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2FCFA" w14:textId="7E8B8B72" w:rsidR="000C451A" w:rsidRPr="00A079D3" w:rsidRDefault="000C451A" w:rsidP="000C451A">
      <w:pPr>
        <w:keepLines/>
        <w:tabs>
          <w:tab w:val="left" w:pos="567"/>
        </w:tabs>
        <w:snapToGrid w:val="0"/>
        <w:spacing w:after="0"/>
        <w:rPr>
          <w:rFonts w:ascii="Arial" w:eastAsia="MS Mincho" w:hAnsi="Arial" w:cs="Arial"/>
          <w:b/>
          <w:sz w:val="28"/>
          <w:szCs w:val="28"/>
        </w:rPr>
      </w:pPr>
      <w:bookmarkStart w:id="0" w:name="_Hlk133412317"/>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2508</w:t>
      </w:r>
      <w:r>
        <w:rPr>
          <w:rFonts w:ascii="Arial" w:hAnsi="Arial" w:cs="Arial"/>
          <w:b/>
          <w:sz w:val="28"/>
          <w:szCs w:val="28"/>
        </w:rPr>
        <w:t>51</w:t>
      </w:r>
    </w:p>
    <w:p w14:paraId="4FFFA55D" w14:textId="77777777" w:rsidR="000C451A" w:rsidRPr="00A079D3" w:rsidRDefault="000C451A" w:rsidP="000C451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086ADC52" w14:textId="77777777" w:rsidR="000C451A" w:rsidRDefault="000C451A" w:rsidP="00FF1D7B">
      <w:pPr>
        <w:pStyle w:val="CRCoverPage"/>
        <w:tabs>
          <w:tab w:val="right" w:pos="9639"/>
        </w:tabs>
        <w:spacing w:after="0"/>
        <w:rPr>
          <w:b/>
          <w:noProof/>
          <w:sz w:val="24"/>
        </w:rPr>
      </w:pPr>
    </w:p>
    <w:p w14:paraId="08DF48AC" w14:textId="2747CC06" w:rsidR="00FF1D7B" w:rsidRPr="000C451A" w:rsidRDefault="00FF1D7B" w:rsidP="00FF1D7B">
      <w:pPr>
        <w:pStyle w:val="CRCoverPage"/>
        <w:tabs>
          <w:tab w:val="right" w:pos="9639"/>
        </w:tabs>
        <w:spacing w:after="0"/>
        <w:rPr>
          <w:bCs/>
          <w:i/>
          <w:iCs/>
          <w:noProof/>
        </w:rPr>
      </w:pPr>
      <w:r w:rsidRPr="000C451A">
        <w:rPr>
          <w:bCs/>
          <w:i/>
          <w:iCs/>
          <w:noProof/>
        </w:rPr>
        <w:t>3GPP TSG-RAN WG4 Meeting #115</w:t>
      </w:r>
      <w:r w:rsidRPr="000C451A">
        <w:rPr>
          <w:bCs/>
          <w:i/>
          <w:iCs/>
          <w:noProof/>
        </w:rPr>
        <w:tab/>
        <w:t>R4-250</w:t>
      </w:r>
      <w:r w:rsidR="00BC3F5F" w:rsidRPr="000C451A">
        <w:rPr>
          <w:bCs/>
          <w:i/>
          <w:iCs/>
          <w:noProof/>
        </w:rPr>
        <w:t>8665</w:t>
      </w:r>
    </w:p>
    <w:p w14:paraId="78F3A208" w14:textId="71A60676" w:rsidR="00FF1D7B" w:rsidRPr="000C451A" w:rsidRDefault="00CA7757" w:rsidP="00FF1D7B">
      <w:pPr>
        <w:pStyle w:val="CRCoverPage"/>
        <w:outlineLvl w:val="0"/>
        <w:rPr>
          <w:bCs/>
          <w:i/>
          <w:iCs/>
          <w:noProof/>
        </w:rPr>
      </w:pPr>
      <w:r w:rsidRPr="000C451A">
        <w:rPr>
          <w:bCs/>
          <w:i/>
          <w:iCs/>
          <w:noProof/>
        </w:rPr>
        <w:t xml:space="preserve">St Julian’s </w:t>
      </w:r>
      <w:r w:rsidR="00FF1D7B" w:rsidRPr="000C451A">
        <w:rPr>
          <w:bCs/>
          <w:i/>
          <w:iCs/>
          <w:noProof/>
        </w:rPr>
        <w:t>Malta, 19</w:t>
      </w:r>
      <w:r w:rsidR="00FF1D7B" w:rsidRPr="000C451A">
        <w:rPr>
          <w:bCs/>
          <w:i/>
          <w:iCs/>
          <w:noProof/>
          <w:vertAlign w:val="superscript"/>
        </w:rPr>
        <w:t>th</w:t>
      </w:r>
      <w:r w:rsidR="00FF1D7B" w:rsidRPr="000C451A">
        <w:rPr>
          <w:bCs/>
          <w:i/>
          <w:iCs/>
          <w:noProof/>
        </w:rPr>
        <w:t xml:space="preserve"> – 23</w:t>
      </w:r>
      <w:r w:rsidR="00FF1D7B" w:rsidRPr="000C451A">
        <w:rPr>
          <w:bCs/>
          <w:i/>
          <w:iCs/>
          <w:noProof/>
          <w:vertAlign w:val="superscript"/>
        </w:rPr>
        <w:t xml:space="preserve">rd </w:t>
      </w:r>
      <w:r w:rsidR="00FF1D7B" w:rsidRPr="000C451A">
        <w:rPr>
          <w:bCs/>
          <w:i/>
          <w:iCs/>
          <w:noProof/>
        </w:rPr>
        <w:t>May 2025</w:t>
      </w:r>
    </w:p>
    <w:bookmarkEnd w:id="0"/>
    <w:p w14:paraId="2637FD31" w14:textId="77777777" w:rsidR="001E0A28" w:rsidRDefault="001E0A28" w:rsidP="001E0A28">
      <w:pPr>
        <w:spacing w:after="120"/>
        <w:ind w:left="1985" w:hanging="1985"/>
        <w:rPr>
          <w:rFonts w:ascii="Arial" w:eastAsia="MS Mincho" w:hAnsi="Arial" w:cs="Arial"/>
          <w:b/>
          <w:sz w:val="22"/>
        </w:rPr>
      </w:pPr>
    </w:p>
    <w:p w14:paraId="766173C6" w14:textId="3C3100AE" w:rsidR="004B6B38" w:rsidRPr="0000419F" w:rsidRDefault="004B6B38" w:rsidP="004B6B38">
      <w:pPr>
        <w:spacing w:after="60"/>
        <w:ind w:left="1985" w:hanging="1985"/>
        <w:rPr>
          <w:rFonts w:ascii="Arial" w:hAnsi="Arial" w:cs="Arial"/>
          <w:bCs/>
          <w:lang w:eastAsia="ja-JP"/>
        </w:rPr>
      </w:pPr>
      <w:r w:rsidRPr="00EA3B75">
        <w:rPr>
          <w:rFonts w:ascii="Arial" w:hAnsi="Arial" w:cs="Arial"/>
          <w:b/>
        </w:rPr>
        <w:t>Title:</w:t>
      </w:r>
      <w:r w:rsidRPr="00EA3B75">
        <w:rPr>
          <w:rFonts w:ascii="Arial" w:hAnsi="Arial" w:cs="Arial"/>
          <w:b/>
        </w:rPr>
        <w:tab/>
      </w:r>
      <w:r w:rsidR="00EA3B75" w:rsidRPr="00EA3B75">
        <w:rPr>
          <w:rFonts w:ascii="Arial" w:hAnsi="Arial" w:cs="Arial"/>
          <w:bCs/>
        </w:rPr>
        <w:t xml:space="preserve">LS on </w:t>
      </w:r>
      <w:r w:rsidR="00920A18">
        <w:rPr>
          <w:rFonts w:ascii="Arial" w:hAnsi="Arial" w:cs="Arial"/>
          <w:bCs/>
        </w:rPr>
        <w:t>s</w:t>
      </w:r>
      <w:r w:rsidR="00EA3B75" w:rsidRPr="00EA3B75">
        <w:rPr>
          <w:rFonts w:ascii="Arial" w:hAnsi="Arial" w:cs="Arial"/>
          <w:bCs/>
        </w:rPr>
        <w:t>tatus of RAN task on simplification of co-existence and co-location requirements</w:t>
      </w:r>
    </w:p>
    <w:p w14:paraId="13A377EE" w14:textId="4FFC5B8E" w:rsidR="004B6B38" w:rsidRDefault="004B6B38" w:rsidP="004B6B38">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14:paraId="013CA8D3" w14:textId="24C9E10A" w:rsidR="004B6B38" w:rsidRDefault="004B6B38" w:rsidP="004B6B38">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w:t>
      </w:r>
      <w:r w:rsidR="00CA7757">
        <w:rPr>
          <w:rFonts w:ascii="Arial" w:hAnsi="Arial" w:cs="Arial"/>
          <w:bCs/>
          <w:lang w:eastAsia="ja-JP"/>
        </w:rPr>
        <w:t>-</w:t>
      </w:r>
      <w:r>
        <w:rPr>
          <w:rFonts w:ascii="Arial" w:hAnsi="Arial" w:cs="Arial" w:hint="eastAsia"/>
          <w:bCs/>
          <w:lang w:eastAsia="ja-JP"/>
        </w:rPr>
        <w:t>1</w:t>
      </w:r>
      <w:r>
        <w:rPr>
          <w:rFonts w:ascii="Arial" w:hAnsi="Arial" w:cs="Arial"/>
          <w:bCs/>
          <w:lang w:eastAsia="ja-JP"/>
        </w:rPr>
        <w:t>9</w:t>
      </w:r>
    </w:p>
    <w:p w14:paraId="0F256572" w14:textId="63E28B6C" w:rsidR="004B6B38" w:rsidRDefault="004B6B38" w:rsidP="004B6B38">
      <w:pPr>
        <w:spacing w:after="60"/>
        <w:ind w:left="1985" w:hanging="1985"/>
        <w:jc w:val="both"/>
        <w:rPr>
          <w:rFonts w:ascii="Arial" w:hAnsi="Arial" w:cs="Arial"/>
          <w:bCs/>
        </w:rPr>
      </w:pPr>
      <w:r>
        <w:rPr>
          <w:rFonts w:ascii="Arial" w:hAnsi="Arial" w:cs="Arial"/>
          <w:b/>
        </w:rPr>
        <w:t>Work Item:</w:t>
      </w:r>
      <w:r>
        <w:rPr>
          <w:rFonts w:ascii="Arial" w:hAnsi="Arial" w:cs="Arial"/>
          <w:bCs/>
        </w:rPr>
        <w:tab/>
      </w:r>
      <w:r w:rsidR="00BC3F5F">
        <w:rPr>
          <w:rFonts w:ascii="Arial" w:hAnsi="Arial" w:cs="Arial"/>
          <w:bCs/>
        </w:rPr>
        <w:t>TEI19</w:t>
      </w:r>
    </w:p>
    <w:p w14:paraId="28B18223" w14:textId="77777777" w:rsidR="004B6B38" w:rsidRDefault="004B6B38" w:rsidP="004B6B38">
      <w:pPr>
        <w:spacing w:after="60"/>
        <w:ind w:left="1985" w:hanging="1985"/>
        <w:jc w:val="both"/>
        <w:rPr>
          <w:rFonts w:ascii="Arial" w:hAnsi="Arial" w:cs="Arial"/>
          <w:b/>
        </w:rPr>
      </w:pPr>
    </w:p>
    <w:p w14:paraId="3CDA2EC7" w14:textId="77777777" w:rsidR="004B6B38" w:rsidRPr="000C451A" w:rsidRDefault="004B6B38" w:rsidP="004B6B38">
      <w:pPr>
        <w:spacing w:after="60"/>
        <w:ind w:left="1985" w:hanging="1985"/>
        <w:jc w:val="both"/>
        <w:rPr>
          <w:rFonts w:ascii="Arial" w:hAnsi="Arial" w:cs="Arial"/>
          <w:bCs/>
        </w:rPr>
      </w:pPr>
      <w:r w:rsidRPr="000C451A">
        <w:rPr>
          <w:rFonts w:ascii="Arial" w:hAnsi="Arial" w:cs="Arial"/>
          <w:b/>
        </w:rPr>
        <w:t>Source:</w:t>
      </w:r>
      <w:r w:rsidRPr="000C451A">
        <w:rPr>
          <w:rFonts w:ascii="Arial" w:hAnsi="Arial" w:cs="Arial"/>
          <w:bCs/>
        </w:rPr>
        <w:tab/>
      </w:r>
      <w:r w:rsidRPr="000C451A">
        <w:rPr>
          <w:rFonts w:ascii="Arial" w:hAnsi="Arial" w:cs="Arial"/>
          <w:bCs/>
          <w:lang w:eastAsia="ja-JP"/>
        </w:rPr>
        <w:t>RAN4</w:t>
      </w:r>
    </w:p>
    <w:p w14:paraId="19415103" w14:textId="10715B11" w:rsidR="004B6B38" w:rsidRPr="00E56AC5" w:rsidRDefault="004B6B38" w:rsidP="004B6B38">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p>
    <w:p w14:paraId="79CDB19C" w14:textId="1A40C25F" w:rsidR="004B6B38" w:rsidRPr="00EF32CB" w:rsidRDefault="004B6B38" w:rsidP="004B6B38">
      <w:pPr>
        <w:spacing w:after="60"/>
        <w:ind w:left="1985" w:hanging="1985"/>
        <w:jc w:val="both"/>
        <w:rPr>
          <w:rFonts w:ascii="Arial" w:hAnsi="Arial" w:cs="Arial"/>
          <w:bCs/>
          <w:lang w:eastAsia="ja-JP"/>
        </w:rPr>
      </w:pPr>
      <w:r w:rsidRPr="00EF32CB">
        <w:rPr>
          <w:rFonts w:ascii="Arial" w:hAnsi="Arial" w:cs="Arial"/>
          <w:b/>
        </w:rPr>
        <w:t>Cc:</w:t>
      </w:r>
      <w:r w:rsidR="000C451A">
        <w:rPr>
          <w:rFonts w:ascii="Arial" w:hAnsi="Arial" w:cs="Arial"/>
          <w:b/>
        </w:rPr>
        <w:tab/>
        <w:t>-</w:t>
      </w:r>
    </w:p>
    <w:p w14:paraId="63239F7C" w14:textId="77777777" w:rsidR="004B6B38" w:rsidRDefault="004B6B38" w:rsidP="004B6B38">
      <w:pPr>
        <w:spacing w:after="60"/>
        <w:ind w:left="1985" w:hanging="1985"/>
        <w:jc w:val="both"/>
        <w:rPr>
          <w:rFonts w:ascii="Arial" w:hAnsi="Arial" w:cs="Arial"/>
          <w:bCs/>
        </w:rPr>
      </w:pPr>
    </w:p>
    <w:p w14:paraId="68AA54F3" w14:textId="72475048" w:rsidR="004B6B38" w:rsidRDefault="004B6B38" w:rsidP="004B6B38">
      <w:pPr>
        <w:tabs>
          <w:tab w:val="left" w:pos="2268"/>
        </w:tabs>
        <w:jc w:val="both"/>
        <w:rPr>
          <w:rFonts w:ascii="Arial" w:hAnsi="Arial" w:cs="Arial"/>
          <w:bCs/>
        </w:rPr>
      </w:pPr>
      <w:r>
        <w:rPr>
          <w:rFonts w:ascii="Arial" w:hAnsi="Arial" w:cs="Arial"/>
          <w:b/>
        </w:rPr>
        <w:t>Contact Person</w:t>
      </w:r>
    </w:p>
    <w:p w14:paraId="6989E69C" w14:textId="6F8D885E" w:rsidR="004B6B38" w:rsidRPr="004B6B38" w:rsidRDefault="004B6B38" w:rsidP="004B6B38">
      <w:pPr>
        <w:pStyle w:val="Heading7"/>
        <w:numPr>
          <w:ilvl w:val="0"/>
          <w:numId w:val="0"/>
        </w:numPr>
        <w:tabs>
          <w:tab w:val="left" w:pos="2268"/>
        </w:tabs>
        <w:ind w:left="1296" w:hanging="1296"/>
        <w:jc w:val="both"/>
        <w:rPr>
          <w:rFonts w:cs="Arial"/>
        </w:rPr>
      </w:pPr>
      <w:r w:rsidRPr="004B6B38">
        <w:rPr>
          <w:rFonts w:cs="Arial"/>
        </w:rPr>
        <w:t>Name:</w:t>
      </w:r>
      <w:r w:rsidRPr="004B6B38">
        <w:rPr>
          <w:rFonts w:cs="Arial"/>
        </w:rPr>
        <w:tab/>
      </w:r>
      <w:r>
        <w:rPr>
          <w:rFonts w:cs="Arial"/>
        </w:rPr>
        <w:tab/>
      </w:r>
      <w:r w:rsidR="00BC3F5F">
        <w:rPr>
          <w:rFonts w:cs="Arial"/>
        </w:rPr>
        <w:t>Iwo Angelow</w:t>
      </w:r>
    </w:p>
    <w:p w14:paraId="6A60E3EF" w14:textId="2B9ABA3D" w:rsidR="004B6B38" w:rsidRPr="00646512" w:rsidRDefault="004B6B38" w:rsidP="004B6B38">
      <w:pPr>
        <w:pStyle w:val="Heading7"/>
        <w:numPr>
          <w:ilvl w:val="0"/>
          <w:numId w:val="0"/>
        </w:numPr>
        <w:tabs>
          <w:tab w:val="left" w:pos="2268"/>
        </w:tabs>
        <w:ind w:left="1296" w:hanging="1296"/>
        <w:jc w:val="both"/>
        <w:rPr>
          <w:rFonts w:cs="Arial"/>
          <w:b/>
          <w:bCs/>
        </w:rPr>
      </w:pPr>
      <w:r w:rsidRPr="00646512">
        <w:rPr>
          <w:rFonts w:cs="Arial"/>
        </w:rPr>
        <w:t>E-mail Address:</w:t>
      </w:r>
      <w:r w:rsidRPr="00646512">
        <w:rPr>
          <w:rFonts w:cs="Arial"/>
          <w:bCs/>
        </w:rPr>
        <w:tab/>
      </w:r>
      <w:r w:rsidR="00BC3F5F">
        <w:rPr>
          <w:rFonts w:cs="Arial"/>
          <w:bCs/>
        </w:rPr>
        <w:t>iwajlo.angelow@nokia.com</w:t>
      </w:r>
    </w:p>
    <w:p w14:paraId="22152BEE" w14:textId="77777777" w:rsidR="004B6B38" w:rsidRPr="00B45AC1" w:rsidRDefault="004B6B38" w:rsidP="004B6B38">
      <w:pPr>
        <w:spacing w:after="60"/>
        <w:ind w:left="1985" w:hanging="1985"/>
        <w:jc w:val="both"/>
        <w:rPr>
          <w:rFonts w:ascii="Arial" w:hAnsi="Arial" w:cs="Arial"/>
          <w:b/>
        </w:rPr>
      </w:pPr>
    </w:p>
    <w:p w14:paraId="214316B7" w14:textId="77777777" w:rsidR="004B6B38" w:rsidRDefault="004B6B38" w:rsidP="004B6B38">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25CB2860" w14:textId="77777777" w:rsidR="004B6B38" w:rsidRDefault="004B6B38" w:rsidP="004B6B38">
      <w:pPr>
        <w:pBdr>
          <w:bottom w:val="single" w:sz="4" w:space="1" w:color="auto"/>
        </w:pBdr>
        <w:jc w:val="both"/>
        <w:rPr>
          <w:rFonts w:ascii="Arial" w:hAnsi="Arial" w:cs="Arial"/>
        </w:rPr>
      </w:pPr>
    </w:p>
    <w:p w14:paraId="7DD89FB2" w14:textId="77777777" w:rsidR="004B6B38" w:rsidRDefault="004B6B38" w:rsidP="004B6B38">
      <w:pPr>
        <w:jc w:val="both"/>
        <w:rPr>
          <w:rFonts w:ascii="Arial" w:hAnsi="Arial" w:cs="Arial"/>
        </w:rPr>
      </w:pPr>
    </w:p>
    <w:p w14:paraId="7A737209" w14:textId="77777777" w:rsidR="004B6B38" w:rsidRDefault="004B6B38">
      <w:pPr>
        <w:pStyle w:val="ListParagraph"/>
        <w:numPr>
          <w:ilvl w:val="0"/>
          <w:numId w:val="15"/>
        </w:numPr>
        <w:overflowPunct/>
        <w:autoSpaceDE/>
        <w:autoSpaceDN/>
        <w:adjustRightInd/>
        <w:spacing w:after="120"/>
        <w:ind w:firstLineChars="0"/>
        <w:contextualSpacing/>
        <w:jc w:val="both"/>
        <w:textAlignment w:val="auto"/>
        <w:rPr>
          <w:rFonts w:ascii="Arial" w:hAnsi="Arial" w:cs="Arial"/>
          <w:b/>
        </w:rPr>
      </w:pPr>
      <w:r w:rsidRPr="003B51A0">
        <w:rPr>
          <w:rFonts w:ascii="Arial" w:hAnsi="Arial" w:cs="Arial"/>
          <w:b/>
        </w:rPr>
        <w:t>Overall Description:</w:t>
      </w:r>
    </w:p>
    <w:p w14:paraId="515350C8" w14:textId="532EB443" w:rsidR="00CC4FFA" w:rsidRDefault="004B6B38" w:rsidP="004B6B38">
      <w:pPr>
        <w:spacing w:before="120" w:after="120"/>
        <w:rPr>
          <w:rFonts w:ascii="Arial" w:hAnsi="Arial" w:cs="Arial"/>
          <w:lang w:eastAsia="zh-CN"/>
        </w:rPr>
      </w:pPr>
      <w:r>
        <w:rPr>
          <w:rFonts w:ascii="Arial" w:hAnsi="Arial" w:cs="Arial"/>
          <w:lang w:eastAsia="zh-CN"/>
        </w:rPr>
        <w:t xml:space="preserve">RAN4 would like to provide the </w:t>
      </w:r>
      <w:r w:rsidR="007B2E90">
        <w:rPr>
          <w:rFonts w:ascii="Arial" w:hAnsi="Arial" w:cs="Arial"/>
          <w:lang w:eastAsia="zh-CN"/>
        </w:rPr>
        <w:t xml:space="preserve">status </w:t>
      </w:r>
      <w:r w:rsidR="007B2E90" w:rsidRPr="00EA3B75">
        <w:rPr>
          <w:rFonts w:ascii="Arial" w:hAnsi="Arial" w:cs="Arial"/>
          <w:bCs/>
        </w:rPr>
        <w:t>of RAN task on simplification of co-existence and co-location requirements</w:t>
      </w:r>
      <w:r w:rsidR="005F0871">
        <w:rPr>
          <w:rFonts w:ascii="Arial" w:hAnsi="Arial" w:cs="Arial"/>
          <w:bCs/>
        </w:rPr>
        <w:t xml:space="preserve"> from RAN#10</w:t>
      </w:r>
      <w:r w:rsidR="00EA0277">
        <w:rPr>
          <w:rFonts w:ascii="Arial" w:hAnsi="Arial" w:cs="Arial"/>
          <w:bCs/>
        </w:rPr>
        <w:t>6</w:t>
      </w:r>
      <w:r w:rsidR="005F0871">
        <w:rPr>
          <w:rFonts w:ascii="Arial" w:hAnsi="Arial" w:cs="Arial"/>
          <w:bCs/>
        </w:rPr>
        <w:t xml:space="preserve"> in Madrid captured in </w:t>
      </w:r>
      <w:r w:rsidR="00EA0277" w:rsidRPr="00EA0277">
        <w:rPr>
          <w:rFonts w:ascii="Arial" w:hAnsi="Arial" w:cs="Arial"/>
          <w:bCs/>
        </w:rPr>
        <w:t>RP-243288</w:t>
      </w:r>
      <w:r>
        <w:rPr>
          <w:rFonts w:ascii="Arial" w:hAnsi="Arial" w:cs="Arial"/>
          <w:lang w:eastAsia="zh-CN"/>
        </w:rPr>
        <w:t xml:space="preserve">. RAN4 had </w:t>
      </w:r>
      <w:r w:rsidRPr="004B6B38">
        <w:rPr>
          <w:rFonts w:ascii="Arial" w:hAnsi="Arial" w:cs="Arial" w:hint="eastAsia"/>
          <w:lang w:eastAsia="zh-CN"/>
        </w:rPr>
        <w:t>dedicated agenda in Q1 and Q2 2025</w:t>
      </w:r>
      <w:r>
        <w:rPr>
          <w:rFonts w:ascii="Arial" w:hAnsi="Arial" w:cs="Arial"/>
          <w:lang w:eastAsia="zh-CN"/>
        </w:rPr>
        <w:t xml:space="preserve"> and </w:t>
      </w:r>
      <w:r w:rsidR="005B43D8">
        <w:rPr>
          <w:rFonts w:ascii="Arial" w:hAnsi="Arial" w:cs="Arial"/>
          <w:lang w:eastAsia="zh-CN"/>
        </w:rPr>
        <w:t>agreed to m</w:t>
      </w:r>
      <w:r w:rsidR="005B43D8" w:rsidRPr="005B43D8">
        <w:rPr>
          <w:rFonts w:ascii="Arial" w:hAnsi="Arial" w:cs="Arial"/>
          <w:lang w:eastAsia="zh-CN"/>
        </w:rPr>
        <w:t>aintain</w:t>
      </w:r>
      <w:r w:rsidR="005B43D8">
        <w:rPr>
          <w:rFonts w:ascii="Arial" w:hAnsi="Arial" w:cs="Arial"/>
          <w:lang w:eastAsia="zh-CN"/>
        </w:rPr>
        <w:t xml:space="preserve"> (and simplify)</w:t>
      </w:r>
      <w:r w:rsidR="005B43D8" w:rsidRPr="005B43D8">
        <w:rPr>
          <w:rFonts w:ascii="Arial" w:hAnsi="Arial" w:cs="Arial"/>
          <w:lang w:eastAsia="zh-CN"/>
        </w:rPr>
        <w:t xml:space="preserve"> tables for co-existence and co-location </w:t>
      </w:r>
      <w:r w:rsidR="005B43D8">
        <w:rPr>
          <w:rFonts w:ascii="Arial" w:hAnsi="Arial" w:cs="Arial"/>
          <w:lang w:eastAsia="zh-CN"/>
        </w:rPr>
        <w:t xml:space="preserve">requirements </w:t>
      </w:r>
      <w:r w:rsidR="005B43D8" w:rsidRPr="005B43D8">
        <w:rPr>
          <w:rFonts w:ascii="Arial" w:hAnsi="Arial" w:cs="Arial"/>
          <w:lang w:eastAsia="zh-CN"/>
        </w:rPr>
        <w:t xml:space="preserve">in </w:t>
      </w:r>
      <w:r w:rsidR="007B2E90">
        <w:rPr>
          <w:rFonts w:ascii="Arial" w:hAnsi="Arial" w:cs="Arial"/>
          <w:lang w:eastAsia="zh-CN"/>
        </w:rPr>
        <w:t>relevant</w:t>
      </w:r>
      <w:r w:rsidR="005B43D8" w:rsidRPr="005B43D8">
        <w:rPr>
          <w:rFonts w:ascii="Arial" w:hAnsi="Arial" w:cs="Arial"/>
          <w:lang w:eastAsia="zh-CN"/>
        </w:rPr>
        <w:t xml:space="preserve"> specification</w:t>
      </w:r>
      <w:r w:rsidR="004B29EC">
        <w:rPr>
          <w:rFonts w:ascii="Arial" w:hAnsi="Arial" w:cs="Arial"/>
          <w:lang w:eastAsia="zh-CN"/>
        </w:rPr>
        <w:t>s</w:t>
      </w:r>
      <w:r w:rsidR="00CC4FFA">
        <w:rPr>
          <w:rFonts w:ascii="Arial" w:hAnsi="Arial" w:cs="Arial"/>
          <w:lang w:eastAsia="zh-CN"/>
        </w:rPr>
        <w:t>, in order to reduce specification impact when new frequency band is introduced in RAN4 specifications</w:t>
      </w:r>
      <w:r w:rsidR="005B43D8">
        <w:rPr>
          <w:rFonts w:ascii="Arial" w:hAnsi="Arial" w:cs="Arial"/>
          <w:lang w:eastAsia="zh-CN"/>
        </w:rPr>
        <w:t>.</w:t>
      </w:r>
      <w:r w:rsidR="004B29EC">
        <w:rPr>
          <w:rFonts w:ascii="Arial" w:hAnsi="Arial" w:cs="Arial"/>
          <w:lang w:eastAsia="zh-CN"/>
        </w:rPr>
        <w:t xml:space="preserve"> While various options have been discussed how to modify existing tables, additional time is required to finalize this work in RAN4</w:t>
      </w:r>
      <w:r w:rsidR="004B3C16">
        <w:rPr>
          <w:rFonts w:ascii="Arial" w:hAnsi="Arial" w:cs="Arial"/>
          <w:lang w:eastAsia="zh-CN"/>
        </w:rPr>
        <w:t xml:space="preserve"> and agree set of CRs</w:t>
      </w:r>
      <w:r w:rsidR="004B29EC">
        <w:rPr>
          <w:rFonts w:ascii="Arial" w:hAnsi="Arial" w:cs="Arial"/>
          <w:lang w:eastAsia="zh-CN"/>
        </w:rPr>
        <w:t>.</w:t>
      </w:r>
    </w:p>
    <w:p w14:paraId="449EB9DA"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184CC101" w14:textId="2AC3EADB" w:rsidR="004B6B38" w:rsidRDefault="004B6B38" w:rsidP="004B6B38">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Pr="003B51A0">
        <w:rPr>
          <w:rFonts w:ascii="Arial" w:eastAsia="MS Mincho" w:hAnsi="Arial" w:cs="Arial"/>
          <w:b/>
          <w:sz w:val="22"/>
          <w:lang w:eastAsia="ja-JP"/>
        </w:rPr>
        <w:t>:</w:t>
      </w:r>
    </w:p>
    <w:p w14:paraId="539510EA" w14:textId="6BF61BAB" w:rsidR="004B6B38" w:rsidRDefault="004B6B38" w:rsidP="004B6B38">
      <w:pPr>
        <w:spacing w:beforeLines="50" w:before="120" w:afterLines="50" w:after="120"/>
        <w:rPr>
          <w:rFonts w:ascii="Arial" w:eastAsia="DengXian" w:hAnsi="Arial" w:cs="Arial"/>
          <w:sz w:val="22"/>
          <w:lang w:eastAsia="zh-CN"/>
        </w:rPr>
      </w:pPr>
      <w:r w:rsidRPr="000673BB">
        <w:rPr>
          <w:rFonts w:ascii="Arial" w:hAnsi="Arial" w:cs="Arial"/>
        </w:rPr>
        <w:t xml:space="preserve">RAN4 respectfully asks </w:t>
      </w:r>
      <w:r>
        <w:rPr>
          <w:rFonts w:ascii="Arial" w:hAnsi="Arial" w:cs="Arial"/>
        </w:rPr>
        <w:t>RAN</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5C0238">
        <w:rPr>
          <w:rFonts w:ascii="Arial" w:hAnsi="Arial" w:cs="Arial"/>
        </w:rPr>
        <w:t xml:space="preserve">. RAN4 </w:t>
      </w:r>
      <w:r w:rsidR="00FD3277">
        <w:rPr>
          <w:rFonts w:ascii="Arial" w:hAnsi="Arial" w:cs="Arial"/>
        </w:rPr>
        <w:t>will</w:t>
      </w:r>
      <w:r w:rsidR="005C0238">
        <w:rPr>
          <w:rFonts w:ascii="Arial" w:hAnsi="Arial" w:cs="Arial"/>
        </w:rPr>
        <w:t xml:space="preserve"> continue related discussion </w:t>
      </w:r>
      <w:r w:rsidR="00855FE0">
        <w:rPr>
          <w:rFonts w:ascii="Arial" w:hAnsi="Arial" w:cs="Arial"/>
        </w:rPr>
        <w:t xml:space="preserve">at least during </w:t>
      </w:r>
      <w:r w:rsidR="004B29EC">
        <w:rPr>
          <w:rFonts w:ascii="Arial" w:hAnsi="Arial" w:cs="Arial"/>
        </w:rPr>
        <w:t>Q3 2025 with intention to approve relevant CRs in RAN4#116</w:t>
      </w:r>
      <w:r w:rsidR="00855FE0">
        <w:rPr>
          <w:rFonts w:ascii="Arial" w:hAnsi="Arial" w:cs="Arial"/>
        </w:rPr>
        <w:t xml:space="preserve"> under Maintenance agenda item</w:t>
      </w:r>
      <w:r>
        <w:rPr>
          <w:rFonts w:ascii="Arial" w:hAnsi="Arial" w:cs="Arial"/>
        </w:rPr>
        <w:t>.</w:t>
      </w:r>
    </w:p>
    <w:p w14:paraId="18B6BAC6" w14:textId="77777777" w:rsidR="004B6B38" w:rsidRPr="003B51A0" w:rsidRDefault="004B6B38" w:rsidP="004B6B38">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5023542F" w14:textId="57127248" w:rsidR="004B6B38" w:rsidRDefault="004B6B38" w:rsidP="004B6B38">
      <w:pPr>
        <w:rPr>
          <w:lang w:eastAsia="ja-JP"/>
        </w:rPr>
      </w:pPr>
      <w:r w:rsidRPr="00430458">
        <w:rPr>
          <w:rFonts w:ascii="Arial" w:eastAsia="MS Mincho" w:hAnsi="Arial" w:cs="Arial"/>
          <w:bCs/>
          <w:sz w:val="22"/>
        </w:rPr>
        <w:t xml:space="preserve">RAN WG4 Meeting #116    </w:t>
      </w:r>
      <w:r w:rsidRPr="00430458">
        <w:rPr>
          <w:rFonts w:ascii="Arial" w:eastAsia="MS Mincho" w:hAnsi="Arial" w:cs="Arial"/>
          <w:bCs/>
          <w:sz w:val="22"/>
        </w:rPr>
        <w:tab/>
      </w:r>
      <w:r w:rsidRPr="00430458">
        <w:rPr>
          <w:rFonts w:ascii="Arial" w:eastAsia="MS Mincho" w:hAnsi="Arial" w:cs="Arial"/>
          <w:bCs/>
          <w:sz w:val="22"/>
        </w:rPr>
        <w:tab/>
        <w:t>August 25 – August 29, 2025</w:t>
      </w:r>
      <w:r w:rsidRPr="00430458">
        <w:rPr>
          <w:rFonts w:ascii="Arial" w:eastAsia="MS Mincho" w:hAnsi="Arial" w:cs="Arial"/>
          <w:bCs/>
          <w:sz w:val="22"/>
        </w:rPr>
        <w:tab/>
        <w:t xml:space="preserve">         </w:t>
      </w:r>
      <w:r>
        <w:rPr>
          <w:rFonts w:ascii="Arial" w:eastAsia="MS Mincho" w:hAnsi="Arial" w:cs="Arial"/>
          <w:bCs/>
          <w:sz w:val="22"/>
        </w:rPr>
        <w:t xml:space="preserve">Bengaluru, </w:t>
      </w:r>
      <w:r w:rsidRPr="00430458">
        <w:rPr>
          <w:rFonts w:ascii="Arial" w:eastAsia="MS Mincho" w:hAnsi="Arial" w:cs="Arial"/>
          <w:bCs/>
          <w:sz w:val="22"/>
        </w:rPr>
        <w:t>India</w:t>
      </w:r>
    </w:p>
    <w:sectPr w:rsidR="004B6B38"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F1BE5" w14:textId="77777777" w:rsidR="00B448E3" w:rsidRDefault="00B448E3">
      <w:r>
        <w:separator/>
      </w:r>
    </w:p>
  </w:endnote>
  <w:endnote w:type="continuationSeparator" w:id="0">
    <w:p w14:paraId="28CC3C16" w14:textId="77777777" w:rsidR="00B448E3" w:rsidRDefault="00B448E3">
      <w:r>
        <w:continuationSeparator/>
      </w:r>
    </w:p>
  </w:endnote>
  <w:endnote w:type="continuationNotice" w:id="1">
    <w:p w14:paraId="653E82F4" w14:textId="77777777" w:rsidR="00B448E3" w:rsidRDefault="00B44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A9879" w14:textId="77777777" w:rsidR="00B448E3" w:rsidRDefault="00B448E3">
      <w:r>
        <w:separator/>
      </w:r>
    </w:p>
  </w:footnote>
  <w:footnote w:type="continuationSeparator" w:id="0">
    <w:p w14:paraId="6B1477D3" w14:textId="77777777" w:rsidR="00B448E3" w:rsidRDefault="00B448E3">
      <w:r>
        <w:continuationSeparator/>
      </w:r>
    </w:p>
  </w:footnote>
  <w:footnote w:type="continuationNotice" w:id="1">
    <w:p w14:paraId="0FD50E8D" w14:textId="77777777" w:rsidR="00B448E3" w:rsidRDefault="00B448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86042028">
    <w:abstractNumId w:val="6"/>
  </w:num>
  <w:num w:numId="2" w16cid:durableId="1481268562">
    <w:abstractNumId w:val="9"/>
  </w:num>
  <w:num w:numId="3" w16cid:durableId="133255487">
    <w:abstractNumId w:val="14"/>
  </w:num>
  <w:num w:numId="4" w16cid:durableId="2127040475">
    <w:abstractNumId w:val="5"/>
  </w:num>
  <w:num w:numId="5" w16cid:durableId="1309163151">
    <w:abstractNumId w:val="2"/>
  </w:num>
  <w:num w:numId="6" w16cid:durableId="1501306869">
    <w:abstractNumId w:val="12"/>
  </w:num>
  <w:num w:numId="7" w16cid:durableId="1697001144">
    <w:abstractNumId w:val="0"/>
  </w:num>
  <w:num w:numId="8" w16cid:durableId="1324624253">
    <w:abstractNumId w:val="11"/>
  </w:num>
  <w:num w:numId="9" w16cid:durableId="528761671">
    <w:abstractNumId w:val="13"/>
  </w:num>
  <w:num w:numId="10" w16cid:durableId="1010570187">
    <w:abstractNumId w:val="4"/>
  </w:num>
  <w:num w:numId="11" w16cid:durableId="1440296376">
    <w:abstractNumId w:val="7"/>
  </w:num>
  <w:num w:numId="12" w16cid:durableId="572156635">
    <w:abstractNumId w:val="3"/>
  </w:num>
  <w:num w:numId="13" w16cid:durableId="1118452880">
    <w:abstractNumId w:val="8"/>
  </w:num>
  <w:num w:numId="14" w16cid:durableId="1299218199">
    <w:abstractNumId w:val="10"/>
  </w:num>
  <w:num w:numId="15" w16cid:durableId="138375282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7602"/>
    <w:rsid w:val="0006266D"/>
    <w:rsid w:val="00065506"/>
    <w:rsid w:val="00072748"/>
    <w:rsid w:val="0007382E"/>
    <w:rsid w:val="00073D11"/>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1A"/>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38DA"/>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61E39"/>
    <w:rsid w:val="00462D3A"/>
    <w:rsid w:val="00463521"/>
    <w:rsid w:val="00471125"/>
    <w:rsid w:val="0047437A"/>
    <w:rsid w:val="00480E42"/>
    <w:rsid w:val="004849D7"/>
    <w:rsid w:val="00484C5D"/>
    <w:rsid w:val="0048543E"/>
    <w:rsid w:val="004868C1"/>
    <w:rsid w:val="0048750F"/>
    <w:rsid w:val="00495707"/>
    <w:rsid w:val="004A17E9"/>
    <w:rsid w:val="004A2390"/>
    <w:rsid w:val="004A495F"/>
    <w:rsid w:val="004A7544"/>
    <w:rsid w:val="004B29EC"/>
    <w:rsid w:val="004B3C16"/>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56BD2"/>
    <w:rsid w:val="0056132B"/>
    <w:rsid w:val="00563AA3"/>
    <w:rsid w:val="00571777"/>
    <w:rsid w:val="005726ED"/>
    <w:rsid w:val="00576FA9"/>
    <w:rsid w:val="00580FF5"/>
    <w:rsid w:val="0058519C"/>
    <w:rsid w:val="0059149A"/>
    <w:rsid w:val="00592BF5"/>
    <w:rsid w:val="0059565F"/>
    <w:rsid w:val="005956EE"/>
    <w:rsid w:val="005A083E"/>
    <w:rsid w:val="005A1E8C"/>
    <w:rsid w:val="005A4F76"/>
    <w:rsid w:val="005A5458"/>
    <w:rsid w:val="005B43D8"/>
    <w:rsid w:val="005B4802"/>
    <w:rsid w:val="005C0021"/>
    <w:rsid w:val="005C0238"/>
    <w:rsid w:val="005C1EA6"/>
    <w:rsid w:val="005C23E0"/>
    <w:rsid w:val="005C290E"/>
    <w:rsid w:val="005D0B99"/>
    <w:rsid w:val="005D2ACC"/>
    <w:rsid w:val="005D308E"/>
    <w:rsid w:val="005D3A48"/>
    <w:rsid w:val="005D7AF8"/>
    <w:rsid w:val="005E17BF"/>
    <w:rsid w:val="005E366A"/>
    <w:rsid w:val="005E70C3"/>
    <w:rsid w:val="005F0871"/>
    <w:rsid w:val="005F2145"/>
    <w:rsid w:val="005F4AA2"/>
    <w:rsid w:val="0060042B"/>
    <w:rsid w:val="006016E1"/>
    <w:rsid w:val="00602D27"/>
    <w:rsid w:val="00602F5E"/>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C7B3E"/>
    <w:rsid w:val="006D055E"/>
    <w:rsid w:val="006D2932"/>
    <w:rsid w:val="006D3671"/>
    <w:rsid w:val="006D4176"/>
    <w:rsid w:val="006E0A73"/>
    <w:rsid w:val="006E0FEE"/>
    <w:rsid w:val="006E6C11"/>
    <w:rsid w:val="006F7C0C"/>
    <w:rsid w:val="00700755"/>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55D5"/>
    <w:rsid w:val="007701DE"/>
    <w:rsid w:val="00771D3D"/>
    <w:rsid w:val="007739F7"/>
    <w:rsid w:val="007763C1"/>
    <w:rsid w:val="00777E82"/>
    <w:rsid w:val="00781359"/>
    <w:rsid w:val="00786921"/>
    <w:rsid w:val="007A1EAA"/>
    <w:rsid w:val="007A79FD"/>
    <w:rsid w:val="007B0B9D"/>
    <w:rsid w:val="007B26E3"/>
    <w:rsid w:val="007B2E90"/>
    <w:rsid w:val="007B5A43"/>
    <w:rsid w:val="007B709B"/>
    <w:rsid w:val="007C1343"/>
    <w:rsid w:val="007C5EF1"/>
    <w:rsid w:val="007C7BF5"/>
    <w:rsid w:val="007D19B7"/>
    <w:rsid w:val="007D75E5"/>
    <w:rsid w:val="007D773E"/>
    <w:rsid w:val="007E066E"/>
    <w:rsid w:val="007E1356"/>
    <w:rsid w:val="007E20FC"/>
    <w:rsid w:val="007E3DE0"/>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5FE0"/>
    <w:rsid w:val="00856214"/>
    <w:rsid w:val="00862089"/>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F4DD1"/>
    <w:rsid w:val="008F6056"/>
    <w:rsid w:val="00901AFD"/>
    <w:rsid w:val="00902C07"/>
    <w:rsid w:val="00905804"/>
    <w:rsid w:val="009101E2"/>
    <w:rsid w:val="00915D73"/>
    <w:rsid w:val="00916077"/>
    <w:rsid w:val="009170A2"/>
    <w:rsid w:val="009208A6"/>
    <w:rsid w:val="00920A18"/>
    <w:rsid w:val="00924514"/>
    <w:rsid w:val="00927316"/>
    <w:rsid w:val="0093133D"/>
    <w:rsid w:val="00931759"/>
    <w:rsid w:val="0093276D"/>
    <w:rsid w:val="00933D12"/>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54F7E"/>
    <w:rsid w:val="00A604A4"/>
    <w:rsid w:val="00A61B7D"/>
    <w:rsid w:val="00A63FA4"/>
    <w:rsid w:val="00A6605B"/>
    <w:rsid w:val="00A66ADC"/>
    <w:rsid w:val="00A66CD4"/>
    <w:rsid w:val="00A7147D"/>
    <w:rsid w:val="00A71631"/>
    <w:rsid w:val="00A81B15"/>
    <w:rsid w:val="00A837FF"/>
    <w:rsid w:val="00A84052"/>
    <w:rsid w:val="00A84DC8"/>
    <w:rsid w:val="00A85DBC"/>
    <w:rsid w:val="00A86749"/>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67CA"/>
    <w:rsid w:val="00B12B26"/>
    <w:rsid w:val="00B163F8"/>
    <w:rsid w:val="00B2016D"/>
    <w:rsid w:val="00B2472D"/>
    <w:rsid w:val="00B24CA0"/>
    <w:rsid w:val="00B2549F"/>
    <w:rsid w:val="00B30997"/>
    <w:rsid w:val="00B3252E"/>
    <w:rsid w:val="00B4108D"/>
    <w:rsid w:val="00B448E3"/>
    <w:rsid w:val="00B57265"/>
    <w:rsid w:val="00B616AD"/>
    <w:rsid w:val="00B633AE"/>
    <w:rsid w:val="00B64D1F"/>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2F53"/>
    <w:rsid w:val="00BB572E"/>
    <w:rsid w:val="00BB74FD"/>
    <w:rsid w:val="00BC0EE1"/>
    <w:rsid w:val="00BC3F5F"/>
    <w:rsid w:val="00BC4C47"/>
    <w:rsid w:val="00BC5982"/>
    <w:rsid w:val="00BC60BF"/>
    <w:rsid w:val="00BD044A"/>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97A"/>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A7757"/>
    <w:rsid w:val="00CB0305"/>
    <w:rsid w:val="00CB33B7"/>
    <w:rsid w:val="00CB33C7"/>
    <w:rsid w:val="00CB6DA7"/>
    <w:rsid w:val="00CB7E4C"/>
    <w:rsid w:val="00CC25B4"/>
    <w:rsid w:val="00CC3582"/>
    <w:rsid w:val="00CC4FFA"/>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0277"/>
    <w:rsid w:val="00EA1111"/>
    <w:rsid w:val="00EA3B4F"/>
    <w:rsid w:val="00EA3B75"/>
    <w:rsid w:val="00EA3C24"/>
    <w:rsid w:val="00EA5A9C"/>
    <w:rsid w:val="00EA73DF"/>
    <w:rsid w:val="00EB32C1"/>
    <w:rsid w:val="00EB61AE"/>
    <w:rsid w:val="00EC322D"/>
    <w:rsid w:val="00EC458C"/>
    <w:rsid w:val="00ED383A"/>
    <w:rsid w:val="00EE1080"/>
    <w:rsid w:val="00EF1E2D"/>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44618"/>
    <w:rsid w:val="00F51C2C"/>
    <w:rsid w:val="00F53053"/>
    <w:rsid w:val="00F530F6"/>
    <w:rsid w:val="00F53FE2"/>
    <w:rsid w:val="00F575FF"/>
    <w:rsid w:val="00F618EF"/>
    <w:rsid w:val="00F644E3"/>
    <w:rsid w:val="00F64996"/>
    <w:rsid w:val="00F654ED"/>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4D47"/>
    <w:rsid w:val="00FC69B4"/>
    <w:rsid w:val="00FD0694"/>
    <w:rsid w:val="00FD25BE"/>
    <w:rsid w:val="00FD2E70"/>
    <w:rsid w:val="00FD3277"/>
    <w:rsid w:val="00FD34A0"/>
    <w:rsid w:val="00FD3EE5"/>
    <w:rsid w:val="00FD6779"/>
    <w:rsid w:val="00FD7AA7"/>
    <w:rsid w:val="00FF1D7B"/>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5CE332-4A37-4E62-9D04-ED00C42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6.xml><?xml version="1.0" encoding="utf-8"?>
<ds:datastoreItem xmlns:ds="http://schemas.openxmlformats.org/officeDocument/2006/customXml" ds:itemID="{5D0477A6-35CE-466F-9AC8-2D4B0C27FF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JK</cp:lastModifiedBy>
  <cp:revision>5</cp:revision>
  <cp:lastPrinted>2019-04-25T03:09:00Z</cp:lastPrinted>
  <dcterms:created xsi:type="dcterms:W3CDTF">2025-05-23T08:11:00Z</dcterms:created>
  <dcterms:modified xsi:type="dcterms:W3CDTF">2025-05-28T20:23:00Z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