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DD0DD" w14:textId="3447E310" w:rsidR="009678B2" w:rsidRPr="003F5DFD" w:rsidRDefault="009678B2" w:rsidP="009678B2">
      <w:pPr>
        <w:keepLines/>
        <w:tabs>
          <w:tab w:val="left" w:pos="567"/>
        </w:tabs>
        <w:overflowPunct/>
        <w:autoSpaceDE/>
        <w:autoSpaceDN/>
        <w:snapToGrid w:val="0"/>
        <w:spacing w:after="0"/>
        <w:textAlignment w:val="auto"/>
        <w:rPr>
          <w:rFonts w:ascii="Arial" w:hAnsi="Arial" w:cs="Arial"/>
          <w:b/>
          <w:sz w:val="24"/>
          <w:szCs w:val="24"/>
        </w:rPr>
      </w:pPr>
      <w:r w:rsidRPr="003F5DFD">
        <w:rPr>
          <w:rFonts w:ascii="Arial" w:hAnsi="Arial" w:cs="Arial"/>
          <w:b/>
          <w:sz w:val="24"/>
          <w:szCs w:val="24"/>
        </w:rPr>
        <w:t>3GPP TSG RAN Meeting #106</w:t>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r>
      <w:r w:rsidRPr="003F5DFD">
        <w:rPr>
          <w:rFonts w:ascii="Arial" w:hAnsi="Arial" w:cs="Arial"/>
          <w:b/>
          <w:sz w:val="24"/>
          <w:szCs w:val="24"/>
        </w:rPr>
        <w:tab/>
        <w:t xml:space="preserve">               </w:t>
      </w:r>
      <w:r w:rsidRPr="003F5DFD">
        <w:rPr>
          <w:rFonts w:ascii="Arial" w:hAnsi="Arial" w:cs="Arial"/>
          <w:b/>
          <w:sz w:val="24"/>
          <w:szCs w:val="24"/>
        </w:rPr>
        <w:tab/>
        <w:t xml:space="preserve">       </w:t>
      </w:r>
      <w:r w:rsidR="00B96E19" w:rsidRPr="00B96E19">
        <w:rPr>
          <w:rFonts w:ascii="Arial" w:hAnsi="Arial" w:cs="Arial"/>
          <w:b/>
          <w:sz w:val="24"/>
          <w:szCs w:val="24"/>
        </w:rPr>
        <w:t>RP-250111</w:t>
      </w:r>
    </w:p>
    <w:p w14:paraId="03B25387" w14:textId="77777777" w:rsidR="009678B2" w:rsidRPr="003F5DFD" w:rsidRDefault="009678B2" w:rsidP="009678B2">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Incheon</w:t>
      </w:r>
      <w:r w:rsidRPr="003F5DFD">
        <w:rPr>
          <w:rFonts w:ascii="Arial" w:hAnsi="Arial" w:cs="Arial"/>
          <w:b/>
          <w:sz w:val="24"/>
          <w:szCs w:val="24"/>
        </w:rPr>
        <w:t>,</w:t>
      </w:r>
      <w:r>
        <w:rPr>
          <w:rFonts w:ascii="Arial" w:hAnsi="Arial" w:cs="Arial"/>
          <w:b/>
          <w:sz w:val="24"/>
          <w:szCs w:val="24"/>
        </w:rPr>
        <w:t xml:space="preserve"> Korea, March</w:t>
      </w:r>
      <w:r w:rsidRPr="003F5DFD">
        <w:rPr>
          <w:rFonts w:ascii="Arial" w:hAnsi="Arial" w:cs="Arial"/>
          <w:b/>
          <w:sz w:val="24"/>
          <w:szCs w:val="24"/>
        </w:rPr>
        <w:t xml:space="preserve"> </w:t>
      </w:r>
      <w:r>
        <w:rPr>
          <w:rFonts w:ascii="Arial" w:hAnsi="Arial" w:cs="Arial"/>
          <w:b/>
          <w:sz w:val="24"/>
          <w:szCs w:val="24"/>
        </w:rPr>
        <w:t>12th-14th 2025</w:t>
      </w:r>
      <w:r w:rsidRPr="003F5DFD">
        <w:rPr>
          <w:rFonts w:ascii="Arial" w:hAnsi="Arial" w:cs="Arial"/>
          <w:b/>
          <w:sz w:val="24"/>
          <w:szCs w:val="24"/>
        </w:rPr>
        <w:t xml:space="preserve"> </w:t>
      </w:r>
    </w:p>
    <w:p w14:paraId="12C95A8F" w14:textId="77777777" w:rsidR="009678B2" w:rsidRDefault="009678B2"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4D1E1256"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941158" w:rsidRPr="00941158">
        <w:rPr>
          <w:rFonts w:ascii="Arial" w:hAnsi="Arial" w:cs="Arial"/>
          <w:b/>
          <w:sz w:val="24"/>
          <w:szCs w:val="24"/>
        </w:rPr>
        <w:t>13.4.22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8F182FE" w:rsidR="00DB7863" w:rsidRPr="003D2AB7" w:rsidRDefault="00507D07" w:rsidP="003D2AB7">
            <w:pPr>
              <w:shd w:val="clear" w:color="auto" w:fill="FFFFFF" w:themeFill="background1"/>
              <w:tabs>
                <w:tab w:val="left" w:pos="567"/>
              </w:tabs>
              <w:spacing w:after="0"/>
              <w:rPr>
                <w:rFonts w:ascii="Arial" w:hAnsi="Arial" w:cs="Arial"/>
                <w:lang w:eastAsia="ja-JP"/>
              </w:rPr>
            </w:pPr>
            <w:hyperlink r:id="rId10" w:history="1">
              <w:r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6C8F56DD" w:rsidR="00ED7205" w:rsidRPr="003D2AB7" w:rsidRDefault="00407C81" w:rsidP="003D2AB7">
            <w:pPr>
              <w:shd w:val="clear" w:color="auto" w:fill="FFFFFF" w:themeFill="background1"/>
              <w:tabs>
                <w:tab w:val="left" w:pos="567"/>
              </w:tabs>
              <w:rPr>
                <w:rFonts w:ascii="Arial" w:hAnsi="Arial" w:cs="Arial"/>
                <w:lang w:eastAsia="ja-JP"/>
              </w:rPr>
            </w:pPr>
            <w:r>
              <w:rPr>
                <w:rFonts w:ascii="Arial" w:hAnsi="Arial" w:cs="Arial"/>
                <w:b/>
                <w:bCs/>
                <w:color w:val="00B050"/>
              </w:rPr>
              <w:t>65</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17E49FB" w14:textId="6E2F4392" w:rsidR="00C44B4C" w:rsidRDefault="00337FF0" w:rsidP="003D2AB7">
      <w:pPr>
        <w:shd w:val="clear" w:color="auto" w:fill="FFFFFF" w:themeFill="background1"/>
        <w:rPr>
          <w:b/>
          <w:bCs/>
          <w:lang w:eastAsia="ja-JP"/>
        </w:rPr>
      </w:pPr>
      <w:r w:rsidRPr="003D2AB7">
        <w:rPr>
          <w:b/>
          <w:bCs/>
          <w:lang w:eastAsia="ja-JP"/>
        </w:rPr>
        <w:t>Below CR w</w:t>
      </w:r>
      <w:r w:rsidR="00B15E16" w:rsidRPr="003D2AB7">
        <w:rPr>
          <w:b/>
          <w:bCs/>
          <w:lang w:eastAsia="ja-JP"/>
        </w:rPr>
        <w:t>ere</w:t>
      </w:r>
      <w:r w:rsidRPr="003D2AB7">
        <w:rPr>
          <w:b/>
          <w:bCs/>
          <w:lang w:eastAsia="ja-JP"/>
        </w:rPr>
        <w:t xml:space="preserve"> Agreed in TS38.523-1</w:t>
      </w:r>
    </w:p>
    <w:p w14:paraId="768CEF85" w14:textId="4E570FD4" w:rsidR="00CA1A43" w:rsidRPr="00C14A2C" w:rsidRDefault="00BD1291" w:rsidP="00C14A2C">
      <w:pPr>
        <w:shd w:val="clear" w:color="auto" w:fill="FFFFFF" w:themeFill="background1"/>
        <w:spacing w:after="0"/>
        <w:rPr>
          <w:lang w:eastAsia="ja-JP"/>
        </w:rPr>
      </w:pPr>
      <w:r w:rsidRPr="00BD1291">
        <w:rPr>
          <w:lang w:eastAsia="ja-JP"/>
        </w:rPr>
        <w:t>R5-251318</w:t>
      </w:r>
      <w:r w:rsidRPr="00BD1291">
        <w:rPr>
          <w:lang w:eastAsia="ja-JP"/>
        </w:rPr>
        <w:tab/>
        <w:t>Addition of MAC SDT Test Case 2-step RACH/Success</w:t>
      </w:r>
      <w:r>
        <w:rPr>
          <w:lang w:eastAsia="ja-JP"/>
        </w:rPr>
        <w:t xml:space="preserve"> </w:t>
      </w:r>
      <w:r w:rsidR="00CA1A43" w:rsidRPr="00C14A2C">
        <w:rPr>
          <w:lang w:eastAsia="ja-JP"/>
        </w:rPr>
        <w:tab/>
      </w:r>
      <w:r>
        <w:rPr>
          <w:lang w:eastAsia="ja-JP"/>
        </w:rPr>
        <w:t>China Telecom</w:t>
      </w:r>
      <w:r w:rsidR="00CA1A43" w:rsidRPr="00C14A2C">
        <w:rPr>
          <w:lang w:eastAsia="ja-JP"/>
        </w:rPr>
        <w:tab/>
      </w:r>
    </w:p>
    <w:p w14:paraId="6EB5D557" w14:textId="77777777" w:rsidR="00C14A2C" w:rsidRDefault="00C14A2C" w:rsidP="007E78D2">
      <w:pPr>
        <w:shd w:val="clear" w:color="auto" w:fill="FFFFFF" w:themeFill="background1"/>
        <w:rPr>
          <w:b/>
          <w:bCs/>
          <w:lang w:eastAsia="ja-JP"/>
        </w:rPr>
      </w:pPr>
    </w:p>
    <w:p w14:paraId="0DE01A0D" w14:textId="10AD983B" w:rsidR="007E78D2" w:rsidRDefault="007E78D2" w:rsidP="007E78D2">
      <w:pPr>
        <w:shd w:val="clear" w:color="auto" w:fill="FFFFFF" w:themeFill="background1"/>
        <w:rPr>
          <w:b/>
          <w:bCs/>
          <w:lang w:eastAsia="ja-JP"/>
        </w:rPr>
      </w:pPr>
      <w:r w:rsidRPr="003D2AB7">
        <w:rPr>
          <w:b/>
          <w:bCs/>
          <w:lang w:eastAsia="ja-JP"/>
        </w:rPr>
        <w:t>Below CR were Agreed in TS38.523-</w:t>
      </w:r>
      <w:r>
        <w:rPr>
          <w:b/>
          <w:bCs/>
          <w:lang w:eastAsia="ja-JP"/>
        </w:rPr>
        <w:t>2</w:t>
      </w:r>
    </w:p>
    <w:p w14:paraId="085DC725" w14:textId="7EE403DE" w:rsidR="00C14A2C" w:rsidRPr="003D2AB7" w:rsidRDefault="00863A27" w:rsidP="00560FCB">
      <w:pPr>
        <w:shd w:val="clear" w:color="auto" w:fill="FFFFFF" w:themeFill="background1"/>
        <w:spacing w:after="0"/>
        <w:rPr>
          <w:b/>
          <w:bCs/>
          <w:lang w:eastAsia="ja-JP"/>
        </w:rPr>
      </w:pPr>
      <w:r w:rsidRPr="00863A27">
        <w:rPr>
          <w:lang w:eastAsia="ja-JP"/>
        </w:rPr>
        <w:t>R5-251319</w:t>
      </w:r>
      <w:r w:rsidRPr="00863A27">
        <w:rPr>
          <w:lang w:eastAsia="ja-JP"/>
        </w:rPr>
        <w:tab/>
        <w:t>Addition of Test applicability for MT-SDT test case 2-step RACH/Success</w:t>
      </w:r>
      <w:r w:rsidR="00560FCB" w:rsidRPr="00560FCB">
        <w:rPr>
          <w:b/>
          <w:bCs/>
          <w:lang w:eastAsia="ja-JP"/>
        </w:rPr>
        <w:tab/>
      </w:r>
      <w:r>
        <w:rPr>
          <w:lang w:eastAsia="ja-JP"/>
        </w:rPr>
        <w:t>China Telecom</w:t>
      </w:r>
    </w:p>
    <w:p w14:paraId="6CA8415A" w14:textId="77777777" w:rsidR="007E78D2" w:rsidRPr="003D2AB7" w:rsidRDefault="007E78D2" w:rsidP="003D2AB7">
      <w:pPr>
        <w:shd w:val="clear" w:color="auto" w:fill="FFFFFF" w:themeFill="background1"/>
        <w:rPr>
          <w:b/>
          <w:bCs/>
          <w:lang w:eastAsia="ja-JP"/>
        </w:rPr>
      </w:pPr>
    </w:p>
    <w:p w14:paraId="254E4AFD" w14:textId="534DDF2D"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513F6D">
        <w:rPr>
          <w:b/>
          <w:bCs/>
          <w:lang w:eastAsia="ja-JP"/>
        </w:rPr>
        <w:t>65</w:t>
      </w:r>
      <w:proofErr w:type="gramEnd"/>
      <w:r w:rsidR="00A963EF">
        <w:rPr>
          <w:b/>
          <w:bCs/>
          <w:lang w:eastAsia="ja-JP"/>
        </w:rPr>
        <w:t xml:space="preserve"> (</w:t>
      </w:r>
      <w:r w:rsidR="007E78D2">
        <w:rPr>
          <w:b/>
          <w:bCs/>
          <w:lang w:eastAsia="ja-JP"/>
        </w:rPr>
        <w:t>+</w:t>
      </w:r>
      <w:r w:rsidR="00513F6D">
        <w:rPr>
          <w:b/>
          <w:bCs/>
          <w:lang w:eastAsia="ja-JP"/>
        </w:rPr>
        <w:t>25</w:t>
      </w:r>
      <w:r w:rsidR="007E78D2">
        <w:rPr>
          <w:b/>
          <w:bCs/>
          <w:lang w:eastAsia="ja-JP"/>
        </w:rPr>
        <w:t xml:space="preserve">) </w:t>
      </w:r>
      <w:r w:rsidR="007C6684" w:rsidRPr="003D2AB7">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6D584972"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8366CF" w:rsidRPr="008366CF">
        <w:rPr>
          <w:rFonts w:ascii="Arial" w:hAnsi="Arial" w:cs="Arial"/>
          <w:bCs/>
          <w:lang w:val="en-US"/>
        </w:rPr>
        <w:t>R5-2</w:t>
      </w:r>
      <w:r w:rsidR="00863A27">
        <w:rPr>
          <w:rFonts w:ascii="Arial" w:hAnsi="Arial" w:cs="Arial"/>
          <w:bCs/>
          <w:lang w:val="en-US"/>
        </w:rPr>
        <w:t>50370</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1477D" w14:textId="77777777" w:rsidR="00F5082B" w:rsidRDefault="00F5082B">
      <w:r>
        <w:separator/>
      </w:r>
    </w:p>
  </w:endnote>
  <w:endnote w:type="continuationSeparator" w:id="0">
    <w:p w14:paraId="6D73110D" w14:textId="77777777" w:rsidR="00F5082B" w:rsidRDefault="00F5082B">
      <w:r>
        <w:continuationSeparator/>
      </w:r>
    </w:p>
  </w:endnote>
  <w:endnote w:type="continuationNotice" w:id="1">
    <w:p w14:paraId="37087485" w14:textId="77777777" w:rsidR="00F5082B" w:rsidRDefault="00F50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30EAD" w14:textId="77777777" w:rsidR="00F5082B" w:rsidRDefault="00F5082B">
      <w:r>
        <w:separator/>
      </w:r>
    </w:p>
  </w:footnote>
  <w:footnote w:type="continuationSeparator" w:id="0">
    <w:p w14:paraId="55FF0079" w14:textId="77777777" w:rsidR="00F5082B" w:rsidRDefault="00F5082B">
      <w:r>
        <w:continuationSeparator/>
      </w:r>
    </w:p>
  </w:footnote>
  <w:footnote w:type="continuationNotice" w:id="1">
    <w:p w14:paraId="55E44E51" w14:textId="77777777" w:rsidR="00F5082B" w:rsidRDefault="00F50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44C2"/>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42083"/>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7DC4"/>
    <w:rsid w:val="002234D9"/>
    <w:rsid w:val="002248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D5FB2"/>
    <w:rsid w:val="002E3CDA"/>
    <w:rsid w:val="00301B7A"/>
    <w:rsid w:val="00301C14"/>
    <w:rsid w:val="00305748"/>
    <w:rsid w:val="00306D59"/>
    <w:rsid w:val="003132FD"/>
    <w:rsid w:val="003178B7"/>
    <w:rsid w:val="00321CC1"/>
    <w:rsid w:val="0032388B"/>
    <w:rsid w:val="00324992"/>
    <w:rsid w:val="0032503A"/>
    <w:rsid w:val="00325D0F"/>
    <w:rsid w:val="00325EE1"/>
    <w:rsid w:val="003357C0"/>
    <w:rsid w:val="00337FF0"/>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D7A"/>
    <w:rsid w:val="00407C81"/>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3F6D"/>
    <w:rsid w:val="005141E7"/>
    <w:rsid w:val="005153FA"/>
    <w:rsid w:val="00517E63"/>
    <w:rsid w:val="00526B0D"/>
    <w:rsid w:val="00527F15"/>
    <w:rsid w:val="0055346F"/>
    <w:rsid w:val="005579FF"/>
    <w:rsid w:val="00560FCB"/>
    <w:rsid w:val="00563233"/>
    <w:rsid w:val="005747E8"/>
    <w:rsid w:val="00576E6B"/>
    <w:rsid w:val="005776DD"/>
    <w:rsid w:val="00582117"/>
    <w:rsid w:val="0058478F"/>
    <w:rsid w:val="005865C1"/>
    <w:rsid w:val="00593315"/>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1AE4"/>
    <w:rsid w:val="006E3F11"/>
    <w:rsid w:val="006E5E8A"/>
    <w:rsid w:val="006E7E2A"/>
    <w:rsid w:val="006F7ECF"/>
    <w:rsid w:val="00701410"/>
    <w:rsid w:val="0070681F"/>
    <w:rsid w:val="007113A1"/>
    <w:rsid w:val="0071440E"/>
    <w:rsid w:val="0071791D"/>
    <w:rsid w:val="00721CF6"/>
    <w:rsid w:val="00722A82"/>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869"/>
    <w:rsid w:val="008167FF"/>
    <w:rsid w:val="00816B81"/>
    <w:rsid w:val="00823B90"/>
    <w:rsid w:val="00823E9C"/>
    <w:rsid w:val="00824618"/>
    <w:rsid w:val="0083266E"/>
    <w:rsid w:val="008366CF"/>
    <w:rsid w:val="00850905"/>
    <w:rsid w:val="00851B16"/>
    <w:rsid w:val="008546E5"/>
    <w:rsid w:val="00862986"/>
    <w:rsid w:val="00863A27"/>
    <w:rsid w:val="00865EA8"/>
    <w:rsid w:val="00871653"/>
    <w:rsid w:val="0087656C"/>
    <w:rsid w:val="008770E3"/>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40E20"/>
    <w:rsid w:val="00941158"/>
    <w:rsid w:val="0095025E"/>
    <w:rsid w:val="00955C4C"/>
    <w:rsid w:val="00956D9B"/>
    <w:rsid w:val="009678B2"/>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4632"/>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70389"/>
    <w:rsid w:val="00B730D7"/>
    <w:rsid w:val="00B74455"/>
    <w:rsid w:val="00B84623"/>
    <w:rsid w:val="00B94725"/>
    <w:rsid w:val="00B96E19"/>
    <w:rsid w:val="00BB39E1"/>
    <w:rsid w:val="00BB66D5"/>
    <w:rsid w:val="00BC7E6E"/>
    <w:rsid w:val="00BC7F1D"/>
    <w:rsid w:val="00BD1291"/>
    <w:rsid w:val="00BE18E5"/>
    <w:rsid w:val="00BE1D1F"/>
    <w:rsid w:val="00BE4121"/>
    <w:rsid w:val="00BE4550"/>
    <w:rsid w:val="00BE5E66"/>
    <w:rsid w:val="00BE7941"/>
    <w:rsid w:val="00BF74FD"/>
    <w:rsid w:val="00C00281"/>
    <w:rsid w:val="00C018A1"/>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082B"/>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1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B96E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B96E1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96E1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96E19"/>
    <w:pPr>
      <w:ind w:left="1418" w:hanging="1418"/>
      <w:outlineLvl w:val="3"/>
    </w:pPr>
    <w:rPr>
      <w:sz w:val="24"/>
    </w:rPr>
  </w:style>
  <w:style w:type="paragraph" w:styleId="Heading5">
    <w:name w:val="heading 5"/>
    <w:aliases w:val="H5"/>
    <w:basedOn w:val="Heading4"/>
    <w:next w:val="Normal"/>
    <w:qFormat/>
    <w:rsid w:val="00B96E19"/>
    <w:pPr>
      <w:ind w:left="1701" w:hanging="1701"/>
      <w:outlineLvl w:val="4"/>
    </w:pPr>
    <w:rPr>
      <w:sz w:val="22"/>
    </w:rPr>
  </w:style>
  <w:style w:type="paragraph" w:styleId="Heading6">
    <w:name w:val="heading 6"/>
    <w:basedOn w:val="H6"/>
    <w:next w:val="Normal"/>
    <w:link w:val="Heading6Char"/>
    <w:qFormat/>
    <w:rsid w:val="00B96E19"/>
    <w:pPr>
      <w:outlineLvl w:val="5"/>
    </w:pPr>
  </w:style>
  <w:style w:type="paragraph" w:styleId="Heading7">
    <w:name w:val="heading 7"/>
    <w:basedOn w:val="H6"/>
    <w:next w:val="Normal"/>
    <w:link w:val="Heading7Char"/>
    <w:qFormat/>
    <w:rsid w:val="00B96E19"/>
    <w:pPr>
      <w:outlineLvl w:val="6"/>
    </w:pPr>
  </w:style>
  <w:style w:type="paragraph" w:styleId="Heading8">
    <w:name w:val="heading 8"/>
    <w:aliases w:val="Table Heading"/>
    <w:basedOn w:val="Heading1"/>
    <w:next w:val="Normal"/>
    <w:qFormat/>
    <w:rsid w:val="00B96E19"/>
    <w:pPr>
      <w:ind w:left="0" w:firstLine="0"/>
      <w:outlineLvl w:val="7"/>
    </w:pPr>
  </w:style>
  <w:style w:type="paragraph" w:styleId="Heading9">
    <w:name w:val="heading 9"/>
    <w:aliases w:val="Figure Heading,FH"/>
    <w:basedOn w:val="Heading8"/>
    <w:next w:val="Normal"/>
    <w:qFormat/>
    <w:rsid w:val="00B96E19"/>
    <w:pPr>
      <w:outlineLvl w:val="8"/>
    </w:pPr>
  </w:style>
  <w:style w:type="character" w:default="1" w:styleId="DefaultParagraphFont">
    <w:name w:val="Default Paragraph Font"/>
    <w:semiHidden/>
    <w:rsid w:val="00B96E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E19"/>
  </w:style>
  <w:style w:type="paragraph" w:customStyle="1" w:styleId="FP">
    <w:name w:val="FP"/>
    <w:basedOn w:val="Normal"/>
    <w:rsid w:val="00B96E1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96E19"/>
    <w:pPr>
      <w:spacing w:before="180"/>
      <w:ind w:left="2693" w:hanging="2693"/>
    </w:pPr>
    <w:rPr>
      <w:b/>
    </w:rPr>
  </w:style>
  <w:style w:type="paragraph" w:styleId="TOC1">
    <w:name w:val="toc 1"/>
    <w:semiHidden/>
    <w:rsid w:val="00B96E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96E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B96E19"/>
    <w:pPr>
      <w:ind w:left="1701" w:hanging="1701"/>
    </w:pPr>
  </w:style>
  <w:style w:type="paragraph" w:styleId="TOC4">
    <w:name w:val="toc 4"/>
    <w:basedOn w:val="TOC3"/>
    <w:rsid w:val="00B96E19"/>
    <w:pPr>
      <w:ind w:left="1418" w:hanging="1418"/>
    </w:pPr>
  </w:style>
  <w:style w:type="paragraph" w:styleId="TOC3">
    <w:name w:val="toc 3"/>
    <w:basedOn w:val="TOC2"/>
    <w:rsid w:val="00B96E19"/>
    <w:pPr>
      <w:ind w:left="1134" w:hanging="1134"/>
    </w:pPr>
  </w:style>
  <w:style w:type="paragraph" w:styleId="TOC2">
    <w:name w:val="toc 2"/>
    <w:basedOn w:val="TOC1"/>
    <w:rsid w:val="00B96E19"/>
    <w:pPr>
      <w:keepNext w:val="0"/>
      <w:spacing w:before="0"/>
      <w:ind w:left="851" w:hanging="851"/>
    </w:pPr>
    <w:rPr>
      <w:sz w:val="20"/>
    </w:rPr>
  </w:style>
  <w:style w:type="paragraph" w:styleId="Index2">
    <w:name w:val="index 2"/>
    <w:basedOn w:val="Index1"/>
    <w:rsid w:val="00B96E19"/>
    <w:pPr>
      <w:ind w:left="284"/>
    </w:pPr>
  </w:style>
  <w:style w:type="paragraph" w:styleId="Index1">
    <w:name w:val="index 1"/>
    <w:basedOn w:val="Normal"/>
    <w:rsid w:val="00B96E19"/>
    <w:pPr>
      <w:keepLines/>
      <w:spacing w:after="0"/>
    </w:pPr>
  </w:style>
  <w:style w:type="paragraph" w:customStyle="1" w:styleId="ZH">
    <w:name w:val="ZH"/>
    <w:rsid w:val="00B96E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B96E19"/>
    <w:pPr>
      <w:outlineLvl w:val="9"/>
    </w:pPr>
  </w:style>
  <w:style w:type="paragraph" w:styleId="ListNumber2">
    <w:name w:val="List Number 2"/>
    <w:basedOn w:val="ListNumber"/>
    <w:rsid w:val="00B96E1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96E1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B96E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96E19"/>
    <w:pPr>
      <w:keepLines/>
      <w:spacing w:after="0"/>
      <w:ind w:left="454" w:hanging="454"/>
    </w:pPr>
    <w:rPr>
      <w:sz w:val="16"/>
    </w:rPr>
  </w:style>
  <w:style w:type="paragraph" w:customStyle="1" w:styleId="TAH">
    <w:name w:val="TAH"/>
    <w:basedOn w:val="TAC"/>
    <w:link w:val="TAHCar"/>
    <w:rsid w:val="00B96E19"/>
    <w:rPr>
      <w:b/>
    </w:rPr>
  </w:style>
  <w:style w:type="paragraph" w:customStyle="1" w:styleId="TAC">
    <w:name w:val="TAC"/>
    <w:basedOn w:val="TAL"/>
    <w:link w:val="TACChar"/>
    <w:rsid w:val="00B96E19"/>
    <w:pPr>
      <w:jc w:val="center"/>
    </w:pPr>
  </w:style>
  <w:style w:type="paragraph" w:customStyle="1" w:styleId="TF">
    <w:name w:val="TF"/>
    <w:basedOn w:val="TH"/>
    <w:rsid w:val="00B96E19"/>
    <w:pPr>
      <w:keepNext w:val="0"/>
      <w:spacing w:before="0" w:after="240"/>
    </w:pPr>
  </w:style>
  <w:style w:type="paragraph" w:customStyle="1" w:styleId="NO">
    <w:name w:val="NO"/>
    <w:basedOn w:val="Normal"/>
    <w:rsid w:val="00B96E19"/>
    <w:pPr>
      <w:keepLines/>
      <w:ind w:left="1135" w:hanging="851"/>
    </w:pPr>
  </w:style>
  <w:style w:type="paragraph" w:styleId="TOC9">
    <w:name w:val="toc 9"/>
    <w:basedOn w:val="TOC8"/>
    <w:rsid w:val="00B96E19"/>
    <w:pPr>
      <w:ind w:left="1418" w:hanging="1418"/>
    </w:pPr>
  </w:style>
  <w:style w:type="paragraph" w:customStyle="1" w:styleId="EX">
    <w:name w:val="EX"/>
    <w:basedOn w:val="Normal"/>
    <w:rsid w:val="00B96E19"/>
    <w:pPr>
      <w:keepLines/>
      <w:ind w:left="1702" w:hanging="1418"/>
    </w:pPr>
  </w:style>
  <w:style w:type="paragraph" w:customStyle="1" w:styleId="LD">
    <w:name w:val="LD"/>
    <w:rsid w:val="00B96E1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96E19"/>
    <w:pPr>
      <w:spacing w:after="0"/>
    </w:pPr>
  </w:style>
  <w:style w:type="paragraph" w:customStyle="1" w:styleId="EW">
    <w:name w:val="EW"/>
    <w:basedOn w:val="EX"/>
    <w:rsid w:val="00B96E19"/>
    <w:pPr>
      <w:spacing w:after="0"/>
    </w:pPr>
  </w:style>
  <w:style w:type="paragraph" w:styleId="TOC6">
    <w:name w:val="toc 6"/>
    <w:basedOn w:val="TOC5"/>
    <w:next w:val="Normal"/>
    <w:rsid w:val="00B96E19"/>
    <w:pPr>
      <w:ind w:left="1985" w:hanging="1985"/>
    </w:pPr>
  </w:style>
  <w:style w:type="paragraph" w:styleId="TOC7">
    <w:name w:val="toc 7"/>
    <w:basedOn w:val="TOC6"/>
    <w:next w:val="Normal"/>
    <w:rsid w:val="00B96E19"/>
    <w:pPr>
      <w:ind w:left="2268" w:hanging="2268"/>
    </w:pPr>
  </w:style>
  <w:style w:type="paragraph" w:styleId="ListBullet2">
    <w:name w:val="List Bullet 2"/>
    <w:aliases w:val="lb2"/>
    <w:basedOn w:val="ListBullet"/>
    <w:rsid w:val="00B96E19"/>
    <w:pPr>
      <w:ind w:left="851"/>
    </w:pPr>
  </w:style>
  <w:style w:type="paragraph" w:styleId="ListBullet3">
    <w:name w:val="List Bullet 3"/>
    <w:basedOn w:val="ListBullet2"/>
    <w:rsid w:val="00B96E19"/>
    <w:pPr>
      <w:ind w:left="1135"/>
    </w:pPr>
  </w:style>
  <w:style w:type="paragraph" w:styleId="ListNumber">
    <w:name w:val="List Number"/>
    <w:basedOn w:val="List"/>
    <w:rsid w:val="00B96E19"/>
  </w:style>
  <w:style w:type="paragraph" w:customStyle="1" w:styleId="EQ">
    <w:name w:val="EQ"/>
    <w:basedOn w:val="Normal"/>
    <w:next w:val="Normal"/>
    <w:rsid w:val="00B96E19"/>
    <w:pPr>
      <w:keepLines/>
      <w:tabs>
        <w:tab w:val="center" w:pos="4536"/>
        <w:tab w:val="right" w:pos="9072"/>
      </w:tabs>
    </w:pPr>
    <w:rPr>
      <w:noProof/>
    </w:rPr>
  </w:style>
  <w:style w:type="paragraph" w:customStyle="1" w:styleId="TH">
    <w:name w:val="TH"/>
    <w:basedOn w:val="Normal"/>
    <w:link w:val="THChar"/>
    <w:rsid w:val="00B96E19"/>
    <w:pPr>
      <w:keepNext/>
      <w:keepLines/>
      <w:spacing w:before="60"/>
      <w:jc w:val="center"/>
    </w:pPr>
    <w:rPr>
      <w:rFonts w:ascii="Arial" w:hAnsi="Arial"/>
      <w:b/>
    </w:rPr>
  </w:style>
  <w:style w:type="paragraph" w:customStyle="1" w:styleId="NF">
    <w:name w:val="NF"/>
    <w:basedOn w:val="NO"/>
    <w:rsid w:val="00B96E19"/>
    <w:pPr>
      <w:keepNext/>
      <w:spacing w:after="0"/>
    </w:pPr>
    <w:rPr>
      <w:rFonts w:ascii="Arial" w:hAnsi="Arial"/>
      <w:sz w:val="18"/>
    </w:rPr>
  </w:style>
  <w:style w:type="paragraph" w:customStyle="1" w:styleId="PL">
    <w:name w:val="PL"/>
    <w:rsid w:val="00B96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6E19"/>
    <w:pPr>
      <w:jc w:val="right"/>
    </w:pPr>
  </w:style>
  <w:style w:type="paragraph" w:customStyle="1" w:styleId="H6">
    <w:name w:val="H6"/>
    <w:basedOn w:val="Heading5"/>
    <w:next w:val="Normal"/>
    <w:rsid w:val="00B96E19"/>
    <w:pPr>
      <w:ind w:left="1985" w:hanging="1985"/>
      <w:outlineLvl w:val="9"/>
    </w:pPr>
    <w:rPr>
      <w:sz w:val="20"/>
    </w:rPr>
  </w:style>
  <w:style w:type="paragraph" w:customStyle="1" w:styleId="TAN">
    <w:name w:val="TAN"/>
    <w:basedOn w:val="TAL"/>
    <w:link w:val="TANChar"/>
    <w:rsid w:val="00B96E19"/>
    <w:pPr>
      <w:ind w:left="851" w:hanging="851"/>
    </w:pPr>
  </w:style>
  <w:style w:type="paragraph" w:customStyle="1" w:styleId="TAL">
    <w:name w:val="TAL"/>
    <w:basedOn w:val="Normal"/>
    <w:link w:val="TALCar"/>
    <w:rsid w:val="00B96E19"/>
    <w:pPr>
      <w:keepNext/>
      <w:keepLines/>
      <w:spacing w:after="0"/>
    </w:pPr>
    <w:rPr>
      <w:rFonts w:ascii="Arial" w:hAnsi="Arial"/>
      <w:sz w:val="18"/>
    </w:rPr>
  </w:style>
  <w:style w:type="paragraph" w:customStyle="1" w:styleId="ZA">
    <w:name w:val="ZA"/>
    <w:rsid w:val="00B96E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6E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96E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96E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96E19"/>
    <w:pPr>
      <w:framePr w:wrap="notBeside" w:y="16161"/>
    </w:pPr>
  </w:style>
  <w:style w:type="character" w:customStyle="1" w:styleId="ZGSM">
    <w:name w:val="ZGSM"/>
    <w:rsid w:val="00B96E19"/>
  </w:style>
  <w:style w:type="paragraph" w:styleId="List2">
    <w:name w:val="List 2"/>
    <w:basedOn w:val="List"/>
    <w:rsid w:val="00B96E19"/>
    <w:pPr>
      <w:ind w:left="851"/>
    </w:pPr>
  </w:style>
  <w:style w:type="paragraph" w:customStyle="1" w:styleId="ZG">
    <w:name w:val="ZG"/>
    <w:rsid w:val="00B96E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B96E19"/>
    <w:pPr>
      <w:ind w:left="1135"/>
    </w:pPr>
  </w:style>
  <w:style w:type="paragraph" w:styleId="List4">
    <w:name w:val="List 4"/>
    <w:basedOn w:val="List3"/>
    <w:rsid w:val="00B96E19"/>
    <w:pPr>
      <w:ind w:left="1418"/>
    </w:pPr>
  </w:style>
  <w:style w:type="paragraph" w:styleId="List5">
    <w:name w:val="List 5"/>
    <w:basedOn w:val="List4"/>
    <w:rsid w:val="00B96E19"/>
    <w:pPr>
      <w:ind w:left="1702"/>
    </w:pPr>
  </w:style>
  <w:style w:type="paragraph" w:customStyle="1" w:styleId="EditorsNote">
    <w:name w:val="Editor's Note"/>
    <w:basedOn w:val="NO"/>
    <w:rsid w:val="00B96E19"/>
    <w:rPr>
      <w:color w:val="FF0000"/>
    </w:rPr>
  </w:style>
  <w:style w:type="paragraph" w:styleId="List">
    <w:name w:val="List"/>
    <w:basedOn w:val="Normal"/>
    <w:rsid w:val="00B96E19"/>
    <w:pPr>
      <w:ind w:left="568" w:hanging="284"/>
    </w:pPr>
  </w:style>
  <w:style w:type="paragraph" w:styleId="ListBullet">
    <w:name w:val="List Bullet"/>
    <w:basedOn w:val="List"/>
    <w:rsid w:val="00B96E19"/>
  </w:style>
  <w:style w:type="paragraph" w:styleId="ListBullet4">
    <w:name w:val="List Bullet 4"/>
    <w:basedOn w:val="ListBullet3"/>
    <w:rsid w:val="00B96E19"/>
    <w:pPr>
      <w:ind w:left="1418"/>
    </w:pPr>
  </w:style>
  <w:style w:type="paragraph" w:styleId="ListBullet5">
    <w:name w:val="List Bullet 5"/>
    <w:basedOn w:val="ListBullet4"/>
    <w:rsid w:val="00B96E19"/>
    <w:pPr>
      <w:ind w:left="1702"/>
    </w:pPr>
  </w:style>
  <w:style w:type="paragraph" w:customStyle="1" w:styleId="B1">
    <w:name w:val="B1"/>
    <w:basedOn w:val="List"/>
    <w:link w:val="B1Char1"/>
    <w:rsid w:val="00B96E19"/>
  </w:style>
  <w:style w:type="paragraph" w:customStyle="1" w:styleId="B2">
    <w:name w:val="B2"/>
    <w:basedOn w:val="List2"/>
    <w:rsid w:val="00B96E19"/>
  </w:style>
  <w:style w:type="paragraph" w:customStyle="1" w:styleId="B3">
    <w:name w:val="B3"/>
    <w:basedOn w:val="List3"/>
    <w:rsid w:val="00B96E19"/>
  </w:style>
  <w:style w:type="paragraph" w:customStyle="1" w:styleId="B4">
    <w:name w:val="B4"/>
    <w:basedOn w:val="List4"/>
    <w:rsid w:val="00B96E19"/>
  </w:style>
  <w:style w:type="paragraph" w:customStyle="1" w:styleId="B5">
    <w:name w:val="B5"/>
    <w:basedOn w:val="List5"/>
    <w:rsid w:val="00B96E19"/>
  </w:style>
  <w:style w:type="paragraph" w:styleId="Footer">
    <w:name w:val="footer"/>
    <w:basedOn w:val="Header"/>
    <w:link w:val="FooterChar"/>
    <w:rsid w:val="00B96E19"/>
    <w:pPr>
      <w:jc w:val="center"/>
    </w:pPr>
    <w:rPr>
      <w:i/>
    </w:rPr>
  </w:style>
  <w:style w:type="paragraph" w:customStyle="1" w:styleId="ZTD">
    <w:name w:val="ZTD"/>
    <w:basedOn w:val="ZB"/>
    <w:rsid w:val="00B96E1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995834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617</Words>
  <Characters>3522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2025-02-26T23:18:00Z</dcterms:created>
  <dcterms:modified xsi:type="dcterms:W3CDTF">2025-02-26T23:18:00Z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