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90C55" w14:textId="38E65340" w:rsidR="00C15A1E" w:rsidRDefault="00C15A1E" w:rsidP="00C15A1E">
      <w:pPr>
        <w:pStyle w:val="CRCoverPage"/>
        <w:tabs>
          <w:tab w:val="right" w:pos="9639"/>
        </w:tabs>
        <w:spacing w:after="0"/>
        <w:rPr>
          <w:b/>
          <w:noProof/>
          <w:sz w:val="24"/>
        </w:rPr>
      </w:pPr>
      <w:r>
        <w:rPr>
          <w:b/>
          <w:noProof/>
          <w:sz w:val="24"/>
        </w:rPr>
        <w:t>3GPP TSG RAN Meeting #100</w:t>
      </w:r>
      <w:r>
        <w:rPr>
          <w:b/>
          <w:noProof/>
          <w:sz w:val="24"/>
        </w:rPr>
        <w:tab/>
      </w:r>
      <w:r w:rsidR="00CE2957" w:rsidRPr="00CE2957">
        <w:rPr>
          <w:b/>
          <w:noProof/>
          <w:sz w:val="24"/>
        </w:rPr>
        <w:t>RP-231265</w:t>
      </w:r>
    </w:p>
    <w:p w14:paraId="53AB163C" w14:textId="77777777" w:rsidR="00C15A1E" w:rsidRDefault="00C15A1E" w:rsidP="00C15A1E">
      <w:pPr>
        <w:pStyle w:val="CRCoverPage"/>
        <w:tabs>
          <w:tab w:val="right" w:pos="9639"/>
        </w:tabs>
        <w:spacing w:after="0"/>
        <w:rPr>
          <w:b/>
          <w:noProof/>
          <w:sz w:val="24"/>
        </w:rPr>
      </w:pPr>
      <w:r>
        <w:rPr>
          <w:b/>
          <w:noProof/>
          <w:sz w:val="24"/>
        </w:rPr>
        <w:t>Taipei, June 12-14, 2023</w:t>
      </w:r>
      <w:r>
        <w:rPr>
          <w:b/>
          <w:noProof/>
          <w:sz w:val="24"/>
        </w:rPr>
        <w:tab/>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50DEF4C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A13AA" w:rsidRPr="00EA13AA">
        <w:rPr>
          <w:rFonts w:ascii="Arial" w:hAnsi="Arial" w:cs="Arial"/>
          <w:b/>
          <w:bCs/>
          <w:lang w:eastAsia="ja-JP"/>
        </w:rPr>
        <w:t>13.3.29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r w:rsidRPr="003A1A95">
              <w:rPr>
                <w:rFonts w:ascii="Arial" w:hAnsi="Arial" w:cs="Arial"/>
              </w:rPr>
              <w:t>NR_SL_enh-UEConTest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000000"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000000"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Chun</w:t>
            </w:r>
            <w:r w:rsidRPr="00ED7C6A">
              <w:rPr>
                <w:rFonts w:ascii="Arial" w:hAnsi="Arial" w:cs="Arial"/>
                <w:lang w:eastAsia="ja-JP"/>
              </w:rPr>
              <w:t>ying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000000"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6563C0F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[4] R5-2</w:t>
      </w:r>
      <w:r w:rsidRPr="00597714">
        <w:rPr>
          <w:rFonts w:ascii="Arial" w:hAnsi="Arial" w:cs="Arial" w:hint="eastAsia"/>
          <w:bCs/>
          <w:lang w:val="en-US"/>
        </w:rPr>
        <w:t>3</w:t>
      </w:r>
      <w:r w:rsidR="00C630F0">
        <w:rPr>
          <w:rFonts w:ascii="Arial" w:hAnsi="Arial" w:cs="Arial"/>
          <w:bCs/>
          <w:lang w:val="en-US"/>
        </w:rPr>
        <w:t>3764</w:t>
      </w:r>
      <w:r>
        <w:rPr>
          <w:rFonts w:ascii="Arial" w:hAnsi="Arial" w:cs="Arial"/>
          <w:bCs/>
          <w:lang w:val="en-US"/>
        </w:rPr>
        <w:tab/>
      </w:r>
      <w:r w:rsidRPr="000B19A0">
        <w:rPr>
          <w:rFonts w:ascii="Arial" w:hAnsi="Arial" w:cs="Arial"/>
          <w:bCs/>
          <w:lang w:val="en-US"/>
        </w:rPr>
        <w:t>Work plan: UE Conformance - NR sidelink enhancement</w:t>
      </w:r>
    </w:p>
    <w:sectPr w:rsidR="004F218A"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EED3" w14:textId="77777777" w:rsidR="00653732" w:rsidRDefault="00653732">
      <w:r>
        <w:separator/>
      </w:r>
    </w:p>
  </w:endnote>
  <w:endnote w:type="continuationSeparator" w:id="0">
    <w:p w14:paraId="1A488392" w14:textId="77777777" w:rsidR="00653732" w:rsidRDefault="0065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6A3FCA3F"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A388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A388E">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8A845" w14:textId="77777777" w:rsidR="00653732" w:rsidRDefault="00653732">
      <w:r>
        <w:separator/>
      </w:r>
    </w:p>
  </w:footnote>
  <w:footnote w:type="continuationSeparator" w:id="0">
    <w:p w14:paraId="1A3EC9B0" w14:textId="77777777" w:rsidR="00653732" w:rsidRDefault="00653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21772034">
    <w:abstractNumId w:val="7"/>
  </w:num>
  <w:num w:numId="2" w16cid:durableId="1872263891">
    <w:abstractNumId w:val="0"/>
  </w:num>
  <w:num w:numId="3" w16cid:durableId="1479372008">
    <w:abstractNumId w:val="15"/>
  </w:num>
  <w:num w:numId="4" w16cid:durableId="442307984">
    <w:abstractNumId w:val="13"/>
  </w:num>
  <w:num w:numId="5" w16cid:durableId="2015036065">
    <w:abstractNumId w:val="6"/>
  </w:num>
  <w:num w:numId="6" w16cid:durableId="246811885">
    <w:abstractNumId w:val="16"/>
  </w:num>
  <w:num w:numId="7" w16cid:durableId="2101171095">
    <w:abstractNumId w:val="1"/>
  </w:num>
  <w:num w:numId="8" w16cid:durableId="1272981394">
    <w:abstractNumId w:val="5"/>
  </w:num>
  <w:num w:numId="9" w16cid:durableId="1439567971">
    <w:abstractNumId w:val="11"/>
  </w:num>
  <w:num w:numId="10" w16cid:durableId="1091660222">
    <w:abstractNumId w:val="17"/>
  </w:num>
  <w:num w:numId="11" w16cid:durableId="163975308">
    <w:abstractNumId w:val="12"/>
  </w:num>
  <w:num w:numId="12" w16cid:durableId="976491461">
    <w:abstractNumId w:val="10"/>
  </w:num>
  <w:num w:numId="13" w16cid:durableId="1605765059">
    <w:abstractNumId w:val="14"/>
  </w:num>
  <w:num w:numId="14" w16cid:durableId="546142533">
    <w:abstractNumId w:val="3"/>
  </w:num>
  <w:num w:numId="15" w16cid:durableId="1341813796">
    <w:abstractNumId w:val="9"/>
  </w:num>
  <w:num w:numId="16" w16cid:durableId="679821338">
    <w:abstractNumId w:val="2"/>
  </w:num>
  <w:num w:numId="17" w16cid:durableId="1049378186">
    <w:abstractNumId w:val="8"/>
  </w:num>
  <w:num w:numId="18" w16cid:durableId="12571351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1AC8"/>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561A8"/>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6C96"/>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53732"/>
    <w:rsid w:val="006615B2"/>
    <w:rsid w:val="00662313"/>
    <w:rsid w:val="006640C9"/>
    <w:rsid w:val="006641E0"/>
    <w:rsid w:val="00672C95"/>
    <w:rsid w:val="00673911"/>
    <w:rsid w:val="006746E6"/>
    <w:rsid w:val="00676B21"/>
    <w:rsid w:val="006870C9"/>
    <w:rsid w:val="00694D93"/>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8AB"/>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0F0"/>
    <w:rsid w:val="00C6340F"/>
    <w:rsid w:val="00C66770"/>
    <w:rsid w:val="00C73CD5"/>
    <w:rsid w:val="00C74910"/>
    <w:rsid w:val="00C74DAF"/>
    <w:rsid w:val="00C80116"/>
    <w:rsid w:val="00C82945"/>
    <w:rsid w:val="00C87BFC"/>
    <w:rsid w:val="00CA0D9A"/>
    <w:rsid w:val="00CA575A"/>
    <w:rsid w:val="00CA6B0D"/>
    <w:rsid w:val="00CD7878"/>
    <w:rsid w:val="00CE0351"/>
    <w:rsid w:val="00CE2957"/>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13AA"/>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20">
    <w:name w:val="index 2"/>
    <w:basedOn w:val="10"/>
    <w:rsid w:val="00F87814"/>
    <w:pPr>
      <w:ind w:left="284"/>
    </w:pPr>
  </w:style>
  <w:style w:type="paragraph" w:styleId="10">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1">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a0"/>
    <w:rsid w:val="00F87814"/>
    <w:pPr>
      <w:ind w:left="1985" w:hanging="1985"/>
    </w:pPr>
  </w:style>
  <w:style w:type="paragraph" w:styleId="TOC7">
    <w:name w:val="toc 7"/>
    <w:basedOn w:val="TOC6"/>
    <w:next w:val="a0"/>
    <w:rsid w:val="00F87814"/>
    <w:pPr>
      <w:ind w:left="2268" w:hanging="2268"/>
    </w:pPr>
  </w:style>
  <w:style w:type="paragraph" w:styleId="22">
    <w:name w:val="List Bullet 2"/>
    <w:aliases w:val="lb2"/>
    <w:basedOn w:val="aa"/>
    <w:rsid w:val="00F87814"/>
    <w:pPr>
      <w:ind w:left="851"/>
    </w:pPr>
  </w:style>
  <w:style w:type="paragraph" w:styleId="30">
    <w:name w:val="List Bullet 3"/>
    <w:basedOn w:val="22"/>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3">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F87814"/>
    <w:pPr>
      <w:ind w:left="1135"/>
    </w:pPr>
  </w:style>
  <w:style w:type="paragraph" w:styleId="40">
    <w:name w:val="List 4"/>
    <w:basedOn w:val="31"/>
    <w:rsid w:val="00F87814"/>
    <w:pPr>
      <w:ind w:left="1418"/>
    </w:pPr>
  </w:style>
  <w:style w:type="paragraph" w:styleId="50">
    <w:name w:val="List 5"/>
    <w:basedOn w:val="40"/>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1">
    <w:name w:val="List Bullet 4"/>
    <w:basedOn w:val="30"/>
    <w:rsid w:val="00F87814"/>
    <w:pPr>
      <w:ind w:left="1418"/>
    </w:pPr>
  </w:style>
  <w:style w:type="paragraph" w:styleId="51">
    <w:name w:val="List Bullet 5"/>
    <w:basedOn w:val="41"/>
    <w:rsid w:val="00F87814"/>
    <w:pPr>
      <w:ind w:left="1702"/>
    </w:pPr>
  </w:style>
  <w:style w:type="paragraph" w:customStyle="1" w:styleId="B1">
    <w:name w:val="B1"/>
    <w:basedOn w:val="ab"/>
    <w:link w:val="B1Char1"/>
    <w:rsid w:val="00F87814"/>
  </w:style>
  <w:style w:type="paragraph" w:customStyle="1" w:styleId="B2">
    <w:name w:val="B2"/>
    <w:basedOn w:val="23"/>
    <w:rsid w:val="00F87814"/>
  </w:style>
  <w:style w:type="paragraph" w:customStyle="1" w:styleId="B3">
    <w:name w:val="B3"/>
    <w:basedOn w:val="31"/>
    <w:rsid w:val="00F87814"/>
  </w:style>
  <w:style w:type="paragraph" w:customStyle="1" w:styleId="B4">
    <w:name w:val="B4"/>
    <w:basedOn w:val="40"/>
    <w:rsid w:val="00F87814"/>
  </w:style>
  <w:style w:type="paragraph" w:customStyle="1" w:styleId="B5">
    <w:name w:val="B5"/>
    <w:basedOn w:val="50"/>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11">
    <w:name w:val="未处理的提及1"/>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386</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2023-06-03T06:20:00Z</dcterms:created>
  <dcterms:modified xsi:type="dcterms:W3CDTF">2023-06-03T06:21:00Z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