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A5BC" w14:textId="77777777" w:rsidR="007B7D13" w:rsidRDefault="007B7D13" w:rsidP="007B7D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CP-251abc</w:t>
      </w:r>
    </w:p>
    <w:p w14:paraId="437AE657" w14:textId="7D99C42E" w:rsidR="000F7ECB" w:rsidRPr="007C5B67" w:rsidRDefault="007B7D13" w:rsidP="007B7D13">
      <w:pPr>
        <w:pStyle w:val="Header"/>
        <w:tabs>
          <w:tab w:val="right" w:pos="9639"/>
        </w:tabs>
        <w:rPr>
          <w:rFonts w:cs="Arial"/>
          <w:bCs/>
          <w:color w:val="000000" w:themeColor="text1"/>
          <w:sz w:val="22"/>
        </w:rPr>
      </w:pPr>
      <w:r>
        <w:rPr>
          <w:sz w:val="24"/>
        </w:rPr>
        <w:t>Prague, Czech Republic; 09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2025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CE36382" w14:textId="1F92638B" w:rsidR="000F7ECB" w:rsidRPr="00905AD6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7C5B67">
        <w:rPr>
          <w:rFonts w:ascii="Arial" w:hAnsi="Arial" w:cs="Arial"/>
          <w:b/>
          <w:color w:val="000000" w:themeColor="text1"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D92133" w:rsidRPr="00905AD6">
        <w:rPr>
          <w:rFonts w:ascii="Arial" w:hAnsi="Arial" w:cs="Arial"/>
          <w:b/>
        </w:rPr>
        <w:t>TS 24</w:t>
      </w:r>
      <w:r w:rsidR="00222D66" w:rsidRPr="00905AD6">
        <w:rPr>
          <w:rFonts w:ascii="Arial" w:hAnsi="Arial" w:cs="Arial"/>
          <w:b/>
        </w:rPr>
        <w:t>.</w:t>
      </w:r>
      <w:r w:rsidR="00D92133" w:rsidRPr="00905AD6">
        <w:rPr>
          <w:rFonts w:ascii="Arial" w:hAnsi="Arial" w:cs="Arial"/>
          <w:b/>
        </w:rPr>
        <w:t>550</w:t>
      </w:r>
      <w:r w:rsidR="00222D66" w:rsidRPr="00222D66">
        <w:rPr>
          <w:rFonts w:ascii="Arial" w:hAnsi="Arial" w:cs="Arial"/>
          <w:b/>
        </w:rPr>
        <w:t>, Version</w:t>
      </w:r>
      <w:r w:rsidR="00222D66" w:rsidRPr="00905AD6">
        <w:rPr>
          <w:rFonts w:ascii="Arial" w:hAnsi="Arial" w:cs="Arial"/>
          <w:b/>
        </w:rPr>
        <w:t xml:space="preserve"> </w:t>
      </w:r>
      <w:r w:rsidR="00D92133" w:rsidRPr="00905AD6">
        <w:rPr>
          <w:rFonts w:ascii="Arial" w:hAnsi="Arial" w:cs="Arial"/>
          <w:b/>
        </w:rPr>
        <w:t>1.0.</w:t>
      </w:r>
      <w:r w:rsidR="003B069B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2235E4C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92133">
        <w:rPr>
          <w:rFonts w:ascii="Arial" w:hAnsi="Arial" w:cs="Arial"/>
          <w:b/>
        </w:rPr>
        <w:t>TSG CT WG</w:t>
      </w:r>
      <w:r w:rsidR="007B7D13" w:rsidRPr="007B7D13">
        <w:rPr>
          <w:rFonts w:ascii="Arial" w:hAnsi="Arial" w:cs="Arial"/>
          <w:b/>
        </w:rPr>
        <w:t>1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684461A1" w14:textId="126E975D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90675F" w:rsidRPr="0090675F">
        <w:rPr>
          <w:rFonts w:ascii="Arial" w:hAnsi="Arial" w:cs="Arial"/>
          <w:b/>
        </w:rPr>
        <w:t>20.2</w:t>
      </w:r>
    </w:p>
    <w:p w14:paraId="506A59EF" w14:textId="5FF77A7A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0C1325" w:rsidRPr="00905AD6">
        <w:rPr>
          <w:rFonts w:ascii="Arial" w:hAnsi="Arial" w:cs="Arial"/>
          <w:b/>
        </w:rPr>
        <w:t>Rel-</w:t>
      </w:r>
      <w:r w:rsidR="00905AD6">
        <w:rPr>
          <w:rFonts w:ascii="Arial" w:hAnsi="Arial" w:cs="Arial"/>
          <w:b/>
        </w:rPr>
        <w:t>19</w:t>
      </w:r>
    </w:p>
    <w:p w14:paraId="42E612B3" w14:textId="5663EF2F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4D3349" w:rsidRPr="004D3349">
        <w:rPr>
          <w:rFonts w:ascii="Arial" w:hAnsi="Arial" w:cs="Arial"/>
          <w:b/>
        </w:rPr>
        <w:t>Metaverse_App</w:t>
      </w:r>
    </w:p>
    <w:p w14:paraId="0F6824F6" w14:textId="107CE9DF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394823">
        <w:rPr>
          <w:rFonts w:ascii="Arial" w:hAnsi="Arial" w:cs="Arial"/>
          <w:b/>
        </w:rPr>
        <w:t>Vijay Sangameshwara, Samsung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0CD4AC8B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F9702B" w:rsidRPr="00F9702B">
        <w:rPr>
          <w:rFonts w:ascii="Arial" w:hAnsi="Arial" w:cs="Arial"/>
          <w:b/>
        </w:rPr>
        <w:t>Information and Approval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5BBF55" w14:textId="599E6796" w:rsidR="00E314AE" w:rsidRDefault="00E314AE" w:rsidP="00E314AE">
      <w:r>
        <w:t>The Rel-1</w:t>
      </w:r>
      <w:r w:rsidR="0009172A">
        <w:t>9</w:t>
      </w:r>
      <w:r>
        <w:t xml:space="preserve"> work item on </w:t>
      </w:r>
      <w:r w:rsidR="0009172A">
        <w:t>Mobile Metaverse</w:t>
      </w:r>
      <w:r w:rsidR="0009172A" w:rsidRPr="00FC7737">
        <w:t xml:space="preserve"> applications</w:t>
      </w:r>
      <w:r w:rsidR="00F359D7">
        <w:t xml:space="preserve"> </w:t>
      </w:r>
      <w:r w:rsidR="0009172A">
        <w:t>(Metaverse_App)</w:t>
      </w:r>
      <w:r>
        <w:t xml:space="preserve"> was agreed in CT1#1</w:t>
      </w:r>
      <w:r w:rsidR="0009172A">
        <w:t>50</w:t>
      </w:r>
      <w:r>
        <w:t xml:space="preserve"> (</w:t>
      </w:r>
      <w:r w:rsidR="0009172A">
        <w:t>Maastricht</w:t>
      </w:r>
      <w:r>
        <w:t xml:space="preserve">) and the objective was to </w:t>
      </w:r>
      <w:r w:rsidRPr="00F438BC">
        <w:t xml:space="preserve">define protocol for SEAL-Uu interface for </w:t>
      </w:r>
      <w:r w:rsidR="0009172A">
        <w:t>Spatial Anchor, Spatial Map and Digital Asset</w:t>
      </w:r>
      <w:r w:rsidRPr="00F438BC">
        <w:t xml:space="preserve"> management service, based on normative stage-2 work developed in 3GPP</w:t>
      </w:r>
      <w:r w:rsidR="00427EA6">
        <w:t> </w:t>
      </w:r>
      <w:r w:rsidRPr="00F438BC">
        <w:t>TS</w:t>
      </w:r>
      <w:r w:rsidR="00427EA6">
        <w:t> </w:t>
      </w:r>
      <w:r w:rsidRPr="00F438BC">
        <w:t>23.43</w:t>
      </w:r>
      <w:r w:rsidR="0009172A">
        <w:t xml:space="preserve">7 and </w:t>
      </w:r>
      <w:r w:rsidR="0009172A" w:rsidRPr="00F438BC">
        <w:t>3GPP</w:t>
      </w:r>
      <w:r w:rsidR="00427EA6">
        <w:t> </w:t>
      </w:r>
      <w:r w:rsidR="0009172A" w:rsidRPr="00F438BC">
        <w:t>TS</w:t>
      </w:r>
      <w:r w:rsidR="00427EA6">
        <w:t> </w:t>
      </w:r>
      <w:r w:rsidR="0009172A" w:rsidRPr="00F438BC">
        <w:t>23.43</w:t>
      </w:r>
      <w:r w:rsidR="0009172A">
        <w:t>8</w:t>
      </w:r>
      <w:r w:rsidRPr="00F438BC">
        <w:t>.</w:t>
      </w:r>
    </w:p>
    <w:p w14:paraId="1CC7F214" w14:textId="2143CE8B" w:rsidR="00E314AE" w:rsidRDefault="00E314AE" w:rsidP="00E314AE">
      <w:pPr>
        <w:rPr>
          <w:lang w:eastAsia="en-US"/>
        </w:rPr>
      </w:pPr>
      <w:r>
        <w:t xml:space="preserve">The </w:t>
      </w:r>
      <w:r w:rsidRPr="008139A9">
        <w:t>3GPP T</w:t>
      </w:r>
      <w:r>
        <w:rPr>
          <w:rFonts w:hint="eastAsia"/>
          <w:lang w:eastAsia="zh-CN"/>
        </w:rPr>
        <w:t>S</w:t>
      </w:r>
      <w:r w:rsidRPr="008139A9">
        <w:t> 2</w:t>
      </w:r>
      <w:r>
        <w:rPr>
          <w:rFonts w:hint="eastAsia"/>
          <w:lang w:eastAsia="zh-CN"/>
        </w:rPr>
        <w:t>4</w:t>
      </w:r>
      <w:r w:rsidRPr="008139A9">
        <w:t>.</w:t>
      </w:r>
      <w:r w:rsidR="0009172A">
        <w:rPr>
          <w:lang w:eastAsia="zh-CN"/>
        </w:rPr>
        <w:t>550</w:t>
      </w:r>
      <w:r w:rsidRPr="001C68F5">
        <w:rPr>
          <w:lang w:eastAsia="en-US"/>
        </w:rPr>
        <w:t xml:space="preserve"> </w:t>
      </w:r>
      <w:r w:rsidRPr="001C68F5">
        <w:rPr>
          <w:rFonts w:hint="eastAsia"/>
          <w:lang w:eastAsia="en-US"/>
        </w:rPr>
        <w:t>specifies</w:t>
      </w:r>
      <w:r>
        <w:rPr>
          <w:lang w:eastAsia="en-US"/>
        </w:rPr>
        <w:t xml:space="preserve"> </w:t>
      </w:r>
      <w:r w:rsidRPr="00327BF8">
        <w:rPr>
          <w:lang w:eastAsia="en-US"/>
        </w:rPr>
        <w:t xml:space="preserve">the protocol aspects for the </w:t>
      </w:r>
      <w:r w:rsidR="00485EC2" w:rsidRPr="00485EC2">
        <w:rPr>
          <w:lang w:eastAsia="en-US"/>
        </w:rPr>
        <w:t xml:space="preserve">Spatial Anchor, Spatial Map and Digital Asset </w:t>
      </w:r>
      <w:r w:rsidR="00122DC9">
        <w:rPr>
          <w:lang w:eastAsia="en-US"/>
        </w:rPr>
        <w:t xml:space="preserve">management </w:t>
      </w:r>
      <w:r w:rsidRPr="00327BF8">
        <w:rPr>
          <w:lang w:eastAsia="en-US"/>
        </w:rPr>
        <w:t>capability of SEAL to support</w:t>
      </w:r>
      <w:r w:rsidR="00122DC9">
        <w:rPr>
          <w:lang w:eastAsia="en-US"/>
        </w:rPr>
        <w:t xml:space="preserve"> the</w:t>
      </w:r>
      <w:r w:rsidRPr="00327BF8">
        <w:rPr>
          <w:lang w:eastAsia="en-US"/>
        </w:rPr>
        <w:t xml:space="preserve"> vertical applications over the 3GPP system </w:t>
      </w:r>
      <w:r>
        <w:rPr>
          <w:lang w:eastAsia="en-US"/>
        </w:rPr>
        <w:t>via</w:t>
      </w:r>
      <w:r w:rsidRPr="00327BF8">
        <w:rPr>
          <w:lang w:eastAsia="en-US"/>
        </w:rPr>
        <w:t xml:space="preserve"> </w:t>
      </w:r>
      <w:r w:rsidR="00E568D1">
        <w:rPr>
          <w:lang w:eastAsia="en-US"/>
        </w:rPr>
        <w:t>SAn</w:t>
      </w:r>
      <w:r w:rsidRPr="00327BF8">
        <w:rPr>
          <w:lang w:eastAsia="en-US"/>
        </w:rPr>
        <w:t>-UU</w:t>
      </w:r>
      <w:r w:rsidR="00E568D1">
        <w:rPr>
          <w:lang w:eastAsia="en-US"/>
        </w:rPr>
        <w:t>, SM-UU and DA-UU</w:t>
      </w:r>
      <w:r w:rsidRPr="00327BF8">
        <w:rPr>
          <w:lang w:eastAsia="en-US"/>
        </w:rPr>
        <w:t xml:space="preserve"> reference point</w:t>
      </w:r>
      <w:r>
        <w:rPr>
          <w:lang w:eastAsia="en-US"/>
        </w:rPr>
        <w:t xml:space="preserve"> and defines the below:</w:t>
      </w:r>
    </w:p>
    <w:p w14:paraId="3D9EA6B5" w14:textId="57A17BA3" w:rsidR="00E314AE" w:rsidRDefault="00E314AE" w:rsidP="00E314AE">
      <w:pPr>
        <w:pStyle w:val="B1"/>
      </w:pPr>
      <w:r>
        <w:t>a</w:t>
      </w:r>
      <w:r w:rsidRPr="00715078">
        <w:rPr>
          <w:rFonts w:hint="eastAsia"/>
        </w:rPr>
        <w:t>.</w:t>
      </w:r>
      <w:r w:rsidRPr="00715078">
        <w:rPr>
          <w:rFonts w:hint="eastAsia"/>
        </w:rPr>
        <w:tab/>
      </w:r>
      <w:r w:rsidR="00485EC2">
        <w:t>Procedures for Spatial Anchor, Spatial Map and Digital Asset</w:t>
      </w:r>
      <w:r w:rsidR="00485EC2" w:rsidRPr="00F438BC">
        <w:t xml:space="preserve"> management</w:t>
      </w:r>
      <w:r>
        <w:t>;</w:t>
      </w:r>
    </w:p>
    <w:p w14:paraId="0A6E4580" w14:textId="68651D29" w:rsidR="00E314AE" w:rsidRDefault="00E314AE" w:rsidP="00E314AE">
      <w:pPr>
        <w:pStyle w:val="B1"/>
      </w:pPr>
      <w:r>
        <w:t>b.</w:t>
      </w:r>
      <w:r>
        <w:tab/>
      </w:r>
      <w:r w:rsidR="00485EC2">
        <w:t>Procedures for Spatial Anchor, Spatial Map and Digital Asset</w:t>
      </w:r>
      <w:r w:rsidR="00485EC2" w:rsidRPr="00F438BC">
        <w:t xml:space="preserve"> </w:t>
      </w:r>
      <w:r w:rsidR="00485EC2">
        <w:t>discovery</w:t>
      </w:r>
      <w:r>
        <w:t>; and</w:t>
      </w:r>
    </w:p>
    <w:p w14:paraId="436CE783" w14:textId="437AFDB8" w:rsidR="00E314AE" w:rsidRDefault="00E314AE" w:rsidP="00E314AE">
      <w:pPr>
        <w:pStyle w:val="B1"/>
      </w:pPr>
      <w:r>
        <w:t>c.</w:t>
      </w:r>
      <w:r>
        <w:tab/>
      </w:r>
      <w:r w:rsidR="00BA1FD9">
        <w:t>Procedures for Spatial Anchor usage and Spatial Map localization</w:t>
      </w:r>
      <w:r>
        <w:t>.</w:t>
      </w:r>
    </w:p>
    <w:p w14:paraId="78329BE3" w14:textId="77777777" w:rsidR="00E314AE" w:rsidRDefault="00E314AE" w:rsidP="00E314AE">
      <w:pPr>
        <w:pStyle w:val="B1"/>
      </w:pPr>
    </w:p>
    <w:p w14:paraId="20CFA678" w14:textId="6386C62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277C38" w:rsidRPr="008D1D02">
        <w:rPr>
          <w:b/>
          <w:sz w:val="24"/>
        </w:rPr>
        <w:t>CT</w:t>
      </w:r>
      <w:r w:rsidRPr="008D1D02">
        <w:rPr>
          <w:b/>
          <w:sz w:val="24"/>
        </w:rPr>
        <w:t xml:space="preserve"> </w:t>
      </w:r>
      <w:r>
        <w:rPr>
          <w:b/>
          <w:sz w:val="24"/>
        </w:rPr>
        <w:t>Meeting:</w:t>
      </w:r>
    </w:p>
    <w:p w14:paraId="59320576" w14:textId="62525E50" w:rsidR="0045428D" w:rsidRDefault="008D1D02" w:rsidP="008D1D02">
      <w:r w:rsidRPr="008D1D02">
        <w:t>This is the firs</w:t>
      </w:r>
      <w:r w:rsidR="00640C17">
        <w:t>t presentation of 3GPP TS 24.550</w:t>
      </w:r>
      <w:r w:rsidRPr="008D1D02">
        <w:t xml:space="preserve"> to CT Plenary.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3FC758F4" w14:textId="0AC0E731" w:rsidR="00E45F33" w:rsidRDefault="00E45F33" w:rsidP="00382080">
      <w:r>
        <w:t>The following i</w:t>
      </w:r>
      <w:r w:rsidR="003E25D4">
        <w:t>tem</w:t>
      </w:r>
      <w:r>
        <w:t>s</w:t>
      </w:r>
      <w:r w:rsidR="003E25D4">
        <w:t xml:space="preserve"> need</w:t>
      </w:r>
      <w:r>
        <w:t xml:space="preserve"> to be completed:</w:t>
      </w:r>
    </w:p>
    <w:p w14:paraId="7D306BA7" w14:textId="35E6F8A0" w:rsidR="00382080" w:rsidRDefault="00382080" w:rsidP="00382080">
      <w:pPr>
        <w:pStyle w:val="B1"/>
      </w:pPr>
      <w:r>
        <w:t>a</w:t>
      </w:r>
      <w:r w:rsidRPr="00715078">
        <w:rPr>
          <w:rFonts w:hint="eastAsia"/>
        </w:rPr>
        <w:t>.</w:t>
      </w:r>
      <w:r w:rsidRPr="00715078">
        <w:rPr>
          <w:rFonts w:hint="eastAsia"/>
        </w:rPr>
        <w:tab/>
      </w:r>
      <w:r w:rsidR="00A46FFC">
        <w:t xml:space="preserve">Service operation for </w:t>
      </w:r>
      <w:r w:rsidR="004D3A09">
        <w:t>S</w:t>
      </w:r>
      <w:r w:rsidR="00FD6C86">
        <w:t>patial</w:t>
      </w:r>
      <w:r w:rsidR="00A46FFC">
        <w:t xml:space="preserve"> anchor retrieve and anchor usage reporting service operation;</w:t>
      </w:r>
    </w:p>
    <w:p w14:paraId="1A7F2D5D" w14:textId="69AA391D" w:rsidR="00382080" w:rsidRDefault="00382080" w:rsidP="00382080">
      <w:pPr>
        <w:pStyle w:val="B1"/>
      </w:pPr>
      <w:r>
        <w:t>b</w:t>
      </w:r>
      <w:r w:rsidRPr="00715078">
        <w:rPr>
          <w:rFonts w:hint="eastAsia"/>
        </w:rPr>
        <w:t>.</w:t>
      </w:r>
      <w:r w:rsidRPr="00715078">
        <w:rPr>
          <w:rFonts w:hint="eastAsia"/>
        </w:rPr>
        <w:tab/>
      </w:r>
      <w:r w:rsidR="00A46FFC">
        <w:t xml:space="preserve">Service operation for </w:t>
      </w:r>
      <w:r>
        <w:t xml:space="preserve">Spatial map </w:t>
      </w:r>
      <w:r w:rsidR="00A46FFC">
        <w:t>r</w:t>
      </w:r>
      <w:bookmarkStart w:id="0" w:name="_GoBack"/>
      <w:bookmarkEnd w:id="0"/>
      <w:r w:rsidR="00A46FFC">
        <w:t>etrieve</w:t>
      </w:r>
      <w:r w:rsidR="00510B3C">
        <w:t>, subscription</w:t>
      </w:r>
      <w:r w:rsidR="00A46FFC">
        <w:t xml:space="preserve"> and </w:t>
      </w:r>
      <w:r w:rsidRPr="00382080">
        <w:t>localization service</w:t>
      </w:r>
      <w:r>
        <w:t>; and</w:t>
      </w:r>
    </w:p>
    <w:p w14:paraId="3700E65E" w14:textId="65BA6C7F" w:rsidR="005155B5" w:rsidRDefault="00382080" w:rsidP="00382080">
      <w:pPr>
        <w:pStyle w:val="B1"/>
      </w:pPr>
      <w:r>
        <w:t>c</w:t>
      </w:r>
      <w:r w:rsidRPr="00715078">
        <w:rPr>
          <w:rFonts w:hint="eastAsia"/>
        </w:rPr>
        <w:t>.</w:t>
      </w:r>
      <w:r w:rsidRPr="00715078">
        <w:rPr>
          <w:rFonts w:hint="eastAsia"/>
        </w:rPr>
        <w:tab/>
      </w:r>
      <w:r w:rsidR="00DD7E5F">
        <w:t>Open API for Spatial m</w:t>
      </w:r>
      <w:r>
        <w:t>ap data source management</w:t>
      </w:r>
      <w:r w:rsidR="00A46FFC">
        <w:t xml:space="preserve"> and </w:t>
      </w:r>
      <w:r w:rsidR="005155B5">
        <w:t>Digital asset discovery</w:t>
      </w:r>
      <w:r w:rsidR="00835C5E">
        <w:t>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362B2862" w:rsidR="0045428D" w:rsidRDefault="006C547F" w:rsidP="006C547F">
      <w:r>
        <w:t>None.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DE52" w14:textId="77777777" w:rsidR="00AE1131" w:rsidRDefault="00AE1131" w:rsidP="00C75908">
      <w:pPr>
        <w:spacing w:after="0"/>
      </w:pPr>
      <w:r>
        <w:separator/>
      </w:r>
    </w:p>
  </w:endnote>
  <w:endnote w:type="continuationSeparator" w:id="0">
    <w:p w14:paraId="65983F95" w14:textId="77777777" w:rsidR="00AE1131" w:rsidRDefault="00AE1131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DE77" w14:textId="77777777" w:rsidR="00AE1131" w:rsidRDefault="00AE1131" w:rsidP="00C75908">
      <w:pPr>
        <w:spacing w:after="0"/>
      </w:pPr>
      <w:r>
        <w:separator/>
      </w:r>
    </w:p>
  </w:footnote>
  <w:footnote w:type="continuationSeparator" w:id="0">
    <w:p w14:paraId="3BE1CAD4" w14:textId="77777777" w:rsidR="00AE1131" w:rsidRDefault="00AE1131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6D748F"/>
    <w:multiLevelType w:val="hybridMultilevel"/>
    <w:tmpl w:val="04E04C82"/>
    <w:lvl w:ilvl="0" w:tplc="6BCA9DF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182B"/>
    <w:rsid w:val="00033213"/>
    <w:rsid w:val="00040BEF"/>
    <w:rsid w:val="0009172A"/>
    <w:rsid w:val="000C1325"/>
    <w:rsid w:val="000F7ECB"/>
    <w:rsid w:val="00122DC9"/>
    <w:rsid w:val="0017509D"/>
    <w:rsid w:val="00201520"/>
    <w:rsid w:val="00210D29"/>
    <w:rsid w:val="00222D66"/>
    <w:rsid w:val="00277C38"/>
    <w:rsid w:val="002A3253"/>
    <w:rsid w:val="002B09A1"/>
    <w:rsid w:val="00326AEF"/>
    <w:rsid w:val="00382080"/>
    <w:rsid w:val="00394823"/>
    <w:rsid w:val="003B069B"/>
    <w:rsid w:val="003E25D4"/>
    <w:rsid w:val="003E731A"/>
    <w:rsid w:val="00427EA6"/>
    <w:rsid w:val="0045428D"/>
    <w:rsid w:val="00485EC2"/>
    <w:rsid w:val="004B159E"/>
    <w:rsid w:val="004D3349"/>
    <w:rsid w:val="004D3A09"/>
    <w:rsid w:val="004F5115"/>
    <w:rsid w:val="00510B3C"/>
    <w:rsid w:val="005155B5"/>
    <w:rsid w:val="005E5C66"/>
    <w:rsid w:val="00635A4B"/>
    <w:rsid w:val="00640C17"/>
    <w:rsid w:val="006C547F"/>
    <w:rsid w:val="00702FB2"/>
    <w:rsid w:val="007B7D13"/>
    <w:rsid w:val="007C5B67"/>
    <w:rsid w:val="007E2108"/>
    <w:rsid w:val="00812091"/>
    <w:rsid w:val="00823475"/>
    <w:rsid w:val="00835C5E"/>
    <w:rsid w:val="008D1D02"/>
    <w:rsid w:val="00905AD6"/>
    <w:rsid w:val="0090675F"/>
    <w:rsid w:val="0099736C"/>
    <w:rsid w:val="00A27A5B"/>
    <w:rsid w:val="00A46FFC"/>
    <w:rsid w:val="00AE1131"/>
    <w:rsid w:val="00B065A2"/>
    <w:rsid w:val="00B66A81"/>
    <w:rsid w:val="00BA1FD9"/>
    <w:rsid w:val="00C434AA"/>
    <w:rsid w:val="00C43DB4"/>
    <w:rsid w:val="00C532A3"/>
    <w:rsid w:val="00C75908"/>
    <w:rsid w:val="00CC358C"/>
    <w:rsid w:val="00D92133"/>
    <w:rsid w:val="00DC278D"/>
    <w:rsid w:val="00DD7E5F"/>
    <w:rsid w:val="00E24E87"/>
    <w:rsid w:val="00E314AE"/>
    <w:rsid w:val="00E45F33"/>
    <w:rsid w:val="00E568D1"/>
    <w:rsid w:val="00E62388"/>
    <w:rsid w:val="00ED2806"/>
    <w:rsid w:val="00F359D7"/>
    <w:rsid w:val="00F9702B"/>
    <w:rsid w:val="00FD6C86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7B7D13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E314AE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vijay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53</cp:revision>
  <dcterms:created xsi:type="dcterms:W3CDTF">2024-11-23T21:25:00Z</dcterms:created>
  <dcterms:modified xsi:type="dcterms:W3CDTF">2025-05-28T05:02:00Z</dcterms:modified>
</cp:coreProperties>
</file>