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8658" w14:textId="5610CBBF" w:rsidR="002A6D3A" w:rsidRDefault="002A6D3A" w:rsidP="00BF02B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8735AD" w:rsidRPr="008735AD">
        <w:rPr>
          <w:b/>
          <w:noProof/>
          <w:sz w:val="24"/>
          <w:highlight w:val="yellow"/>
        </w:rPr>
        <w:t>XXXX</w:t>
      </w:r>
    </w:p>
    <w:p w14:paraId="2758A2D4" w14:textId="77777777" w:rsidR="002A6D3A" w:rsidRDefault="002A6D3A" w:rsidP="002A6D3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D6487FE" w:rsidR="001E41F3" w:rsidRPr="00410371" w:rsidRDefault="001C33D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</w:t>
            </w:r>
            <w:r w:rsidR="007D5AEB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A27E8C4" w:rsidR="001E41F3" w:rsidRPr="00410371" w:rsidRDefault="004B52A7" w:rsidP="00547111">
            <w:pPr>
              <w:pStyle w:val="CRCoverPage"/>
              <w:spacing w:after="0"/>
              <w:rPr>
                <w:noProof/>
              </w:rPr>
            </w:pPr>
            <w:r w:rsidRPr="004B52A7">
              <w:rPr>
                <w:rFonts w:hint="eastAsia"/>
                <w:b/>
                <w:noProof/>
                <w:sz w:val="28"/>
                <w:lang w:eastAsia="zh-TW"/>
              </w:rPr>
              <w:t>4393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22A5837" w:rsidR="001E41F3" w:rsidRPr="00410371" w:rsidRDefault="008735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TW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F9CBA04" w:rsidR="001E41F3" w:rsidRPr="00410371" w:rsidRDefault="00387B9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17.6.</w:t>
            </w:r>
            <w:r w:rsidR="007D5AEB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60E29D8" w:rsidR="00F25D98" w:rsidRDefault="00404A6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CEE8918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BCACD08" w:rsidR="001E41F3" w:rsidRDefault="00736F21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Clarification of</w:t>
            </w:r>
            <w:r w:rsidR="00095E55" w:rsidRPr="00095E55">
              <w:t xml:space="preserve"> </w:t>
            </w:r>
            <w:r w:rsidR="00983F9E" w:rsidRPr="00983F9E">
              <w:t>handlings of 5GMM cause #65 "maximum number of PDU sessions reached" for SNPN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8BA0567" w:rsidR="001E41F3" w:rsidRDefault="00C90431">
            <w:pPr>
              <w:pStyle w:val="CRCoverPage"/>
              <w:spacing w:after="0"/>
              <w:ind w:left="100"/>
              <w:rPr>
                <w:noProof/>
              </w:rPr>
            </w:pPr>
            <w:r>
              <w:t>MediaTek Inc.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88BB2F5" w:rsidR="001E41F3" w:rsidRDefault="00F60391">
            <w:pPr>
              <w:pStyle w:val="CRCoverPage"/>
              <w:spacing w:after="0"/>
              <w:ind w:left="100"/>
              <w:rPr>
                <w:noProof/>
              </w:rPr>
            </w:pPr>
            <w: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CABF40B" w:rsidR="001E41F3" w:rsidRDefault="00C904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</w:t>
            </w:r>
            <w:r w:rsidR="00CB50C2">
              <w:rPr>
                <w:noProof/>
              </w:rPr>
              <w:t>0</w:t>
            </w:r>
            <w:r w:rsidR="007E5B2C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8735AD">
              <w:rPr>
                <w:noProof/>
              </w:rPr>
              <w:t>1</w:t>
            </w:r>
            <w:r w:rsidR="00306FE5">
              <w:rPr>
                <w:rFonts w:hint="eastAsia"/>
                <w:noProof/>
                <w:lang w:eastAsia="zh-TW"/>
              </w:rPr>
              <w:t>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10F2AF8" w:rsidR="001E41F3" w:rsidRDefault="007E5B2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8F61E03" w:rsidR="001E41F3" w:rsidRDefault="00C904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FD25889" w:rsidR="001919D6" w:rsidRPr="00C2762F" w:rsidRDefault="00F074C7" w:rsidP="00BD3F6D">
            <w:pPr>
              <w:pStyle w:val="CRCoverPage"/>
              <w:spacing w:after="0"/>
              <w:ind w:leftChars="29" w:left="58"/>
              <w:rPr>
                <w:rFonts w:hint="eastAsia"/>
                <w:noProof/>
                <w:lang w:eastAsia="zh-TW"/>
              </w:rPr>
            </w:pPr>
            <w:r>
              <w:rPr>
                <w:rFonts w:hint="eastAsia"/>
                <w:noProof/>
                <w:lang w:eastAsia="zh-TW"/>
              </w:rPr>
              <w:t>I</w:t>
            </w:r>
            <w:r>
              <w:rPr>
                <w:noProof/>
                <w:lang w:eastAsia="zh-TW"/>
              </w:rPr>
              <w:t xml:space="preserve"> current s</w:t>
            </w:r>
            <w:r w:rsidR="00983F9E">
              <w:rPr>
                <w:noProof/>
                <w:lang w:eastAsia="zh-TW"/>
              </w:rPr>
              <w:t>ub</w:t>
            </w:r>
            <w:r>
              <w:rPr>
                <w:noProof/>
                <w:lang w:eastAsia="zh-TW"/>
              </w:rPr>
              <w:t>c</w:t>
            </w:r>
            <w:r w:rsidR="00983F9E">
              <w:rPr>
                <w:noProof/>
                <w:lang w:eastAsia="zh-TW"/>
              </w:rPr>
              <w:t>lause</w:t>
            </w:r>
            <w:r>
              <w:rPr>
                <w:noProof/>
                <w:lang w:eastAsia="zh-TW"/>
              </w:rPr>
              <w:t xml:space="preserve"> 6.4.1.5 the </w:t>
            </w:r>
            <w:r w:rsidRPr="00495C76">
              <w:rPr>
                <w:b/>
                <w:bCs/>
                <w:noProof/>
                <w:u w:val="single"/>
                <w:lang w:eastAsia="zh-TW"/>
              </w:rPr>
              <w:t>handling</w:t>
            </w:r>
            <w:r w:rsidR="00495C76" w:rsidRPr="00495C76">
              <w:rPr>
                <w:b/>
                <w:bCs/>
                <w:noProof/>
                <w:u w:val="single"/>
                <w:lang w:eastAsia="zh-TW"/>
              </w:rPr>
              <w:t>s</w:t>
            </w:r>
            <w:r>
              <w:rPr>
                <w:noProof/>
                <w:lang w:eastAsia="zh-TW"/>
              </w:rPr>
              <w:t xml:space="preserve"> of </w:t>
            </w:r>
            <w:r w:rsidR="009E5586" w:rsidRPr="009E5586">
              <w:rPr>
                <w:noProof/>
                <w:lang w:eastAsia="zh-TW"/>
              </w:rPr>
              <w:t>5GMM cause</w:t>
            </w:r>
            <w:r w:rsidR="009E5586">
              <w:rPr>
                <w:rFonts w:hint="eastAsia"/>
                <w:noProof/>
                <w:lang w:eastAsia="zh-TW"/>
              </w:rPr>
              <w:t xml:space="preserve"> </w:t>
            </w:r>
            <w:r w:rsidR="00CF5D4B" w:rsidRPr="00F352B5">
              <w:rPr>
                <w:noProof/>
                <w:lang w:eastAsia="zh-TW"/>
              </w:rPr>
              <w:t>#65 "maximum number of PDU sessions reached"</w:t>
            </w:r>
            <w:r>
              <w:rPr>
                <w:noProof/>
                <w:lang w:eastAsia="zh-TW"/>
              </w:rPr>
              <w:t xml:space="preserve"> for SNPN is not clearly specified.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709084C" w14:textId="77777777" w:rsidR="00BD3F6D" w:rsidRDefault="00BD3F6D" w:rsidP="00BD3F6D">
            <w:pPr>
              <w:pStyle w:val="CRCoverPage"/>
              <w:spacing w:after="0"/>
              <w:ind w:leftChars="29" w:left="58"/>
              <w:rPr>
                <w:rFonts w:hint="eastAsia"/>
                <w:noProof/>
                <w:lang w:eastAsia="zh-TW"/>
              </w:rPr>
            </w:pPr>
            <w:r>
              <w:rPr>
                <w:rFonts w:hint="eastAsia"/>
                <w:noProof/>
                <w:lang w:eastAsia="zh-TW"/>
              </w:rPr>
              <w:t>P</w:t>
            </w:r>
            <w:r>
              <w:rPr>
                <w:noProof/>
                <w:lang w:eastAsia="zh-TW"/>
              </w:rPr>
              <w:t xml:space="preserve">ropose to specify the </w:t>
            </w:r>
            <w:r w:rsidRPr="003171AB">
              <w:rPr>
                <w:b/>
                <w:bCs/>
                <w:noProof/>
                <w:u w:val="single"/>
                <w:lang w:eastAsia="zh-TW"/>
              </w:rPr>
              <w:t>handlings</w:t>
            </w:r>
            <w:r>
              <w:rPr>
                <w:noProof/>
                <w:lang w:eastAsia="zh-TW"/>
              </w:rPr>
              <w:t xml:space="preserve"> of </w:t>
            </w:r>
            <w:r w:rsidRPr="009E5586">
              <w:rPr>
                <w:noProof/>
                <w:lang w:eastAsia="zh-TW"/>
              </w:rPr>
              <w:t>5GMM cause</w:t>
            </w:r>
            <w:r>
              <w:rPr>
                <w:rFonts w:hint="eastAsia"/>
                <w:noProof/>
                <w:lang w:eastAsia="zh-TW"/>
              </w:rPr>
              <w:t xml:space="preserve"> </w:t>
            </w:r>
            <w:r w:rsidRPr="00F352B5">
              <w:rPr>
                <w:noProof/>
                <w:lang w:eastAsia="zh-TW"/>
              </w:rPr>
              <w:t>#65 "maximum number of PDU sessions reached"</w:t>
            </w:r>
            <w:r>
              <w:rPr>
                <w:noProof/>
                <w:lang w:eastAsia="zh-TW"/>
              </w:rPr>
              <w:t xml:space="preserve"> for SNPN for a UE which </w:t>
            </w:r>
          </w:p>
          <w:p w14:paraId="4090284C" w14:textId="25EF970E" w:rsidR="00BD3F6D" w:rsidRPr="00F352B5" w:rsidRDefault="00BD3F6D" w:rsidP="00BD3F6D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  <w:iCs/>
                <w:noProof/>
                <w:lang w:eastAsia="zh-TW"/>
              </w:rPr>
            </w:pPr>
            <w:r w:rsidRPr="006D067F">
              <w:rPr>
                <w:noProof/>
                <w:highlight w:val="yellow"/>
                <w:lang w:eastAsia="zh-TW"/>
              </w:rPr>
              <w:t>does not support</w:t>
            </w:r>
            <w:r w:rsidRPr="006D067F">
              <w:rPr>
                <w:noProof/>
                <w:lang w:eastAsia="zh-TW"/>
              </w:rPr>
              <w:t xml:space="preserve"> access to an SNPN using credentials from a credentials holder</w:t>
            </w:r>
            <w:r>
              <w:rPr>
                <w:noProof/>
                <w:lang w:eastAsia="zh-TW"/>
              </w:rPr>
              <w:t>; and</w:t>
            </w:r>
          </w:p>
          <w:p w14:paraId="7566B988" w14:textId="7382B9C4" w:rsidR="00BD3F6D" w:rsidRPr="001919D6" w:rsidRDefault="00BD3F6D" w:rsidP="00BD3F6D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  <w:iCs/>
                <w:noProof/>
                <w:lang w:eastAsia="zh-TW"/>
              </w:rPr>
            </w:pPr>
            <w:r w:rsidRPr="006D067F">
              <w:rPr>
                <w:noProof/>
                <w:highlight w:val="green"/>
                <w:lang w:eastAsia="zh-TW"/>
              </w:rPr>
              <w:t>supports</w:t>
            </w:r>
            <w:r w:rsidRPr="006D067F">
              <w:rPr>
                <w:noProof/>
                <w:lang w:eastAsia="zh-TW"/>
              </w:rPr>
              <w:t xml:space="preserve"> access to an SNPN using credentials from a credentials holder</w:t>
            </w:r>
            <w:r w:rsidR="0065360F">
              <w:rPr>
                <w:noProof/>
                <w:lang w:eastAsia="zh-TW"/>
              </w:rPr>
              <w:t>.</w:t>
            </w:r>
          </w:p>
          <w:p w14:paraId="00E89304" w14:textId="77777777" w:rsidR="00BD3F6D" w:rsidRDefault="00BD3F6D" w:rsidP="00BD3F6D">
            <w:pPr>
              <w:pStyle w:val="CRCoverPage"/>
              <w:spacing w:after="0"/>
              <w:ind w:left="58"/>
              <w:rPr>
                <w:noProof/>
                <w:lang w:eastAsia="zh-TW"/>
              </w:rPr>
            </w:pPr>
          </w:p>
          <w:p w14:paraId="755CB6A0" w14:textId="77777777" w:rsidR="00BD3F6D" w:rsidRDefault="00BD3F6D" w:rsidP="00BD3F6D">
            <w:pPr>
              <w:pStyle w:val="CRCoverPage"/>
              <w:spacing w:after="0"/>
              <w:ind w:left="58"/>
              <w:rPr>
                <w:noProof/>
                <w:lang w:eastAsia="zh-TW"/>
              </w:rPr>
            </w:pPr>
            <w:r w:rsidRPr="003171AB">
              <w:rPr>
                <w:noProof/>
                <w:lang w:eastAsia="zh-TW"/>
              </w:rPr>
              <w:t xml:space="preserve">The specified </w:t>
            </w:r>
            <w:r w:rsidRPr="003171AB">
              <w:rPr>
                <w:rFonts w:hint="eastAsia"/>
                <w:b/>
                <w:bCs/>
                <w:noProof/>
                <w:u w:val="single"/>
                <w:lang w:eastAsia="zh-TW"/>
              </w:rPr>
              <w:t>H</w:t>
            </w:r>
            <w:r w:rsidRPr="003171AB">
              <w:rPr>
                <w:b/>
                <w:bCs/>
                <w:noProof/>
                <w:u w:val="single"/>
                <w:lang w:eastAsia="zh-TW"/>
              </w:rPr>
              <w:t>andlings</w:t>
            </w:r>
            <w:r>
              <w:rPr>
                <w:noProof/>
                <w:lang w:eastAsia="zh-TW"/>
              </w:rPr>
              <w:t xml:space="preserve"> includes:</w:t>
            </w:r>
          </w:p>
          <w:p w14:paraId="00D6FE7B" w14:textId="77777777" w:rsidR="00BD3F6D" w:rsidRDefault="00BD3F6D" w:rsidP="00BD3F6D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TW"/>
              </w:rPr>
            </w:pPr>
            <w:r w:rsidRPr="000C09BC">
              <w:rPr>
                <w:b/>
                <w:bCs/>
                <w:noProof/>
                <w:lang w:eastAsia="zh-TW"/>
              </w:rPr>
              <w:t>determination</w:t>
            </w:r>
            <w:r>
              <w:rPr>
                <w:noProof/>
                <w:lang w:eastAsia="zh-TW"/>
              </w:rPr>
              <w:t xml:space="preserve"> of </w:t>
            </w:r>
            <w:r w:rsidRPr="006D067F">
              <w:rPr>
                <w:noProof/>
                <w:lang w:eastAsia="zh-TW"/>
              </w:rPr>
              <w:t>SNPN's maximum number of PDU sessions</w:t>
            </w:r>
            <w:r>
              <w:rPr>
                <w:noProof/>
                <w:lang w:eastAsia="zh-TW"/>
              </w:rPr>
              <w:t xml:space="preserve"> for SNPN;</w:t>
            </w:r>
          </w:p>
          <w:p w14:paraId="52ED7858" w14:textId="77777777" w:rsidR="00BD3F6D" w:rsidRDefault="00BD3F6D" w:rsidP="00BD3F6D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TW"/>
              </w:rPr>
            </w:pPr>
            <w:r w:rsidRPr="000C09BC">
              <w:rPr>
                <w:b/>
                <w:bCs/>
                <w:noProof/>
                <w:lang w:eastAsia="zh-TW"/>
              </w:rPr>
              <w:t>association</w:t>
            </w:r>
            <w:r>
              <w:rPr>
                <w:noProof/>
                <w:lang w:eastAsia="zh-TW"/>
              </w:rPr>
              <w:t xml:space="preserve"> of </w:t>
            </w:r>
            <w:r w:rsidRPr="006D067F">
              <w:rPr>
                <w:noProof/>
                <w:lang w:eastAsia="zh-TW"/>
              </w:rPr>
              <w:t>determined SNPN's maximum number of PDU sessions with</w:t>
            </w:r>
            <w:r>
              <w:rPr>
                <w:noProof/>
                <w:lang w:eastAsia="zh-TW"/>
              </w:rPr>
              <w:t xml:space="preserve"> appropriate </w:t>
            </w:r>
            <w:r w:rsidRPr="006D067F">
              <w:rPr>
                <w:noProof/>
                <w:lang w:eastAsia="zh-TW"/>
              </w:rPr>
              <w:t>entry of the "list of subscriber data"</w:t>
            </w:r>
            <w:r>
              <w:rPr>
                <w:noProof/>
                <w:lang w:eastAsia="zh-TW"/>
              </w:rPr>
              <w:t xml:space="preserve"> or PLMN subscription; and</w:t>
            </w:r>
          </w:p>
          <w:p w14:paraId="31C656EC" w14:textId="12920093" w:rsidR="00317499" w:rsidRDefault="00BD3F6D" w:rsidP="00413B1F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hint="eastAsia"/>
                <w:noProof/>
                <w:lang w:eastAsia="zh-TW"/>
              </w:rPr>
            </w:pPr>
            <w:r>
              <w:rPr>
                <w:noProof/>
                <w:lang w:eastAsia="zh-TW"/>
              </w:rPr>
              <w:t xml:space="preserve">when </w:t>
            </w:r>
            <w:r w:rsidR="00413B1F">
              <w:rPr>
                <w:noProof/>
                <w:lang w:eastAsia="zh-TW"/>
              </w:rPr>
              <w:t>to</w:t>
            </w:r>
            <w:r>
              <w:rPr>
                <w:noProof/>
                <w:lang w:eastAsia="zh-TW"/>
              </w:rPr>
              <w:t xml:space="preserve"> </w:t>
            </w:r>
            <w:r w:rsidRPr="001919D6">
              <w:rPr>
                <w:b/>
                <w:bCs/>
                <w:noProof/>
                <w:lang w:eastAsia="zh-TW"/>
              </w:rPr>
              <w:t>clear</w:t>
            </w:r>
            <w:r>
              <w:rPr>
                <w:noProof/>
                <w:lang w:eastAsia="zh-TW"/>
              </w:rPr>
              <w:t xml:space="preserve"> </w:t>
            </w:r>
            <w:r w:rsidRPr="001150B9">
              <w:t>previous determinations representing PLMN's maximum number of PDU sessions</w:t>
            </w:r>
            <w:r>
              <w:rPr>
                <w:noProof/>
                <w:lang w:eastAsia="zh-TW"/>
              </w:rPr>
              <w:t xml:space="preserve"> for SNPN</w:t>
            </w:r>
            <w:r w:rsidR="008E2A6F">
              <w:rPr>
                <w:noProof/>
                <w:lang w:eastAsia="zh-TW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DB7ED2B" w:rsidR="00317499" w:rsidRDefault="009537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TW"/>
              </w:rPr>
              <w:t xml:space="preserve">the </w:t>
            </w:r>
            <w:r w:rsidRPr="00495C76">
              <w:rPr>
                <w:b/>
                <w:bCs/>
                <w:noProof/>
                <w:u w:val="single"/>
                <w:lang w:eastAsia="zh-TW"/>
              </w:rPr>
              <w:t>handlings</w:t>
            </w:r>
            <w:r>
              <w:rPr>
                <w:noProof/>
                <w:lang w:eastAsia="zh-TW"/>
              </w:rPr>
              <w:t xml:space="preserve"> of </w:t>
            </w:r>
            <w:r w:rsidRPr="009E5586">
              <w:rPr>
                <w:noProof/>
                <w:lang w:eastAsia="zh-TW"/>
              </w:rPr>
              <w:t>5GMM cause</w:t>
            </w:r>
            <w:r>
              <w:rPr>
                <w:rFonts w:hint="eastAsia"/>
                <w:noProof/>
                <w:lang w:eastAsia="zh-TW"/>
              </w:rPr>
              <w:t xml:space="preserve"> </w:t>
            </w:r>
            <w:r w:rsidRPr="00F352B5">
              <w:rPr>
                <w:noProof/>
                <w:lang w:eastAsia="zh-TW"/>
              </w:rPr>
              <w:t>#65 "maximum number of PDU sessions reached"</w:t>
            </w:r>
            <w:r>
              <w:rPr>
                <w:noProof/>
                <w:lang w:eastAsia="zh-TW"/>
              </w:rPr>
              <w:t xml:space="preserve"> for SNPN is not clearly specified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137FC88" w:rsidR="001E41F3" w:rsidRDefault="00B95C3E">
            <w:pPr>
              <w:pStyle w:val="CRCoverPage"/>
              <w:spacing w:after="0"/>
              <w:ind w:left="100"/>
              <w:rPr>
                <w:noProof/>
                <w:lang w:eastAsia="zh-TW"/>
              </w:rPr>
            </w:pPr>
            <w:r>
              <w:rPr>
                <w:noProof/>
                <w:lang w:eastAsia="zh-TW"/>
              </w:rPr>
              <w:t>6.4.1.5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9FAC637" w:rsidR="001E41F3" w:rsidRDefault="00117B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A848BFA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8EDC52C" w:rsidR="001E41F3" w:rsidRDefault="00204F9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B83726F" w:rsidR="008863B9" w:rsidRDefault="008863B9">
            <w:pPr>
              <w:pStyle w:val="CRCoverPage"/>
              <w:spacing w:after="0"/>
              <w:ind w:left="100"/>
              <w:rPr>
                <w:noProof/>
                <w:lang w:eastAsia="zh-TW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B284707" w14:textId="77777777" w:rsidR="000D2B25" w:rsidRPr="006B5418" w:rsidRDefault="000D2B25" w:rsidP="000D2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Toc27581310"/>
      <w:bookmarkStart w:id="2" w:name="_Toc36113461"/>
      <w:bookmarkStart w:id="3" w:name="_Toc45212719"/>
      <w:bookmarkStart w:id="4" w:name="_Toc51932232"/>
      <w:bookmarkStart w:id="5" w:name="_Toc99057060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07C18023" w14:textId="77777777" w:rsidR="00E73748" w:rsidRPr="002D0E93" w:rsidRDefault="00E73748" w:rsidP="00E73748">
      <w:pPr>
        <w:pStyle w:val="4"/>
      </w:pPr>
      <w:r w:rsidRPr="002D0E93">
        <w:t>6.</w:t>
      </w:r>
      <w:r>
        <w:rPr>
          <w:rFonts w:hint="eastAsia"/>
          <w:lang w:eastAsia="zh-CN"/>
        </w:rPr>
        <w:t>4</w:t>
      </w:r>
      <w:r w:rsidRPr="002D0E93">
        <w:t>.1.</w:t>
      </w:r>
      <w:r>
        <w:t>5</w:t>
      </w:r>
      <w:r w:rsidRPr="002D0E93">
        <w:tab/>
        <w:t xml:space="preserve">Handling the maximum number of </w:t>
      </w:r>
      <w:r>
        <w:t>established PDU sessions</w:t>
      </w:r>
    </w:p>
    <w:p w14:paraId="255D85F9" w14:textId="57DF24C5" w:rsidR="00E73748" w:rsidRPr="00CC0C94" w:rsidRDefault="00E73748" w:rsidP="00E73748">
      <w:r w:rsidRPr="00CC0C94">
        <w:t xml:space="preserve">The maximum number of </w:t>
      </w:r>
      <w:r w:rsidRPr="00481477">
        <w:t xml:space="preserve">PDU sessions </w:t>
      </w:r>
      <w:r>
        <w:t xml:space="preserve">which a UE can </w:t>
      </w:r>
      <w:r w:rsidRPr="00481477">
        <w:t xml:space="preserve">establish </w:t>
      </w:r>
      <w:r>
        <w:t xml:space="preserve">in a PLMN </w:t>
      </w:r>
      <w:ins w:id="6" w:author="MediaTek Carlson" w:date="2022-05-17T16:20:00Z">
        <w:r w:rsidR="009B273B">
          <w:t xml:space="preserve">or SNPN </w:t>
        </w:r>
      </w:ins>
      <w:r>
        <w:t xml:space="preserve">is limited by </w:t>
      </w:r>
      <w:r w:rsidRPr="00E72BFD">
        <w:t>whichever is the lowest of</w:t>
      </w:r>
      <w:r>
        <w:t>:</w:t>
      </w:r>
      <w:r w:rsidRPr="00E72BFD">
        <w:t xml:space="preserve"> </w:t>
      </w:r>
      <w:r>
        <w:t xml:space="preserve">the </w:t>
      </w:r>
      <w:r w:rsidRPr="00CC0C94">
        <w:t xml:space="preserve">maximum number of </w:t>
      </w:r>
      <w:r>
        <w:t>PDU session</w:t>
      </w:r>
      <w:r w:rsidRPr="00CC0C94">
        <w:t xml:space="preserve"> </w:t>
      </w:r>
      <w:r>
        <w:t>IDs</w:t>
      </w:r>
      <w:r w:rsidRPr="00CC0C94">
        <w:t xml:space="preserve"> allowed by the protocol (as specified in 3GPP TS 24.007 [1</w:t>
      </w:r>
      <w:r>
        <w:t>1</w:t>
      </w:r>
      <w:r w:rsidRPr="00CC0C94">
        <w:t>] subclause </w:t>
      </w:r>
      <w:r w:rsidRPr="00481477">
        <w:t>11.2.3.1b</w:t>
      </w:r>
      <w:r w:rsidRPr="00CC0C94">
        <w:t xml:space="preserve">), the PLMN's </w:t>
      </w:r>
      <w:ins w:id="7" w:author="MediaTek Carlson" w:date="2022-05-17T16:20:00Z">
        <w:r w:rsidR="009B273B">
          <w:t>or SNPN's</w:t>
        </w:r>
        <w:r w:rsidR="009B273B" w:rsidRPr="00CC0C94">
          <w:t xml:space="preserve"> </w:t>
        </w:r>
      </w:ins>
      <w:r w:rsidRPr="00CC0C94">
        <w:t xml:space="preserve">maximum number of </w:t>
      </w:r>
      <w:r>
        <w:t>PDU sessions and the UE's implementation-specific maximum number of PDU sessions</w:t>
      </w:r>
      <w:r w:rsidRPr="00CC0C94">
        <w:t>.</w:t>
      </w:r>
    </w:p>
    <w:p w14:paraId="628B042C" w14:textId="77777777" w:rsidR="00691091" w:rsidRDefault="00E73748" w:rsidP="00E73748">
      <w:pPr>
        <w:rPr>
          <w:ins w:id="8" w:author="MediaTek Carlson" w:date="2022-05-17T16:20:00Z"/>
        </w:rPr>
      </w:pPr>
      <w:r>
        <w:t>If during a UE-requested PDU session establishment procedure the 5GSM sublayer in the UE receives an indication that the 5GSM message was not forwarded because</w:t>
      </w:r>
      <w:del w:id="9" w:author="MediaTek Carlson" w:date="2022-05-17T16:20:00Z">
        <w:r w:rsidDel="00691091">
          <w:delText xml:space="preserve"> </w:delText>
        </w:r>
      </w:del>
      <w:ins w:id="10" w:author="MediaTek Carlson" w:date="2022-05-17T16:20:00Z">
        <w:r w:rsidR="00691091">
          <w:t>:</w:t>
        </w:r>
      </w:ins>
    </w:p>
    <w:p w14:paraId="0FE97155" w14:textId="58125C0C" w:rsidR="00E73748" w:rsidRDefault="00691091" w:rsidP="00691091">
      <w:pPr>
        <w:pStyle w:val="B1"/>
        <w:rPr>
          <w:ins w:id="11" w:author="MediaTek Carlson" w:date="2022-05-17T16:23:00Z"/>
        </w:rPr>
      </w:pPr>
      <w:ins w:id="12" w:author="MediaTek Carlson" w:date="2022-05-17T16:20:00Z">
        <w:r>
          <w:t>a)</w:t>
        </w:r>
        <w:r>
          <w:tab/>
        </w:r>
      </w:ins>
      <w:r w:rsidR="00E73748">
        <w:t xml:space="preserve">the </w:t>
      </w:r>
      <w:r w:rsidR="00E73748" w:rsidRPr="001150B9">
        <w:t>PLMN's maximum number of PDU sessions ha</w:t>
      </w:r>
      <w:r w:rsidR="00E73748" w:rsidRPr="00E93BE9">
        <w:t>s been reached, then the UE determines the PLMN's maximum number of PDU sessions as the number of active PDU sessions it has</w:t>
      </w:r>
      <w:del w:id="13" w:author="MediaTek Carlson" w:date="2022-05-17T16:23:00Z">
        <w:r w:rsidR="00E73748" w:rsidRPr="00E93BE9" w:rsidDel="00691091">
          <w:delText>.</w:delText>
        </w:r>
      </w:del>
      <w:ins w:id="14" w:author="MediaTek Carlson" w:date="2022-05-17T16:23:00Z">
        <w:r w:rsidRPr="00E93BE9">
          <w:t>; or</w:t>
        </w:r>
      </w:ins>
    </w:p>
    <w:p w14:paraId="51901D6B" w14:textId="6E405CB4" w:rsidR="00691091" w:rsidRDefault="00691091">
      <w:pPr>
        <w:pStyle w:val="B1"/>
        <w:rPr>
          <w:ins w:id="15" w:author="MediaTek Carlson" w:date="2022-05-17T16:23:00Z"/>
        </w:rPr>
        <w:pPrChange w:id="16" w:author="MediaTek Carlson" w:date="2022-05-17T16:03:00Z">
          <w:pPr/>
        </w:pPrChange>
      </w:pPr>
      <w:ins w:id="17" w:author="MediaTek Carlson" w:date="2022-05-17T16:23:00Z">
        <w:r>
          <w:t>b)</w:t>
        </w:r>
        <w:r>
          <w:tab/>
          <w:t xml:space="preserve">the SNPN's </w:t>
        </w:r>
        <w:r w:rsidRPr="001150B9">
          <w:t>maximum number of PDU sessions has been r</w:t>
        </w:r>
        <w:r w:rsidRPr="003A0B3E">
          <w:t>eached</w:t>
        </w:r>
      </w:ins>
      <w:ins w:id="18" w:author="MediaTek Carlson" w:date="2022-05-18T11:58:00Z">
        <w:r w:rsidR="00DD0C1B">
          <w:t>, then the UE</w:t>
        </w:r>
      </w:ins>
      <w:ins w:id="19" w:author="MediaTek Carlson" w:date="2022-05-17T16:23:00Z">
        <w:r w:rsidRPr="003A0B3E">
          <w:t xml:space="preserve"> determine</w:t>
        </w:r>
      </w:ins>
      <w:ins w:id="20" w:author="MediaTek Carlson" w:date="2022-05-18T11:58:00Z">
        <w:r w:rsidR="00DD0C1B">
          <w:t>s</w:t>
        </w:r>
      </w:ins>
      <w:ins w:id="21" w:author="MediaTek Carlson" w:date="2022-05-17T16:23:00Z">
        <w:r w:rsidRPr="003A0B3E">
          <w:t xml:space="preserve"> the </w:t>
        </w:r>
        <w:r>
          <w:t xml:space="preserve">SNPN's </w:t>
        </w:r>
        <w:r w:rsidRPr="001150B9">
          <w:t>maximum number of PDU sessions as the number of active PDU sessions it has</w:t>
        </w:r>
        <w:r>
          <w:t xml:space="preserve"> and associates the determined </w:t>
        </w:r>
        <w:r w:rsidRPr="001150B9">
          <w:t>maximum number of PDU sessions</w:t>
        </w:r>
        <w:r>
          <w:t xml:space="preserve"> with:</w:t>
        </w:r>
      </w:ins>
    </w:p>
    <w:p w14:paraId="20C581BE" w14:textId="49CEA2C5" w:rsidR="00691091" w:rsidRDefault="00691091">
      <w:pPr>
        <w:pStyle w:val="B2"/>
        <w:rPr>
          <w:ins w:id="22" w:author="MediaTek Carlson" w:date="2022-05-17T16:23:00Z"/>
        </w:rPr>
        <w:pPrChange w:id="23" w:author="MediaTek Carlson" w:date="2022-05-17T16:04:00Z">
          <w:pPr>
            <w:pStyle w:val="B1"/>
          </w:pPr>
        </w:pPrChange>
      </w:pPr>
      <w:ins w:id="24" w:author="MediaTek Carlson" w:date="2022-05-17T16:23:00Z">
        <w:r>
          <w:t>1)</w:t>
        </w:r>
        <w:r>
          <w:tab/>
          <w:t xml:space="preserve">the </w:t>
        </w:r>
        <w:r w:rsidRPr="00D62854">
          <w:t>entry in the "list of subscriber data"</w:t>
        </w:r>
        <w:r>
          <w:t xml:space="preserve"> for the current SNPN</w:t>
        </w:r>
      </w:ins>
      <w:ins w:id="25" w:author="MediaTek Carlson" w:date="2022-05-17T22:23:00Z">
        <w:r w:rsidR="000522B5" w:rsidRPr="000522B5">
          <w:t xml:space="preserve"> </w:t>
        </w:r>
        <w:r w:rsidR="000522B5" w:rsidRPr="003F3730">
          <w:t>if the UE does not support access to an SNPN using credentials from a credentials holder</w:t>
        </w:r>
      </w:ins>
      <w:ins w:id="26" w:author="MediaTek Carlson" w:date="2022-05-17T16:23:00Z">
        <w:r>
          <w:t xml:space="preserve">; </w:t>
        </w:r>
        <w:r w:rsidRPr="003F3730">
          <w:t>or</w:t>
        </w:r>
      </w:ins>
    </w:p>
    <w:p w14:paraId="74CB9AF2" w14:textId="4D9A6A4F" w:rsidR="00691091" w:rsidRPr="00691091" w:rsidRDefault="00111EB7">
      <w:pPr>
        <w:pStyle w:val="B2"/>
        <w:pPrChange w:id="27" w:author="MediaTek Carlson" w:date="2022-05-17T16:24:00Z">
          <w:pPr/>
        </w:pPrChange>
      </w:pPr>
      <w:ins w:id="28" w:author="MediaTek Carlson" w:date="2022-05-17T16:23:00Z">
        <w:r>
          <w:t>2</w:t>
        </w:r>
        <w:r w:rsidR="00691091">
          <w:t>)</w:t>
        </w:r>
        <w:r w:rsidR="00691091">
          <w:tab/>
        </w:r>
        <w:r w:rsidR="00691091" w:rsidRPr="00F66125">
          <w:t>the selected entry of the "list of subscriber data" or the selected PLMN subscription</w:t>
        </w:r>
      </w:ins>
      <w:ins w:id="29" w:author="MediaTek Carlson" w:date="2022-05-17T22:23:00Z">
        <w:r w:rsidR="000522B5" w:rsidRPr="000522B5">
          <w:t xml:space="preserve"> </w:t>
        </w:r>
        <w:r w:rsidR="000522B5" w:rsidRPr="003F3730">
          <w:t>if the UE supports access to an SNPN using credentials from a credentials holder</w:t>
        </w:r>
      </w:ins>
      <w:ins w:id="30" w:author="MediaTek Carlson" w:date="2022-05-17T16:23:00Z">
        <w:r w:rsidR="00691091" w:rsidRPr="001150B9">
          <w:t>.</w:t>
        </w:r>
      </w:ins>
    </w:p>
    <w:p w14:paraId="09AD957C" w14:textId="77777777" w:rsidR="00E73748" w:rsidRPr="001150B9" w:rsidRDefault="00E73748" w:rsidP="00E73748">
      <w:pPr>
        <w:pStyle w:val="NO"/>
      </w:pPr>
      <w:r w:rsidRPr="001150B9">
        <w:t>NOTE 1:</w:t>
      </w:r>
      <w:r w:rsidRPr="001150B9">
        <w:tab/>
        <w:t>In some situations, when attempting to establish multiple PDU sessions, the number of active PDU sessions that the UE has when 5GMM cause #65 is received is not equal to the maximum number of PDU sessions reached in the network.</w:t>
      </w:r>
    </w:p>
    <w:p w14:paraId="634C7416" w14:textId="77777777" w:rsidR="00E73748" w:rsidRPr="001150B9" w:rsidRDefault="00E73748" w:rsidP="00E73748">
      <w:pPr>
        <w:pStyle w:val="NO"/>
      </w:pPr>
      <w:r w:rsidRPr="001150B9">
        <w:t>NOTE 2:</w:t>
      </w:r>
      <w:r w:rsidRPr="001150B9">
        <w:tab/>
        <w:t>When the network supports emergency services, it is not expected that 5G</w:t>
      </w:r>
      <w:r>
        <w:t>M</w:t>
      </w:r>
      <w:r w:rsidRPr="001150B9">
        <w:t>M cause #65 is returned by the network when the UE requests a</w:t>
      </w:r>
      <w:r>
        <w:t>n emergency</w:t>
      </w:r>
      <w:r w:rsidRPr="001150B9">
        <w:t xml:space="preserve"> PDU session.</w:t>
      </w:r>
    </w:p>
    <w:p w14:paraId="070E591F" w14:textId="77777777" w:rsidR="00E73748" w:rsidRPr="001150B9" w:rsidRDefault="00E73748" w:rsidP="00E73748">
      <w:pPr>
        <w:pStyle w:val="NO"/>
      </w:pPr>
      <w:r>
        <w:t>NOTE</w:t>
      </w:r>
      <w:r w:rsidRPr="003C49BB">
        <w:rPr>
          <w:lang w:val="en-US" w:eastAsia="zh-TW"/>
        </w:rPr>
        <w:t> </w:t>
      </w:r>
      <w:r>
        <w:t>3:</w:t>
      </w:r>
      <w:r>
        <w:tab/>
        <w:t>There is only one maximum number of PDU sessions for a PLMN regardless of which access the PDU session exists in.</w:t>
      </w:r>
    </w:p>
    <w:p w14:paraId="4C7DA7AB" w14:textId="77777777" w:rsidR="00E73748" w:rsidRPr="00D47CD0" w:rsidRDefault="00E73748" w:rsidP="00E73748">
      <w:pPr>
        <w:pStyle w:val="NO"/>
      </w:pPr>
      <w:r>
        <w:t>NOTE</w:t>
      </w:r>
      <w:r w:rsidRPr="003C49BB">
        <w:rPr>
          <w:lang w:val="en-US" w:eastAsia="zh-TW"/>
        </w:rPr>
        <w:t> </w:t>
      </w:r>
      <w:r>
        <w:t>4:</w:t>
      </w:r>
      <w:r>
        <w:tab/>
      </w:r>
      <w:r>
        <w:rPr>
          <w:noProof/>
        </w:rPr>
        <w:t xml:space="preserve">An MA PDU session which (only) has </w:t>
      </w:r>
      <w:r w:rsidRPr="00D47CD0">
        <w:t xml:space="preserve">a PDN connection </w:t>
      </w:r>
      <w:r>
        <w:t xml:space="preserve">established </w:t>
      </w:r>
      <w:r w:rsidRPr="00D47CD0">
        <w:t>as a user-plane resource</w:t>
      </w:r>
      <w:r>
        <w:t xml:space="preserve"> is counted as an active PDU session when determining the </w:t>
      </w:r>
      <w:r w:rsidRPr="001150B9">
        <w:t>PLMN's maximum number of PDU sessions</w:t>
      </w:r>
      <w:r>
        <w:t>.</w:t>
      </w:r>
    </w:p>
    <w:p w14:paraId="5D1BF8B4" w14:textId="3B6E3323" w:rsidR="00087F8B" w:rsidRDefault="00E73748" w:rsidP="00E73748">
      <w:pPr>
        <w:rPr>
          <w:ins w:id="31" w:author="MediaTek Carlson" w:date="2022-05-17T16:25:00Z"/>
        </w:rPr>
      </w:pPr>
      <w:r w:rsidRPr="001150B9">
        <w:t>The PLMN's maximum number of PDU sessions applies to the PLMN in which the 5GMM cause #65 "m</w:t>
      </w:r>
      <w:r w:rsidRPr="001150B9">
        <w:rPr>
          <w:lang w:eastAsia="zh-CN"/>
        </w:rPr>
        <w:t>aximum number of PDU sessions reached</w:t>
      </w:r>
      <w:r w:rsidRPr="001150B9">
        <w:t>" is received. When the UE is switched off</w:t>
      </w:r>
      <w:del w:id="32" w:author="MediaTek Carlson" w:date="2022-05-17T16:28:00Z">
        <w:r w:rsidDel="00165B34">
          <w:delText>,</w:delText>
        </w:r>
      </w:del>
      <w:r w:rsidRPr="001150B9">
        <w:t xml:space="preserve"> </w:t>
      </w:r>
      <w:ins w:id="33" w:author="MediaTek Carlson" w:date="2022-05-17T16:27:00Z">
        <w:r w:rsidR="00E95556">
          <w:t xml:space="preserve">or </w:t>
        </w:r>
      </w:ins>
      <w:r w:rsidRPr="001150B9">
        <w:t>when the USIM is removed</w:t>
      </w:r>
      <w:r>
        <w:t xml:space="preserve">, </w:t>
      </w:r>
      <w:del w:id="34" w:author="MediaTek Carlson" w:date="2022-05-17T16:27:00Z">
        <w:r w:rsidDel="00E95556">
          <w:delText>or the entry in the "list of subscriber data" for the current SNPN is updated</w:delText>
        </w:r>
        <w:r w:rsidRPr="001150B9" w:rsidDel="00E95556">
          <w:delText xml:space="preserve">, </w:delText>
        </w:r>
      </w:del>
      <w:r w:rsidRPr="001150B9">
        <w:t>the UE shall clear all previous determinations representing PLMN's maximum number of PDU sessions.</w:t>
      </w:r>
      <w:del w:id="35" w:author="MediaTek Carlson" w:date="2022-05-17T16:25:00Z">
        <w:r w:rsidRPr="001150B9" w:rsidDel="00087F8B">
          <w:delText xml:space="preserve"> </w:delText>
        </w:r>
      </w:del>
    </w:p>
    <w:p w14:paraId="46C36B73" w14:textId="77777777" w:rsidR="00087F8B" w:rsidRDefault="00087F8B" w:rsidP="00087F8B">
      <w:pPr>
        <w:rPr>
          <w:ins w:id="36" w:author="MediaTek Carlson" w:date="2022-05-17T16:26:00Z"/>
        </w:rPr>
      </w:pPr>
      <w:ins w:id="37" w:author="MediaTek Carlson" w:date="2022-05-17T16:26:00Z">
        <w:r w:rsidRPr="001150B9">
          <w:t xml:space="preserve">The </w:t>
        </w:r>
        <w:r>
          <w:t xml:space="preserve">SNPN's </w:t>
        </w:r>
        <w:r w:rsidRPr="001150B9">
          <w:t xml:space="preserve">maximum number of PDU sessions applies to the </w:t>
        </w:r>
        <w:r>
          <w:t>SNPN</w:t>
        </w:r>
        <w:r w:rsidRPr="001150B9">
          <w:t xml:space="preserve"> in which the 5GMM cause #65 "m</w:t>
        </w:r>
        <w:r w:rsidRPr="001150B9">
          <w:rPr>
            <w:lang w:eastAsia="zh-CN"/>
          </w:rPr>
          <w:t>aximum number of PDU sessions reached</w:t>
        </w:r>
        <w:r w:rsidRPr="001150B9">
          <w:t>" is received. When the UE is switched off</w:t>
        </w:r>
        <w:r>
          <w:t>,</w:t>
        </w:r>
        <w:r w:rsidRPr="001150B9">
          <w:t xml:space="preserve"> the UE shall clear all previous determinations representing </w:t>
        </w:r>
        <w:r>
          <w:t xml:space="preserve">SNPN's </w:t>
        </w:r>
        <w:r w:rsidRPr="001150B9">
          <w:t>maximum number of PDU sessions</w:t>
        </w:r>
        <w:r>
          <w:rPr>
            <w:rFonts w:hint="eastAsia"/>
            <w:lang w:eastAsia="zh-TW"/>
          </w:rPr>
          <w:t xml:space="preserve">. </w:t>
        </w:r>
        <w:r>
          <w:rPr>
            <w:lang w:eastAsia="zh-TW"/>
          </w:rPr>
          <w:t>In addition:</w:t>
        </w:r>
      </w:ins>
    </w:p>
    <w:p w14:paraId="51FDEEFF" w14:textId="199CE6F2" w:rsidR="00087F8B" w:rsidRDefault="00087F8B" w:rsidP="00087F8B">
      <w:pPr>
        <w:pStyle w:val="B1"/>
        <w:rPr>
          <w:ins w:id="38" w:author="MediaTek Carlson" w:date="2022-05-17T16:26:00Z"/>
        </w:rPr>
      </w:pPr>
      <w:ins w:id="39" w:author="MediaTek Carlson" w:date="2022-05-17T16:26:00Z">
        <w:r>
          <w:t>a)</w:t>
        </w:r>
        <w:r>
          <w:tab/>
          <w:t xml:space="preserve">if </w:t>
        </w:r>
        <w:r w:rsidRPr="003F3730">
          <w:t>the UE does not support access to an SNPN using credentials from a credentials holder</w:t>
        </w:r>
        <w:r>
          <w:t xml:space="preserve"> and the </w:t>
        </w:r>
        <w:r w:rsidRPr="00D62854">
          <w:t>entry in the "list of subscriber data"</w:t>
        </w:r>
        <w:r>
          <w:t xml:space="preserve"> for the current SNPN is updated, then </w:t>
        </w:r>
        <w:r w:rsidRPr="001150B9">
          <w:t xml:space="preserve">the UE shall clear all previous determinations representing </w:t>
        </w:r>
        <w:r>
          <w:t xml:space="preserve">SNPN's </w:t>
        </w:r>
        <w:r w:rsidRPr="001150B9">
          <w:t>maximum number of PDU sessions</w:t>
        </w:r>
        <w:r>
          <w:rPr>
            <w:rFonts w:hint="eastAsia"/>
            <w:lang w:eastAsia="zh-TW"/>
          </w:rPr>
          <w:t xml:space="preserve"> a</w:t>
        </w:r>
        <w:r>
          <w:rPr>
            <w:lang w:eastAsia="zh-TW"/>
          </w:rPr>
          <w:t xml:space="preserve">ssociated with the </w:t>
        </w:r>
        <w:r w:rsidRPr="00D62854">
          <w:t xml:space="preserve">entry </w:t>
        </w:r>
      </w:ins>
      <w:ins w:id="40" w:author="MediaTek Carlson" w:date="2022-05-17T16:30:00Z">
        <w:r w:rsidR="00165B34" w:rsidRPr="00D62854">
          <w:t>in the "list of subscriber data"</w:t>
        </w:r>
        <w:r w:rsidR="00165B34">
          <w:t xml:space="preserve"> for the current SNPN</w:t>
        </w:r>
      </w:ins>
      <w:ins w:id="41" w:author="MediaTek Carlson" w:date="2022-05-17T16:26:00Z">
        <w:r>
          <w:t>; and</w:t>
        </w:r>
      </w:ins>
    </w:p>
    <w:p w14:paraId="15C68CC6" w14:textId="10EB10B4" w:rsidR="00087F8B" w:rsidRDefault="00087F8B" w:rsidP="00087F8B">
      <w:pPr>
        <w:pStyle w:val="B1"/>
        <w:rPr>
          <w:ins w:id="42" w:author="MediaTek Carlson" w:date="2022-05-17T16:26:00Z"/>
        </w:rPr>
      </w:pPr>
      <w:ins w:id="43" w:author="MediaTek Carlson" w:date="2022-05-17T16:26:00Z">
        <w:r>
          <w:t>b)</w:t>
        </w:r>
        <w:r>
          <w:tab/>
        </w:r>
      </w:ins>
      <w:ins w:id="44" w:author="MediaTek Carlson" w:date="2022-05-17T16:29:00Z">
        <w:r w:rsidR="00165B34">
          <w:t>i</w:t>
        </w:r>
      </w:ins>
      <w:ins w:id="45" w:author="MediaTek Carlson" w:date="2022-05-17T16:26:00Z">
        <w:r w:rsidRPr="003F3730">
          <w:t xml:space="preserve">f the UE supports access to an SNPN using credentials from a </w:t>
        </w:r>
        <w:proofErr w:type="gramStart"/>
        <w:r w:rsidRPr="003F3730">
          <w:t>credentials</w:t>
        </w:r>
        <w:proofErr w:type="gramEnd"/>
        <w:r w:rsidRPr="003F3730">
          <w:t xml:space="preserve"> holder</w:t>
        </w:r>
        <w:r>
          <w:t xml:space="preserve"> and:</w:t>
        </w:r>
      </w:ins>
    </w:p>
    <w:p w14:paraId="7D133D20" w14:textId="77777777" w:rsidR="00087F8B" w:rsidRDefault="00087F8B" w:rsidP="00087F8B">
      <w:pPr>
        <w:pStyle w:val="B2"/>
        <w:rPr>
          <w:ins w:id="46" w:author="MediaTek Carlson" w:date="2022-05-17T16:26:00Z"/>
        </w:rPr>
      </w:pPr>
      <w:ins w:id="47" w:author="MediaTek Carlson" w:date="2022-05-17T16:26:00Z">
        <w:r>
          <w:t>1)</w:t>
        </w:r>
        <w:r>
          <w:tab/>
        </w:r>
        <w:r w:rsidRPr="00F66125">
          <w:t>the selected entry of the "list of subscriber data"</w:t>
        </w:r>
        <w:r>
          <w:t xml:space="preserve"> is updated, then </w:t>
        </w:r>
        <w:r w:rsidRPr="001150B9">
          <w:t xml:space="preserve">UE shall clear all previous determinations representing </w:t>
        </w:r>
        <w:r>
          <w:t xml:space="preserve">SNPN's </w:t>
        </w:r>
        <w:r w:rsidRPr="001150B9">
          <w:t>maximum number of PDU sessions</w:t>
        </w:r>
        <w:r>
          <w:rPr>
            <w:rFonts w:hint="eastAsia"/>
            <w:lang w:eastAsia="zh-TW"/>
          </w:rPr>
          <w:t xml:space="preserve"> a</w:t>
        </w:r>
        <w:r>
          <w:rPr>
            <w:lang w:eastAsia="zh-TW"/>
          </w:rPr>
          <w:t xml:space="preserve">ssociated with the selected </w:t>
        </w:r>
        <w:r w:rsidRPr="00D62854">
          <w:t>entry in the "list of subscriber data"</w:t>
        </w:r>
        <w:r>
          <w:t>; or</w:t>
        </w:r>
      </w:ins>
    </w:p>
    <w:p w14:paraId="2B1B060A" w14:textId="661CF37A" w:rsidR="00087F8B" w:rsidRDefault="00087F8B">
      <w:pPr>
        <w:pStyle w:val="B2"/>
        <w:rPr>
          <w:ins w:id="48" w:author="MediaTek Carlson" w:date="2022-05-17T16:26:00Z"/>
        </w:rPr>
        <w:pPrChange w:id="49" w:author="MediaTek Carlson" w:date="2022-05-17T16:26:00Z">
          <w:pPr/>
        </w:pPrChange>
      </w:pPr>
      <w:ins w:id="50" w:author="MediaTek Carlson" w:date="2022-05-17T16:26:00Z">
        <w:r>
          <w:t>2)</w:t>
        </w:r>
        <w:r>
          <w:tab/>
        </w:r>
        <w:r w:rsidRPr="00F66125">
          <w:t xml:space="preserve">the </w:t>
        </w:r>
        <w:r>
          <w:t xml:space="preserve">USIM associated with the </w:t>
        </w:r>
        <w:r w:rsidRPr="00F66125">
          <w:t>selected PLMN subscription</w:t>
        </w:r>
        <w:r>
          <w:t xml:space="preserve"> is removed, then </w:t>
        </w:r>
        <w:r w:rsidRPr="001150B9">
          <w:t xml:space="preserve">UE shall clear all previous determinations representing </w:t>
        </w:r>
        <w:r>
          <w:t xml:space="preserve">SNPN's </w:t>
        </w:r>
        <w:r w:rsidRPr="001150B9">
          <w:t>maximum number of PDU sessions</w:t>
        </w:r>
        <w:r>
          <w:rPr>
            <w:rFonts w:hint="eastAsia"/>
            <w:lang w:eastAsia="zh-TW"/>
          </w:rPr>
          <w:t xml:space="preserve"> a</w:t>
        </w:r>
        <w:r>
          <w:rPr>
            <w:lang w:eastAsia="zh-TW"/>
          </w:rPr>
          <w:t>ssociated with the selected</w:t>
        </w:r>
        <w:r w:rsidRPr="00606BAF">
          <w:t xml:space="preserve"> </w:t>
        </w:r>
        <w:r w:rsidRPr="00F66125">
          <w:t>PLMN subscription</w:t>
        </w:r>
        <w:r>
          <w:t>.</w:t>
        </w:r>
      </w:ins>
    </w:p>
    <w:p w14:paraId="0B9627D0" w14:textId="0F460C5A" w:rsidR="00E73748" w:rsidRDefault="00E73748" w:rsidP="00E73748">
      <w:r w:rsidRPr="001150B9">
        <w:t xml:space="preserve">Upon </w:t>
      </w:r>
      <w:r w:rsidRPr="001150B9">
        <w:rPr>
          <w:noProof/>
        </w:rPr>
        <w:t xml:space="preserve">successful </w:t>
      </w:r>
      <w:r w:rsidRPr="001150B9">
        <w:t xml:space="preserve">registration with </w:t>
      </w:r>
      <w:r w:rsidRPr="001150B9">
        <w:rPr>
          <w:noProof/>
        </w:rPr>
        <w:t>a new PLMN</w:t>
      </w:r>
      <w:ins w:id="51" w:author="MediaTek Carlson" w:date="2022-05-17T16:30:00Z">
        <w:r w:rsidR="00DA4088" w:rsidRPr="00DA4088">
          <w:rPr>
            <w:noProof/>
          </w:rPr>
          <w:t xml:space="preserve"> </w:t>
        </w:r>
        <w:r w:rsidR="00DA4088">
          <w:rPr>
            <w:noProof/>
          </w:rPr>
          <w:t>or SNPN</w:t>
        </w:r>
      </w:ins>
      <w:r w:rsidRPr="001150B9">
        <w:rPr>
          <w:noProof/>
        </w:rPr>
        <w:t xml:space="preserve">, the UE may clear previous determinations representing any PLMN's </w:t>
      </w:r>
      <w:ins w:id="52" w:author="MediaTek Carlson" w:date="2022-05-17T16:31:00Z">
        <w:r w:rsidR="00DA4088">
          <w:t>or SNPN's</w:t>
        </w:r>
        <w:r w:rsidR="00DA4088" w:rsidRPr="001150B9">
          <w:rPr>
            <w:noProof/>
          </w:rPr>
          <w:t xml:space="preserve"> </w:t>
        </w:r>
      </w:ins>
      <w:r w:rsidRPr="001150B9">
        <w:rPr>
          <w:noProof/>
        </w:rPr>
        <w:t>maximum number(s) of PDU sessions</w:t>
      </w:r>
      <w:r w:rsidRPr="001150B9">
        <w:t>.</w:t>
      </w:r>
    </w:p>
    <w:p w14:paraId="1A81FE21" w14:textId="77777777" w:rsidR="00E73748" w:rsidRPr="002D0E93" w:rsidRDefault="00E73748" w:rsidP="00E73748">
      <w:r w:rsidRPr="002D0E93">
        <w:lastRenderedPageBreak/>
        <w:t xml:space="preserve">If the maximum number of </w:t>
      </w:r>
      <w:r>
        <w:t>established PDU session</w:t>
      </w:r>
      <w:r w:rsidRPr="002D0E93">
        <w:t xml:space="preserve">s is reached at the UE and the upper layers of the UE request </w:t>
      </w:r>
      <w:r>
        <w:t xml:space="preserve">connectivity to a DNN the UE shall not send a PDU SESSION ESTABLISHMENT REQUEST message unless an established PDU session is released. </w:t>
      </w:r>
      <w:r w:rsidRPr="00CB3CC3">
        <w:t xml:space="preserve">If the UE </w:t>
      </w:r>
      <w:r>
        <w:rPr>
          <w:rFonts w:hint="eastAsia"/>
        </w:rPr>
        <w:t xml:space="preserve">needs to </w:t>
      </w:r>
      <w:r>
        <w:t>release</w:t>
      </w:r>
      <w:r w:rsidRPr="00CB3CC3">
        <w:t xml:space="preserve"> an </w:t>
      </w:r>
      <w:r>
        <w:t>established PDU session</w:t>
      </w:r>
      <w:r w:rsidRPr="00CB3CC3">
        <w:t xml:space="preserve">, </w:t>
      </w:r>
      <w:r w:rsidRPr="002D0E93">
        <w:t xml:space="preserve">choosing which </w:t>
      </w:r>
      <w:r>
        <w:t>PDU session</w:t>
      </w:r>
      <w:r w:rsidRPr="002D0E93">
        <w:t xml:space="preserve"> to </w:t>
      </w:r>
      <w:r>
        <w:t>release</w:t>
      </w:r>
      <w:r w:rsidRPr="002D0E93">
        <w:t xml:space="preserve"> is implementation specific</w:t>
      </w:r>
      <w:r>
        <w:t xml:space="preserve">, </w:t>
      </w:r>
      <w:r w:rsidRPr="009667EE">
        <w:t xml:space="preserve">however the UE shall not </w:t>
      </w:r>
      <w:r>
        <w:t>release the emergency PDU session</w:t>
      </w:r>
      <w:r w:rsidRPr="002D0E93">
        <w:t>.</w:t>
      </w:r>
    </w:p>
    <w:p w14:paraId="07FEE7DF" w14:textId="77777777" w:rsidR="00E73748" w:rsidRDefault="00E73748" w:rsidP="00E73748">
      <w:pPr>
        <w:rPr>
          <w:noProof/>
        </w:rPr>
      </w:pPr>
      <w:r w:rsidRPr="002D0E93">
        <w:rPr>
          <w:noProof/>
        </w:rPr>
        <w:t>If the UE</w:t>
      </w:r>
      <w:r>
        <w:rPr>
          <w:rFonts w:hint="eastAsia"/>
          <w:noProof/>
        </w:rPr>
        <w:t xml:space="preserve"> needs to</w:t>
      </w:r>
      <w:r w:rsidRPr="002D0E93">
        <w:rPr>
          <w:noProof/>
        </w:rPr>
        <w:t xml:space="preserve"> </w:t>
      </w:r>
      <w:r>
        <w:rPr>
          <w:noProof/>
        </w:rPr>
        <w:t>release a</w:t>
      </w:r>
      <w:r w:rsidRPr="002D0E93">
        <w:rPr>
          <w:noProof/>
        </w:rPr>
        <w:t xml:space="preserve"> </w:t>
      </w:r>
      <w:r>
        <w:rPr>
          <w:noProof/>
        </w:rPr>
        <w:t>PDU session</w:t>
      </w:r>
      <w:r w:rsidRPr="002D0E93">
        <w:rPr>
          <w:noProof/>
        </w:rPr>
        <w:t xml:space="preserve"> in order to request an emergency </w:t>
      </w:r>
      <w:r>
        <w:rPr>
          <w:noProof/>
        </w:rPr>
        <w:t>PDU session</w:t>
      </w:r>
      <w:r w:rsidRPr="002D0E93">
        <w:rPr>
          <w:noProof/>
        </w:rPr>
        <w:t xml:space="preserve">, it </w:t>
      </w:r>
      <w:r>
        <w:rPr>
          <w:rFonts w:hint="eastAsia"/>
          <w:noProof/>
        </w:rPr>
        <w:t>shall</w:t>
      </w:r>
      <w:r w:rsidRPr="002D0E93">
        <w:rPr>
          <w:noProof/>
        </w:rPr>
        <w:t xml:space="preserve"> </w:t>
      </w:r>
      <w:r>
        <w:rPr>
          <w:noProof/>
        </w:rPr>
        <w:t>either perform a local release</w:t>
      </w:r>
      <w:r w:rsidRPr="002D0E93">
        <w:rPr>
          <w:noProof/>
        </w:rPr>
        <w:t xml:space="preserve"> </w:t>
      </w:r>
      <w:r>
        <w:rPr>
          <w:noProof/>
        </w:rPr>
        <w:t xml:space="preserve">of </w:t>
      </w:r>
      <w:r w:rsidRPr="002D0E93">
        <w:rPr>
          <w:noProof/>
        </w:rPr>
        <w:t>a</w:t>
      </w:r>
      <w:r>
        <w:rPr>
          <w:noProof/>
        </w:rPr>
        <w:t xml:space="preserve"> PDU session</w:t>
      </w:r>
      <w:r w:rsidRPr="002D0E93">
        <w:rPr>
          <w:noProof/>
        </w:rPr>
        <w:t xml:space="preserve"> or </w:t>
      </w:r>
      <w:r>
        <w:rPr>
          <w:noProof/>
        </w:rPr>
        <w:t xml:space="preserve">release a PDU session </w:t>
      </w:r>
      <w:r w:rsidRPr="002D0E93">
        <w:rPr>
          <w:noProof/>
        </w:rPr>
        <w:t xml:space="preserve">via explicit signalling. If the UE performs </w:t>
      </w:r>
      <w:r>
        <w:rPr>
          <w:noProof/>
        </w:rPr>
        <w:t xml:space="preserve">a </w:t>
      </w:r>
      <w:r w:rsidRPr="002D0E93">
        <w:rPr>
          <w:noProof/>
        </w:rPr>
        <w:t xml:space="preserve">local </w:t>
      </w:r>
      <w:r>
        <w:rPr>
          <w:noProof/>
        </w:rPr>
        <w:t>release, the UE shall:</w:t>
      </w:r>
    </w:p>
    <w:p w14:paraId="59120C1C" w14:textId="77777777" w:rsidR="00E73748" w:rsidRDefault="00E73748" w:rsidP="00E73748">
      <w:pPr>
        <w:pStyle w:val="B1"/>
        <w:rPr>
          <w:noProof/>
        </w:rPr>
      </w:pPr>
      <w:r>
        <w:rPr>
          <w:noProof/>
        </w:rPr>
        <w:t>a)</w:t>
      </w:r>
      <w:r>
        <w:rPr>
          <w:noProof/>
        </w:rPr>
        <w:tab/>
      </w:r>
      <w:r w:rsidRPr="00F73634">
        <w:rPr>
          <w:noProof/>
        </w:rPr>
        <w:t>if the PDU session is an MA PDU session</w:t>
      </w:r>
      <w:r>
        <w:rPr>
          <w:noProof/>
        </w:rPr>
        <w:t>:</w:t>
      </w:r>
    </w:p>
    <w:p w14:paraId="24676D8F" w14:textId="77777777" w:rsidR="00E73748" w:rsidRDefault="00E73748" w:rsidP="00E73748">
      <w:pPr>
        <w:pStyle w:val="B2"/>
        <w:rPr>
          <w:noProof/>
        </w:rPr>
      </w:pPr>
      <w:r>
        <w:rPr>
          <w:noProof/>
        </w:rPr>
        <w:t>1)</w:t>
      </w:r>
      <w:r>
        <w:rPr>
          <w:noProof/>
        </w:rPr>
        <w:tab/>
        <w:t>perform a registration procedure for mobility and periodic registration update</w:t>
      </w:r>
      <w:r w:rsidRPr="002D0E93">
        <w:rPr>
          <w:noProof/>
        </w:rPr>
        <w:t xml:space="preserve"> to indicate </w:t>
      </w:r>
      <w:r>
        <w:rPr>
          <w:noProof/>
        </w:rPr>
        <w:t>PDU session</w:t>
      </w:r>
      <w:r w:rsidRPr="002D0E93">
        <w:rPr>
          <w:noProof/>
        </w:rPr>
        <w:t xml:space="preserve"> status to the network</w:t>
      </w:r>
      <w:r>
        <w:rPr>
          <w:noProof/>
        </w:rPr>
        <w:t xml:space="preserve"> </w:t>
      </w:r>
      <w:r w:rsidRPr="00F73634">
        <w:rPr>
          <w:noProof/>
        </w:rPr>
        <w:t>over each access that user plane resources have been established</w:t>
      </w:r>
      <w:r>
        <w:rPr>
          <w:noProof/>
        </w:rPr>
        <w:t>;</w:t>
      </w:r>
      <w:r w:rsidRPr="00F73634">
        <w:rPr>
          <w:noProof/>
        </w:rPr>
        <w:t xml:space="preserve"> </w:t>
      </w:r>
      <w:r>
        <w:rPr>
          <w:noProof/>
        </w:rPr>
        <w:t xml:space="preserve">and </w:t>
      </w:r>
    </w:p>
    <w:p w14:paraId="2EE2C331" w14:textId="77777777" w:rsidR="00E73748" w:rsidRDefault="00E73748" w:rsidP="00E73748">
      <w:pPr>
        <w:pStyle w:val="B2"/>
        <w:rPr>
          <w:noProof/>
        </w:rPr>
      </w:pPr>
      <w:r>
        <w:rPr>
          <w:noProof/>
        </w:rPr>
        <w:t>2)</w:t>
      </w:r>
      <w:r>
        <w:rPr>
          <w:noProof/>
        </w:rPr>
        <w:tab/>
      </w:r>
      <w:r>
        <w:t>perform a n</w:t>
      </w:r>
      <w:r w:rsidRPr="00D47CD0">
        <w:t xml:space="preserve">ormal and periodic tracking area updating </w:t>
      </w:r>
      <w:r>
        <w:t>to indicate</w:t>
      </w:r>
      <w:r w:rsidRPr="00D47CD0">
        <w:t xml:space="preserve"> EPS bearer context status</w:t>
      </w:r>
      <w:r>
        <w:t xml:space="preserve"> to the network</w:t>
      </w:r>
      <w:r>
        <w:rPr>
          <w:noProof/>
        </w:rPr>
        <w:t xml:space="preserve"> </w:t>
      </w:r>
      <w:r w:rsidRPr="00274C2C">
        <w:rPr>
          <w:noProof/>
        </w:rPr>
        <w:t>as specified in clause</w:t>
      </w:r>
      <w:r w:rsidRPr="00CC0C94">
        <w:t> </w:t>
      </w:r>
      <w:r w:rsidRPr="00274C2C">
        <w:rPr>
          <w:noProof/>
        </w:rPr>
        <w:t>5.5.3.2.2 of 3GPP</w:t>
      </w:r>
      <w:r w:rsidRPr="00CC0C94">
        <w:t> </w:t>
      </w:r>
      <w:r w:rsidRPr="00274C2C">
        <w:rPr>
          <w:noProof/>
        </w:rPr>
        <w:t>TS</w:t>
      </w:r>
      <w:r w:rsidRPr="00CC0C94">
        <w:t> </w:t>
      </w:r>
      <w:r w:rsidRPr="00274C2C">
        <w:rPr>
          <w:noProof/>
        </w:rPr>
        <w:t>24.301</w:t>
      </w:r>
      <w:r w:rsidRPr="00CC0C94">
        <w:t> </w:t>
      </w:r>
      <w:r w:rsidRPr="00274C2C">
        <w:rPr>
          <w:noProof/>
        </w:rPr>
        <w:t>[</w:t>
      </w:r>
      <w:r>
        <w:rPr>
          <w:noProof/>
        </w:rPr>
        <w:t>15</w:t>
      </w:r>
      <w:r w:rsidRPr="00274C2C">
        <w:rPr>
          <w:noProof/>
        </w:rPr>
        <w:t>]</w:t>
      </w:r>
      <w:r>
        <w:rPr>
          <w:noProof/>
        </w:rPr>
        <w:t xml:space="preserve"> when a PDN connection has been established as a user plance resource; or</w:t>
      </w:r>
    </w:p>
    <w:p w14:paraId="4C670A23" w14:textId="77777777" w:rsidR="00E73748" w:rsidRDefault="00E73748" w:rsidP="00E73748">
      <w:pPr>
        <w:pStyle w:val="B1"/>
        <w:rPr>
          <w:noProof/>
        </w:rPr>
      </w:pPr>
      <w:r>
        <w:rPr>
          <w:noProof/>
        </w:rPr>
        <w:t>b)</w:t>
      </w:r>
      <w:r>
        <w:rPr>
          <w:noProof/>
        </w:rPr>
        <w:tab/>
      </w:r>
      <w:r w:rsidRPr="00F73634">
        <w:rPr>
          <w:noProof/>
        </w:rPr>
        <w:t>if the PDU session is a single access PDU session</w:t>
      </w:r>
      <w:r>
        <w:rPr>
          <w:noProof/>
        </w:rPr>
        <w:t>, perform a registration procedure for mobility and periodic registration update</w:t>
      </w:r>
      <w:r w:rsidRPr="002D0E93">
        <w:rPr>
          <w:noProof/>
        </w:rPr>
        <w:t xml:space="preserve"> to indicate </w:t>
      </w:r>
      <w:r>
        <w:rPr>
          <w:noProof/>
        </w:rPr>
        <w:t>PDU session</w:t>
      </w:r>
      <w:r w:rsidRPr="002D0E93">
        <w:rPr>
          <w:noProof/>
        </w:rPr>
        <w:t xml:space="preserve"> status to the network</w:t>
      </w:r>
      <w:r w:rsidRPr="0091152A">
        <w:rPr>
          <w:noProof/>
        </w:rPr>
        <w:t xml:space="preserve"> </w:t>
      </w:r>
      <w:r w:rsidRPr="00F73634">
        <w:rPr>
          <w:noProof/>
        </w:rPr>
        <w:t>over the access the PDU session is associated with</w:t>
      </w:r>
      <w:r w:rsidRPr="002D0E93">
        <w:rPr>
          <w:noProof/>
        </w:rPr>
        <w:t>.</w:t>
      </w:r>
    </w:p>
    <w:p w14:paraId="0DB49623" w14:textId="548ED8B9" w:rsidR="005D1193" w:rsidRPr="006B5418" w:rsidRDefault="005D1193" w:rsidP="005D1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bookmarkEnd w:id="1"/>
    <w:bookmarkEnd w:id="2"/>
    <w:bookmarkEnd w:id="3"/>
    <w:bookmarkEnd w:id="4"/>
    <w:bookmarkEnd w:id="5"/>
    <w:p w14:paraId="3673A603" w14:textId="77777777" w:rsidR="005D1193" w:rsidRDefault="005D1193" w:rsidP="005D1193"/>
    <w:sectPr w:rsidR="005D119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E0FAE" w14:textId="77777777" w:rsidR="00271540" w:rsidRDefault="00271540">
      <w:r>
        <w:separator/>
      </w:r>
    </w:p>
  </w:endnote>
  <w:endnote w:type="continuationSeparator" w:id="0">
    <w:p w14:paraId="331ADA48" w14:textId="77777777" w:rsidR="00271540" w:rsidRDefault="00271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743D2" w14:textId="77777777" w:rsidR="00271540" w:rsidRDefault="00271540">
      <w:r>
        <w:separator/>
      </w:r>
    </w:p>
  </w:footnote>
  <w:footnote w:type="continuationSeparator" w:id="0">
    <w:p w14:paraId="00B46B0C" w14:textId="77777777" w:rsidR="00271540" w:rsidRDefault="00271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27154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27154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D569C"/>
    <w:multiLevelType w:val="hybridMultilevel"/>
    <w:tmpl w:val="9C9CA204"/>
    <w:lvl w:ilvl="0" w:tplc="04090001">
      <w:start w:val="1"/>
      <w:numFmt w:val="bullet"/>
      <w:lvlText w:val=""/>
      <w:lvlJc w:val="left"/>
      <w:pPr>
        <w:ind w:left="53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8" w:hanging="480"/>
      </w:pPr>
      <w:rPr>
        <w:rFonts w:ascii="Wingdings" w:hAnsi="Wingdings" w:hint="default"/>
      </w:rPr>
    </w:lvl>
  </w:abstractNum>
  <w:abstractNum w:abstractNumId="1" w15:restartNumberingAfterBreak="0">
    <w:nsid w:val="6D69247E"/>
    <w:multiLevelType w:val="hybridMultilevel"/>
    <w:tmpl w:val="B952FE32"/>
    <w:lvl w:ilvl="0" w:tplc="04090001">
      <w:start w:val="1"/>
      <w:numFmt w:val="bullet"/>
      <w:lvlText w:val=""/>
      <w:lvlJc w:val="left"/>
      <w:pPr>
        <w:ind w:left="53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8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diaTek Carlson">
    <w15:presenceInfo w15:providerId="None" w15:userId="MediaTek Carl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322"/>
    <w:rsid w:val="00022E4A"/>
    <w:rsid w:val="00024633"/>
    <w:rsid w:val="00035594"/>
    <w:rsid w:val="0004359A"/>
    <w:rsid w:val="000522B5"/>
    <w:rsid w:val="00053530"/>
    <w:rsid w:val="0005566C"/>
    <w:rsid w:val="000628F9"/>
    <w:rsid w:val="0006724B"/>
    <w:rsid w:val="00075778"/>
    <w:rsid w:val="00075D2D"/>
    <w:rsid w:val="000815F2"/>
    <w:rsid w:val="00087F8B"/>
    <w:rsid w:val="00094E0D"/>
    <w:rsid w:val="00095E55"/>
    <w:rsid w:val="000A3300"/>
    <w:rsid w:val="000A6394"/>
    <w:rsid w:val="000B26D5"/>
    <w:rsid w:val="000B4E5B"/>
    <w:rsid w:val="000B7650"/>
    <w:rsid w:val="000B7FED"/>
    <w:rsid w:val="000C038A"/>
    <w:rsid w:val="000C09BC"/>
    <w:rsid w:val="000C25B9"/>
    <w:rsid w:val="000C6598"/>
    <w:rsid w:val="000D2B25"/>
    <w:rsid w:val="000D44B3"/>
    <w:rsid w:val="000E0DFB"/>
    <w:rsid w:val="000F1ABA"/>
    <w:rsid w:val="000F47CE"/>
    <w:rsid w:val="000F669E"/>
    <w:rsid w:val="00111699"/>
    <w:rsid w:val="00111EB7"/>
    <w:rsid w:val="00114A80"/>
    <w:rsid w:val="00117B7F"/>
    <w:rsid w:val="00142832"/>
    <w:rsid w:val="001433AA"/>
    <w:rsid w:val="00144D16"/>
    <w:rsid w:val="00145D43"/>
    <w:rsid w:val="00146B4D"/>
    <w:rsid w:val="001557AE"/>
    <w:rsid w:val="00162531"/>
    <w:rsid w:val="00165AC3"/>
    <w:rsid w:val="00165B34"/>
    <w:rsid w:val="00174C72"/>
    <w:rsid w:val="001919D6"/>
    <w:rsid w:val="001925C5"/>
    <w:rsid w:val="00192C46"/>
    <w:rsid w:val="00194FB0"/>
    <w:rsid w:val="001976B2"/>
    <w:rsid w:val="00197DA1"/>
    <w:rsid w:val="001A08B3"/>
    <w:rsid w:val="001A09D7"/>
    <w:rsid w:val="001A2788"/>
    <w:rsid w:val="001A29D4"/>
    <w:rsid w:val="001A7B60"/>
    <w:rsid w:val="001B1EE6"/>
    <w:rsid w:val="001B2B26"/>
    <w:rsid w:val="001B50A6"/>
    <w:rsid w:val="001B52F0"/>
    <w:rsid w:val="001B7A65"/>
    <w:rsid w:val="001C33D6"/>
    <w:rsid w:val="001C65F5"/>
    <w:rsid w:val="001D2FC2"/>
    <w:rsid w:val="001E41F3"/>
    <w:rsid w:val="001F43A4"/>
    <w:rsid w:val="00204F9F"/>
    <w:rsid w:val="00223323"/>
    <w:rsid w:val="00232B91"/>
    <w:rsid w:val="002428D9"/>
    <w:rsid w:val="00247CE1"/>
    <w:rsid w:val="0026004D"/>
    <w:rsid w:val="002640DD"/>
    <w:rsid w:val="00265354"/>
    <w:rsid w:val="00271540"/>
    <w:rsid w:val="00272F17"/>
    <w:rsid w:val="00275D12"/>
    <w:rsid w:val="00276D23"/>
    <w:rsid w:val="00280682"/>
    <w:rsid w:val="002818EB"/>
    <w:rsid w:val="00281B85"/>
    <w:rsid w:val="00284FEB"/>
    <w:rsid w:val="002860C4"/>
    <w:rsid w:val="00297352"/>
    <w:rsid w:val="002A45FF"/>
    <w:rsid w:val="002A6D3A"/>
    <w:rsid w:val="002A6E57"/>
    <w:rsid w:val="002A7BCF"/>
    <w:rsid w:val="002B0A70"/>
    <w:rsid w:val="002B5741"/>
    <w:rsid w:val="002B731E"/>
    <w:rsid w:val="002B7FBE"/>
    <w:rsid w:val="002C0344"/>
    <w:rsid w:val="002C3182"/>
    <w:rsid w:val="002C6B7F"/>
    <w:rsid w:val="002D0268"/>
    <w:rsid w:val="002D0579"/>
    <w:rsid w:val="002D12A2"/>
    <w:rsid w:val="002D175F"/>
    <w:rsid w:val="002D29B8"/>
    <w:rsid w:val="002D2FD7"/>
    <w:rsid w:val="002E472E"/>
    <w:rsid w:val="002E64DC"/>
    <w:rsid w:val="002F46C6"/>
    <w:rsid w:val="002F519B"/>
    <w:rsid w:val="00305409"/>
    <w:rsid w:val="00306FE5"/>
    <w:rsid w:val="00311991"/>
    <w:rsid w:val="003160C7"/>
    <w:rsid w:val="003171AB"/>
    <w:rsid w:val="00317499"/>
    <w:rsid w:val="00325AF4"/>
    <w:rsid w:val="003301CA"/>
    <w:rsid w:val="00331380"/>
    <w:rsid w:val="00335A28"/>
    <w:rsid w:val="0034135F"/>
    <w:rsid w:val="0035632F"/>
    <w:rsid w:val="00357563"/>
    <w:rsid w:val="003609EF"/>
    <w:rsid w:val="0036231A"/>
    <w:rsid w:val="00365E14"/>
    <w:rsid w:val="003677FF"/>
    <w:rsid w:val="00374DD4"/>
    <w:rsid w:val="0037680B"/>
    <w:rsid w:val="0038268A"/>
    <w:rsid w:val="003846AF"/>
    <w:rsid w:val="00387B95"/>
    <w:rsid w:val="003A0B3E"/>
    <w:rsid w:val="003A0E63"/>
    <w:rsid w:val="003A4AB8"/>
    <w:rsid w:val="003A6DC1"/>
    <w:rsid w:val="003B0088"/>
    <w:rsid w:val="003C0A98"/>
    <w:rsid w:val="003C6815"/>
    <w:rsid w:val="003D1E18"/>
    <w:rsid w:val="003D35AD"/>
    <w:rsid w:val="003D454E"/>
    <w:rsid w:val="003E1379"/>
    <w:rsid w:val="003E15DF"/>
    <w:rsid w:val="003E1A36"/>
    <w:rsid w:val="003E7E9F"/>
    <w:rsid w:val="003F08F5"/>
    <w:rsid w:val="003F44E9"/>
    <w:rsid w:val="0040324B"/>
    <w:rsid w:val="00403754"/>
    <w:rsid w:val="00404A60"/>
    <w:rsid w:val="00410371"/>
    <w:rsid w:val="00412B54"/>
    <w:rsid w:val="00413B1F"/>
    <w:rsid w:val="004216C3"/>
    <w:rsid w:val="004232AE"/>
    <w:rsid w:val="004242F1"/>
    <w:rsid w:val="00430734"/>
    <w:rsid w:val="00432B8A"/>
    <w:rsid w:val="00434467"/>
    <w:rsid w:val="00435614"/>
    <w:rsid w:val="00443BDD"/>
    <w:rsid w:val="0044704E"/>
    <w:rsid w:val="004666F8"/>
    <w:rsid w:val="00476E38"/>
    <w:rsid w:val="00476F8A"/>
    <w:rsid w:val="004825FB"/>
    <w:rsid w:val="00486D0C"/>
    <w:rsid w:val="00495C76"/>
    <w:rsid w:val="004B3A24"/>
    <w:rsid w:val="004B52A7"/>
    <w:rsid w:val="004B5CC8"/>
    <w:rsid w:val="004B75B7"/>
    <w:rsid w:val="004C0D08"/>
    <w:rsid w:val="004C7F80"/>
    <w:rsid w:val="004F0FBD"/>
    <w:rsid w:val="004F36C7"/>
    <w:rsid w:val="0051210C"/>
    <w:rsid w:val="00515725"/>
    <w:rsid w:val="0051580D"/>
    <w:rsid w:val="00517BA7"/>
    <w:rsid w:val="00524D8D"/>
    <w:rsid w:val="00525B7D"/>
    <w:rsid w:val="00532A46"/>
    <w:rsid w:val="005348B6"/>
    <w:rsid w:val="005434C6"/>
    <w:rsid w:val="00547111"/>
    <w:rsid w:val="00557823"/>
    <w:rsid w:val="00560A3F"/>
    <w:rsid w:val="00566829"/>
    <w:rsid w:val="00584F2D"/>
    <w:rsid w:val="00592D74"/>
    <w:rsid w:val="005B2AC8"/>
    <w:rsid w:val="005B4515"/>
    <w:rsid w:val="005C3114"/>
    <w:rsid w:val="005D1193"/>
    <w:rsid w:val="005E2C44"/>
    <w:rsid w:val="005E2FC2"/>
    <w:rsid w:val="005E60AF"/>
    <w:rsid w:val="006014A0"/>
    <w:rsid w:val="0060686B"/>
    <w:rsid w:val="00606BAF"/>
    <w:rsid w:val="0061011E"/>
    <w:rsid w:val="00613F81"/>
    <w:rsid w:val="00614132"/>
    <w:rsid w:val="0061700E"/>
    <w:rsid w:val="00621188"/>
    <w:rsid w:val="00622871"/>
    <w:rsid w:val="006241F8"/>
    <w:rsid w:val="006257ED"/>
    <w:rsid w:val="00626891"/>
    <w:rsid w:val="00635B2C"/>
    <w:rsid w:val="00643A48"/>
    <w:rsid w:val="00651FAE"/>
    <w:rsid w:val="0065360F"/>
    <w:rsid w:val="0065721C"/>
    <w:rsid w:val="00665C47"/>
    <w:rsid w:val="0068204A"/>
    <w:rsid w:val="00686001"/>
    <w:rsid w:val="00691091"/>
    <w:rsid w:val="00695808"/>
    <w:rsid w:val="006A4CF3"/>
    <w:rsid w:val="006A61E8"/>
    <w:rsid w:val="006B0337"/>
    <w:rsid w:val="006B22BA"/>
    <w:rsid w:val="006B402A"/>
    <w:rsid w:val="006B46FB"/>
    <w:rsid w:val="006D067F"/>
    <w:rsid w:val="006D7D5D"/>
    <w:rsid w:val="006E21FB"/>
    <w:rsid w:val="006E2C21"/>
    <w:rsid w:val="006E4909"/>
    <w:rsid w:val="006E5EF2"/>
    <w:rsid w:val="0071123A"/>
    <w:rsid w:val="007159CC"/>
    <w:rsid w:val="00725EA9"/>
    <w:rsid w:val="00726E10"/>
    <w:rsid w:val="0073306B"/>
    <w:rsid w:val="007343E8"/>
    <w:rsid w:val="00736F21"/>
    <w:rsid w:val="007431A7"/>
    <w:rsid w:val="007473A5"/>
    <w:rsid w:val="00750E9B"/>
    <w:rsid w:val="00755F90"/>
    <w:rsid w:val="00760033"/>
    <w:rsid w:val="00763ABD"/>
    <w:rsid w:val="00767793"/>
    <w:rsid w:val="007856CF"/>
    <w:rsid w:val="00792342"/>
    <w:rsid w:val="00794566"/>
    <w:rsid w:val="007977A8"/>
    <w:rsid w:val="00797DC9"/>
    <w:rsid w:val="007A17F5"/>
    <w:rsid w:val="007B44E1"/>
    <w:rsid w:val="007B512A"/>
    <w:rsid w:val="007C191F"/>
    <w:rsid w:val="007C2097"/>
    <w:rsid w:val="007C4C45"/>
    <w:rsid w:val="007D1B5A"/>
    <w:rsid w:val="007D5AEB"/>
    <w:rsid w:val="007D6A07"/>
    <w:rsid w:val="007E0E4D"/>
    <w:rsid w:val="007E4785"/>
    <w:rsid w:val="007E5B2C"/>
    <w:rsid w:val="007E6096"/>
    <w:rsid w:val="007E6FC9"/>
    <w:rsid w:val="007F4324"/>
    <w:rsid w:val="007F635D"/>
    <w:rsid w:val="007F7259"/>
    <w:rsid w:val="0080339C"/>
    <w:rsid w:val="008040A8"/>
    <w:rsid w:val="00805CFF"/>
    <w:rsid w:val="00821648"/>
    <w:rsid w:val="00827648"/>
    <w:rsid w:val="008279FA"/>
    <w:rsid w:val="0083347F"/>
    <w:rsid w:val="00835EFD"/>
    <w:rsid w:val="00855590"/>
    <w:rsid w:val="00855E73"/>
    <w:rsid w:val="008626E7"/>
    <w:rsid w:val="00863D09"/>
    <w:rsid w:val="00870EE7"/>
    <w:rsid w:val="008718CF"/>
    <w:rsid w:val="008735AD"/>
    <w:rsid w:val="008777DB"/>
    <w:rsid w:val="0088055F"/>
    <w:rsid w:val="008863B9"/>
    <w:rsid w:val="008864D3"/>
    <w:rsid w:val="0089666F"/>
    <w:rsid w:val="008969EF"/>
    <w:rsid w:val="008A45A6"/>
    <w:rsid w:val="008D45BB"/>
    <w:rsid w:val="008D4A30"/>
    <w:rsid w:val="008D6CE9"/>
    <w:rsid w:val="008E2A6F"/>
    <w:rsid w:val="008F3789"/>
    <w:rsid w:val="008F5811"/>
    <w:rsid w:val="008F686C"/>
    <w:rsid w:val="008F6A9A"/>
    <w:rsid w:val="0090471F"/>
    <w:rsid w:val="00906702"/>
    <w:rsid w:val="0091443E"/>
    <w:rsid w:val="009148DE"/>
    <w:rsid w:val="00915E9C"/>
    <w:rsid w:val="00916A68"/>
    <w:rsid w:val="00924BE5"/>
    <w:rsid w:val="0092650E"/>
    <w:rsid w:val="00932BA6"/>
    <w:rsid w:val="00934697"/>
    <w:rsid w:val="00935DD5"/>
    <w:rsid w:val="00941E30"/>
    <w:rsid w:val="00947060"/>
    <w:rsid w:val="00951604"/>
    <w:rsid w:val="0095374B"/>
    <w:rsid w:val="00954BCD"/>
    <w:rsid w:val="009777D9"/>
    <w:rsid w:val="00977A99"/>
    <w:rsid w:val="00977E37"/>
    <w:rsid w:val="00983F9E"/>
    <w:rsid w:val="00983FCA"/>
    <w:rsid w:val="00991B88"/>
    <w:rsid w:val="009A5753"/>
    <w:rsid w:val="009A579D"/>
    <w:rsid w:val="009B273B"/>
    <w:rsid w:val="009B322E"/>
    <w:rsid w:val="009B3861"/>
    <w:rsid w:val="009C2146"/>
    <w:rsid w:val="009C5664"/>
    <w:rsid w:val="009C77F3"/>
    <w:rsid w:val="009D4734"/>
    <w:rsid w:val="009D6C74"/>
    <w:rsid w:val="009E3297"/>
    <w:rsid w:val="009E37F7"/>
    <w:rsid w:val="009E5586"/>
    <w:rsid w:val="009E6062"/>
    <w:rsid w:val="009F5A63"/>
    <w:rsid w:val="009F734F"/>
    <w:rsid w:val="00A01CB7"/>
    <w:rsid w:val="00A2081A"/>
    <w:rsid w:val="00A246B6"/>
    <w:rsid w:val="00A27C09"/>
    <w:rsid w:val="00A33C87"/>
    <w:rsid w:val="00A37366"/>
    <w:rsid w:val="00A37EF0"/>
    <w:rsid w:val="00A45D27"/>
    <w:rsid w:val="00A47E70"/>
    <w:rsid w:val="00A50CF0"/>
    <w:rsid w:val="00A514CA"/>
    <w:rsid w:val="00A52DE7"/>
    <w:rsid w:val="00A53B87"/>
    <w:rsid w:val="00A54440"/>
    <w:rsid w:val="00A55F9F"/>
    <w:rsid w:val="00A6235F"/>
    <w:rsid w:val="00A74BF5"/>
    <w:rsid w:val="00A7671C"/>
    <w:rsid w:val="00A842E1"/>
    <w:rsid w:val="00A84496"/>
    <w:rsid w:val="00A84C12"/>
    <w:rsid w:val="00A8584E"/>
    <w:rsid w:val="00A8746B"/>
    <w:rsid w:val="00A94ADC"/>
    <w:rsid w:val="00AA2CBC"/>
    <w:rsid w:val="00AA774C"/>
    <w:rsid w:val="00AB141C"/>
    <w:rsid w:val="00AB1795"/>
    <w:rsid w:val="00AB2580"/>
    <w:rsid w:val="00AC5820"/>
    <w:rsid w:val="00AC5CF8"/>
    <w:rsid w:val="00AD1CD8"/>
    <w:rsid w:val="00AD364E"/>
    <w:rsid w:val="00B07E29"/>
    <w:rsid w:val="00B10A04"/>
    <w:rsid w:val="00B121BF"/>
    <w:rsid w:val="00B21ED2"/>
    <w:rsid w:val="00B258BB"/>
    <w:rsid w:val="00B470F8"/>
    <w:rsid w:val="00B50E4F"/>
    <w:rsid w:val="00B51920"/>
    <w:rsid w:val="00B52AAE"/>
    <w:rsid w:val="00B65A7A"/>
    <w:rsid w:val="00B678C9"/>
    <w:rsid w:val="00B67B97"/>
    <w:rsid w:val="00B70250"/>
    <w:rsid w:val="00B80DED"/>
    <w:rsid w:val="00B838AC"/>
    <w:rsid w:val="00B8594F"/>
    <w:rsid w:val="00B86378"/>
    <w:rsid w:val="00B91007"/>
    <w:rsid w:val="00B9448C"/>
    <w:rsid w:val="00B95C3E"/>
    <w:rsid w:val="00B968C8"/>
    <w:rsid w:val="00BA1D94"/>
    <w:rsid w:val="00BA3EC5"/>
    <w:rsid w:val="00BA4D3D"/>
    <w:rsid w:val="00BA51D9"/>
    <w:rsid w:val="00BB5DFC"/>
    <w:rsid w:val="00BC3E96"/>
    <w:rsid w:val="00BC57E4"/>
    <w:rsid w:val="00BD279D"/>
    <w:rsid w:val="00BD3F6D"/>
    <w:rsid w:val="00BD6BB8"/>
    <w:rsid w:val="00C0031A"/>
    <w:rsid w:val="00C202DE"/>
    <w:rsid w:val="00C2762F"/>
    <w:rsid w:val="00C322D7"/>
    <w:rsid w:val="00C32DB5"/>
    <w:rsid w:val="00C34C35"/>
    <w:rsid w:val="00C46AB2"/>
    <w:rsid w:val="00C61515"/>
    <w:rsid w:val="00C66BA2"/>
    <w:rsid w:val="00C7369E"/>
    <w:rsid w:val="00C771F0"/>
    <w:rsid w:val="00C83C34"/>
    <w:rsid w:val="00C90431"/>
    <w:rsid w:val="00C909C2"/>
    <w:rsid w:val="00C95985"/>
    <w:rsid w:val="00CA4442"/>
    <w:rsid w:val="00CA5450"/>
    <w:rsid w:val="00CB50C2"/>
    <w:rsid w:val="00CB5EC6"/>
    <w:rsid w:val="00CC5026"/>
    <w:rsid w:val="00CC68D0"/>
    <w:rsid w:val="00CD71CA"/>
    <w:rsid w:val="00CD7748"/>
    <w:rsid w:val="00CE1DA9"/>
    <w:rsid w:val="00CF11A2"/>
    <w:rsid w:val="00CF5D4B"/>
    <w:rsid w:val="00D008F9"/>
    <w:rsid w:val="00D03F9A"/>
    <w:rsid w:val="00D06D51"/>
    <w:rsid w:val="00D07E5A"/>
    <w:rsid w:val="00D13123"/>
    <w:rsid w:val="00D24991"/>
    <w:rsid w:val="00D34A06"/>
    <w:rsid w:val="00D34D3A"/>
    <w:rsid w:val="00D47C99"/>
    <w:rsid w:val="00D50255"/>
    <w:rsid w:val="00D5137A"/>
    <w:rsid w:val="00D52A73"/>
    <w:rsid w:val="00D53C89"/>
    <w:rsid w:val="00D60EC8"/>
    <w:rsid w:val="00D62854"/>
    <w:rsid w:val="00D629DF"/>
    <w:rsid w:val="00D66520"/>
    <w:rsid w:val="00D67958"/>
    <w:rsid w:val="00D729F3"/>
    <w:rsid w:val="00D7374A"/>
    <w:rsid w:val="00D829D9"/>
    <w:rsid w:val="00D83349"/>
    <w:rsid w:val="00D91C4E"/>
    <w:rsid w:val="00DA4088"/>
    <w:rsid w:val="00DA492C"/>
    <w:rsid w:val="00DB0F3C"/>
    <w:rsid w:val="00DD09BA"/>
    <w:rsid w:val="00DD0C1B"/>
    <w:rsid w:val="00DD23E3"/>
    <w:rsid w:val="00DE34CF"/>
    <w:rsid w:val="00DF3B11"/>
    <w:rsid w:val="00DF5265"/>
    <w:rsid w:val="00E13F3D"/>
    <w:rsid w:val="00E1661D"/>
    <w:rsid w:val="00E22488"/>
    <w:rsid w:val="00E22AF6"/>
    <w:rsid w:val="00E2523A"/>
    <w:rsid w:val="00E34898"/>
    <w:rsid w:val="00E51594"/>
    <w:rsid w:val="00E53B23"/>
    <w:rsid w:val="00E5618C"/>
    <w:rsid w:val="00E57DB9"/>
    <w:rsid w:val="00E660F0"/>
    <w:rsid w:val="00E73748"/>
    <w:rsid w:val="00E75C33"/>
    <w:rsid w:val="00E81EF7"/>
    <w:rsid w:val="00E93BE9"/>
    <w:rsid w:val="00E95556"/>
    <w:rsid w:val="00EA18CE"/>
    <w:rsid w:val="00EA6D6D"/>
    <w:rsid w:val="00EB09B7"/>
    <w:rsid w:val="00EC19FD"/>
    <w:rsid w:val="00EC5544"/>
    <w:rsid w:val="00EC6189"/>
    <w:rsid w:val="00EC785D"/>
    <w:rsid w:val="00ED4ABF"/>
    <w:rsid w:val="00EE2B45"/>
    <w:rsid w:val="00EE52B0"/>
    <w:rsid w:val="00EE6319"/>
    <w:rsid w:val="00EE7D7C"/>
    <w:rsid w:val="00F004B9"/>
    <w:rsid w:val="00F03C7A"/>
    <w:rsid w:val="00F074C7"/>
    <w:rsid w:val="00F12D74"/>
    <w:rsid w:val="00F14883"/>
    <w:rsid w:val="00F15DE3"/>
    <w:rsid w:val="00F2189E"/>
    <w:rsid w:val="00F25D98"/>
    <w:rsid w:val="00F300FB"/>
    <w:rsid w:val="00F331F2"/>
    <w:rsid w:val="00F352B5"/>
    <w:rsid w:val="00F40975"/>
    <w:rsid w:val="00F46471"/>
    <w:rsid w:val="00F5112E"/>
    <w:rsid w:val="00F51234"/>
    <w:rsid w:val="00F56B04"/>
    <w:rsid w:val="00F57D1B"/>
    <w:rsid w:val="00F60391"/>
    <w:rsid w:val="00F60865"/>
    <w:rsid w:val="00F62894"/>
    <w:rsid w:val="00F65AED"/>
    <w:rsid w:val="00F66125"/>
    <w:rsid w:val="00F74620"/>
    <w:rsid w:val="00F83EF7"/>
    <w:rsid w:val="00F875B3"/>
    <w:rsid w:val="00F91E41"/>
    <w:rsid w:val="00F96379"/>
    <w:rsid w:val="00FB6386"/>
    <w:rsid w:val="00FC0556"/>
    <w:rsid w:val="00FC6E6A"/>
    <w:rsid w:val="00FC7BB1"/>
    <w:rsid w:val="00FD188E"/>
    <w:rsid w:val="00FE2980"/>
    <w:rsid w:val="00FE7D00"/>
    <w:rsid w:val="00FF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D629D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D629D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D629DF"/>
    <w:rPr>
      <w:rFonts w:ascii="Times New Roman" w:hAnsi="Times New Roman"/>
      <w:lang w:val="en-GB" w:eastAsia="en-US"/>
    </w:rPr>
  </w:style>
  <w:style w:type="character" w:customStyle="1" w:styleId="NOZchn">
    <w:name w:val="NO Zchn"/>
    <w:qFormat/>
    <w:rsid w:val="00947060"/>
    <w:rPr>
      <w:rFonts w:eastAsia="Times New Roman"/>
      <w:lang w:val="en-GB" w:eastAsia="en-GB"/>
    </w:rPr>
  </w:style>
  <w:style w:type="character" w:customStyle="1" w:styleId="EditorsNoteChar">
    <w:name w:val="Editor's Note Char"/>
    <w:aliases w:val="EN Char"/>
    <w:link w:val="EditorsNote"/>
    <w:rsid w:val="00947060"/>
    <w:rPr>
      <w:rFonts w:ascii="Times New Roman" w:hAnsi="Times New Roman"/>
      <w:color w:val="FF0000"/>
      <w:lang w:val="en-GB" w:eastAsia="en-US"/>
    </w:rPr>
  </w:style>
  <w:style w:type="paragraph" w:styleId="af1">
    <w:name w:val="List Paragraph"/>
    <w:basedOn w:val="a"/>
    <w:uiPriority w:val="34"/>
    <w:qFormat/>
    <w:rsid w:val="007C191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664</TotalTime>
  <Pages>3</Pages>
  <Words>1150</Words>
  <Characters>6558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7693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MediaTek Carlson</cp:lastModifiedBy>
  <cp:revision>397</cp:revision>
  <cp:lastPrinted>1900-01-01T00:00:00Z</cp:lastPrinted>
  <dcterms:created xsi:type="dcterms:W3CDTF">2020-02-03T08:32:00Z</dcterms:created>
  <dcterms:modified xsi:type="dcterms:W3CDTF">2022-05-18T06:35:00Z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