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03525B78"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CT1</w:t>
        </w:r>
      </w:fldSimple>
      <w:r w:rsidR="00C66BA2">
        <w:rPr>
          <w:b/>
          <w:noProof/>
          <w:sz w:val="24"/>
        </w:rPr>
        <w:t xml:space="preserve"> </w:t>
      </w:r>
      <w:r>
        <w:rPr>
          <w:b/>
          <w:noProof/>
          <w:sz w:val="24"/>
        </w:rPr>
        <w:t>Meeting #</w:t>
      </w:r>
      <w:fldSimple w:instr=" DOCPROPERTY  MtgSeq  \* MERGEFORMAT ">
        <w:r w:rsidR="00EB09B7" w:rsidRPr="00EB09B7">
          <w:rPr>
            <w:b/>
            <w:noProof/>
            <w:sz w:val="24"/>
          </w:rPr>
          <w:t>134</w:t>
        </w:r>
      </w:fldSimple>
      <w:fldSimple w:instr=" DOCPROPERTY  MtgTitle  \* MERGEFORMAT ">
        <w:r w:rsidR="00EB09B7">
          <w:rPr>
            <w:b/>
            <w:noProof/>
            <w:sz w:val="24"/>
          </w:rPr>
          <w:t>-e</w:t>
        </w:r>
      </w:fldSimple>
      <w:r>
        <w:rPr>
          <w:b/>
          <w:i/>
          <w:noProof/>
          <w:sz w:val="28"/>
        </w:rPr>
        <w:tab/>
      </w:r>
      <w:fldSimple w:instr=" DOCPROPERTY  Tdoc#  \* MERGEFORMAT ">
        <w:r w:rsidR="00DB39CD" w:rsidRPr="00DB39CD">
          <w:rPr>
            <w:b/>
            <w:i/>
            <w:noProof/>
            <w:sz w:val="28"/>
          </w:rPr>
          <w:t>C1-22xxxy</w:t>
        </w:r>
      </w:fldSimple>
    </w:p>
    <w:p w14:paraId="7CB45193" w14:textId="77777777" w:rsidR="001E41F3" w:rsidRDefault="008B5C37"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r w:rsidR="001A2CA0">
        <w:fldChar w:fldCharType="begin"/>
      </w:r>
      <w:r w:rsidR="001A2CA0">
        <w:instrText xml:space="preserve"> DOCPROPERTY  Country  \* MERGEFORMAT </w:instrText>
      </w:r>
      <w:r w:rsidR="001A2CA0">
        <w:fldChar w:fldCharType="end"/>
      </w:r>
      <w:r w:rsidR="001E41F3">
        <w:rPr>
          <w:b/>
          <w:noProof/>
          <w:sz w:val="24"/>
        </w:rPr>
        <w:t xml:space="preserve">, </w:t>
      </w:r>
      <w:fldSimple w:instr=" DOCPROPERTY  StartDate  \* MERGEFORMAT ">
        <w:r w:rsidR="003609EF" w:rsidRPr="00BA51D9">
          <w:rPr>
            <w:b/>
            <w:noProof/>
            <w:sz w:val="24"/>
          </w:rPr>
          <w:t>17th Feb 2022</w:t>
        </w:r>
      </w:fldSimple>
      <w:r w:rsidR="00547111">
        <w:rPr>
          <w:b/>
          <w:noProof/>
          <w:sz w:val="24"/>
        </w:rPr>
        <w:t xml:space="preserve"> - </w:t>
      </w:r>
      <w:fldSimple w:instr=" DOCPROPERTY  EndDate  \* MERGEFORMAT ">
        <w:r w:rsidR="003609EF" w:rsidRPr="00BA51D9">
          <w:rPr>
            <w:b/>
            <w:noProof/>
            <w:sz w:val="24"/>
          </w:rPr>
          <w:t>25th Feb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8B5C37" w:rsidP="00E13F3D">
            <w:pPr>
              <w:pStyle w:val="CRCoverPage"/>
              <w:spacing w:after="0"/>
              <w:jc w:val="right"/>
              <w:rPr>
                <w:b/>
                <w:noProof/>
                <w:sz w:val="28"/>
              </w:rPr>
            </w:pPr>
            <w:fldSimple w:instr=" DOCPROPERTY  Spec#  \* MERGEFORMAT ">
              <w:r w:rsidR="00E13F3D" w:rsidRPr="00410371">
                <w:rPr>
                  <w:b/>
                  <w:noProof/>
                  <w:sz w:val="28"/>
                </w:rPr>
                <w:t>29.582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72175C7" w:rsidR="001E41F3" w:rsidRPr="00410371" w:rsidRDefault="008B5C37" w:rsidP="00547111">
            <w:pPr>
              <w:pStyle w:val="CRCoverPage"/>
              <w:spacing w:after="0"/>
              <w:rPr>
                <w:noProof/>
              </w:rPr>
            </w:pPr>
            <w:fldSimple w:instr=" DOCPROPERTY  Cr#  \* MERGEFORMAT ">
              <w:r w:rsidR="00312AB2" w:rsidRPr="00312AB2">
                <w:rPr>
                  <w:b/>
                  <w:noProof/>
                  <w:sz w:val="28"/>
                </w:rPr>
                <w:t>0015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0BFAD72" w:rsidR="001E41F3" w:rsidRPr="00410371" w:rsidRDefault="008B5C37" w:rsidP="00E13F3D">
            <w:pPr>
              <w:pStyle w:val="CRCoverPage"/>
              <w:spacing w:after="0"/>
              <w:jc w:val="center"/>
              <w:rPr>
                <w:b/>
                <w:noProof/>
              </w:rPr>
            </w:pPr>
            <w:fldSimple w:instr=" DOCPROPERTY  Revision  \* MERGEFORMAT ">
              <w:r w:rsidR="00DB39CD" w:rsidRPr="00DB39CD">
                <w:rPr>
                  <w:b/>
                  <w:noProof/>
                  <w:sz w:val="28"/>
                </w:rPr>
                <w:t>2</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27F5059" w:rsidR="001E41F3" w:rsidRPr="00410371" w:rsidRDefault="008B5C37">
            <w:pPr>
              <w:pStyle w:val="CRCoverPage"/>
              <w:spacing w:after="0"/>
              <w:jc w:val="center"/>
              <w:rPr>
                <w:noProof/>
                <w:sz w:val="28"/>
              </w:rPr>
            </w:pPr>
            <w:fldSimple w:instr=" DOCPROPERTY  Version  \* MERGEFORMAT ">
              <w:r w:rsidR="00312AB2" w:rsidRPr="00312AB2">
                <w:rPr>
                  <w:b/>
                  <w:noProof/>
                  <w:sz w:val="28"/>
                </w:rPr>
                <w:t>17.2.0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C6104CA" w:rsidR="00F25D98" w:rsidRDefault="000825C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D590D53" w:rsidR="00F25D98" w:rsidRDefault="000825C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8B5C37">
            <w:pPr>
              <w:pStyle w:val="CRCoverPage"/>
              <w:spacing w:after="0"/>
              <w:ind w:left="100"/>
              <w:rPr>
                <w:noProof/>
              </w:rPr>
            </w:pPr>
            <w:fldSimple w:instr=" DOCPROPERTY  CrTitle  \* MERGEFORMAT ">
              <w:r w:rsidR="002640DD">
                <w:t>Correction to Disposition Notification handling when LMR system temporarily disables Disposition Notification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8B5C37">
            <w:pPr>
              <w:pStyle w:val="CRCoverPage"/>
              <w:spacing w:after="0"/>
              <w:ind w:left="100"/>
              <w:rPr>
                <w:noProof/>
              </w:rPr>
            </w:pPr>
            <w:fldSimple w:instr=" DOCPROPERTY  SourceIfWg  \* MERGEFORMAT ">
              <w:r w:rsidR="00E13F3D">
                <w:rPr>
                  <w:noProof/>
                </w:rPr>
                <w:t>Sepura Ltd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46093B1" w:rsidR="001E41F3" w:rsidRDefault="00073D92" w:rsidP="00547111">
            <w:pPr>
              <w:pStyle w:val="CRCoverPage"/>
              <w:spacing w:after="0"/>
              <w:ind w:left="100"/>
              <w:rPr>
                <w:noProof/>
              </w:rPr>
            </w:pPr>
            <w:r>
              <w:t>C1</w:t>
            </w:r>
            <w:r w:rsidR="001A2CA0">
              <w:fldChar w:fldCharType="begin"/>
            </w:r>
            <w:r w:rsidR="001A2CA0">
              <w:instrText xml:space="preserve"> DOCPROPERTY  SourceIfTsg  \* MERGEFORMAT </w:instrText>
            </w:r>
            <w:r w:rsidR="001A2CA0">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8B5C37">
            <w:pPr>
              <w:pStyle w:val="CRCoverPage"/>
              <w:spacing w:after="0"/>
              <w:ind w:left="100"/>
              <w:rPr>
                <w:noProof/>
              </w:rPr>
            </w:pPr>
            <w:fldSimple w:instr=" DOCPROPERTY  RelatedWis  \* MERGEFORMAT ">
              <w:r w:rsidR="00E13F3D">
                <w:rPr>
                  <w:noProof/>
                </w:rPr>
                <w:t>MCCI_CT</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283FBBD" w:rsidR="001E41F3" w:rsidRDefault="008B5C37">
            <w:pPr>
              <w:pStyle w:val="CRCoverPage"/>
              <w:spacing w:after="0"/>
              <w:ind w:left="100"/>
              <w:rPr>
                <w:noProof/>
              </w:rPr>
            </w:pPr>
            <w:fldSimple w:instr=" DOCPROPERTY  ResDate  \* MERGEFORMAT ">
              <w:r w:rsidR="00312AB2">
                <w:rPr>
                  <w:noProof/>
                </w:rPr>
                <w:t>2022-02-09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9EBDE81" w:rsidR="001E41F3" w:rsidRDefault="008B5C37" w:rsidP="00D24991">
            <w:pPr>
              <w:pStyle w:val="CRCoverPage"/>
              <w:spacing w:after="0"/>
              <w:ind w:left="100" w:right="-609"/>
              <w:rPr>
                <w:b/>
                <w:noProof/>
              </w:rPr>
            </w:pPr>
            <w:fldSimple w:instr=" DOCPROPERTY  Cat  \* MERGEFORMAT ">
              <w:r w:rsidR="00312AB2" w:rsidRPr="00312AB2">
                <w:rPr>
                  <w:b/>
                  <w:noProof/>
                </w:rPr>
                <w:t>A</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F4ACBB3" w:rsidR="001E41F3" w:rsidRDefault="008B5C37">
            <w:pPr>
              <w:pStyle w:val="CRCoverPage"/>
              <w:spacing w:after="0"/>
              <w:ind w:left="100"/>
              <w:rPr>
                <w:noProof/>
              </w:rPr>
            </w:pPr>
            <w:fldSimple w:instr=" DOCPROPERTY  Release  \* MERGEFORMAT ">
              <w:r w:rsidR="00312AB2">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6358956" w:rsidR="001E41F3" w:rsidRDefault="00073D92">
            <w:pPr>
              <w:pStyle w:val="CRCoverPage"/>
              <w:spacing w:after="0"/>
              <w:ind w:left="100"/>
              <w:rPr>
                <w:noProof/>
              </w:rPr>
            </w:pPr>
            <w:r>
              <w:rPr>
                <w:noProof/>
              </w:rPr>
              <w:t>If a disposition notification for an LMR SDS multipoint message is requested (e.g. message read | delivered) then an LMR system such as TETRA may disable forwarding this request to users on (radio) congestion grounds and notify the originator of the request that this has happened. Notification of this decision is not currently supported in LMR-3GPP interworking for Stage 3, leading to a FASMO issue when an originating MC client decides on time-out that a message with dispostion request has not been delivered and decides to re-send to a group.</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FCBEC36" w:rsidR="001E41F3" w:rsidRDefault="00073D92">
            <w:pPr>
              <w:pStyle w:val="CRCoverPage"/>
              <w:spacing w:after="0"/>
              <w:ind w:left="100"/>
              <w:rPr>
                <w:noProof/>
              </w:rPr>
            </w:pPr>
            <w:r>
              <w:rPr>
                <w:noProof/>
              </w:rPr>
              <w:t>New value of SDS Disposition Nofication is created than an IWF can make use of to inform the originating MC client, along with associated procedural description.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A19403E" w:rsidR="001E41F3" w:rsidRDefault="00073D92">
            <w:pPr>
              <w:pStyle w:val="CRCoverPage"/>
              <w:spacing w:after="0"/>
              <w:ind w:left="100"/>
              <w:rPr>
                <w:noProof/>
              </w:rPr>
            </w:pPr>
            <w:r>
              <w:rPr>
                <w:noProof/>
              </w:rPr>
              <w:t>Risk of FASMO and congestion caused by an MC client repeatedly sending group SDS message unnecessarily.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BB09E51" w:rsidR="001E41F3" w:rsidRDefault="00073D92">
            <w:pPr>
              <w:pStyle w:val="CRCoverPage"/>
              <w:spacing w:after="0"/>
              <w:ind w:left="100"/>
              <w:rPr>
                <w:noProof/>
              </w:rPr>
            </w:pPr>
            <w:r>
              <w:rPr>
                <w:noProof/>
              </w:rPr>
              <w:t>6.2.3.1, 12.2.1.2, 15.1.5.1, 15.2.5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32E7288" w:rsidR="001E41F3" w:rsidRDefault="00073D9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76CC6D0" w:rsidR="001E41F3" w:rsidRDefault="00145D43">
            <w:pPr>
              <w:pStyle w:val="CRCoverPage"/>
              <w:spacing w:after="0"/>
              <w:ind w:left="99"/>
              <w:rPr>
                <w:noProof/>
              </w:rPr>
            </w:pPr>
            <w:r>
              <w:rPr>
                <w:noProof/>
              </w:rPr>
              <w:t>TS</w:t>
            </w:r>
            <w:r w:rsidR="00073D92">
              <w:rPr>
                <w:noProof/>
              </w:rPr>
              <w:t xml:space="preserve"> 24.282</w:t>
            </w:r>
            <w:r>
              <w:rPr>
                <w:noProof/>
              </w:rPr>
              <w:t xml:space="preserve"> CR </w:t>
            </w:r>
            <w:r w:rsidR="00934C0C">
              <w:rPr>
                <w:noProof/>
              </w:rPr>
              <w:t>029</w:t>
            </w:r>
            <w:r w:rsidR="00312AB2">
              <w:rPr>
                <w:noProof/>
              </w:rPr>
              <w:t>9</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67660AC" w:rsidR="001E41F3" w:rsidRDefault="00312AB2">
            <w:pPr>
              <w:pStyle w:val="CRCoverPage"/>
              <w:spacing w:after="0"/>
              <w:ind w:left="100"/>
              <w:rPr>
                <w:noProof/>
              </w:rPr>
            </w:pPr>
            <w:r>
              <w:rPr>
                <w:noProof/>
              </w:rPr>
              <w:t>Mirror CR to C1-22</w:t>
            </w:r>
            <w:r w:rsidR="005C7FCC">
              <w:rPr>
                <w:noProof/>
              </w:rPr>
              <w:t>1228</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290855C" w:rsidR="008863B9" w:rsidRDefault="000825CA">
            <w:pPr>
              <w:pStyle w:val="CRCoverPage"/>
              <w:spacing w:after="0"/>
              <w:ind w:left="100"/>
              <w:rPr>
                <w:noProof/>
              </w:rPr>
            </w:pPr>
            <w:r>
              <w:rPr>
                <w:noProof/>
              </w:rPr>
              <w:t xml:space="preserve">C1-221198, </w:t>
            </w:r>
            <w:r w:rsidR="00312AB2">
              <w:rPr>
                <w:noProof/>
              </w:rPr>
              <w:t>C1-220447</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0179957" w14:textId="77777777" w:rsidR="00934C0C" w:rsidRPr="00C21836" w:rsidRDefault="00934C0C" w:rsidP="00934C0C">
      <w:pPr>
        <w:pBdr>
          <w:top w:val="single" w:sz="4" w:space="0"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lastRenderedPageBreak/>
        <w:t>* * * First Change * * * *</w:t>
      </w:r>
    </w:p>
    <w:p w14:paraId="1CE690FC" w14:textId="77777777" w:rsidR="00934C0C" w:rsidRPr="00A07E7A" w:rsidRDefault="00934C0C" w:rsidP="00934C0C">
      <w:pPr>
        <w:pStyle w:val="Heading3"/>
        <w:rPr>
          <w:rFonts w:eastAsia="SimSun"/>
        </w:rPr>
      </w:pPr>
      <w:bookmarkStart w:id="1" w:name="_Toc11397421"/>
      <w:bookmarkStart w:id="2" w:name="_Toc18561793"/>
      <w:bookmarkStart w:id="3" w:name="_Toc24562275"/>
      <w:bookmarkStart w:id="4" w:name="_Toc26195496"/>
      <w:bookmarkStart w:id="5" w:name="_Toc34396909"/>
      <w:bookmarkStart w:id="6" w:name="_Toc45188503"/>
      <w:bookmarkStart w:id="7" w:name="_Toc51922821"/>
      <w:bookmarkStart w:id="8" w:name="_Toc51923010"/>
      <w:bookmarkStart w:id="9" w:name="_Toc59002663"/>
      <w:r w:rsidRPr="00A07E7A">
        <w:rPr>
          <w:rFonts w:eastAsia="SimSun"/>
        </w:rPr>
        <w:t>6.2.3</w:t>
      </w:r>
      <w:r w:rsidRPr="00A07E7A">
        <w:rPr>
          <w:rFonts w:eastAsia="SimSun"/>
        </w:rPr>
        <w:tab/>
        <w:t>Disposition Notifications</w:t>
      </w:r>
      <w:bookmarkEnd w:id="1"/>
      <w:bookmarkEnd w:id="2"/>
      <w:bookmarkEnd w:id="3"/>
      <w:bookmarkEnd w:id="4"/>
      <w:bookmarkEnd w:id="5"/>
      <w:bookmarkEnd w:id="6"/>
      <w:bookmarkEnd w:id="7"/>
      <w:bookmarkEnd w:id="8"/>
      <w:bookmarkEnd w:id="9"/>
    </w:p>
    <w:p w14:paraId="5454D3FC" w14:textId="77777777" w:rsidR="00934C0C" w:rsidRPr="00AE2058" w:rsidRDefault="00934C0C" w:rsidP="00934C0C">
      <w:pPr>
        <w:pStyle w:val="Heading4"/>
        <w:rPr>
          <w:rFonts w:eastAsia="SimSun"/>
        </w:rPr>
      </w:pPr>
      <w:bookmarkStart w:id="10" w:name="_Toc11397422"/>
      <w:bookmarkStart w:id="11" w:name="_Toc18561794"/>
      <w:bookmarkStart w:id="12" w:name="_Toc24562276"/>
      <w:bookmarkStart w:id="13" w:name="_Toc26195497"/>
      <w:bookmarkStart w:id="14" w:name="_Toc34396910"/>
      <w:bookmarkStart w:id="15" w:name="_Toc45188504"/>
      <w:bookmarkStart w:id="16" w:name="_Toc51922822"/>
      <w:bookmarkStart w:id="17" w:name="_Toc51923011"/>
      <w:bookmarkStart w:id="18" w:name="_Toc59002664"/>
      <w:r w:rsidRPr="00A07E7A">
        <w:rPr>
          <w:rFonts w:eastAsia="SimSun"/>
        </w:rPr>
        <w:t>6.2.3.1</w:t>
      </w:r>
      <w:r w:rsidRPr="00A07E7A">
        <w:rPr>
          <w:rFonts w:eastAsia="SimSun"/>
        </w:rPr>
        <w:tab/>
        <w:t>Generating an SDS Notification</w:t>
      </w:r>
      <w:bookmarkEnd w:id="10"/>
      <w:bookmarkEnd w:id="11"/>
      <w:bookmarkEnd w:id="12"/>
      <w:bookmarkEnd w:id="13"/>
      <w:bookmarkEnd w:id="14"/>
      <w:bookmarkEnd w:id="15"/>
      <w:bookmarkEnd w:id="16"/>
      <w:bookmarkEnd w:id="17"/>
      <w:bookmarkEnd w:id="18"/>
    </w:p>
    <w:p w14:paraId="55554C7A" w14:textId="77777777" w:rsidR="00934C0C" w:rsidRPr="00A07E7A" w:rsidRDefault="00934C0C" w:rsidP="00934C0C">
      <w:pPr>
        <w:rPr>
          <w:noProof/>
        </w:rPr>
      </w:pPr>
      <w:r w:rsidRPr="00A07E7A">
        <w:rPr>
          <w:noProof/>
        </w:rPr>
        <w:t xml:space="preserve">In order to generate an SDS notification, the </w:t>
      </w:r>
      <w:r>
        <w:rPr>
          <w:noProof/>
        </w:rPr>
        <w:t>IWF performing the participating role</w:t>
      </w:r>
      <w:r w:rsidRPr="00A07E7A">
        <w:rPr>
          <w:noProof/>
        </w:rPr>
        <w:t>:</w:t>
      </w:r>
    </w:p>
    <w:p w14:paraId="4463CDAB" w14:textId="77777777" w:rsidR="00934C0C" w:rsidRPr="00A07E7A" w:rsidRDefault="00934C0C" w:rsidP="00934C0C">
      <w:pPr>
        <w:pStyle w:val="B1"/>
        <w:rPr>
          <w:noProof/>
        </w:rPr>
      </w:pPr>
      <w:r w:rsidRPr="00A07E7A">
        <w:rPr>
          <w:noProof/>
        </w:rPr>
        <w:t>1)</w:t>
      </w:r>
      <w:r w:rsidRPr="00A07E7A">
        <w:rPr>
          <w:noProof/>
        </w:rPr>
        <w:tab/>
        <w:t>shall generate an SDS NOTIFICATION message as specified in clause 15.1.5; and</w:t>
      </w:r>
    </w:p>
    <w:p w14:paraId="43D601CC" w14:textId="77777777" w:rsidR="00934C0C" w:rsidRDefault="00934C0C" w:rsidP="00934C0C">
      <w:pPr>
        <w:pStyle w:val="B1"/>
        <w:rPr>
          <w:noProof/>
        </w:rPr>
      </w:pPr>
      <w:r w:rsidRPr="00A07E7A">
        <w:rPr>
          <w:noProof/>
        </w:rPr>
        <w:t>2)</w:t>
      </w:r>
      <w:r w:rsidRPr="00A07E7A">
        <w:rPr>
          <w:noProof/>
        </w:rPr>
        <w:tab/>
        <w:t xml:space="preserve">shall include in the SIP request, the SDS NOTIFICATION message in an application/vnd.3gpp.mcdata-signalling MIME body as specified in </w:t>
      </w:r>
      <w:r w:rsidRPr="00CC327D">
        <w:rPr>
          <w:noProof/>
        </w:rPr>
        <w:t>3GPP TS 24</w:t>
      </w:r>
      <w:r>
        <w:rPr>
          <w:noProof/>
        </w:rPr>
        <w:t>.282 [82] clause</w:t>
      </w:r>
      <w:r w:rsidRPr="00A07E7A">
        <w:rPr>
          <w:noProof/>
        </w:rPr>
        <w:t> </w:t>
      </w:r>
      <w:r>
        <w:rPr>
          <w:noProof/>
        </w:rPr>
        <w:t>E</w:t>
      </w:r>
      <w:r w:rsidRPr="00A07E7A">
        <w:rPr>
          <w:noProof/>
        </w:rPr>
        <w:t>.1.</w:t>
      </w:r>
    </w:p>
    <w:p w14:paraId="040FBF70" w14:textId="77777777" w:rsidR="00934C0C" w:rsidRPr="00A07E7A" w:rsidRDefault="00934C0C" w:rsidP="00934C0C">
      <w:pPr>
        <w:rPr>
          <w:noProof/>
        </w:rPr>
      </w:pPr>
      <w:r w:rsidRPr="00A07E7A">
        <w:rPr>
          <w:noProof/>
        </w:rPr>
        <w:t xml:space="preserve">When generating an SDS NOTIFICATION message as specified in clause 15.1.5, the </w:t>
      </w:r>
      <w:r>
        <w:rPr>
          <w:noProof/>
        </w:rPr>
        <w:t>IWF performing the participating role</w:t>
      </w:r>
      <w:r w:rsidRPr="00A07E7A">
        <w:rPr>
          <w:noProof/>
        </w:rPr>
        <w:t>:</w:t>
      </w:r>
    </w:p>
    <w:p w14:paraId="6B2FD45F" w14:textId="77777777" w:rsidR="00934C0C" w:rsidRPr="00A07E7A" w:rsidRDefault="00934C0C" w:rsidP="00934C0C">
      <w:pPr>
        <w:pStyle w:val="B1"/>
      </w:pPr>
      <w:r w:rsidRPr="00A07E7A">
        <w:rPr>
          <w:lang w:val="en-US"/>
        </w:rPr>
        <w:t>1)</w:t>
      </w:r>
      <w:r w:rsidRPr="00A07E7A">
        <w:rPr>
          <w:lang w:val="en-US"/>
        </w:rPr>
        <w:tab/>
        <w:t xml:space="preserve">if sending a delivered notification, shall set the </w:t>
      </w:r>
      <w:r w:rsidRPr="00A07E7A">
        <w:t>SDS disposition notification type IE as "DELIVERED"</w:t>
      </w:r>
      <w:r w:rsidRPr="00A07E7A">
        <w:rPr>
          <w:noProof/>
        </w:rPr>
        <w:t xml:space="preserve"> as specified in </w:t>
      </w:r>
      <w:r w:rsidRPr="00CC327D">
        <w:rPr>
          <w:noProof/>
        </w:rPr>
        <w:t>3GPP TS 24</w:t>
      </w:r>
      <w:r>
        <w:rPr>
          <w:noProof/>
        </w:rPr>
        <w:t>.282 [82] clause</w:t>
      </w:r>
      <w:r w:rsidRPr="00A07E7A">
        <w:rPr>
          <w:noProof/>
        </w:rPr>
        <w:t> </w:t>
      </w:r>
      <w:proofErr w:type="gramStart"/>
      <w:r w:rsidRPr="00A07E7A">
        <w:rPr>
          <w:noProof/>
        </w:rPr>
        <w:t>15.2.5</w:t>
      </w:r>
      <w:r w:rsidRPr="00A07E7A">
        <w:t>;</w:t>
      </w:r>
      <w:proofErr w:type="gramEnd"/>
    </w:p>
    <w:p w14:paraId="24F3328E" w14:textId="77777777" w:rsidR="00934C0C" w:rsidRPr="00A07E7A" w:rsidRDefault="00934C0C" w:rsidP="00934C0C">
      <w:pPr>
        <w:pStyle w:val="B1"/>
      </w:pPr>
      <w:r w:rsidRPr="00A07E7A">
        <w:rPr>
          <w:lang w:val="en-US"/>
        </w:rPr>
        <w:t>2)</w:t>
      </w:r>
      <w:r w:rsidRPr="00A07E7A">
        <w:rPr>
          <w:lang w:val="en-US"/>
        </w:rPr>
        <w:tab/>
        <w:t xml:space="preserve">if sending a read notification, shall set the </w:t>
      </w:r>
      <w:r w:rsidRPr="00A07E7A">
        <w:t>SDS disposition notification type IE as "READ"</w:t>
      </w:r>
      <w:r w:rsidRPr="00A07E7A">
        <w:rPr>
          <w:noProof/>
        </w:rPr>
        <w:t xml:space="preserve"> as specified in </w:t>
      </w:r>
      <w:r>
        <w:rPr>
          <w:noProof/>
        </w:rPr>
        <w:t>clause</w:t>
      </w:r>
      <w:r w:rsidRPr="00A07E7A">
        <w:rPr>
          <w:noProof/>
        </w:rPr>
        <w:t> </w:t>
      </w:r>
      <w:r w:rsidRPr="00CC327D">
        <w:rPr>
          <w:noProof/>
        </w:rPr>
        <w:t>3GPP TS 24</w:t>
      </w:r>
      <w:r>
        <w:rPr>
          <w:noProof/>
        </w:rPr>
        <w:t xml:space="preserve">.282 [82] </w:t>
      </w:r>
      <w:proofErr w:type="gramStart"/>
      <w:r w:rsidRPr="00A07E7A">
        <w:rPr>
          <w:noProof/>
        </w:rPr>
        <w:t>15.2.5</w:t>
      </w:r>
      <w:r w:rsidRPr="00A07E7A">
        <w:t>;</w:t>
      </w:r>
      <w:proofErr w:type="gramEnd"/>
    </w:p>
    <w:p w14:paraId="20E736BF" w14:textId="77777777" w:rsidR="00934C0C" w:rsidRPr="00A07E7A" w:rsidRDefault="00934C0C" w:rsidP="00934C0C">
      <w:pPr>
        <w:pStyle w:val="B1"/>
      </w:pPr>
      <w:r w:rsidRPr="00A07E7A">
        <w:rPr>
          <w:lang w:val="en-US"/>
        </w:rPr>
        <w:t>3)</w:t>
      </w:r>
      <w:r w:rsidRPr="00A07E7A">
        <w:rPr>
          <w:lang w:val="en-US"/>
        </w:rPr>
        <w:tab/>
        <w:t xml:space="preserve">if sending a delivered and read notification, shall set the </w:t>
      </w:r>
      <w:r w:rsidRPr="00A07E7A">
        <w:t>SDS disposition notification type IE as "DELIVERED AND READ"</w:t>
      </w:r>
      <w:r w:rsidRPr="00A07E7A">
        <w:rPr>
          <w:noProof/>
        </w:rPr>
        <w:t xml:space="preserve"> as specified in </w:t>
      </w:r>
      <w:r w:rsidRPr="00CC327D">
        <w:rPr>
          <w:noProof/>
        </w:rPr>
        <w:t>3GPP TS 24</w:t>
      </w:r>
      <w:r>
        <w:rPr>
          <w:noProof/>
        </w:rPr>
        <w:t>.282 [82] clause</w:t>
      </w:r>
      <w:r w:rsidRPr="00A07E7A">
        <w:rPr>
          <w:noProof/>
        </w:rPr>
        <w:t> </w:t>
      </w:r>
      <w:proofErr w:type="gramStart"/>
      <w:r w:rsidRPr="00A07E7A">
        <w:rPr>
          <w:noProof/>
        </w:rPr>
        <w:t>15.2.5</w:t>
      </w:r>
      <w:r w:rsidRPr="00A07E7A">
        <w:t>;</w:t>
      </w:r>
      <w:proofErr w:type="gramEnd"/>
    </w:p>
    <w:p w14:paraId="612C09F6" w14:textId="55C22173" w:rsidR="00934C0C" w:rsidRDefault="00934C0C" w:rsidP="00934C0C">
      <w:pPr>
        <w:pStyle w:val="B1"/>
        <w:rPr>
          <w:ins w:id="19" w:author="Sepura" w:date="2022-02-10T13:04:00Z"/>
        </w:rPr>
      </w:pPr>
      <w:r w:rsidRPr="00A07E7A">
        <w:t>4)</w:t>
      </w:r>
      <w:r w:rsidRPr="00A07E7A">
        <w:tab/>
        <w:t>if the SDS message could not be delivered, shall set the SDS disposition notification type IE as "UNDELIVERED"</w:t>
      </w:r>
      <w:r w:rsidRPr="00A07E7A">
        <w:rPr>
          <w:noProof/>
        </w:rPr>
        <w:t xml:space="preserve"> as specified in </w:t>
      </w:r>
      <w:r w:rsidRPr="00CC327D">
        <w:rPr>
          <w:noProof/>
        </w:rPr>
        <w:t>3GPP TS 24</w:t>
      </w:r>
      <w:r>
        <w:rPr>
          <w:noProof/>
        </w:rPr>
        <w:t>.282 [82] clause</w:t>
      </w:r>
      <w:r w:rsidRPr="00A07E7A">
        <w:rPr>
          <w:noProof/>
        </w:rPr>
        <w:t> </w:t>
      </w:r>
      <w:proofErr w:type="gramStart"/>
      <w:r w:rsidRPr="00A07E7A">
        <w:rPr>
          <w:noProof/>
        </w:rPr>
        <w:t>15.2.5</w:t>
      </w:r>
      <w:r w:rsidRPr="00A07E7A">
        <w:t>;</w:t>
      </w:r>
      <w:proofErr w:type="gramEnd"/>
    </w:p>
    <w:p w14:paraId="138A0C53" w14:textId="5DB14523" w:rsidR="00697E58" w:rsidRPr="00A07E7A" w:rsidRDefault="00697E58" w:rsidP="00934C0C">
      <w:pPr>
        <w:pStyle w:val="B1"/>
      </w:pPr>
      <w:ins w:id="20" w:author="Sepura" w:date="2022-02-10T13:04:00Z">
        <w:r>
          <w:t>5)</w:t>
        </w:r>
        <w:r>
          <w:tab/>
          <w:t>if SDS disposition notification was prevented by the LMR system, shall set the SDS disposition notification type IE as "DISPOSITION PREVENTED BY SYSTEM" as specified in clause </w:t>
        </w:r>
        <w:proofErr w:type="gramStart"/>
        <w:r>
          <w:t>15.2.5;</w:t>
        </w:r>
      </w:ins>
      <w:proofErr w:type="gramEnd"/>
    </w:p>
    <w:p w14:paraId="718714A1" w14:textId="74B62CB3" w:rsidR="00934C0C" w:rsidRPr="00A07E7A" w:rsidRDefault="00697E58" w:rsidP="00934C0C">
      <w:pPr>
        <w:pStyle w:val="B1"/>
      </w:pPr>
      <w:ins w:id="21" w:author="Sepura" w:date="2022-02-10T13:04:00Z">
        <w:r>
          <w:t>6</w:t>
        </w:r>
      </w:ins>
      <w:del w:id="22" w:author="Sepura" w:date="2022-02-10T13:04:00Z">
        <w:r w:rsidR="00934C0C" w:rsidRPr="00A07E7A" w:rsidDel="00697E58">
          <w:delText>5</w:delText>
        </w:r>
      </w:del>
      <w:r w:rsidR="00934C0C" w:rsidRPr="00A07E7A">
        <w:t>)</w:t>
      </w:r>
      <w:r w:rsidR="00934C0C" w:rsidRPr="00A07E7A">
        <w:tab/>
        <w:t xml:space="preserve">shall set the Date and time IE to the current time to as specified in </w:t>
      </w:r>
      <w:r w:rsidR="00934C0C" w:rsidRPr="00CC327D">
        <w:rPr>
          <w:noProof/>
        </w:rPr>
        <w:t>3GPP TS 24</w:t>
      </w:r>
      <w:r w:rsidR="00934C0C">
        <w:rPr>
          <w:noProof/>
        </w:rPr>
        <w:t xml:space="preserve">.282 [82] </w:t>
      </w:r>
      <w:r w:rsidR="00934C0C">
        <w:t>clause</w:t>
      </w:r>
      <w:r w:rsidR="00934C0C" w:rsidRPr="00A07E7A">
        <w:t> </w:t>
      </w:r>
      <w:proofErr w:type="gramStart"/>
      <w:r w:rsidR="00934C0C" w:rsidRPr="00A07E7A">
        <w:t>15.2.8;</w:t>
      </w:r>
      <w:proofErr w:type="gramEnd"/>
    </w:p>
    <w:p w14:paraId="662F64C3" w14:textId="0BDDB8D4" w:rsidR="00934C0C" w:rsidRPr="00A07E7A" w:rsidRDefault="00697E58" w:rsidP="00934C0C">
      <w:pPr>
        <w:pStyle w:val="B1"/>
      </w:pPr>
      <w:ins w:id="23" w:author="Sepura" w:date="2022-02-10T13:04:00Z">
        <w:r>
          <w:t>7</w:t>
        </w:r>
      </w:ins>
      <w:del w:id="24" w:author="Sepura" w:date="2022-02-10T13:04:00Z">
        <w:r w:rsidR="00934C0C" w:rsidRPr="00A07E7A" w:rsidDel="00697E58">
          <w:delText>6</w:delText>
        </w:r>
      </w:del>
      <w:r w:rsidR="00934C0C" w:rsidRPr="00A07E7A">
        <w:t>)</w:t>
      </w:r>
      <w:r w:rsidR="00934C0C" w:rsidRPr="00A07E7A">
        <w:tab/>
        <w:t>shall set the Conversation ID to the value of the Conversation ID that was received in the SDS message</w:t>
      </w:r>
      <w:r w:rsidR="00934C0C" w:rsidRPr="00A07E7A">
        <w:rPr>
          <w:noProof/>
        </w:rPr>
        <w:t xml:space="preserve"> as specified in </w:t>
      </w:r>
      <w:r w:rsidR="00934C0C">
        <w:rPr>
          <w:noProof/>
        </w:rPr>
        <w:t>clause</w:t>
      </w:r>
      <w:r w:rsidR="00934C0C" w:rsidRPr="00A07E7A">
        <w:rPr>
          <w:noProof/>
        </w:rPr>
        <w:t> </w:t>
      </w:r>
      <w:proofErr w:type="gramStart"/>
      <w:r w:rsidR="00934C0C" w:rsidRPr="00A07E7A">
        <w:rPr>
          <w:noProof/>
        </w:rPr>
        <w:t>15.2.9</w:t>
      </w:r>
      <w:r w:rsidR="00934C0C" w:rsidRPr="00A07E7A">
        <w:t>;</w:t>
      </w:r>
      <w:proofErr w:type="gramEnd"/>
    </w:p>
    <w:p w14:paraId="43398BD8" w14:textId="540862C6" w:rsidR="00934C0C" w:rsidRPr="00A07E7A" w:rsidRDefault="00697E58" w:rsidP="00934C0C">
      <w:pPr>
        <w:pStyle w:val="B1"/>
      </w:pPr>
      <w:ins w:id="25" w:author="Sepura" w:date="2022-02-10T13:05:00Z">
        <w:r>
          <w:t>8</w:t>
        </w:r>
      </w:ins>
      <w:del w:id="26" w:author="Sepura" w:date="2022-02-10T13:05:00Z">
        <w:r w:rsidR="00934C0C" w:rsidRPr="00A07E7A" w:rsidDel="00697E58">
          <w:delText>7</w:delText>
        </w:r>
      </w:del>
      <w:r w:rsidR="00934C0C" w:rsidRPr="00A07E7A">
        <w:t>)</w:t>
      </w:r>
      <w:r w:rsidR="00934C0C" w:rsidRPr="00A07E7A">
        <w:tab/>
        <w:t>shall set the Message ID to the value of the Message ID that was received in the SDS message</w:t>
      </w:r>
      <w:r w:rsidR="00934C0C" w:rsidRPr="00A07E7A">
        <w:rPr>
          <w:noProof/>
        </w:rPr>
        <w:t xml:space="preserve"> as specified in </w:t>
      </w:r>
      <w:r w:rsidR="00934C0C">
        <w:rPr>
          <w:noProof/>
        </w:rPr>
        <w:t>clause</w:t>
      </w:r>
      <w:r w:rsidR="00934C0C" w:rsidRPr="00A07E7A">
        <w:rPr>
          <w:noProof/>
        </w:rPr>
        <w:t> </w:t>
      </w:r>
      <w:proofErr w:type="gramStart"/>
      <w:r w:rsidR="00934C0C" w:rsidRPr="00A07E7A">
        <w:rPr>
          <w:noProof/>
        </w:rPr>
        <w:t>15.2.10</w:t>
      </w:r>
      <w:r w:rsidR="00934C0C" w:rsidRPr="00A07E7A">
        <w:t>;</w:t>
      </w:r>
      <w:proofErr w:type="gramEnd"/>
    </w:p>
    <w:p w14:paraId="11B6B2BE" w14:textId="60C223E3" w:rsidR="00934C0C" w:rsidRPr="00A07E7A" w:rsidRDefault="00697E58" w:rsidP="00934C0C">
      <w:pPr>
        <w:pStyle w:val="B1"/>
      </w:pPr>
      <w:ins w:id="27" w:author="Sepura" w:date="2022-02-10T13:05:00Z">
        <w:r>
          <w:t>9</w:t>
        </w:r>
      </w:ins>
      <w:del w:id="28" w:author="Sepura" w:date="2022-02-10T13:05:00Z">
        <w:r w:rsidR="00934C0C" w:rsidRPr="00A07E7A" w:rsidDel="00697E58">
          <w:delText>8</w:delText>
        </w:r>
      </w:del>
      <w:r w:rsidR="00934C0C" w:rsidRPr="00A07E7A">
        <w:t>)</w:t>
      </w:r>
      <w:r w:rsidR="00934C0C" w:rsidRPr="00A07E7A">
        <w:tab/>
        <w:t xml:space="preserve">if the SDS message was destined for the user, shall not include </w:t>
      </w:r>
      <w:r w:rsidR="00934C0C" w:rsidRPr="00A07E7A">
        <w:rPr>
          <w:noProof/>
        </w:rPr>
        <w:t xml:space="preserve">an Application ID IE </w:t>
      </w:r>
      <w:r w:rsidR="00934C0C">
        <w:rPr>
          <w:noProof/>
        </w:rPr>
        <w:t>(</w:t>
      </w:r>
      <w:r w:rsidR="00934C0C" w:rsidRPr="00A07E7A">
        <w:rPr>
          <w:noProof/>
        </w:rPr>
        <w:t xml:space="preserve">as specified in </w:t>
      </w:r>
      <w:r w:rsidR="00934C0C" w:rsidRPr="00CC327D">
        <w:rPr>
          <w:noProof/>
        </w:rPr>
        <w:t>3GPP TS 24</w:t>
      </w:r>
      <w:r w:rsidR="00934C0C">
        <w:rPr>
          <w:noProof/>
        </w:rPr>
        <w:t>.282 [82] clause</w:t>
      </w:r>
      <w:r w:rsidR="00934C0C" w:rsidRPr="00A07E7A">
        <w:rPr>
          <w:noProof/>
        </w:rPr>
        <w:t> 15.2.7</w:t>
      </w:r>
      <w:r w:rsidR="00934C0C">
        <w:rPr>
          <w:noProof/>
        </w:rPr>
        <w:t xml:space="preserve">) and shall not include </w:t>
      </w:r>
      <w:r w:rsidR="00934C0C">
        <w:t xml:space="preserve">an Extended application ID IE (as specified in </w:t>
      </w:r>
      <w:r w:rsidR="00934C0C" w:rsidRPr="00CC327D">
        <w:rPr>
          <w:noProof/>
        </w:rPr>
        <w:t>3GPP TS 24</w:t>
      </w:r>
      <w:r w:rsidR="00934C0C">
        <w:rPr>
          <w:noProof/>
        </w:rPr>
        <w:t xml:space="preserve">.282 [82] </w:t>
      </w:r>
      <w:r w:rsidR="00934C0C">
        <w:t>clause</w:t>
      </w:r>
      <w:r w:rsidR="00934C0C" w:rsidRPr="00937BC7">
        <w:t> </w:t>
      </w:r>
      <w:r w:rsidR="00934C0C">
        <w:t>15.2.24)</w:t>
      </w:r>
      <w:r w:rsidR="00934C0C" w:rsidRPr="00A07E7A">
        <w:rPr>
          <w:noProof/>
        </w:rPr>
        <w:t>; and</w:t>
      </w:r>
    </w:p>
    <w:p w14:paraId="28F3CB43" w14:textId="5DCFAF89" w:rsidR="00934C0C" w:rsidRPr="00AE2058" w:rsidRDefault="00697E58" w:rsidP="00934C0C">
      <w:pPr>
        <w:pStyle w:val="B1"/>
      </w:pPr>
      <w:ins w:id="29" w:author="Sepura" w:date="2022-02-10T13:05:00Z">
        <w:r>
          <w:t>10</w:t>
        </w:r>
      </w:ins>
      <w:del w:id="30" w:author="Sepura" w:date="2022-02-10T13:05:00Z">
        <w:r w:rsidR="00934C0C" w:rsidRPr="00A07E7A" w:rsidDel="00697E58">
          <w:delText>9</w:delText>
        </w:r>
      </w:del>
      <w:r w:rsidR="00934C0C" w:rsidRPr="00A07E7A">
        <w:t>)</w:t>
      </w:r>
      <w:r w:rsidR="00934C0C" w:rsidRPr="00A07E7A">
        <w:tab/>
        <w:t>if the SDS message was destined for an application, shall include</w:t>
      </w:r>
      <w:r w:rsidR="00934C0C">
        <w:t>:</w:t>
      </w:r>
    </w:p>
    <w:p w14:paraId="2BC99193" w14:textId="77777777" w:rsidR="00934C0C" w:rsidRPr="00937BC7" w:rsidRDefault="00934C0C" w:rsidP="00934C0C">
      <w:pPr>
        <w:pStyle w:val="B2"/>
      </w:pPr>
      <w:r w:rsidRPr="00937BC7">
        <w:t>a)</w:t>
      </w:r>
      <w:r w:rsidRPr="00937BC7">
        <w:tab/>
      </w:r>
      <w:r w:rsidRPr="00A07E7A">
        <w:t>an Application ID IE set to the value of the Application ID that was included in the SDS message</w:t>
      </w:r>
      <w:r w:rsidRPr="00A07E7A">
        <w:rPr>
          <w:noProof/>
        </w:rPr>
        <w:t xml:space="preserve"> as specified in</w:t>
      </w:r>
      <w:r>
        <w:rPr>
          <w:noProof/>
        </w:rPr>
        <w:t xml:space="preserve"> </w:t>
      </w:r>
      <w:r w:rsidRPr="00CC327D">
        <w:rPr>
          <w:noProof/>
        </w:rPr>
        <w:t>3GPP TS 24</w:t>
      </w:r>
      <w:r>
        <w:rPr>
          <w:noProof/>
        </w:rPr>
        <w:t>.282 [82]</w:t>
      </w:r>
      <w:r w:rsidRPr="00A07E7A">
        <w:rPr>
          <w:noProof/>
        </w:rPr>
        <w:t xml:space="preserve"> </w:t>
      </w:r>
      <w:r>
        <w:rPr>
          <w:noProof/>
        </w:rPr>
        <w:t>clause</w:t>
      </w:r>
      <w:r w:rsidRPr="00A07E7A">
        <w:rPr>
          <w:noProof/>
        </w:rPr>
        <w:t> 15.2.3</w:t>
      </w:r>
      <w:r w:rsidRPr="00937BC7">
        <w:t>; or</w:t>
      </w:r>
    </w:p>
    <w:p w14:paraId="6EE26BC6" w14:textId="77777777" w:rsidR="00934C0C" w:rsidRDefault="00934C0C" w:rsidP="00934C0C">
      <w:pPr>
        <w:pStyle w:val="B2"/>
      </w:pPr>
      <w:r>
        <w:t>b)</w:t>
      </w:r>
      <w:r>
        <w:tab/>
        <w:t xml:space="preserve">an Extended application ID IE set to the value of the Extended application ID that was included in the SDS message as specified in </w:t>
      </w:r>
      <w:r w:rsidRPr="00CC327D">
        <w:rPr>
          <w:noProof/>
        </w:rPr>
        <w:t>3GPP TS 24</w:t>
      </w:r>
      <w:r>
        <w:rPr>
          <w:noProof/>
        </w:rPr>
        <w:t xml:space="preserve">.282 [82] </w:t>
      </w:r>
      <w:r>
        <w:t>clause 15.2.24</w:t>
      </w:r>
      <w:r w:rsidRPr="004B4F4A">
        <w:t>.</w:t>
      </w:r>
    </w:p>
    <w:p w14:paraId="68C9CD36" w14:textId="0A772EFF" w:rsidR="001E41F3" w:rsidRDefault="001E41F3">
      <w:pPr>
        <w:rPr>
          <w:noProof/>
        </w:rPr>
      </w:pPr>
    </w:p>
    <w:p w14:paraId="19529D31" w14:textId="11652F41" w:rsidR="00C068F5" w:rsidRDefault="00C068F5">
      <w:pPr>
        <w:spacing w:after="0"/>
        <w:rPr>
          <w:noProof/>
        </w:rPr>
      </w:pPr>
      <w:r>
        <w:rPr>
          <w:noProof/>
        </w:rPr>
        <w:br w:type="page"/>
      </w:r>
    </w:p>
    <w:p w14:paraId="71D28AE8" w14:textId="77777777" w:rsidR="00C068F5" w:rsidRDefault="00C068F5">
      <w:pPr>
        <w:rPr>
          <w:noProof/>
        </w:rPr>
      </w:pPr>
    </w:p>
    <w:p w14:paraId="1B4ECDA1" w14:textId="77777777" w:rsidR="00C068F5" w:rsidRPr="00C21836" w:rsidRDefault="00C068F5" w:rsidP="00C068F5">
      <w:pPr>
        <w:pBdr>
          <w:top w:val="single" w:sz="4" w:space="0"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70075AD1" w14:textId="77777777" w:rsidR="00C068F5" w:rsidRPr="00A07E7A" w:rsidRDefault="00C068F5" w:rsidP="00C068F5">
      <w:pPr>
        <w:pStyle w:val="Heading4"/>
        <w:rPr>
          <w:rFonts w:eastAsia="Malgun Gothic"/>
        </w:rPr>
      </w:pPr>
      <w:bookmarkStart w:id="31" w:name="_Toc11397661"/>
      <w:bookmarkStart w:id="32" w:name="_Toc18561884"/>
      <w:bookmarkStart w:id="33" w:name="_Toc24562367"/>
      <w:bookmarkStart w:id="34" w:name="_Toc26195588"/>
      <w:bookmarkStart w:id="35" w:name="_Toc34397003"/>
      <w:bookmarkStart w:id="36" w:name="_Toc45188597"/>
      <w:bookmarkStart w:id="37" w:name="_Toc51922915"/>
      <w:bookmarkStart w:id="38" w:name="_Toc51923104"/>
      <w:bookmarkStart w:id="39" w:name="_Toc59002757"/>
      <w:r>
        <w:rPr>
          <w:rFonts w:eastAsia="Malgun Gothic"/>
        </w:rPr>
        <w:t>12.2.1.2</w:t>
      </w:r>
      <w:r w:rsidRPr="00A07E7A">
        <w:rPr>
          <w:rFonts w:eastAsia="Malgun Gothic"/>
        </w:rPr>
        <w:tab/>
      </w:r>
      <w:r>
        <w:rPr>
          <w:rFonts w:eastAsia="Malgun Gothic"/>
        </w:rPr>
        <w:t>Sending</w:t>
      </w:r>
      <w:r w:rsidRPr="00A07E7A">
        <w:rPr>
          <w:rFonts w:eastAsia="Malgun Gothic"/>
        </w:rPr>
        <w:t xml:space="preserve"> a disposition notification message</w:t>
      </w:r>
      <w:bookmarkEnd w:id="31"/>
      <w:bookmarkEnd w:id="32"/>
      <w:bookmarkEnd w:id="33"/>
      <w:bookmarkEnd w:id="34"/>
      <w:bookmarkEnd w:id="35"/>
      <w:bookmarkEnd w:id="36"/>
      <w:bookmarkEnd w:id="37"/>
      <w:bookmarkEnd w:id="38"/>
      <w:bookmarkEnd w:id="39"/>
    </w:p>
    <w:p w14:paraId="6533E9D4" w14:textId="77777777" w:rsidR="00C068F5" w:rsidRPr="00A07E7A" w:rsidRDefault="00C068F5" w:rsidP="00C068F5">
      <w:pPr>
        <w:rPr>
          <w:noProof/>
        </w:rPr>
      </w:pPr>
      <w:r w:rsidRPr="00A07E7A">
        <w:rPr>
          <w:noProof/>
        </w:rPr>
        <w:t xml:space="preserve">The </w:t>
      </w:r>
      <w:r>
        <w:rPr>
          <w:rFonts w:eastAsia="SimSun"/>
        </w:rPr>
        <w:t>IWF performing the participating role may</w:t>
      </w:r>
      <w:r w:rsidRPr="00A07E7A">
        <w:rPr>
          <w:noProof/>
        </w:rPr>
        <w:t xml:space="preserve"> follow the procedures in this clause to:</w:t>
      </w:r>
    </w:p>
    <w:p w14:paraId="139E450E" w14:textId="77777777" w:rsidR="00C068F5" w:rsidRPr="00A07E7A" w:rsidRDefault="00C068F5" w:rsidP="00C068F5">
      <w:pPr>
        <w:pStyle w:val="B1"/>
        <w:rPr>
          <w:noProof/>
        </w:rPr>
      </w:pPr>
      <w:r w:rsidRPr="00A07E7A">
        <w:rPr>
          <w:noProof/>
        </w:rPr>
        <w:t>-</w:t>
      </w:r>
      <w:r w:rsidRPr="00A07E7A">
        <w:rPr>
          <w:noProof/>
        </w:rPr>
        <w:tab/>
        <w:t>indicate to an MCData client that an SDS message was delivered, read or delivered and read when the originating client requested a delivery, read or delivery and read report;</w:t>
      </w:r>
      <w:del w:id="40" w:author="Sepura" w:date="2022-02-10T13:00:00Z">
        <w:r w:rsidRPr="00A07E7A" w:rsidDel="006F0CEA">
          <w:rPr>
            <w:noProof/>
          </w:rPr>
          <w:delText xml:space="preserve"> </w:delText>
        </w:r>
        <w:r w:rsidDel="006F0CEA">
          <w:rPr>
            <w:noProof/>
          </w:rPr>
          <w:delText>or</w:delText>
        </w:r>
      </w:del>
    </w:p>
    <w:p w14:paraId="39CBF829" w14:textId="63E95934" w:rsidR="00C068F5" w:rsidRDefault="00C068F5" w:rsidP="00C068F5">
      <w:pPr>
        <w:pStyle w:val="B1"/>
        <w:rPr>
          <w:ins w:id="41" w:author="Sepura" w:date="2022-02-10T13:02:00Z"/>
          <w:noProof/>
        </w:rPr>
      </w:pPr>
      <w:r w:rsidRPr="00A07E7A">
        <w:rPr>
          <w:noProof/>
        </w:rPr>
        <w:t>-</w:t>
      </w:r>
      <w:r w:rsidRPr="00A07E7A">
        <w:rPr>
          <w:noProof/>
        </w:rPr>
        <w:tab/>
        <w:t>indicate to the participating MCData function serving the MCData user that an SDS message was undelivered</w:t>
      </w:r>
      <w:del w:id="42" w:author="Sepura" w:date="2022-02-10T13:01:00Z">
        <w:r w:rsidRPr="00A07E7A" w:rsidDel="006F0CEA">
          <w:rPr>
            <w:noProof/>
          </w:rPr>
          <w:delText>.</w:delText>
        </w:r>
      </w:del>
      <w:ins w:id="43" w:author="Sepura" w:date="2022-02-10T13:01:00Z">
        <w:r w:rsidR="006F0CEA">
          <w:rPr>
            <w:noProof/>
          </w:rPr>
          <w:t>; or</w:t>
        </w:r>
      </w:ins>
    </w:p>
    <w:p w14:paraId="0A0FFD54" w14:textId="1FE1CF14" w:rsidR="006F0CEA" w:rsidRPr="00A07E7A" w:rsidRDefault="006F0CEA" w:rsidP="00C068F5">
      <w:pPr>
        <w:pStyle w:val="B1"/>
        <w:rPr>
          <w:noProof/>
        </w:rPr>
      </w:pPr>
      <w:ins w:id="44" w:author="Sepura" w:date="2022-02-10T13:02:00Z">
        <w:r>
          <w:rPr>
            <w:noProof/>
          </w:rPr>
          <w:t>-</w:t>
        </w:r>
        <w:r>
          <w:rPr>
            <w:noProof/>
          </w:rPr>
          <w:tab/>
          <w:t>indicate to the participating MCData function serving the MCData user that an SDS message had disposition notification by users homed in the LMR system prevented.</w:t>
        </w:r>
      </w:ins>
    </w:p>
    <w:p w14:paraId="60FC2112" w14:textId="77777777" w:rsidR="00C068F5" w:rsidRPr="00A07E7A" w:rsidRDefault="00C068F5" w:rsidP="00C068F5">
      <w:pPr>
        <w:rPr>
          <w:noProof/>
        </w:rPr>
      </w:pPr>
      <w:r w:rsidRPr="00A07E7A">
        <w:rPr>
          <w:noProof/>
        </w:rPr>
        <w:t xml:space="preserve">Before sending a disposition notification the </w:t>
      </w:r>
      <w:r>
        <w:rPr>
          <w:rFonts w:eastAsia="SimSun"/>
        </w:rPr>
        <w:t xml:space="preserve">IWF performing the participating role </w:t>
      </w:r>
      <w:r w:rsidRPr="00A07E7A">
        <w:rPr>
          <w:noProof/>
        </w:rPr>
        <w:t>needs to determine:</w:t>
      </w:r>
    </w:p>
    <w:p w14:paraId="438DAA1F" w14:textId="77777777" w:rsidR="00C068F5" w:rsidRPr="00A07E7A" w:rsidRDefault="00C068F5" w:rsidP="00C068F5">
      <w:pPr>
        <w:pStyle w:val="B1"/>
        <w:rPr>
          <w:noProof/>
        </w:rPr>
      </w:pPr>
      <w:r w:rsidRPr="00A07E7A">
        <w:rPr>
          <w:noProof/>
        </w:rPr>
        <w:t>-</w:t>
      </w:r>
      <w:r w:rsidRPr="00A07E7A">
        <w:rPr>
          <w:noProof/>
        </w:rPr>
        <w:tab/>
        <w:t xml:space="preserve">the group identity related to an SDS message request received as part of a group communication. The </w:t>
      </w:r>
      <w:r>
        <w:rPr>
          <w:rFonts w:eastAsia="SimSun"/>
        </w:rPr>
        <w:t xml:space="preserve">IWF performing the participating role </w:t>
      </w:r>
      <w:r w:rsidRPr="00A07E7A">
        <w:rPr>
          <w:noProof/>
        </w:rPr>
        <w:t>determines the group identity from the contents of the &lt;mcdata-calling-group-id&gt; element contained in the application/vnd.3gpp.mcdata-info+xml MIME body of the incoming SDS message request; and</w:t>
      </w:r>
    </w:p>
    <w:p w14:paraId="2CC44765" w14:textId="77777777" w:rsidR="00C068F5" w:rsidRPr="00A07E7A" w:rsidRDefault="00C068F5" w:rsidP="00C068F5">
      <w:pPr>
        <w:pStyle w:val="B1"/>
        <w:rPr>
          <w:noProof/>
        </w:rPr>
      </w:pPr>
      <w:r w:rsidRPr="00A07E7A">
        <w:rPr>
          <w:noProof/>
        </w:rPr>
        <w:t>-</w:t>
      </w:r>
      <w:r w:rsidRPr="00A07E7A">
        <w:rPr>
          <w:noProof/>
        </w:rPr>
        <w:tab/>
        <w:t xml:space="preserve">the MCData user targeted for the disposition notification. The </w:t>
      </w:r>
      <w:r>
        <w:rPr>
          <w:rFonts w:eastAsia="SimSun"/>
        </w:rPr>
        <w:t xml:space="preserve">IWF performing the participating role </w:t>
      </w:r>
      <w:r w:rsidRPr="00A07E7A">
        <w:rPr>
          <w:noProof/>
        </w:rPr>
        <w:t>determines the targetted MCData user from the contents of the &lt;mcdata-calling-user-id&gt; element contained in the application/vnd.3gpp.mcdata-info+xml MIME body of the incoming SDS message request.</w:t>
      </w:r>
    </w:p>
    <w:p w14:paraId="00F3C942" w14:textId="77777777" w:rsidR="00C068F5" w:rsidRPr="00A07E7A" w:rsidRDefault="00C068F5" w:rsidP="00C068F5">
      <w:pPr>
        <w:rPr>
          <w:noProof/>
          <w:lang w:val="en-US"/>
        </w:rPr>
      </w:pPr>
      <w:r w:rsidRPr="00A07E7A">
        <w:rPr>
          <w:noProof/>
        </w:rPr>
        <w:t>T</w:t>
      </w:r>
      <w:r w:rsidRPr="00A07E7A">
        <w:rPr>
          <w:noProof/>
          <w:lang w:val="en-US"/>
        </w:rPr>
        <w:t xml:space="preserve">he </w:t>
      </w:r>
      <w:r>
        <w:rPr>
          <w:rFonts w:eastAsia="SimSun"/>
        </w:rPr>
        <w:t xml:space="preserve">IWF performing the participating role </w:t>
      </w:r>
      <w:r w:rsidRPr="00A07E7A">
        <w:rPr>
          <w:noProof/>
          <w:lang w:val="en-US"/>
        </w:rPr>
        <w:t>generate</w:t>
      </w:r>
      <w:r>
        <w:rPr>
          <w:noProof/>
          <w:lang w:val="en-US"/>
        </w:rPr>
        <w:t>s</w:t>
      </w:r>
      <w:r w:rsidRPr="00A07E7A">
        <w:rPr>
          <w:noProof/>
          <w:lang w:val="en-US"/>
        </w:rPr>
        <w:t xml:space="preserve"> a SIP MESSAGE request in accordance with 3GPP TS 24.229 [</w:t>
      </w:r>
      <w:r>
        <w:rPr>
          <w:noProof/>
          <w:lang w:val="en-US"/>
        </w:rPr>
        <w:t>4</w:t>
      </w:r>
      <w:r w:rsidRPr="00A07E7A">
        <w:rPr>
          <w:noProof/>
          <w:lang w:val="en-US"/>
        </w:rPr>
        <w:t>] and IETF RFC 3428 [</w:t>
      </w:r>
      <w:r>
        <w:rPr>
          <w:noProof/>
          <w:lang w:val="en-US"/>
        </w:rPr>
        <w:t>33</w:t>
      </w:r>
      <w:r w:rsidRPr="00A07E7A">
        <w:rPr>
          <w:noProof/>
          <w:lang w:val="en-US"/>
        </w:rPr>
        <w:t>] with the clarifications given below.</w:t>
      </w:r>
    </w:p>
    <w:p w14:paraId="237C9B1B" w14:textId="77777777" w:rsidR="00C068F5" w:rsidRPr="00A07E7A" w:rsidRDefault="00C068F5" w:rsidP="00C068F5">
      <w:pPr>
        <w:rPr>
          <w:noProof/>
          <w:lang w:val="en-US"/>
        </w:rPr>
      </w:pPr>
      <w:r w:rsidRPr="00A07E7A">
        <w:rPr>
          <w:noProof/>
          <w:lang w:val="en-US"/>
        </w:rPr>
        <w:t xml:space="preserve">The </w:t>
      </w:r>
      <w:r>
        <w:rPr>
          <w:rFonts w:eastAsia="SimSun"/>
        </w:rPr>
        <w:t>IWF performing the participating role</w:t>
      </w:r>
      <w:r w:rsidRPr="00A07E7A">
        <w:rPr>
          <w:noProof/>
          <w:lang w:val="en-US"/>
        </w:rPr>
        <w:t>:</w:t>
      </w:r>
    </w:p>
    <w:p w14:paraId="7E572223" w14:textId="77777777" w:rsidR="00C068F5" w:rsidRDefault="00C068F5" w:rsidP="00C068F5">
      <w:pPr>
        <w:pStyle w:val="B1"/>
      </w:pPr>
      <w:r w:rsidRPr="00A07E7A">
        <w:t>1)</w:t>
      </w:r>
      <w:r w:rsidRPr="00A07E7A">
        <w:tab/>
        <w:t>shall build the SIP MESSAGE request as specified in clause </w:t>
      </w:r>
      <w:proofErr w:type="gramStart"/>
      <w:r w:rsidRPr="00A07E7A">
        <w:t>6.2.4.1;</w:t>
      </w:r>
      <w:proofErr w:type="gramEnd"/>
    </w:p>
    <w:p w14:paraId="6FC5A16B" w14:textId="77777777" w:rsidR="00C068F5" w:rsidRPr="00A07E7A" w:rsidRDefault="00C068F5" w:rsidP="00C068F5">
      <w:pPr>
        <w:pStyle w:val="B1"/>
      </w:pPr>
      <w:r>
        <w:t>2</w:t>
      </w:r>
      <w:r w:rsidRPr="00A07E7A">
        <w:t>)</w:t>
      </w:r>
      <w:r w:rsidRPr="00A07E7A">
        <w:tab/>
        <w:t xml:space="preserve">shall follow the rules specified in </w:t>
      </w:r>
      <w:r>
        <w:t>clause</w:t>
      </w:r>
      <w:r w:rsidRPr="00A07E7A">
        <w:t xml:space="preserve"> 6.4 for the handling of MIME bodies in a SIP message when processing the remaining steps in this </w:t>
      </w:r>
      <w:proofErr w:type="gramStart"/>
      <w:r w:rsidRPr="00A07E7A">
        <w:t>clause;</w:t>
      </w:r>
      <w:proofErr w:type="gramEnd"/>
    </w:p>
    <w:p w14:paraId="0BCE827B" w14:textId="77777777" w:rsidR="00C068F5" w:rsidRPr="00A07E7A" w:rsidRDefault="00C068F5" w:rsidP="00C068F5">
      <w:pPr>
        <w:pStyle w:val="B1"/>
        <w:rPr>
          <w:lang w:eastAsia="ko-KR"/>
        </w:rPr>
      </w:pPr>
      <w:r>
        <w:rPr>
          <w:lang w:eastAsia="ko-KR"/>
        </w:rPr>
        <w:t>3</w:t>
      </w:r>
      <w:r w:rsidRPr="00A07E7A">
        <w:rPr>
          <w:lang w:eastAsia="ko-KR"/>
        </w:rPr>
        <w:t>)</w:t>
      </w:r>
      <w:r w:rsidRPr="00A07E7A">
        <w:rPr>
          <w:lang w:eastAsia="ko-KR"/>
        </w:rPr>
        <w:tab/>
        <w:t xml:space="preserve">shall insert in the SIP MESSAGE request an </w:t>
      </w:r>
      <w:r w:rsidRPr="00A07E7A">
        <w:t>application/</w:t>
      </w:r>
      <w:proofErr w:type="spellStart"/>
      <w:r w:rsidRPr="00A07E7A">
        <w:t>resource-lists+xml</w:t>
      </w:r>
      <w:proofErr w:type="spellEnd"/>
      <w:r w:rsidRPr="00A07E7A">
        <w:t xml:space="preserve"> </w:t>
      </w:r>
      <w:r w:rsidRPr="00A07E7A">
        <w:rPr>
          <w:lang w:eastAsia="ko-KR"/>
        </w:rPr>
        <w:t>MIME body containing the MCData ID of the targeted MCData user, according to rules and procedures of IETF RFC 5366 [</w:t>
      </w:r>
      <w:r>
        <w:rPr>
          <w:lang w:eastAsia="ko-KR"/>
        </w:rPr>
        <w:t>20</w:t>
      </w:r>
      <w:proofErr w:type="gramStart"/>
      <w:r w:rsidRPr="00A07E7A">
        <w:rPr>
          <w:lang w:eastAsia="ko-KR"/>
        </w:rPr>
        <w:t>];</w:t>
      </w:r>
      <w:proofErr w:type="gramEnd"/>
    </w:p>
    <w:p w14:paraId="0C705EDC" w14:textId="77777777" w:rsidR="00C068F5" w:rsidRPr="00A07E7A" w:rsidRDefault="00C068F5" w:rsidP="00C068F5">
      <w:pPr>
        <w:pStyle w:val="B1"/>
        <w:rPr>
          <w:lang w:eastAsia="ko-KR"/>
        </w:rPr>
      </w:pPr>
      <w:r>
        <w:rPr>
          <w:lang w:eastAsia="ko-KR"/>
        </w:rPr>
        <w:t>4</w:t>
      </w:r>
      <w:r w:rsidRPr="00A07E7A">
        <w:rPr>
          <w:lang w:eastAsia="ko-KR"/>
        </w:rPr>
        <w:t>)</w:t>
      </w:r>
      <w:r w:rsidRPr="00A07E7A">
        <w:rPr>
          <w:lang w:eastAsia="ko-KR"/>
        </w:rPr>
        <w:tab/>
        <w:t>if sending a disposition notification in response to an MCData group data request, shall include an &lt;</w:t>
      </w:r>
      <w:proofErr w:type="spellStart"/>
      <w:r w:rsidRPr="00A07E7A">
        <w:rPr>
          <w:lang w:eastAsia="ko-KR"/>
        </w:rPr>
        <w:t>mcdata</w:t>
      </w:r>
      <w:proofErr w:type="spellEnd"/>
      <w:r w:rsidRPr="00A07E7A">
        <w:rPr>
          <w:lang w:eastAsia="ko-KR"/>
        </w:rPr>
        <w:t xml:space="preserve">-calling-group-id&gt; element set to the MCData group identity in the application/vnd.3gpp.mcdata-info+xml MIME </w:t>
      </w:r>
      <w:proofErr w:type="gramStart"/>
      <w:r w:rsidRPr="00A07E7A">
        <w:rPr>
          <w:lang w:eastAsia="ko-KR"/>
        </w:rPr>
        <w:t>body;</w:t>
      </w:r>
      <w:proofErr w:type="gramEnd"/>
    </w:p>
    <w:p w14:paraId="4DF3DDE9" w14:textId="77777777" w:rsidR="00C068F5" w:rsidRPr="00A07E7A" w:rsidRDefault="00C068F5" w:rsidP="00C068F5">
      <w:pPr>
        <w:pStyle w:val="B1"/>
      </w:pPr>
      <w:r>
        <w:rPr>
          <w:lang w:eastAsia="ko-KR"/>
        </w:rPr>
        <w:t>5</w:t>
      </w:r>
      <w:r w:rsidRPr="00A07E7A">
        <w:rPr>
          <w:lang w:eastAsia="ko-KR"/>
        </w:rPr>
        <w:t>)</w:t>
      </w:r>
      <w:r w:rsidRPr="00A07E7A">
        <w:rPr>
          <w:lang w:eastAsia="ko-KR"/>
        </w:rPr>
        <w:tab/>
        <w:t>if send</w:t>
      </w:r>
      <w:r>
        <w:rPr>
          <w:lang w:eastAsia="ko-KR"/>
        </w:rPr>
        <w:t>ing</w:t>
      </w:r>
      <w:r w:rsidRPr="00A07E7A">
        <w:rPr>
          <w:lang w:eastAsia="ko-KR"/>
        </w:rPr>
        <w:t xml:space="preserve"> an SDS notification, </w:t>
      </w:r>
      <w:r w:rsidRPr="00A07E7A">
        <w:t>shall generate an SDS NOTIFICATION message and include it in the SIP MESSAGE request as specified in clause 6.2.3.1;</w:t>
      </w:r>
      <w:r>
        <w:t xml:space="preserve"> and</w:t>
      </w:r>
    </w:p>
    <w:p w14:paraId="1F951222" w14:textId="77777777" w:rsidR="00C068F5" w:rsidRPr="00E55E25" w:rsidRDefault="00C068F5" w:rsidP="00C068F5">
      <w:pPr>
        <w:pStyle w:val="B1"/>
        <w:rPr>
          <w:rFonts w:eastAsia="Malgun Gothic"/>
        </w:rPr>
      </w:pPr>
      <w:r>
        <w:t>6</w:t>
      </w:r>
      <w:r w:rsidRPr="00A07E7A">
        <w:t>)</w:t>
      </w:r>
      <w:r w:rsidRPr="00A07E7A">
        <w:tab/>
      </w:r>
      <w:r w:rsidRPr="00A07E7A">
        <w:rPr>
          <w:lang w:eastAsia="ko-KR"/>
        </w:rPr>
        <w:t xml:space="preserve">shall send the </w:t>
      </w:r>
      <w:r w:rsidRPr="00A07E7A">
        <w:rPr>
          <w:rFonts w:eastAsia="SimSun"/>
        </w:rPr>
        <w:t>SIP MESSAGE request according to rules and procedures of 3GPP TS 24.229 [</w:t>
      </w:r>
      <w:r>
        <w:rPr>
          <w:rFonts w:eastAsia="SimSun"/>
        </w:rPr>
        <w:t>4</w:t>
      </w:r>
      <w:r w:rsidRPr="00A07E7A">
        <w:rPr>
          <w:rFonts w:eastAsia="SimSun"/>
        </w:rPr>
        <w:t>].</w:t>
      </w:r>
    </w:p>
    <w:p w14:paraId="309EDC17" w14:textId="23BD39BF" w:rsidR="00934C0C" w:rsidRDefault="00934C0C">
      <w:pPr>
        <w:rPr>
          <w:noProof/>
        </w:rPr>
      </w:pPr>
    </w:p>
    <w:p w14:paraId="2D5D1221" w14:textId="668D493D" w:rsidR="006F0CEA" w:rsidRDefault="006F0CEA">
      <w:pPr>
        <w:spacing w:after="0"/>
        <w:rPr>
          <w:noProof/>
        </w:rPr>
      </w:pPr>
      <w:r>
        <w:rPr>
          <w:noProof/>
        </w:rPr>
        <w:br w:type="page"/>
      </w:r>
    </w:p>
    <w:p w14:paraId="553F8D6A" w14:textId="77777777" w:rsidR="006F0CEA" w:rsidRDefault="006F0CEA">
      <w:pPr>
        <w:rPr>
          <w:noProof/>
        </w:rPr>
      </w:pPr>
    </w:p>
    <w:p w14:paraId="7CC8A2EE" w14:textId="77777777" w:rsidR="00C068F5" w:rsidRPr="00C21836" w:rsidRDefault="00C068F5" w:rsidP="00C068F5">
      <w:pPr>
        <w:pBdr>
          <w:top w:val="single" w:sz="4" w:space="0"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0D8016BC" w14:textId="77777777" w:rsidR="006F0CEA" w:rsidRPr="00A07E7A" w:rsidRDefault="006F0CEA" w:rsidP="006F0CEA">
      <w:pPr>
        <w:pStyle w:val="Heading3"/>
        <w:rPr>
          <w:lang w:eastAsia="ko-KR"/>
        </w:rPr>
      </w:pPr>
      <w:bookmarkStart w:id="45" w:name="_Toc525220178"/>
      <w:bookmarkStart w:id="46" w:name="_Toc18561906"/>
      <w:bookmarkStart w:id="47" w:name="_Toc24562390"/>
      <w:bookmarkStart w:id="48" w:name="_Toc26195611"/>
      <w:bookmarkStart w:id="49" w:name="_Toc34397026"/>
      <w:bookmarkStart w:id="50" w:name="_Toc45188620"/>
      <w:bookmarkStart w:id="51" w:name="_Toc51922938"/>
      <w:bookmarkStart w:id="52" w:name="_Toc51923127"/>
      <w:bookmarkStart w:id="53" w:name="_Toc59002780"/>
      <w:r w:rsidRPr="00A07E7A">
        <w:rPr>
          <w:lang w:eastAsia="ko-KR"/>
        </w:rPr>
        <w:t>15.1.5</w:t>
      </w:r>
      <w:r w:rsidRPr="00A07E7A">
        <w:tab/>
        <w:t>SDS NOTIFICATION</w:t>
      </w:r>
      <w:r w:rsidRPr="00A07E7A">
        <w:rPr>
          <w:lang w:eastAsia="ko-KR"/>
        </w:rPr>
        <w:t xml:space="preserve"> message</w:t>
      </w:r>
      <w:bookmarkEnd w:id="45"/>
      <w:bookmarkEnd w:id="46"/>
      <w:bookmarkEnd w:id="47"/>
      <w:bookmarkEnd w:id="48"/>
      <w:bookmarkEnd w:id="49"/>
      <w:bookmarkEnd w:id="50"/>
      <w:bookmarkEnd w:id="51"/>
      <w:bookmarkEnd w:id="52"/>
      <w:bookmarkEnd w:id="53"/>
    </w:p>
    <w:p w14:paraId="05F4E592" w14:textId="77777777" w:rsidR="006F0CEA" w:rsidRPr="00A07E7A" w:rsidRDefault="006F0CEA" w:rsidP="006F0CEA">
      <w:pPr>
        <w:pStyle w:val="Heading4"/>
        <w:rPr>
          <w:lang w:eastAsia="zh-CN"/>
        </w:rPr>
      </w:pPr>
      <w:bookmarkStart w:id="54" w:name="_Toc525220179"/>
      <w:bookmarkStart w:id="55" w:name="_Toc18561907"/>
      <w:bookmarkStart w:id="56" w:name="_Toc24562391"/>
      <w:bookmarkStart w:id="57" w:name="_Toc26195612"/>
      <w:bookmarkStart w:id="58" w:name="_Toc34397027"/>
      <w:bookmarkStart w:id="59" w:name="_Toc45188621"/>
      <w:bookmarkStart w:id="60" w:name="_Toc51922939"/>
      <w:bookmarkStart w:id="61" w:name="_Toc51923128"/>
      <w:bookmarkStart w:id="62" w:name="_Toc59002781"/>
      <w:r w:rsidRPr="00A07E7A">
        <w:rPr>
          <w:lang w:eastAsia="zh-CN"/>
        </w:rPr>
        <w:t>15.1.5.1</w:t>
      </w:r>
      <w:r w:rsidRPr="00A07E7A">
        <w:rPr>
          <w:lang w:eastAsia="zh-CN"/>
        </w:rPr>
        <w:tab/>
        <w:t>Message definition</w:t>
      </w:r>
      <w:bookmarkEnd w:id="54"/>
      <w:bookmarkEnd w:id="55"/>
      <w:bookmarkEnd w:id="56"/>
      <w:bookmarkEnd w:id="57"/>
      <w:bookmarkEnd w:id="58"/>
      <w:bookmarkEnd w:id="59"/>
      <w:bookmarkEnd w:id="60"/>
      <w:bookmarkEnd w:id="61"/>
      <w:bookmarkEnd w:id="62"/>
    </w:p>
    <w:p w14:paraId="1F17B927" w14:textId="77777777" w:rsidR="006F0CEA" w:rsidRPr="00A07E7A" w:rsidRDefault="006F0CEA" w:rsidP="006F0CEA">
      <w:pPr>
        <w:keepNext/>
      </w:pPr>
      <w:r w:rsidRPr="00A07E7A">
        <w:t xml:space="preserve">This message is sent by the </w:t>
      </w:r>
      <w:r>
        <w:t>MCData client</w:t>
      </w:r>
      <w:r w:rsidRPr="00A07E7A">
        <w:t xml:space="preserve"> to</w:t>
      </w:r>
      <w:r>
        <w:t>wards</w:t>
      </w:r>
      <w:r w:rsidRPr="00A07E7A">
        <w:t xml:space="preserve"> </w:t>
      </w:r>
      <w:r>
        <w:t>a participant homed in the IWF via the network and from the IWF towards MCData clients</w:t>
      </w:r>
      <w:r w:rsidRPr="00A07E7A">
        <w:t xml:space="preserve"> to share SDS disposition information. For the contents of the message see Table </w:t>
      </w:r>
      <w:r w:rsidRPr="00A07E7A">
        <w:rPr>
          <w:lang w:eastAsia="ko-KR"/>
        </w:rPr>
        <w:t>15.1.5.1-1</w:t>
      </w:r>
      <w:r w:rsidRPr="00A07E7A">
        <w:t>.</w:t>
      </w:r>
    </w:p>
    <w:p w14:paraId="6C26DFF6" w14:textId="77777777" w:rsidR="006F0CEA" w:rsidRPr="00A07E7A" w:rsidRDefault="006F0CEA" w:rsidP="006F0CEA">
      <w:pPr>
        <w:pStyle w:val="B1"/>
        <w:keepNext/>
      </w:pPr>
      <w:r w:rsidRPr="00A07E7A">
        <w:t>Message type:</w:t>
      </w:r>
      <w:r w:rsidRPr="00A07E7A">
        <w:tab/>
        <w:t>SDS NOTIFICATION</w:t>
      </w:r>
    </w:p>
    <w:p w14:paraId="2A6AD58F" w14:textId="77777777" w:rsidR="006F0CEA" w:rsidRPr="00A07E7A" w:rsidRDefault="006F0CEA" w:rsidP="006F0CEA">
      <w:pPr>
        <w:pStyle w:val="B1"/>
        <w:keepNext/>
      </w:pPr>
      <w:r w:rsidRPr="00A07E7A">
        <w:t>Direction:</w:t>
      </w:r>
      <w:r w:rsidRPr="00A07E7A">
        <w:tab/>
      </w:r>
      <w:r w:rsidRPr="00A07E7A">
        <w:tab/>
      </w:r>
      <w:r w:rsidRPr="00A07E7A">
        <w:tab/>
      </w:r>
      <w:r>
        <w:t>MCData server to IWF and IWF to MCData server</w:t>
      </w:r>
    </w:p>
    <w:p w14:paraId="5F8F85B8" w14:textId="77777777" w:rsidR="006F0CEA" w:rsidRPr="00A07E7A" w:rsidRDefault="006F0CEA" w:rsidP="006F0CEA">
      <w:pPr>
        <w:pStyle w:val="TH"/>
      </w:pPr>
      <w:r w:rsidRPr="00A07E7A">
        <w:t>Table </w:t>
      </w:r>
      <w:r w:rsidRPr="00A07E7A">
        <w:rPr>
          <w:lang w:eastAsia="ko-KR"/>
        </w:rPr>
        <w:t>15.1.5.1-1</w:t>
      </w:r>
      <w:r w:rsidRPr="00A07E7A">
        <w:t>: SDS NOTIFICATION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6F0CEA" w:rsidRPr="00A07E7A" w14:paraId="7A6DA600" w14:textId="77777777" w:rsidTr="00C62C3F">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2009DB95" w14:textId="77777777" w:rsidR="006F0CEA" w:rsidRPr="00A07E7A" w:rsidRDefault="006F0CEA" w:rsidP="00C62C3F">
            <w:pPr>
              <w:pStyle w:val="TAH"/>
            </w:pPr>
            <w:r w:rsidRPr="00A07E7A">
              <w:t>IEI</w:t>
            </w:r>
          </w:p>
        </w:tc>
        <w:tc>
          <w:tcPr>
            <w:tcW w:w="2837" w:type="dxa"/>
            <w:tcBorders>
              <w:top w:val="single" w:sz="6" w:space="0" w:color="000000"/>
              <w:left w:val="single" w:sz="6" w:space="0" w:color="000000"/>
              <w:bottom w:val="single" w:sz="6" w:space="0" w:color="000000"/>
              <w:right w:val="single" w:sz="6" w:space="0" w:color="000000"/>
            </w:tcBorders>
            <w:hideMark/>
          </w:tcPr>
          <w:p w14:paraId="3539A0A5" w14:textId="77777777" w:rsidR="006F0CEA" w:rsidRPr="00A07E7A" w:rsidRDefault="006F0CEA" w:rsidP="00C62C3F">
            <w:pPr>
              <w:pStyle w:val="TAH"/>
            </w:pPr>
            <w:r w:rsidRPr="00A07E7A">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7ED4B8A6" w14:textId="77777777" w:rsidR="006F0CEA" w:rsidRPr="00A07E7A" w:rsidRDefault="006F0CEA" w:rsidP="00C62C3F">
            <w:pPr>
              <w:pStyle w:val="TAH"/>
            </w:pPr>
            <w:r w:rsidRPr="00A07E7A">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41BCA8EC" w14:textId="77777777" w:rsidR="006F0CEA" w:rsidRPr="00A07E7A" w:rsidRDefault="006F0CEA" w:rsidP="00C62C3F">
            <w:pPr>
              <w:pStyle w:val="TAH"/>
            </w:pPr>
            <w:r w:rsidRPr="00A07E7A">
              <w:t>Presence</w:t>
            </w:r>
          </w:p>
        </w:tc>
        <w:tc>
          <w:tcPr>
            <w:tcW w:w="1135" w:type="dxa"/>
            <w:tcBorders>
              <w:top w:val="single" w:sz="6" w:space="0" w:color="000000"/>
              <w:left w:val="single" w:sz="6" w:space="0" w:color="000000"/>
              <w:bottom w:val="single" w:sz="6" w:space="0" w:color="000000"/>
              <w:right w:val="single" w:sz="6" w:space="0" w:color="000000"/>
            </w:tcBorders>
            <w:hideMark/>
          </w:tcPr>
          <w:p w14:paraId="7DA93FDF" w14:textId="77777777" w:rsidR="006F0CEA" w:rsidRPr="00A07E7A" w:rsidRDefault="006F0CEA" w:rsidP="00C62C3F">
            <w:pPr>
              <w:pStyle w:val="TAH"/>
            </w:pPr>
            <w:r w:rsidRPr="00A07E7A">
              <w:t>Format</w:t>
            </w:r>
          </w:p>
        </w:tc>
        <w:tc>
          <w:tcPr>
            <w:tcW w:w="1135" w:type="dxa"/>
            <w:tcBorders>
              <w:top w:val="single" w:sz="6" w:space="0" w:color="000000"/>
              <w:left w:val="single" w:sz="6" w:space="0" w:color="000000"/>
              <w:bottom w:val="single" w:sz="6" w:space="0" w:color="000000"/>
              <w:right w:val="single" w:sz="6" w:space="0" w:color="000000"/>
            </w:tcBorders>
            <w:hideMark/>
          </w:tcPr>
          <w:p w14:paraId="61043B8E" w14:textId="77777777" w:rsidR="006F0CEA" w:rsidRPr="00A07E7A" w:rsidRDefault="006F0CEA" w:rsidP="00C62C3F">
            <w:pPr>
              <w:pStyle w:val="TAH"/>
            </w:pPr>
            <w:r w:rsidRPr="00A07E7A">
              <w:t>Length</w:t>
            </w:r>
          </w:p>
        </w:tc>
      </w:tr>
      <w:tr w:rsidR="006F0CEA" w:rsidRPr="00A07E7A" w14:paraId="626DB916" w14:textId="77777777" w:rsidTr="00C62C3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865206" w14:textId="77777777" w:rsidR="006F0CEA" w:rsidRPr="00A07E7A" w:rsidRDefault="006F0CEA" w:rsidP="00C62C3F">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B058C1E" w14:textId="77777777" w:rsidR="006F0CEA" w:rsidRPr="00A07E7A" w:rsidRDefault="006F0CEA" w:rsidP="00C62C3F">
            <w:pPr>
              <w:pStyle w:val="TAL"/>
            </w:pPr>
            <w:r w:rsidRPr="00A07E7A">
              <w:t xml:space="preserve">SDS notification </w:t>
            </w:r>
            <w:r w:rsidRPr="00A07E7A">
              <w:rPr>
                <w:lang w:eastAsia="ko-KR"/>
              </w:rPr>
              <w:t>message</w:t>
            </w:r>
            <w:r w:rsidRPr="00A07E7A">
              <w:t xml:space="preserve"> identity</w:t>
            </w:r>
          </w:p>
        </w:tc>
        <w:tc>
          <w:tcPr>
            <w:tcW w:w="3121" w:type="dxa"/>
            <w:tcBorders>
              <w:top w:val="single" w:sz="6" w:space="0" w:color="000000"/>
              <w:left w:val="single" w:sz="6" w:space="0" w:color="000000"/>
              <w:bottom w:val="single" w:sz="6" w:space="0" w:color="000000"/>
              <w:right w:val="single" w:sz="6" w:space="0" w:color="000000"/>
            </w:tcBorders>
            <w:hideMark/>
          </w:tcPr>
          <w:p w14:paraId="2EDD2FDE" w14:textId="77777777" w:rsidR="006F0CEA" w:rsidRPr="00A07E7A" w:rsidRDefault="006F0CEA" w:rsidP="00C62C3F">
            <w:pPr>
              <w:pStyle w:val="TAL"/>
              <w:rPr>
                <w:lang w:eastAsia="zh-CN"/>
              </w:rPr>
            </w:pPr>
            <w:r w:rsidRPr="00A07E7A">
              <w:rPr>
                <w:lang w:eastAsia="zh-CN"/>
              </w:rPr>
              <w:t>Message type</w:t>
            </w:r>
            <w:r w:rsidRPr="00A07E7A">
              <w:rPr>
                <w:lang w:eastAsia="zh-CN"/>
              </w:rPr>
              <w:br/>
            </w:r>
            <w:r w:rsidRPr="00A07E7A">
              <w:rPr>
                <w:lang w:eastAsia="ko-KR"/>
              </w:rPr>
              <w:t>15.2.2</w:t>
            </w:r>
          </w:p>
        </w:tc>
        <w:tc>
          <w:tcPr>
            <w:tcW w:w="1135" w:type="dxa"/>
            <w:tcBorders>
              <w:top w:val="single" w:sz="6" w:space="0" w:color="000000"/>
              <w:left w:val="single" w:sz="6" w:space="0" w:color="000000"/>
              <w:bottom w:val="single" w:sz="6" w:space="0" w:color="000000"/>
              <w:right w:val="single" w:sz="6" w:space="0" w:color="000000"/>
            </w:tcBorders>
            <w:hideMark/>
          </w:tcPr>
          <w:p w14:paraId="768230BC" w14:textId="77777777" w:rsidR="006F0CEA" w:rsidRPr="00A07E7A" w:rsidRDefault="006F0CEA" w:rsidP="00C62C3F">
            <w:pPr>
              <w:pStyle w:val="TAC"/>
            </w:pPr>
            <w:r w:rsidRPr="00A07E7A">
              <w:t>M</w:t>
            </w:r>
          </w:p>
        </w:tc>
        <w:tc>
          <w:tcPr>
            <w:tcW w:w="1135" w:type="dxa"/>
            <w:tcBorders>
              <w:top w:val="single" w:sz="6" w:space="0" w:color="000000"/>
              <w:left w:val="single" w:sz="6" w:space="0" w:color="000000"/>
              <w:bottom w:val="single" w:sz="6" w:space="0" w:color="000000"/>
              <w:right w:val="single" w:sz="6" w:space="0" w:color="000000"/>
            </w:tcBorders>
            <w:hideMark/>
          </w:tcPr>
          <w:p w14:paraId="7B949B5F" w14:textId="77777777" w:rsidR="006F0CEA" w:rsidRPr="00A07E7A" w:rsidRDefault="006F0CEA" w:rsidP="00C62C3F">
            <w:pPr>
              <w:pStyle w:val="TAC"/>
            </w:pPr>
            <w:r w:rsidRPr="00A07E7A">
              <w:t>V</w:t>
            </w:r>
          </w:p>
        </w:tc>
        <w:tc>
          <w:tcPr>
            <w:tcW w:w="1135" w:type="dxa"/>
            <w:tcBorders>
              <w:top w:val="single" w:sz="6" w:space="0" w:color="000000"/>
              <w:left w:val="single" w:sz="6" w:space="0" w:color="000000"/>
              <w:bottom w:val="single" w:sz="6" w:space="0" w:color="000000"/>
              <w:right w:val="single" w:sz="6" w:space="0" w:color="000000"/>
            </w:tcBorders>
            <w:hideMark/>
          </w:tcPr>
          <w:p w14:paraId="0F198E1D" w14:textId="77777777" w:rsidR="006F0CEA" w:rsidRPr="00A07E7A" w:rsidRDefault="006F0CEA" w:rsidP="00C62C3F">
            <w:pPr>
              <w:pStyle w:val="TAC"/>
              <w:rPr>
                <w:lang w:eastAsia="ko-KR"/>
              </w:rPr>
            </w:pPr>
            <w:r w:rsidRPr="00A07E7A">
              <w:rPr>
                <w:lang w:eastAsia="ko-KR"/>
              </w:rPr>
              <w:t>1</w:t>
            </w:r>
          </w:p>
        </w:tc>
      </w:tr>
      <w:tr w:rsidR="006F0CEA" w:rsidRPr="00A07E7A" w14:paraId="0D49710C" w14:textId="77777777" w:rsidTr="00C62C3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66276EE" w14:textId="77777777" w:rsidR="006F0CEA" w:rsidRPr="00A07E7A" w:rsidRDefault="006F0CEA" w:rsidP="00C62C3F">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A795E8E" w14:textId="77777777" w:rsidR="006F0CEA" w:rsidRPr="00A07E7A" w:rsidRDefault="006F0CEA" w:rsidP="00C62C3F">
            <w:pPr>
              <w:pStyle w:val="TAL"/>
            </w:pPr>
            <w:r w:rsidRPr="00A07E7A">
              <w:t>SDS disposition notification type</w:t>
            </w:r>
          </w:p>
        </w:tc>
        <w:tc>
          <w:tcPr>
            <w:tcW w:w="3121" w:type="dxa"/>
            <w:tcBorders>
              <w:top w:val="single" w:sz="6" w:space="0" w:color="000000"/>
              <w:left w:val="single" w:sz="6" w:space="0" w:color="000000"/>
              <w:bottom w:val="single" w:sz="6" w:space="0" w:color="000000"/>
              <w:right w:val="single" w:sz="6" w:space="0" w:color="000000"/>
            </w:tcBorders>
            <w:hideMark/>
          </w:tcPr>
          <w:p w14:paraId="0D2D3C1D" w14:textId="77777777" w:rsidR="006F0CEA" w:rsidRPr="00DA046C" w:rsidRDefault="006F0CEA" w:rsidP="00C62C3F">
            <w:pPr>
              <w:pStyle w:val="TAL"/>
              <w:rPr>
                <w:lang w:val="fr-FR"/>
              </w:rPr>
            </w:pPr>
            <w:r w:rsidRPr="00DA046C">
              <w:rPr>
                <w:lang w:val="fr-FR"/>
              </w:rPr>
              <w:t>SDS disposition notification type</w:t>
            </w:r>
            <w:r w:rsidRPr="00DA046C">
              <w:rPr>
                <w:lang w:val="fr-FR"/>
              </w:rPr>
              <w:br/>
            </w:r>
            <w:del w:id="63" w:author="Sepura" w:date="2022-02-10T12:59:00Z">
              <w:r w:rsidRPr="00DA046C" w:rsidDel="006F0CEA">
                <w:rPr>
                  <w:lang w:val="fr-FR" w:eastAsia="ko-KR"/>
                </w:rPr>
                <w:delText>3GPP TS 24.282</w:delText>
              </w:r>
              <w:r w:rsidRPr="00E916F1" w:rsidDel="006F0CEA">
                <w:rPr>
                  <w:lang w:val="fr-FR" w:eastAsia="ko-KR"/>
                </w:rPr>
                <w:delText> </w:delText>
              </w:r>
              <w:r w:rsidRPr="00DA046C" w:rsidDel="006F0CEA">
                <w:rPr>
                  <w:lang w:val="fr-FR" w:eastAsia="ko-KR"/>
                </w:rPr>
                <w:delText>[</w:delText>
              </w:r>
            </w:del>
            <w:del w:id="64" w:author="Sepura" w:date="2022-02-10T12:58:00Z">
              <w:r w:rsidRPr="00DA046C" w:rsidDel="006F0CEA">
                <w:rPr>
                  <w:lang w:val="fr-FR" w:eastAsia="ko-KR"/>
                </w:rPr>
                <w:delText>82]</w:delText>
              </w:r>
            </w:del>
            <w:del w:id="65" w:author="Sepura" w:date="2022-02-10T12:59:00Z">
              <w:r w:rsidRPr="00DA046C" w:rsidDel="006F0CEA">
                <w:rPr>
                  <w:lang w:val="fr-FR" w:eastAsia="ko-KR"/>
                </w:rPr>
                <w:delText xml:space="preserve"> clause </w:delText>
              </w:r>
            </w:del>
            <w:r w:rsidRPr="00DA046C">
              <w:rPr>
                <w:lang w:val="fr-FR"/>
              </w:rPr>
              <w:t>15.2.5</w:t>
            </w:r>
          </w:p>
        </w:tc>
        <w:tc>
          <w:tcPr>
            <w:tcW w:w="1135" w:type="dxa"/>
            <w:tcBorders>
              <w:top w:val="single" w:sz="6" w:space="0" w:color="000000"/>
              <w:left w:val="single" w:sz="6" w:space="0" w:color="000000"/>
              <w:bottom w:val="single" w:sz="6" w:space="0" w:color="000000"/>
              <w:right w:val="single" w:sz="6" w:space="0" w:color="000000"/>
            </w:tcBorders>
            <w:hideMark/>
          </w:tcPr>
          <w:p w14:paraId="1B67E5CD" w14:textId="77777777" w:rsidR="006F0CEA" w:rsidRPr="00A07E7A" w:rsidRDefault="006F0CEA" w:rsidP="00C62C3F">
            <w:pPr>
              <w:pStyle w:val="TAC"/>
            </w:pPr>
            <w:r w:rsidRPr="00A07E7A">
              <w:t>M</w:t>
            </w:r>
          </w:p>
        </w:tc>
        <w:tc>
          <w:tcPr>
            <w:tcW w:w="1135" w:type="dxa"/>
            <w:tcBorders>
              <w:top w:val="single" w:sz="6" w:space="0" w:color="000000"/>
              <w:left w:val="single" w:sz="6" w:space="0" w:color="000000"/>
              <w:bottom w:val="single" w:sz="6" w:space="0" w:color="000000"/>
              <w:right w:val="single" w:sz="6" w:space="0" w:color="000000"/>
            </w:tcBorders>
            <w:hideMark/>
          </w:tcPr>
          <w:p w14:paraId="7BE7A4F6" w14:textId="77777777" w:rsidR="006F0CEA" w:rsidRPr="00A07E7A" w:rsidRDefault="006F0CEA" w:rsidP="00C62C3F">
            <w:pPr>
              <w:pStyle w:val="TAC"/>
            </w:pPr>
            <w:r w:rsidRPr="00A07E7A">
              <w:t>V</w:t>
            </w:r>
          </w:p>
        </w:tc>
        <w:tc>
          <w:tcPr>
            <w:tcW w:w="1135" w:type="dxa"/>
            <w:tcBorders>
              <w:top w:val="single" w:sz="6" w:space="0" w:color="000000"/>
              <w:left w:val="single" w:sz="6" w:space="0" w:color="000000"/>
              <w:bottom w:val="single" w:sz="6" w:space="0" w:color="000000"/>
              <w:right w:val="single" w:sz="6" w:space="0" w:color="000000"/>
            </w:tcBorders>
            <w:hideMark/>
          </w:tcPr>
          <w:p w14:paraId="00B07A1E" w14:textId="77777777" w:rsidR="006F0CEA" w:rsidRPr="00A07E7A" w:rsidRDefault="006F0CEA" w:rsidP="00C62C3F">
            <w:pPr>
              <w:pStyle w:val="TAC"/>
            </w:pPr>
            <w:r w:rsidRPr="00A07E7A">
              <w:t>1</w:t>
            </w:r>
          </w:p>
        </w:tc>
      </w:tr>
      <w:tr w:rsidR="006F0CEA" w:rsidRPr="00A07E7A" w14:paraId="77A6ED04" w14:textId="77777777" w:rsidTr="00C62C3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58289EA" w14:textId="77777777" w:rsidR="006F0CEA" w:rsidRPr="00A07E7A" w:rsidRDefault="006F0CEA" w:rsidP="00C62C3F">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0BF1AFF6" w14:textId="77777777" w:rsidR="006F0CEA" w:rsidRPr="00A07E7A" w:rsidRDefault="006F0CEA" w:rsidP="00C62C3F">
            <w:pPr>
              <w:pStyle w:val="TAL"/>
              <w:rPr>
                <w:lang w:eastAsia="zh-CN"/>
              </w:rPr>
            </w:pPr>
            <w:r w:rsidRPr="00A07E7A">
              <w:t>Date and time</w:t>
            </w:r>
          </w:p>
        </w:tc>
        <w:tc>
          <w:tcPr>
            <w:tcW w:w="3121" w:type="dxa"/>
            <w:tcBorders>
              <w:top w:val="single" w:sz="6" w:space="0" w:color="000000"/>
              <w:left w:val="single" w:sz="6" w:space="0" w:color="000000"/>
              <w:bottom w:val="single" w:sz="6" w:space="0" w:color="000000"/>
              <w:right w:val="single" w:sz="6" w:space="0" w:color="000000"/>
            </w:tcBorders>
          </w:tcPr>
          <w:p w14:paraId="51F83959" w14:textId="77777777" w:rsidR="006F0CEA" w:rsidRPr="00A07E7A" w:rsidRDefault="006F0CEA" w:rsidP="00C62C3F">
            <w:pPr>
              <w:pStyle w:val="TAL"/>
              <w:rPr>
                <w:lang w:eastAsia="zh-CN"/>
              </w:rPr>
            </w:pPr>
            <w:r w:rsidRPr="00A07E7A">
              <w:t>Date and time</w:t>
            </w:r>
            <w:r w:rsidRPr="00A07E7A">
              <w:br/>
            </w:r>
            <w:r>
              <w:rPr>
                <w:lang w:eastAsia="ko-KR"/>
              </w:rPr>
              <w:t>3GPP TS 24.282</w:t>
            </w:r>
            <w:r>
              <w:rPr>
                <w:lang w:val="en-US" w:eastAsia="ko-KR"/>
              </w:rPr>
              <w:t> </w:t>
            </w:r>
            <w:r>
              <w:rPr>
                <w:lang w:eastAsia="ko-KR"/>
              </w:rPr>
              <w:t>[82] clause </w:t>
            </w:r>
            <w:r w:rsidRPr="00A07E7A">
              <w:t>15.2.8</w:t>
            </w:r>
          </w:p>
        </w:tc>
        <w:tc>
          <w:tcPr>
            <w:tcW w:w="1135" w:type="dxa"/>
            <w:tcBorders>
              <w:top w:val="single" w:sz="6" w:space="0" w:color="000000"/>
              <w:left w:val="single" w:sz="6" w:space="0" w:color="000000"/>
              <w:bottom w:val="single" w:sz="6" w:space="0" w:color="000000"/>
              <w:right w:val="single" w:sz="6" w:space="0" w:color="000000"/>
            </w:tcBorders>
          </w:tcPr>
          <w:p w14:paraId="3ABCE206" w14:textId="77777777" w:rsidR="006F0CEA" w:rsidRPr="00A07E7A" w:rsidRDefault="006F0CEA" w:rsidP="00C62C3F">
            <w:pPr>
              <w:pStyle w:val="TAC"/>
              <w:rPr>
                <w:lang w:eastAsia="zh-CN"/>
              </w:rPr>
            </w:pPr>
            <w:r w:rsidRPr="00A07E7A">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7B37E016" w14:textId="77777777" w:rsidR="006F0CEA" w:rsidRPr="00A07E7A" w:rsidRDefault="006F0CEA" w:rsidP="00C62C3F">
            <w:pPr>
              <w:pStyle w:val="TAC"/>
              <w:rPr>
                <w:lang w:eastAsia="zh-CN"/>
              </w:rPr>
            </w:pPr>
            <w:r w:rsidRPr="00A07E7A">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299C9904" w14:textId="77777777" w:rsidR="006F0CEA" w:rsidRPr="00A07E7A" w:rsidRDefault="006F0CEA" w:rsidP="00C62C3F">
            <w:pPr>
              <w:pStyle w:val="TAC"/>
              <w:rPr>
                <w:lang w:eastAsia="zh-CN"/>
              </w:rPr>
            </w:pPr>
            <w:r w:rsidRPr="00A07E7A">
              <w:rPr>
                <w:lang w:eastAsia="zh-CN"/>
              </w:rPr>
              <w:t>5</w:t>
            </w:r>
          </w:p>
        </w:tc>
      </w:tr>
      <w:tr w:rsidR="006F0CEA" w:rsidRPr="00A07E7A" w14:paraId="737DB43A" w14:textId="77777777" w:rsidTr="00C62C3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9DFA5FE" w14:textId="77777777" w:rsidR="006F0CEA" w:rsidRPr="00A07E7A" w:rsidRDefault="006F0CEA" w:rsidP="00C62C3F">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73EFDEB5" w14:textId="77777777" w:rsidR="006F0CEA" w:rsidRPr="00A07E7A" w:rsidRDefault="006F0CEA" w:rsidP="00C62C3F">
            <w:pPr>
              <w:pStyle w:val="TAL"/>
              <w:rPr>
                <w:lang w:eastAsia="zh-CN"/>
              </w:rPr>
            </w:pPr>
            <w:r w:rsidRPr="00A07E7A">
              <w:t>Conversation ID</w:t>
            </w:r>
          </w:p>
        </w:tc>
        <w:tc>
          <w:tcPr>
            <w:tcW w:w="3121" w:type="dxa"/>
            <w:tcBorders>
              <w:top w:val="single" w:sz="6" w:space="0" w:color="000000"/>
              <w:left w:val="single" w:sz="6" w:space="0" w:color="000000"/>
              <w:bottom w:val="single" w:sz="6" w:space="0" w:color="000000"/>
              <w:right w:val="single" w:sz="6" w:space="0" w:color="000000"/>
            </w:tcBorders>
          </w:tcPr>
          <w:p w14:paraId="543FB300" w14:textId="77777777" w:rsidR="006F0CEA" w:rsidRPr="00A07E7A" w:rsidRDefault="006F0CEA" w:rsidP="00C62C3F">
            <w:pPr>
              <w:pStyle w:val="TAL"/>
              <w:rPr>
                <w:lang w:eastAsia="ar-SA"/>
              </w:rPr>
            </w:pPr>
            <w:r w:rsidRPr="00A07E7A">
              <w:t>Conversation ID</w:t>
            </w:r>
          </w:p>
          <w:p w14:paraId="2AC2DA8C" w14:textId="77777777" w:rsidR="006F0CEA" w:rsidRPr="00A07E7A" w:rsidRDefault="006F0CEA" w:rsidP="00C62C3F">
            <w:pPr>
              <w:pStyle w:val="TAL"/>
              <w:rPr>
                <w:lang w:eastAsia="zh-CN"/>
              </w:rPr>
            </w:pPr>
            <w:r>
              <w:rPr>
                <w:lang w:eastAsia="ko-KR"/>
              </w:rPr>
              <w:t>3GPP TS 24.282</w:t>
            </w:r>
            <w:r>
              <w:rPr>
                <w:lang w:val="en-US" w:eastAsia="ko-KR"/>
              </w:rPr>
              <w:t> </w:t>
            </w:r>
            <w:r>
              <w:rPr>
                <w:lang w:eastAsia="ko-KR"/>
              </w:rPr>
              <w:t>[82] clause </w:t>
            </w:r>
            <w:r w:rsidRPr="00A07E7A">
              <w:t>15.2.9</w:t>
            </w:r>
          </w:p>
        </w:tc>
        <w:tc>
          <w:tcPr>
            <w:tcW w:w="1135" w:type="dxa"/>
            <w:tcBorders>
              <w:top w:val="single" w:sz="6" w:space="0" w:color="000000"/>
              <w:left w:val="single" w:sz="6" w:space="0" w:color="000000"/>
              <w:bottom w:val="single" w:sz="6" w:space="0" w:color="000000"/>
              <w:right w:val="single" w:sz="6" w:space="0" w:color="000000"/>
            </w:tcBorders>
          </w:tcPr>
          <w:p w14:paraId="1046F4A5" w14:textId="77777777" w:rsidR="006F0CEA" w:rsidRPr="00A07E7A" w:rsidRDefault="006F0CEA" w:rsidP="00C62C3F">
            <w:pPr>
              <w:pStyle w:val="TAC"/>
              <w:rPr>
                <w:lang w:eastAsia="zh-CN"/>
              </w:rPr>
            </w:pPr>
            <w:r w:rsidRPr="00A07E7A">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0D2411DF" w14:textId="77777777" w:rsidR="006F0CEA" w:rsidRPr="00A07E7A" w:rsidRDefault="006F0CEA" w:rsidP="00C62C3F">
            <w:pPr>
              <w:pStyle w:val="TAC"/>
              <w:rPr>
                <w:lang w:eastAsia="zh-CN"/>
              </w:rPr>
            </w:pPr>
            <w:r w:rsidRPr="00A07E7A">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3BCE46C4" w14:textId="77777777" w:rsidR="006F0CEA" w:rsidRPr="00A07E7A" w:rsidRDefault="006F0CEA" w:rsidP="00C62C3F">
            <w:pPr>
              <w:pStyle w:val="TAC"/>
              <w:rPr>
                <w:lang w:eastAsia="zh-CN"/>
              </w:rPr>
            </w:pPr>
            <w:r w:rsidRPr="00A07E7A">
              <w:rPr>
                <w:lang w:eastAsia="zh-CN"/>
              </w:rPr>
              <w:t>16</w:t>
            </w:r>
          </w:p>
        </w:tc>
      </w:tr>
      <w:tr w:rsidR="006F0CEA" w:rsidRPr="00A07E7A" w14:paraId="14774EFF" w14:textId="77777777" w:rsidTr="00C62C3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8780BE8" w14:textId="77777777" w:rsidR="006F0CEA" w:rsidRPr="00A07E7A" w:rsidRDefault="006F0CEA" w:rsidP="00C62C3F">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706DA06A" w14:textId="77777777" w:rsidR="006F0CEA" w:rsidRPr="00A07E7A" w:rsidRDefault="006F0CEA" w:rsidP="00C62C3F">
            <w:pPr>
              <w:pStyle w:val="TAL"/>
              <w:rPr>
                <w:lang w:eastAsia="zh-CN"/>
              </w:rPr>
            </w:pPr>
            <w:r w:rsidRPr="00A07E7A">
              <w:rPr>
                <w:lang w:eastAsia="zh-CN"/>
              </w:rPr>
              <w:t>Message ID</w:t>
            </w:r>
          </w:p>
        </w:tc>
        <w:tc>
          <w:tcPr>
            <w:tcW w:w="3121" w:type="dxa"/>
            <w:tcBorders>
              <w:top w:val="single" w:sz="6" w:space="0" w:color="000000"/>
              <w:left w:val="single" w:sz="6" w:space="0" w:color="000000"/>
              <w:bottom w:val="single" w:sz="6" w:space="0" w:color="000000"/>
              <w:right w:val="single" w:sz="6" w:space="0" w:color="000000"/>
            </w:tcBorders>
            <w:hideMark/>
          </w:tcPr>
          <w:p w14:paraId="38AFFA3E" w14:textId="77777777" w:rsidR="006F0CEA" w:rsidRPr="00A07E7A" w:rsidRDefault="006F0CEA" w:rsidP="00C62C3F">
            <w:pPr>
              <w:pStyle w:val="TAL"/>
              <w:rPr>
                <w:lang w:eastAsia="zh-CN"/>
              </w:rPr>
            </w:pPr>
            <w:r w:rsidRPr="00A07E7A">
              <w:rPr>
                <w:lang w:eastAsia="zh-CN"/>
              </w:rPr>
              <w:t>Message ID</w:t>
            </w:r>
            <w:r w:rsidRPr="00A07E7A">
              <w:rPr>
                <w:lang w:eastAsia="zh-CN"/>
              </w:rPr>
              <w:br/>
            </w:r>
            <w:r w:rsidRPr="00A07E7A">
              <w:rPr>
                <w:lang w:eastAsia="ko-KR"/>
              </w:rPr>
              <w:t>15.2.10</w:t>
            </w:r>
          </w:p>
        </w:tc>
        <w:tc>
          <w:tcPr>
            <w:tcW w:w="1135" w:type="dxa"/>
            <w:tcBorders>
              <w:top w:val="single" w:sz="6" w:space="0" w:color="000000"/>
              <w:left w:val="single" w:sz="6" w:space="0" w:color="000000"/>
              <w:bottom w:val="single" w:sz="6" w:space="0" w:color="000000"/>
              <w:right w:val="single" w:sz="6" w:space="0" w:color="000000"/>
            </w:tcBorders>
            <w:hideMark/>
          </w:tcPr>
          <w:p w14:paraId="5220008D" w14:textId="77777777" w:rsidR="006F0CEA" w:rsidRPr="00A07E7A" w:rsidRDefault="006F0CEA" w:rsidP="00C62C3F">
            <w:pPr>
              <w:pStyle w:val="TAC"/>
              <w:rPr>
                <w:lang w:eastAsia="zh-CN"/>
              </w:rPr>
            </w:pPr>
            <w:r w:rsidRPr="00A07E7A">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30C20DDF" w14:textId="77777777" w:rsidR="006F0CEA" w:rsidRPr="00A07E7A" w:rsidRDefault="006F0CEA" w:rsidP="00C62C3F">
            <w:pPr>
              <w:pStyle w:val="TAC"/>
              <w:rPr>
                <w:lang w:eastAsia="zh-CN"/>
              </w:rPr>
            </w:pPr>
            <w:r w:rsidRPr="00A07E7A">
              <w:rPr>
                <w:lang w:eastAsia="zh-CN"/>
              </w:rPr>
              <w:t>V</w:t>
            </w:r>
          </w:p>
        </w:tc>
        <w:tc>
          <w:tcPr>
            <w:tcW w:w="1135" w:type="dxa"/>
            <w:tcBorders>
              <w:top w:val="single" w:sz="6" w:space="0" w:color="000000"/>
              <w:left w:val="single" w:sz="6" w:space="0" w:color="000000"/>
              <w:bottom w:val="single" w:sz="6" w:space="0" w:color="000000"/>
              <w:right w:val="single" w:sz="6" w:space="0" w:color="000000"/>
            </w:tcBorders>
            <w:hideMark/>
          </w:tcPr>
          <w:p w14:paraId="1F9AE607" w14:textId="77777777" w:rsidR="006F0CEA" w:rsidRPr="00A07E7A" w:rsidRDefault="006F0CEA" w:rsidP="00C62C3F">
            <w:pPr>
              <w:pStyle w:val="TAC"/>
              <w:rPr>
                <w:lang w:eastAsia="zh-CN"/>
              </w:rPr>
            </w:pPr>
            <w:r w:rsidRPr="00A07E7A">
              <w:rPr>
                <w:lang w:eastAsia="zh-CN"/>
              </w:rPr>
              <w:t>16</w:t>
            </w:r>
          </w:p>
        </w:tc>
      </w:tr>
      <w:tr w:rsidR="006F0CEA" w:rsidRPr="00A07E7A" w14:paraId="6E5BB8F0" w14:textId="77777777" w:rsidTr="00C62C3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01E45CF" w14:textId="77777777" w:rsidR="006F0CEA" w:rsidRPr="00A07E7A" w:rsidRDefault="006F0CEA" w:rsidP="00C62C3F">
            <w:pPr>
              <w:pStyle w:val="TAL"/>
              <w:rPr>
                <w:lang w:eastAsia="zh-CN"/>
              </w:rPr>
            </w:pPr>
            <w:r w:rsidRPr="00A07E7A">
              <w:rPr>
                <w:lang w:eastAsia="zh-CN"/>
              </w:rPr>
              <w:t>22</w:t>
            </w:r>
          </w:p>
        </w:tc>
        <w:tc>
          <w:tcPr>
            <w:tcW w:w="2837" w:type="dxa"/>
            <w:tcBorders>
              <w:top w:val="single" w:sz="6" w:space="0" w:color="000000"/>
              <w:left w:val="single" w:sz="6" w:space="0" w:color="000000"/>
              <w:bottom w:val="single" w:sz="6" w:space="0" w:color="000000"/>
              <w:right w:val="single" w:sz="6" w:space="0" w:color="000000"/>
            </w:tcBorders>
            <w:hideMark/>
          </w:tcPr>
          <w:p w14:paraId="6468E060" w14:textId="77777777" w:rsidR="006F0CEA" w:rsidRPr="00A07E7A" w:rsidRDefault="006F0CEA" w:rsidP="00C62C3F">
            <w:pPr>
              <w:pStyle w:val="TAL"/>
              <w:rPr>
                <w:lang w:eastAsia="zh-CN"/>
              </w:rPr>
            </w:pPr>
            <w:r w:rsidRPr="00A07E7A">
              <w:rPr>
                <w:lang w:eastAsia="zh-CN"/>
              </w:rPr>
              <w:t>Application ID</w:t>
            </w:r>
          </w:p>
        </w:tc>
        <w:tc>
          <w:tcPr>
            <w:tcW w:w="3121" w:type="dxa"/>
            <w:tcBorders>
              <w:top w:val="single" w:sz="6" w:space="0" w:color="000000"/>
              <w:left w:val="single" w:sz="6" w:space="0" w:color="000000"/>
              <w:bottom w:val="single" w:sz="6" w:space="0" w:color="000000"/>
              <w:right w:val="single" w:sz="6" w:space="0" w:color="000000"/>
            </w:tcBorders>
            <w:hideMark/>
          </w:tcPr>
          <w:p w14:paraId="2674BC56" w14:textId="77777777" w:rsidR="006F0CEA" w:rsidRPr="00A07E7A" w:rsidRDefault="006F0CEA" w:rsidP="00C62C3F">
            <w:pPr>
              <w:pStyle w:val="TAL"/>
              <w:rPr>
                <w:lang w:eastAsia="zh-CN"/>
              </w:rPr>
            </w:pPr>
            <w:r w:rsidRPr="00A07E7A">
              <w:rPr>
                <w:lang w:eastAsia="zh-CN"/>
              </w:rPr>
              <w:t>Application ID</w:t>
            </w:r>
          </w:p>
          <w:p w14:paraId="6769F393" w14:textId="77777777" w:rsidR="006F0CEA" w:rsidRPr="00A07E7A" w:rsidRDefault="006F0CEA" w:rsidP="00C62C3F">
            <w:pPr>
              <w:pStyle w:val="TAL"/>
              <w:rPr>
                <w:lang w:eastAsia="zh-CN"/>
              </w:rPr>
            </w:pPr>
            <w:r>
              <w:rPr>
                <w:lang w:eastAsia="ko-KR"/>
              </w:rPr>
              <w:t>3GPP TS 24.282</w:t>
            </w:r>
            <w:r>
              <w:rPr>
                <w:lang w:val="en-US" w:eastAsia="ko-KR"/>
              </w:rPr>
              <w:t> </w:t>
            </w:r>
            <w:r>
              <w:rPr>
                <w:lang w:eastAsia="ko-KR"/>
              </w:rPr>
              <w:t>[82] clause </w:t>
            </w:r>
            <w:r w:rsidRPr="00A07E7A">
              <w:rPr>
                <w:lang w:eastAsia="zh-CN"/>
              </w:rPr>
              <w:t>15.2.7</w:t>
            </w:r>
          </w:p>
        </w:tc>
        <w:tc>
          <w:tcPr>
            <w:tcW w:w="1135" w:type="dxa"/>
            <w:tcBorders>
              <w:top w:val="single" w:sz="6" w:space="0" w:color="000000"/>
              <w:left w:val="single" w:sz="6" w:space="0" w:color="000000"/>
              <w:bottom w:val="single" w:sz="6" w:space="0" w:color="000000"/>
              <w:right w:val="single" w:sz="6" w:space="0" w:color="000000"/>
            </w:tcBorders>
            <w:hideMark/>
          </w:tcPr>
          <w:p w14:paraId="66B2416A" w14:textId="77777777" w:rsidR="006F0CEA" w:rsidRPr="00A07E7A" w:rsidRDefault="006F0CEA" w:rsidP="00C62C3F">
            <w:pPr>
              <w:pStyle w:val="TAC"/>
              <w:rPr>
                <w:lang w:eastAsia="zh-CN"/>
              </w:rPr>
            </w:pPr>
            <w:r w:rsidRPr="00A07E7A">
              <w:rPr>
                <w:lang w:eastAsia="zh-CN"/>
              </w:rPr>
              <w:t>O</w:t>
            </w:r>
          </w:p>
        </w:tc>
        <w:tc>
          <w:tcPr>
            <w:tcW w:w="1135" w:type="dxa"/>
            <w:tcBorders>
              <w:top w:val="single" w:sz="6" w:space="0" w:color="000000"/>
              <w:left w:val="single" w:sz="6" w:space="0" w:color="000000"/>
              <w:bottom w:val="single" w:sz="6" w:space="0" w:color="000000"/>
              <w:right w:val="single" w:sz="6" w:space="0" w:color="000000"/>
            </w:tcBorders>
            <w:hideMark/>
          </w:tcPr>
          <w:p w14:paraId="5F8478BD" w14:textId="77777777" w:rsidR="006F0CEA" w:rsidRPr="00A07E7A" w:rsidRDefault="006F0CEA" w:rsidP="00C62C3F">
            <w:pPr>
              <w:pStyle w:val="TAC"/>
              <w:rPr>
                <w:lang w:eastAsia="zh-CN"/>
              </w:rPr>
            </w:pPr>
            <w:r w:rsidRPr="00A07E7A">
              <w:rPr>
                <w:lang w:eastAsia="zh-CN"/>
              </w:rPr>
              <w:t>TV</w:t>
            </w:r>
          </w:p>
        </w:tc>
        <w:tc>
          <w:tcPr>
            <w:tcW w:w="1135" w:type="dxa"/>
            <w:tcBorders>
              <w:top w:val="single" w:sz="6" w:space="0" w:color="000000"/>
              <w:left w:val="single" w:sz="6" w:space="0" w:color="000000"/>
              <w:bottom w:val="single" w:sz="6" w:space="0" w:color="000000"/>
              <w:right w:val="single" w:sz="6" w:space="0" w:color="000000"/>
            </w:tcBorders>
            <w:hideMark/>
          </w:tcPr>
          <w:p w14:paraId="7818E6D0" w14:textId="77777777" w:rsidR="006F0CEA" w:rsidRPr="00A07E7A" w:rsidRDefault="006F0CEA" w:rsidP="00C62C3F">
            <w:pPr>
              <w:pStyle w:val="TAC"/>
              <w:rPr>
                <w:lang w:eastAsia="zh-CN"/>
              </w:rPr>
            </w:pPr>
            <w:r w:rsidRPr="00A07E7A">
              <w:rPr>
                <w:lang w:eastAsia="zh-CN"/>
              </w:rPr>
              <w:t>2</w:t>
            </w:r>
          </w:p>
        </w:tc>
      </w:tr>
      <w:tr w:rsidR="006F0CEA" w:rsidRPr="006F02AF" w14:paraId="0A83BB3D" w14:textId="77777777" w:rsidTr="00C62C3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FD2C74C" w14:textId="77777777" w:rsidR="006F0CEA" w:rsidRPr="00FE1D9D" w:rsidRDefault="006F0CEA" w:rsidP="00C62C3F">
            <w:pPr>
              <w:pStyle w:val="TAL"/>
              <w:rPr>
                <w:lang w:val="fr-FR" w:eastAsia="zh-CN"/>
              </w:rPr>
            </w:pPr>
            <w:r>
              <w:rPr>
                <w:lang w:eastAsia="zh-CN"/>
              </w:rPr>
              <w:t>7D</w:t>
            </w:r>
          </w:p>
        </w:tc>
        <w:tc>
          <w:tcPr>
            <w:tcW w:w="2837" w:type="dxa"/>
            <w:tcBorders>
              <w:top w:val="single" w:sz="6" w:space="0" w:color="000000"/>
              <w:left w:val="single" w:sz="6" w:space="0" w:color="000000"/>
              <w:bottom w:val="single" w:sz="6" w:space="0" w:color="000000"/>
              <w:right w:val="single" w:sz="6" w:space="0" w:color="000000"/>
            </w:tcBorders>
          </w:tcPr>
          <w:p w14:paraId="64348F0A" w14:textId="77777777" w:rsidR="006F0CEA" w:rsidRPr="006F02AF" w:rsidRDefault="006F0CEA" w:rsidP="00C62C3F">
            <w:pPr>
              <w:pStyle w:val="TAL"/>
              <w:rPr>
                <w:lang w:eastAsia="zh-CN"/>
              </w:rPr>
            </w:pPr>
            <w:r>
              <w:rPr>
                <w:lang w:eastAsia="zh-CN"/>
              </w:rPr>
              <w:t>Extended application ID</w:t>
            </w:r>
          </w:p>
        </w:tc>
        <w:tc>
          <w:tcPr>
            <w:tcW w:w="3121" w:type="dxa"/>
            <w:tcBorders>
              <w:top w:val="single" w:sz="6" w:space="0" w:color="000000"/>
              <w:left w:val="single" w:sz="6" w:space="0" w:color="000000"/>
              <w:bottom w:val="single" w:sz="6" w:space="0" w:color="000000"/>
              <w:right w:val="single" w:sz="6" w:space="0" w:color="000000"/>
            </w:tcBorders>
          </w:tcPr>
          <w:p w14:paraId="4F606A11" w14:textId="77777777" w:rsidR="006F0CEA" w:rsidRPr="006F02AF" w:rsidRDefault="006F0CEA" w:rsidP="00C62C3F">
            <w:pPr>
              <w:pStyle w:val="TAL"/>
              <w:rPr>
                <w:lang w:eastAsia="zh-CN"/>
              </w:rPr>
            </w:pPr>
            <w:r>
              <w:rPr>
                <w:lang w:eastAsia="zh-CN"/>
              </w:rPr>
              <w:t>Extended application ID</w:t>
            </w:r>
            <w:r>
              <w:rPr>
                <w:lang w:eastAsia="zh-CN"/>
              </w:rPr>
              <w:br/>
            </w:r>
            <w:r>
              <w:rPr>
                <w:lang w:eastAsia="ko-KR"/>
              </w:rPr>
              <w:t>3GPP TS 24.282</w:t>
            </w:r>
            <w:r>
              <w:rPr>
                <w:lang w:val="en-US" w:eastAsia="ko-KR"/>
              </w:rPr>
              <w:t> </w:t>
            </w:r>
            <w:r>
              <w:rPr>
                <w:lang w:eastAsia="ko-KR"/>
              </w:rPr>
              <w:t>[82] clause </w:t>
            </w:r>
            <w:r>
              <w:rPr>
                <w:lang w:eastAsia="zh-CN"/>
              </w:rPr>
              <w:t>15.2.24</w:t>
            </w:r>
          </w:p>
        </w:tc>
        <w:tc>
          <w:tcPr>
            <w:tcW w:w="1135" w:type="dxa"/>
            <w:tcBorders>
              <w:top w:val="single" w:sz="6" w:space="0" w:color="000000"/>
              <w:left w:val="single" w:sz="6" w:space="0" w:color="000000"/>
              <w:bottom w:val="single" w:sz="6" w:space="0" w:color="000000"/>
              <w:right w:val="single" w:sz="6" w:space="0" w:color="000000"/>
            </w:tcBorders>
          </w:tcPr>
          <w:p w14:paraId="40D1FC8C" w14:textId="77777777" w:rsidR="006F0CEA" w:rsidRPr="006F02AF" w:rsidRDefault="006F0CEA" w:rsidP="00C62C3F">
            <w:pPr>
              <w:pStyle w:val="TAC"/>
              <w:rPr>
                <w:lang w:eastAsia="zh-CN"/>
              </w:rPr>
            </w:pPr>
            <w:r>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52D24FB0" w14:textId="77777777" w:rsidR="006F0CEA" w:rsidRPr="00AE2058" w:rsidRDefault="006F0CEA" w:rsidP="00C62C3F">
            <w:pPr>
              <w:pStyle w:val="TAC"/>
              <w:rPr>
                <w:lang w:val="fr-FR" w:eastAsia="zh-CN"/>
              </w:rPr>
            </w:pPr>
            <w:r>
              <w:rPr>
                <w:lang w:eastAsia="zh-CN"/>
              </w:rPr>
              <w:t>TLV</w:t>
            </w:r>
            <w:r>
              <w:rPr>
                <w:lang w:val="fr-FR" w:eastAsia="zh-CN"/>
              </w:rPr>
              <w:t>-E</w:t>
            </w:r>
          </w:p>
        </w:tc>
        <w:tc>
          <w:tcPr>
            <w:tcW w:w="1135" w:type="dxa"/>
            <w:tcBorders>
              <w:top w:val="single" w:sz="6" w:space="0" w:color="000000"/>
              <w:left w:val="single" w:sz="6" w:space="0" w:color="000000"/>
              <w:bottom w:val="single" w:sz="6" w:space="0" w:color="000000"/>
              <w:right w:val="single" w:sz="6" w:space="0" w:color="000000"/>
            </w:tcBorders>
          </w:tcPr>
          <w:p w14:paraId="6948020E" w14:textId="77777777" w:rsidR="006F0CEA" w:rsidRPr="00FE1D9D" w:rsidRDefault="006F0CEA" w:rsidP="00C62C3F">
            <w:pPr>
              <w:pStyle w:val="TAC"/>
              <w:rPr>
                <w:lang w:val="fr-FR" w:eastAsia="zh-CN"/>
              </w:rPr>
            </w:pPr>
            <w:r>
              <w:rPr>
                <w:lang w:eastAsia="zh-CN"/>
              </w:rPr>
              <w:t>3-</w:t>
            </w:r>
            <w:r>
              <w:rPr>
                <w:lang w:val="fr-FR" w:eastAsia="zh-CN"/>
              </w:rPr>
              <w:t>x</w:t>
            </w:r>
          </w:p>
        </w:tc>
      </w:tr>
    </w:tbl>
    <w:p w14:paraId="3F4CB500" w14:textId="2799FEF8" w:rsidR="00C068F5" w:rsidRDefault="00C068F5">
      <w:pPr>
        <w:rPr>
          <w:noProof/>
        </w:rPr>
      </w:pPr>
    </w:p>
    <w:p w14:paraId="3B2C2526" w14:textId="77777777" w:rsidR="006F0CEA" w:rsidRPr="00C21836" w:rsidRDefault="006F0CEA" w:rsidP="006F0CEA">
      <w:pPr>
        <w:pBdr>
          <w:top w:val="single" w:sz="4" w:space="0"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05858088" w14:textId="5D947CC1" w:rsidR="006F0CEA" w:rsidRDefault="006F0CEA" w:rsidP="006F0CEA">
      <w:pPr>
        <w:pStyle w:val="Heading3"/>
        <w:rPr>
          <w:ins w:id="66" w:author="Sepura" w:date="2022-02-10T13:06:00Z"/>
          <w:lang w:val="en-US" w:eastAsia="ko-KR"/>
        </w:rPr>
      </w:pPr>
      <w:bookmarkStart w:id="67" w:name="_Toc24562406"/>
      <w:bookmarkStart w:id="68" w:name="_Toc26195627"/>
      <w:bookmarkStart w:id="69" w:name="_Toc34397042"/>
      <w:bookmarkStart w:id="70" w:name="_Toc45188636"/>
      <w:bookmarkStart w:id="71" w:name="_Toc51922954"/>
      <w:bookmarkStart w:id="72" w:name="_Toc51923143"/>
      <w:bookmarkStart w:id="73" w:name="_Toc59002796"/>
      <w:r>
        <w:t>15.2.5</w:t>
      </w:r>
      <w:r w:rsidRPr="004E2A23">
        <w:rPr>
          <w:lang w:eastAsia="ko-KR"/>
        </w:rPr>
        <w:tab/>
      </w:r>
      <w:del w:id="74" w:author="Sepura" w:date="2022-02-10T13:06:00Z">
        <w:r w:rsidDel="00E91898">
          <w:rPr>
            <w:lang w:val="en-US" w:eastAsia="ko-KR"/>
          </w:rPr>
          <w:delText>Void</w:delText>
        </w:r>
      </w:del>
      <w:bookmarkEnd w:id="67"/>
      <w:bookmarkEnd w:id="68"/>
      <w:bookmarkEnd w:id="69"/>
      <w:bookmarkEnd w:id="70"/>
      <w:bookmarkEnd w:id="71"/>
      <w:bookmarkEnd w:id="72"/>
      <w:bookmarkEnd w:id="73"/>
      <w:ins w:id="75" w:author="Sepura" w:date="2022-02-10T13:06:00Z">
        <w:r w:rsidR="00E91898" w:rsidRPr="000118C7">
          <w:rPr>
            <w:lang w:val="en-US" w:eastAsia="ko-KR"/>
          </w:rPr>
          <w:t>SDS disposition notification type</w:t>
        </w:r>
      </w:ins>
    </w:p>
    <w:p w14:paraId="3B63E91C" w14:textId="77777777" w:rsidR="00E91898" w:rsidRPr="00B02A0B" w:rsidRDefault="00E91898" w:rsidP="00E91898">
      <w:pPr>
        <w:rPr>
          <w:ins w:id="76" w:author="Sepura" w:date="2022-02-10T13:07:00Z"/>
        </w:rPr>
      </w:pPr>
      <w:ins w:id="77" w:author="Sepura" w:date="2022-02-10T13:07:00Z">
        <w:r w:rsidRPr="00B02A0B">
          <w:t>The purpose of the SDS disposition notification type information element is to identify the type of SDS disposition notification sent from receiver to the sender.</w:t>
        </w:r>
      </w:ins>
    </w:p>
    <w:p w14:paraId="02F2A6AD" w14:textId="77777777" w:rsidR="00E91898" w:rsidRPr="00B02A0B" w:rsidRDefault="00E91898" w:rsidP="00E91898">
      <w:pPr>
        <w:rPr>
          <w:ins w:id="78" w:author="Sepura" w:date="2022-02-10T13:07:00Z"/>
        </w:rPr>
      </w:pPr>
      <w:ins w:id="79" w:author="Sepura" w:date="2022-02-10T13:07:00Z">
        <w:r w:rsidRPr="00B02A0B">
          <w:t>The value part of the SDS disposition notification type information element is coded as shown in Table 15.2.5-1.</w:t>
        </w:r>
      </w:ins>
    </w:p>
    <w:p w14:paraId="31F0E39C" w14:textId="77777777" w:rsidR="00E91898" w:rsidRPr="00B02A0B" w:rsidRDefault="00E91898" w:rsidP="00E91898">
      <w:pPr>
        <w:rPr>
          <w:ins w:id="80" w:author="Sepura" w:date="2022-02-10T13:07:00Z"/>
        </w:rPr>
      </w:pPr>
      <w:ins w:id="81" w:author="Sepura" w:date="2022-02-10T13:07:00Z">
        <w:r w:rsidRPr="00B02A0B">
          <w:t>The SDS disposition notification type information element is a type 3 information element with a length of 1 octet.</w:t>
        </w:r>
      </w:ins>
    </w:p>
    <w:p w14:paraId="0158AA53" w14:textId="77777777" w:rsidR="00E91898" w:rsidRPr="00B02A0B" w:rsidRDefault="00E91898" w:rsidP="00E91898">
      <w:pPr>
        <w:pStyle w:val="TH"/>
        <w:rPr>
          <w:ins w:id="82" w:author="Sepura" w:date="2022-02-10T13:07:00Z"/>
        </w:rPr>
      </w:pPr>
      <w:ins w:id="83" w:author="Sepura" w:date="2022-02-10T13:07:00Z">
        <w:r w:rsidRPr="00B02A0B">
          <w:t>Table 15.2.5-1: SDS disposition notification type</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3969"/>
      </w:tblGrid>
      <w:tr w:rsidR="00E91898" w:rsidRPr="00B02A0B" w14:paraId="4FAA7065" w14:textId="77777777" w:rsidTr="00C62C3F">
        <w:trPr>
          <w:cantSplit/>
          <w:jc w:val="center"/>
          <w:ins w:id="84" w:author="Sepura" w:date="2022-02-10T13:07:00Z"/>
        </w:trPr>
        <w:tc>
          <w:tcPr>
            <w:tcW w:w="2272" w:type="dxa"/>
            <w:gridSpan w:val="8"/>
            <w:tcBorders>
              <w:top w:val="single" w:sz="4" w:space="0" w:color="auto"/>
              <w:left w:val="single" w:sz="4" w:space="0" w:color="auto"/>
              <w:bottom w:val="nil"/>
              <w:right w:val="nil"/>
            </w:tcBorders>
            <w:hideMark/>
          </w:tcPr>
          <w:p w14:paraId="0AB5D164" w14:textId="77777777" w:rsidR="00E91898" w:rsidRPr="00B02A0B" w:rsidRDefault="00E91898" w:rsidP="00C62C3F">
            <w:pPr>
              <w:pStyle w:val="TAL"/>
              <w:rPr>
                <w:ins w:id="85" w:author="Sepura" w:date="2022-02-10T13:07:00Z"/>
              </w:rPr>
            </w:pPr>
            <w:ins w:id="86" w:author="Sepura" w:date="2022-02-10T13:07:00Z">
              <w:r w:rsidRPr="00B02A0B">
                <w:t>Bits</w:t>
              </w:r>
            </w:ins>
          </w:p>
        </w:tc>
        <w:tc>
          <w:tcPr>
            <w:tcW w:w="284" w:type="dxa"/>
            <w:tcBorders>
              <w:top w:val="single" w:sz="4" w:space="0" w:color="auto"/>
              <w:left w:val="nil"/>
              <w:bottom w:val="nil"/>
              <w:right w:val="nil"/>
            </w:tcBorders>
          </w:tcPr>
          <w:p w14:paraId="7C2E9E60" w14:textId="77777777" w:rsidR="00E91898" w:rsidRPr="00B02A0B" w:rsidRDefault="00E91898" w:rsidP="00C62C3F">
            <w:pPr>
              <w:pStyle w:val="TAC"/>
              <w:rPr>
                <w:ins w:id="87" w:author="Sepura" w:date="2022-02-10T13:07:00Z"/>
              </w:rPr>
            </w:pPr>
          </w:p>
        </w:tc>
        <w:tc>
          <w:tcPr>
            <w:tcW w:w="3969" w:type="dxa"/>
            <w:tcBorders>
              <w:top w:val="single" w:sz="4" w:space="0" w:color="auto"/>
              <w:left w:val="nil"/>
              <w:bottom w:val="nil"/>
              <w:right w:val="single" w:sz="4" w:space="0" w:color="auto"/>
            </w:tcBorders>
          </w:tcPr>
          <w:p w14:paraId="237EB9CB" w14:textId="77777777" w:rsidR="00E91898" w:rsidRPr="00B02A0B" w:rsidRDefault="00E91898" w:rsidP="00C62C3F">
            <w:pPr>
              <w:pStyle w:val="TAL"/>
              <w:rPr>
                <w:ins w:id="88" w:author="Sepura" w:date="2022-02-10T13:07:00Z"/>
              </w:rPr>
            </w:pPr>
          </w:p>
        </w:tc>
      </w:tr>
      <w:tr w:rsidR="00E91898" w:rsidRPr="00B02A0B" w14:paraId="1B6B83C6" w14:textId="77777777" w:rsidTr="00C62C3F">
        <w:trPr>
          <w:cantSplit/>
          <w:jc w:val="center"/>
          <w:ins w:id="89" w:author="Sepura" w:date="2022-02-10T13:07:00Z"/>
        </w:trPr>
        <w:tc>
          <w:tcPr>
            <w:tcW w:w="284" w:type="dxa"/>
            <w:tcBorders>
              <w:top w:val="nil"/>
              <w:left w:val="single" w:sz="4" w:space="0" w:color="auto"/>
              <w:bottom w:val="nil"/>
              <w:right w:val="nil"/>
            </w:tcBorders>
            <w:hideMark/>
          </w:tcPr>
          <w:p w14:paraId="58A6AFC0" w14:textId="77777777" w:rsidR="00E91898" w:rsidRPr="00B02A0B" w:rsidRDefault="00E91898" w:rsidP="00C62C3F">
            <w:pPr>
              <w:pStyle w:val="TAC"/>
              <w:rPr>
                <w:ins w:id="90" w:author="Sepura" w:date="2022-02-10T13:07:00Z"/>
              </w:rPr>
            </w:pPr>
            <w:ins w:id="91" w:author="Sepura" w:date="2022-02-10T13:07:00Z">
              <w:r w:rsidRPr="00B02A0B">
                <w:t>8</w:t>
              </w:r>
            </w:ins>
          </w:p>
        </w:tc>
        <w:tc>
          <w:tcPr>
            <w:tcW w:w="284" w:type="dxa"/>
            <w:tcBorders>
              <w:top w:val="nil"/>
              <w:left w:val="nil"/>
              <w:bottom w:val="nil"/>
              <w:right w:val="nil"/>
            </w:tcBorders>
            <w:hideMark/>
          </w:tcPr>
          <w:p w14:paraId="0DB14985" w14:textId="77777777" w:rsidR="00E91898" w:rsidRPr="00B02A0B" w:rsidRDefault="00E91898" w:rsidP="00C62C3F">
            <w:pPr>
              <w:pStyle w:val="TAC"/>
              <w:rPr>
                <w:ins w:id="92" w:author="Sepura" w:date="2022-02-10T13:07:00Z"/>
              </w:rPr>
            </w:pPr>
            <w:ins w:id="93" w:author="Sepura" w:date="2022-02-10T13:07:00Z">
              <w:r w:rsidRPr="00B02A0B">
                <w:t>7</w:t>
              </w:r>
            </w:ins>
          </w:p>
        </w:tc>
        <w:tc>
          <w:tcPr>
            <w:tcW w:w="284" w:type="dxa"/>
            <w:tcBorders>
              <w:top w:val="nil"/>
              <w:left w:val="nil"/>
              <w:bottom w:val="nil"/>
              <w:right w:val="nil"/>
            </w:tcBorders>
            <w:hideMark/>
          </w:tcPr>
          <w:p w14:paraId="655E34F4" w14:textId="77777777" w:rsidR="00E91898" w:rsidRPr="00B02A0B" w:rsidRDefault="00E91898" w:rsidP="00C62C3F">
            <w:pPr>
              <w:pStyle w:val="TAC"/>
              <w:rPr>
                <w:ins w:id="94" w:author="Sepura" w:date="2022-02-10T13:07:00Z"/>
              </w:rPr>
            </w:pPr>
            <w:ins w:id="95" w:author="Sepura" w:date="2022-02-10T13:07:00Z">
              <w:r w:rsidRPr="00B02A0B">
                <w:t>6</w:t>
              </w:r>
            </w:ins>
          </w:p>
        </w:tc>
        <w:tc>
          <w:tcPr>
            <w:tcW w:w="284" w:type="dxa"/>
            <w:tcBorders>
              <w:top w:val="nil"/>
              <w:left w:val="nil"/>
              <w:bottom w:val="nil"/>
              <w:right w:val="nil"/>
            </w:tcBorders>
            <w:hideMark/>
          </w:tcPr>
          <w:p w14:paraId="6A2252F9" w14:textId="77777777" w:rsidR="00E91898" w:rsidRPr="00B02A0B" w:rsidRDefault="00E91898" w:rsidP="00C62C3F">
            <w:pPr>
              <w:pStyle w:val="TAC"/>
              <w:rPr>
                <w:ins w:id="96" w:author="Sepura" w:date="2022-02-10T13:07:00Z"/>
              </w:rPr>
            </w:pPr>
            <w:ins w:id="97" w:author="Sepura" w:date="2022-02-10T13:07:00Z">
              <w:r w:rsidRPr="00B02A0B">
                <w:t>5</w:t>
              </w:r>
            </w:ins>
          </w:p>
        </w:tc>
        <w:tc>
          <w:tcPr>
            <w:tcW w:w="284" w:type="dxa"/>
            <w:tcBorders>
              <w:top w:val="nil"/>
              <w:left w:val="nil"/>
              <w:bottom w:val="nil"/>
              <w:right w:val="nil"/>
            </w:tcBorders>
            <w:hideMark/>
          </w:tcPr>
          <w:p w14:paraId="41D60E99" w14:textId="77777777" w:rsidR="00E91898" w:rsidRPr="00B02A0B" w:rsidRDefault="00E91898" w:rsidP="00C62C3F">
            <w:pPr>
              <w:pStyle w:val="TAC"/>
              <w:rPr>
                <w:ins w:id="98" w:author="Sepura" w:date="2022-02-10T13:07:00Z"/>
              </w:rPr>
            </w:pPr>
            <w:ins w:id="99" w:author="Sepura" w:date="2022-02-10T13:07:00Z">
              <w:r w:rsidRPr="00B02A0B">
                <w:t>4</w:t>
              </w:r>
            </w:ins>
          </w:p>
        </w:tc>
        <w:tc>
          <w:tcPr>
            <w:tcW w:w="284" w:type="dxa"/>
            <w:tcBorders>
              <w:top w:val="nil"/>
              <w:left w:val="nil"/>
              <w:bottom w:val="nil"/>
              <w:right w:val="nil"/>
            </w:tcBorders>
            <w:hideMark/>
          </w:tcPr>
          <w:p w14:paraId="4BFACBE3" w14:textId="77777777" w:rsidR="00E91898" w:rsidRPr="00B02A0B" w:rsidRDefault="00E91898" w:rsidP="00C62C3F">
            <w:pPr>
              <w:pStyle w:val="TAC"/>
              <w:rPr>
                <w:ins w:id="100" w:author="Sepura" w:date="2022-02-10T13:07:00Z"/>
              </w:rPr>
            </w:pPr>
            <w:ins w:id="101" w:author="Sepura" w:date="2022-02-10T13:07:00Z">
              <w:r w:rsidRPr="00B02A0B">
                <w:t>3</w:t>
              </w:r>
            </w:ins>
          </w:p>
        </w:tc>
        <w:tc>
          <w:tcPr>
            <w:tcW w:w="284" w:type="dxa"/>
            <w:tcBorders>
              <w:top w:val="nil"/>
              <w:left w:val="nil"/>
              <w:bottom w:val="nil"/>
              <w:right w:val="nil"/>
            </w:tcBorders>
            <w:hideMark/>
          </w:tcPr>
          <w:p w14:paraId="6F6CA82A" w14:textId="77777777" w:rsidR="00E91898" w:rsidRPr="00B02A0B" w:rsidRDefault="00E91898" w:rsidP="00C62C3F">
            <w:pPr>
              <w:pStyle w:val="TAC"/>
              <w:rPr>
                <w:ins w:id="102" w:author="Sepura" w:date="2022-02-10T13:07:00Z"/>
              </w:rPr>
            </w:pPr>
            <w:ins w:id="103" w:author="Sepura" w:date="2022-02-10T13:07:00Z">
              <w:r w:rsidRPr="00B02A0B">
                <w:t>2</w:t>
              </w:r>
            </w:ins>
          </w:p>
        </w:tc>
        <w:tc>
          <w:tcPr>
            <w:tcW w:w="284" w:type="dxa"/>
            <w:tcBorders>
              <w:top w:val="nil"/>
              <w:left w:val="nil"/>
              <w:bottom w:val="nil"/>
              <w:right w:val="nil"/>
            </w:tcBorders>
            <w:hideMark/>
          </w:tcPr>
          <w:p w14:paraId="367C5842" w14:textId="77777777" w:rsidR="00E91898" w:rsidRPr="00B02A0B" w:rsidRDefault="00E91898" w:rsidP="00C62C3F">
            <w:pPr>
              <w:pStyle w:val="TAC"/>
              <w:rPr>
                <w:ins w:id="104" w:author="Sepura" w:date="2022-02-10T13:07:00Z"/>
              </w:rPr>
            </w:pPr>
            <w:ins w:id="105" w:author="Sepura" w:date="2022-02-10T13:07:00Z">
              <w:r w:rsidRPr="00B02A0B">
                <w:t>1</w:t>
              </w:r>
            </w:ins>
          </w:p>
        </w:tc>
        <w:tc>
          <w:tcPr>
            <w:tcW w:w="284" w:type="dxa"/>
            <w:tcBorders>
              <w:top w:val="nil"/>
              <w:left w:val="nil"/>
              <w:bottom w:val="nil"/>
              <w:right w:val="nil"/>
            </w:tcBorders>
          </w:tcPr>
          <w:p w14:paraId="5B529F56" w14:textId="77777777" w:rsidR="00E91898" w:rsidRPr="00B02A0B" w:rsidRDefault="00E91898" w:rsidP="00C62C3F">
            <w:pPr>
              <w:pStyle w:val="TAC"/>
              <w:rPr>
                <w:ins w:id="106" w:author="Sepura" w:date="2022-02-10T13:07:00Z"/>
              </w:rPr>
            </w:pPr>
          </w:p>
        </w:tc>
        <w:tc>
          <w:tcPr>
            <w:tcW w:w="3969" w:type="dxa"/>
            <w:tcBorders>
              <w:top w:val="nil"/>
              <w:left w:val="nil"/>
              <w:bottom w:val="nil"/>
              <w:right w:val="single" w:sz="4" w:space="0" w:color="auto"/>
            </w:tcBorders>
          </w:tcPr>
          <w:p w14:paraId="0BB78B66" w14:textId="77777777" w:rsidR="00E91898" w:rsidRPr="00B02A0B" w:rsidRDefault="00E91898" w:rsidP="00C62C3F">
            <w:pPr>
              <w:pStyle w:val="TAL"/>
              <w:rPr>
                <w:ins w:id="107" w:author="Sepura" w:date="2022-02-10T13:07:00Z"/>
              </w:rPr>
            </w:pPr>
          </w:p>
        </w:tc>
      </w:tr>
      <w:tr w:rsidR="00E91898" w:rsidRPr="00B02A0B" w14:paraId="48BB211C" w14:textId="77777777" w:rsidTr="00C62C3F">
        <w:trPr>
          <w:cantSplit/>
          <w:jc w:val="center"/>
          <w:ins w:id="108" w:author="Sepura" w:date="2022-02-10T13:07:00Z"/>
        </w:trPr>
        <w:tc>
          <w:tcPr>
            <w:tcW w:w="284" w:type="dxa"/>
            <w:tcBorders>
              <w:top w:val="nil"/>
              <w:left w:val="single" w:sz="4" w:space="0" w:color="auto"/>
              <w:bottom w:val="nil"/>
              <w:right w:val="nil"/>
            </w:tcBorders>
          </w:tcPr>
          <w:p w14:paraId="06AB13DB" w14:textId="77777777" w:rsidR="00E91898" w:rsidRPr="00B02A0B" w:rsidRDefault="00E91898" w:rsidP="00C62C3F">
            <w:pPr>
              <w:pStyle w:val="TAC"/>
              <w:rPr>
                <w:ins w:id="109" w:author="Sepura" w:date="2022-02-10T13:07:00Z"/>
              </w:rPr>
            </w:pPr>
          </w:p>
        </w:tc>
        <w:tc>
          <w:tcPr>
            <w:tcW w:w="284" w:type="dxa"/>
            <w:tcBorders>
              <w:top w:val="nil"/>
              <w:left w:val="nil"/>
              <w:bottom w:val="nil"/>
              <w:right w:val="nil"/>
            </w:tcBorders>
          </w:tcPr>
          <w:p w14:paraId="6C2572A0" w14:textId="77777777" w:rsidR="00E91898" w:rsidRPr="00B02A0B" w:rsidRDefault="00E91898" w:rsidP="00C62C3F">
            <w:pPr>
              <w:pStyle w:val="TAC"/>
              <w:rPr>
                <w:ins w:id="110" w:author="Sepura" w:date="2022-02-10T13:07:00Z"/>
              </w:rPr>
            </w:pPr>
          </w:p>
        </w:tc>
        <w:tc>
          <w:tcPr>
            <w:tcW w:w="284" w:type="dxa"/>
            <w:tcBorders>
              <w:top w:val="nil"/>
              <w:left w:val="nil"/>
              <w:bottom w:val="nil"/>
              <w:right w:val="nil"/>
            </w:tcBorders>
          </w:tcPr>
          <w:p w14:paraId="73AB5B8F" w14:textId="77777777" w:rsidR="00E91898" w:rsidRPr="00B02A0B" w:rsidRDefault="00E91898" w:rsidP="00C62C3F">
            <w:pPr>
              <w:pStyle w:val="TAC"/>
              <w:rPr>
                <w:ins w:id="111" w:author="Sepura" w:date="2022-02-10T13:07:00Z"/>
              </w:rPr>
            </w:pPr>
          </w:p>
        </w:tc>
        <w:tc>
          <w:tcPr>
            <w:tcW w:w="284" w:type="dxa"/>
            <w:tcBorders>
              <w:top w:val="nil"/>
              <w:left w:val="nil"/>
              <w:bottom w:val="nil"/>
              <w:right w:val="nil"/>
            </w:tcBorders>
          </w:tcPr>
          <w:p w14:paraId="0FE46B79" w14:textId="77777777" w:rsidR="00E91898" w:rsidRPr="00B02A0B" w:rsidRDefault="00E91898" w:rsidP="00C62C3F">
            <w:pPr>
              <w:pStyle w:val="TAC"/>
              <w:rPr>
                <w:ins w:id="112" w:author="Sepura" w:date="2022-02-10T13:07:00Z"/>
              </w:rPr>
            </w:pPr>
          </w:p>
        </w:tc>
        <w:tc>
          <w:tcPr>
            <w:tcW w:w="284" w:type="dxa"/>
            <w:tcBorders>
              <w:top w:val="nil"/>
              <w:left w:val="nil"/>
              <w:bottom w:val="nil"/>
              <w:right w:val="nil"/>
            </w:tcBorders>
          </w:tcPr>
          <w:p w14:paraId="48FBB16F" w14:textId="77777777" w:rsidR="00E91898" w:rsidRPr="00B02A0B" w:rsidRDefault="00E91898" w:rsidP="00C62C3F">
            <w:pPr>
              <w:pStyle w:val="TAC"/>
              <w:rPr>
                <w:ins w:id="113" w:author="Sepura" w:date="2022-02-10T13:07:00Z"/>
              </w:rPr>
            </w:pPr>
          </w:p>
        </w:tc>
        <w:tc>
          <w:tcPr>
            <w:tcW w:w="284" w:type="dxa"/>
            <w:tcBorders>
              <w:top w:val="nil"/>
              <w:left w:val="nil"/>
              <w:bottom w:val="nil"/>
              <w:right w:val="nil"/>
            </w:tcBorders>
          </w:tcPr>
          <w:p w14:paraId="7AD2DD2A" w14:textId="77777777" w:rsidR="00E91898" w:rsidRPr="00B02A0B" w:rsidRDefault="00E91898" w:rsidP="00C62C3F">
            <w:pPr>
              <w:pStyle w:val="TAC"/>
              <w:rPr>
                <w:ins w:id="114" w:author="Sepura" w:date="2022-02-10T13:07:00Z"/>
              </w:rPr>
            </w:pPr>
          </w:p>
        </w:tc>
        <w:tc>
          <w:tcPr>
            <w:tcW w:w="284" w:type="dxa"/>
            <w:tcBorders>
              <w:top w:val="nil"/>
              <w:left w:val="nil"/>
              <w:bottom w:val="nil"/>
              <w:right w:val="nil"/>
            </w:tcBorders>
          </w:tcPr>
          <w:p w14:paraId="067B9F67" w14:textId="77777777" w:rsidR="00E91898" w:rsidRPr="00B02A0B" w:rsidRDefault="00E91898" w:rsidP="00C62C3F">
            <w:pPr>
              <w:pStyle w:val="TAC"/>
              <w:rPr>
                <w:ins w:id="115" w:author="Sepura" w:date="2022-02-10T13:07:00Z"/>
              </w:rPr>
            </w:pPr>
          </w:p>
        </w:tc>
        <w:tc>
          <w:tcPr>
            <w:tcW w:w="284" w:type="dxa"/>
            <w:tcBorders>
              <w:top w:val="nil"/>
              <w:left w:val="nil"/>
              <w:bottom w:val="nil"/>
              <w:right w:val="nil"/>
            </w:tcBorders>
          </w:tcPr>
          <w:p w14:paraId="4F9EF1BB" w14:textId="77777777" w:rsidR="00E91898" w:rsidRPr="00B02A0B" w:rsidRDefault="00E91898" w:rsidP="00C62C3F">
            <w:pPr>
              <w:pStyle w:val="TAC"/>
              <w:rPr>
                <w:ins w:id="116" w:author="Sepura" w:date="2022-02-10T13:07:00Z"/>
              </w:rPr>
            </w:pPr>
          </w:p>
        </w:tc>
        <w:tc>
          <w:tcPr>
            <w:tcW w:w="284" w:type="dxa"/>
            <w:tcBorders>
              <w:top w:val="nil"/>
              <w:left w:val="nil"/>
              <w:bottom w:val="nil"/>
              <w:right w:val="nil"/>
            </w:tcBorders>
          </w:tcPr>
          <w:p w14:paraId="1FAC7F6F" w14:textId="77777777" w:rsidR="00E91898" w:rsidRPr="00B02A0B" w:rsidRDefault="00E91898" w:rsidP="00C62C3F">
            <w:pPr>
              <w:pStyle w:val="TAC"/>
              <w:rPr>
                <w:ins w:id="117" w:author="Sepura" w:date="2022-02-10T13:07:00Z"/>
              </w:rPr>
            </w:pPr>
          </w:p>
        </w:tc>
        <w:tc>
          <w:tcPr>
            <w:tcW w:w="3969" w:type="dxa"/>
            <w:tcBorders>
              <w:top w:val="nil"/>
              <w:left w:val="nil"/>
              <w:bottom w:val="nil"/>
              <w:right w:val="single" w:sz="4" w:space="0" w:color="auto"/>
            </w:tcBorders>
          </w:tcPr>
          <w:p w14:paraId="37A17966" w14:textId="77777777" w:rsidR="00E91898" w:rsidRPr="00B02A0B" w:rsidRDefault="00E91898" w:rsidP="00C62C3F">
            <w:pPr>
              <w:pStyle w:val="TAL"/>
              <w:rPr>
                <w:ins w:id="118" w:author="Sepura" w:date="2022-02-10T13:07:00Z"/>
              </w:rPr>
            </w:pPr>
          </w:p>
        </w:tc>
      </w:tr>
      <w:tr w:rsidR="00E91898" w:rsidRPr="00B02A0B" w14:paraId="62C0DBA9" w14:textId="77777777" w:rsidTr="00C62C3F">
        <w:trPr>
          <w:cantSplit/>
          <w:jc w:val="center"/>
          <w:ins w:id="119" w:author="Sepura" w:date="2022-02-10T13:07:00Z"/>
        </w:trPr>
        <w:tc>
          <w:tcPr>
            <w:tcW w:w="284" w:type="dxa"/>
            <w:tcBorders>
              <w:top w:val="nil"/>
              <w:left w:val="single" w:sz="4" w:space="0" w:color="auto"/>
              <w:bottom w:val="nil"/>
              <w:right w:val="nil"/>
            </w:tcBorders>
          </w:tcPr>
          <w:p w14:paraId="38DD49C3" w14:textId="77777777" w:rsidR="00E91898" w:rsidRPr="00B02A0B" w:rsidRDefault="00E91898" w:rsidP="00C62C3F">
            <w:pPr>
              <w:pStyle w:val="TAC"/>
              <w:rPr>
                <w:ins w:id="120" w:author="Sepura" w:date="2022-02-10T13:07:00Z"/>
              </w:rPr>
            </w:pPr>
            <w:ins w:id="121" w:author="Sepura" w:date="2022-02-10T13:07:00Z">
              <w:r>
                <w:t>0</w:t>
              </w:r>
            </w:ins>
          </w:p>
        </w:tc>
        <w:tc>
          <w:tcPr>
            <w:tcW w:w="284" w:type="dxa"/>
            <w:tcBorders>
              <w:top w:val="nil"/>
              <w:left w:val="nil"/>
              <w:bottom w:val="nil"/>
              <w:right w:val="nil"/>
            </w:tcBorders>
          </w:tcPr>
          <w:p w14:paraId="1C638EB1" w14:textId="77777777" w:rsidR="00E91898" w:rsidRPr="00B02A0B" w:rsidRDefault="00E91898" w:rsidP="00C62C3F">
            <w:pPr>
              <w:pStyle w:val="TAC"/>
              <w:rPr>
                <w:ins w:id="122" w:author="Sepura" w:date="2022-02-10T13:07:00Z"/>
              </w:rPr>
            </w:pPr>
            <w:ins w:id="123" w:author="Sepura" w:date="2022-02-10T13:07:00Z">
              <w:r>
                <w:t>0</w:t>
              </w:r>
            </w:ins>
          </w:p>
        </w:tc>
        <w:tc>
          <w:tcPr>
            <w:tcW w:w="284" w:type="dxa"/>
            <w:tcBorders>
              <w:top w:val="nil"/>
              <w:left w:val="nil"/>
              <w:bottom w:val="nil"/>
              <w:right w:val="nil"/>
            </w:tcBorders>
          </w:tcPr>
          <w:p w14:paraId="3265CF67" w14:textId="77777777" w:rsidR="00E91898" w:rsidRPr="00B02A0B" w:rsidRDefault="00E91898" w:rsidP="00C62C3F">
            <w:pPr>
              <w:pStyle w:val="TAC"/>
              <w:rPr>
                <w:ins w:id="124" w:author="Sepura" w:date="2022-02-10T13:07:00Z"/>
              </w:rPr>
            </w:pPr>
            <w:ins w:id="125" w:author="Sepura" w:date="2022-02-10T13:07:00Z">
              <w:r>
                <w:t>0</w:t>
              </w:r>
            </w:ins>
          </w:p>
        </w:tc>
        <w:tc>
          <w:tcPr>
            <w:tcW w:w="284" w:type="dxa"/>
            <w:tcBorders>
              <w:top w:val="nil"/>
              <w:left w:val="nil"/>
              <w:bottom w:val="nil"/>
              <w:right w:val="nil"/>
            </w:tcBorders>
          </w:tcPr>
          <w:p w14:paraId="06D2779E" w14:textId="77777777" w:rsidR="00E91898" w:rsidRPr="00B02A0B" w:rsidRDefault="00E91898" w:rsidP="00C62C3F">
            <w:pPr>
              <w:pStyle w:val="TAC"/>
              <w:rPr>
                <w:ins w:id="126" w:author="Sepura" w:date="2022-02-10T13:07:00Z"/>
              </w:rPr>
            </w:pPr>
            <w:ins w:id="127" w:author="Sepura" w:date="2022-02-10T13:07:00Z">
              <w:r>
                <w:t>0</w:t>
              </w:r>
            </w:ins>
          </w:p>
        </w:tc>
        <w:tc>
          <w:tcPr>
            <w:tcW w:w="284" w:type="dxa"/>
            <w:tcBorders>
              <w:top w:val="nil"/>
              <w:left w:val="nil"/>
              <w:bottom w:val="nil"/>
              <w:right w:val="nil"/>
            </w:tcBorders>
          </w:tcPr>
          <w:p w14:paraId="534389AA" w14:textId="77777777" w:rsidR="00E91898" w:rsidRPr="00B02A0B" w:rsidRDefault="00E91898" w:rsidP="00C62C3F">
            <w:pPr>
              <w:pStyle w:val="TAC"/>
              <w:rPr>
                <w:ins w:id="128" w:author="Sepura" w:date="2022-02-10T13:07:00Z"/>
              </w:rPr>
            </w:pPr>
            <w:ins w:id="129" w:author="Sepura" w:date="2022-02-10T13:07:00Z">
              <w:r>
                <w:t>0</w:t>
              </w:r>
            </w:ins>
          </w:p>
        </w:tc>
        <w:tc>
          <w:tcPr>
            <w:tcW w:w="284" w:type="dxa"/>
            <w:tcBorders>
              <w:top w:val="nil"/>
              <w:left w:val="nil"/>
              <w:bottom w:val="nil"/>
              <w:right w:val="nil"/>
            </w:tcBorders>
          </w:tcPr>
          <w:p w14:paraId="61053179" w14:textId="77777777" w:rsidR="00E91898" w:rsidRPr="00B02A0B" w:rsidRDefault="00E91898" w:rsidP="00C62C3F">
            <w:pPr>
              <w:pStyle w:val="TAC"/>
              <w:rPr>
                <w:ins w:id="130" w:author="Sepura" w:date="2022-02-10T13:07:00Z"/>
              </w:rPr>
            </w:pPr>
            <w:ins w:id="131" w:author="Sepura" w:date="2022-02-10T13:07:00Z">
              <w:r>
                <w:t>1</w:t>
              </w:r>
            </w:ins>
          </w:p>
        </w:tc>
        <w:tc>
          <w:tcPr>
            <w:tcW w:w="284" w:type="dxa"/>
            <w:tcBorders>
              <w:top w:val="nil"/>
              <w:left w:val="nil"/>
              <w:bottom w:val="nil"/>
              <w:right w:val="nil"/>
            </w:tcBorders>
          </w:tcPr>
          <w:p w14:paraId="1F47CC52" w14:textId="77777777" w:rsidR="00E91898" w:rsidRPr="00B02A0B" w:rsidRDefault="00E91898" w:rsidP="00C62C3F">
            <w:pPr>
              <w:pStyle w:val="TAC"/>
              <w:rPr>
                <w:ins w:id="132" w:author="Sepura" w:date="2022-02-10T13:07:00Z"/>
              </w:rPr>
            </w:pPr>
            <w:ins w:id="133" w:author="Sepura" w:date="2022-02-10T13:07:00Z">
              <w:r>
                <w:t>0</w:t>
              </w:r>
            </w:ins>
          </w:p>
        </w:tc>
        <w:tc>
          <w:tcPr>
            <w:tcW w:w="284" w:type="dxa"/>
            <w:tcBorders>
              <w:top w:val="nil"/>
              <w:left w:val="nil"/>
              <w:bottom w:val="nil"/>
              <w:right w:val="nil"/>
            </w:tcBorders>
          </w:tcPr>
          <w:p w14:paraId="207625B5" w14:textId="77777777" w:rsidR="00E91898" w:rsidRPr="00B02A0B" w:rsidRDefault="00E91898" w:rsidP="00C62C3F">
            <w:pPr>
              <w:pStyle w:val="TAC"/>
              <w:rPr>
                <w:ins w:id="134" w:author="Sepura" w:date="2022-02-10T13:07:00Z"/>
              </w:rPr>
            </w:pPr>
            <w:ins w:id="135" w:author="Sepura" w:date="2022-02-10T13:07:00Z">
              <w:r>
                <w:t>1</w:t>
              </w:r>
            </w:ins>
          </w:p>
        </w:tc>
        <w:tc>
          <w:tcPr>
            <w:tcW w:w="284" w:type="dxa"/>
            <w:tcBorders>
              <w:top w:val="nil"/>
              <w:left w:val="nil"/>
              <w:bottom w:val="nil"/>
              <w:right w:val="nil"/>
            </w:tcBorders>
          </w:tcPr>
          <w:p w14:paraId="6F9141E7" w14:textId="77777777" w:rsidR="00E91898" w:rsidRPr="00B02A0B" w:rsidRDefault="00E91898" w:rsidP="00C62C3F">
            <w:pPr>
              <w:pStyle w:val="TAC"/>
              <w:rPr>
                <w:ins w:id="136" w:author="Sepura" w:date="2022-02-10T13:07:00Z"/>
              </w:rPr>
            </w:pPr>
          </w:p>
        </w:tc>
        <w:tc>
          <w:tcPr>
            <w:tcW w:w="3969" w:type="dxa"/>
            <w:tcBorders>
              <w:top w:val="nil"/>
              <w:left w:val="nil"/>
              <w:bottom w:val="nil"/>
              <w:right w:val="single" w:sz="4" w:space="0" w:color="auto"/>
            </w:tcBorders>
          </w:tcPr>
          <w:p w14:paraId="329A411E" w14:textId="77777777" w:rsidR="00E91898" w:rsidRPr="00B02A0B" w:rsidRDefault="00E91898" w:rsidP="00C62C3F">
            <w:pPr>
              <w:pStyle w:val="TAL"/>
              <w:rPr>
                <w:ins w:id="137" w:author="Sepura" w:date="2022-02-10T13:07:00Z"/>
              </w:rPr>
            </w:pPr>
            <w:ins w:id="138" w:author="Sepura" w:date="2022-02-10T13:07:00Z">
              <w:r>
                <w:t>DISPOSITION PREVENTED BY SYSTEM</w:t>
              </w:r>
            </w:ins>
          </w:p>
        </w:tc>
      </w:tr>
      <w:tr w:rsidR="00E91898" w:rsidRPr="00B02A0B" w14:paraId="718CC469" w14:textId="77777777" w:rsidTr="00C62C3F">
        <w:trPr>
          <w:cantSplit/>
          <w:jc w:val="center"/>
          <w:ins w:id="139" w:author="Sepura" w:date="2022-02-10T13:07:00Z"/>
        </w:trPr>
        <w:tc>
          <w:tcPr>
            <w:tcW w:w="284" w:type="dxa"/>
            <w:tcBorders>
              <w:top w:val="nil"/>
              <w:left w:val="single" w:sz="4" w:space="0" w:color="auto"/>
              <w:bottom w:val="nil"/>
              <w:right w:val="nil"/>
            </w:tcBorders>
          </w:tcPr>
          <w:p w14:paraId="1BB7D257" w14:textId="77777777" w:rsidR="00E91898" w:rsidRPr="00B02A0B" w:rsidRDefault="00E91898" w:rsidP="00C62C3F">
            <w:pPr>
              <w:pStyle w:val="TAC"/>
              <w:rPr>
                <w:ins w:id="140" w:author="Sepura" w:date="2022-02-10T13:07:00Z"/>
              </w:rPr>
            </w:pPr>
          </w:p>
        </w:tc>
        <w:tc>
          <w:tcPr>
            <w:tcW w:w="284" w:type="dxa"/>
            <w:tcBorders>
              <w:top w:val="nil"/>
              <w:left w:val="nil"/>
              <w:bottom w:val="nil"/>
              <w:right w:val="nil"/>
            </w:tcBorders>
          </w:tcPr>
          <w:p w14:paraId="760D1551" w14:textId="77777777" w:rsidR="00E91898" w:rsidRPr="00B02A0B" w:rsidRDefault="00E91898" w:rsidP="00C62C3F">
            <w:pPr>
              <w:pStyle w:val="TAC"/>
              <w:rPr>
                <w:ins w:id="141" w:author="Sepura" w:date="2022-02-10T13:07:00Z"/>
              </w:rPr>
            </w:pPr>
          </w:p>
        </w:tc>
        <w:tc>
          <w:tcPr>
            <w:tcW w:w="284" w:type="dxa"/>
            <w:tcBorders>
              <w:top w:val="nil"/>
              <w:left w:val="nil"/>
              <w:bottom w:val="nil"/>
              <w:right w:val="nil"/>
            </w:tcBorders>
          </w:tcPr>
          <w:p w14:paraId="6EF7A9BA" w14:textId="77777777" w:rsidR="00E91898" w:rsidRPr="00B02A0B" w:rsidRDefault="00E91898" w:rsidP="00C62C3F">
            <w:pPr>
              <w:pStyle w:val="TAC"/>
              <w:rPr>
                <w:ins w:id="142" w:author="Sepura" w:date="2022-02-10T13:07:00Z"/>
              </w:rPr>
            </w:pPr>
          </w:p>
        </w:tc>
        <w:tc>
          <w:tcPr>
            <w:tcW w:w="284" w:type="dxa"/>
            <w:tcBorders>
              <w:top w:val="nil"/>
              <w:left w:val="nil"/>
              <w:bottom w:val="nil"/>
              <w:right w:val="nil"/>
            </w:tcBorders>
          </w:tcPr>
          <w:p w14:paraId="2E373497" w14:textId="77777777" w:rsidR="00E91898" w:rsidRPr="00B02A0B" w:rsidRDefault="00E91898" w:rsidP="00C62C3F">
            <w:pPr>
              <w:pStyle w:val="TAC"/>
              <w:rPr>
                <w:ins w:id="143" w:author="Sepura" w:date="2022-02-10T13:07:00Z"/>
              </w:rPr>
            </w:pPr>
          </w:p>
        </w:tc>
        <w:tc>
          <w:tcPr>
            <w:tcW w:w="284" w:type="dxa"/>
            <w:tcBorders>
              <w:top w:val="nil"/>
              <w:left w:val="nil"/>
              <w:bottom w:val="nil"/>
              <w:right w:val="nil"/>
            </w:tcBorders>
          </w:tcPr>
          <w:p w14:paraId="16E94D9D" w14:textId="77777777" w:rsidR="00E91898" w:rsidRPr="00B02A0B" w:rsidRDefault="00E91898" w:rsidP="00C62C3F">
            <w:pPr>
              <w:pStyle w:val="TAC"/>
              <w:rPr>
                <w:ins w:id="144" w:author="Sepura" w:date="2022-02-10T13:07:00Z"/>
              </w:rPr>
            </w:pPr>
          </w:p>
        </w:tc>
        <w:tc>
          <w:tcPr>
            <w:tcW w:w="284" w:type="dxa"/>
            <w:tcBorders>
              <w:top w:val="nil"/>
              <w:left w:val="nil"/>
              <w:bottom w:val="nil"/>
              <w:right w:val="nil"/>
            </w:tcBorders>
          </w:tcPr>
          <w:p w14:paraId="0F5341D3" w14:textId="77777777" w:rsidR="00E91898" w:rsidRPr="00B02A0B" w:rsidRDefault="00E91898" w:rsidP="00C62C3F">
            <w:pPr>
              <w:pStyle w:val="TAC"/>
              <w:rPr>
                <w:ins w:id="145" w:author="Sepura" w:date="2022-02-10T13:07:00Z"/>
              </w:rPr>
            </w:pPr>
          </w:p>
        </w:tc>
        <w:tc>
          <w:tcPr>
            <w:tcW w:w="284" w:type="dxa"/>
            <w:tcBorders>
              <w:top w:val="nil"/>
              <w:left w:val="nil"/>
              <w:bottom w:val="nil"/>
              <w:right w:val="nil"/>
            </w:tcBorders>
          </w:tcPr>
          <w:p w14:paraId="08110190" w14:textId="77777777" w:rsidR="00E91898" w:rsidRPr="00B02A0B" w:rsidRDefault="00E91898" w:rsidP="00C62C3F">
            <w:pPr>
              <w:pStyle w:val="TAC"/>
              <w:rPr>
                <w:ins w:id="146" w:author="Sepura" w:date="2022-02-10T13:07:00Z"/>
              </w:rPr>
            </w:pPr>
          </w:p>
        </w:tc>
        <w:tc>
          <w:tcPr>
            <w:tcW w:w="284" w:type="dxa"/>
            <w:tcBorders>
              <w:top w:val="nil"/>
              <w:left w:val="nil"/>
              <w:bottom w:val="nil"/>
              <w:right w:val="nil"/>
            </w:tcBorders>
          </w:tcPr>
          <w:p w14:paraId="0F75B6D9" w14:textId="77777777" w:rsidR="00E91898" w:rsidRPr="00B02A0B" w:rsidRDefault="00E91898" w:rsidP="00C62C3F">
            <w:pPr>
              <w:pStyle w:val="TAC"/>
              <w:rPr>
                <w:ins w:id="147" w:author="Sepura" w:date="2022-02-10T13:07:00Z"/>
              </w:rPr>
            </w:pPr>
          </w:p>
        </w:tc>
        <w:tc>
          <w:tcPr>
            <w:tcW w:w="284" w:type="dxa"/>
            <w:tcBorders>
              <w:top w:val="nil"/>
              <w:left w:val="nil"/>
              <w:bottom w:val="nil"/>
              <w:right w:val="nil"/>
            </w:tcBorders>
          </w:tcPr>
          <w:p w14:paraId="31F46BE3" w14:textId="77777777" w:rsidR="00E91898" w:rsidRPr="00B02A0B" w:rsidRDefault="00E91898" w:rsidP="00C62C3F">
            <w:pPr>
              <w:pStyle w:val="TAC"/>
              <w:rPr>
                <w:ins w:id="148" w:author="Sepura" w:date="2022-02-10T13:07:00Z"/>
              </w:rPr>
            </w:pPr>
          </w:p>
        </w:tc>
        <w:tc>
          <w:tcPr>
            <w:tcW w:w="3969" w:type="dxa"/>
            <w:tcBorders>
              <w:top w:val="nil"/>
              <w:left w:val="nil"/>
              <w:bottom w:val="nil"/>
              <w:right w:val="single" w:sz="4" w:space="0" w:color="auto"/>
            </w:tcBorders>
          </w:tcPr>
          <w:p w14:paraId="08DBC121" w14:textId="77777777" w:rsidR="00E91898" w:rsidRPr="00B02A0B" w:rsidRDefault="00E91898" w:rsidP="00C62C3F">
            <w:pPr>
              <w:pStyle w:val="TAL"/>
              <w:rPr>
                <w:ins w:id="149" w:author="Sepura" w:date="2022-02-10T13:07:00Z"/>
              </w:rPr>
            </w:pPr>
          </w:p>
        </w:tc>
      </w:tr>
      <w:tr w:rsidR="00E91898" w:rsidRPr="00B02A0B" w14:paraId="05DAD878" w14:textId="77777777" w:rsidTr="007041CB">
        <w:trPr>
          <w:cantSplit/>
          <w:jc w:val="center"/>
          <w:ins w:id="150" w:author="Sepura" w:date="2022-02-10T13:07:00Z"/>
        </w:trPr>
        <w:tc>
          <w:tcPr>
            <w:tcW w:w="6525" w:type="dxa"/>
            <w:gridSpan w:val="10"/>
            <w:tcBorders>
              <w:top w:val="nil"/>
              <w:left w:val="single" w:sz="4" w:space="0" w:color="auto"/>
              <w:bottom w:val="single" w:sz="4" w:space="0" w:color="auto"/>
              <w:right w:val="single" w:sz="4" w:space="0" w:color="auto"/>
            </w:tcBorders>
            <w:hideMark/>
          </w:tcPr>
          <w:p w14:paraId="6592719D" w14:textId="56ADE6EC" w:rsidR="00E91898" w:rsidRDefault="00E91898" w:rsidP="00C62C3F">
            <w:pPr>
              <w:pStyle w:val="TAL"/>
              <w:rPr>
                <w:ins w:id="151" w:author="Sepura" w:date="2022-02-10T13:10:00Z"/>
              </w:rPr>
            </w:pPr>
            <w:ins w:id="152" w:author="Sepura" w:date="2022-02-10T13:07:00Z">
              <w:r w:rsidRPr="00B02A0B">
                <w:t xml:space="preserve">All other values </w:t>
              </w:r>
            </w:ins>
            <w:ins w:id="153" w:author="Sepura2" w:date="2022-02-18T15:19:00Z">
              <w:r w:rsidR="00DB39CD">
                <w:t>and</w:t>
              </w:r>
            </w:ins>
            <w:ins w:id="154" w:author="Sepura" w:date="2022-02-10T13:07:00Z">
              <w:r w:rsidRPr="00B02A0B">
                <w:t xml:space="preserve"> </w:t>
              </w:r>
            </w:ins>
            <w:ins w:id="155" w:author="Sepura2" w:date="2022-02-18T15:17:00Z">
              <w:r w:rsidR="00DB39CD">
                <w:t xml:space="preserve">types are as </w:t>
              </w:r>
              <w:r w:rsidR="00DB39CD" w:rsidRPr="007041CB">
                <w:t>defined in 3GPP TS 24.282 [82] clause 15.2.5</w:t>
              </w:r>
            </w:ins>
            <w:ins w:id="156" w:author="Sepura" w:date="2022-02-10T13:07:00Z">
              <w:r w:rsidRPr="00B02A0B">
                <w:t>.</w:t>
              </w:r>
            </w:ins>
          </w:p>
          <w:p w14:paraId="4057DD8A" w14:textId="0CA28A64" w:rsidR="00E91898" w:rsidRPr="007041CB" w:rsidRDefault="00E91898">
            <w:pPr>
              <w:pStyle w:val="TAN"/>
              <w:rPr>
                <w:ins w:id="157" w:author="Sepura" w:date="2022-02-10T13:07:00Z"/>
              </w:rPr>
              <w:pPrChange w:id="158" w:author="Sepura" w:date="2022-02-10T13:10:00Z">
                <w:pPr>
                  <w:pStyle w:val="TAL"/>
                </w:pPr>
              </w:pPrChange>
            </w:pPr>
          </w:p>
        </w:tc>
      </w:tr>
    </w:tbl>
    <w:p w14:paraId="37AF2532" w14:textId="77777777" w:rsidR="00E91898" w:rsidDel="000118C7" w:rsidRDefault="00E91898" w:rsidP="00E91898">
      <w:pPr>
        <w:rPr>
          <w:ins w:id="159" w:author="Sepura" w:date="2022-02-10T13:07:00Z"/>
          <w:del w:id="160" w:author="Sepura" w:date="2022-01-10T11:57:00Z"/>
          <w:noProof/>
        </w:rPr>
      </w:pPr>
    </w:p>
    <w:p w14:paraId="60C5370D" w14:textId="77777777" w:rsidR="00E91898" w:rsidRPr="00E91898" w:rsidRDefault="00E91898">
      <w:pPr>
        <w:rPr>
          <w:lang w:val="en-US" w:eastAsia="ko-KR"/>
          <w:rPrChange w:id="161" w:author="Sepura" w:date="2022-02-10T13:06:00Z">
            <w:rPr>
              <w:lang w:eastAsia="ko-KR"/>
            </w:rPr>
          </w:rPrChange>
        </w:rPr>
        <w:pPrChange w:id="162" w:author="Sepura" w:date="2022-02-10T13:06:00Z">
          <w:pPr>
            <w:pStyle w:val="Heading3"/>
          </w:pPr>
        </w:pPrChange>
      </w:pPr>
    </w:p>
    <w:p w14:paraId="1CC9D3CA" w14:textId="41CD7EAE" w:rsidR="006F0CEA" w:rsidRPr="00C21836" w:rsidRDefault="006F0CEA" w:rsidP="006F0CEA">
      <w:pPr>
        <w:pBdr>
          <w:top w:val="single" w:sz="4" w:space="0"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End</w:t>
      </w:r>
      <w:r w:rsidRPr="00C21836">
        <w:rPr>
          <w:rFonts w:ascii="Arial" w:hAnsi="Arial" w:cs="Arial"/>
          <w:noProof/>
          <w:color w:val="0000FF"/>
          <w:sz w:val="28"/>
          <w:szCs w:val="28"/>
          <w:lang w:val="fr-FR"/>
        </w:rPr>
        <w:t xml:space="preserve"> Change * * * *</w:t>
      </w:r>
    </w:p>
    <w:sectPr w:rsidR="006F0CEA" w:rsidRPr="00C21836"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09D0E2" w14:textId="77777777" w:rsidR="009B5159" w:rsidRDefault="009B5159">
      <w:r>
        <w:separator/>
      </w:r>
    </w:p>
  </w:endnote>
  <w:endnote w:type="continuationSeparator" w:id="0">
    <w:p w14:paraId="0C22CCE5" w14:textId="77777777" w:rsidR="009B5159" w:rsidRDefault="009B5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F83D49" w14:textId="77777777" w:rsidR="009B5159" w:rsidRDefault="009B5159">
      <w:r>
        <w:separator/>
      </w:r>
    </w:p>
  </w:footnote>
  <w:footnote w:type="continuationSeparator" w:id="0">
    <w:p w14:paraId="11090E88" w14:textId="77777777" w:rsidR="009B5159" w:rsidRDefault="009B5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pura">
    <w15:presenceInfo w15:providerId="None" w15:userId="Sepura"/>
  </w15:person>
  <w15:person w15:author="Sepura2">
    <w15:presenceInfo w15:providerId="None" w15:userId="Sepur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3D92"/>
    <w:rsid w:val="000825CA"/>
    <w:rsid w:val="000A6394"/>
    <w:rsid w:val="000B7FED"/>
    <w:rsid w:val="000C038A"/>
    <w:rsid w:val="000C6598"/>
    <w:rsid w:val="000D44B3"/>
    <w:rsid w:val="00145D43"/>
    <w:rsid w:val="0019292D"/>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12AB2"/>
    <w:rsid w:val="003609EF"/>
    <w:rsid w:val="0036231A"/>
    <w:rsid w:val="00374DD4"/>
    <w:rsid w:val="003E1A36"/>
    <w:rsid w:val="00410371"/>
    <w:rsid w:val="004242F1"/>
    <w:rsid w:val="004B75B7"/>
    <w:rsid w:val="0051580D"/>
    <w:rsid w:val="00547111"/>
    <w:rsid w:val="00592D74"/>
    <w:rsid w:val="005C7FCC"/>
    <w:rsid w:val="005E2C44"/>
    <w:rsid w:val="00615D50"/>
    <w:rsid w:val="00621188"/>
    <w:rsid w:val="006257ED"/>
    <w:rsid w:val="00665C47"/>
    <w:rsid w:val="00695808"/>
    <w:rsid w:val="0069647E"/>
    <w:rsid w:val="00697E58"/>
    <w:rsid w:val="006B46FB"/>
    <w:rsid w:val="006E21FB"/>
    <w:rsid w:val="006F0CEA"/>
    <w:rsid w:val="007041CB"/>
    <w:rsid w:val="007176FF"/>
    <w:rsid w:val="00792342"/>
    <w:rsid w:val="007977A8"/>
    <w:rsid w:val="007B512A"/>
    <w:rsid w:val="007C2097"/>
    <w:rsid w:val="007D6A07"/>
    <w:rsid w:val="007F7259"/>
    <w:rsid w:val="008040A8"/>
    <w:rsid w:val="008279FA"/>
    <w:rsid w:val="008626E7"/>
    <w:rsid w:val="00870EE7"/>
    <w:rsid w:val="008863B9"/>
    <w:rsid w:val="008A45A6"/>
    <w:rsid w:val="008B5C37"/>
    <w:rsid w:val="008F3789"/>
    <w:rsid w:val="008F686C"/>
    <w:rsid w:val="009148DE"/>
    <w:rsid w:val="00934C0C"/>
    <w:rsid w:val="00941E30"/>
    <w:rsid w:val="009777D9"/>
    <w:rsid w:val="00991B88"/>
    <w:rsid w:val="009A5753"/>
    <w:rsid w:val="009A579D"/>
    <w:rsid w:val="009B5159"/>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BE4961"/>
    <w:rsid w:val="00BF6D3E"/>
    <w:rsid w:val="00C068F5"/>
    <w:rsid w:val="00C66BA2"/>
    <w:rsid w:val="00C95985"/>
    <w:rsid w:val="00CC5026"/>
    <w:rsid w:val="00CC68D0"/>
    <w:rsid w:val="00D03F9A"/>
    <w:rsid w:val="00D06D51"/>
    <w:rsid w:val="00D24991"/>
    <w:rsid w:val="00D50255"/>
    <w:rsid w:val="00D626D5"/>
    <w:rsid w:val="00D66520"/>
    <w:rsid w:val="00DB39CD"/>
    <w:rsid w:val="00DE34CF"/>
    <w:rsid w:val="00E13F3D"/>
    <w:rsid w:val="00E34898"/>
    <w:rsid w:val="00E91898"/>
    <w:rsid w:val="00EB09B7"/>
    <w:rsid w:val="00EE7D7C"/>
    <w:rsid w:val="00F25D98"/>
    <w:rsid w:val="00F300FB"/>
    <w:rsid w:val="00FA456F"/>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2">
    <w:name w:val="B1 Char2"/>
    <w:link w:val="B1"/>
    <w:rsid w:val="00934C0C"/>
    <w:rPr>
      <w:rFonts w:ascii="Times New Roman" w:hAnsi="Times New Roman"/>
      <w:lang w:val="en-GB" w:eastAsia="en-US"/>
    </w:rPr>
  </w:style>
  <w:style w:type="character" w:customStyle="1" w:styleId="B2Char">
    <w:name w:val="B2 Char"/>
    <w:link w:val="B2"/>
    <w:rsid w:val="00934C0C"/>
    <w:rPr>
      <w:rFonts w:ascii="Times New Roman" w:hAnsi="Times New Roman"/>
      <w:lang w:val="en-GB" w:eastAsia="en-US"/>
    </w:rPr>
  </w:style>
  <w:style w:type="character" w:customStyle="1" w:styleId="TALCar">
    <w:name w:val="TAL Car"/>
    <w:link w:val="TAL"/>
    <w:locked/>
    <w:rsid w:val="006F0CEA"/>
    <w:rPr>
      <w:rFonts w:ascii="Arial" w:hAnsi="Arial"/>
      <w:sz w:val="18"/>
      <w:lang w:val="en-GB" w:eastAsia="en-US"/>
    </w:rPr>
  </w:style>
  <w:style w:type="character" w:customStyle="1" w:styleId="TACChar">
    <w:name w:val="TAC Char"/>
    <w:link w:val="TAC"/>
    <w:rsid w:val="006F0CEA"/>
    <w:rPr>
      <w:rFonts w:ascii="Arial" w:hAnsi="Arial"/>
      <w:sz w:val="18"/>
      <w:lang w:val="en-GB" w:eastAsia="en-US"/>
    </w:rPr>
  </w:style>
  <w:style w:type="character" w:customStyle="1" w:styleId="THChar">
    <w:name w:val="TH Char"/>
    <w:link w:val="TH"/>
    <w:locked/>
    <w:rsid w:val="006F0CEA"/>
    <w:rPr>
      <w:rFonts w:ascii="Arial" w:hAnsi="Arial"/>
      <w:b/>
      <w:lang w:val="en-GB" w:eastAsia="en-US"/>
    </w:rPr>
  </w:style>
  <w:style w:type="character" w:customStyle="1" w:styleId="TAHChar">
    <w:name w:val="TAH Char"/>
    <w:link w:val="TAH"/>
    <w:rsid w:val="006F0CEA"/>
    <w:rPr>
      <w:rFonts w:ascii="Arial" w:hAnsi="Arial"/>
      <w:b/>
      <w:sz w:val="18"/>
      <w:lang w:val="en-GB" w:eastAsia="en-US"/>
    </w:rPr>
  </w:style>
  <w:style w:type="character" w:customStyle="1" w:styleId="TALZchn">
    <w:name w:val="TAL Zchn"/>
    <w:rsid w:val="00E91898"/>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4</Pages>
  <Words>1486</Words>
  <Characters>8471</Characters>
  <Application>Microsoft Office Word</Application>
  <DocSecurity>0</DocSecurity>
  <Lines>70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9938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Sepura2</cp:lastModifiedBy>
  <cp:revision>4</cp:revision>
  <cp:lastPrinted>1900-01-01T00:00:00Z</cp:lastPrinted>
  <dcterms:created xsi:type="dcterms:W3CDTF">2022-02-18T15:13:00Z</dcterms:created>
  <dcterms:modified xsi:type="dcterms:W3CDTF">2022-02-18T15:21:00Z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CT1</vt:lpwstr>
  </property>
  <property fmtid="{D5CDD505-2E9C-101B-9397-08002B2CF9AE}" pid="3" name="MtgSeq">
    <vt:lpwstr>134</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17th Feb 2022</vt:lpwstr>
  </property>
  <property fmtid="{D5CDD505-2E9C-101B-9397-08002B2CF9AE}" pid="8" name="EndDate">
    <vt:lpwstr>25th Feb 2022</vt:lpwstr>
  </property>
  <property fmtid="{D5CDD505-2E9C-101B-9397-08002B2CF9AE}" pid="9" name="Tdoc#">
    <vt:lpwstr>C1-22xxxy</vt:lpwstr>
  </property>
  <property fmtid="{D5CDD505-2E9C-101B-9397-08002B2CF9AE}" pid="10" name="Spec#">
    <vt:lpwstr>29.582</vt:lpwstr>
  </property>
  <property fmtid="{D5CDD505-2E9C-101B-9397-08002B2CF9AE}" pid="11" name="Cr#">
    <vt:lpwstr>0015</vt:lpwstr>
  </property>
  <property fmtid="{D5CDD505-2E9C-101B-9397-08002B2CF9AE}" pid="12" name="Revision">
    <vt:lpwstr>2</vt:lpwstr>
  </property>
  <property fmtid="{D5CDD505-2E9C-101B-9397-08002B2CF9AE}" pid="13" name="Version">
    <vt:lpwstr>17.2.0</vt:lpwstr>
  </property>
  <property fmtid="{D5CDD505-2E9C-101B-9397-08002B2CF9AE}" pid="14" name="CrTitle">
    <vt:lpwstr>Correction to Disposition Notification handling when LMR system temporarily disables Disposition Notification</vt:lpwstr>
  </property>
  <property fmtid="{D5CDD505-2E9C-101B-9397-08002B2CF9AE}" pid="15" name="SourceIfWg">
    <vt:lpwstr>Sepura Ltd</vt:lpwstr>
  </property>
  <property fmtid="{D5CDD505-2E9C-101B-9397-08002B2CF9AE}" pid="16" name="SourceIfTsg">
    <vt:lpwstr/>
  </property>
  <property fmtid="{D5CDD505-2E9C-101B-9397-08002B2CF9AE}" pid="17" name="RelatedWis">
    <vt:lpwstr>MCCI_CT</vt:lpwstr>
  </property>
  <property fmtid="{D5CDD505-2E9C-101B-9397-08002B2CF9AE}" pid="18" name="Cat">
    <vt:lpwstr>A</vt:lpwstr>
  </property>
  <property fmtid="{D5CDD505-2E9C-101B-9397-08002B2CF9AE}" pid="19" name="ResDate">
    <vt:lpwstr>2022-02-09</vt:lpwstr>
  </property>
  <property fmtid="{D5CDD505-2E9C-101B-9397-08002B2CF9AE}" pid="20" name="Release">
    <vt:lpwstr>Rel-17</vt:lpwstr>
  </property>
</Properties>
</file>