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17CE" w14:textId="6480FCC1" w:rsidR="00E53D6E" w:rsidRDefault="00E53D6E" w:rsidP="00E53D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</w:t>
      </w:r>
      <w:r w:rsidR="00090DBA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CP-22</w:t>
      </w:r>
      <w:r w:rsidR="00090DBA">
        <w:rPr>
          <w:b/>
          <w:noProof/>
          <w:sz w:val="24"/>
        </w:rPr>
        <w:t>1</w:t>
      </w:r>
      <w:r w:rsidR="0025384F">
        <w:rPr>
          <w:b/>
          <w:noProof/>
          <w:sz w:val="24"/>
        </w:rPr>
        <w:t>324</w:t>
      </w:r>
    </w:p>
    <w:p w14:paraId="2D5012C7" w14:textId="6EFF65B9" w:rsidR="00E53D6E" w:rsidRDefault="00090DBA" w:rsidP="00E53D6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Budapest, Hungary</w:t>
      </w:r>
      <w:r w:rsidR="00E53D6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05</w:t>
      </w:r>
      <w:r w:rsidR="00E53D6E">
        <w:rPr>
          <w:b/>
          <w:noProof/>
          <w:sz w:val="24"/>
          <w:vertAlign w:val="superscript"/>
        </w:rPr>
        <w:t>th</w:t>
      </w:r>
      <w:r w:rsidR="00E53D6E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06</w:t>
      </w:r>
      <w:r w:rsidR="00E53D6E">
        <w:rPr>
          <w:b/>
          <w:noProof/>
          <w:sz w:val="24"/>
          <w:vertAlign w:val="superscript"/>
        </w:rPr>
        <w:t>th</w:t>
      </w:r>
      <w:r w:rsidR="00E53D6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June</w:t>
      </w:r>
      <w:r w:rsidR="00E53D6E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66B2CDF" w:rsidR="00463675" w:rsidRPr="00181519" w:rsidRDefault="00463675" w:rsidP="000F4E43">
      <w:pPr>
        <w:pStyle w:val="Title"/>
      </w:pPr>
      <w:r w:rsidRPr="000F4E43">
        <w:t>Title:</w:t>
      </w:r>
      <w:r w:rsidRPr="000F4E43">
        <w:tab/>
      </w:r>
      <w:r w:rsidR="00F0649B" w:rsidRPr="00181519">
        <w:t>L</w:t>
      </w:r>
      <w:r w:rsidRPr="00181519">
        <w:t xml:space="preserve">S on </w:t>
      </w:r>
      <w:r w:rsidR="0025384F" w:rsidRPr="00181519">
        <w:t>allowing sufficient time for stage 3 work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64B15050" w:rsidR="00463675" w:rsidRPr="00181519" w:rsidRDefault="00463675" w:rsidP="000F4E43">
      <w:pPr>
        <w:pStyle w:val="Source"/>
        <w:rPr>
          <w:bCs/>
        </w:rPr>
      </w:pPr>
      <w:r w:rsidRPr="000F4E43">
        <w:t>Source:</w:t>
      </w:r>
      <w:r w:rsidRPr="000F4E43">
        <w:tab/>
      </w:r>
      <w:r w:rsidR="00AE4AED" w:rsidRPr="00181519">
        <w:rPr>
          <w:bCs/>
        </w:rPr>
        <w:t>CT</w:t>
      </w:r>
    </w:p>
    <w:p w14:paraId="6AF9910D" w14:textId="79BE38E6" w:rsidR="00463675" w:rsidRPr="00181519" w:rsidRDefault="00463675" w:rsidP="000F4E43">
      <w:pPr>
        <w:pStyle w:val="Source"/>
        <w:rPr>
          <w:bCs/>
        </w:rPr>
      </w:pPr>
      <w:r w:rsidRPr="00181519">
        <w:t>To:</w:t>
      </w:r>
      <w:r w:rsidRPr="00181519">
        <w:tab/>
      </w:r>
      <w:r w:rsidR="00AE4AED" w:rsidRPr="00181519">
        <w:rPr>
          <w:bCs/>
        </w:rPr>
        <w:t>SA</w:t>
      </w:r>
    </w:p>
    <w:p w14:paraId="033E954A" w14:textId="19ABF5AB" w:rsidR="00463675" w:rsidRPr="00181519" w:rsidRDefault="00463675" w:rsidP="000F4E43">
      <w:pPr>
        <w:pStyle w:val="Source"/>
        <w:rPr>
          <w:bCs/>
        </w:rPr>
      </w:pPr>
      <w:r w:rsidRPr="00181519">
        <w:t>Cc:</w:t>
      </w:r>
      <w:r w:rsidRPr="00181519">
        <w:tab/>
      </w:r>
      <w:r w:rsidR="00AE4AED" w:rsidRPr="00181519">
        <w:rPr>
          <w:bCs/>
        </w:rPr>
        <w:t>RAN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C5D305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E4AED">
        <w:rPr>
          <w:bCs/>
        </w:rPr>
        <w:t>Lena Chaponniere</w:t>
      </w:r>
    </w:p>
    <w:p w14:paraId="5836C680" w14:textId="4C7672A7" w:rsidR="00463675" w:rsidRPr="00AE4AED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AE4AED" w:rsidRPr="00AE4AED">
        <w:rPr>
          <w:bCs/>
        </w:rPr>
        <w:t>lguellec@qti.qualcomm.com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843C0A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E4AED" w:rsidRPr="00AE4AED">
        <w:t>None</w:t>
      </w:r>
      <w:r w:rsidR="000F4E43">
        <w:rPr>
          <w:color w:val="FF0000"/>
        </w:rPr>
        <w:br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6B803EF" w14:textId="77777777" w:rsidR="00E8232A" w:rsidRDefault="00420DCC" w:rsidP="00C6023D">
      <w:pPr>
        <w:spacing w:after="120"/>
        <w:jc w:val="both"/>
        <w:rPr>
          <w:noProof/>
        </w:rPr>
      </w:pPr>
      <w:r>
        <w:rPr>
          <w:noProof/>
        </w:rPr>
        <w:t>For the past couple of releases, a duration of 9 months between the stage 2 freeze date in SA WGs and the stage 3 freeze date in CT WGs has been strictly enforced during release schedule planning</w:t>
      </w:r>
      <w:r w:rsidR="00E8232A">
        <w:rPr>
          <w:rFonts w:ascii="Arial" w:hAnsi="Arial" w:cs="Arial"/>
          <w:color w:val="FF0000"/>
        </w:rPr>
        <w:t xml:space="preserve">. </w:t>
      </w:r>
      <w:r w:rsidR="00E8232A">
        <w:rPr>
          <w:noProof/>
        </w:rPr>
        <w:t>This has in most cases worked well for the stage 2 requirements coming from SA2, since 9 months generally allow sufficient time for CT WGs to specify the stage 3 and liaise with SA2 for aspects which need clarification (even when multiple round-trips of LSs are required to reach a conclusion), although occasionally some SA2 stage 2 requirements do get specified after the stage 2 freeze date.</w:t>
      </w:r>
    </w:p>
    <w:p w14:paraId="46EF9EB8" w14:textId="77777777" w:rsidR="00C6023D" w:rsidRDefault="00E8232A" w:rsidP="00C6023D">
      <w:pPr>
        <w:spacing w:after="120"/>
        <w:jc w:val="both"/>
        <w:rPr>
          <w:noProof/>
        </w:rPr>
      </w:pPr>
      <w:r>
        <w:rPr>
          <w:noProof/>
        </w:rPr>
        <w:t xml:space="preserve">However, there has been more frequent occurences of stage 2 requirements coming from SA3, SA4 or SA5 very late, which puts CT WGs under significant stress to try and meet the stage 3 freeze date. In several cases, the stage 2 requirements even came </w:t>
      </w:r>
      <w:r w:rsidRPr="003E4AC7">
        <w:rPr>
          <w:noProof/>
        </w:rPr>
        <w:t>after the Rel-17 stage 3 freeze date of March 2022</w:t>
      </w:r>
      <w:r w:rsidR="00E0373B">
        <w:rPr>
          <w:noProof/>
        </w:rPr>
        <w:t xml:space="preserve"> (for instance for the EVEX WI, the </w:t>
      </w:r>
      <w:r w:rsidR="004E4300">
        <w:rPr>
          <w:noProof/>
        </w:rPr>
        <w:t xml:space="preserve">5G_ProSe WI and the eNPN WI). </w:t>
      </w:r>
    </w:p>
    <w:p w14:paraId="2B13FFC2" w14:textId="71A8D033" w:rsidR="000F1567" w:rsidRDefault="004E4300" w:rsidP="00C6023D">
      <w:pPr>
        <w:spacing w:after="120"/>
        <w:jc w:val="both"/>
        <w:rPr>
          <w:noProof/>
        </w:rPr>
      </w:pPr>
      <w:r>
        <w:rPr>
          <w:noProof/>
        </w:rPr>
        <w:t xml:space="preserve">CT believes </w:t>
      </w:r>
      <w:r w:rsidR="00915D54">
        <w:rPr>
          <w:noProof/>
        </w:rPr>
        <w:t>that this</w:t>
      </w:r>
      <w:r>
        <w:rPr>
          <w:noProof/>
        </w:rPr>
        <w:t xml:space="preserve"> </w:t>
      </w:r>
      <w:r w:rsidR="00806E58" w:rsidRPr="003E4AC7">
        <w:rPr>
          <w:noProof/>
        </w:rPr>
        <w:t>stems</w:t>
      </w:r>
      <w:r w:rsidR="00806E58">
        <w:rPr>
          <w:noProof/>
        </w:rPr>
        <w:t xml:space="preserve"> </w:t>
      </w:r>
      <w:r w:rsidR="00806E58" w:rsidRPr="003E4AC7">
        <w:rPr>
          <w:noProof/>
        </w:rPr>
        <w:t>from the fact that SA2 is a “stage 2-only” group, while SA3</w:t>
      </w:r>
      <w:r w:rsidR="00806E58">
        <w:rPr>
          <w:noProof/>
        </w:rPr>
        <w:t>,</w:t>
      </w:r>
      <w:r w:rsidR="00806E58" w:rsidRPr="003E4AC7">
        <w:rPr>
          <w:noProof/>
        </w:rPr>
        <w:t xml:space="preserve"> SA4 </w:t>
      </w:r>
      <w:r w:rsidR="00806E58">
        <w:rPr>
          <w:noProof/>
        </w:rPr>
        <w:t xml:space="preserve">and SA5 </w:t>
      </w:r>
      <w:r w:rsidR="00806E58" w:rsidRPr="003E4AC7">
        <w:rPr>
          <w:noProof/>
        </w:rPr>
        <w:t>produce both stage 2 and stage 3 specifications. As a result, SA2 works toward a single deadline (the stage 2 freeze date) whereas many of the WIDs in SA3</w:t>
      </w:r>
      <w:r w:rsidR="00806E58">
        <w:rPr>
          <w:noProof/>
        </w:rPr>
        <w:t>,</w:t>
      </w:r>
      <w:r w:rsidR="00806E58" w:rsidRPr="003E4AC7">
        <w:rPr>
          <w:noProof/>
        </w:rPr>
        <w:t xml:space="preserve"> SA4 </w:t>
      </w:r>
      <w:r w:rsidR="00806E58">
        <w:rPr>
          <w:noProof/>
        </w:rPr>
        <w:t xml:space="preserve">and SA5 </w:t>
      </w:r>
      <w:r w:rsidR="00806E58" w:rsidRPr="003E4AC7">
        <w:rPr>
          <w:noProof/>
        </w:rPr>
        <w:t>are approved with a target completion date set to the stage 3 freeze date. In</w:t>
      </w:r>
      <w:r w:rsidR="00806E58">
        <w:rPr>
          <w:noProof/>
        </w:rPr>
        <w:t xml:space="preserve"> other words, there is not enough visibility in the planning of the work into exactly when the stage 2 portion of it needs to be completed</w:t>
      </w:r>
      <w:r w:rsidR="00806E58">
        <w:rPr>
          <w:noProof/>
        </w:rPr>
        <w:t>.</w:t>
      </w:r>
    </w:p>
    <w:p w14:paraId="63DA267E" w14:textId="43ED028C" w:rsidR="00463675" w:rsidRDefault="000F1567" w:rsidP="005361C3">
      <w:pPr>
        <w:spacing w:after="120"/>
        <w:jc w:val="both"/>
        <w:rPr>
          <w:noProof/>
        </w:rPr>
      </w:pPr>
      <w:r>
        <w:rPr>
          <w:noProof/>
        </w:rPr>
        <w:t>CT would like SA</w:t>
      </w:r>
      <w:r w:rsidR="0065618A">
        <w:rPr>
          <w:noProof/>
        </w:rPr>
        <w:t xml:space="preserve"> to discuss</w:t>
      </w:r>
      <w:r w:rsidR="00210142">
        <w:rPr>
          <w:noProof/>
        </w:rPr>
        <w:t xml:space="preserve"> possible solutions to this issue to ensure that</w:t>
      </w:r>
      <w:r w:rsidR="007732D7">
        <w:rPr>
          <w:noProof/>
        </w:rPr>
        <w:t xml:space="preserve"> stage 2 requirements which will have stage 3 i</w:t>
      </w:r>
      <w:r w:rsidR="005361C3">
        <w:rPr>
          <w:noProof/>
        </w:rPr>
        <w:t>mpacts in CT WGs are made available in a timely manner.</w:t>
      </w:r>
    </w:p>
    <w:p w14:paraId="76877B97" w14:textId="77777777" w:rsidR="005361C3" w:rsidRPr="000F4E43" w:rsidRDefault="005361C3" w:rsidP="005361C3">
      <w:pPr>
        <w:spacing w:after="120"/>
        <w:jc w:val="both"/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B69F86F" w:rsidR="00463675" w:rsidRPr="005361C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361C3">
        <w:rPr>
          <w:rFonts w:ascii="Arial" w:hAnsi="Arial" w:cs="Arial"/>
          <w:b/>
        </w:rPr>
        <w:t xml:space="preserve">To </w:t>
      </w:r>
      <w:r w:rsidR="000F1567" w:rsidRPr="005361C3">
        <w:rPr>
          <w:rFonts w:ascii="Arial" w:hAnsi="Arial" w:cs="Arial"/>
          <w:b/>
        </w:rPr>
        <w:t>SA</w:t>
      </w:r>
      <w:r w:rsidRPr="005361C3">
        <w:rPr>
          <w:rFonts w:ascii="Arial" w:hAnsi="Arial" w:cs="Arial"/>
          <w:b/>
        </w:rPr>
        <w:t xml:space="preserve"> group.</w:t>
      </w:r>
    </w:p>
    <w:p w14:paraId="4CFA2AD2" w14:textId="1E29316F" w:rsidR="00463675" w:rsidRPr="005361C3" w:rsidRDefault="00463675">
      <w:pPr>
        <w:spacing w:after="120"/>
        <w:ind w:left="993" w:hanging="993"/>
        <w:rPr>
          <w:rFonts w:ascii="Arial" w:hAnsi="Arial" w:cs="Arial"/>
        </w:rPr>
      </w:pPr>
      <w:r w:rsidRPr="005361C3">
        <w:rPr>
          <w:rFonts w:ascii="Arial" w:hAnsi="Arial" w:cs="Arial"/>
          <w:b/>
        </w:rPr>
        <w:t xml:space="preserve">ACTION: </w:t>
      </w:r>
      <w:r w:rsidRPr="005361C3">
        <w:rPr>
          <w:rFonts w:ascii="Arial" w:hAnsi="Arial" w:cs="Arial"/>
          <w:b/>
        </w:rPr>
        <w:tab/>
      </w:r>
      <w:r w:rsidR="000F1567" w:rsidRPr="005361C3">
        <w:rPr>
          <w:rFonts w:ascii="Arial" w:hAnsi="Arial" w:cs="Arial"/>
        </w:rPr>
        <w:t>CT kindly asks SA to discuss</w:t>
      </w:r>
      <w:r w:rsidR="006615A6" w:rsidRPr="005361C3">
        <w:rPr>
          <w:rFonts w:ascii="Arial" w:hAnsi="Arial" w:cs="Arial"/>
        </w:rPr>
        <w:t xml:space="preserve"> </w:t>
      </w:r>
      <w:r w:rsidR="005361C3">
        <w:rPr>
          <w:rFonts w:ascii="Arial" w:hAnsi="Arial" w:cs="Arial"/>
        </w:rPr>
        <w:t>possible</w:t>
      </w:r>
      <w:r w:rsidR="006615A6" w:rsidRPr="005361C3">
        <w:rPr>
          <w:rFonts w:ascii="Arial" w:hAnsi="Arial" w:cs="Arial"/>
        </w:rPr>
        <w:t xml:space="preserve"> ways to improve work management to ensure timely completion of stage 2 work </w:t>
      </w:r>
      <w:r w:rsidR="00915D54" w:rsidRPr="005361C3">
        <w:rPr>
          <w:rFonts w:ascii="Arial" w:hAnsi="Arial" w:cs="Arial"/>
        </w:rPr>
        <w:t xml:space="preserve">which has stage 3 impacts in </w:t>
      </w:r>
      <w:r w:rsidR="005361C3" w:rsidRPr="005361C3">
        <w:rPr>
          <w:rFonts w:ascii="Arial" w:hAnsi="Arial" w:cs="Arial"/>
        </w:rPr>
        <w:t xml:space="preserve">CT </w:t>
      </w:r>
      <w:r w:rsidR="00915D54" w:rsidRPr="005361C3">
        <w:rPr>
          <w:rFonts w:ascii="Arial" w:hAnsi="Arial" w:cs="Arial"/>
        </w:rPr>
        <w:t>WGs</w:t>
      </w:r>
    </w:p>
    <w:p w14:paraId="0939DFD5" w14:textId="77777777" w:rsidR="00463675" w:rsidRPr="005361C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515497AA" w14:textId="47287743" w:rsidR="00105899" w:rsidRPr="00F0649B" w:rsidRDefault="00105899" w:rsidP="001058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CT#</w:t>
      </w:r>
      <w:r w:rsidR="000F090D">
        <w:rPr>
          <w:rFonts w:ascii="Arial" w:hAnsi="Arial" w:cs="Arial"/>
          <w:bCs/>
        </w:rPr>
        <w:t>9</w:t>
      </w:r>
      <w:r w:rsidR="00090DBA">
        <w:rPr>
          <w:rFonts w:ascii="Arial" w:hAnsi="Arial" w:cs="Arial"/>
          <w:bCs/>
        </w:rPr>
        <w:t>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D1A4D">
        <w:rPr>
          <w:rFonts w:ascii="Arial" w:hAnsi="Arial" w:cs="Arial"/>
          <w:bCs/>
        </w:rPr>
        <w:t>0</w:t>
      </w:r>
      <w:r w:rsidR="00090DBA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/202</w:t>
      </w:r>
      <w:r w:rsidR="00ED1A4D">
        <w:rPr>
          <w:rFonts w:ascii="Arial" w:hAnsi="Arial" w:cs="Arial"/>
          <w:bCs/>
        </w:rPr>
        <w:t>2</w:t>
      </w:r>
      <w:r w:rsidRPr="00F0649B">
        <w:rPr>
          <w:rFonts w:ascii="Arial" w:hAnsi="Arial" w:cs="Arial"/>
          <w:bCs/>
        </w:rPr>
        <w:tab/>
      </w:r>
      <w:r w:rsidR="00090DBA">
        <w:rPr>
          <w:rFonts w:ascii="Arial" w:hAnsi="Arial" w:cs="Arial"/>
          <w:bCs/>
        </w:rPr>
        <w:t>Online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497C" w14:textId="77777777" w:rsidR="007B23A8" w:rsidRDefault="007B23A8">
      <w:r>
        <w:separator/>
      </w:r>
    </w:p>
  </w:endnote>
  <w:endnote w:type="continuationSeparator" w:id="0">
    <w:p w14:paraId="3D893F64" w14:textId="77777777" w:rsidR="007B23A8" w:rsidRDefault="007B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AEDC" w14:textId="77777777" w:rsidR="007B23A8" w:rsidRDefault="007B23A8">
      <w:r>
        <w:separator/>
      </w:r>
    </w:p>
  </w:footnote>
  <w:footnote w:type="continuationSeparator" w:id="0">
    <w:p w14:paraId="4B83B48D" w14:textId="77777777" w:rsidR="007B23A8" w:rsidRDefault="007B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04719794">
    <w:abstractNumId w:val="13"/>
  </w:num>
  <w:num w:numId="2" w16cid:durableId="1839615959">
    <w:abstractNumId w:val="12"/>
  </w:num>
  <w:num w:numId="3" w16cid:durableId="2025284087">
    <w:abstractNumId w:val="11"/>
  </w:num>
  <w:num w:numId="4" w16cid:durableId="537162986">
    <w:abstractNumId w:val="10"/>
  </w:num>
  <w:num w:numId="5" w16cid:durableId="573588135">
    <w:abstractNumId w:val="9"/>
  </w:num>
  <w:num w:numId="6" w16cid:durableId="1677535682">
    <w:abstractNumId w:val="7"/>
  </w:num>
  <w:num w:numId="7" w16cid:durableId="813251913">
    <w:abstractNumId w:val="6"/>
  </w:num>
  <w:num w:numId="8" w16cid:durableId="900677225">
    <w:abstractNumId w:val="5"/>
  </w:num>
  <w:num w:numId="9" w16cid:durableId="1995795139">
    <w:abstractNumId w:val="4"/>
  </w:num>
  <w:num w:numId="10" w16cid:durableId="1804999674">
    <w:abstractNumId w:val="8"/>
  </w:num>
  <w:num w:numId="11" w16cid:durableId="34473792">
    <w:abstractNumId w:val="3"/>
  </w:num>
  <w:num w:numId="12" w16cid:durableId="1374845732">
    <w:abstractNumId w:val="2"/>
  </w:num>
  <w:num w:numId="13" w16cid:durableId="1573351703">
    <w:abstractNumId w:val="1"/>
  </w:num>
  <w:num w:numId="14" w16cid:durableId="11394244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22FE"/>
    <w:rsid w:val="00061460"/>
    <w:rsid w:val="00090DBA"/>
    <w:rsid w:val="000B1AA1"/>
    <w:rsid w:val="000F090D"/>
    <w:rsid w:val="000F1567"/>
    <w:rsid w:val="000F4E43"/>
    <w:rsid w:val="00105899"/>
    <w:rsid w:val="001608BF"/>
    <w:rsid w:val="001734EB"/>
    <w:rsid w:val="00181519"/>
    <w:rsid w:val="001A4AF7"/>
    <w:rsid w:val="00210142"/>
    <w:rsid w:val="00233049"/>
    <w:rsid w:val="0025384F"/>
    <w:rsid w:val="00326B06"/>
    <w:rsid w:val="00347947"/>
    <w:rsid w:val="003663C4"/>
    <w:rsid w:val="00367678"/>
    <w:rsid w:val="003901E1"/>
    <w:rsid w:val="00401229"/>
    <w:rsid w:val="00417FD4"/>
    <w:rsid w:val="00420DCC"/>
    <w:rsid w:val="004234FF"/>
    <w:rsid w:val="004252FC"/>
    <w:rsid w:val="00445241"/>
    <w:rsid w:val="00463675"/>
    <w:rsid w:val="004B43FA"/>
    <w:rsid w:val="004C3F5A"/>
    <w:rsid w:val="004C4DCF"/>
    <w:rsid w:val="004E4300"/>
    <w:rsid w:val="00507006"/>
    <w:rsid w:val="005361C3"/>
    <w:rsid w:val="00584B08"/>
    <w:rsid w:val="0065618A"/>
    <w:rsid w:val="006615A6"/>
    <w:rsid w:val="00687A0B"/>
    <w:rsid w:val="006D0B09"/>
    <w:rsid w:val="006E17C7"/>
    <w:rsid w:val="007032C5"/>
    <w:rsid w:val="007036CE"/>
    <w:rsid w:val="007116E4"/>
    <w:rsid w:val="00726FC3"/>
    <w:rsid w:val="007732D7"/>
    <w:rsid w:val="0077485D"/>
    <w:rsid w:val="007B23A8"/>
    <w:rsid w:val="00806E58"/>
    <w:rsid w:val="0089666F"/>
    <w:rsid w:val="0090241A"/>
    <w:rsid w:val="00915D54"/>
    <w:rsid w:val="00923E7C"/>
    <w:rsid w:val="009F6E85"/>
    <w:rsid w:val="00A7348D"/>
    <w:rsid w:val="00AD51BB"/>
    <w:rsid w:val="00AE489C"/>
    <w:rsid w:val="00AE4AED"/>
    <w:rsid w:val="00B144F4"/>
    <w:rsid w:val="00BF7EE2"/>
    <w:rsid w:val="00C165D1"/>
    <w:rsid w:val="00C6023D"/>
    <w:rsid w:val="00C6700A"/>
    <w:rsid w:val="00CA2FB0"/>
    <w:rsid w:val="00D53018"/>
    <w:rsid w:val="00D539D4"/>
    <w:rsid w:val="00D676CD"/>
    <w:rsid w:val="00E0373B"/>
    <w:rsid w:val="00E16BBB"/>
    <w:rsid w:val="00E20604"/>
    <w:rsid w:val="00E4207B"/>
    <w:rsid w:val="00E53D6E"/>
    <w:rsid w:val="00E72B30"/>
    <w:rsid w:val="00E76827"/>
    <w:rsid w:val="00E8232A"/>
    <w:rsid w:val="00EA19B5"/>
    <w:rsid w:val="00ED1A4D"/>
    <w:rsid w:val="00F0649B"/>
    <w:rsid w:val="00F12248"/>
    <w:rsid w:val="00F16C83"/>
    <w:rsid w:val="00F20CD7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Lena Chaponniere21</cp:lastModifiedBy>
  <cp:revision>19</cp:revision>
  <cp:lastPrinted>2002-04-23T07:10:00Z</cp:lastPrinted>
  <dcterms:created xsi:type="dcterms:W3CDTF">2022-06-06T12:39:00Z</dcterms:created>
  <dcterms:modified xsi:type="dcterms:W3CDTF">2022-06-06T12:58:00Z</dcterms:modified>
</cp:coreProperties>
</file>