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1F25E6">
        <w:rPr>
          <w:b/>
          <w:noProof/>
          <w:sz w:val="24"/>
        </w:rPr>
        <w:t>8915</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11C2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6E90" w:rsidP="00547111">
            <w:pPr>
              <w:pStyle w:val="CRCoverPage"/>
              <w:spacing w:after="0"/>
              <w:rPr>
                <w:noProof/>
              </w:rPr>
            </w:pPr>
            <w:r>
              <w:rPr>
                <w:b/>
                <w:noProof/>
                <w:sz w:val="28"/>
              </w:rPr>
              <w:t>1737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F25E6" w:rsidRDefault="001F25E6" w:rsidP="00E13F3D">
            <w:pPr>
              <w:pStyle w:val="CRCoverPage"/>
              <w:spacing w:after="0"/>
              <w:jc w:val="center"/>
              <w:rPr>
                <w:b/>
                <w:noProof/>
                <w:sz w:val="28"/>
              </w:rPr>
            </w:pPr>
            <w:r w:rsidRPr="001F25E6">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1C2B">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42CB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42CBF"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15FBB" w:rsidP="00504501">
            <w:pPr>
              <w:pStyle w:val="CRCoverPage"/>
              <w:spacing w:after="0"/>
              <w:ind w:left="100"/>
              <w:rPr>
                <w:noProof/>
              </w:rPr>
            </w:pPr>
            <w:r>
              <w:rPr>
                <w:noProof/>
              </w:rPr>
              <w:t xml:space="preserve">Correction to </w:t>
            </w:r>
            <w:r w:rsidR="00504501">
              <w:rPr>
                <w:noProof/>
              </w:rPr>
              <w:t xml:space="preserve">the </w:t>
            </w:r>
            <w:r>
              <w:rPr>
                <w:noProof/>
              </w:rPr>
              <w:t>coding</w:t>
            </w:r>
            <w:r w:rsidR="00504501">
              <w:rPr>
                <w:noProof/>
              </w:rPr>
              <w:t xml:space="preserve"> of </w:t>
            </w:r>
            <w:r w:rsidR="00504501">
              <w:t>EPS bearer identity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5FBB" w:rsidP="0070575A">
            <w:pPr>
              <w:pStyle w:val="CRCoverPage"/>
              <w:spacing w:after="0"/>
              <w:ind w:left="100"/>
              <w:rPr>
                <w:noProof/>
              </w:rPr>
            </w:pPr>
            <w:r>
              <w:rPr>
                <w:noProof/>
              </w:rPr>
              <w:t xml:space="preserve">MediaTek Inc., </w:t>
            </w:r>
            <w:r w:rsidR="0070575A" w:rsidRPr="0070575A">
              <w:rPr>
                <w:noProof/>
              </w:rPr>
              <w:t>Huawei, HiSilicon</w:t>
            </w:r>
            <w:r w:rsidR="0070575A">
              <w:rPr>
                <w:noProof/>
              </w:rPr>
              <w:t>,</w:t>
            </w:r>
            <w:r w:rsidR="0070575A" w:rsidRPr="0070575A">
              <w:rPr>
                <w:noProof/>
              </w:rPr>
              <w:t xml:space="preserve"> </w:t>
            </w:r>
            <w:r w:rsidR="00886E90">
              <w:rPr>
                <w:noProof/>
              </w:rPr>
              <w:t>ZTE, CATT, Intel</w:t>
            </w:r>
            <w:r w:rsidR="001F25E6">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1C2B">
            <w:pPr>
              <w:pStyle w:val="CRCoverPage"/>
              <w:spacing w:after="0"/>
              <w:ind w:left="100"/>
              <w:rPr>
                <w:noProof/>
              </w:rPr>
            </w:pPr>
            <w:r w:rsidRPr="00984077">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F25E6" w:rsidP="00F11C2B">
            <w:pPr>
              <w:pStyle w:val="CRCoverPage"/>
              <w:spacing w:after="0"/>
              <w:ind w:left="100"/>
              <w:rPr>
                <w:noProof/>
              </w:rPr>
            </w:pPr>
            <w:r>
              <w:rPr>
                <w:noProof/>
              </w:rPr>
              <w:t>2019-11-13</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1C2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11C2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62C5D">
            <w:pPr>
              <w:pStyle w:val="CRCoverPage"/>
              <w:spacing w:after="0"/>
              <w:ind w:left="100"/>
              <w:rPr>
                <w:noProof/>
              </w:rPr>
            </w:pPr>
            <w:r>
              <w:rPr>
                <w:noProof/>
              </w:rPr>
              <w:t xml:space="preserve">Based on TS 24.301 sub-clause </w:t>
            </w:r>
            <w:r w:rsidRPr="00862C5D">
              <w:rPr>
                <w:noProof/>
              </w:rPr>
              <w:t>9.3.2 “EPS bearer identity”</w:t>
            </w:r>
            <w:r>
              <w:rPr>
                <w:noProof/>
              </w:rPr>
              <w:t>:</w:t>
            </w:r>
          </w:p>
          <w:p w:rsidR="00862C5D" w:rsidRDefault="00862C5D">
            <w:pPr>
              <w:pStyle w:val="CRCoverPage"/>
              <w:spacing w:after="0"/>
              <w:ind w:left="100"/>
              <w:rPr>
                <w:noProof/>
              </w:rPr>
            </w:pPr>
          </w:p>
          <w:p w:rsidR="00862C5D" w:rsidRPr="00862C5D" w:rsidRDefault="00862C5D" w:rsidP="00862C5D">
            <w:pPr>
              <w:pStyle w:val="CRCoverPage"/>
              <w:ind w:left="462"/>
              <w:rPr>
                <w:i/>
                <w:noProof/>
                <w:lang w:val="en-US"/>
              </w:rPr>
            </w:pPr>
            <w:r w:rsidRPr="00862C5D">
              <w:rPr>
                <w:i/>
                <w:noProof/>
              </w:rPr>
              <w:t>9.3.2       EPS bearer identity</w:t>
            </w:r>
          </w:p>
          <w:p w:rsidR="00862C5D" w:rsidRDefault="00862C5D" w:rsidP="00862C5D">
            <w:pPr>
              <w:pStyle w:val="CRCoverPage"/>
              <w:ind w:left="462"/>
              <w:rPr>
                <w:i/>
                <w:noProof/>
              </w:rPr>
            </w:pPr>
            <w:r w:rsidRPr="00862C5D">
              <w:rPr>
                <w:i/>
                <w:noProof/>
                <w:u w:val="single"/>
              </w:rPr>
              <w:t xml:space="preserve">Bits 5 to 8 of the first octet </w:t>
            </w:r>
            <w:r w:rsidRPr="00862C5D">
              <w:rPr>
                <w:i/>
                <w:noProof/>
              </w:rPr>
              <w:t>of every EPS Session Management (ESM) message contain the EPS bearer identity. The EPS bearer identity and its use to identify a message flow are defined in 3GPP TS 24.007 [12].</w:t>
            </w:r>
          </w:p>
          <w:p w:rsidR="00862C5D" w:rsidRDefault="00862C5D" w:rsidP="00862C5D">
            <w:pPr>
              <w:pStyle w:val="CRCoverPage"/>
              <w:spacing w:after="0"/>
              <w:ind w:left="100"/>
              <w:rPr>
                <w:noProof/>
              </w:rPr>
            </w:pPr>
            <w:r w:rsidRPr="00862C5D">
              <w:rPr>
                <w:noProof/>
              </w:rPr>
              <w:t>Also, based</w:t>
            </w:r>
            <w:r>
              <w:rPr>
                <w:noProof/>
              </w:rPr>
              <w:t xml:space="preserve"> on TS 24.007 subclause 11.2.3.1.5 </w:t>
            </w:r>
            <w:r w:rsidRPr="00862C5D">
              <w:rPr>
                <w:noProof/>
              </w:rPr>
              <w:t>“EPS bearer identity”</w:t>
            </w:r>
            <w:r>
              <w:rPr>
                <w:noProof/>
              </w:rPr>
              <w:t>:</w:t>
            </w:r>
          </w:p>
          <w:p w:rsidR="00862C5D" w:rsidRPr="00862C5D" w:rsidRDefault="00862C5D" w:rsidP="00862C5D">
            <w:pPr>
              <w:pStyle w:val="CRCoverPage"/>
              <w:ind w:left="462"/>
              <w:rPr>
                <w:i/>
                <w:noProof/>
              </w:rPr>
            </w:pPr>
            <w:r w:rsidRPr="00862C5D">
              <w:rPr>
                <w:i/>
                <w:noProof/>
              </w:rPr>
              <w:t>11.2.3.1.5            EPS bearer identity</w:t>
            </w:r>
          </w:p>
          <w:p w:rsidR="00862C5D" w:rsidRPr="00862C5D" w:rsidRDefault="00862C5D" w:rsidP="00862C5D">
            <w:pPr>
              <w:pStyle w:val="CRCoverPage"/>
              <w:ind w:left="462"/>
              <w:rPr>
                <w:i/>
                <w:noProof/>
              </w:rPr>
            </w:pPr>
            <w:r w:rsidRPr="00862C5D">
              <w:rPr>
                <w:i/>
                <w:noProof/>
              </w:rPr>
              <w:t xml:space="preserve">A L3 protocol may define that </w:t>
            </w:r>
            <w:r w:rsidRPr="00862C5D">
              <w:rPr>
                <w:i/>
                <w:noProof/>
                <w:u w:val="single"/>
              </w:rPr>
              <w:t>bits 5 to 8 of octet 1</w:t>
            </w:r>
            <w:r w:rsidRPr="00862C5D">
              <w:rPr>
                <w:i/>
                <w:noProof/>
              </w:rPr>
              <w:t xml:space="preserve"> of a standard L3 message of the protocol contain the EPS bearer identity. The EPS bearer identity is used to identify a message flow.</w:t>
            </w:r>
          </w:p>
          <w:p w:rsidR="00862C5D" w:rsidRDefault="00862C5D" w:rsidP="00862C5D">
            <w:pPr>
              <w:pStyle w:val="CRCoverPage"/>
              <w:spacing w:after="0"/>
              <w:ind w:left="100"/>
              <w:rPr>
                <w:noProof/>
              </w:rPr>
            </w:pPr>
          </w:p>
          <w:p w:rsidR="00862C5D" w:rsidRPr="00862C5D" w:rsidRDefault="00862C5D" w:rsidP="00862C5D">
            <w:pPr>
              <w:pStyle w:val="CRCoverPage"/>
              <w:spacing w:after="0"/>
              <w:ind w:left="100"/>
              <w:rPr>
                <w:noProof/>
              </w:rPr>
            </w:pPr>
            <w:r>
              <w:rPr>
                <w:noProof/>
              </w:rPr>
              <w:t>It i</w:t>
            </w:r>
            <w:r w:rsidR="0066246A">
              <w:rPr>
                <w:noProof/>
              </w:rPr>
              <w:t xml:space="preserve">s clear that </w:t>
            </w:r>
            <w:r>
              <w:rPr>
                <w:noProof/>
              </w:rPr>
              <w:t>bits 5 to 8 of the octet is used to contain the EPS bearer identity</w:t>
            </w:r>
            <w:r w:rsidR="00404B96">
              <w:rPr>
                <w:noProof/>
              </w:rPr>
              <w:t xml:space="preserve"> in both the mapped EPS bearer context IE and the QoS flow descriptions IE</w:t>
            </w:r>
            <w:r>
              <w:rPr>
                <w:noProof/>
              </w:rPr>
              <w:t xml:space="preserve">. However, CR#1340 (Rel-16; </w:t>
            </w:r>
            <w:r w:rsidR="0066246A">
              <w:t>5GProtoc1</w:t>
            </w:r>
            <w:r w:rsidR="0066246A">
              <w:rPr>
                <w:rFonts w:hint="eastAsia"/>
                <w:lang w:eastAsia="zh-TW"/>
              </w:rPr>
              <w:t>6 CR</w:t>
            </w:r>
            <w:r>
              <w:t xml:space="preserve">) incorrectly specified that the bits 1 to 4 of the octet is </w:t>
            </w:r>
            <w:r w:rsidR="0066246A">
              <w:t xml:space="preserve">used </w:t>
            </w:r>
            <w:r>
              <w:t xml:space="preserve">for </w:t>
            </w:r>
            <w:r w:rsidR="000B1EE7">
              <w:t xml:space="preserve">the </w:t>
            </w:r>
            <w:r>
              <w:t>EPS bearer identity.</w:t>
            </w:r>
          </w:p>
          <w:p w:rsidR="00EA4952" w:rsidRDefault="00EA4952">
            <w:pPr>
              <w:pStyle w:val="CRCoverPage"/>
              <w:spacing w:after="0"/>
              <w:ind w:left="100"/>
              <w:rPr>
                <w:noProof/>
              </w:rPr>
            </w:pPr>
          </w:p>
          <w:p w:rsidR="00EA4952" w:rsidRDefault="00EA4952">
            <w:pPr>
              <w:pStyle w:val="CRCoverPage"/>
              <w:spacing w:after="0"/>
              <w:ind w:left="100"/>
              <w:rPr>
                <w:noProof/>
              </w:rPr>
            </w:pPr>
            <w:r>
              <w:rPr>
                <w:noProof/>
              </w:rPr>
              <w:t>Furthermore, CR#1340 causes inter-operability issues, i.e.,</w:t>
            </w:r>
          </w:p>
          <w:p w:rsidR="00EA4952" w:rsidRDefault="00EA4952" w:rsidP="00EA4952">
            <w:pPr>
              <w:pStyle w:val="CRCoverPage"/>
              <w:numPr>
                <w:ilvl w:val="0"/>
                <w:numId w:val="3"/>
              </w:numPr>
              <w:spacing w:after="0"/>
              <w:rPr>
                <w:noProof/>
              </w:rPr>
            </w:pPr>
            <w:r>
              <w:rPr>
                <w:noProof/>
              </w:rPr>
              <w:t>Rel-15 UE (bits 5-8 for EBI) will not work with Rel-16 network (bits 1-4 for EBI)</w:t>
            </w:r>
          </w:p>
          <w:p w:rsidR="00EA4952" w:rsidRDefault="00EA4952" w:rsidP="00EA4952">
            <w:pPr>
              <w:pStyle w:val="CRCoverPage"/>
              <w:numPr>
                <w:ilvl w:val="0"/>
                <w:numId w:val="3"/>
              </w:numPr>
              <w:spacing w:after="0"/>
              <w:rPr>
                <w:noProof/>
              </w:rPr>
            </w:pPr>
            <w:r>
              <w:rPr>
                <w:noProof/>
              </w:rPr>
              <w:t>Rel-16 UE (bits 1-4 for EBI</w:t>
            </w:r>
            <w:r w:rsidR="00BB45B5">
              <w:rPr>
                <w:noProof/>
              </w:rPr>
              <w:t>)</w:t>
            </w:r>
            <w:r>
              <w:rPr>
                <w:noProof/>
              </w:rPr>
              <w:t xml:space="preserve"> will not work with Rel-15 network (bits 5-8 for EBI)</w:t>
            </w:r>
          </w:p>
          <w:p w:rsidR="00EA4952" w:rsidRDefault="00EA4952" w:rsidP="00EA495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04B96" w:rsidP="00404B96">
            <w:pPr>
              <w:pStyle w:val="CRCoverPage"/>
              <w:numPr>
                <w:ilvl w:val="0"/>
                <w:numId w:val="2"/>
              </w:numPr>
              <w:spacing w:after="0"/>
              <w:rPr>
                <w:noProof/>
              </w:rPr>
            </w:pPr>
            <w:r>
              <w:rPr>
                <w:noProof/>
              </w:rPr>
              <w:t xml:space="preserve">For the mapped EPS bearer context IE, the </w:t>
            </w:r>
            <w:r>
              <w:t>bits 5 to 8 of octet 4 are</w:t>
            </w:r>
            <w:r w:rsidRPr="00913BB3">
              <w:rPr>
                <w:rFonts w:hint="eastAsia"/>
              </w:rPr>
              <w:t xml:space="preserve"> </w:t>
            </w:r>
            <w:r w:rsidRPr="00913BB3">
              <w:t xml:space="preserve">used to </w:t>
            </w:r>
            <w:r>
              <w:t>contain</w:t>
            </w:r>
            <w:r w:rsidRPr="00913BB3">
              <w:t xml:space="preserve"> the EPS bearer</w:t>
            </w:r>
            <w:r>
              <w:t xml:space="preserve"> identi</w:t>
            </w:r>
            <w:r w:rsidR="00507330">
              <w:t>ty.</w:t>
            </w:r>
          </w:p>
          <w:p w:rsidR="00404B96" w:rsidRDefault="00404B96" w:rsidP="006B6782">
            <w:pPr>
              <w:pStyle w:val="CRCoverPage"/>
              <w:numPr>
                <w:ilvl w:val="0"/>
                <w:numId w:val="2"/>
              </w:numPr>
              <w:spacing w:after="0"/>
              <w:rPr>
                <w:noProof/>
              </w:rPr>
            </w:pPr>
            <w:r>
              <w:t xml:space="preserve">For the QoS flow description IE, </w:t>
            </w:r>
            <w:r w:rsidR="006B6782" w:rsidRPr="006B6782">
              <w:t>bits 5 to 8 of the parameter contents contain the EPS bearer identity</w:t>
            </w:r>
            <w:r w:rsidR="006B6782">
              <w:t>.</w:t>
            </w:r>
          </w:p>
          <w:p w:rsidR="00862C5D" w:rsidRDefault="00862C5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BC7BC9" w:rsidP="00F51124">
            <w:pPr>
              <w:pStyle w:val="CRCoverPage"/>
              <w:numPr>
                <w:ilvl w:val="0"/>
                <w:numId w:val="2"/>
              </w:numPr>
              <w:spacing w:after="0"/>
              <w:rPr>
                <w:noProof/>
              </w:rPr>
            </w:pPr>
            <w:r>
              <w:rPr>
                <w:noProof/>
              </w:rPr>
              <w:t>The EBI coding is incorrect</w:t>
            </w:r>
            <w:r w:rsidR="00F51124">
              <w:rPr>
                <w:noProof/>
              </w:rPr>
              <w:t>.</w:t>
            </w:r>
          </w:p>
          <w:p w:rsidR="00F51124" w:rsidRDefault="00F51124" w:rsidP="00F51124">
            <w:pPr>
              <w:pStyle w:val="CRCoverPage"/>
              <w:numPr>
                <w:ilvl w:val="0"/>
                <w:numId w:val="2"/>
              </w:numPr>
              <w:spacing w:after="0"/>
              <w:rPr>
                <w:noProof/>
              </w:rPr>
            </w:pPr>
            <w:r>
              <w:rPr>
                <w:noProof/>
              </w:rPr>
              <w:t xml:space="preserve">The current requirement (i.e., bits 1-4 for EBI) causes </w:t>
            </w:r>
            <w:r w:rsidR="00875D2C">
              <w:rPr>
                <w:noProof/>
              </w:rPr>
              <w:t xml:space="preserve">serious </w:t>
            </w:r>
            <w:r>
              <w:rPr>
                <w:noProof/>
              </w:rPr>
              <w:t>inter-operablility issues</w:t>
            </w:r>
          </w:p>
          <w:p w:rsidR="00BC7BC9" w:rsidRDefault="00BC7BC9" w:rsidP="00BC7BC9">
            <w:pPr>
              <w:pStyle w:val="CRCoverPage"/>
              <w:spacing w:after="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33B57">
            <w:pPr>
              <w:pStyle w:val="CRCoverPage"/>
              <w:spacing w:after="0"/>
              <w:ind w:left="100"/>
              <w:rPr>
                <w:noProof/>
              </w:rPr>
            </w:pPr>
            <w:r>
              <w:rPr>
                <w:noProof/>
              </w:rPr>
              <w:t>9.11.4.8, 9.11.4.12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501" w:rsidRDefault="00504501" w:rsidP="00504501">
      <w:pPr>
        <w:jc w:val="center"/>
        <w:rPr>
          <w:noProof/>
        </w:rPr>
      </w:pPr>
      <w:r w:rsidRPr="00DB12B9">
        <w:rPr>
          <w:noProof/>
          <w:highlight w:val="green"/>
        </w:rPr>
        <w:lastRenderedPageBreak/>
        <w:t>***** Next change *****</w:t>
      </w:r>
    </w:p>
    <w:p w:rsidR="00504501" w:rsidRPr="00913BB3" w:rsidRDefault="00504501" w:rsidP="00504501">
      <w:pPr>
        <w:pStyle w:val="Heading4"/>
      </w:pPr>
      <w:bookmarkStart w:id="3" w:name="_Toc20233295"/>
      <w:r w:rsidRPr="00913BB3">
        <w:t>9.11.4.8</w:t>
      </w:r>
      <w:r w:rsidRPr="00913BB3">
        <w:tab/>
        <w:t>Mapped EPS bearer contexts</w:t>
      </w:r>
      <w:bookmarkEnd w:id="3"/>
    </w:p>
    <w:p w:rsidR="00504501" w:rsidRPr="00913BB3" w:rsidRDefault="00504501" w:rsidP="00504501">
      <w:r w:rsidRPr="00913BB3">
        <w:t xml:space="preserve">The purpose of the mapped EPS bearer contexts information element is to indicate a set of EPS </w:t>
      </w:r>
      <w:r>
        <w:t xml:space="preserve">bearer </w:t>
      </w:r>
      <w:r w:rsidRPr="00913BB3">
        <w:t>contexts for a PDU session, as described in subclause 6.1.4.1.</w:t>
      </w:r>
    </w:p>
    <w:p w:rsidR="00504501" w:rsidRPr="00913BB3" w:rsidRDefault="00504501" w:rsidP="00504501">
      <w:r w:rsidRPr="00913BB3">
        <w:t>The mapped EPS bearer contexts information element is a type 6 information element with a minimum length of 7 octet and a maximum length of 65538 octets.</w:t>
      </w:r>
    </w:p>
    <w:p w:rsidR="00504501" w:rsidRPr="00913BB3" w:rsidRDefault="00504501" w:rsidP="00504501">
      <w:r w:rsidRPr="00913BB3">
        <w:t>The mapped EPS bearer contexts</w:t>
      </w:r>
      <w:r w:rsidRPr="00913BB3">
        <w:rPr>
          <w:i/>
        </w:rPr>
        <w:t xml:space="preserve"> </w:t>
      </w:r>
      <w:r w:rsidRPr="00913BB3">
        <w:t>information element is coded as shown in figure 9.11.4.8.1, figure 9.11.4.8.2, figure 9.11.4.8.3 and table 9.11.4.8.1.</w:t>
      </w:r>
    </w:p>
    <w:tbl>
      <w:tblPr>
        <w:tblW w:w="0" w:type="auto"/>
        <w:jc w:val="center"/>
        <w:tblLayout w:type="fixed"/>
        <w:tblCellMar>
          <w:left w:w="28" w:type="dxa"/>
          <w:right w:w="56" w:type="dxa"/>
        </w:tblCellMar>
        <w:tblLook w:val="0000" w:firstRow="0" w:lastRow="0" w:firstColumn="0" w:lastColumn="0" w:noHBand="0" w:noVBand="0"/>
      </w:tblPr>
      <w:tblGrid>
        <w:gridCol w:w="2249"/>
        <w:gridCol w:w="592"/>
        <w:gridCol w:w="594"/>
        <w:gridCol w:w="594"/>
        <w:gridCol w:w="594"/>
        <w:gridCol w:w="593"/>
        <w:gridCol w:w="594"/>
        <w:gridCol w:w="594"/>
        <w:gridCol w:w="523"/>
        <w:gridCol w:w="993"/>
        <w:gridCol w:w="28"/>
      </w:tblGrid>
      <w:tr w:rsidR="00504501" w:rsidRPr="00913BB3" w:rsidTr="00292384">
        <w:trPr>
          <w:cantSplit/>
          <w:trHeight w:val="284"/>
          <w:jc w:val="center"/>
        </w:trPr>
        <w:tc>
          <w:tcPr>
            <w:tcW w:w="2249" w:type="dxa"/>
          </w:tcPr>
          <w:p w:rsidR="00504501" w:rsidRPr="00913BB3" w:rsidRDefault="00504501" w:rsidP="00292384">
            <w:pPr>
              <w:pStyle w:val="TAC"/>
            </w:pPr>
          </w:p>
        </w:tc>
        <w:tc>
          <w:tcPr>
            <w:tcW w:w="592" w:type="dxa"/>
            <w:tcBorders>
              <w:bottom w:val="single" w:sz="6" w:space="0" w:color="auto"/>
            </w:tcBorders>
          </w:tcPr>
          <w:p w:rsidR="00504501" w:rsidRPr="00913BB3" w:rsidRDefault="00504501" w:rsidP="00292384">
            <w:pPr>
              <w:pStyle w:val="TAC"/>
            </w:pPr>
            <w:r w:rsidRPr="00913BB3">
              <w:t>8</w:t>
            </w:r>
          </w:p>
        </w:tc>
        <w:tc>
          <w:tcPr>
            <w:tcW w:w="594" w:type="dxa"/>
            <w:tcBorders>
              <w:bottom w:val="single" w:sz="6" w:space="0" w:color="auto"/>
            </w:tcBorders>
          </w:tcPr>
          <w:p w:rsidR="00504501" w:rsidRPr="00913BB3" w:rsidRDefault="00504501" w:rsidP="00292384">
            <w:pPr>
              <w:pStyle w:val="TAC"/>
            </w:pPr>
            <w:r w:rsidRPr="00913BB3">
              <w:t>7</w:t>
            </w:r>
          </w:p>
        </w:tc>
        <w:tc>
          <w:tcPr>
            <w:tcW w:w="594" w:type="dxa"/>
            <w:tcBorders>
              <w:bottom w:val="single" w:sz="6" w:space="0" w:color="auto"/>
            </w:tcBorders>
          </w:tcPr>
          <w:p w:rsidR="00504501" w:rsidRPr="00913BB3" w:rsidRDefault="00504501" w:rsidP="00292384">
            <w:pPr>
              <w:pStyle w:val="TAC"/>
            </w:pPr>
            <w:r w:rsidRPr="00913BB3">
              <w:t>6</w:t>
            </w:r>
          </w:p>
        </w:tc>
        <w:tc>
          <w:tcPr>
            <w:tcW w:w="594" w:type="dxa"/>
            <w:tcBorders>
              <w:bottom w:val="single" w:sz="6" w:space="0" w:color="auto"/>
            </w:tcBorders>
          </w:tcPr>
          <w:p w:rsidR="00504501" w:rsidRPr="00913BB3" w:rsidRDefault="00504501" w:rsidP="00292384">
            <w:pPr>
              <w:pStyle w:val="TAC"/>
            </w:pPr>
            <w:r w:rsidRPr="00913BB3">
              <w:t>5</w:t>
            </w:r>
          </w:p>
        </w:tc>
        <w:tc>
          <w:tcPr>
            <w:tcW w:w="593" w:type="dxa"/>
            <w:tcBorders>
              <w:bottom w:val="single" w:sz="6" w:space="0" w:color="auto"/>
            </w:tcBorders>
          </w:tcPr>
          <w:p w:rsidR="00504501" w:rsidRPr="00913BB3" w:rsidRDefault="00504501" w:rsidP="00292384">
            <w:pPr>
              <w:pStyle w:val="TAC"/>
            </w:pPr>
            <w:r w:rsidRPr="00913BB3">
              <w:t>4</w:t>
            </w:r>
          </w:p>
        </w:tc>
        <w:tc>
          <w:tcPr>
            <w:tcW w:w="594" w:type="dxa"/>
            <w:tcBorders>
              <w:bottom w:val="single" w:sz="6" w:space="0" w:color="auto"/>
            </w:tcBorders>
          </w:tcPr>
          <w:p w:rsidR="00504501" w:rsidRPr="00913BB3" w:rsidRDefault="00504501" w:rsidP="00292384">
            <w:pPr>
              <w:pStyle w:val="TAC"/>
            </w:pPr>
            <w:r w:rsidRPr="00913BB3">
              <w:t>3</w:t>
            </w:r>
          </w:p>
        </w:tc>
        <w:tc>
          <w:tcPr>
            <w:tcW w:w="594" w:type="dxa"/>
            <w:tcBorders>
              <w:bottom w:val="single" w:sz="6" w:space="0" w:color="auto"/>
            </w:tcBorders>
          </w:tcPr>
          <w:p w:rsidR="00504501" w:rsidRPr="00913BB3" w:rsidRDefault="00504501" w:rsidP="00292384">
            <w:pPr>
              <w:pStyle w:val="TAC"/>
            </w:pPr>
            <w:r w:rsidRPr="00913BB3">
              <w:t>2</w:t>
            </w:r>
          </w:p>
        </w:tc>
        <w:tc>
          <w:tcPr>
            <w:tcW w:w="523" w:type="dxa"/>
            <w:tcBorders>
              <w:bottom w:val="single" w:sz="6" w:space="0" w:color="auto"/>
            </w:tcBorders>
          </w:tcPr>
          <w:p w:rsidR="00504501" w:rsidRPr="00913BB3" w:rsidRDefault="00504501" w:rsidP="00292384">
            <w:pPr>
              <w:pStyle w:val="TAC"/>
            </w:pPr>
            <w:r w:rsidRPr="00913BB3">
              <w:t>1</w:t>
            </w:r>
          </w:p>
        </w:tc>
        <w:tc>
          <w:tcPr>
            <w:tcW w:w="1021" w:type="dxa"/>
            <w:gridSpan w:val="2"/>
            <w:tcBorders>
              <w:left w:val="nil"/>
            </w:tcBorders>
          </w:tcPr>
          <w:p w:rsidR="00504501" w:rsidRPr="00913BB3" w:rsidRDefault="00504501" w:rsidP="00292384">
            <w:pPr>
              <w:pStyle w:val="TAC"/>
            </w:pPr>
          </w:p>
        </w:tc>
      </w:tr>
      <w:tr w:rsidR="00504501" w:rsidRPr="00913BB3" w:rsidTr="00292384">
        <w:trPr>
          <w:cantSplit/>
          <w:jc w:val="center"/>
        </w:trPr>
        <w:tc>
          <w:tcPr>
            <w:tcW w:w="2249" w:type="dxa"/>
            <w:tcBorders>
              <w:right w:val="single" w:sz="6" w:space="0" w:color="auto"/>
            </w:tcBorders>
          </w:tcPr>
          <w:p w:rsidR="00504501" w:rsidRPr="00913BB3" w:rsidRDefault="00504501" w:rsidP="00292384">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504501" w:rsidRPr="00913BB3" w:rsidRDefault="00504501" w:rsidP="00292384">
            <w:pPr>
              <w:pStyle w:val="TAC"/>
            </w:pPr>
            <w:r w:rsidRPr="00913BB3">
              <w:rPr>
                <w:rFonts w:hint="eastAsia"/>
                <w:lang w:eastAsia="zh-CN"/>
              </w:rPr>
              <w:t>Mapped EPS</w:t>
            </w:r>
            <w:r w:rsidRPr="00913BB3">
              <w:t xml:space="preserve"> bearer contexts IEI</w:t>
            </w:r>
          </w:p>
        </w:tc>
        <w:tc>
          <w:tcPr>
            <w:tcW w:w="1021" w:type="dxa"/>
            <w:gridSpan w:val="2"/>
          </w:tcPr>
          <w:p w:rsidR="00504501" w:rsidRPr="00913BB3" w:rsidRDefault="00504501" w:rsidP="00292384">
            <w:pPr>
              <w:pStyle w:val="TAL"/>
            </w:pPr>
            <w:r w:rsidRPr="00913BB3">
              <w:t>octet 1</w:t>
            </w:r>
          </w:p>
        </w:tc>
      </w:tr>
      <w:tr w:rsidR="00504501" w:rsidRPr="00913BB3" w:rsidTr="00292384">
        <w:trPr>
          <w:cantSplit/>
          <w:jc w:val="center"/>
        </w:trPr>
        <w:tc>
          <w:tcPr>
            <w:tcW w:w="2249" w:type="dxa"/>
            <w:tcBorders>
              <w:right w:val="single" w:sz="6" w:space="0" w:color="auto"/>
            </w:tcBorders>
          </w:tcPr>
          <w:p w:rsidR="00504501" w:rsidRPr="00913BB3" w:rsidRDefault="00504501" w:rsidP="00292384">
            <w:pPr>
              <w:pStyle w:val="TAC"/>
            </w:pPr>
          </w:p>
        </w:tc>
        <w:tc>
          <w:tcPr>
            <w:tcW w:w="4678" w:type="dxa"/>
            <w:gridSpan w:val="8"/>
            <w:vMerge w:val="restart"/>
            <w:tcBorders>
              <w:top w:val="single" w:sz="6" w:space="0" w:color="auto"/>
              <w:left w:val="single" w:sz="6" w:space="0" w:color="auto"/>
              <w:right w:val="single" w:sz="6" w:space="0" w:color="auto"/>
            </w:tcBorders>
          </w:tcPr>
          <w:p w:rsidR="00504501" w:rsidRPr="00913BB3" w:rsidRDefault="00504501" w:rsidP="00292384">
            <w:pPr>
              <w:pStyle w:val="TAC"/>
            </w:pPr>
            <w:r w:rsidRPr="00913BB3">
              <w:t xml:space="preserve">Length of </w:t>
            </w:r>
            <w:r w:rsidRPr="00913BB3">
              <w:rPr>
                <w:rFonts w:hint="eastAsia"/>
                <w:lang w:eastAsia="zh-CN"/>
              </w:rPr>
              <w:t>Mapped EPS</w:t>
            </w:r>
            <w:r w:rsidRPr="00913BB3">
              <w:t xml:space="preserve"> bearer contexts contents</w:t>
            </w:r>
          </w:p>
        </w:tc>
        <w:tc>
          <w:tcPr>
            <w:tcW w:w="1021" w:type="dxa"/>
            <w:gridSpan w:val="2"/>
          </w:tcPr>
          <w:p w:rsidR="00504501" w:rsidRPr="00913BB3" w:rsidRDefault="00504501" w:rsidP="00292384">
            <w:pPr>
              <w:pStyle w:val="TAL"/>
            </w:pPr>
            <w:r w:rsidRPr="00913BB3">
              <w:t>octet 2</w:t>
            </w:r>
          </w:p>
        </w:tc>
      </w:tr>
      <w:tr w:rsidR="00504501" w:rsidRPr="00913BB3" w:rsidTr="00292384">
        <w:trPr>
          <w:cantSplit/>
          <w:jc w:val="center"/>
        </w:trPr>
        <w:tc>
          <w:tcPr>
            <w:tcW w:w="2249" w:type="dxa"/>
            <w:tcBorders>
              <w:right w:val="single" w:sz="6" w:space="0" w:color="auto"/>
            </w:tcBorders>
          </w:tcPr>
          <w:p w:rsidR="00504501" w:rsidRPr="00913BB3" w:rsidRDefault="00504501" w:rsidP="00292384">
            <w:pPr>
              <w:pStyle w:val="TAC"/>
            </w:pPr>
          </w:p>
        </w:tc>
        <w:tc>
          <w:tcPr>
            <w:tcW w:w="4678" w:type="dxa"/>
            <w:gridSpan w:val="8"/>
            <w:vMerge/>
            <w:tcBorders>
              <w:left w:val="single" w:sz="6" w:space="0" w:color="auto"/>
              <w:bottom w:val="single" w:sz="6" w:space="0" w:color="auto"/>
              <w:right w:val="single" w:sz="6" w:space="0" w:color="auto"/>
            </w:tcBorders>
          </w:tcPr>
          <w:p w:rsidR="00504501" w:rsidRPr="00913BB3" w:rsidRDefault="00504501" w:rsidP="00292384">
            <w:pPr>
              <w:pStyle w:val="TAC"/>
            </w:pPr>
          </w:p>
        </w:tc>
        <w:tc>
          <w:tcPr>
            <w:tcW w:w="1021" w:type="dxa"/>
            <w:gridSpan w:val="2"/>
          </w:tcPr>
          <w:p w:rsidR="00504501" w:rsidRPr="00913BB3" w:rsidRDefault="00504501" w:rsidP="00292384">
            <w:pPr>
              <w:pStyle w:val="TAL"/>
            </w:pPr>
            <w:r w:rsidRPr="00913BB3">
              <w:t>octet 3</w:t>
            </w:r>
          </w:p>
        </w:tc>
      </w:tr>
      <w:tr w:rsidR="00504501" w:rsidRPr="00913BB3" w:rsidTr="00292384">
        <w:trPr>
          <w:cantSplit/>
          <w:jc w:val="center"/>
        </w:trPr>
        <w:tc>
          <w:tcPr>
            <w:tcW w:w="2249" w:type="dxa"/>
            <w:tcBorders>
              <w:right w:val="single" w:sz="6" w:space="0" w:color="auto"/>
            </w:tcBorders>
          </w:tcPr>
          <w:p w:rsidR="00504501" w:rsidRPr="00913BB3" w:rsidRDefault="00504501" w:rsidP="00292384">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504501" w:rsidRPr="00913BB3" w:rsidRDefault="00504501" w:rsidP="00292384">
            <w:pPr>
              <w:pStyle w:val="TAC"/>
            </w:pPr>
          </w:p>
          <w:p w:rsidR="00504501" w:rsidRPr="00913BB3" w:rsidRDefault="00504501" w:rsidP="00292384">
            <w:pPr>
              <w:pStyle w:val="TAC"/>
            </w:pPr>
            <w:r w:rsidRPr="00913BB3">
              <w:rPr>
                <w:lang w:eastAsia="zh-CN"/>
              </w:rPr>
              <w:t xml:space="preserve">Mapped </w:t>
            </w:r>
            <w:r w:rsidRPr="00913BB3">
              <w:rPr>
                <w:rFonts w:hint="eastAsia"/>
                <w:lang w:eastAsia="zh-CN"/>
              </w:rPr>
              <w:t>EPS</w:t>
            </w:r>
            <w:r w:rsidRPr="00913BB3">
              <w:t xml:space="preserve"> bearer context 1</w:t>
            </w:r>
          </w:p>
          <w:p w:rsidR="00504501" w:rsidRPr="00913BB3" w:rsidRDefault="00504501" w:rsidP="00292384">
            <w:pPr>
              <w:pStyle w:val="TAC"/>
            </w:pPr>
          </w:p>
        </w:tc>
        <w:tc>
          <w:tcPr>
            <w:tcW w:w="1021" w:type="dxa"/>
            <w:gridSpan w:val="2"/>
            <w:tcBorders>
              <w:left w:val="single" w:sz="6" w:space="0" w:color="auto"/>
            </w:tcBorders>
          </w:tcPr>
          <w:p w:rsidR="00504501" w:rsidRPr="00913BB3" w:rsidRDefault="00504501" w:rsidP="00292384">
            <w:pPr>
              <w:pStyle w:val="TAL"/>
            </w:pPr>
            <w:r w:rsidRPr="00913BB3">
              <w:t>octet 4</w:t>
            </w:r>
          </w:p>
          <w:p w:rsidR="00504501" w:rsidRPr="00913BB3" w:rsidRDefault="00504501" w:rsidP="00292384">
            <w:pPr>
              <w:pStyle w:val="TAL"/>
            </w:pPr>
          </w:p>
          <w:p w:rsidR="00504501" w:rsidRPr="00913BB3" w:rsidRDefault="00504501" w:rsidP="00292384">
            <w:pPr>
              <w:pStyle w:val="TAL"/>
            </w:pPr>
            <w:r w:rsidRPr="00913BB3">
              <w:t>octet u</w:t>
            </w:r>
          </w:p>
        </w:tc>
      </w:tr>
      <w:tr w:rsidR="00504501" w:rsidRPr="00913BB3" w:rsidTr="00292384">
        <w:trPr>
          <w:cantSplit/>
          <w:jc w:val="center"/>
        </w:trPr>
        <w:tc>
          <w:tcPr>
            <w:tcW w:w="2249" w:type="dxa"/>
            <w:tcBorders>
              <w:right w:val="single" w:sz="6" w:space="0" w:color="auto"/>
            </w:tcBorders>
          </w:tcPr>
          <w:p w:rsidR="00504501" w:rsidRPr="00913BB3" w:rsidRDefault="00504501" w:rsidP="00292384">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504501" w:rsidRPr="00913BB3" w:rsidRDefault="00504501" w:rsidP="00292384">
            <w:pPr>
              <w:pStyle w:val="TAC"/>
            </w:pPr>
          </w:p>
          <w:p w:rsidR="00504501" w:rsidRPr="00913BB3" w:rsidRDefault="00504501" w:rsidP="00292384">
            <w:pPr>
              <w:pStyle w:val="TAC"/>
            </w:pPr>
            <w:r w:rsidRPr="00913BB3">
              <w:rPr>
                <w:lang w:eastAsia="zh-CN"/>
              </w:rPr>
              <w:t xml:space="preserve">Mapped </w:t>
            </w:r>
            <w:r w:rsidRPr="00913BB3">
              <w:rPr>
                <w:rFonts w:hint="eastAsia"/>
                <w:lang w:eastAsia="zh-CN"/>
              </w:rPr>
              <w:t>EPS</w:t>
            </w:r>
            <w:r w:rsidRPr="00913BB3">
              <w:t xml:space="preserve"> bearer context 2</w:t>
            </w:r>
          </w:p>
          <w:p w:rsidR="00504501" w:rsidRPr="00913BB3" w:rsidRDefault="00504501" w:rsidP="00292384">
            <w:pPr>
              <w:pStyle w:val="TAC"/>
            </w:pPr>
          </w:p>
        </w:tc>
        <w:tc>
          <w:tcPr>
            <w:tcW w:w="1021" w:type="dxa"/>
            <w:gridSpan w:val="2"/>
            <w:tcBorders>
              <w:left w:val="single" w:sz="6" w:space="0" w:color="auto"/>
            </w:tcBorders>
          </w:tcPr>
          <w:p w:rsidR="00504501" w:rsidRPr="00913BB3" w:rsidRDefault="00504501" w:rsidP="00292384">
            <w:pPr>
              <w:pStyle w:val="TAL"/>
            </w:pPr>
            <w:r w:rsidRPr="00913BB3">
              <w:t>octet u+1</w:t>
            </w:r>
          </w:p>
          <w:p w:rsidR="00504501" w:rsidRPr="00913BB3" w:rsidRDefault="00504501" w:rsidP="00292384">
            <w:pPr>
              <w:pStyle w:val="TAL"/>
            </w:pPr>
          </w:p>
          <w:p w:rsidR="00504501" w:rsidRPr="00913BB3" w:rsidRDefault="00504501" w:rsidP="00292384">
            <w:pPr>
              <w:pStyle w:val="TAL"/>
            </w:pPr>
            <w:r w:rsidRPr="00913BB3">
              <w:t>octet v</w:t>
            </w:r>
          </w:p>
        </w:tc>
      </w:tr>
      <w:tr w:rsidR="00504501" w:rsidRPr="00913BB3" w:rsidTr="00292384">
        <w:trPr>
          <w:cantSplit/>
          <w:jc w:val="center"/>
        </w:trPr>
        <w:tc>
          <w:tcPr>
            <w:tcW w:w="2249" w:type="dxa"/>
            <w:tcBorders>
              <w:right w:val="single" w:sz="6" w:space="0" w:color="auto"/>
            </w:tcBorders>
          </w:tcPr>
          <w:p w:rsidR="00504501" w:rsidRPr="00913BB3" w:rsidRDefault="00504501" w:rsidP="00292384">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504501" w:rsidRPr="00913BB3" w:rsidRDefault="00504501" w:rsidP="00292384">
            <w:pPr>
              <w:pStyle w:val="TAC"/>
            </w:pPr>
          </w:p>
          <w:p w:rsidR="00504501" w:rsidRPr="00913BB3" w:rsidRDefault="00504501" w:rsidP="00292384">
            <w:pPr>
              <w:pStyle w:val="TAC"/>
            </w:pPr>
            <w:r w:rsidRPr="00913BB3">
              <w:t>…</w:t>
            </w:r>
          </w:p>
          <w:p w:rsidR="00504501" w:rsidRPr="00913BB3" w:rsidRDefault="00504501" w:rsidP="00292384">
            <w:pPr>
              <w:pStyle w:val="TAC"/>
            </w:pPr>
          </w:p>
        </w:tc>
        <w:tc>
          <w:tcPr>
            <w:tcW w:w="1021" w:type="dxa"/>
            <w:gridSpan w:val="2"/>
            <w:tcBorders>
              <w:left w:val="single" w:sz="6" w:space="0" w:color="auto"/>
            </w:tcBorders>
          </w:tcPr>
          <w:p w:rsidR="00504501" w:rsidRPr="00913BB3" w:rsidRDefault="00504501" w:rsidP="00292384">
            <w:pPr>
              <w:pStyle w:val="TAL"/>
            </w:pPr>
            <w:r w:rsidRPr="00913BB3">
              <w:t>octet v+1</w:t>
            </w:r>
          </w:p>
          <w:p w:rsidR="00504501" w:rsidRPr="00913BB3" w:rsidRDefault="00504501" w:rsidP="00292384">
            <w:pPr>
              <w:pStyle w:val="TAL"/>
            </w:pPr>
          </w:p>
          <w:p w:rsidR="00504501" w:rsidRPr="00913BB3" w:rsidRDefault="00504501" w:rsidP="00292384">
            <w:pPr>
              <w:pStyle w:val="TAL"/>
            </w:pPr>
            <w:r w:rsidRPr="00913BB3">
              <w:t>octet w</w:t>
            </w:r>
          </w:p>
        </w:tc>
      </w:tr>
      <w:tr w:rsidR="00504501" w:rsidRPr="00913BB3" w:rsidTr="00292384">
        <w:tblPrEx>
          <w:tblCellMar>
            <w:left w:w="56" w:type="dxa"/>
          </w:tblCellMar>
        </w:tblPrEx>
        <w:trPr>
          <w:gridAfter w:val="1"/>
          <w:wAfter w:w="28" w:type="dxa"/>
          <w:cantSplit/>
          <w:jc w:val="center"/>
        </w:trPr>
        <w:tc>
          <w:tcPr>
            <w:tcW w:w="2249" w:type="dxa"/>
            <w:tcBorders>
              <w:right w:val="single" w:sz="6" w:space="0" w:color="auto"/>
            </w:tcBorders>
          </w:tcPr>
          <w:p w:rsidR="00504501" w:rsidRPr="00913BB3" w:rsidRDefault="00504501" w:rsidP="00292384">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504501" w:rsidRPr="00913BB3" w:rsidRDefault="00504501" w:rsidP="00292384">
            <w:pPr>
              <w:pStyle w:val="TAC"/>
            </w:pPr>
          </w:p>
          <w:p w:rsidR="00504501" w:rsidRPr="00913BB3" w:rsidRDefault="00504501" w:rsidP="00292384">
            <w:pPr>
              <w:pStyle w:val="TAC"/>
            </w:pPr>
            <w:r w:rsidRPr="00913BB3">
              <w:rPr>
                <w:lang w:eastAsia="zh-CN"/>
              </w:rPr>
              <w:t xml:space="preserve">Mapped </w:t>
            </w:r>
            <w:r w:rsidRPr="00913BB3">
              <w:rPr>
                <w:rFonts w:hint="eastAsia"/>
                <w:lang w:eastAsia="zh-CN"/>
              </w:rPr>
              <w:t>EPS</w:t>
            </w:r>
            <w:r w:rsidRPr="00913BB3">
              <w:t xml:space="preserve"> bearer context n</w:t>
            </w:r>
          </w:p>
          <w:p w:rsidR="00504501" w:rsidRPr="00913BB3" w:rsidRDefault="00504501" w:rsidP="00292384">
            <w:pPr>
              <w:pStyle w:val="TAC"/>
            </w:pPr>
          </w:p>
        </w:tc>
        <w:tc>
          <w:tcPr>
            <w:tcW w:w="993" w:type="dxa"/>
            <w:tcBorders>
              <w:left w:val="single" w:sz="6" w:space="0" w:color="auto"/>
            </w:tcBorders>
          </w:tcPr>
          <w:p w:rsidR="00504501" w:rsidRPr="00913BB3" w:rsidRDefault="00504501" w:rsidP="00292384">
            <w:pPr>
              <w:pStyle w:val="TAL"/>
            </w:pPr>
            <w:r w:rsidRPr="00913BB3">
              <w:t>octet w+1</w:t>
            </w:r>
          </w:p>
          <w:p w:rsidR="00504501" w:rsidRPr="00913BB3" w:rsidRDefault="00504501" w:rsidP="00292384">
            <w:pPr>
              <w:pStyle w:val="TAL"/>
            </w:pPr>
          </w:p>
          <w:p w:rsidR="00504501" w:rsidRPr="00913BB3" w:rsidRDefault="00504501" w:rsidP="00292384">
            <w:pPr>
              <w:pStyle w:val="TAL"/>
            </w:pPr>
            <w:r w:rsidRPr="00913BB3">
              <w:t>octet x</w:t>
            </w:r>
          </w:p>
        </w:tc>
      </w:tr>
    </w:tbl>
    <w:p w:rsidR="00504501" w:rsidRPr="00913BB3" w:rsidRDefault="00504501" w:rsidP="00504501">
      <w:pPr>
        <w:pStyle w:val="TF"/>
      </w:pPr>
      <w:r w:rsidRPr="00913BB3">
        <w:t xml:space="preserve">Figure 9.11.4.8.1: </w:t>
      </w:r>
      <w:r w:rsidRPr="00913BB3">
        <w:rPr>
          <w:rFonts w:hint="eastAsia"/>
          <w:lang w:eastAsia="zh-CN"/>
        </w:rPr>
        <w:t>Mapped EPS</w:t>
      </w:r>
      <w:r w:rsidRPr="00913BB3">
        <w:t xml:space="preserve"> bearer contexts</w:t>
      </w:r>
    </w:p>
    <w:tbl>
      <w:tblPr>
        <w:tblW w:w="0" w:type="auto"/>
        <w:jc w:val="center"/>
        <w:tblLayout w:type="fixed"/>
        <w:tblCellMar>
          <w:left w:w="28" w:type="dxa"/>
          <w:right w:w="56" w:type="dxa"/>
        </w:tblCellMar>
        <w:tblLook w:val="0000" w:firstRow="0" w:lastRow="0" w:firstColumn="0" w:lastColumn="0" w:noHBand="0" w:noVBand="0"/>
      </w:tblPr>
      <w:tblGrid>
        <w:gridCol w:w="2240"/>
        <w:gridCol w:w="592"/>
        <w:gridCol w:w="542"/>
        <w:gridCol w:w="52"/>
        <w:gridCol w:w="594"/>
        <w:gridCol w:w="63"/>
        <w:gridCol w:w="531"/>
        <w:gridCol w:w="36"/>
        <w:gridCol w:w="557"/>
        <w:gridCol w:w="594"/>
        <w:gridCol w:w="594"/>
        <w:gridCol w:w="523"/>
        <w:gridCol w:w="1021"/>
      </w:tblGrid>
      <w:tr w:rsidR="00504501" w:rsidRPr="00913BB3" w:rsidTr="00292384">
        <w:trPr>
          <w:cantSplit/>
          <w:jc w:val="center"/>
        </w:trPr>
        <w:tc>
          <w:tcPr>
            <w:tcW w:w="2240" w:type="dxa"/>
          </w:tcPr>
          <w:p w:rsidR="00504501" w:rsidRPr="00913BB3" w:rsidRDefault="00504501" w:rsidP="00292384">
            <w:pPr>
              <w:pStyle w:val="TAC"/>
            </w:pPr>
          </w:p>
        </w:tc>
        <w:tc>
          <w:tcPr>
            <w:tcW w:w="592" w:type="dxa"/>
            <w:tcBorders>
              <w:bottom w:val="single" w:sz="6" w:space="0" w:color="auto"/>
            </w:tcBorders>
          </w:tcPr>
          <w:p w:rsidR="00504501" w:rsidRPr="00913BB3" w:rsidRDefault="00504501" w:rsidP="00292384">
            <w:pPr>
              <w:pStyle w:val="TAC"/>
            </w:pPr>
            <w:r w:rsidRPr="00913BB3">
              <w:t>8</w:t>
            </w:r>
          </w:p>
        </w:tc>
        <w:tc>
          <w:tcPr>
            <w:tcW w:w="594" w:type="dxa"/>
            <w:gridSpan w:val="2"/>
            <w:tcBorders>
              <w:bottom w:val="single" w:sz="6" w:space="0" w:color="auto"/>
            </w:tcBorders>
          </w:tcPr>
          <w:p w:rsidR="00504501" w:rsidRPr="00913BB3" w:rsidRDefault="00504501" w:rsidP="00292384">
            <w:pPr>
              <w:pStyle w:val="TAC"/>
            </w:pPr>
            <w:r w:rsidRPr="00913BB3">
              <w:t>7</w:t>
            </w:r>
          </w:p>
        </w:tc>
        <w:tc>
          <w:tcPr>
            <w:tcW w:w="594" w:type="dxa"/>
            <w:tcBorders>
              <w:bottom w:val="single" w:sz="6" w:space="0" w:color="auto"/>
            </w:tcBorders>
          </w:tcPr>
          <w:p w:rsidR="00504501" w:rsidRPr="00913BB3" w:rsidRDefault="00504501" w:rsidP="00292384">
            <w:pPr>
              <w:pStyle w:val="TAC"/>
            </w:pPr>
            <w:r w:rsidRPr="00913BB3">
              <w:t>6</w:t>
            </w:r>
          </w:p>
        </w:tc>
        <w:tc>
          <w:tcPr>
            <w:tcW w:w="594" w:type="dxa"/>
            <w:gridSpan w:val="2"/>
            <w:tcBorders>
              <w:bottom w:val="single" w:sz="6" w:space="0" w:color="auto"/>
            </w:tcBorders>
          </w:tcPr>
          <w:p w:rsidR="00504501" w:rsidRPr="00913BB3" w:rsidRDefault="00504501" w:rsidP="00292384">
            <w:pPr>
              <w:pStyle w:val="TAC"/>
            </w:pPr>
            <w:r w:rsidRPr="00913BB3">
              <w:t>5</w:t>
            </w:r>
          </w:p>
        </w:tc>
        <w:tc>
          <w:tcPr>
            <w:tcW w:w="593" w:type="dxa"/>
            <w:gridSpan w:val="2"/>
            <w:tcBorders>
              <w:bottom w:val="single" w:sz="6" w:space="0" w:color="auto"/>
            </w:tcBorders>
          </w:tcPr>
          <w:p w:rsidR="00504501" w:rsidRPr="00913BB3" w:rsidRDefault="00504501" w:rsidP="00292384">
            <w:pPr>
              <w:pStyle w:val="TAC"/>
            </w:pPr>
            <w:r w:rsidRPr="00913BB3">
              <w:t>4</w:t>
            </w:r>
          </w:p>
        </w:tc>
        <w:tc>
          <w:tcPr>
            <w:tcW w:w="594" w:type="dxa"/>
            <w:tcBorders>
              <w:bottom w:val="single" w:sz="6" w:space="0" w:color="auto"/>
            </w:tcBorders>
          </w:tcPr>
          <w:p w:rsidR="00504501" w:rsidRPr="00913BB3" w:rsidRDefault="00504501" w:rsidP="00292384">
            <w:pPr>
              <w:pStyle w:val="TAC"/>
            </w:pPr>
            <w:r w:rsidRPr="00913BB3">
              <w:t>3</w:t>
            </w:r>
          </w:p>
        </w:tc>
        <w:tc>
          <w:tcPr>
            <w:tcW w:w="594" w:type="dxa"/>
            <w:tcBorders>
              <w:bottom w:val="single" w:sz="6" w:space="0" w:color="auto"/>
            </w:tcBorders>
          </w:tcPr>
          <w:p w:rsidR="00504501" w:rsidRPr="00913BB3" w:rsidRDefault="00504501" w:rsidP="00292384">
            <w:pPr>
              <w:pStyle w:val="TAC"/>
            </w:pPr>
            <w:r w:rsidRPr="00913BB3">
              <w:t>2</w:t>
            </w:r>
          </w:p>
        </w:tc>
        <w:tc>
          <w:tcPr>
            <w:tcW w:w="523" w:type="dxa"/>
            <w:tcBorders>
              <w:bottom w:val="single" w:sz="6" w:space="0" w:color="auto"/>
            </w:tcBorders>
          </w:tcPr>
          <w:p w:rsidR="00504501" w:rsidRPr="00913BB3" w:rsidRDefault="00504501" w:rsidP="00292384">
            <w:pPr>
              <w:pStyle w:val="TAC"/>
            </w:pPr>
            <w:r w:rsidRPr="00913BB3">
              <w:t>1</w:t>
            </w:r>
          </w:p>
        </w:tc>
        <w:tc>
          <w:tcPr>
            <w:tcW w:w="1021" w:type="dxa"/>
            <w:tcBorders>
              <w:left w:val="nil"/>
            </w:tcBorders>
          </w:tcPr>
          <w:p w:rsidR="00504501" w:rsidRPr="00913BB3" w:rsidRDefault="00504501" w:rsidP="00292384">
            <w:pPr>
              <w:pStyle w:val="TAC"/>
            </w:pPr>
          </w:p>
        </w:tc>
      </w:tr>
      <w:tr w:rsidR="00504501" w:rsidRPr="00913BB3" w:rsidTr="00292384">
        <w:trPr>
          <w:cantSplit/>
          <w:jc w:val="center"/>
        </w:trPr>
        <w:tc>
          <w:tcPr>
            <w:tcW w:w="2240" w:type="dxa"/>
            <w:tcBorders>
              <w:right w:val="single" w:sz="6" w:space="0" w:color="auto"/>
            </w:tcBorders>
          </w:tcPr>
          <w:p w:rsidR="00504501" w:rsidRPr="00913BB3" w:rsidRDefault="00504501" w:rsidP="00292384">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504501" w:rsidRPr="00913BB3" w:rsidRDefault="00504501" w:rsidP="00292384">
            <w:pPr>
              <w:pStyle w:val="TAC"/>
            </w:pPr>
            <w:r w:rsidRPr="00913BB3">
              <w:t>EPS bearer identity</w:t>
            </w:r>
          </w:p>
        </w:tc>
        <w:tc>
          <w:tcPr>
            <w:tcW w:w="1021" w:type="dxa"/>
          </w:tcPr>
          <w:p w:rsidR="00504501" w:rsidRPr="00913BB3" w:rsidRDefault="00504501" w:rsidP="00292384">
            <w:pPr>
              <w:pStyle w:val="TAL"/>
            </w:pPr>
            <w:r w:rsidRPr="00913BB3">
              <w:t>octet 4</w:t>
            </w:r>
          </w:p>
        </w:tc>
      </w:tr>
      <w:tr w:rsidR="00504501" w:rsidRPr="00913BB3" w:rsidTr="00292384">
        <w:trPr>
          <w:cantSplit/>
          <w:jc w:val="center"/>
        </w:trPr>
        <w:tc>
          <w:tcPr>
            <w:tcW w:w="2240" w:type="dxa"/>
            <w:tcBorders>
              <w:right w:val="single" w:sz="6" w:space="0" w:color="auto"/>
            </w:tcBorders>
          </w:tcPr>
          <w:p w:rsidR="00504501" w:rsidRPr="00913BB3" w:rsidRDefault="00504501" w:rsidP="00292384">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504501" w:rsidRPr="00913BB3" w:rsidRDefault="00504501" w:rsidP="00292384">
            <w:pPr>
              <w:pStyle w:val="TAC"/>
              <w:rPr>
                <w:lang w:eastAsia="zh-CN"/>
              </w:rPr>
            </w:pPr>
            <w:r w:rsidRPr="00913BB3">
              <w:rPr>
                <w:rFonts w:hint="eastAsia"/>
                <w:lang w:eastAsia="zh-CN"/>
              </w:rPr>
              <w:t xml:space="preserve">Length of </w:t>
            </w:r>
            <w:r w:rsidRPr="00913BB3">
              <w:rPr>
                <w:lang w:eastAsia="zh-CN"/>
              </w:rPr>
              <w:t xml:space="preserve">Mapped </w:t>
            </w:r>
            <w:r w:rsidRPr="00913BB3">
              <w:rPr>
                <w:rFonts w:hint="eastAsia"/>
                <w:lang w:eastAsia="zh-CN"/>
              </w:rPr>
              <w:t>EPS bearer context</w:t>
            </w:r>
          </w:p>
        </w:tc>
        <w:tc>
          <w:tcPr>
            <w:tcW w:w="1021" w:type="dxa"/>
          </w:tcPr>
          <w:p w:rsidR="00504501" w:rsidRPr="00913BB3" w:rsidRDefault="00504501" w:rsidP="00292384">
            <w:pPr>
              <w:pStyle w:val="TAL"/>
            </w:pPr>
            <w:r w:rsidRPr="00913BB3">
              <w:t>octet 5</w:t>
            </w:r>
          </w:p>
          <w:p w:rsidR="00504501" w:rsidRPr="00913BB3" w:rsidRDefault="00504501" w:rsidP="00292384">
            <w:pPr>
              <w:pStyle w:val="TAL"/>
            </w:pPr>
            <w:r w:rsidRPr="00913BB3">
              <w:t>octet 6</w:t>
            </w:r>
          </w:p>
        </w:tc>
      </w:tr>
      <w:tr w:rsidR="00504501" w:rsidRPr="00913BB3" w:rsidTr="00292384">
        <w:trPr>
          <w:cantSplit/>
          <w:jc w:val="center"/>
        </w:trPr>
        <w:tc>
          <w:tcPr>
            <w:tcW w:w="2240" w:type="dxa"/>
            <w:tcBorders>
              <w:right w:val="single" w:sz="6" w:space="0" w:color="auto"/>
            </w:tcBorders>
          </w:tcPr>
          <w:p w:rsidR="00504501" w:rsidRPr="00913BB3" w:rsidRDefault="00504501" w:rsidP="00292384">
            <w:pPr>
              <w:pStyle w:val="TAC"/>
            </w:pPr>
          </w:p>
        </w:tc>
        <w:tc>
          <w:tcPr>
            <w:tcW w:w="1134" w:type="dxa"/>
            <w:gridSpan w:val="2"/>
            <w:tcBorders>
              <w:top w:val="single" w:sz="6" w:space="0" w:color="auto"/>
              <w:left w:val="single" w:sz="6" w:space="0" w:color="auto"/>
              <w:bottom w:val="single" w:sz="6" w:space="0" w:color="auto"/>
              <w:right w:val="single" w:sz="6" w:space="0" w:color="auto"/>
            </w:tcBorders>
          </w:tcPr>
          <w:p w:rsidR="00504501" w:rsidRPr="00913BB3" w:rsidRDefault="00504501" w:rsidP="00292384">
            <w:pPr>
              <w:pStyle w:val="TAC"/>
            </w:pPr>
            <w:r w:rsidRPr="00913BB3">
              <w:t>Operation code</w:t>
            </w:r>
          </w:p>
        </w:tc>
        <w:tc>
          <w:tcPr>
            <w:tcW w:w="709" w:type="dxa"/>
            <w:gridSpan w:val="3"/>
            <w:tcBorders>
              <w:top w:val="single" w:sz="6" w:space="0" w:color="auto"/>
              <w:left w:val="single" w:sz="6" w:space="0" w:color="auto"/>
              <w:bottom w:val="single" w:sz="6" w:space="0" w:color="auto"/>
              <w:right w:val="single" w:sz="6" w:space="0" w:color="auto"/>
            </w:tcBorders>
          </w:tcPr>
          <w:p w:rsidR="00504501" w:rsidRPr="00913BB3" w:rsidRDefault="00504501" w:rsidP="00292384">
            <w:pPr>
              <w:pStyle w:val="TAC"/>
            </w:pPr>
            <w:r w:rsidRPr="00913BB3">
              <w:t>0</w:t>
            </w:r>
          </w:p>
          <w:p w:rsidR="00504501" w:rsidRPr="00913BB3" w:rsidRDefault="00504501" w:rsidP="00292384">
            <w:pPr>
              <w:pStyle w:val="TAC"/>
            </w:pPr>
            <w:r w:rsidRPr="00913BB3">
              <w:t>Spare</w:t>
            </w:r>
          </w:p>
        </w:tc>
        <w:tc>
          <w:tcPr>
            <w:tcW w:w="567" w:type="dxa"/>
            <w:gridSpan w:val="2"/>
            <w:tcBorders>
              <w:top w:val="single" w:sz="6" w:space="0" w:color="auto"/>
              <w:left w:val="single" w:sz="6" w:space="0" w:color="auto"/>
              <w:bottom w:val="single" w:sz="6" w:space="0" w:color="auto"/>
              <w:right w:val="single" w:sz="6" w:space="0" w:color="auto"/>
            </w:tcBorders>
          </w:tcPr>
          <w:p w:rsidR="00504501" w:rsidRPr="00913BB3" w:rsidRDefault="00504501" w:rsidP="00292384">
            <w:pPr>
              <w:pStyle w:val="TAC"/>
            </w:pPr>
            <w:r w:rsidRPr="00913BB3">
              <w:t xml:space="preserve">E bit </w:t>
            </w:r>
          </w:p>
        </w:tc>
        <w:tc>
          <w:tcPr>
            <w:tcW w:w="2268" w:type="dxa"/>
            <w:gridSpan w:val="4"/>
            <w:tcBorders>
              <w:top w:val="single" w:sz="6" w:space="0" w:color="auto"/>
              <w:left w:val="single" w:sz="6" w:space="0" w:color="auto"/>
              <w:bottom w:val="single" w:sz="6" w:space="0" w:color="auto"/>
              <w:right w:val="single" w:sz="6" w:space="0" w:color="auto"/>
            </w:tcBorders>
          </w:tcPr>
          <w:p w:rsidR="00504501" w:rsidRPr="00913BB3" w:rsidRDefault="00504501" w:rsidP="00292384">
            <w:pPr>
              <w:pStyle w:val="TAC"/>
            </w:pPr>
            <w:r w:rsidRPr="00913BB3">
              <w:t>Number of EPS parameters</w:t>
            </w:r>
          </w:p>
        </w:tc>
        <w:tc>
          <w:tcPr>
            <w:tcW w:w="1021" w:type="dxa"/>
            <w:tcBorders>
              <w:left w:val="single" w:sz="6" w:space="0" w:color="auto"/>
            </w:tcBorders>
          </w:tcPr>
          <w:p w:rsidR="00504501" w:rsidRPr="00913BB3" w:rsidRDefault="00504501" w:rsidP="00292384">
            <w:pPr>
              <w:pStyle w:val="TAL"/>
            </w:pPr>
            <w:r w:rsidRPr="00913BB3">
              <w:t>octet 7</w:t>
            </w:r>
          </w:p>
        </w:tc>
      </w:tr>
      <w:tr w:rsidR="00504501" w:rsidRPr="00913BB3" w:rsidTr="00292384">
        <w:trPr>
          <w:cantSplit/>
          <w:jc w:val="center"/>
        </w:trPr>
        <w:tc>
          <w:tcPr>
            <w:tcW w:w="2240" w:type="dxa"/>
            <w:tcBorders>
              <w:right w:val="single" w:sz="6" w:space="0" w:color="auto"/>
            </w:tcBorders>
          </w:tcPr>
          <w:p w:rsidR="00504501" w:rsidRPr="00913BB3" w:rsidRDefault="00504501" w:rsidP="00292384">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504501" w:rsidRPr="00913BB3" w:rsidRDefault="00504501" w:rsidP="00292384">
            <w:pPr>
              <w:pStyle w:val="TAC"/>
              <w:rPr>
                <w:lang w:eastAsia="zh-CN"/>
              </w:rPr>
            </w:pPr>
            <w:r w:rsidRPr="00913BB3">
              <w:t>EPS parameters list</w:t>
            </w:r>
          </w:p>
        </w:tc>
        <w:tc>
          <w:tcPr>
            <w:tcW w:w="1021" w:type="dxa"/>
          </w:tcPr>
          <w:p w:rsidR="00504501" w:rsidRPr="00913BB3" w:rsidRDefault="00504501" w:rsidP="00292384">
            <w:pPr>
              <w:pStyle w:val="TAL"/>
            </w:pPr>
            <w:r w:rsidRPr="00913BB3">
              <w:t>octet 8</w:t>
            </w:r>
          </w:p>
          <w:p w:rsidR="00504501" w:rsidRPr="00913BB3" w:rsidRDefault="00504501" w:rsidP="00292384">
            <w:pPr>
              <w:pStyle w:val="TAL"/>
            </w:pPr>
          </w:p>
          <w:p w:rsidR="00504501" w:rsidRPr="00913BB3" w:rsidRDefault="00504501" w:rsidP="00292384">
            <w:pPr>
              <w:pStyle w:val="TAL"/>
            </w:pPr>
            <w:r w:rsidRPr="00913BB3">
              <w:t>octet u</w:t>
            </w:r>
          </w:p>
        </w:tc>
      </w:tr>
    </w:tbl>
    <w:p w:rsidR="00504501" w:rsidRPr="00913BB3" w:rsidRDefault="00504501" w:rsidP="00504501">
      <w:pPr>
        <w:pStyle w:val="TF"/>
      </w:pPr>
      <w:r w:rsidRPr="00913BB3">
        <w:t xml:space="preserve">Figure 9.11.4.8.2: Mapped </w:t>
      </w:r>
      <w:r w:rsidRPr="00913BB3">
        <w:rPr>
          <w:rFonts w:hint="eastAsia"/>
          <w:lang w:eastAsia="zh-CN"/>
        </w:rPr>
        <w:t>EPS</w:t>
      </w:r>
      <w:r w:rsidRPr="00913BB3">
        <w:t xml:space="preserve"> bearer context</w:t>
      </w:r>
    </w:p>
    <w:p w:rsidR="00504501" w:rsidRPr="00913BB3" w:rsidRDefault="00504501" w:rsidP="00504501">
      <w:pPr>
        <w:pStyle w:val="TF"/>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8"/>
        <w:gridCol w:w="608"/>
        <w:gridCol w:w="608"/>
        <w:gridCol w:w="608"/>
        <w:gridCol w:w="1265"/>
      </w:tblGrid>
      <w:tr w:rsidR="00504501" w:rsidRPr="00913BB3" w:rsidTr="00292384">
        <w:trPr>
          <w:cantSplit/>
          <w:jc w:val="center"/>
        </w:trPr>
        <w:tc>
          <w:tcPr>
            <w:tcW w:w="2126" w:type="dxa"/>
          </w:tcPr>
          <w:p w:rsidR="00504501" w:rsidRPr="00913BB3" w:rsidRDefault="00504501" w:rsidP="00292384">
            <w:pPr>
              <w:pStyle w:val="TAC"/>
            </w:pPr>
          </w:p>
        </w:tc>
        <w:tc>
          <w:tcPr>
            <w:tcW w:w="607" w:type="dxa"/>
            <w:tcBorders>
              <w:bottom w:val="single" w:sz="6" w:space="0" w:color="auto"/>
            </w:tcBorders>
          </w:tcPr>
          <w:p w:rsidR="00504501" w:rsidRPr="00913BB3" w:rsidRDefault="00504501" w:rsidP="00292384">
            <w:pPr>
              <w:pStyle w:val="TAC"/>
            </w:pPr>
            <w:r w:rsidRPr="00913BB3">
              <w:t>8</w:t>
            </w:r>
          </w:p>
        </w:tc>
        <w:tc>
          <w:tcPr>
            <w:tcW w:w="608" w:type="dxa"/>
            <w:tcBorders>
              <w:bottom w:val="single" w:sz="6" w:space="0" w:color="auto"/>
            </w:tcBorders>
          </w:tcPr>
          <w:p w:rsidR="00504501" w:rsidRPr="00913BB3" w:rsidRDefault="00504501" w:rsidP="00292384">
            <w:pPr>
              <w:pStyle w:val="TAC"/>
            </w:pPr>
            <w:r w:rsidRPr="00913BB3">
              <w:t>7</w:t>
            </w:r>
          </w:p>
        </w:tc>
        <w:tc>
          <w:tcPr>
            <w:tcW w:w="608" w:type="dxa"/>
            <w:tcBorders>
              <w:bottom w:val="single" w:sz="6" w:space="0" w:color="auto"/>
            </w:tcBorders>
          </w:tcPr>
          <w:p w:rsidR="00504501" w:rsidRPr="00913BB3" w:rsidRDefault="00504501" w:rsidP="00292384">
            <w:pPr>
              <w:pStyle w:val="TAC"/>
            </w:pPr>
            <w:r w:rsidRPr="00913BB3">
              <w:t>6</w:t>
            </w:r>
          </w:p>
        </w:tc>
        <w:tc>
          <w:tcPr>
            <w:tcW w:w="608" w:type="dxa"/>
            <w:tcBorders>
              <w:bottom w:val="single" w:sz="6" w:space="0" w:color="auto"/>
            </w:tcBorders>
          </w:tcPr>
          <w:p w:rsidR="00504501" w:rsidRPr="00913BB3" w:rsidRDefault="00504501" w:rsidP="00292384">
            <w:pPr>
              <w:pStyle w:val="TAC"/>
            </w:pPr>
            <w:r w:rsidRPr="00913BB3">
              <w:t>5</w:t>
            </w:r>
          </w:p>
        </w:tc>
        <w:tc>
          <w:tcPr>
            <w:tcW w:w="608" w:type="dxa"/>
            <w:tcBorders>
              <w:bottom w:val="single" w:sz="6" w:space="0" w:color="auto"/>
            </w:tcBorders>
          </w:tcPr>
          <w:p w:rsidR="00504501" w:rsidRPr="00913BB3" w:rsidRDefault="00504501" w:rsidP="00292384">
            <w:pPr>
              <w:pStyle w:val="TAC"/>
            </w:pPr>
            <w:r w:rsidRPr="00913BB3">
              <w:t>4</w:t>
            </w:r>
          </w:p>
        </w:tc>
        <w:tc>
          <w:tcPr>
            <w:tcW w:w="608" w:type="dxa"/>
            <w:tcBorders>
              <w:bottom w:val="single" w:sz="6" w:space="0" w:color="auto"/>
            </w:tcBorders>
          </w:tcPr>
          <w:p w:rsidR="00504501" w:rsidRPr="00913BB3" w:rsidRDefault="00504501" w:rsidP="00292384">
            <w:pPr>
              <w:pStyle w:val="TAC"/>
            </w:pPr>
            <w:r w:rsidRPr="00913BB3">
              <w:t>3</w:t>
            </w:r>
          </w:p>
        </w:tc>
        <w:tc>
          <w:tcPr>
            <w:tcW w:w="608" w:type="dxa"/>
            <w:tcBorders>
              <w:bottom w:val="single" w:sz="6" w:space="0" w:color="auto"/>
            </w:tcBorders>
          </w:tcPr>
          <w:p w:rsidR="00504501" w:rsidRPr="00913BB3" w:rsidRDefault="00504501" w:rsidP="00292384">
            <w:pPr>
              <w:pStyle w:val="TAC"/>
            </w:pPr>
            <w:r w:rsidRPr="00913BB3">
              <w:t>2</w:t>
            </w:r>
          </w:p>
        </w:tc>
        <w:tc>
          <w:tcPr>
            <w:tcW w:w="608" w:type="dxa"/>
            <w:tcBorders>
              <w:bottom w:val="single" w:sz="6" w:space="0" w:color="auto"/>
            </w:tcBorders>
          </w:tcPr>
          <w:p w:rsidR="00504501" w:rsidRPr="00913BB3" w:rsidRDefault="00504501" w:rsidP="00292384">
            <w:pPr>
              <w:pStyle w:val="TAC"/>
            </w:pPr>
            <w:r w:rsidRPr="00913BB3">
              <w:t>1</w:t>
            </w:r>
          </w:p>
        </w:tc>
        <w:tc>
          <w:tcPr>
            <w:tcW w:w="1265" w:type="dxa"/>
          </w:tcPr>
          <w:p w:rsidR="00504501" w:rsidRPr="00913BB3" w:rsidRDefault="00504501" w:rsidP="00292384">
            <w:pPr>
              <w:pStyle w:val="TAL"/>
            </w:pPr>
          </w:p>
        </w:tc>
      </w:tr>
      <w:tr w:rsidR="00504501" w:rsidRPr="00913BB3" w:rsidTr="00292384">
        <w:trPr>
          <w:cantSplit/>
          <w:jc w:val="center"/>
        </w:trPr>
        <w:tc>
          <w:tcPr>
            <w:tcW w:w="2126" w:type="dxa"/>
            <w:tcBorders>
              <w:right w:val="single" w:sz="6" w:space="0" w:color="auto"/>
            </w:tcBorders>
          </w:tcPr>
          <w:p w:rsidR="00504501" w:rsidRPr="00913BB3" w:rsidRDefault="00504501" w:rsidP="00292384">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504501" w:rsidRPr="00913BB3" w:rsidRDefault="00504501" w:rsidP="00292384">
            <w:pPr>
              <w:pStyle w:val="TAC"/>
            </w:pPr>
            <w:r w:rsidRPr="00913BB3">
              <w:t>EPS parameter identifier 1</w:t>
            </w:r>
          </w:p>
        </w:tc>
        <w:tc>
          <w:tcPr>
            <w:tcW w:w="1265" w:type="dxa"/>
            <w:tcBorders>
              <w:left w:val="single" w:sz="6" w:space="0" w:color="auto"/>
            </w:tcBorders>
          </w:tcPr>
          <w:p w:rsidR="00504501" w:rsidRPr="00913BB3" w:rsidRDefault="00504501" w:rsidP="00292384">
            <w:pPr>
              <w:pStyle w:val="TAL"/>
            </w:pPr>
            <w:r w:rsidRPr="00913BB3">
              <w:t>octet 8</w:t>
            </w:r>
          </w:p>
        </w:tc>
      </w:tr>
      <w:tr w:rsidR="00504501" w:rsidRPr="00913BB3" w:rsidTr="00292384">
        <w:trPr>
          <w:cantSplit/>
          <w:jc w:val="center"/>
        </w:trPr>
        <w:tc>
          <w:tcPr>
            <w:tcW w:w="2126" w:type="dxa"/>
            <w:tcBorders>
              <w:right w:val="single" w:sz="6" w:space="0" w:color="auto"/>
            </w:tcBorders>
          </w:tcPr>
          <w:p w:rsidR="00504501" w:rsidRPr="00913BB3" w:rsidRDefault="00504501" w:rsidP="00292384">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504501" w:rsidRPr="00913BB3" w:rsidRDefault="00504501" w:rsidP="00292384">
            <w:pPr>
              <w:pStyle w:val="TAC"/>
            </w:pPr>
            <w:r w:rsidRPr="00913BB3">
              <w:t>Length of EPS parameter contents 1</w:t>
            </w:r>
          </w:p>
        </w:tc>
        <w:tc>
          <w:tcPr>
            <w:tcW w:w="1265" w:type="dxa"/>
            <w:tcBorders>
              <w:left w:val="single" w:sz="6" w:space="0" w:color="auto"/>
            </w:tcBorders>
          </w:tcPr>
          <w:p w:rsidR="00504501" w:rsidRPr="00913BB3" w:rsidRDefault="00504501" w:rsidP="00292384">
            <w:pPr>
              <w:pStyle w:val="TAL"/>
            </w:pPr>
            <w:r w:rsidRPr="00913BB3">
              <w:t>octet 9</w:t>
            </w:r>
          </w:p>
        </w:tc>
      </w:tr>
      <w:tr w:rsidR="00504501" w:rsidRPr="00913BB3" w:rsidTr="00292384">
        <w:trPr>
          <w:cantSplit/>
          <w:jc w:val="center"/>
        </w:trPr>
        <w:tc>
          <w:tcPr>
            <w:tcW w:w="2126" w:type="dxa"/>
            <w:tcBorders>
              <w:right w:val="single" w:sz="6" w:space="0" w:color="auto"/>
            </w:tcBorders>
          </w:tcPr>
          <w:p w:rsidR="00504501" w:rsidRPr="00913BB3" w:rsidRDefault="00504501" w:rsidP="00292384">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504501" w:rsidRPr="00913BB3" w:rsidRDefault="00504501" w:rsidP="00292384">
            <w:pPr>
              <w:pStyle w:val="TAC"/>
            </w:pPr>
            <w:r w:rsidRPr="00913BB3">
              <w:t>EPS parameter contents 1</w:t>
            </w:r>
          </w:p>
        </w:tc>
        <w:tc>
          <w:tcPr>
            <w:tcW w:w="1265" w:type="dxa"/>
            <w:tcBorders>
              <w:left w:val="single" w:sz="6" w:space="0" w:color="auto"/>
            </w:tcBorders>
          </w:tcPr>
          <w:p w:rsidR="00504501" w:rsidRPr="00913BB3" w:rsidRDefault="00504501" w:rsidP="00292384">
            <w:pPr>
              <w:pStyle w:val="TAL"/>
            </w:pPr>
            <w:r w:rsidRPr="00913BB3">
              <w:t>octet 10</w:t>
            </w:r>
          </w:p>
          <w:p w:rsidR="00504501" w:rsidRPr="00913BB3" w:rsidRDefault="00504501" w:rsidP="00292384">
            <w:pPr>
              <w:pStyle w:val="TAL"/>
            </w:pPr>
            <w:r w:rsidRPr="00913BB3">
              <w:t>octet h</w:t>
            </w:r>
          </w:p>
        </w:tc>
      </w:tr>
      <w:tr w:rsidR="00504501" w:rsidRPr="00913BB3" w:rsidTr="00292384">
        <w:trPr>
          <w:cantSplit/>
          <w:jc w:val="center"/>
        </w:trPr>
        <w:tc>
          <w:tcPr>
            <w:tcW w:w="2126" w:type="dxa"/>
            <w:tcBorders>
              <w:right w:val="single" w:sz="6" w:space="0" w:color="auto"/>
            </w:tcBorders>
          </w:tcPr>
          <w:p w:rsidR="00504501" w:rsidRPr="00913BB3" w:rsidRDefault="00504501" w:rsidP="00292384">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504501" w:rsidRPr="00913BB3" w:rsidRDefault="00504501" w:rsidP="00292384">
            <w:pPr>
              <w:pStyle w:val="TAC"/>
            </w:pPr>
            <w:r w:rsidRPr="00913BB3">
              <w:t>EPS parameter identifier 2</w:t>
            </w:r>
          </w:p>
        </w:tc>
        <w:tc>
          <w:tcPr>
            <w:tcW w:w="1265" w:type="dxa"/>
            <w:tcBorders>
              <w:left w:val="single" w:sz="6" w:space="0" w:color="auto"/>
            </w:tcBorders>
          </w:tcPr>
          <w:p w:rsidR="00504501" w:rsidRPr="00913BB3" w:rsidRDefault="00504501" w:rsidP="00292384">
            <w:pPr>
              <w:pStyle w:val="TAL"/>
            </w:pPr>
            <w:r w:rsidRPr="00913BB3">
              <w:t>octet h+1</w:t>
            </w:r>
          </w:p>
        </w:tc>
      </w:tr>
      <w:tr w:rsidR="00504501" w:rsidRPr="00913BB3" w:rsidTr="00292384">
        <w:trPr>
          <w:cantSplit/>
          <w:jc w:val="center"/>
        </w:trPr>
        <w:tc>
          <w:tcPr>
            <w:tcW w:w="2126" w:type="dxa"/>
            <w:tcBorders>
              <w:right w:val="single" w:sz="6" w:space="0" w:color="auto"/>
            </w:tcBorders>
          </w:tcPr>
          <w:p w:rsidR="00504501" w:rsidRPr="00913BB3" w:rsidRDefault="00504501" w:rsidP="00292384">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504501" w:rsidRPr="00913BB3" w:rsidRDefault="00504501" w:rsidP="00292384">
            <w:pPr>
              <w:pStyle w:val="TAC"/>
            </w:pPr>
            <w:r w:rsidRPr="00913BB3">
              <w:t>Length of EPS parameter contents 2</w:t>
            </w:r>
          </w:p>
        </w:tc>
        <w:tc>
          <w:tcPr>
            <w:tcW w:w="1265" w:type="dxa"/>
            <w:tcBorders>
              <w:left w:val="single" w:sz="6" w:space="0" w:color="auto"/>
            </w:tcBorders>
          </w:tcPr>
          <w:p w:rsidR="00504501" w:rsidRPr="00913BB3" w:rsidRDefault="00504501" w:rsidP="00292384">
            <w:pPr>
              <w:pStyle w:val="TAL"/>
            </w:pPr>
            <w:r w:rsidRPr="00913BB3">
              <w:t>octet h+2</w:t>
            </w:r>
          </w:p>
        </w:tc>
      </w:tr>
      <w:tr w:rsidR="00504501" w:rsidRPr="00913BB3" w:rsidTr="00292384">
        <w:trPr>
          <w:cantSplit/>
          <w:jc w:val="center"/>
        </w:trPr>
        <w:tc>
          <w:tcPr>
            <w:tcW w:w="2126" w:type="dxa"/>
            <w:tcBorders>
              <w:right w:val="single" w:sz="6" w:space="0" w:color="auto"/>
            </w:tcBorders>
          </w:tcPr>
          <w:p w:rsidR="00504501" w:rsidRPr="00913BB3" w:rsidRDefault="00504501" w:rsidP="00292384">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504501" w:rsidRPr="00913BB3" w:rsidRDefault="00504501" w:rsidP="00292384">
            <w:pPr>
              <w:pStyle w:val="TAC"/>
            </w:pPr>
            <w:r w:rsidRPr="00913BB3">
              <w:t>EPS parameter contents 2</w:t>
            </w:r>
          </w:p>
        </w:tc>
        <w:tc>
          <w:tcPr>
            <w:tcW w:w="1265" w:type="dxa"/>
            <w:tcBorders>
              <w:left w:val="single" w:sz="6" w:space="0" w:color="auto"/>
            </w:tcBorders>
          </w:tcPr>
          <w:p w:rsidR="00504501" w:rsidRPr="00913BB3" w:rsidRDefault="00504501" w:rsidP="00292384">
            <w:pPr>
              <w:pStyle w:val="TAL"/>
            </w:pPr>
            <w:r w:rsidRPr="00913BB3">
              <w:t>octet h+3</w:t>
            </w:r>
          </w:p>
          <w:p w:rsidR="00504501" w:rsidRPr="00913BB3" w:rsidRDefault="00504501" w:rsidP="00292384">
            <w:pPr>
              <w:pStyle w:val="TAL"/>
            </w:pPr>
            <w:r w:rsidRPr="00913BB3">
              <w:t>octet i</w:t>
            </w:r>
          </w:p>
        </w:tc>
      </w:tr>
      <w:tr w:rsidR="00504501" w:rsidRPr="00913BB3" w:rsidTr="00292384">
        <w:trPr>
          <w:cantSplit/>
          <w:jc w:val="center"/>
        </w:trPr>
        <w:tc>
          <w:tcPr>
            <w:tcW w:w="2126" w:type="dxa"/>
            <w:tcBorders>
              <w:right w:val="single" w:sz="6" w:space="0" w:color="auto"/>
            </w:tcBorders>
          </w:tcPr>
          <w:p w:rsidR="00504501" w:rsidRPr="00913BB3" w:rsidRDefault="00504501" w:rsidP="00292384">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504501" w:rsidRPr="00913BB3" w:rsidRDefault="00504501" w:rsidP="00292384">
            <w:pPr>
              <w:pStyle w:val="TAC"/>
            </w:pPr>
            <w:r w:rsidRPr="00913BB3">
              <w:t>…</w:t>
            </w:r>
          </w:p>
        </w:tc>
        <w:tc>
          <w:tcPr>
            <w:tcW w:w="1265" w:type="dxa"/>
            <w:tcBorders>
              <w:left w:val="single" w:sz="6" w:space="0" w:color="auto"/>
            </w:tcBorders>
          </w:tcPr>
          <w:p w:rsidR="00504501" w:rsidRPr="00913BB3" w:rsidRDefault="00504501" w:rsidP="00292384">
            <w:pPr>
              <w:pStyle w:val="TAL"/>
            </w:pPr>
            <w:r w:rsidRPr="00913BB3">
              <w:t>octet i+1</w:t>
            </w:r>
          </w:p>
          <w:p w:rsidR="00504501" w:rsidRPr="00913BB3" w:rsidRDefault="00504501" w:rsidP="00292384">
            <w:pPr>
              <w:pStyle w:val="TAL"/>
            </w:pPr>
            <w:r w:rsidRPr="00913BB3">
              <w:t>octet j</w:t>
            </w:r>
          </w:p>
        </w:tc>
      </w:tr>
      <w:tr w:rsidR="00504501" w:rsidRPr="00913BB3" w:rsidTr="00292384">
        <w:trPr>
          <w:cantSplit/>
          <w:jc w:val="center"/>
        </w:trPr>
        <w:tc>
          <w:tcPr>
            <w:tcW w:w="2126" w:type="dxa"/>
            <w:tcBorders>
              <w:right w:val="single" w:sz="6" w:space="0" w:color="auto"/>
            </w:tcBorders>
          </w:tcPr>
          <w:p w:rsidR="00504501" w:rsidRPr="00913BB3" w:rsidRDefault="00504501" w:rsidP="00292384">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504501" w:rsidRPr="00913BB3" w:rsidRDefault="00504501" w:rsidP="00292384">
            <w:pPr>
              <w:pStyle w:val="TAC"/>
            </w:pPr>
            <w:r w:rsidRPr="00913BB3">
              <w:t>EPS parameter identifier N</w:t>
            </w:r>
          </w:p>
        </w:tc>
        <w:tc>
          <w:tcPr>
            <w:tcW w:w="1265" w:type="dxa"/>
            <w:tcBorders>
              <w:left w:val="single" w:sz="6" w:space="0" w:color="auto"/>
            </w:tcBorders>
          </w:tcPr>
          <w:p w:rsidR="00504501" w:rsidRPr="00913BB3" w:rsidRDefault="00504501" w:rsidP="00292384">
            <w:pPr>
              <w:pStyle w:val="TAL"/>
            </w:pPr>
            <w:r w:rsidRPr="00913BB3">
              <w:t>octet j+1</w:t>
            </w:r>
          </w:p>
        </w:tc>
      </w:tr>
      <w:tr w:rsidR="00504501" w:rsidRPr="00913BB3" w:rsidTr="00292384">
        <w:trPr>
          <w:cantSplit/>
          <w:jc w:val="center"/>
        </w:trPr>
        <w:tc>
          <w:tcPr>
            <w:tcW w:w="2126" w:type="dxa"/>
            <w:tcBorders>
              <w:right w:val="single" w:sz="6" w:space="0" w:color="auto"/>
            </w:tcBorders>
          </w:tcPr>
          <w:p w:rsidR="00504501" w:rsidRPr="00913BB3" w:rsidRDefault="00504501" w:rsidP="00292384">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504501" w:rsidRPr="00913BB3" w:rsidRDefault="00504501" w:rsidP="00292384">
            <w:pPr>
              <w:pStyle w:val="TAC"/>
            </w:pPr>
            <w:r w:rsidRPr="00913BB3">
              <w:t>Length of EPS parameter contents N</w:t>
            </w:r>
          </w:p>
        </w:tc>
        <w:tc>
          <w:tcPr>
            <w:tcW w:w="1265" w:type="dxa"/>
            <w:tcBorders>
              <w:left w:val="single" w:sz="6" w:space="0" w:color="auto"/>
            </w:tcBorders>
          </w:tcPr>
          <w:p w:rsidR="00504501" w:rsidRPr="00913BB3" w:rsidRDefault="00504501" w:rsidP="00292384">
            <w:pPr>
              <w:pStyle w:val="TAL"/>
            </w:pPr>
            <w:r w:rsidRPr="00913BB3">
              <w:t>octet j+2</w:t>
            </w:r>
          </w:p>
        </w:tc>
      </w:tr>
      <w:tr w:rsidR="00504501" w:rsidRPr="00913BB3" w:rsidTr="00292384">
        <w:trPr>
          <w:cantSplit/>
          <w:jc w:val="center"/>
        </w:trPr>
        <w:tc>
          <w:tcPr>
            <w:tcW w:w="2126" w:type="dxa"/>
            <w:tcBorders>
              <w:right w:val="single" w:sz="6" w:space="0" w:color="auto"/>
            </w:tcBorders>
          </w:tcPr>
          <w:p w:rsidR="00504501" w:rsidRPr="00913BB3" w:rsidRDefault="00504501" w:rsidP="00292384">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504501" w:rsidRPr="00913BB3" w:rsidRDefault="00504501" w:rsidP="00292384">
            <w:pPr>
              <w:pStyle w:val="TAC"/>
            </w:pPr>
            <w:r w:rsidRPr="00913BB3">
              <w:t>EPS parameter contents N</w:t>
            </w:r>
          </w:p>
        </w:tc>
        <w:tc>
          <w:tcPr>
            <w:tcW w:w="1265" w:type="dxa"/>
            <w:tcBorders>
              <w:left w:val="single" w:sz="6" w:space="0" w:color="auto"/>
            </w:tcBorders>
          </w:tcPr>
          <w:p w:rsidR="00504501" w:rsidRPr="00913BB3" w:rsidRDefault="00504501" w:rsidP="00292384">
            <w:pPr>
              <w:pStyle w:val="TAL"/>
            </w:pPr>
            <w:r w:rsidRPr="00913BB3">
              <w:t>octet j+3</w:t>
            </w:r>
          </w:p>
          <w:p w:rsidR="00504501" w:rsidRPr="00913BB3" w:rsidRDefault="00504501" w:rsidP="00292384">
            <w:pPr>
              <w:pStyle w:val="TAL"/>
            </w:pPr>
            <w:r w:rsidRPr="00913BB3">
              <w:t>octet u</w:t>
            </w:r>
          </w:p>
        </w:tc>
      </w:tr>
    </w:tbl>
    <w:p w:rsidR="00504501" w:rsidRPr="00913BB3" w:rsidRDefault="00504501" w:rsidP="00504501">
      <w:pPr>
        <w:pStyle w:val="TF"/>
      </w:pPr>
      <w:r w:rsidRPr="00913BB3">
        <w:t>Figure 9.11.4.8.3: EPS parameters list</w:t>
      </w:r>
    </w:p>
    <w:p w:rsidR="00504501" w:rsidRPr="00913BB3" w:rsidRDefault="00504501" w:rsidP="00504501">
      <w:pPr>
        <w:pStyle w:val="TH"/>
      </w:pPr>
      <w:r w:rsidRPr="00913BB3">
        <w:lastRenderedPageBreak/>
        <w:t>Table 9.11.</w:t>
      </w:r>
      <w:r w:rsidRPr="00913BB3">
        <w:rPr>
          <w:rFonts w:hint="eastAsia"/>
        </w:rPr>
        <w:t>4</w:t>
      </w:r>
      <w:r w:rsidRPr="00913BB3">
        <w:t>.8.</w:t>
      </w:r>
      <w:r w:rsidRPr="00913BB3">
        <w:rPr>
          <w:rFonts w:hint="eastAsia"/>
        </w:rPr>
        <w:t>1</w:t>
      </w:r>
      <w:r w:rsidRPr="00913BB3">
        <w:t xml:space="preserve">: </w:t>
      </w:r>
      <w:r w:rsidRPr="00913BB3">
        <w:rPr>
          <w:rFonts w:hint="eastAsia"/>
        </w:rPr>
        <w:t>Mapped EPS</w:t>
      </w:r>
      <w:r w:rsidRPr="00913BB3">
        <w:t xml:space="preserve"> bearer contexts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504501" w:rsidRPr="00913BB3" w:rsidTr="00292384">
        <w:trPr>
          <w:jc w:val="center"/>
        </w:trPr>
        <w:tc>
          <w:tcPr>
            <w:tcW w:w="6805" w:type="dxa"/>
            <w:tcBorders>
              <w:top w:val="single" w:sz="6" w:space="0" w:color="auto"/>
              <w:left w:val="single" w:sz="6" w:space="0" w:color="auto"/>
              <w:bottom w:val="single" w:sz="6" w:space="0" w:color="auto"/>
              <w:right w:val="single" w:sz="6" w:space="0" w:color="auto"/>
            </w:tcBorders>
          </w:tcPr>
          <w:p w:rsidR="00504501" w:rsidRPr="00913BB3" w:rsidRDefault="00504501" w:rsidP="00292384">
            <w:pPr>
              <w:pStyle w:val="TAL"/>
              <w:rPr>
                <w:lang w:eastAsia="zh-CN"/>
              </w:rPr>
            </w:pPr>
            <w:r w:rsidRPr="00913BB3">
              <w:rPr>
                <w:rFonts w:hint="eastAsia"/>
                <w:lang w:eastAsia="zh-CN"/>
              </w:rPr>
              <w:lastRenderedPageBreak/>
              <w:t>EPS bearer identity (</w:t>
            </w:r>
            <w:r w:rsidRPr="00913BB3">
              <w:rPr>
                <w:lang w:eastAsia="zh-CN"/>
              </w:rPr>
              <w:t>octet 4</w:t>
            </w:r>
            <w:r w:rsidRPr="00913BB3">
              <w:rPr>
                <w:rFonts w:hint="eastAsia"/>
                <w:lang w:eastAsia="zh-CN"/>
              </w:rPr>
              <w:t>)</w:t>
            </w:r>
          </w:p>
          <w:p w:rsidR="00504501" w:rsidRPr="00913BB3" w:rsidRDefault="00504501" w:rsidP="00292384">
            <w:pPr>
              <w:pStyle w:val="TAL"/>
            </w:pPr>
          </w:p>
          <w:p w:rsidR="00504501" w:rsidRPr="00913BB3" w:rsidRDefault="00504501" w:rsidP="00292384">
            <w:pPr>
              <w:pStyle w:val="TAL"/>
            </w:pPr>
            <w:r>
              <w:t xml:space="preserve">Bits </w:t>
            </w:r>
            <w:del w:id="4" w:author="JJ HuangFu (皇甫建君)" w:date="2019-10-25T22:06:00Z">
              <w:r w:rsidDel="00D938DF">
                <w:delText>1</w:delText>
              </w:r>
            </w:del>
            <w:ins w:id="5" w:author="JJ HuangFu (皇甫建君)" w:date="2019-10-25T22:06:00Z">
              <w:r w:rsidR="00D938DF">
                <w:t>5</w:t>
              </w:r>
            </w:ins>
            <w:r>
              <w:t xml:space="preserve"> to </w:t>
            </w:r>
            <w:del w:id="6" w:author="JJ HuangFu (皇甫建君)" w:date="2019-10-25T22:06:00Z">
              <w:r w:rsidDel="00D938DF">
                <w:delText>4</w:delText>
              </w:r>
            </w:del>
            <w:ins w:id="7" w:author="JJ HuangFu (皇甫建君)" w:date="2019-10-25T22:06:00Z">
              <w:r w:rsidR="00D938DF">
                <w:t>8</w:t>
              </w:r>
            </w:ins>
            <w:del w:id="8" w:author="JJ HuangFu (皇甫建君)" w:date="2019-10-28T17:01:00Z">
              <w:r w:rsidDel="00775F87">
                <w:delText xml:space="preserve"> are</w:delText>
              </w:r>
              <w:r w:rsidRPr="00913BB3" w:rsidDel="00775F87">
                <w:rPr>
                  <w:rFonts w:hint="eastAsia"/>
                </w:rPr>
                <w:delText xml:space="preserve"> </w:delText>
              </w:r>
              <w:r w:rsidRPr="00913BB3" w:rsidDel="00775F87">
                <w:delText>used to</w:delText>
              </w:r>
            </w:del>
            <w:r w:rsidRPr="00913BB3">
              <w:t xml:space="preserve"> </w:t>
            </w:r>
            <w:ins w:id="9" w:author="JJ HuangFu (皇甫建君)" w:date="2019-10-25T22:08:00Z">
              <w:r w:rsidR="00807CC4">
                <w:t>contain</w:t>
              </w:r>
            </w:ins>
            <w:del w:id="10" w:author="JJ HuangFu (皇甫建君)" w:date="2019-10-25T22:08:00Z">
              <w:r w:rsidRPr="00913BB3" w:rsidDel="00807CC4">
                <w:delText>identity</w:delText>
              </w:r>
            </w:del>
            <w:r w:rsidRPr="00913BB3">
              <w:t xml:space="preserve"> the EPS bearer</w:t>
            </w:r>
            <w:ins w:id="11" w:author="JJ HuangFu (皇甫建君)" w:date="2019-10-25T22:09:00Z">
              <w:r w:rsidR="002C1C99">
                <w:t xml:space="preserve"> identit</w:t>
              </w:r>
              <w:r w:rsidR="00807CC4">
                <w:t>y</w:t>
              </w:r>
            </w:ins>
            <w:r w:rsidRPr="00913BB3">
              <w:t>,</w:t>
            </w:r>
            <w:r w:rsidRPr="00913BB3">
              <w:rPr>
                <w:rFonts w:hint="eastAsia"/>
              </w:rPr>
              <w:t xml:space="preserve"> and </w:t>
            </w:r>
            <w:r>
              <w:t>are</w:t>
            </w:r>
            <w:r w:rsidRPr="00913BB3">
              <w:rPr>
                <w:rFonts w:hint="eastAsia"/>
              </w:rPr>
              <w:t xml:space="preserve"> coded as specified in subclause 9.3.2</w:t>
            </w:r>
            <w:r w:rsidRPr="00913BB3">
              <w:t xml:space="preserve"> </w:t>
            </w:r>
            <w:r w:rsidRPr="00913BB3">
              <w:rPr>
                <w:rFonts w:hint="eastAsia"/>
              </w:rPr>
              <w:t>of 3GPP TS 24.301 [</w:t>
            </w:r>
            <w:r w:rsidRPr="00913BB3">
              <w:t>15</w:t>
            </w:r>
            <w:r w:rsidRPr="00913BB3">
              <w:rPr>
                <w:rFonts w:hint="eastAsia"/>
              </w:rPr>
              <w:t>].</w:t>
            </w:r>
            <w:r>
              <w:t xml:space="preserve"> Bits </w:t>
            </w:r>
            <w:del w:id="12" w:author="JJ HuangFu (皇甫建君)" w:date="2019-10-25T22:06:00Z">
              <w:r w:rsidDel="00D938DF">
                <w:delText>5</w:delText>
              </w:r>
            </w:del>
            <w:ins w:id="13" w:author="JJ HuangFu (皇甫建君)" w:date="2019-10-25T22:06:00Z">
              <w:r w:rsidR="00D938DF">
                <w:t>1</w:t>
              </w:r>
            </w:ins>
            <w:r>
              <w:t xml:space="preserve"> to </w:t>
            </w:r>
            <w:del w:id="14" w:author="JJ HuangFu (皇甫建君)" w:date="2019-10-25T22:06:00Z">
              <w:r w:rsidDel="00D938DF">
                <w:delText>8</w:delText>
              </w:r>
            </w:del>
            <w:ins w:id="15" w:author="JJ HuangFu (皇甫建君)" w:date="2019-10-25T22:06:00Z">
              <w:r w:rsidR="00D938DF">
                <w:t>4</w:t>
              </w:r>
            </w:ins>
            <w:r>
              <w:t xml:space="preserve"> are spare </w:t>
            </w:r>
            <w:r w:rsidRPr="00913BB3">
              <w:t>and shall be coded as zero</w:t>
            </w:r>
            <w:r>
              <w:t>.</w:t>
            </w:r>
          </w:p>
          <w:p w:rsidR="00504501" w:rsidRPr="00913BB3" w:rsidRDefault="00504501" w:rsidP="00292384">
            <w:pPr>
              <w:pStyle w:val="TAL"/>
            </w:pPr>
          </w:p>
          <w:p w:rsidR="00504501" w:rsidRPr="00913BB3" w:rsidRDefault="00504501" w:rsidP="00292384">
            <w:pPr>
              <w:pStyle w:val="TAL"/>
            </w:pPr>
            <w:r w:rsidRPr="00913BB3">
              <w:t>Operation code (bits 8 to 7 of octet 7)</w:t>
            </w:r>
            <w:r w:rsidRPr="00913BB3">
              <w:br/>
              <w:t>Bits</w:t>
            </w:r>
            <w:r w:rsidRPr="00913BB3">
              <w:br/>
              <w:t>8 7</w:t>
            </w:r>
          </w:p>
          <w:p w:rsidR="00504501" w:rsidRPr="00913BB3" w:rsidRDefault="00504501" w:rsidP="00292384">
            <w:pPr>
              <w:pStyle w:val="TAL"/>
            </w:pPr>
            <w:r w:rsidRPr="00913BB3">
              <w:t>0 0 Reserved</w:t>
            </w:r>
            <w:r w:rsidRPr="00913BB3">
              <w:br/>
              <w:t xml:space="preserve">0 1 Create new </w:t>
            </w:r>
            <w:r w:rsidRPr="00913BB3">
              <w:rPr>
                <w:rFonts w:hint="eastAsia"/>
                <w:lang w:eastAsia="zh-CN"/>
              </w:rPr>
              <w:t>EPS bearer</w:t>
            </w:r>
          </w:p>
          <w:p w:rsidR="00504501" w:rsidRPr="00913BB3" w:rsidRDefault="00504501" w:rsidP="00292384">
            <w:pPr>
              <w:pStyle w:val="TAL"/>
            </w:pPr>
            <w:r w:rsidRPr="00913BB3">
              <w:t xml:space="preserve">1 0 Delete existing </w:t>
            </w:r>
            <w:r w:rsidRPr="00913BB3">
              <w:rPr>
                <w:rFonts w:hint="eastAsia"/>
                <w:lang w:eastAsia="zh-CN"/>
              </w:rPr>
              <w:t>EPS bearer</w:t>
            </w:r>
          </w:p>
          <w:p w:rsidR="00504501" w:rsidRPr="00913BB3" w:rsidRDefault="00504501" w:rsidP="00292384">
            <w:pPr>
              <w:pStyle w:val="TAL"/>
            </w:pPr>
            <w:r w:rsidRPr="00913BB3">
              <w:t xml:space="preserve">1 1 Modify existing </w:t>
            </w:r>
            <w:r w:rsidRPr="00913BB3">
              <w:rPr>
                <w:rFonts w:hint="eastAsia"/>
                <w:lang w:eastAsia="zh-CN"/>
              </w:rPr>
              <w:t>EPS bearer</w:t>
            </w:r>
          </w:p>
          <w:p w:rsidR="00504501" w:rsidRPr="00913BB3" w:rsidRDefault="00504501" w:rsidP="00292384">
            <w:pPr>
              <w:pStyle w:val="TAL"/>
            </w:pPr>
          </w:p>
          <w:p w:rsidR="00504501" w:rsidRPr="00913BB3" w:rsidRDefault="00504501" w:rsidP="00292384">
            <w:pPr>
              <w:pStyle w:val="TAL"/>
            </w:pPr>
            <w:r w:rsidRPr="00913BB3">
              <w:t>Bit 6 of octet 7 is spare and shall be coded as zero.</w:t>
            </w:r>
          </w:p>
          <w:p w:rsidR="00504501" w:rsidRPr="00913BB3" w:rsidRDefault="00504501" w:rsidP="00292384">
            <w:pPr>
              <w:pStyle w:val="TAL"/>
            </w:pPr>
          </w:p>
          <w:p w:rsidR="00504501" w:rsidRPr="00913BB3" w:rsidRDefault="00504501" w:rsidP="00292384">
            <w:pPr>
              <w:pStyle w:val="TAL"/>
            </w:pPr>
            <w:r w:rsidRPr="00913BB3">
              <w:t>E bit (bit 5 of octet 7)</w:t>
            </w:r>
          </w:p>
          <w:p w:rsidR="00504501" w:rsidRPr="00913BB3" w:rsidRDefault="00504501" w:rsidP="00292384">
            <w:pPr>
              <w:pStyle w:val="TAL"/>
            </w:pPr>
            <w:r w:rsidRPr="00913BB3">
              <w:t xml:space="preserve">For the "create new </w:t>
            </w:r>
            <w:r w:rsidRPr="00913BB3">
              <w:rPr>
                <w:rFonts w:hint="eastAsia"/>
                <w:lang w:eastAsia="zh-CN"/>
              </w:rPr>
              <w:t>EPS bearer</w:t>
            </w:r>
            <w:r w:rsidRPr="00913BB3">
              <w:t>" operation, the E bit is encoded as follows:</w:t>
            </w:r>
          </w:p>
          <w:p w:rsidR="00504501" w:rsidRPr="00913BB3" w:rsidRDefault="00504501" w:rsidP="00292384">
            <w:pPr>
              <w:pStyle w:val="TAL"/>
            </w:pPr>
            <w:r w:rsidRPr="00913BB3">
              <w:t>Bit</w:t>
            </w:r>
            <w:r w:rsidRPr="00913BB3">
              <w:br/>
              <w:t>5</w:t>
            </w:r>
          </w:p>
          <w:p w:rsidR="00504501" w:rsidRPr="00913BB3" w:rsidRDefault="00504501" w:rsidP="00292384">
            <w:pPr>
              <w:pStyle w:val="TAL"/>
            </w:pPr>
            <w:r w:rsidRPr="00913BB3">
              <w:t>0</w:t>
            </w:r>
            <w:r w:rsidRPr="00913BB3">
              <w:tab/>
              <w:t>parameters list is not included</w:t>
            </w:r>
          </w:p>
          <w:p w:rsidR="00504501" w:rsidRPr="00913BB3" w:rsidRDefault="00504501" w:rsidP="00292384">
            <w:pPr>
              <w:pStyle w:val="TAL"/>
            </w:pPr>
            <w:r w:rsidRPr="00913BB3">
              <w:t>1</w:t>
            </w:r>
            <w:r w:rsidRPr="00913BB3">
              <w:tab/>
              <w:t>parameters list is included</w:t>
            </w:r>
          </w:p>
          <w:p w:rsidR="00504501" w:rsidRPr="00913BB3" w:rsidRDefault="00504501" w:rsidP="00292384">
            <w:pPr>
              <w:pStyle w:val="TAL"/>
            </w:pPr>
          </w:p>
          <w:p w:rsidR="00504501" w:rsidRPr="00913BB3" w:rsidRDefault="00504501" w:rsidP="00292384">
            <w:pPr>
              <w:pStyle w:val="TAL"/>
            </w:pPr>
            <w:r w:rsidRPr="00913BB3">
              <w:t xml:space="preserve">For the "modify existing </w:t>
            </w:r>
            <w:r w:rsidRPr="00913BB3">
              <w:rPr>
                <w:rFonts w:hint="eastAsia"/>
                <w:lang w:eastAsia="zh-CN"/>
              </w:rPr>
              <w:t>EPS bearer</w:t>
            </w:r>
            <w:r w:rsidRPr="00913BB3">
              <w:t>" operation, the E bit is encoded as follows:</w:t>
            </w:r>
          </w:p>
          <w:p w:rsidR="00504501" w:rsidRPr="00913BB3" w:rsidRDefault="00504501" w:rsidP="00292384">
            <w:pPr>
              <w:pStyle w:val="TAL"/>
            </w:pPr>
            <w:r w:rsidRPr="00913BB3">
              <w:t>Bit</w:t>
            </w:r>
            <w:r w:rsidRPr="00913BB3">
              <w:br/>
              <w:t>5</w:t>
            </w:r>
          </w:p>
          <w:p w:rsidR="00504501" w:rsidRPr="00913BB3" w:rsidRDefault="00504501" w:rsidP="00292384">
            <w:pPr>
              <w:pStyle w:val="TAL"/>
            </w:pPr>
            <w:r w:rsidRPr="00913BB3">
              <w:t>0</w:t>
            </w:r>
            <w:r w:rsidRPr="00913BB3">
              <w:tab/>
              <w:t>previously provided parameters list extension</w:t>
            </w:r>
          </w:p>
          <w:p w:rsidR="00504501" w:rsidRPr="00913BB3" w:rsidRDefault="00504501" w:rsidP="00292384">
            <w:pPr>
              <w:pStyle w:val="TAL"/>
            </w:pPr>
            <w:r w:rsidRPr="00913BB3">
              <w:t>1</w:t>
            </w:r>
            <w:r w:rsidRPr="00913BB3">
              <w:tab/>
              <w:t>previously provided parameters list replacement</w:t>
            </w:r>
          </w:p>
          <w:p w:rsidR="00504501" w:rsidRPr="00913BB3" w:rsidRDefault="00504501" w:rsidP="00292384">
            <w:pPr>
              <w:pStyle w:val="TAL"/>
            </w:pPr>
          </w:p>
          <w:p w:rsidR="00504501" w:rsidRPr="00913BB3" w:rsidRDefault="00504501" w:rsidP="00292384">
            <w:pPr>
              <w:pStyle w:val="TAL"/>
            </w:pPr>
            <w:r w:rsidRPr="00913BB3">
              <w:t xml:space="preserve">If the E bit is set to "parameters list is not included", the number of </w:t>
            </w:r>
            <w:r w:rsidRPr="00913BB3">
              <w:rPr>
                <w:rFonts w:hint="eastAsia"/>
                <w:lang w:eastAsia="zh-CN"/>
              </w:rPr>
              <w:t xml:space="preserve">EPS </w:t>
            </w:r>
            <w:r w:rsidRPr="00913BB3">
              <w:t xml:space="preserve">parameters field has zero value. If the E bit is set to "parameters list is included", the number of </w:t>
            </w:r>
            <w:r w:rsidRPr="00913BB3">
              <w:rPr>
                <w:rFonts w:hint="eastAsia"/>
                <w:lang w:eastAsia="zh-CN"/>
              </w:rPr>
              <w:t xml:space="preserve">EPS </w:t>
            </w:r>
            <w:r w:rsidRPr="00913BB3">
              <w:t>parameters field has non-zero value. If the E bit is set to "previously provided parameters list extension" or "previously provided parameters list replacement", the number of parameters field can have zero or non-zero value.</w:t>
            </w:r>
          </w:p>
          <w:p w:rsidR="00504501" w:rsidRDefault="00504501" w:rsidP="00292384">
            <w:pPr>
              <w:pStyle w:val="TAL"/>
            </w:pPr>
          </w:p>
          <w:p w:rsidR="00504501" w:rsidRDefault="00504501" w:rsidP="00292384">
            <w:pPr>
              <w:pStyle w:val="TAL"/>
            </w:pPr>
            <w:r>
              <w:t>For the "create new EPS bearer" operation and "delete existing EPS bearer" operation, bit 5 of octet 7 is ignored.</w:t>
            </w:r>
          </w:p>
          <w:p w:rsidR="00504501" w:rsidRPr="00913BB3" w:rsidRDefault="00504501" w:rsidP="00292384">
            <w:pPr>
              <w:pStyle w:val="TAL"/>
            </w:pPr>
          </w:p>
          <w:p w:rsidR="00504501" w:rsidRPr="00913BB3" w:rsidRDefault="00504501" w:rsidP="00292384">
            <w:pPr>
              <w:pStyle w:val="TAL"/>
            </w:pPr>
            <w:r w:rsidRPr="00913BB3">
              <w:t xml:space="preserve">Number of </w:t>
            </w:r>
            <w:r w:rsidRPr="00913BB3">
              <w:rPr>
                <w:rFonts w:hint="eastAsia"/>
                <w:lang w:eastAsia="zh-CN"/>
              </w:rPr>
              <w:t xml:space="preserve">EPS </w:t>
            </w:r>
            <w:r w:rsidRPr="00913BB3">
              <w:t>parameters (bits 4 to 1 of octet 7)</w:t>
            </w:r>
          </w:p>
          <w:p w:rsidR="00504501" w:rsidRPr="00913BB3" w:rsidRDefault="00504501" w:rsidP="00292384">
            <w:pPr>
              <w:pStyle w:val="TAL"/>
            </w:pPr>
            <w:r w:rsidRPr="00913BB3">
              <w:t xml:space="preserve">The number of </w:t>
            </w:r>
            <w:r w:rsidRPr="00913BB3">
              <w:rPr>
                <w:rFonts w:hint="eastAsia"/>
                <w:lang w:eastAsia="zh-CN"/>
              </w:rPr>
              <w:t xml:space="preserve">EPS </w:t>
            </w:r>
            <w:r w:rsidRPr="00913BB3">
              <w:t xml:space="preserve">parameters contains the binary coding for the number of </w:t>
            </w:r>
            <w:r w:rsidRPr="00913BB3">
              <w:rPr>
                <w:rFonts w:hint="eastAsia"/>
                <w:lang w:eastAsia="zh-CN"/>
              </w:rPr>
              <w:t xml:space="preserve">EPS </w:t>
            </w:r>
            <w:r w:rsidRPr="00913BB3">
              <w:t xml:space="preserve">parameters in the </w:t>
            </w:r>
            <w:r w:rsidRPr="00913BB3">
              <w:rPr>
                <w:rFonts w:hint="eastAsia"/>
                <w:lang w:eastAsia="zh-CN"/>
              </w:rPr>
              <w:t xml:space="preserve">EPS </w:t>
            </w:r>
            <w:r w:rsidRPr="00913BB3">
              <w:t xml:space="preserve">parameters list field. The number of </w:t>
            </w:r>
            <w:r w:rsidRPr="00913BB3">
              <w:rPr>
                <w:rFonts w:hint="eastAsia"/>
                <w:lang w:eastAsia="zh-CN"/>
              </w:rPr>
              <w:t xml:space="preserve">EPS </w:t>
            </w:r>
            <w:r w:rsidRPr="00913BB3">
              <w:t xml:space="preserve">parameters field is encoded in bits </w:t>
            </w:r>
            <w:r>
              <w:t>4</w:t>
            </w:r>
            <w:r w:rsidRPr="00913BB3">
              <w:t xml:space="preserve"> through 1 of octet x+1 where bit </w:t>
            </w:r>
            <w:r>
              <w:t>4</w:t>
            </w:r>
            <w:r w:rsidRPr="00913BB3">
              <w:t xml:space="preserve"> is the most significant and bit 1 is the least significant bit. </w:t>
            </w:r>
          </w:p>
          <w:p w:rsidR="00504501" w:rsidRPr="00913BB3" w:rsidRDefault="00504501" w:rsidP="00292384">
            <w:pPr>
              <w:pStyle w:val="TAL"/>
            </w:pPr>
          </w:p>
          <w:p w:rsidR="00504501" w:rsidRPr="00913BB3" w:rsidRDefault="00504501" w:rsidP="00292384">
            <w:pPr>
              <w:pStyle w:val="TAL"/>
            </w:pPr>
            <w:r w:rsidRPr="00913BB3">
              <w:rPr>
                <w:rFonts w:hint="eastAsia"/>
                <w:lang w:eastAsia="zh-CN"/>
              </w:rPr>
              <w:t xml:space="preserve">EPS </w:t>
            </w:r>
            <w:r w:rsidRPr="00913BB3">
              <w:t>parameters list (octets 8 to u)</w:t>
            </w:r>
          </w:p>
          <w:p w:rsidR="00504501" w:rsidRPr="00913BB3" w:rsidRDefault="00504501" w:rsidP="00292384">
            <w:pPr>
              <w:pStyle w:val="TAL"/>
            </w:pPr>
            <w:r w:rsidRPr="00913BB3">
              <w:t xml:space="preserve">The </w:t>
            </w:r>
            <w:r w:rsidRPr="00913BB3">
              <w:rPr>
                <w:rFonts w:hint="eastAsia"/>
                <w:lang w:eastAsia="zh-CN"/>
              </w:rPr>
              <w:t xml:space="preserve">EPS </w:t>
            </w:r>
            <w:r w:rsidRPr="00913BB3">
              <w:t xml:space="preserve">parameters list contains a variable number of </w:t>
            </w:r>
            <w:r w:rsidRPr="00913BB3">
              <w:rPr>
                <w:rFonts w:hint="eastAsia"/>
                <w:lang w:eastAsia="zh-CN"/>
              </w:rPr>
              <w:t xml:space="preserve">EPS </w:t>
            </w:r>
            <w:r w:rsidRPr="00913BB3">
              <w:t>parameters.</w:t>
            </w:r>
          </w:p>
          <w:p w:rsidR="00504501" w:rsidRPr="00913BB3" w:rsidRDefault="00504501" w:rsidP="00292384">
            <w:pPr>
              <w:pStyle w:val="TAL"/>
            </w:pPr>
          </w:p>
          <w:p w:rsidR="00504501" w:rsidRPr="00913BB3" w:rsidRDefault="00504501" w:rsidP="00292384">
            <w:pPr>
              <w:pStyle w:val="TAL"/>
            </w:pPr>
            <w:r w:rsidRPr="00913BB3">
              <w:t>Each EPS parameter included in the EPS parameters list is of variable length and consists of:</w:t>
            </w:r>
          </w:p>
          <w:p w:rsidR="00504501" w:rsidRPr="00913BB3" w:rsidRDefault="00504501" w:rsidP="00292384">
            <w:pPr>
              <w:pStyle w:val="TAL"/>
            </w:pPr>
            <w:r w:rsidRPr="00913BB3">
              <w:t>-</w:t>
            </w:r>
            <w:r w:rsidRPr="00913BB3">
              <w:tab/>
              <w:t xml:space="preserve">an EPS parameter identifier (1 octet); </w:t>
            </w:r>
            <w:r w:rsidRPr="00913BB3">
              <w:br/>
              <w:t>-</w:t>
            </w:r>
            <w:r w:rsidRPr="00913BB3">
              <w:tab/>
              <w:t>the length of the EPS parameter contents (1 octet); and</w:t>
            </w:r>
            <w:r w:rsidRPr="00913BB3">
              <w:br/>
              <w:t>-</w:t>
            </w:r>
            <w:r w:rsidRPr="00913BB3">
              <w:tab/>
              <w:t>the EPS parameter contents itself (variable amount of octets).</w:t>
            </w:r>
          </w:p>
          <w:p w:rsidR="00504501" w:rsidRPr="00913BB3" w:rsidRDefault="00504501" w:rsidP="00292384">
            <w:pPr>
              <w:pStyle w:val="TAL"/>
            </w:pPr>
          </w:p>
          <w:p w:rsidR="00504501" w:rsidRPr="00913BB3" w:rsidRDefault="00504501" w:rsidP="00292384">
            <w:pPr>
              <w:pStyle w:val="TAL"/>
            </w:pPr>
            <w:r w:rsidRPr="00913BB3">
              <w:t>The EPS parameter identifier field is used to identify each EPS parameter included in the EPS parameters list and it contains the hexadecimal coding of the EPS parameter identifier. Bit 8 of the EPS parameter identifier field contains the most significant bit and bit 1 contains the least significant bit. In this version of the protocol, the following EPS parameter identifiers are specified:</w:t>
            </w:r>
          </w:p>
          <w:p w:rsidR="00504501" w:rsidRPr="00913BB3" w:rsidRDefault="00504501" w:rsidP="00292384">
            <w:pPr>
              <w:pStyle w:val="TAL"/>
              <w:rPr>
                <w:lang w:val="en-US"/>
              </w:rPr>
            </w:pPr>
            <w:r w:rsidRPr="00913BB3">
              <w:rPr>
                <w:lang w:val="en-US"/>
              </w:rPr>
              <w:t>-</w:t>
            </w:r>
            <w:r w:rsidRPr="00913BB3">
              <w:rPr>
                <w:lang w:val="en-US"/>
              </w:rPr>
              <w:tab/>
              <w:t>01H (</w:t>
            </w:r>
            <w:r w:rsidRPr="00913BB3">
              <w:t>M</w:t>
            </w:r>
            <w:r w:rsidRPr="00913BB3">
              <w:rPr>
                <w:rFonts w:hint="eastAsia"/>
              </w:rPr>
              <w:t xml:space="preserve">apped EPS QoS </w:t>
            </w:r>
            <w:r w:rsidRPr="00913BB3">
              <w:t>parameters</w:t>
            </w:r>
            <w:r w:rsidRPr="00913BB3">
              <w:rPr>
                <w:lang w:val="en-US"/>
              </w:rPr>
              <w:t>);</w:t>
            </w:r>
            <w:r w:rsidRPr="00913BB3">
              <w:rPr>
                <w:lang w:val="en-US"/>
              </w:rPr>
              <w:br/>
              <w:t>-</w:t>
            </w:r>
            <w:r w:rsidRPr="00913BB3">
              <w:rPr>
                <w:lang w:val="en-US"/>
              </w:rPr>
              <w:tab/>
              <w:t>02H (</w:t>
            </w:r>
            <w:r w:rsidRPr="00913BB3">
              <w:t>M</w:t>
            </w:r>
            <w:r w:rsidRPr="00913BB3">
              <w:rPr>
                <w:rFonts w:hint="eastAsia"/>
              </w:rPr>
              <w:t xml:space="preserve">apped extended EPS QoS </w:t>
            </w:r>
            <w:r w:rsidRPr="00913BB3">
              <w:t>parameters</w:t>
            </w:r>
            <w:r w:rsidRPr="00913BB3">
              <w:rPr>
                <w:lang w:val="en-US"/>
              </w:rPr>
              <w:t>); and</w:t>
            </w:r>
          </w:p>
          <w:p w:rsidR="00504501" w:rsidRPr="00913BB3" w:rsidRDefault="00504501" w:rsidP="00292384">
            <w:pPr>
              <w:pStyle w:val="TAL"/>
            </w:pPr>
            <w:r w:rsidRPr="00913BB3">
              <w:t>-</w:t>
            </w:r>
            <w:r w:rsidRPr="00913BB3">
              <w:tab/>
              <w:t>03H (Traffic flow template).</w:t>
            </w:r>
          </w:p>
          <w:p w:rsidR="00504501" w:rsidRPr="00913BB3" w:rsidRDefault="00504501" w:rsidP="00292384">
            <w:pPr>
              <w:pStyle w:val="TAL"/>
            </w:pPr>
            <w:r w:rsidRPr="00913BB3">
              <w:t>-</w:t>
            </w:r>
            <w:r w:rsidRPr="00913BB3">
              <w:tab/>
              <w:t>04H (APN-AMBR).</w:t>
            </w:r>
          </w:p>
          <w:p w:rsidR="00504501" w:rsidRPr="00913BB3" w:rsidRDefault="00504501" w:rsidP="00292384">
            <w:pPr>
              <w:pStyle w:val="TAL"/>
            </w:pPr>
            <w:r w:rsidRPr="00913BB3">
              <w:t>-</w:t>
            </w:r>
            <w:r w:rsidRPr="00913BB3">
              <w:tab/>
              <w:t>05H (extended APN-AMBR).</w:t>
            </w:r>
          </w:p>
          <w:p w:rsidR="00504501" w:rsidRPr="00913BB3" w:rsidRDefault="00504501" w:rsidP="00292384">
            <w:pPr>
              <w:pStyle w:val="TAL"/>
            </w:pPr>
          </w:p>
          <w:p w:rsidR="00504501" w:rsidRPr="00913BB3" w:rsidRDefault="00504501" w:rsidP="00292384">
            <w:pPr>
              <w:pStyle w:val="TAL"/>
            </w:pPr>
            <w:r w:rsidRPr="00913BB3">
              <w:t>If the EPS parameters list contains an EPS parameter identifier that is not supported by the receiving entity the corresponding EPS parameter shall be discarded.</w:t>
            </w:r>
          </w:p>
          <w:p w:rsidR="00504501" w:rsidRPr="00913BB3" w:rsidRDefault="00504501" w:rsidP="00292384">
            <w:pPr>
              <w:pStyle w:val="TAL"/>
            </w:pPr>
          </w:p>
          <w:p w:rsidR="00504501" w:rsidRPr="00913BB3" w:rsidRDefault="00504501" w:rsidP="00292384">
            <w:pPr>
              <w:pStyle w:val="TAL"/>
            </w:pPr>
            <w:r w:rsidRPr="00913BB3">
              <w:lastRenderedPageBreak/>
              <w:t>The length of EPS parameter contents field contains the binary coded representation of the length of the EPS parameter contents field. The first bit in transmission order is the most significant bit.</w:t>
            </w:r>
          </w:p>
          <w:p w:rsidR="00504501" w:rsidRPr="00913BB3" w:rsidRDefault="00504501" w:rsidP="00292384">
            <w:pPr>
              <w:pStyle w:val="TAL"/>
            </w:pPr>
          </w:p>
          <w:p w:rsidR="00504501" w:rsidRPr="00913BB3" w:rsidRDefault="00504501" w:rsidP="00292384">
            <w:pPr>
              <w:pStyle w:val="TAL"/>
            </w:pPr>
            <w:r w:rsidRPr="00913BB3">
              <w:t xml:space="preserve">When the parameter identifier indicates </w:t>
            </w:r>
            <w:r w:rsidRPr="00913BB3">
              <w:rPr>
                <w:rFonts w:hint="eastAsia"/>
              </w:rPr>
              <w:t xml:space="preserve">mapped EPS QoS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field are coded as specified in subclause 9.9.4.3</w:t>
            </w:r>
            <w:r w:rsidRPr="00913BB3">
              <w:t xml:space="preserve"> of 3GPP TS 24.301 [15].</w:t>
            </w:r>
          </w:p>
          <w:p w:rsidR="00504501" w:rsidRPr="00913BB3" w:rsidRDefault="00504501" w:rsidP="00292384">
            <w:pPr>
              <w:pStyle w:val="TAL"/>
            </w:pPr>
          </w:p>
          <w:p w:rsidR="00504501" w:rsidRPr="00913BB3" w:rsidRDefault="00504501" w:rsidP="00292384">
            <w:pPr>
              <w:pStyle w:val="TAL"/>
            </w:pPr>
            <w:r w:rsidRPr="00913BB3">
              <w:t xml:space="preserve">When the parameter identifier indicates </w:t>
            </w:r>
            <w:r w:rsidRPr="00913BB3">
              <w:rPr>
                <w:rFonts w:hint="eastAsia"/>
              </w:rPr>
              <w:t xml:space="preserve">mapped extended EPS QoS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field are coded as specified in subclause 9.9.4.30</w:t>
            </w:r>
            <w:r w:rsidRPr="00913BB3">
              <w:t xml:space="preserve"> </w:t>
            </w:r>
            <w:r w:rsidRPr="00913BB3">
              <w:rPr>
                <w:rFonts w:hint="eastAsia"/>
              </w:rPr>
              <w:t>of 3GPP TS 24.301 [</w:t>
            </w:r>
            <w:r w:rsidRPr="00913BB3">
              <w:t>15</w:t>
            </w:r>
            <w:r w:rsidRPr="00913BB3">
              <w:rPr>
                <w:rFonts w:hint="eastAsia"/>
              </w:rPr>
              <w:t>].</w:t>
            </w:r>
          </w:p>
          <w:p w:rsidR="00504501" w:rsidRPr="00913BB3" w:rsidRDefault="00504501" w:rsidP="00292384">
            <w:pPr>
              <w:pStyle w:val="TAL"/>
            </w:pPr>
          </w:p>
          <w:p w:rsidR="00504501" w:rsidRPr="00913BB3" w:rsidRDefault="00504501" w:rsidP="00292384">
            <w:pPr>
              <w:pStyle w:val="TAL"/>
            </w:pPr>
            <w:r w:rsidRPr="00913BB3">
              <w:t>When the parameter identifier indicates</w:t>
            </w:r>
            <w:r w:rsidRPr="00913BB3">
              <w:rPr>
                <w:rFonts w:hint="eastAsia"/>
              </w:rPr>
              <w:t xml:space="preserve"> </w:t>
            </w:r>
            <w:r w:rsidRPr="00913BB3">
              <w:t>traffic flow template</w:t>
            </w:r>
            <w:r w:rsidRPr="00913BB3">
              <w:rPr>
                <w:rFonts w:hint="eastAsia"/>
              </w:rPr>
              <w:t>,</w:t>
            </w:r>
            <w:r w:rsidRPr="00913BB3">
              <w:t xml:space="preserve"> the </w:t>
            </w:r>
            <w:r w:rsidRPr="00913BB3">
              <w:rPr>
                <w:rFonts w:hint="eastAsia"/>
              </w:rPr>
              <w:t>length and parameter contents field</w:t>
            </w:r>
            <w:r w:rsidRPr="00913BB3">
              <w:t xml:space="preserve"> </w:t>
            </w:r>
            <w:r w:rsidRPr="00913BB3">
              <w:rPr>
                <w:rFonts w:hint="eastAsia"/>
              </w:rPr>
              <w:t xml:space="preserve">are </w:t>
            </w:r>
            <w:r w:rsidRPr="00913BB3">
              <w:t>coded from octet 2 as shown figure 1</w:t>
            </w:r>
            <w:r w:rsidRPr="00913BB3">
              <w:rPr>
                <w:rFonts w:hint="eastAsia"/>
              </w:rPr>
              <w:t>0</w:t>
            </w:r>
            <w:r w:rsidRPr="00913BB3">
              <w:t>.</w:t>
            </w:r>
            <w:r w:rsidRPr="00913BB3">
              <w:rPr>
                <w:rFonts w:hint="eastAsia"/>
              </w:rPr>
              <w:t>5</w:t>
            </w:r>
            <w:r w:rsidRPr="00913BB3">
              <w:t>.1</w:t>
            </w:r>
            <w:r w:rsidRPr="00913BB3">
              <w:rPr>
                <w:rFonts w:hint="eastAsia"/>
              </w:rPr>
              <w:t>44 and table</w:t>
            </w:r>
            <w:r w:rsidRPr="00913BB3">
              <w:t> 10.5.162</w:t>
            </w:r>
            <w:r w:rsidRPr="00913BB3">
              <w:rPr>
                <w:rFonts w:hint="eastAsia"/>
              </w:rPr>
              <w:t xml:space="preserve"> of</w:t>
            </w:r>
            <w:r w:rsidRPr="00913BB3">
              <w:t xml:space="preserve"> 3GPP TS 24.008 [12].</w:t>
            </w:r>
          </w:p>
          <w:p w:rsidR="00504501" w:rsidRPr="00913BB3" w:rsidRDefault="00504501" w:rsidP="00292384">
            <w:pPr>
              <w:pStyle w:val="TAN"/>
            </w:pPr>
          </w:p>
          <w:p w:rsidR="00504501" w:rsidRPr="00913BB3" w:rsidRDefault="00504501" w:rsidP="00292384">
            <w:pPr>
              <w:pStyle w:val="TAL"/>
            </w:pPr>
            <w:r w:rsidRPr="00913BB3">
              <w:t>When the parameter identifier indicates APN-AMBR, the length and parameter contents field are coded as specified in subclause 9.9.4.2 of 3GPP TS 24.301 [15].</w:t>
            </w:r>
          </w:p>
          <w:p w:rsidR="00504501" w:rsidRPr="00913BB3" w:rsidRDefault="00504501" w:rsidP="00292384">
            <w:pPr>
              <w:pStyle w:val="TAL"/>
            </w:pPr>
          </w:p>
          <w:p w:rsidR="00504501" w:rsidRPr="00913BB3" w:rsidRDefault="00504501" w:rsidP="00292384">
            <w:pPr>
              <w:pStyle w:val="TAL"/>
            </w:pPr>
            <w:r w:rsidRPr="00913BB3">
              <w:t>When the parameter identifier indicates Extended APN-AMBR, the length and parameter contents field are coded as specified in subclause 9.9.4.29 of 3GPP TS 24.301 [15].</w:t>
            </w:r>
          </w:p>
        </w:tc>
      </w:tr>
    </w:tbl>
    <w:p w:rsidR="00504501" w:rsidRPr="00913BB3" w:rsidRDefault="00504501" w:rsidP="00504501"/>
    <w:p w:rsidR="00504501" w:rsidRDefault="00504501" w:rsidP="00504501">
      <w:pPr>
        <w:jc w:val="center"/>
        <w:rPr>
          <w:noProof/>
        </w:rPr>
      </w:pPr>
      <w:r w:rsidRPr="00DB12B9">
        <w:rPr>
          <w:noProof/>
          <w:highlight w:val="green"/>
        </w:rPr>
        <w:t>***** Next change *****</w:t>
      </w:r>
    </w:p>
    <w:p w:rsidR="00504501" w:rsidRPr="00913BB3" w:rsidRDefault="00504501" w:rsidP="00504501">
      <w:pPr>
        <w:pStyle w:val="Heading4"/>
      </w:pPr>
      <w:bookmarkStart w:id="16" w:name="_Toc20233299"/>
      <w:r w:rsidRPr="00913BB3">
        <w:t>9.11.4.12</w:t>
      </w:r>
      <w:r w:rsidRPr="00913BB3">
        <w:tab/>
        <w:t>QoS flow descriptions</w:t>
      </w:r>
      <w:bookmarkEnd w:id="16"/>
    </w:p>
    <w:p w:rsidR="00504501" w:rsidRPr="00913BB3" w:rsidRDefault="00504501" w:rsidP="00504501">
      <w:r w:rsidRPr="00913BB3">
        <w:t>The purpose of the QoS flow descriptions information element is to indicate a set of QoS flow descriptions to be used by the UE, where each QoS flow description is a set of parameters as described in subclause 6.2.5.1.1.4.</w:t>
      </w:r>
    </w:p>
    <w:p w:rsidR="00504501" w:rsidRPr="00913BB3" w:rsidRDefault="00504501" w:rsidP="00504501">
      <w:r w:rsidRPr="00913BB3">
        <w:t xml:space="preserve">The QoS flow descriptions information element is a type 6 information element with a minimum length of </w:t>
      </w:r>
      <w:r>
        <w:t>6</w:t>
      </w:r>
      <w:r w:rsidRPr="00913BB3">
        <w:t xml:space="preserve"> octets. The maximum length for the information element is 65538 octets.</w:t>
      </w:r>
    </w:p>
    <w:p w:rsidR="00504501" w:rsidRPr="00913BB3" w:rsidRDefault="00504501" w:rsidP="00504501">
      <w:r w:rsidRPr="00913BB3">
        <w:t>The QoS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04501" w:rsidRPr="00913BB3" w:rsidTr="00292384">
        <w:trPr>
          <w:cantSplit/>
          <w:jc w:val="center"/>
        </w:trPr>
        <w:tc>
          <w:tcPr>
            <w:tcW w:w="709" w:type="dxa"/>
            <w:tcBorders>
              <w:top w:val="nil"/>
              <w:left w:val="nil"/>
              <w:bottom w:val="nil"/>
              <w:right w:val="nil"/>
            </w:tcBorders>
          </w:tcPr>
          <w:p w:rsidR="00504501" w:rsidRPr="00913BB3" w:rsidRDefault="00504501" w:rsidP="00292384">
            <w:pPr>
              <w:pStyle w:val="TAC"/>
            </w:pPr>
            <w:r w:rsidRPr="00913BB3">
              <w:t>8</w:t>
            </w:r>
          </w:p>
        </w:tc>
        <w:tc>
          <w:tcPr>
            <w:tcW w:w="781" w:type="dxa"/>
            <w:tcBorders>
              <w:top w:val="nil"/>
              <w:left w:val="nil"/>
              <w:bottom w:val="nil"/>
              <w:right w:val="nil"/>
            </w:tcBorders>
          </w:tcPr>
          <w:p w:rsidR="00504501" w:rsidRPr="00913BB3" w:rsidRDefault="00504501" w:rsidP="00292384">
            <w:pPr>
              <w:pStyle w:val="TAC"/>
            </w:pPr>
            <w:r w:rsidRPr="00913BB3">
              <w:t>7</w:t>
            </w:r>
          </w:p>
        </w:tc>
        <w:tc>
          <w:tcPr>
            <w:tcW w:w="780" w:type="dxa"/>
            <w:tcBorders>
              <w:top w:val="nil"/>
              <w:left w:val="nil"/>
              <w:bottom w:val="nil"/>
              <w:right w:val="nil"/>
            </w:tcBorders>
          </w:tcPr>
          <w:p w:rsidR="00504501" w:rsidRPr="00913BB3" w:rsidRDefault="00504501" w:rsidP="00292384">
            <w:pPr>
              <w:pStyle w:val="TAC"/>
            </w:pPr>
            <w:r w:rsidRPr="00913BB3">
              <w:t>6</w:t>
            </w:r>
          </w:p>
        </w:tc>
        <w:tc>
          <w:tcPr>
            <w:tcW w:w="779" w:type="dxa"/>
            <w:tcBorders>
              <w:top w:val="nil"/>
              <w:left w:val="nil"/>
              <w:bottom w:val="nil"/>
              <w:right w:val="nil"/>
            </w:tcBorders>
          </w:tcPr>
          <w:p w:rsidR="00504501" w:rsidRPr="00913BB3" w:rsidRDefault="00504501" w:rsidP="00292384">
            <w:pPr>
              <w:pStyle w:val="TAC"/>
            </w:pPr>
            <w:r w:rsidRPr="00913BB3">
              <w:t>5</w:t>
            </w:r>
          </w:p>
        </w:tc>
        <w:tc>
          <w:tcPr>
            <w:tcW w:w="708" w:type="dxa"/>
            <w:tcBorders>
              <w:top w:val="nil"/>
              <w:left w:val="nil"/>
              <w:bottom w:val="nil"/>
              <w:right w:val="nil"/>
            </w:tcBorders>
          </w:tcPr>
          <w:p w:rsidR="00504501" w:rsidRPr="00913BB3" w:rsidRDefault="00504501" w:rsidP="00292384">
            <w:pPr>
              <w:pStyle w:val="TAC"/>
            </w:pPr>
            <w:r w:rsidRPr="00913BB3">
              <w:t>4</w:t>
            </w:r>
          </w:p>
        </w:tc>
        <w:tc>
          <w:tcPr>
            <w:tcW w:w="709" w:type="dxa"/>
            <w:tcBorders>
              <w:top w:val="nil"/>
              <w:left w:val="nil"/>
              <w:bottom w:val="nil"/>
              <w:right w:val="nil"/>
            </w:tcBorders>
          </w:tcPr>
          <w:p w:rsidR="00504501" w:rsidRPr="00913BB3" w:rsidRDefault="00504501" w:rsidP="00292384">
            <w:pPr>
              <w:pStyle w:val="TAC"/>
            </w:pPr>
            <w:r w:rsidRPr="00913BB3">
              <w:t>3</w:t>
            </w:r>
          </w:p>
        </w:tc>
        <w:tc>
          <w:tcPr>
            <w:tcW w:w="781" w:type="dxa"/>
            <w:tcBorders>
              <w:top w:val="nil"/>
              <w:left w:val="nil"/>
              <w:bottom w:val="nil"/>
              <w:right w:val="nil"/>
            </w:tcBorders>
          </w:tcPr>
          <w:p w:rsidR="00504501" w:rsidRPr="00913BB3" w:rsidRDefault="00504501" w:rsidP="00292384">
            <w:pPr>
              <w:pStyle w:val="TAC"/>
            </w:pPr>
            <w:r w:rsidRPr="00913BB3">
              <w:t>2</w:t>
            </w:r>
          </w:p>
        </w:tc>
        <w:tc>
          <w:tcPr>
            <w:tcW w:w="708" w:type="dxa"/>
            <w:tcBorders>
              <w:top w:val="nil"/>
              <w:left w:val="nil"/>
              <w:bottom w:val="nil"/>
              <w:right w:val="nil"/>
            </w:tcBorders>
          </w:tcPr>
          <w:p w:rsidR="00504501" w:rsidRPr="00913BB3" w:rsidRDefault="00504501" w:rsidP="00292384">
            <w:pPr>
              <w:pStyle w:val="TAC"/>
            </w:pPr>
            <w:r w:rsidRPr="00913BB3">
              <w:t>1</w:t>
            </w:r>
          </w:p>
        </w:tc>
        <w:tc>
          <w:tcPr>
            <w:tcW w:w="1560" w:type="dxa"/>
            <w:tcBorders>
              <w:top w:val="nil"/>
              <w:left w:val="nil"/>
              <w:bottom w:val="nil"/>
              <w:right w:val="nil"/>
            </w:tcBorders>
          </w:tcPr>
          <w:p w:rsidR="00504501" w:rsidRPr="00913BB3" w:rsidRDefault="00504501" w:rsidP="00292384">
            <w:pPr>
              <w:pStyle w:val="TAL"/>
            </w:pPr>
          </w:p>
        </w:tc>
      </w:tr>
      <w:tr w:rsidR="00504501" w:rsidRPr="00913BB3" w:rsidTr="00292384">
        <w:trPr>
          <w:cantSplit/>
          <w:jc w:val="center"/>
        </w:trPr>
        <w:tc>
          <w:tcPr>
            <w:tcW w:w="5955" w:type="dxa"/>
            <w:gridSpan w:val="8"/>
            <w:tcBorders>
              <w:top w:val="single" w:sz="4" w:space="0" w:color="auto"/>
              <w:right w:val="single" w:sz="4" w:space="0" w:color="auto"/>
            </w:tcBorders>
          </w:tcPr>
          <w:p w:rsidR="00504501" w:rsidRPr="00913BB3" w:rsidRDefault="00504501" w:rsidP="00292384">
            <w:pPr>
              <w:pStyle w:val="TAC"/>
            </w:pPr>
            <w:r w:rsidRPr="00913BB3">
              <w:t>QoS flow descriptions IEI</w:t>
            </w:r>
          </w:p>
        </w:tc>
        <w:tc>
          <w:tcPr>
            <w:tcW w:w="1560" w:type="dxa"/>
            <w:tcBorders>
              <w:top w:val="nil"/>
              <w:left w:val="nil"/>
              <w:bottom w:val="nil"/>
              <w:right w:val="nil"/>
            </w:tcBorders>
          </w:tcPr>
          <w:p w:rsidR="00504501" w:rsidRPr="00913BB3" w:rsidRDefault="00504501" w:rsidP="00292384">
            <w:pPr>
              <w:pStyle w:val="TAL"/>
            </w:pPr>
            <w:r w:rsidRPr="00913BB3">
              <w:t>octet 1</w:t>
            </w:r>
          </w:p>
        </w:tc>
      </w:tr>
      <w:tr w:rsidR="00504501" w:rsidRPr="00913BB3" w:rsidTr="00292384">
        <w:trPr>
          <w:cantSplit/>
          <w:jc w:val="center"/>
        </w:trPr>
        <w:tc>
          <w:tcPr>
            <w:tcW w:w="5955" w:type="dxa"/>
            <w:gridSpan w:val="8"/>
            <w:tcBorders>
              <w:top w:val="single" w:sz="4" w:space="0" w:color="auto"/>
              <w:right w:val="single" w:sz="4" w:space="0" w:color="auto"/>
            </w:tcBorders>
          </w:tcPr>
          <w:p w:rsidR="00504501" w:rsidRPr="00913BB3" w:rsidRDefault="00504501" w:rsidP="00292384">
            <w:pPr>
              <w:pStyle w:val="TAC"/>
            </w:pPr>
          </w:p>
          <w:p w:rsidR="00504501" w:rsidRPr="00913BB3" w:rsidRDefault="00504501" w:rsidP="00292384">
            <w:pPr>
              <w:pStyle w:val="TAC"/>
            </w:pPr>
            <w:r w:rsidRPr="00913BB3">
              <w:t>Length of QoS flow descriptions contents</w:t>
            </w:r>
          </w:p>
        </w:tc>
        <w:tc>
          <w:tcPr>
            <w:tcW w:w="1560" w:type="dxa"/>
            <w:tcBorders>
              <w:top w:val="nil"/>
              <w:left w:val="nil"/>
              <w:bottom w:val="nil"/>
              <w:right w:val="nil"/>
            </w:tcBorders>
          </w:tcPr>
          <w:p w:rsidR="00504501" w:rsidRPr="00913BB3" w:rsidRDefault="00504501" w:rsidP="00292384">
            <w:pPr>
              <w:pStyle w:val="TAL"/>
            </w:pPr>
            <w:r w:rsidRPr="00913BB3">
              <w:t>octet 2</w:t>
            </w:r>
          </w:p>
          <w:p w:rsidR="00504501" w:rsidRPr="00913BB3" w:rsidRDefault="00504501" w:rsidP="00292384">
            <w:pPr>
              <w:pStyle w:val="TAL"/>
            </w:pPr>
          </w:p>
          <w:p w:rsidR="00504501" w:rsidRPr="00913BB3" w:rsidRDefault="00504501" w:rsidP="00292384">
            <w:pPr>
              <w:pStyle w:val="TAL"/>
            </w:pPr>
            <w:r w:rsidRPr="00913BB3">
              <w:t>octet 3</w:t>
            </w:r>
          </w:p>
        </w:tc>
      </w:tr>
      <w:tr w:rsidR="00504501" w:rsidRPr="00913BB3" w:rsidTr="00292384">
        <w:trPr>
          <w:cantSplit/>
          <w:jc w:val="center"/>
        </w:trPr>
        <w:tc>
          <w:tcPr>
            <w:tcW w:w="5955" w:type="dxa"/>
            <w:gridSpan w:val="8"/>
            <w:tcBorders>
              <w:top w:val="single" w:sz="4" w:space="0" w:color="auto"/>
              <w:right w:val="single" w:sz="4" w:space="0" w:color="auto"/>
            </w:tcBorders>
          </w:tcPr>
          <w:p w:rsidR="00504501" w:rsidRPr="00913BB3" w:rsidRDefault="00504501" w:rsidP="00292384">
            <w:pPr>
              <w:pStyle w:val="TAC"/>
            </w:pPr>
          </w:p>
          <w:p w:rsidR="00504501" w:rsidRPr="00913BB3" w:rsidRDefault="00504501" w:rsidP="00292384">
            <w:pPr>
              <w:pStyle w:val="TAC"/>
            </w:pPr>
            <w:r w:rsidRPr="00913BB3">
              <w:t>QoS flow description 1</w:t>
            </w:r>
          </w:p>
        </w:tc>
        <w:tc>
          <w:tcPr>
            <w:tcW w:w="1560" w:type="dxa"/>
            <w:tcBorders>
              <w:top w:val="nil"/>
              <w:left w:val="nil"/>
              <w:bottom w:val="nil"/>
              <w:right w:val="nil"/>
            </w:tcBorders>
          </w:tcPr>
          <w:p w:rsidR="00504501" w:rsidRPr="00913BB3" w:rsidRDefault="00504501" w:rsidP="00292384">
            <w:pPr>
              <w:pStyle w:val="TAL"/>
            </w:pPr>
            <w:r w:rsidRPr="00913BB3">
              <w:t>octet 4</w:t>
            </w:r>
          </w:p>
          <w:p w:rsidR="00504501" w:rsidRPr="00913BB3" w:rsidRDefault="00504501" w:rsidP="00292384">
            <w:pPr>
              <w:pStyle w:val="TAL"/>
            </w:pPr>
          </w:p>
          <w:p w:rsidR="00504501" w:rsidRPr="00913BB3" w:rsidRDefault="00504501" w:rsidP="00292384">
            <w:pPr>
              <w:pStyle w:val="TAL"/>
            </w:pPr>
            <w:r w:rsidRPr="00913BB3">
              <w:t>octet u</w:t>
            </w:r>
          </w:p>
        </w:tc>
      </w:tr>
      <w:tr w:rsidR="00504501" w:rsidRPr="00913BB3" w:rsidTr="00292384">
        <w:trPr>
          <w:cantSplit/>
          <w:jc w:val="center"/>
        </w:trPr>
        <w:tc>
          <w:tcPr>
            <w:tcW w:w="5955" w:type="dxa"/>
            <w:gridSpan w:val="8"/>
            <w:tcBorders>
              <w:top w:val="single" w:sz="4" w:space="0" w:color="auto"/>
              <w:right w:val="single" w:sz="4" w:space="0" w:color="auto"/>
            </w:tcBorders>
          </w:tcPr>
          <w:p w:rsidR="00504501" w:rsidRPr="00913BB3" w:rsidRDefault="00504501" w:rsidP="00292384">
            <w:pPr>
              <w:pStyle w:val="TAC"/>
            </w:pPr>
          </w:p>
          <w:p w:rsidR="00504501" w:rsidRPr="00913BB3" w:rsidRDefault="00504501" w:rsidP="00292384">
            <w:pPr>
              <w:pStyle w:val="TAC"/>
            </w:pPr>
            <w:r w:rsidRPr="00913BB3">
              <w:t>QoS flow description 2</w:t>
            </w:r>
          </w:p>
        </w:tc>
        <w:tc>
          <w:tcPr>
            <w:tcW w:w="1560" w:type="dxa"/>
            <w:tcBorders>
              <w:top w:val="nil"/>
              <w:left w:val="nil"/>
              <w:bottom w:val="nil"/>
              <w:right w:val="nil"/>
            </w:tcBorders>
          </w:tcPr>
          <w:p w:rsidR="00504501" w:rsidRPr="00913BB3" w:rsidRDefault="00504501" w:rsidP="00292384">
            <w:pPr>
              <w:pStyle w:val="TAL"/>
            </w:pPr>
            <w:r w:rsidRPr="00913BB3">
              <w:t>octet u+1</w:t>
            </w:r>
          </w:p>
          <w:p w:rsidR="00504501" w:rsidRPr="00913BB3" w:rsidRDefault="00504501" w:rsidP="00292384">
            <w:pPr>
              <w:pStyle w:val="TAL"/>
            </w:pPr>
          </w:p>
          <w:p w:rsidR="00504501" w:rsidRPr="00913BB3" w:rsidRDefault="00504501" w:rsidP="00292384">
            <w:pPr>
              <w:pStyle w:val="TAL"/>
            </w:pPr>
            <w:r w:rsidRPr="00913BB3">
              <w:t>octet v</w:t>
            </w:r>
          </w:p>
        </w:tc>
      </w:tr>
      <w:tr w:rsidR="00504501" w:rsidRPr="00913BB3" w:rsidTr="00292384">
        <w:trPr>
          <w:cantSplit/>
          <w:jc w:val="center"/>
        </w:trPr>
        <w:tc>
          <w:tcPr>
            <w:tcW w:w="5955" w:type="dxa"/>
            <w:gridSpan w:val="8"/>
            <w:tcBorders>
              <w:top w:val="single" w:sz="4" w:space="0" w:color="auto"/>
              <w:right w:val="single" w:sz="4" w:space="0" w:color="auto"/>
            </w:tcBorders>
          </w:tcPr>
          <w:p w:rsidR="00504501" w:rsidRPr="00913BB3" w:rsidRDefault="00504501" w:rsidP="00292384">
            <w:pPr>
              <w:pStyle w:val="TAC"/>
            </w:pPr>
            <w:r w:rsidRPr="00913BB3">
              <w:t>...</w:t>
            </w:r>
          </w:p>
        </w:tc>
        <w:tc>
          <w:tcPr>
            <w:tcW w:w="1560" w:type="dxa"/>
            <w:tcBorders>
              <w:top w:val="nil"/>
              <w:left w:val="nil"/>
              <w:bottom w:val="nil"/>
              <w:right w:val="nil"/>
            </w:tcBorders>
          </w:tcPr>
          <w:p w:rsidR="00504501" w:rsidRPr="00913BB3" w:rsidRDefault="00504501" w:rsidP="00292384">
            <w:pPr>
              <w:pStyle w:val="TAL"/>
            </w:pPr>
            <w:r w:rsidRPr="00913BB3">
              <w:t>octet v+1</w:t>
            </w:r>
          </w:p>
          <w:p w:rsidR="00504501" w:rsidRPr="00913BB3" w:rsidRDefault="00504501" w:rsidP="00292384">
            <w:pPr>
              <w:pStyle w:val="TAL"/>
            </w:pPr>
          </w:p>
          <w:p w:rsidR="00504501" w:rsidRPr="00913BB3" w:rsidRDefault="00504501" w:rsidP="00292384">
            <w:pPr>
              <w:pStyle w:val="TAL"/>
            </w:pPr>
            <w:r w:rsidRPr="00913BB3">
              <w:t>octet w</w:t>
            </w:r>
          </w:p>
        </w:tc>
      </w:tr>
      <w:tr w:rsidR="00504501" w:rsidRPr="00913BB3" w:rsidTr="00292384">
        <w:trPr>
          <w:cantSplit/>
          <w:jc w:val="center"/>
        </w:trPr>
        <w:tc>
          <w:tcPr>
            <w:tcW w:w="5955" w:type="dxa"/>
            <w:gridSpan w:val="8"/>
            <w:tcBorders>
              <w:top w:val="single" w:sz="4" w:space="0" w:color="auto"/>
              <w:right w:val="single" w:sz="4" w:space="0" w:color="auto"/>
            </w:tcBorders>
          </w:tcPr>
          <w:p w:rsidR="00504501" w:rsidRPr="00913BB3" w:rsidRDefault="00504501" w:rsidP="00292384">
            <w:pPr>
              <w:pStyle w:val="TAC"/>
            </w:pPr>
          </w:p>
          <w:p w:rsidR="00504501" w:rsidRPr="00913BB3" w:rsidRDefault="00504501" w:rsidP="00292384">
            <w:pPr>
              <w:pStyle w:val="TAC"/>
            </w:pPr>
            <w:r w:rsidRPr="00913BB3">
              <w:t>QoS flow description n</w:t>
            </w:r>
          </w:p>
        </w:tc>
        <w:tc>
          <w:tcPr>
            <w:tcW w:w="1560" w:type="dxa"/>
            <w:tcBorders>
              <w:top w:val="nil"/>
              <w:left w:val="nil"/>
              <w:bottom w:val="nil"/>
              <w:right w:val="nil"/>
            </w:tcBorders>
          </w:tcPr>
          <w:p w:rsidR="00504501" w:rsidRPr="00913BB3" w:rsidRDefault="00504501" w:rsidP="00292384">
            <w:pPr>
              <w:pStyle w:val="TAL"/>
            </w:pPr>
            <w:r w:rsidRPr="00913BB3">
              <w:t>octet w+1</w:t>
            </w:r>
          </w:p>
          <w:p w:rsidR="00504501" w:rsidRPr="00913BB3" w:rsidRDefault="00504501" w:rsidP="00292384">
            <w:pPr>
              <w:pStyle w:val="TAL"/>
            </w:pPr>
          </w:p>
          <w:p w:rsidR="00504501" w:rsidRPr="00913BB3" w:rsidRDefault="00504501" w:rsidP="00292384">
            <w:pPr>
              <w:pStyle w:val="TAL"/>
            </w:pPr>
            <w:r w:rsidRPr="00913BB3">
              <w:t>octet x</w:t>
            </w:r>
          </w:p>
        </w:tc>
      </w:tr>
    </w:tbl>
    <w:p w:rsidR="00504501" w:rsidRPr="00913BB3" w:rsidRDefault="00504501" w:rsidP="00504501">
      <w:pPr>
        <w:pStyle w:val="TF"/>
      </w:pPr>
      <w:r w:rsidRPr="00913BB3">
        <w:t>Figure 9.11.4.12.1: QoS flow descriptions information element</w:t>
      </w:r>
    </w:p>
    <w:p w:rsidR="00504501" w:rsidRPr="00913BB3" w:rsidRDefault="00504501" w:rsidP="0050450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504501" w:rsidRPr="00913BB3" w:rsidTr="00292384">
        <w:trPr>
          <w:cantSplit/>
          <w:jc w:val="center"/>
        </w:trPr>
        <w:tc>
          <w:tcPr>
            <w:tcW w:w="709" w:type="dxa"/>
            <w:tcBorders>
              <w:top w:val="nil"/>
              <w:left w:val="nil"/>
              <w:bottom w:val="nil"/>
              <w:right w:val="nil"/>
            </w:tcBorders>
          </w:tcPr>
          <w:p w:rsidR="00504501" w:rsidRPr="00913BB3" w:rsidRDefault="00504501" w:rsidP="00292384">
            <w:pPr>
              <w:pStyle w:val="TAC"/>
            </w:pPr>
            <w:r w:rsidRPr="00913BB3">
              <w:lastRenderedPageBreak/>
              <w:t>8</w:t>
            </w:r>
          </w:p>
        </w:tc>
        <w:tc>
          <w:tcPr>
            <w:tcW w:w="781" w:type="dxa"/>
            <w:gridSpan w:val="2"/>
            <w:tcBorders>
              <w:top w:val="nil"/>
              <w:left w:val="nil"/>
              <w:bottom w:val="nil"/>
              <w:right w:val="nil"/>
            </w:tcBorders>
          </w:tcPr>
          <w:p w:rsidR="00504501" w:rsidRPr="00913BB3" w:rsidRDefault="00504501" w:rsidP="00292384">
            <w:pPr>
              <w:pStyle w:val="TAC"/>
            </w:pPr>
            <w:r w:rsidRPr="00913BB3">
              <w:t>7</w:t>
            </w:r>
          </w:p>
        </w:tc>
        <w:tc>
          <w:tcPr>
            <w:tcW w:w="780" w:type="dxa"/>
            <w:gridSpan w:val="2"/>
            <w:tcBorders>
              <w:top w:val="nil"/>
              <w:left w:val="nil"/>
              <w:bottom w:val="nil"/>
              <w:right w:val="nil"/>
            </w:tcBorders>
          </w:tcPr>
          <w:p w:rsidR="00504501" w:rsidRPr="00913BB3" w:rsidRDefault="00504501" w:rsidP="00292384">
            <w:pPr>
              <w:pStyle w:val="TAC"/>
            </w:pPr>
            <w:r w:rsidRPr="00913BB3">
              <w:t>6</w:t>
            </w:r>
          </w:p>
        </w:tc>
        <w:tc>
          <w:tcPr>
            <w:tcW w:w="779" w:type="dxa"/>
            <w:gridSpan w:val="2"/>
            <w:tcBorders>
              <w:top w:val="nil"/>
              <w:left w:val="nil"/>
              <w:bottom w:val="nil"/>
              <w:right w:val="nil"/>
            </w:tcBorders>
          </w:tcPr>
          <w:p w:rsidR="00504501" w:rsidRPr="00913BB3" w:rsidRDefault="00504501" w:rsidP="00292384">
            <w:pPr>
              <w:pStyle w:val="TAC"/>
            </w:pPr>
            <w:r w:rsidRPr="00913BB3">
              <w:t>5</w:t>
            </w:r>
          </w:p>
        </w:tc>
        <w:tc>
          <w:tcPr>
            <w:tcW w:w="708" w:type="dxa"/>
            <w:gridSpan w:val="2"/>
            <w:tcBorders>
              <w:top w:val="nil"/>
              <w:left w:val="nil"/>
              <w:bottom w:val="nil"/>
              <w:right w:val="nil"/>
            </w:tcBorders>
          </w:tcPr>
          <w:p w:rsidR="00504501" w:rsidRPr="00913BB3" w:rsidRDefault="00504501" w:rsidP="00292384">
            <w:pPr>
              <w:pStyle w:val="TAC"/>
            </w:pPr>
            <w:r w:rsidRPr="00913BB3">
              <w:t>4</w:t>
            </w:r>
          </w:p>
        </w:tc>
        <w:tc>
          <w:tcPr>
            <w:tcW w:w="709" w:type="dxa"/>
            <w:tcBorders>
              <w:top w:val="nil"/>
              <w:left w:val="nil"/>
              <w:bottom w:val="nil"/>
              <w:right w:val="nil"/>
            </w:tcBorders>
          </w:tcPr>
          <w:p w:rsidR="00504501" w:rsidRPr="00913BB3" w:rsidRDefault="00504501" w:rsidP="00292384">
            <w:pPr>
              <w:pStyle w:val="TAC"/>
            </w:pPr>
            <w:r w:rsidRPr="00913BB3">
              <w:t>3</w:t>
            </w:r>
          </w:p>
        </w:tc>
        <w:tc>
          <w:tcPr>
            <w:tcW w:w="781" w:type="dxa"/>
            <w:gridSpan w:val="2"/>
            <w:tcBorders>
              <w:top w:val="nil"/>
              <w:left w:val="nil"/>
              <w:bottom w:val="nil"/>
              <w:right w:val="nil"/>
            </w:tcBorders>
          </w:tcPr>
          <w:p w:rsidR="00504501" w:rsidRPr="00913BB3" w:rsidRDefault="00504501" w:rsidP="00292384">
            <w:pPr>
              <w:pStyle w:val="TAC"/>
            </w:pPr>
            <w:r w:rsidRPr="00913BB3">
              <w:t>2</w:t>
            </w:r>
          </w:p>
        </w:tc>
        <w:tc>
          <w:tcPr>
            <w:tcW w:w="710" w:type="dxa"/>
            <w:tcBorders>
              <w:top w:val="nil"/>
              <w:left w:val="nil"/>
              <w:bottom w:val="nil"/>
              <w:right w:val="nil"/>
            </w:tcBorders>
          </w:tcPr>
          <w:p w:rsidR="00504501" w:rsidRPr="00913BB3" w:rsidRDefault="00504501" w:rsidP="00292384">
            <w:pPr>
              <w:pStyle w:val="TAC"/>
            </w:pPr>
            <w:r w:rsidRPr="00913BB3">
              <w:t>1</w:t>
            </w:r>
          </w:p>
        </w:tc>
        <w:tc>
          <w:tcPr>
            <w:tcW w:w="1560" w:type="dxa"/>
            <w:tcBorders>
              <w:top w:val="nil"/>
              <w:left w:val="nil"/>
              <w:bottom w:val="nil"/>
              <w:right w:val="nil"/>
            </w:tcBorders>
          </w:tcPr>
          <w:p w:rsidR="00504501" w:rsidRPr="00913BB3" w:rsidRDefault="00504501" w:rsidP="00292384">
            <w:pPr>
              <w:pStyle w:val="TAL"/>
            </w:pPr>
          </w:p>
        </w:tc>
      </w:tr>
      <w:tr w:rsidR="00504501" w:rsidRPr="00913BB3" w:rsidTr="00292384">
        <w:trPr>
          <w:cantSplit/>
          <w:jc w:val="center"/>
        </w:trPr>
        <w:tc>
          <w:tcPr>
            <w:tcW w:w="744" w:type="dxa"/>
            <w:gridSpan w:val="2"/>
            <w:tcBorders>
              <w:top w:val="single" w:sz="4" w:space="0" w:color="auto"/>
              <w:right w:val="single" w:sz="4" w:space="0" w:color="auto"/>
            </w:tcBorders>
          </w:tcPr>
          <w:p w:rsidR="00504501" w:rsidRPr="00913BB3" w:rsidRDefault="00504501" w:rsidP="00292384">
            <w:pPr>
              <w:pStyle w:val="TAC"/>
            </w:pPr>
            <w:r w:rsidRPr="00913BB3">
              <w:t>0</w:t>
            </w:r>
          </w:p>
          <w:p w:rsidR="00504501" w:rsidRPr="00913BB3" w:rsidRDefault="00504501" w:rsidP="00292384">
            <w:pPr>
              <w:pStyle w:val="TAC"/>
            </w:pPr>
            <w:r w:rsidRPr="00913BB3">
              <w:t>Spare</w:t>
            </w:r>
          </w:p>
        </w:tc>
        <w:tc>
          <w:tcPr>
            <w:tcW w:w="746" w:type="dxa"/>
            <w:tcBorders>
              <w:top w:val="single" w:sz="4" w:space="0" w:color="auto"/>
              <w:right w:val="single" w:sz="4" w:space="0" w:color="auto"/>
            </w:tcBorders>
          </w:tcPr>
          <w:p w:rsidR="00504501" w:rsidRPr="00913BB3" w:rsidRDefault="00504501" w:rsidP="00292384">
            <w:pPr>
              <w:pStyle w:val="TAC"/>
            </w:pPr>
            <w:r w:rsidRPr="00913BB3">
              <w:t>0</w:t>
            </w:r>
          </w:p>
          <w:p w:rsidR="00504501" w:rsidRPr="00913BB3" w:rsidRDefault="00504501" w:rsidP="00292384">
            <w:pPr>
              <w:pStyle w:val="TAC"/>
            </w:pPr>
            <w:r w:rsidRPr="00913BB3">
              <w:t>Spare</w:t>
            </w:r>
          </w:p>
        </w:tc>
        <w:tc>
          <w:tcPr>
            <w:tcW w:w="4467" w:type="dxa"/>
            <w:gridSpan w:val="10"/>
            <w:tcBorders>
              <w:top w:val="single" w:sz="4" w:space="0" w:color="auto"/>
              <w:right w:val="single" w:sz="4" w:space="0" w:color="auto"/>
            </w:tcBorders>
          </w:tcPr>
          <w:p w:rsidR="00504501" w:rsidRPr="00913BB3" w:rsidRDefault="00504501" w:rsidP="00292384">
            <w:pPr>
              <w:pStyle w:val="TAC"/>
            </w:pPr>
            <w:r w:rsidRPr="00913BB3">
              <w:t>QFI</w:t>
            </w:r>
          </w:p>
        </w:tc>
        <w:tc>
          <w:tcPr>
            <w:tcW w:w="1560" w:type="dxa"/>
            <w:tcBorders>
              <w:top w:val="nil"/>
              <w:left w:val="nil"/>
              <w:bottom w:val="nil"/>
              <w:right w:val="nil"/>
            </w:tcBorders>
          </w:tcPr>
          <w:p w:rsidR="00504501" w:rsidRPr="00913BB3" w:rsidRDefault="00504501" w:rsidP="00292384">
            <w:pPr>
              <w:pStyle w:val="TAL"/>
            </w:pPr>
            <w:r w:rsidRPr="00913BB3">
              <w:t>octet 4</w:t>
            </w:r>
          </w:p>
        </w:tc>
      </w:tr>
      <w:tr w:rsidR="00504501" w:rsidRPr="00913BB3" w:rsidTr="00292384">
        <w:trPr>
          <w:cantSplit/>
          <w:jc w:val="center"/>
        </w:trPr>
        <w:tc>
          <w:tcPr>
            <w:tcW w:w="2233" w:type="dxa"/>
            <w:gridSpan w:val="4"/>
            <w:tcBorders>
              <w:top w:val="single" w:sz="4" w:space="0" w:color="auto"/>
              <w:right w:val="single" w:sz="4" w:space="0" w:color="auto"/>
            </w:tcBorders>
          </w:tcPr>
          <w:p w:rsidR="00504501" w:rsidRPr="00913BB3" w:rsidRDefault="00504501" w:rsidP="00292384">
            <w:pPr>
              <w:pStyle w:val="TAC"/>
            </w:pPr>
            <w:r w:rsidRPr="00913BB3">
              <w:t>Operation code</w:t>
            </w:r>
          </w:p>
        </w:tc>
        <w:tc>
          <w:tcPr>
            <w:tcW w:w="744" w:type="dxa"/>
            <w:gridSpan w:val="2"/>
            <w:tcBorders>
              <w:top w:val="single" w:sz="4" w:space="0" w:color="auto"/>
              <w:right w:val="single" w:sz="4" w:space="0" w:color="auto"/>
            </w:tcBorders>
          </w:tcPr>
          <w:p w:rsidR="00504501" w:rsidRPr="00913BB3" w:rsidRDefault="00504501" w:rsidP="00292384">
            <w:pPr>
              <w:pStyle w:val="TAC"/>
            </w:pPr>
            <w:r w:rsidRPr="00913BB3">
              <w:t>0</w:t>
            </w:r>
          </w:p>
          <w:p w:rsidR="00504501" w:rsidRPr="00913BB3" w:rsidRDefault="00504501" w:rsidP="00292384">
            <w:pPr>
              <w:pStyle w:val="TAC"/>
            </w:pPr>
            <w:r w:rsidRPr="00913BB3">
              <w:t>Spare</w:t>
            </w:r>
          </w:p>
        </w:tc>
        <w:tc>
          <w:tcPr>
            <w:tcW w:w="744" w:type="dxa"/>
            <w:gridSpan w:val="2"/>
            <w:tcBorders>
              <w:top w:val="single" w:sz="4" w:space="0" w:color="auto"/>
              <w:right w:val="single" w:sz="4" w:space="0" w:color="auto"/>
            </w:tcBorders>
          </w:tcPr>
          <w:p w:rsidR="00504501" w:rsidRPr="00913BB3" w:rsidRDefault="00504501" w:rsidP="00292384">
            <w:pPr>
              <w:pStyle w:val="TAC"/>
            </w:pPr>
            <w:r w:rsidRPr="00913BB3">
              <w:t>0</w:t>
            </w:r>
          </w:p>
          <w:p w:rsidR="00504501" w:rsidRPr="00913BB3" w:rsidRDefault="00504501" w:rsidP="00292384">
            <w:pPr>
              <w:pStyle w:val="TAC"/>
            </w:pPr>
            <w:r w:rsidRPr="00913BB3">
              <w:t>Spare</w:t>
            </w:r>
          </w:p>
        </w:tc>
        <w:tc>
          <w:tcPr>
            <w:tcW w:w="745" w:type="dxa"/>
            <w:gridSpan w:val="2"/>
            <w:tcBorders>
              <w:top w:val="single" w:sz="4" w:space="0" w:color="auto"/>
              <w:right w:val="single" w:sz="4" w:space="0" w:color="auto"/>
            </w:tcBorders>
          </w:tcPr>
          <w:p w:rsidR="00504501" w:rsidRPr="00913BB3" w:rsidRDefault="00504501" w:rsidP="00292384">
            <w:pPr>
              <w:pStyle w:val="TAC"/>
            </w:pPr>
            <w:r w:rsidRPr="00913BB3">
              <w:t>0</w:t>
            </w:r>
          </w:p>
          <w:p w:rsidR="00504501" w:rsidRPr="00913BB3" w:rsidRDefault="00504501" w:rsidP="00292384">
            <w:pPr>
              <w:pStyle w:val="TAC"/>
            </w:pPr>
            <w:r w:rsidRPr="00913BB3">
              <w:t>Spare</w:t>
            </w:r>
          </w:p>
        </w:tc>
        <w:tc>
          <w:tcPr>
            <w:tcW w:w="744" w:type="dxa"/>
            <w:tcBorders>
              <w:top w:val="single" w:sz="4" w:space="0" w:color="auto"/>
              <w:right w:val="single" w:sz="4" w:space="0" w:color="auto"/>
            </w:tcBorders>
          </w:tcPr>
          <w:p w:rsidR="00504501" w:rsidRPr="00913BB3" w:rsidRDefault="00504501" w:rsidP="00292384">
            <w:pPr>
              <w:pStyle w:val="TAC"/>
            </w:pPr>
            <w:r w:rsidRPr="00913BB3">
              <w:t>0</w:t>
            </w:r>
          </w:p>
          <w:p w:rsidR="00504501" w:rsidRPr="00913BB3" w:rsidRDefault="00504501" w:rsidP="00292384">
            <w:pPr>
              <w:pStyle w:val="TAC"/>
            </w:pPr>
            <w:r w:rsidRPr="00913BB3">
              <w:t>Spare</w:t>
            </w:r>
          </w:p>
        </w:tc>
        <w:tc>
          <w:tcPr>
            <w:tcW w:w="747" w:type="dxa"/>
            <w:gridSpan w:val="2"/>
            <w:tcBorders>
              <w:top w:val="single" w:sz="4" w:space="0" w:color="auto"/>
              <w:right w:val="single" w:sz="4" w:space="0" w:color="auto"/>
            </w:tcBorders>
          </w:tcPr>
          <w:p w:rsidR="00504501" w:rsidRPr="00913BB3" w:rsidRDefault="00504501" w:rsidP="00292384">
            <w:pPr>
              <w:pStyle w:val="TAC"/>
            </w:pPr>
            <w:r w:rsidRPr="00913BB3">
              <w:t>0</w:t>
            </w:r>
          </w:p>
          <w:p w:rsidR="00504501" w:rsidRPr="00913BB3" w:rsidRDefault="00504501" w:rsidP="00292384">
            <w:pPr>
              <w:pStyle w:val="TAC"/>
            </w:pPr>
            <w:r w:rsidRPr="00913BB3">
              <w:t>Spare</w:t>
            </w:r>
          </w:p>
        </w:tc>
        <w:tc>
          <w:tcPr>
            <w:tcW w:w="1560" w:type="dxa"/>
            <w:tcBorders>
              <w:top w:val="nil"/>
              <w:left w:val="nil"/>
              <w:bottom w:val="nil"/>
              <w:right w:val="nil"/>
            </w:tcBorders>
          </w:tcPr>
          <w:p w:rsidR="00504501" w:rsidRPr="00913BB3" w:rsidRDefault="00504501" w:rsidP="00292384">
            <w:pPr>
              <w:pStyle w:val="TAL"/>
            </w:pPr>
            <w:r w:rsidRPr="00913BB3">
              <w:t>octet 5</w:t>
            </w:r>
          </w:p>
        </w:tc>
      </w:tr>
      <w:tr w:rsidR="00504501" w:rsidRPr="00913BB3" w:rsidTr="00292384">
        <w:trPr>
          <w:cantSplit/>
          <w:jc w:val="center"/>
        </w:trPr>
        <w:tc>
          <w:tcPr>
            <w:tcW w:w="744" w:type="dxa"/>
            <w:gridSpan w:val="2"/>
            <w:tcBorders>
              <w:top w:val="single" w:sz="4" w:space="0" w:color="auto"/>
              <w:right w:val="single" w:sz="4" w:space="0" w:color="auto"/>
            </w:tcBorders>
          </w:tcPr>
          <w:p w:rsidR="00504501" w:rsidRPr="00913BB3" w:rsidRDefault="00504501" w:rsidP="00292384">
            <w:pPr>
              <w:pStyle w:val="TAC"/>
            </w:pPr>
            <w:r w:rsidRPr="00913BB3">
              <w:t>0</w:t>
            </w:r>
          </w:p>
          <w:p w:rsidR="00504501" w:rsidRPr="00913BB3" w:rsidRDefault="00504501" w:rsidP="00292384">
            <w:pPr>
              <w:pStyle w:val="TAC"/>
            </w:pPr>
            <w:r w:rsidRPr="00913BB3">
              <w:t>Spare</w:t>
            </w:r>
          </w:p>
        </w:tc>
        <w:tc>
          <w:tcPr>
            <w:tcW w:w="746" w:type="dxa"/>
            <w:tcBorders>
              <w:top w:val="single" w:sz="4" w:space="0" w:color="auto"/>
              <w:right w:val="single" w:sz="4" w:space="0" w:color="auto"/>
            </w:tcBorders>
          </w:tcPr>
          <w:p w:rsidR="00504501" w:rsidRPr="00913BB3" w:rsidRDefault="00504501" w:rsidP="00292384">
            <w:pPr>
              <w:pStyle w:val="TAC"/>
            </w:pPr>
            <w:r w:rsidRPr="00913BB3">
              <w:t>E</w:t>
            </w:r>
          </w:p>
        </w:tc>
        <w:tc>
          <w:tcPr>
            <w:tcW w:w="4467" w:type="dxa"/>
            <w:gridSpan w:val="10"/>
            <w:tcBorders>
              <w:top w:val="single" w:sz="4" w:space="0" w:color="auto"/>
              <w:right w:val="single" w:sz="4" w:space="0" w:color="auto"/>
            </w:tcBorders>
          </w:tcPr>
          <w:p w:rsidR="00504501" w:rsidRPr="00913BB3" w:rsidRDefault="00504501" w:rsidP="00292384">
            <w:pPr>
              <w:pStyle w:val="TAC"/>
            </w:pPr>
            <w:r w:rsidRPr="00913BB3">
              <w:t>Number of parameters</w:t>
            </w:r>
          </w:p>
        </w:tc>
        <w:tc>
          <w:tcPr>
            <w:tcW w:w="1560" w:type="dxa"/>
            <w:tcBorders>
              <w:top w:val="nil"/>
              <w:left w:val="nil"/>
              <w:bottom w:val="nil"/>
              <w:right w:val="nil"/>
            </w:tcBorders>
          </w:tcPr>
          <w:p w:rsidR="00504501" w:rsidRPr="00913BB3" w:rsidRDefault="00504501" w:rsidP="00292384">
            <w:pPr>
              <w:pStyle w:val="TAL"/>
            </w:pPr>
            <w:r w:rsidRPr="00913BB3">
              <w:t>octet 6</w:t>
            </w:r>
          </w:p>
        </w:tc>
      </w:tr>
      <w:tr w:rsidR="00504501" w:rsidRPr="00913BB3" w:rsidTr="00292384">
        <w:trPr>
          <w:cantSplit/>
          <w:jc w:val="center"/>
        </w:trPr>
        <w:tc>
          <w:tcPr>
            <w:tcW w:w="5957" w:type="dxa"/>
            <w:gridSpan w:val="13"/>
            <w:tcBorders>
              <w:top w:val="single" w:sz="4" w:space="0" w:color="auto"/>
              <w:right w:val="single" w:sz="4" w:space="0" w:color="auto"/>
            </w:tcBorders>
          </w:tcPr>
          <w:p w:rsidR="00504501" w:rsidRPr="00913BB3" w:rsidRDefault="00504501" w:rsidP="00292384">
            <w:pPr>
              <w:pStyle w:val="TAC"/>
            </w:pPr>
          </w:p>
          <w:p w:rsidR="00504501" w:rsidRPr="00913BB3" w:rsidRDefault="00504501" w:rsidP="00292384">
            <w:pPr>
              <w:pStyle w:val="TAC"/>
            </w:pPr>
            <w:r w:rsidRPr="00913BB3">
              <w:t>Parameters list</w:t>
            </w:r>
          </w:p>
        </w:tc>
        <w:tc>
          <w:tcPr>
            <w:tcW w:w="1560" w:type="dxa"/>
            <w:tcBorders>
              <w:top w:val="nil"/>
              <w:left w:val="nil"/>
              <w:bottom w:val="nil"/>
              <w:right w:val="nil"/>
            </w:tcBorders>
          </w:tcPr>
          <w:p w:rsidR="00504501" w:rsidRPr="00913BB3" w:rsidRDefault="00504501" w:rsidP="00292384">
            <w:pPr>
              <w:pStyle w:val="TAL"/>
            </w:pPr>
            <w:r w:rsidRPr="00913BB3">
              <w:t>octet 7*</w:t>
            </w:r>
          </w:p>
          <w:p w:rsidR="00504501" w:rsidRPr="00913BB3" w:rsidRDefault="00504501" w:rsidP="00292384">
            <w:pPr>
              <w:pStyle w:val="TAL"/>
            </w:pPr>
          </w:p>
          <w:p w:rsidR="00504501" w:rsidRPr="00913BB3" w:rsidRDefault="00504501" w:rsidP="00292384">
            <w:pPr>
              <w:pStyle w:val="TAL"/>
            </w:pPr>
            <w:r w:rsidRPr="00913BB3">
              <w:t>octet u*</w:t>
            </w:r>
          </w:p>
        </w:tc>
      </w:tr>
    </w:tbl>
    <w:p w:rsidR="00504501" w:rsidRPr="00913BB3" w:rsidRDefault="00504501" w:rsidP="00504501">
      <w:pPr>
        <w:pStyle w:val="TF"/>
      </w:pPr>
      <w:r w:rsidRPr="00913BB3">
        <w:t xml:space="preserve">Figure 9.11.4.12.2: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04501" w:rsidRPr="00913BB3" w:rsidTr="00292384">
        <w:trPr>
          <w:cantSplit/>
          <w:jc w:val="center"/>
        </w:trPr>
        <w:tc>
          <w:tcPr>
            <w:tcW w:w="709" w:type="dxa"/>
            <w:tcBorders>
              <w:top w:val="nil"/>
              <w:left w:val="nil"/>
              <w:bottom w:val="nil"/>
              <w:right w:val="nil"/>
            </w:tcBorders>
          </w:tcPr>
          <w:p w:rsidR="00504501" w:rsidRPr="00913BB3" w:rsidRDefault="00504501" w:rsidP="00292384">
            <w:pPr>
              <w:pStyle w:val="TAC"/>
            </w:pPr>
            <w:r w:rsidRPr="00913BB3">
              <w:t>8</w:t>
            </w:r>
          </w:p>
        </w:tc>
        <w:tc>
          <w:tcPr>
            <w:tcW w:w="781" w:type="dxa"/>
            <w:tcBorders>
              <w:top w:val="nil"/>
              <w:left w:val="nil"/>
              <w:bottom w:val="nil"/>
              <w:right w:val="nil"/>
            </w:tcBorders>
          </w:tcPr>
          <w:p w:rsidR="00504501" w:rsidRPr="00913BB3" w:rsidRDefault="00504501" w:rsidP="00292384">
            <w:pPr>
              <w:pStyle w:val="TAC"/>
            </w:pPr>
            <w:r w:rsidRPr="00913BB3">
              <w:t>7</w:t>
            </w:r>
          </w:p>
        </w:tc>
        <w:tc>
          <w:tcPr>
            <w:tcW w:w="780" w:type="dxa"/>
            <w:tcBorders>
              <w:top w:val="nil"/>
              <w:left w:val="nil"/>
              <w:bottom w:val="nil"/>
              <w:right w:val="nil"/>
            </w:tcBorders>
          </w:tcPr>
          <w:p w:rsidR="00504501" w:rsidRPr="00913BB3" w:rsidRDefault="00504501" w:rsidP="00292384">
            <w:pPr>
              <w:pStyle w:val="TAC"/>
            </w:pPr>
            <w:r w:rsidRPr="00913BB3">
              <w:t>6</w:t>
            </w:r>
          </w:p>
        </w:tc>
        <w:tc>
          <w:tcPr>
            <w:tcW w:w="779" w:type="dxa"/>
            <w:tcBorders>
              <w:top w:val="nil"/>
              <w:left w:val="nil"/>
              <w:bottom w:val="nil"/>
              <w:right w:val="nil"/>
            </w:tcBorders>
          </w:tcPr>
          <w:p w:rsidR="00504501" w:rsidRPr="00913BB3" w:rsidRDefault="00504501" w:rsidP="00292384">
            <w:pPr>
              <w:pStyle w:val="TAC"/>
            </w:pPr>
            <w:r w:rsidRPr="00913BB3">
              <w:t>5</w:t>
            </w:r>
          </w:p>
        </w:tc>
        <w:tc>
          <w:tcPr>
            <w:tcW w:w="708" w:type="dxa"/>
            <w:tcBorders>
              <w:top w:val="nil"/>
              <w:left w:val="nil"/>
              <w:bottom w:val="nil"/>
              <w:right w:val="nil"/>
            </w:tcBorders>
          </w:tcPr>
          <w:p w:rsidR="00504501" w:rsidRPr="00913BB3" w:rsidRDefault="00504501" w:rsidP="00292384">
            <w:pPr>
              <w:pStyle w:val="TAC"/>
            </w:pPr>
            <w:r w:rsidRPr="00913BB3">
              <w:t>4</w:t>
            </w:r>
          </w:p>
        </w:tc>
        <w:tc>
          <w:tcPr>
            <w:tcW w:w="709" w:type="dxa"/>
            <w:tcBorders>
              <w:top w:val="nil"/>
              <w:left w:val="nil"/>
              <w:bottom w:val="nil"/>
              <w:right w:val="nil"/>
            </w:tcBorders>
          </w:tcPr>
          <w:p w:rsidR="00504501" w:rsidRPr="00913BB3" w:rsidRDefault="00504501" w:rsidP="00292384">
            <w:pPr>
              <w:pStyle w:val="TAC"/>
            </w:pPr>
            <w:r w:rsidRPr="00913BB3">
              <w:t>3</w:t>
            </w:r>
          </w:p>
        </w:tc>
        <w:tc>
          <w:tcPr>
            <w:tcW w:w="781" w:type="dxa"/>
            <w:tcBorders>
              <w:top w:val="nil"/>
              <w:left w:val="nil"/>
              <w:bottom w:val="nil"/>
              <w:right w:val="nil"/>
            </w:tcBorders>
          </w:tcPr>
          <w:p w:rsidR="00504501" w:rsidRPr="00913BB3" w:rsidRDefault="00504501" w:rsidP="00292384">
            <w:pPr>
              <w:pStyle w:val="TAC"/>
            </w:pPr>
            <w:r w:rsidRPr="00913BB3">
              <w:t>2</w:t>
            </w:r>
          </w:p>
        </w:tc>
        <w:tc>
          <w:tcPr>
            <w:tcW w:w="708" w:type="dxa"/>
            <w:tcBorders>
              <w:top w:val="nil"/>
              <w:left w:val="nil"/>
              <w:bottom w:val="nil"/>
              <w:right w:val="nil"/>
            </w:tcBorders>
          </w:tcPr>
          <w:p w:rsidR="00504501" w:rsidRPr="00913BB3" w:rsidRDefault="00504501" w:rsidP="00292384">
            <w:pPr>
              <w:pStyle w:val="TAC"/>
            </w:pPr>
            <w:r w:rsidRPr="00913BB3">
              <w:t>1</w:t>
            </w:r>
          </w:p>
        </w:tc>
        <w:tc>
          <w:tcPr>
            <w:tcW w:w="1560" w:type="dxa"/>
            <w:tcBorders>
              <w:top w:val="nil"/>
              <w:left w:val="nil"/>
              <w:bottom w:val="nil"/>
              <w:right w:val="nil"/>
            </w:tcBorders>
          </w:tcPr>
          <w:p w:rsidR="00504501" w:rsidRPr="00913BB3" w:rsidRDefault="00504501" w:rsidP="00292384">
            <w:pPr>
              <w:pStyle w:val="TAL"/>
            </w:pPr>
          </w:p>
        </w:tc>
      </w:tr>
      <w:tr w:rsidR="00504501" w:rsidRPr="00913BB3" w:rsidTr="00292384">
        <w:trPr>
          <w:cantSplit/>
          <w:jc w:val="center"/>
        </w:trPr>
        <w:tc>
          <w:tcPr>
            <w:tcW w:w="5955" w:type="dxa"/>
            <w:gridSpan w:val="8"/>
            <w:tcBorders>
              <w:top w:val="single" w:sz="4" w:space="0" w:color="auto"/>
              <w:right w:val="single" w:sz="4" w:space="0" w:color="auto"/>
            </w:tcBorders>
          </w:tcPr>
          <w:p w:rsidR="00504501" w:rsidRPr="00913BB3" w:rsidRDefault="00504501" w:rsidP="00292384">
            <w:pPr>
              <w:pStyle w:val="TAC"/>
            </w:pPr>
          </w:p>
          <w:p w:rsidR="00504501" w:rsidRPr="00913BB3" w:rsidRDefault="00504501" w:rsidP="00292384">
            <w:pPr>
              <w:pStyle w:val="TAC"/>
            </w:pPr>
            <w:r w:rsidRPr="00913BB3">
              <w:t>Parameter 1</w:t>
            </w:r>
          </w:p>
        </w:tc>
        <w:tc>
          <w:tcPr>
            <w:tcW w:w="1560" w:type="dxa"/>
            <w:tcBorders>
              <w:top w:val="nil"/>
              <w:left w:val="nil"/>
              <w:bottom w:val="nil"/>
              <w:right w:val="nil"/>
            </w:tcBorders>
          </w:tcPr>
          <w:p w:rsidR="00504501" w:rsidRPr="00913BB3" w:rsidRDefault="00504501" w:rsidP="00292384">
            <w:pPr>
              <w:pStyle w:val="TAL"/>
            </w:pPr>
            <w:r w:rsidRPr="00913BB3">
              <w:t>octet 7</w:t>
            </w:r>
          </w:p>
          <w:p w:rsidR="00504501" w:rsidRPr="00913BB3" w:rsidRDefault="00504501" w:rsidP="00292384">
            <w:pPr>
              <w:pStyle w:val="TAL"/>
            </w:pPr>
          </w:p>
          <w:p w:rsidR="00504501" w:rsidRPr="00913BB3" w:rsidRDefault="00504501" w:rsidP="00292384">
            <w:pPr>
              <w:pStyle w:val="TAL"/>
            </w:pPr>
            <w:r w:rsidRPr="00913BB3">
              <w:t>octet m</w:t>
            </w:r>
          </w:p>
        </w:tc>
      </w:tr>
      <w:tr w:rsidR="00504501" w:rsidRPr="00913BB3" w:rsidTr="00292384">
        <w:trPr>
          <w:cantSplit/>
          <w:jc w:val="center"/>
        </w:trPr>
        <w:tc>
          <w:tcPr>
            <w:tcW w:w="5955" w:type="dxa"/>
            <w:gridSpan w:val="8"/>
            <w:tcBorders>
              <w:top w:val="single" w:sz="4" w:space="0" w:color="auto"/>
              <w:right w:val="single" w:sz="4" w:space="0" w:color="auto"/>
            </w:tcBorders>
          </w:tcPr>
          <w:p w:rsidR="00504501" w:rsidRPr="00913BB3" w:rsidRDefault="00504501" w:rsidP="00292384">
            <w:pPr>
              <w:pStyle w:val="TAC"/>
            </w:pPr>
          </w:p>
          <w:p w:rsidR="00504501" w:rsidRPr="00913BB3" w:rsidRDefault="00504501" w:rsidP="00292384">
            <w:pPr>
              <w:pStyle w:val="TAC"/>
            </w:pPr>
            <w:r w:rsidRPr="00913BB3">
              <w:t>Parameter 2</w:t>
            </w:r>
          </w:p>
        </w:tc>
        <w:tc>
          <w:tcPr>
            <w:tcW w:w="1560" w:type="dxa"/>
            <w:tcBorders>
              <w:top w:val="nil"/>
              <w:left w:val="nil"/>
              <w:bottom w:val="nil"/>
              <w:right w:val="nil"/>
            </w:tcBorders>
          </w:tcPr>
          <w:p w:rsidR="00504501" w:rsidRPr="00913BB3" w:rsidRDefault="00504501" w:rsidP="00292384">
            <w:pPr>
              <w:pStyle w:val="TAL"/>
            </w:pPr>
            <w:r w:rsidRPr="00913BB3">
              <w:t>octet m+1</w:t>
            </w:r>
          </w:p>
          <w:p w:rsidR="00504501" w:rsidRPr="00913BB3" w:rsidRDefault="00504501" w:rsidP="00292384">
            <w:pPr>
              <w:pStyle w:val="TAL"/>
            </w:pPr>
          </w:p>
          <w:p w:rsidR="00504501" w:rsidRPr="00913BB3" w:rsidRDefault="00504501" w:rsidP="00292384">
            <w:pPr>
              <w:pStyle w:val="TAL"/>
            </w:pPr>
            <w:r w:rsidRPr="00913BB3">
              <w:t>octet n</w:t>
            </w:r>
          </w:p>
        </w:tc>
      </w:tr>
      <w:tr w:rsidR="00504501" w:rsidRPr="00913BB3" w:rsidTr="00292384">
        <w:trPr>
          <w:cantSplit/>
          <w:jc w:val="center"/>
        </w:trPr>
        <w:tc>
          <w:tcPr>
            <w:tcW w:w="5955" w:type="dxa"/>
            <w:gridSpan w:val="8"/>
            <w:tcBorders>
              <w:top w:val="single" w:sz="4" w:space="0" w:color="auto"/>
              <w:right w:val="single" w:sz="4" w:space="0" w:color="auto"/>
            </w:tcBorders>
          </w:tcPr>
          <w:p w:rsidR="00504501" w:rsidRPr="00913BB3" w:rsidRDefault="00504501" w:rsidP="00292384">
            <w:pPr>
              <w:pStyle w:val="TAC"/>
            </w:pPr>
            <w:r w:rsidRPr="00913BB3">
              <w:t>...</w:t>
            </w:r>
          </w:p>
        </w:tc>
        <w:tc>
          <w:tcPr>
            <w:tcW w:w="1560" w:type="dxa"/>
            <w:tcBorders>
              <w:top w:val="nil"/>
              <w:left w:val="nil"/>
              <w:bottom w:val="nil"/>
              <w:right w:val="nil"/>
            </w:tcBorders>
          </w:tcPr>
          <w:p w:rsidR="00504501" w:rsidRPr="00913BB3" w:rsidRDefault="00504501" w:rsidP="00292384">
            <w:pPr>
              <w:pStyle w:val="TAL"/>
            </w:pPr>
            <w:r w:rsidRPr="00913BB3">
              <w:t>octet n+1</w:t>
            </w:r>
          </w:p>
          <w:p w:rsidR="00504501" w:rsidRPr="00913BB3" w:rsidRDefault="00504501" w:rsidP="00292384">
            <w:pPr>
              <w:pStyle w:val="TAL"/>
            </w:pPr>
          </w:p>
          <w:p w:rsidR="00504501" w:rsidRPr="00913BB3" w:rsidRDefault="00504501" w:rsidP="00292384">
            <w:pPr>
              <w:pStyle w:val="TAL"/>
            </w:pPr>
            <w:r w:rsidRPr="00913BB3">
              <w:t>octet o</w:t>
            </w:r>
          </w:p>
        </w:tc>
      </w:tr>
      <w:tr w:rsidR="00504501" w:rsidRPr="00913BB3" w:rsidTr="00292384">
        <w:trPr>
          <w:cantSplit/>
          <w:jc w:val="center"/>
        </w:trPr>
        <w:tc>
          <w:tcPr>
            <w:tcW w:w="5955" w:type="dxa"/>
            <w:gridSpan w:val="8"/>
            <w:tcBorders>
              <w:top w:val="single" w:sz="4" w:space="0" w:color="auto"/>
              <w:right w:val="single" w:sz="4" w:space="0" w:color="auto"/>
            </w:tcBorders>
          </w:tcPr>
          <w:p w:rsidR="00504501" w:rsidRPr="00913BB3" w:rsidRDefault="00504501" w:rsidP="00292384">
            <w:pPr>
              <w:pStyle w:val="TAC"/>
            </w:pPr>
          </w:p>
          <w:p w:rsidR="00504501" w:rsidRPr="00913BB3" w:rsidRDefault="00504501" w:rsidP="00292384">
            <w:pPr>
              <w:pStyle w:val="TAC"/>
            </w:pPr>
            <w:r w:rsidRPr="00913BB3">
              <w:t>Parameter n</w:t>
            </w:r>
          </w:p>
        </w:tc>
        <w:tc>
          <w:tcPr>
            <w:tcW w:w="1560" w:type="dxa"/>
            <w:tcBorders>
              <w:top w:val="nil"/>
              <w:left w:val="nil"/>
              <w:bottom w:val="nil"/>
              <w:right w:val="nil"/>
            </w:tcBorders>
          </w:tcPr>
          <w:p w:rsidR="00504501" w:rsidRPr="00913BB3" w:rsidRDefault="00504501" w:rsidP="00292384">
            <w:pPr>
              <w:pStyle w:val="TAL"/>
            </w:pPr>
            <w:r w:rsidRPr="00913BB3">
              <w:t>octet o+1</w:t>
            </w:r>
          </w:p>
          <w:p w:rsidR="00504501" w:rsidRPr="00913BB3" w:rsidRDefault="00504501" w:rsidP="00292384">
            <w:pPr>
              <w:pStyle w:val="TAL"/>
            </w:pPr>
          </w:p>
          <w:p w:rsidR="00504501" w:rsidRPr="00913BB3" w:rsidRDefault="00504501" w:rsidP="00292384">
            <w:pPr>
              <w:pStyle w:val="TAL"/>
            </w:pPr>
            <w:r w:rsidRPr="00913BB3">
              <w:t>octet u</w:t>
            </w:r>
          </w:p>
        </w:tc>
      </w:tr>
    </w:tbl>
    <w:p w:rsidR="00504501" w:rsidRPr="00913BB3" w:rsidRDefault="00504501" w:rsidP="00504501">
      <w:pPr>
        <w:pStyle w:val="TF"/>
      </w:pPr>
      <w:r w:rsidRPr="00913BB3">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04501" w:rsidRPr="00913BB3" w:rsidTr="00292384">
        <w:trPr>
          <w:cantSplit/>
          <w:jc w:val="center"/>
        </w:trPr>
        <w:tc>
          <w:tcPr>
            <w:tcW w:w="709" w:type="dxa"/>
            <w:tcBorders>
              <w:top w:val="nil"/>
              <w:left w:val="nil"/>
              <w:bottom w:val="nil"/>
              <w:right w:val="nil"/>
            </w:tcBorders>
          </w:tcPr>
          <w:p w:rsidR="00504501" w:rsidRPr="00913BB3" w:rsidRDefault="00504501" w:rsidP="00292384">
            <w:pPr>
              <w:pStyle w:val="TAC"/>
            </w:pPr>
            <w:r w:rsidRPr="00913BB3">
              <w:t>8</w:t>
            </w:r>
          </w:p>
        </w:tc>
        <w:tc>
          <w:tcPr>
            <w:tcW w:w="781" w:type="dxa"/>
            <w:tcBorders>
              <w:top w:val="nil"/>
              <w:left w:val="nil"/>
              <w:bottom w:val="nil"/>
              <w:right w:val="nil"/>
            </w:tcBorders>
          </w:tcPr>
          <w:p w:rsidR="00504501" w:rsidRPr="00913BB3" w:rsidRDefault="00504501" w:rsidP="00292384">
            <w:pPr>
              <w:pStyle w:val="TAC"/>
            </w:pPr>
            <w:r w:rsidRPr="00913BB3">
              <w:t>7</w:t>
            </w:r>
          </w:p>
        </w:tc>
        <w:tc>
          <w:tcPr>
            <w:tcW w:w="780" w:type="dxa"/>
            <w:tcBorders>
              <w:top w:val="nil"/>
              <w:left w:val="nil"/>
              <w:bottom w:val="nil"/>
              <w:right w:val="nil"/>
            </w:tcBorders>
          </w:tcPr>
          <w:p w:rsidR="00504501" w:rsidRPr="00913BB3" w:rsidRDefault="00504501" w:rsidP="00292384">
            <w:pPr>
              <w:pStyle w:val="TAC"/>
            </w:pPr>
            <w:r w:rsidRPr="00913BB3">
              <w:t>6</w:t>
            </w:r>
          </w:p>
        </w:tc>
        <w:tc>
          <w:tcPr>
            <w:tcW w:w="779" w:type="dxa"/>
            <w:tcBorders>
              <w:top w:val="nil"/>
              <w:left w:val="nil"/>
              <w:bottom w:val="nil"/>
              <w:right w:val="nil"/>
            </w:tcBorders>
          </w:tcPr>
          <w:p w:rsidR="00504501" w:rsidRPr="00913BB3" w:rsidRDefault="00504501" w:rsidP="00292384">
            <w:pPr>
              <w:pStyle w:val="TAC"/>
            </w:pPr>
            <w:r w:rsidRPr="00913BB3">
              <w:t>5</w:t>
            </w:r>
          </w:p>
        </w:tc>
        <w:tc>
          <w:tcPr>
            <w:tcW w:w="708" w:type="dxa"/>
            <w:tcBorders>
              <w:top w:val="nil"/>
              <w:left w:val="nil"/>
              <w:bottom w:val="nil"/>
              <w:right w:val="nil"/>
            </w:tcBorders>
          </w:tcPr>
          <w:p w:rsidR="00504501" w:rsidRPr="00913BB3" w:rsidRDefault="00504501" w:rsidP="00292384">
            <w:pPr>
              <w:pStyle w:val="TAC"/>
            </w:pPr>
            <w:r w:rsidRPr="00913BB3">
              <w:t>4</w:t>
            </w:r>
          </w:p>
        </w:tc>
        <w:tc>
          <w:tcPr>
            <w:tcW w:w="709" w:type="dxa"/>
            <w:tcBorders>
              <w:top w:val="nil"/>
              <w:left w:val="nil"/>
              <w:bottom w:val="nil"/>
              <w:right w:val="nil"/>
            </w:tcBorders>
          </w:tcPr>
          <w:p w:rsidR="00504501" w:rsidRPr="00913BB3" w:rsidRDefault="00504501" w:rsidP="00292384">
            <w:pPr>
              <w:pStyle w:val="TAC"/>
            </w:pPr>
            <w:r w:rsidRPr="00913BB3">
              <w:t>3</w:t>
            </w:r>
          </w:p>
        </w:tc>
        <w:tc>
          <w:tcPr>
            <w:tcW w:w="781" w:type="dxa"/>
            <w:tcBorders>
              <w:top w:val="nil"/>
              <w:left w:val="nil"/>
              <w:bottom w:val="nil"/>
              <w:right w:val="nil"/>
            </w:tcBorders>
          </w:tcPr>
          <w:p w:rsidR="00504501" w:rsidRPr="00913BB3" w:rsidRDefault="00504501" w:rsidP="00292384">
            <w:pPr>
              <w:pStyle w:val="TAC"/>
            </w:pPr>
            <w:r w:rsidRPr="00913BB3">
              <w:t>2</w:t>
            </w:r>
          </w:p>
        </w:tc>
        <w:tc>
          <w:tcPr>
            <w:tcW w:w="708" w:type="dxa"/>
            <w:tcBorders>
              <w:top w:val="nil"/>
              <w:left w:val="nil"/>
              <w:bottom w:val="nil"/>
              <w:right w:val="nil"/>
            </w:tcBorders>
          </w:tcPr>
          <w:p w:rsidR="00504501" w:rsidRPr="00913BB3" w:rsidRDefault="00504501" w:rsidP="00292384">
            <w:pPr>
              <w:pStyle w:val="TAC"/>
            </w:pPr>
            <w:r w:rsidRPr="00913BB3">
              <w:t>1</w:t>
            </w:r>
          </w:p>
        </w:tc>
        <w:tc>
          <w:tcPr>
            <w:tcW w:w="1560" w:type="dxa"/>
            <w:tcBorders>
              <w:top w:val="nil"/>
              <w:left w:val="nil"/>
              <w:bottom w:val="nil"/>
              <w:right w:val="nil"/>
            </w:tcBorders>
          </w:tcPr>
          <w:p w:rsidR="00504501" w:rsidRPr="00913BB3" w:rsidRDefault="00504501" w:rsidP="00292384">
            <w:pPr>
              <w:pStyle w:val="TAL"/>
            </w:pPr>
          </w:p>
        </w:tc>
      </w:tr>
      <w:tr w:rsidR="00504501" w:rsidRPr="00913BB3" w:rsidTr="00292384">
        <w:trPr>
          <w:cantSplit/>
          <w:jc w:val="center"/>
        </w:trPr>
        <w:tc>
          <w:tcPr>
            <w:tcW w:w="5955" w:type="dxa"/>
            <w:gridSpan w:val="8"/>
            <w:tcBorders>
              <w:top w:val="single" w:sz="4" w:space="0" w:color="auto"/>
              <w:right w:val="single" w:sz="4" w:space="0" w:color="auto"/>
            </w:tcBorders>
          </w:tcPr>
          <w:p w:rsidR="00504501" w:rsidRPr="00913BB3" w:rsidRDefault="00504501" w:rsidP="00292384">
            <w:pPr>
              <w:pStyle w:val="TAC"/>
            </w:pPr>
            <w:r w:rsidRPr="00913BB3">
              <w:t>Parameter identifier</w:t>
            </w:r>
          </w:p>
        </w:tc>
        <w:tc>
          <w:tcPr>
            <w:tcW w:w="1560" w:type="dxa"/>
            <w:tcBorders>
              <w:top w:val="nil"/>
              <w:left w:val="nil"/>
              <w:bottom w:val="nil"/>
              <w:right w:val="nil"/>
            </w:tcBorders>
          </w:tcPr>
          <w:p w:rsidR="00504501" w:rsidRPr="00913BB3" w:rsidRDefault="00504501" w:rsidP="00292384">
            <w:pPr>
              <w:pStyle w:val="TAL"/>
            </w:pPr>
            <w:r w:rsidRPr="00913BB3">
              <w:t>octet 7</w:t>
            </w:r>
          </w:p>
        </w:tc>
      </w:tr>
      <w:tr w:rsidR="00504501" w:rsidRPr="00913BB3" w:rsidTr="00292384">
        <w:trPr>
          <w:cantSplit/>
          <w:jc w:val="center"/>
        </w:trPr>
        <w:tc>
          <w:tcPr>
            <w:tcW w:w="5955" w:type="dxa"/>
            <w:gridSpan w:val="8"/>
            <w:tcBorders>
              <w:top w:val="single" w:sz="4" w:space="0" w:color="auto"/>
              <w:right w:val="single" w:sz="4" w:space="0" w:color="auto"/>
            </w:tcBorders>
          </w:tcPr>
          <w:p w:rsidR="00504501" w:rsidRPr="00913BB3" w:rsidRDefault="00504501" w:rsidP="00292384">
            <w:pPr>
              <w:pStyle w:val="TAC"/>
            </w:pPr>
            <w:r w:rsidRPr="00913BB3">
              <w:t>Length of parameter contents</w:t>
            </w:r>
          </w:p>
        </w:tc>
        <w:tc>
          <w:tcPr>
            <w:tcW w:w="1560" w:type="dxa"/>
            <w:tcBorders>
              <w:top w:val="nil"/>
              <w:left w:val="nil"/>
              <w:bottom w:val="nil"/>
              <w:right w:val="nil"/>
            </w:tcBorders>
          </w:tcPr>
          <w:p w:rsidR="00504501" w:rsidRPr="00913BB3" w:rsidRDefault="00504501" w:rsidP="00292384">
            <w:pPr>
              <w:pStyle w:val="TAL"/>
            </w:pPr>
            <w:r w:rsidRPr="00913BB3">
              <w:t>octet 8</w:t>
            </w:r>
          </w:p>
        </w:tc>
      </w:tr>
      <w:tr w:rsidR="00504501" w:rsidRPr="00913BB3" w:rsidTr="00292384">
        <w:trPr>
          <w:cantSplit/>
          <w:jc w:val="center"/>
        </w:trPr>
        <w:tc>
          <w:tcPr>
            <w:tcW w:w="5955" w:type="dxa"/>
            <w:gridSpan w:val="8"/>
            <w:tcBorders>
              <w:top w:val="single" w:sz="4" w:space="0" w:color="auto"/>
              <w:right w:val="single" w:sz="4" w:space="0" w:color="auto"/>
            </w:tcBorders>
          </w:tcPr>
          <w:p w:rsidR="00504501" w:rsidRPr="00913BB3" w:rsidRDefault="00504501" w:rsidP="00292384">
            <w:pPr>
              <w:pStyle w:val="TAC"/>
            </w:pPr>
            <w:r w:rsidRPr="00913BB3">
              <w:t>Parameter contents</w:t>
            </w:r>
          </w:p>
        </w:tc>
        <w:tc>
          <w:tcPr>
            <w:tcW w:w="1560" w:type="dxa"/>
            <w:tcBorders>
              <w:top w:val="nil"/>
              <w:left w:val="nil"/>
              <w:bottom w:val="nil"/>
              <w:right w:val="nil"/>
            </w:tcBorders>
          </w:tcPr>
          <w:p w:rsidR="00504501" w:rsidRPr="00913BB3" w:rsidRDefault="00504501" w:rsidP="00292384">
            <w:pPr>
              <w:pStyle w:val="TAL"/>
            </w:pPr>
            <w:r w:rsidRPr="00913BB3">
              <w:t>octet 9</w:t>
            </w:r>
          </w:p>
          <w:p w:rsidR="00504501" w:rsidRPr="00913BB3" w:rsidRDefault="00504501" w:rsidP="00292384">
            <w:pPr>
              <w:pStyle w:val="TAL"/>
            </w:pPr>
          </w:p>
          <w:p w:rsidR="00504501" w:rsidRPr="00913BB3" w:rsidRDefault="00504501" w:rsidP="00292384">
            <w:pPr>
              <w:pStyle w:val="TAL"/>
            </w:pPr>
            <w:r w:rsidRPr="00913BB3">
              <w:t>octet m</w:t>
            </w:r>
          </w:p>
        </w:tc>
      </w:tr>
    </w:tbl>
    <w:p w:rsidR="00504501" w:rsidRPr="00913BB3" w:rsidRDefault="00504501" w:rsidP="00504501">
      <w:pPr>
        <w:pStyle w:val="TF"/>
      </w:pPr>
      <w:r w:rsidRPr="00913BB3">
        <w:t>Figure 9.11.4.12.4: Parameter</w:t>
      </w:r>
    </w:p>
    <w:p w:rsidR="00504501" w:rsidRPr="00913BB3" w:rsidRDefault="00504501" w:rsidP="00504501">
      <w:pPr>
        <w:pStyle w:val="TH"/>
      </w:pPr>
      <w:r w:rsidRPr="00913BB3">
        <w:rPr>
          <w:lang w:val="fr-FR"/>
        </w:rPr>
        <w:lastRenderedPageBreak/>
        <w:t>Table </w:t>
      </w:r>
      <w:r w:rsidRPr="00913BB3">
        <w:t>9.11.4.12.1: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504501" w:rsidRPr="00913BB3" w:rsidTr="00292384">
        <w:trPr>
          <w:jc w:val="center"/>
        </w:trPr>
        <w:tc>
          <w:tcPr>
            <w:tcW w:w="7167" w:type="dxa"/>
          </w:tcPr>
          <w:p w:rsidR="00504501" w:rsidRPr="00913BB3" w:rsidRDefault="00504501" w:rsidP="00292384">
            <w:pPr>
              <w:pStyle w:val="TAL"/>
            </w:pPr>
            <w:r w:rsidRPr="00913BB3">
              <w:lastRenderedPageBreak/>
              <w:t>QoS flow identifier (QFI) (bits 6 to 1 of octet 4)</w:t>
            </w:r>
          </w:p>
          <w:p w:rsidR="00504501" w:rsidRPr="00913BB3" w:rsidRDefault="00504501" w:rsidP="00292384">
            <w:pPr>
              <w:pStyle w:val="TAL"/>
            </w:pPr>
            <w:r w:rsidRPr="00913BB3">
              <w:t>QFI field contains the QoS flow identifier.</w:t>
            </w:r>
          </w:p>
          <w:p w:rsidR="00504501" w:rsidRPr="00913BB3" w:rsidRDefault="00504501" w:rsidP="00292384">
            <w:pPr>
              <w:pStyle w:val="TAL"/>
            </w:pPr>
            <w:r w:rsidRPr="00913BB3">
              <w:t>Bits</w:t>
            </w:r>
          </w:p>
          <w:p w:rsidR="00504501" w:rsidRPr="00913BB3" w:rsidRDefault="00504501" w:rsidP="00292384">
            <w:pPr>
              <w:pStyle w:val="TAL"/>
            </w:pPr>
            <w:r w:rsidRPr="00913BB3">
              <w:t>6 5 4 3 2 1</w:t>
            </w:r>
          </w:p>
          <w:p w:rsidR="00504501" w:rsidRPr="00913BB3" w:rsidRDefault="00504501" w:rsidP="00292384">
            <w:pPr>
              <w:pStyle w:val="TAL"/>
            </w:pPr>
            <w:r w:rsidRPr="00913BB3">
              <w:t>0 0 0 0 0 0</w:t>
            </w:r>
            <w:r w:rsidRPr="00913BB3">
              <w:tab/>
              <w:t>no QoS flow identifier assigned</w:t>
            </w:r>
          </w:p>
          <w:p w:rsidR="00504501" w:rsidRPr="00913BB3" w:rsidRDefault="00504501" w:rsidP="00292384">
            <w:pPr>
              <w:pStyle w:val="TAL"/>
            </w:pPr>
            <w:r w:rsidRPr="00913BB3">
              <w:t xml:space="preserve">0 0 0 0 0 </w:t>
            </w:r>
            <w:r w:rsidRPr="00913BB3">
              <w:rPr>
                <w:rFonts w:hint="eastAsia"/>
                <w:lang w:eastAsia="zh-CN"/>
              </w:rPr>
              <w:t>1</w:t>
            </w:r>
            <w:r>
              <w:tab/>
            </w:r>
            <w:r w:rsidRPr="00913BB3">
              <w:t>QFI 1</w:t>
            </w:r>
          </w:p>
          <w:p w:rsidR="00504501" w:rsidRPr="00913BB3" w:rsidRDefault="00504501" w:rsidP="00292384">
            <w:pPr>
              <w:pStyle w:val="TAL"/>
            </w:pPr>
            <w:r w:rsidRPr="00913BB3">
              <w:tab/>
              <w:t>to</w:t>
            </w:r>
          </w:p>
          <w:p w:rsidR="00504501" w:rsidRPr="00913BB3" w:rsidRDefault="00504501" w:rsidP="00292384">
            <w:pPr>
              <w:pStyle w:val="TAL"/>
            </w:pPr>
            <w:r w:rsidRPr="00913BB3">
              <w:t>1 1 1 1 1 1</w:t>
            </w:r>
            <w:r>
              <w:tab/>
            </w:r>
            <w:r w:rsidRPr="00913BB3">
              <w:t>QFI 63</w:t>
            </w:r>
          </w:p>
          <w:p w:rsidR="00504501" w:rsidRPr="00913BB3" w:rsidRDefault="00504501" w:rsidP="00292384">
            <w:pPr>
              <w:pStyle w:val="TAL"/>
            </w:pPr>
            <w:r w:rsidRPr="00913BB3">
              <w:t>The network shall not set the QFI value to 0.</w:t>
            </w:r>
          </w:p>
          <w:p w:rsidR="00504501" w:rsidRPr="00913BB3" w:rsidRDefault="00504501" w:rsidP="00292384">
            <w:pPr>
              <w:pStyle w:val="TAL"/>
            </w:pPr>
          </w:p>
        </w:tc>
      </w:tr>
      <w:tr w:rsidR="00504501" w:rsidRPr="00913BB3" w:rsidTr="00292384">
        <w:trPr>
          <w:jc w:val="center"/>
        </w:trPr>
        <w:tc>
          <w:tcPr>
            <w:tcW w:w="7167" w:type="dxa"/>
          </w:tcPr>
          <w:p w:rsidR="00504501" w:rsidRPr="00913BB3" w:rsidRDefault="00504501" w:rsidP="00292384">
            <w:pPr>
              <w:pStyle w:val="TAL"/>
            </w:pPr>
            <w:r w:rsidRPr="00913BB3">
              <w:t>Operation code (bits 8 to 6 of octet 5)</w:t>
            </w:r>
          </w:p>
          <w:p w:rsidR="00504501" w:rsidRPr="00913BB3" w:rsidRDefault="00504501" w:rsidP="00292384">
            <w:pPr>
              <w:pStyle w:val="TAL"/>
            </w:pPr>
            <w:r w:rsidRPr="00913BB3">
              <w:t>Bits</w:t>
            </w:r>
          </w:p>
          <w:p w:rsidR="00504501" w:rsidRPr="00913BB3" w:rsidRDefault="00504501" w:rsidP="00292384">
            <w:pPr>
              <w:pStyle w:val="TAL"/>
            </w:pPr>
            <w:r w:rsidRPr="00913BB3">
              <w:t>8 7 6</w:t>
            </w:r>
          </w:p>
          <w:p w:rsidR="00504501" w:rsidRPr="00913BB3" w:rsidRDefault="00504501" w:rsidP="00292384">
            <w:pPr>
              <w:pStyle w:val="TAL"/>
            </w:pPr>
            <w:r w:rsidRPr="00913BB3">
              <w:t>0 0 1</w:t>
            </w:r>
            <w:r w:rsidRPr="00913BB3">
              <w:tab/>
              <w:t>Create new QoS flow description</w:t>
            </w:r>
          </w:p>
          <w:p w:rsidR="00504501" w:rsidRPr="00913BB3" w:rsidRDefault="00504501" w:rsidP="00292384">
            <w:pPr>
              <w:pStyle w:val="TAL"/>
            </w:pPr>
            <w:r w:rsidRPr="00913BB3">
              <w:t>0 1 0</w:t>
            </w:r>
            <w:r w:rsidRPr="00913BB3">
              <w:tab/>
              <w:t>Delete existing QoS flow description</w:t>
            </w:r>
          </w:p>
          <w:p w:rsidR="00504501" w:rsidRPr="00913BB3" w:rsidRDefault="00504501" w:rsidP="00292384">
            <w:pPr>
              <w:pStyle w:val="TAL"/>
            </w:pPr>
            <w:r w:rsidRPr="00913BB3">
              <w:t>0 1 1</w:t>
            </w:r>
            <w:r w:rsidRPr="00913BB3">
              <w:tab/>
              <w:t>Modify existing QoS flow description</w:t>
            </w:r>
          </w:p>
          <w:p w:rsidR="00504501" w:rsidRPr="00913BB3" w:rsidRDefault="00504501" w:rsidP="00292384">
            <w:pPr>
              <w:pStyle w:val="TAL"/>
            </w:pPr>
            <w:r w:rsidRPr="00913BB3">
              <w:t>All other values are reserved.</w:t>
            </w:r>
          </w:p>
          <w:p w:rsidR="00504501" w:rsidRPr="00913BB3" w:rsidRDefault="00504501" w:rsidP="00292384">
            <w:pPr>
              <w:pStyle w:val="TAL"/>
            </w:pPr>
          </w:p>
        </w:tc>
      </w:tr>
      <w:tr w:rsidR="00504501" w:rsidRPr="00913BB3" w:rsidTr="00292384">
        <w:trPr>
          <w:jc w:val="center"/>
        </w:trPr>
        <w:tc>
          <w:tcPr>
            <w:tcW w:w="7167" w:type="dxa"/>
          </w:tcPr>
          <w:p w:rsidR="00504501" w:rsidRPr="00913BB3" w:rsidRDefault="00504501" w:rsidP="00292384">
            <w:pPr>
              <w:pStyle w:val="TAL"/>
            </w:pPr>
            <w:r w:rsidRPr="00913BB3">
              <w:lastRenderedPageBreak/>
              <w:t>E bit (bit 7 of octet 6)</w:t>
            </w:r>
          </w:p>
          <w:p w:rsidR="00504501" w:rsidRPr="00913BB3" w:rsidRDefault="00504501" w:rsidP="00292384">
            <w:pPr>
              <w:pStyle w:val="TAL"/>
            </w:pPr>
            <w:r w:rsidRPr="00913BB3">
              <w:t>For the "create new QoS flow description" operation, the E bit is encoded as follows:</w:t>
            </w:r>
          </w:p>
          <w:p w:rsidR="00504501" w:rsidRPr="00913BB3" w:rsidRDefault="00504501" w:rsidP="00292384">
            <w:pPr>
              <w:pStyle w:val="TAL"/>
            </w:pPr>
            <w:r w:rsidRPr="00913BB3">
              <w:t>Bit</w:t>
            </w:r>
            <w:r w:rsidRPr="00913BB3">
              <w:br/>
              <w:t>7</w:t>
            </w:r>
          </w:p>
          <w:p w:rsidR="00504501" w:rsidRPr="00913BB3" w:rsidRDefault="00504501" w:rsidP="00292384">
            <w:pPr>
              <w:pStyle w:val="TAL"/>
            </w:pPr>
            <w:r w:rsidRPr="00913BB3">
              <w:t>0</w:t>
            </w:r>
            <w:r w:rsidRPr="00913BB3">
              <w:tab/>
              <w:t>reserved</w:t>
            </w:r>
          </w:p>
          <w:p w:rsidR="00504501" w:rsidRPr="00913BB3" w:rsidRDefault="00504501" w:rsidP="00292384">
            <w:pPr>
              <w:pStyle w:val="TAL"/>
            </w:pPr>
            <w:r w:rsidRPr="00913BB3">
              <w:t>1</w:t>
            </w:r>
            <w:r w:rsidRPr="00913BB3">
              <w:tab/>
              <w:t>parameters list is included</w:t>
            </w:r>
          </w:p>
          <w:p w:rsidR="00504501" w:rsidRPr="00913BB3" w:rsidRDefault="00504501" w:rsidP="00292384">
            <w:pPr>
              <w:pStyle w:val="TAL"/>
            </w:pPr>
          </w:p>
          <w:p w:rsidR="00504501" w:rsidRPr="00913BB3" w:rsidRDefault="00504501" w:rsidP="00292384">
            <w:pPr>
              <w:pStyle w:val="TAL"/>
            </w:pPr>
            <w:bookmarkStart w:id="17" w:name="OLE_LINK49"/>
            <w:bookmarkStart w:id="18" w:name="OLE_LINK50"/>
            <w:r w:rsidRPr="00913BB3">
              <w:t>For the "Delete existing QoS flow description" operation</w:t>
            </w:r>
            <w:bookmarkEnd w:id="17"/>
            <w:bookmarkEnd w:id="18"/>
            <w:r w:rsidRPr="00913BB3">
              <w:t>, the E bit is encoded as follows:</w:t>
            </w:r>
          </w:p>
          <w:p w:rsidR="00504501" w:rsidRPr="00913BB3" w:rsidRDefault="00504501" w:rsidP="00292384">
            <w:pPr>
              <w:pStyle w:val="TAL"/>
            </w:pPr>
            <w:r w:rsidRPr="00913BB3">
              <w:t>Bit</w:t>
            </w:r>
            <w:r w:rsidRPr="00913BB3">
              <w:br/>
              <w:t>7</w:t>
            </w:r>
          </w:p>
          <w:p w:rsidR="00504501" w:rsidRPr="00913BB3" w:rsidRDefault="00504501" w:rsidP="00292384">
            <w:pPr>
              <w:pStyle w:val="TAL"/>
            </w:pPr>
            <w:r w:rsidRPr="00913BB3">
              <w:t>0</w:t>
            </w:r>
            <w:r w:rsidRPr="00913BB3">
              <w:tab/>
              <w:t>parameters list is not included</w:t>
            </w:r>
          </w:p>
          <w:p w:rsidR="00504501" w:rsidRPr="00913BB3" w:rsidRDefault="00504501" w:rsidP="00292384">
            <w:pPr>
              <w:pStyle w:val="TAL"/>
            </w:pPr>
            <w:r w:rsidRPr="00913BB3">
              <w:t>1</w:t>
            </w:r>
            <w:r w:rsidRPr="00913BB3">
              <w:tab/>
              <w:t>reserved</w:t>
            </w:r>
          </w:p>
          <w:p w:rsidR="00504501" w:rsidRPr="00913BB3" w:rsidRDefault="00504501" w:rsidP="00292384">
            <w:pPr>
              <w:pStyle w:val="TAL"/>
            </w:pPr>
          </w:p>
          <w:p w:rsidR="00504501" w:rsidRPr="00913BB3" w:rsidRDefault="00504501" w:rsidP="00292384">
            <w:pPr>
              <w:pStyle w:val="TAL"/>
            </w:pPr>
            <w:r w:rsidRPr="00913BB3">
              <w:t>For the "modify existing QoS flow description" operation, the E bit is encoded as follows:</w:t>
            </w:r>
          </w:p>
          <w:p w:rsidR="00504501" w:rsidRPr="00913BB3" w:rsidRDefault="00504501" w:rsidP="00292384">
            <w:pPr>
              <w:pStyle w:val="TAL"/>
            </w:pPr>
            <w:r w:rsidRPr="00913BB3">
              <w:t>Bit</w:t>
            </w:r>
            <w:r w:rsidRPr="00913BB3">
              <w:br/>
              <w:t>7</w:t>
            </w:r>
          </w:p>
          <w:p w:rsidR="00504501" w:rsidRPr="00913BB3" w:rsidRDefault="00504501" w:rsidP="00292384">
            <w:pPr>
              <w:pStyle w:val="TAL"/>
            </w:pPr>
            <w:r w:rsidRPr="00913BB3">
              <w:t>0</w:t>
            </w:r>
            <w:r w:rsidRPr="00913BB3">
              <w:tab/>
              <w:t>extension of previously provided parameters</w:t>
            </w:r>
          </w:p>
          <w:p w:rsidR="00504501" w:rsidRPr="00913BB3" w:rsidRDefault="00504501" w:rsidP="00292384">
            <w:pPr>
              <w:pStyle w:val="TAL"/>
            </w:pPr>
            <w:r w:rsidRPr="00913BB3">
              <w:t>1</w:t>
            </w:r>
            <w:r w:rsidRPr="00913BB3">
              <w:tab/>
              <w:t>replacement of all previously provided parameters</w:t>
            </w:r>
          </w:p>
          <w:p w:rsidR="00504501" w:rsidRPr="00913BB3" w:rsidRDefault="00504501" w:rsidP="00292384">
            <w:pPr>
              <w:pStyle w:val="TAL"/>
            </w:pPr>
          </w:p>
          <w:p w:rsidR="00504501" w:rsidRPr="00913BB3" w:rsidRDefault="00504501" w:rsidP="00292384">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rsidR="00504501" w:rsidRPr="00913BB3" w:rsidRDefault="00504501" w:rsidP="00292384">
            <w:pPr>
              <w:pStyle w:val="TAL"/>
            </w:pPr>
          </w:p>
          <w:p w:rsidR="00504501" w:rsidRPr="00913BB3" w:rsidRDefault="00504501" w:rsidP="00292384">
            <w:pPr>
              <w:pStyle w:val="TAL"/>
            </w:pPr>
            <w:r w:rsidRPr="00913BB3">
              <w:t>Number of parameters (bits 6 to 1 of octet 6)</w:t>
            </w:r>
          </w:p>
          <w:p w:rsidR="00504501" w:rsidRPr="00913BB3" w:rsidRDefault="00504501" w:rsidP="00292384">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rsidR="00504501" w:rsidRPr="00913BB3" w:rsidRDefault="00504501" w:rsidP="00292384">
            <w:pPr>
              <w:pStyle w:val="TAL"/>
            </w:pPr>
          </w:p>
          <w:p w:rsidR="00504501" w:rsidRPr="00913BB3" w:rsidRDefault="00504501" w:rsidP="00292384">
            <w:pPr>
              <w:pStyle w:val="TAL"/>
            </w:pPr>
            <w:r w:rsidRPr="00913BB3">
              <w:t>Parameters list (octets 7 to u)</w:t>
            </w:r>
          </w:p>
          <w:p w:rsidR="00504501" w:rsidRPr="00913BB3" w:rsidRDefault="00504501" w:rsidP="00292384">
            <w:pPr>
              <w:pStyle w:val="TAL"/>
            </w:pPr>
            <w:r w:rsidRPr="00913BB3">
              <w:t>The parameters list contains a variable number of parameters.</w:t>
            </w:r>
          </w:p>
          <w:p w:rsidR="00504501" w:rsidRPr="00913BB3" w:rsidRDefault="00504501" w:rsidP="00292384">
            <w:pPr>
              <w:pStyle w:val="TAL"/>
            </w:pPr>
          </w:p>
          <w:p w:rsidR="00504501" w:rsidRPr="00913BB3" w:rsidRDefault="00504501" w:rsidP="00292384">
            <w:pPr>
              <w:pStyle w:val="TAL"/>
            </w:pPr>
            <w:r w:rsidRPr="00913BB3">
              <w:t>Each parameter included in the parameters list is of variable length and consists of:</w:t>
            </w:r>
          </w:p>
          <w:p w:rsidR="00504501" w:rsidRPr="00913BB3" w:rsidRDefault="00504501" w:rsidP="00292384">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rsidR="00504501" w:rsidRPr="00913BB3" w:rsidRDefault="00504501" w:rsidP="00292384">
            <w:pPr>
              <w:pStyle w:val="TAL"/>
            </w:pPr>
          </w:p>
          <w:p w:rsidR="00504501" w:rsidRPr="00913BB3" w:rsidRDefault="00504501" w:rsidP="00292384">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rsidR="00504501" w:rsidRPr="00913BB3" w:rsidRDefault="00504501" w:rsidP="00292384">
            <w:pPr>
              <w:pStyle w:val="TAL"/>
              <w:rPr>
                <w:lang w:val="en-US"/>
              </w:rPr>
            </w:pPr>
            <w:r w:rsidRPr="00913BB3">
              <w:rPr>
                <w:lang w:val="en-US"/>
              </w:rPr>
              <w:t>-</w:t>
            </w:r>
            <w:r w:rsidRPr="00913BB3">
              <w:rPr>
                <w:lang w:val="en-US"/>
              </w:rPr>
              <w:tab/>
              <w:t>01H (5QI);</w:t>
            </w:r>
            <w:r w:rsidRPr="00913BB3">
              <w:rPr>
                <w:lang w:val="en-US"/>
              </w:rPr>
              <w:br/>
              <w:t>-</w:t>
            </w:r>
            <w:r w:rsidRPr="00913BB3">
              <w:rPr>
                <w:lang w:val="en-US"/>
              </w:rPr>
              <w:tab/>
              <w:t>02H (GFBR uplink);</w:t>
            </w:r>
          </w:p>
          <w:p w:rsidR="00504501" w:rsidRPr="00913BB3" w:rsidRDefault="00504501" w:rsidP="00292384">
            <w:pPr>
              <w:pStyle w:val="TAL"/>
            </w:pPr>
            <w:r w:rsidRPr="00913BB3">
              <w:t>-</w:t>
            </w:r>
            <w:r w:rsidRPr="00913BB3">
              <w:tab/>
              <w:t>03H (GFBR downlink);</w:t>
            </w:r>
          </w:p>
          <w:p w:rsidR="00504501" w:rsidRPr="00913BB3" w:rsidRDefault="00504501" w:rsidP="00292384">
            <w:pPr>
              <w:pStyle w:val="TAL"/>
            </w:pPr>
            <w:r w:rsidRPr="00913BB3">
              <w:t>-</w:t>
            </w:r>
            <w:r w:rsidRPr="00913BB3">
              <w:tab/>
              <w:t>04H (MFBR uplink);</w:t>
            </w:r>
          </w:p>
          <w:p w:rsidR="00504501" w:rsidRPr="00913BB3" w:rsidRDefault="00504501" w:rsidP="00292384">
            <w:pPr>
              <w:pStyle w:val="TAL"/>
            </w:pPr>
            <w:r w:rsidRPr="00913BB3">
              <w:t>-</w:t>
            </w:r>
            <w:r w:rsidRPr="00913BB3">
              <w:tab/>
              <w:t>05H (MFBR downlink);</w:t>
            </w:r>
          </w:p>
          <w:p w:rsidR="00504501" w:rsidRPr="00913BB3" w:rsidRDefault="00504501" w:rsidP="00292384">
            <w:pPr>
              <w:pStyle w:val="TAL"/>
            </w:pPr>
            <w:r w:rsidRPr="00913BB3">
              <w:t>-</w:t>
            </w:r>
            <w:r w:rsidRPr="00913BB3">
              <w:tab/>
              <w:t>06H (</w:t>
            </w:r>
            <w:r w:rsidRPr="00913BB3">
              <w:rPr>
                <w:noProof/>
                <w:lang w:val="en-US"/>
              </w:rPr>
              <w:t>Averaging window</w:t>
            </w:r>
            <w:r w:rsidRPr="00913BB3">
              <w:t>); and</w:t>
            </w:r>
          </w:p>
          <w:p w:rsidR="00504501" w:rsidRPr="00913BB3" w:rsidRDefault="00504501" w:rsidP="00292384">
            <w:pPr>
              <w:pStyle w:val="TAL"/>
            </w:pPr>
            <w:r w:rsidRPr="00913BB3">
              <w:t>-</w:t>
            </w:r>
            <w:r w:rsidRPr="00913BB3">
              <w:tab/>
              <w:t>07H (</w:t>
            </w:r>
            <w:r w:rsidRPr="00913BB3">
              <w:rPr>
                <w:rFonts w:hint="eastAsia"/>
              </w:rPr>
              <w:t>EPS bearer identity</w:t>
            </w:r>
            <w:r w:rsidRPr="00913BB3">
              <w:t>).</w:t>
            </w:r>
          </w:p>
          <w:p w:rsidR="00504501" w:rsidRPr="00913BB3" w:rsidRDefault="00504501" w:rsidP="00292384">
            <w:pPr>
              <w:pStyle w:val="TAL"/>
            </w:pPr>
          </w:p>
          <w:p w:rsidR="00504501" w:rsidRPr="00913BB3" w:rsidRDefault="00504501" w:rsidP="00292384">
            <w:pPr>
              <w:pStyle w:val="TAL"/>
            </w:pPr>
            <w:r w:rsidRPr="00913BB3">
              <w:t>If the parameters list contains a parameter identifier that is not supported by the receiving entity the corresponding parameter shall be discarded.</w:t>
            </w:r>
          </w:p>
          <w:p w:rsidR="00504501" w:rsidRPr="00913BB3" w:rsidRDefault="00504501" w:rsidP="00292384">
            <w:pPr>
              <w:pStyle w:val="TAL"/>
            </w:pPr>
            <w:r w:rsidRPr="00913BB3">
              <w:t>The length of parameter contents field contains the binary coded representation of the length of the parameter contents field. The first bit in transmission order is the most significant bit.</w:t>
            </w:r>
          </w:p>
          <w:p w:rsidR="00504501" w:rsidRPr="00913BB3" w:rsidRDefault="00504501" w:rsidP="00292384">
            <w:pPr>
              <w:pStyle w:val="TAL"/>
            </w:pPr>
          </w:p>
          <w:p w:rsidR="00504501" w:rsidRPr="00913BB3" w:rsidRDefault="00504501" w:rsidP="00292384">
            <w:pPr>
              <w:pStyle w:val="TAL"/>
            </w:pPr>
            <w:r w:rsidRPr="00913BB3">
              <w:t>When the parameter identifier indicates 5QI, the parameter contents field contains the binary representation of 5G QoS identifier (5QI) that is one octet in length.</w:t>
            </w:r>
          </w:p>
          <w:p w:rsidR="00504501" w:rsidRPr="00913BB3" w:rsidRDefault="00504501" w:rsidP="00292384">
            <w:pPr>
              <w:pStyle w:val="TAL"/>
            </w:pPr>
          </w:p>
          <w:p w:rsidR="00504501" w:rsidRPr="00913BB3" w:rsidRDefault="00504501" w:rsidP="00292384">
            <w:pPr>
              <w:pStyle w:val="TAL"/>
              <w:rPr>
                <w:lang w:eastAsia="ja-JP"/>
              </w:rPr>
            </w:pPr>
            <w:r w:rsidRPr="00913BB3">
              <w:t>5QI:</w:t>
            </w:r>
          </w:p>
          <w:p w:rsidR="00504501" w:rsidRPr="00913BB3" w:rsidRDefault="00504501" w:rsidP="00292384">
            <w:pPr>
              <w:pStyle w:val="TAL"/>
            </w:pPr>
            <w:r w:rsidRPr="00913BB3">
              <w:t>Bits</w:t>
            </w:r>
          </w:p>
          <w:p w:rsidR="00504501" w:rsidRPr="00913BB3" w:rsidRDefault="00504501" w:rsidP="00292384">
            <w:pPr>
              <w:pStyle w:val="TAL"/>
            </w:pPr>
            <w:r w:rsidRPr="00913BB3">
              <w:t>8 7 6 5 4 3 2 1</w:t>
            </w:r>
          </w:p>
          <w:p w:rsidR="00504501" w:rsidRPr="00913BB3" w:rsidRDefault="00504501" w:rsidP="00292384">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rsidR="00504501" w:rsidRPr="00913BB3" w:rsidRDefault="00504501" w:rsidP="00292384">
            <w:pPr>
              <w:pStyle w:val="TAL"/>
              <w:rPr>
                <w:lang w:val="it-IT" w:eastAsia="ja-JP"/>
              </w:rPr>
            </w:pPr>
            <w:r w:rsidRPr="00913BB3">
              <w:rPr>
                <w:lang w:val="it-IT"/>
              </w:rPr>
              <w:lastRenderedPageBreak/>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rsidR="00504501" w:rsidRPr="00913BB3" w:rsidRDefault="00504501" w:rsidP="00292384">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rsidR="00504501" w:rsidRPr="00913BB3" w:rsidRDefault="00504501" w:rsidP="00292384">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rsidR="00504501" w:rsidRPr="00913BB3" w:rsidRDefault="00504501" w:rsidP="00292384">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rsidR="00504501" w:rsidRPr="00913BB3" w:rsidRDefault="00504501" w:rsidP="00292384">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rsidR="00504501" w:rsidRPr="00913BB3" w:rsidRDefault="00504501" w:rsidP="00292384">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rsidR="00504501" w:rsidRPr="00913BB3" w:rsidRDefault="00504501" w:rsidP="00292384">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rsidR="00504501" w:rsidRPr="00913BB3" w:rsidRDefault="00504501" w:rsidP="00292384">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rsidR="00504501" w:rsidRPr="00913BB3" w:rsidRDefault="00504501" w:rsidP="00292384">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rsidR="00504501" w:rsidRPr="00913BB3" w:rsidRDefault="00504501" w:rsidP="00292384">
            <w:pPr>
              <w:pStyle w:val="TAL"/>
              <w:rPr>
                <w:lang w:eastAsia="ja-JP"/>
              </w:rPr>
            </w:pPr>
            <w:r w:rsidRPr="00913BB3">
              <w:rPr>
                <w:lang w:eastAsia="ja-JP"/>
              </w:rPr>
              <w:t>0 0 0 0 1 0 1 0</w:t>
            </w:r>
          </w:p>
          <w:p w:rsidR="00504501" w:rsidRPr="00913BB3" w:rsidRDefault="00504501" w:rsidP="00292384">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504501" w:rsidRPr="00913BB3" w:rsidRDefault="00504501" w:rsidP="00292384">
            <w:pPr>
              <w:pStyle w:val="TAL"/>
              <w:rPr>
                <w:lang w:val="it-IT"/>
              </w:rPr>
            </w:pPr>
            <w:r w:rsidRPr="00913BB3">
              <w:rPr>
                <w:lang w:val="it-IT"/>
              </w:rPr>
              <w:t xml:space="preserve">0 1 0 0 </w:t>
            </w:r>
            <w:r w:rsidRPr="00913BB3">
              <w:rPr>
                <w:lang w:val="it-IT" w:eastAsia="ja-JP"/>
              </w:rPr>
              <w:t>0 0 0 0</w:t>
            </w:r>
          </w:p>
          <w:p w:rsidR="00504501" w:rsidRPr="00913BB3" w:rsidRDefault="00504501" w:rsidP="00292384">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rsidR="00504501" w:rsidRPr="00913BB3" w:rsidRDefault="00504501" w:rsidP="00292384">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rsidR="00504501" w:rsidRPr="00913BB3" w:rsidRDefault="00504501" w:rsidP="00292384">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rsidR="00504501" w:rsidRPr="00913BB3" w:rsidRDefault="00504501" w:rsidP="00292384">
            <w:pPr>
              <w:pStyle w:val="TAL"/>
              <w:rPr>
                <w:lang w:val="it-IT"/>
              </w:rPr>
            </w:pPr>
            <w:r w:rsidRPr="00913BB3">
              <w:rPr>
                <w:lang w:val="it-IT"/>
              </w:rPr>
              <w:t xml:space="preserve">0 1 0 0 </w:t>
            </w:r>
            <w:r w:rsidRPr="00913BB3">
              <w:rPr>
                <w:lang w:val="it-IT" w:eastAsia="ja-JP"/>
              </w:rPr>
              <w:t>0 1 0 0</w:t>
            </w:r>
            <w:r>
              <w:rPr>
                <w:lang w:val="it-IT" w:eastAsia="ja-JP"/>
              </w:rPr>
              <w:tab/>
              <w:t>Spare</w:t>
            </w:r>
          </w:p>
          <w:p w:rsidR="00504501" w:rsidRPr="00913BB3" w:rsidRDefault="00504501" w:rsidP="00292384">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rsidR="00504501" w:rsidRPr="00913BB3" w:rsidRDefault="00504501" w:rsidP="00292384">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rsidR="00504501" w:rsidRPr="00913BB3" w:rsidRDefault="00504501" w:rsidP="00292384">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rsidR="00504501" w:rsidRPr="00913BB3" w:rsidRDefault="00504501" w:rsidP="00292384">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rsidR="00504501" w:rsidRPr="00913BB3" w:rsidRDefault="00504501" w:rsidP="00292384">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rsidR="00504501" w:rsidRPr="00913BB3" w:rsidRDefault="00504501" w:rsidP="00292384">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rsidR="00504501" w:rsidRPr="00913BB3" w:rsidRDefault="00504501" w:rsidP="00292384">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rsidR="00504501" w:rsidRPr="00913BB3" w:rsidRDefault="00504501" w:rsidP="00292384">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rsidR="00504501" w:rsidRPr="00913BB3" w:rsidRDefault="00504501" w:rsidP="00292384">
            <w:pPr>
              <w:pStyle w:val="TAL"/>
              <w:rPr>
                <w:lang w:eastAsia="ja-JP"/>
              </w:rPr>
            </w:pPr>
            <w:r w:rsidRPr="00913BB3">
              <w:rPr>
                <w:lang w:eastAsia="ja-JP"/>
              </w:rPr>
              <w:t xml:space="preserve">0 1 0 0 1 1 0 </w:t>
            </w:r>
            <w:r>
              <w:rPr>
                <w:lang w:eastAsia="ja-JP"/>
              </w:rPr>
              <w:t>1</w:t>
            </w:r>
          </w:p>
          <w:p w:rsidR="00504501" w:rsidRPr="00913BB3" w:rsidRDefault="00504501" w:rsidP="00292384">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504501" w:rsidRPr="00913BB3" w:rsidRDefault="00504501" w:rsidP="00292384">
            <w:pPr>
              <w:pStyle w:val="TAL"/>
              <w:rPr>
                <w:lang w:eastAsia="ja-JP"/>
              </w:rPr>
            </w:pPr>
            <w:r w:rsidRPr="00913BB3">
              <w:rPr>
                <w:lang w:eastAsia="ja-JP"/>
              </w:rPr>
              <w:t>0 1 0 0 1 1 1 0</w:t>
            </w:r>
          </w:p>
          <w:p w:rsidR="00504501" w:rsidRPr="00913BB3" w:rsidRDefault="00504501" w:rsidP="00292384">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rsidR="00504501" w:rsidRPr="00913BB3" w:rsidRDefault="00504501" w:rsidP="00292384">
            <w:pPr>
              <w:pStyle w:val="TAL"/>
              <w:rPr>
                <w:lang w:val="it-IT" w:eastAsia="ja-JP"/>
              </w:rPr>
            </w:pPr>
            <w:r w:rsidRPr="00913BB3">
              <w:rPr>
                <w:lang w:val="it-IT"/>
              </w:rPr>
              <w:t xml:space="preserve">0 1 0 </w:t>
            </w:r>
            <w:r>
              <w:rPr>
                <w:lang w:val="it-IT"/>
              </w:rPr>
              <w:t>1</w:t>
            </w:r>
            <w:r w:rsidRPr="00913BB3">
              <w:rPr>
                <w:lang w:val="it-IT"/>
              </w:rPr>
              <w:t xml:space="preserve"> </w:t>
            </w:r>
            <w:r w:rsidRPr="0085304B">
              <w:rPr>
                <w:lang w:val="sv-SE"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rsidR="00504501" w:rsidRPr="00913BB3" w:rsidRDefault="00504501" w:rsidP="00292384">
            <w:pPr>
              <w:pStyle w:val="TAL"/>
              <w:rPr>
                <w:lang w:val="it-IT" w:eastAsia="ja-JP"/>
              </w:rPr>
            </w:pPr>
            <w:r w:rsidRPr="00913BB3">
              <w:rPr>
                <w:lang w:val="it-IT"/>
              </w:rPr>
              <w:t xml:space="preserve">0 1 0 </w:t>
            </w:r>
            <w:r>
              <w:rPr>
                <w:lang w:val="it-IT"/>
              </w:rPr>
              <w:t>1</w:t>
            </w:r>
            <w:r w:rsidRPr="00913BB3">
              <w:rPr>
                <w:lang w:val="it-IT"/>
              </w:rPr>
              <w:t xml:space="preserve"> </w:t>
            </w:r>
            <w:r w:rsidRPr="0085304B">
              <w:rPr>
                <w:lang w:val="sv-SE" w:eastAsia="ja-JP"/>
              </w:rPr>
              <w:t>0 0 0</w:t>
            </w:r>
            <w:r w:rsidRPr="00913BB3">
              <w:rPr>
                <w:lang w:val="it-IT" w:eastAsia="ja-JP"/>
              </w:rPr>
              <w:t xml:space="preserve"> </w:t>
            </w:r>
            <w:r>
              <w:rPr>
                <w:lang w:val="it-IT" w:eastAsia="ja-JP"/>
              </w:rPr>
              <w:t>1</w:t>
            </w:r>
            <w:r>
              <w:rPr>
                <w:lang w:val="it-IT" w:eastAsia="ja-JP"/>
              </w:rPr>
              <w:tab/>
              <w:t>Spare</w:t>
            </w:r>
          </w:p>
          <w:p w:rsidR="00504501" w:rsidRPr="00913BB3" w:rsidRDefault="00504501" w:rsidP="00292384">
            <w:pPr>
              <w:pStyle w:val="TAL"/>
              <w:rPr>
                <w:lang w:val="it-IT" w:eastAsia="ja-JP"/>
              </w:rPr>
            </w:pPr>
            <w:r w:rsidRPr="00913BB3">
              <w:rPr>
                <w:lang w:val="it-IT"/>
              </w:rPr>
              <w:t xml:space="preserve">0 1 0 </w:t>
            </w:r>
            <w:r>
              <w:rPr>
                <w:lang w:val="it-IT"/>
              </w:rPr>
              <w:t>1</w:t>
            </w:r>
            <w:r w:rsidRPr="00913BB3">
              <w:rPr>
                <w:lang w:val="it-IT"/>
              </w:rPr>
              <w:t xml:space="preserve"> </w:t>
            </w:r>
            <w:r w:rsidRPr="0085304B">
              <w:rPr>
                <w:lang w:val="sv-SE"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rsidR="00504501" w:rsidRPr="00913BB3" w:rsidRDefault="00504501" w:rsidP="00292384">
            <w:pPr>
              <w:pStyle w:val="TAL"/>
              <w:rPr>
                <w:lang w:val="it-IT" w:eastAsia="ja-JP"/>
              </w:rPr>
            </w:pPr>
            <w:r w:rsidRPr="00913BB3">
              <w:rPr>
                <w:lang w:val="it-IT"/>
              </w:rPr>
              <w:t xml:space="preserve">0 1 0 </w:t>
            </w:r>
            <w:r>
              <w:rPr>
                <w:lang w:val="it-IT"/>
              </w:rPr>
              <w:t>1</w:t>
            </w:r>
            <w:r w:rsidRPr="00913BB3">
              <w:rPr>
                <w:lang w:val="it-IT"/>
              </w:rPr>
              <w:t xml:space="preserve"> </w:t>
            </w:r>
            <w:r w:rsidRPr="00AD72FE">
              <w:rPr>
                <w:lang w:val="sv-SE"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rsidR="00504501" w:rsidRPr="00913BB3" w:rsidRDefault="00504501" w:rsidP="00292384">
            <w:pPr>
              <w:pStyle w:val="TAL"/>
              <w:rPr>
                <w:lang w:val="it-IT" w:eastAsia="ja-JP"/>
              </w:rPr>
            </w:pPr>
            <w:r w:rsidRPr="00913BB3">
              <w:rPr>
                <w:lang w:val="it-IT"/>
              </w:rPr>
              <w:t xml:space="preserve">0 1 0 </w:t>
            </w:r>
            <w:r>
              <w:rPr>
                <w:lang w:val="it-IT"/>
              </w:rPr>
              <w:t>1</w:t>
            </w:r>
            <w:r w:rsidRPr="00913BB3">
              <w:rPr>
                <w:lang w:val="it-IT"/>
              </w:rPr>
              <w:t xml:space="preserve"> </w:t>
            </w:r>
            <w:r w:rsidRPr="00AD72FE">
              <w:rPr>
                <w:lang w:val="sv-SE" w:eastAsia="ja-JP"/>
              </w:rPr>
              <w:t xml:space="preserve">0 </w:t>
            </w:r>
            <w:r>
              <w:rPr>
                <w:lang w:val="sv-SE" w:eastAsia="ja-JP"/>
              </w:rPr>
              <w:t>1</w:t>
            </w:r>
            <w:r w:rsidRPr="00AD72FE">
              <w:rPr>
                <w:lang w:val="sv-SE" w:eastAsia="ja-JP"/>
              </w:rPr>
              <w:t xml:space="preserve"> </w:t>
            </w:r>
            <w:r>
              <w:rPr>
                <w:lang w:val="sv-SE" w:eastAsia="ja-JP"/>
              </w:rPr>
              <w:t>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rsidR="00504501" w:rsidRPr="00913BB3" w:rsidRDefault="00504501" w:rsidP="00292384">
            <w:pPr>
              <w:pStyle w:val="TAL"/>
              <w:rPr>
                <w:lang w:val="it-IT" w:eastAsia="ja-JP"/>
              </w:rPr>
            </w:pPr>
            <w:r w:rsidRPr="00913BB3">
              <w:rPr>
                <w:lang w:val="it-IT"/>
              </w:rPr>
              <w:t xml:space="preserve">0 1 0 </w:t>
            </w:r>
            <w:r>
              <w:rPr>
                <w:lang w:val="it-IT"/>
              </w:rPr>
              <w:t>1</w:t>
            </w:r>
            <w:r w:rsidRPr="00913BB3">
              <w:rPr>
                <w:lang w:val="it-IT"/>
              </w:rPr>
              <w:t xml:space="preserve"> </w:t>
            </w:r>
            <w:r w:rsidRPr="00AD72FE">
              <w:rPr>
                <w:lang w:val="sv-SE" w:eastAsia="ja-JP"/>
              </w:rPr>
              <w:t xml:space="preserve">0 </w:t>
            </w:r>
            <w:r>
              <w:rPr>
                <w:lang w:val="sv-SE" w:eastAsia="ja-JP"/>
              </w:rPr>
              <w:t>1</w:t>
            </w:r>
            <w:r w:rsidRPr="00AD72FE">
              <w:rPr>
                <w:lang w:val="sv-SE" w:eastAsia="ja-JP"/>
              </w:rPr>
              <w:t xml:space="preserve"> </w:t>
            </w:r>
            <w:r>
              <w:rPr>
                <w:lang w:val="sv-SE" w:eastAsia="ja-JP"/>
              </w:rPr>
              <w:t>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rsidR="00504501" w:rsidRPr="00913BB3" w:rsidRDefault="00504501" w:rsidP="00292384">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0</w:t>
            </w:r>
          </w:p>
          <w:p w:rsidR="00504501" w:rsidRPr="00913BB3" w:rsidRDefault="00504501" w:rsidP="00292384">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504501" w:rsidRPr="00913BB3" w:rsidRDefault="00504501" w:rsidP="00292384">
            <w:pPr>
              <w:pStyle w:val="TAL"/>
              <w:rPr>
                <w:lang w:eastAsia="ja-JP"/>
              </w:rPr>
            </w:pPr>
            <w:r w:rsidRPr="00913BB3">
              <w:rPr>
                <w:lang w:eastAsia="ja-JP"/>
              </w:rPr>
              <w:t>0 1 1 1 1 1 1 1</w:t>
            </w:r>
          </w:p>
          <w:p w:rsidR="00504501" w:rsidRPr="00913BB3" w:rsidRDefault="00504501" w:rsidP="00292384">
            <w:pPr>
              <w:pStyle w:val="TAL"/>
              <w:rPr>
                <w:lang w:eastAsia="ja-JP"/>
              </w:rPr>
            </w:pPr>
            <w:r w:rsidRPr="00913BB3">
              <w:rPr>
                <w:lang w:eastAsia="ja-JP"/>
              </w:rPr>
              <w:t>1 0 0 0 0 0 0 0</w:t>
            </w:r>
          </w:p>
          <w:p w:rsidR="00504501" w:rsidRPr="00913BB3" w:rsidRDefault="00504501" w:rsidP="00292384">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Operator-specific 5QIs</w:t>
            </w:r>
          </w:p>
          <w:p w:rsidR="00504501" w:rsidRPr="00913BB3" w:rsidRDefault="00504501" w:rsidP="00292384">
            <w:pPr>
              <w:pStyle w:val="TAL"/>
              <w:rPr>
                <w:lang w:eastAsia="ja-JP"/>
              </w:rPr>
            </w:pPr>
            <w:r w:rsidRPr="00913BB3">
              <w:rPr>
                <w:lang w:eastAsia="ja-JP"/>
              </w:rPr>
              <w:t>1 1 1 1 1 1 1 0</w:t>
            </w:r>
          </w:p>
          <w:p w:rsidR="00504501" w:rsidRPr="00913BB3" w:rsidRDefault="00504501" w:rsidP="00292384">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rsidR="00504501" w:rsidRPr="00913BB3" w:rsidRDefault="00504501" w:rsidP="00292384">
            <w:pPr>
              <w:pStyle w:val="TAL"/>
              <w:rPr>
                <w:lang w:eastAsia="ja-JP"/>
              </w:rPr>
            </w:pPr>
          </w:p>
          <w:p w:rsidR="00504501" w:rsidRPr="00913BB3" w:rsidRDefault="00504501" w:rsidP="00292384">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rsidR="00504501" w:rsidRPr="00913BB3" w:rsidRDefault="00504501" w:rsidP="00292384">
            <w:pPr>
              <w:pStyle w:val="TAL"/>
              <w:rPr>
                <w:lang w:eastAsia="ja-JP"/>
              </w:rPr>
            </w:pPr>
          </w:p>
          <w:p w:rsidR="00504501" w:rsidRPr="00913BB3" w:rsidRDefault="00504501" w:rsidP="00292384">
            <w:pPr>
              <w:pStyle w:val="TAL"/>
            </w:pPr>
            <w:r w:rsidRPr="00913BB3">
              <w:t>If the UE receives a 5QI value (excluding the reserved 5QI values) that it does not understand, the UE shall choose a 5QI value from the set of 5QI values defined in this version of the protocol (see 3GPP TS 23.501 [8]) and associated with:</w:t>
            </w:r>
          </w:p>
          <w:p w:rsidR="00504501" w:rsidRPr="00913BB3" w:rsidRDefault="00504501" w:rsidP="00292384">
            <w:pPr>
              <w:pStyle w:val="TAL"/>
            </w:pPr>
            <w:r w:rsidRPr="00913BB3">
              <w:tab/>
              <w:t>-</w:t>
            </w:r>
            <w:r w:rsidRPr="00913BB3">
              <w:tab/>
              <w:t>GBR QoS flows, if the QoS flow includes a GFBR uplink parameter and a GFBR downlink parameter; and</w:t>
            </w:r>
          </w:p>
          <w:p w:rsidR="00504501" w:rsidRPr="00913BB3" w:rsidRDefault="00504501" w:rsidP="00292384">
            <w:pPr>
              <w:pStyle w:val="TAL"/>
            </w:pPr>
            <w:r w:rsidRPr="00913BB3">
              <w:tab/>
              <w:t>-</w:t>
            </w:r>
            <w:r w:rsidRPr="00913BB3">
              <w:tab/>
              <w:t>non-GBR QoS flows, if the QoS flow does not include a GFBR uplink parameter or does not include a GFBR downlink parameter.</w:t>
            </w:r>
          </w:p>
          <w:p w:rsidR="00504501" w:rsidRPr="00913BB3" w:rsidRDefault="00504501" w:rsidP="00292384">
            <w:pPr>
              <w:pStyle w:val="TAL"/>
              <w:rPr>
                <w:lang w:eastAsia="ko-KR"/>
              </w:rPr>
            </w:pPr>
          </w:p>
          <w:p w:rsidR="00504501" w:rsidRPr="00913BB3" w:rsidRDefault="00504501" w:rsidP="00292384">
            <w:pPr>
              <w:pStyle w:val="TAL"/>
              <w:rPr>
                <w:lang w:eastAsia="ja-JP"/>
              </w:rPr>
            </w:pPr>
            <w:r w:rsidRPr="00913BB3">
              <w:rPr>
                <w:lang w:eastAsia="ja-JP"/>
              </w:rPr>
              <w:t>The UE shall use this chosen 5QI value for internal operations only. The UE shall use the received 5QI value in subsequent NAS signalling procedures.</w:t>
            </w:r>
          </w:p>
          <w:p w:rsidR="00504501" w:rsidRPr="00913BB3" w:rsidRDefault="00504501" w:rsidP="00292384">
            <w:pPr>
              <w:pStyle w:val="TAL"/>
            </w:pPr>
          </w:p>
          <w:p w:rsidR="00504501" w:rsidRPr="00913BB3" w:rsidRDefault="00504501" w:rsidP="00292384">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rsidR="00504501" w:rsidRPr="00913BB3" w:rsidRDefault="00504501" w:rsidP="00292384">
            <w:pPr>
              <w:pStyle w:val="TAL"/>
            </w:pPr>
            <w:r w:rsidRPr="00913BB3">
              <w:t xml:space="preserve">Unit of the </w:t>
            </w:r>
            <w:r w:rsidRPr="00913BB3">
              <w:rPr>
                <w:lang w:eastAsia="ja-JP"/>
              </w:rPr>
              <w:t>guaranteed flow bit rate for uplink (octet 1)</w:t>
            </w:r>
          </w:p>
          <w:p w:rsidR="00504501" w:rsidRPr="00913BB3" w:rsidRDefault="00504501" w:rsidP="00292384">
            <w:pPr>
              <w:pStyle w:val="TAL"/>
            </w:pPr>
            <w:r w:rsidRPr="00913BB3">
              <w:t>Bits</w:t>
            </w:r>
          </w:p>
          <w:p w:rsidR="00504501" w:rsidRPr="00913BB3" w:rsidRDefault="00504501" w:rsidP="00292384">
            <w:pPr>
              <w:pStyle w:val="TAL"/>
            </w:pPr>
            <w:r w:rsidRPr="00913BB3">
              <w:t>8 7 6 5 4 3 2 1</w:t>
            </w:r>
          </w:p>
          <w:p w:rsidR="00504501" w:rsidRPr="00913BB3" w:rsidRDefault="00504501" w:rsidP="00292384">
            <w:pPr>
              <w:pStyle w:val="TAL"/>
            </w:pPr>
            <w:r w:rsidRPr="00913BB3">
              <w:t>0 0 0 0 0 0 0 0</w:t>
            </w:r>
            <w:r w:rsidRPr="00913BB3">
              <w:tab/>
              <w:t>value is not used</w:t>
            </w:r>
          </w:p>
          <w:p w:rsidR="00504501" w:rsidRPr="00913BB3" w:rsidRDefault="00504501" w:rsidP="00292384">
            <w:pPr>
              <w:pStyle w:val="TAL"/>
            </w:pPr>
            <w:r w:rsidRPr="00913BB3">
              <w:t>0 0 0 0 0 0 0 1</w:t>
            </w:r>
            <w:r w:rsidRPr="00913BB3">
              <w:tab/>
              <w:t>value is incremented in multiples of 1 Kbps</w:t>
            </w:r>
          </w:p>
          <w:p w:rsidR="00504501" w:rsidRPr="00913BB3" w:rsidRDefault="00504501" w:rsidP="00292384">
            <w:pPr>
              <w:pStyle w:val="TAL"/>
            </w:pPr>
            <w:r w:rsidRPr="00913BB3">
              <w:t>0 0 0 0 0 0 1 0</w:t>
            </w:r>
            <w:r w:rsidRPr="00913BB3">
              <w:tab/>
              <w:t>value is incremented in multiples of 4 Kbps</w:t>
            </w:r>
          </w:p>
          <w:p w:rsidR="00504501" w:rsidRPr="00913BB3" w:rsidRDefault="00504501" w:rsidP="00292384">
            <w:pPr>
              <w:pStyle w:val="TAL"/>
            </w:pPr>
            <w:r w:rsidRPr="00913BB3">
              <w:t>0 0 0 0 0 0 1 1</w:t>
            </w:r>
            <w:r w:rsidRPr="00913BB3">
              <w:tab/>
              <w:t>value is incremented in multiples of 16 Kbps</w:t>
            </w:r>
          </w:p>
          <w:p w:rsidR="00504501" w:rsidRPr="00913BB3" w:rsidRDefault="00504501" w:rsidP="00292384">
            <w:pPr>
              <w:pStyle w:val="TAL"/>
            </w:pPr>
            <w:r w:rsidRPr="00913BB3">
              <w:t>0 0 0 0 0 1 0 0</w:t>
            </w:r>
            <w:r w:rsidRPr="00913BB3">
              <w:tab/>
              <w:t>value is incremented in multiples of 64 Kbps</w:t>
            </w:r>
          </w:p>
          <w:p w:rsidR="00504501" w:rsidRPr="00913BB3" w:rsidRDefault="00504501" w:rsidP="00292384">
            <w:pPr>
              <w:pStyle w:val="TAL"/>
            </w:pPr>
            <w:r w:rsidRPr="00913BB3">
              <w:t>0 0 0 0 0 1 0 1</w:t>
            </w:r>
            <w:r w:rsidRPr="00913BB3">
              <w:tab/>
              <w:t>value is incremented in multiples of 256 Kbps</w:t>
            </w:r>
          </w:p>
          <w:p w:rsidR="00504501" w:rsidRPr="00913BB3" w:rsidRDefault="00504501" w:rsidP="00292384">
            <w:pPr>
              <w:pStyle w:val="TAL"/>
            </w:pPr>
            <w:r w:rsidRPr="00913BB3">
              <w:lastRenderedPageBreak/>
              <w:t>0 0 0 0 0 1 1 0</w:t>
            </w:r>
            <w:r w:rsidRPr="00913BB3">
              <w:tab/>
              <w:t>value is incremented in multiples of 1 Mbps</w:t>
            </w:r>
          </w:p>
          <w:p w:rsidR="00504501" w:rsidRPr="00913BB3" w:rsidRDefault="00504501" w:rsidP="00292384">
            <w:pPr>
              <w:pStyle w:val="TAL"/>
            </w:pPr>
            <w:r w:rsidRPr="00913BB3">
              <w:t>0 0 0 0 0 1 1 1</w:t>
            </w:r>
            <w:r w:rsidRPr="00913BB3">
              <w:tab/>
              <w:t>value is incremented in multiples of 4 Mbps</w:t>
            </w:r>
          </w:p>
          <w:p w:rsidR="00504501" w:rsidRPr="00913BB3" w:rsidRDefault="00504501" w:rsidP="00292384">
            <w:pPr>
              <w:pStyle w:val="TAL"/>
            </w:pPr>
            <w:r w:rsidRPr="00913BB3">
              <w:t>0 0 0 0 1 0 0 0</w:t>
            </w:r>
            <w:r w:rsidRPr="00913BB3">
              <w:tab/>
              <w:t>value is incremented in multiples of 16 Mbps</w:t>
            </w:r>
          </w:p>
          <w:p w:rsidR="00504501" w:rsidRPr="00913BB3" w:rsidRDefault="00504501" w:rsidP="00292384">
            <w:pPr>
              <w:pStyle w:val="TAL"/>
            </w:pPr>
            <w:r w:rsidRPr="00913BB3">
              <w:t>0 0 0 0 1 0 0 1</w:t>
            </w:r>
            <w:r w:rsidRPr="00913BB3">
              <w:tab/>
              <w:t>value is incremented in multiples of 64 Mbps</w:t>
            </w:r>
          </w:p>
          <w:p w:rsidR="00504501" w:rsidRPr="00913BB3" w:rsidRDefault="00504501" w:rsidP="00292384">
            <w:pPr>
              <w:pStyle w:val="TAL"/>
            </w:pPr>
            <w:r w:rsidRPr="00913BB3">
              <w:t>0 0 0 0 1 0 1 0</w:t>
            </w:r>
            <w:r w:rsidRPr="00913BB3">
              <w:tab/>
              <w:t>value is incremented in multiples of 256 Mbps</w:t>
            </w:r>
          </w:p>
          <w:p w:rsidR="00504501" w:rsidRPr="00913BB3" w:rsidRDefault="00504501" w:rsidP="00292384">
            <w:pPr>
              <w:pStyle w:val="TAL"/>
            </w:pPr>
            <w:r w:rsidRPr="00913BB3">
              <w:t>0 0 0 0 1 0 1 1</w:t>
            </w:r>
            <w:r w:rsidRPr="00913BB3">
              <w:tab/>
              <w:t>value is incremented in multiples of 1 Gbps</w:t>
            </w:r>
          </w:p>
          <w:p w:rsidR="00504501" w:rsidRPr="00913BB3" w:rsidRDefault="00504501" w:rsidP="00292384">
            <w:pPr>
              <w:pStyle w:val="TAL"/>
            </w:pPr>
            <w:r w:rsidRPr="00913BB3">
              <w:t>0 0 0 0 1 1 0 0</w:t>
            </w:r>
            <w:r w:rsidRPr="00913BB3">
              <w:tab/>
              <w:t>value is incremented in multiples of 4 Gbps</w:t>
            </w:r>
          </w:p>
          <w:p w:rsidR="00504501" w:rsidRPr="00913BB3" w:rsidRDefault="00504501" w:rsidP="00292384">
            <w:pPr>
              <w:pStyle w:val="TAL"/>
            </w:pPr>
            <w:r w:rsidRPr="00913BB3">
              <w:t>0 0 0 0 1 1 0 1</w:t>
            </w:r>
            <w:r w:rsidRPr="00913BB3">
              <w:tab/>
              <w:t>value is incremented in multiples of 16 Gbps</w:t>
            </w:r>
          </w:p>
          <w:p w:rsidR="00504501" w:rsidRPr="00913BB3" w:rsidRDefault="00504501" w:rsidP="00292384">
            <w:pPr>
              <w:pStyle w:val="TAL"/>
            </w:pPr>
            <w:r w:rsidRPr="00913BB3">
              <w:t>0 0 0 0 1 1 1 0</w:t>
            </w:r>
            <w:r w:rsidRPr="00913BB3">
              <w:tab/>
              <w:t>value is incremented in multiples of 64 Gbps</w:t>
            </w:r>
          </w:p>
          <w:p w:rsidR="00504501" w:rsidRPr="00913BB3" w:rsidRDefault="00504501" w:rsidP="00292384">
            <w:pPr>
              <w:pStyle w:val="TAL"/>
            </w:pPr>
            <w:r w:rsidRPr="00913BB3">
              <w:t>0 0 0 0 1 1 1 1</w:t>
            </w:r>
            <w:r w:rsidRPr="00913BB3">
              <w:tab/>
              <w:t>value is incremented in multiples of 256 Gbps</w:t>
            </w:r>
          </w:p>
          <w:p w:rsidR="00504501" w:rsidRPr="00913BB3" w:rsidRDefault="00504501" w:rsidP="00292384">
            <w:pPr>
              <w:pStyle w:val="TAL"/>
            </w:pPr>
            <w:r w:rsidRPr="00913BB3">
              <w:t>0 0 0 1 0 0 0 0</w:t>
            </w:r>
            <w:r w:rsidRPr="00913BB3">
              <w:tab/>
              <w:t>value is incremented in multiples of 1 Tbps</w:t>
            </w:r>
          </w:p>
          <w:p w:rsidR="00504501" w:rsidRPr="00913BB3" w:rsidRDefault="00504501" w:rsidP="00292384">
            <w:pPr>
              <w:pStyle w:val="TAL"/>
            </w:pPr>
            <w:r w:rsidRPr="00913BB3">
              <w:t>0 0 0 1 0 0 0 1</w:t>
            </w:r>
            <w:r w:rsidRPr="00913BB3">
              <w:tab/>
              <w:t>value is incremented in multiples of 4 Tbps</w:t>
            </w:r>
          </w:p>
          <w:p w:rsidR="00504501" w:rsidRPr="00913BB3" w:rsidRDefault="00504501" w:rsidP="00292384">
            <w:pPr>
              <w:pStyle w:val="TAL"/>
            </w:pPr>
            <w:r w:rsidRPr="00913BB3">
              <w:t>0 0 0 1 0 0 1 0</w:t>
            </w:r>
            <w:r w:rsidRPr="00913BB3">
              <w:tab/>
              <w:t>value is incremented in multiples of 16 Tbps</w:t>
            </w:r>
          </w:p>
          <w:p w:rsidR="00504501" w:rsidRPr="00913BB3" w:rsidRDefault="00504501" w:rsidP="00292384">
            <w:pPr>
              <w:pStyle w:val="TAL"/>
            </w:pPr>
            <w:r w:rsidRPr="00913BB3">
              <w:t>0 0 0 1 0 0 1 1</w:t>
            </w:r>
            <w:r w:rsidRPr="00913BB3">
              <w:tab/>
              <w:t>value is incremented in multiples of 64 Tbps</w:t>
            </w:r>
          </w:p>
          <w:p w:rsidR="00504501" w:rsidRPr="00913BB3" w:rsidRDefault="00504501" w:rsidP="00292384">
            <w:pPr>
              <w:pStyle w:val="TAL"/>
            </w:pPr>
            <w:r w:rsidRPr="00913BB3">
              <w:t>0 0 0 1 0 1 0 0</w:t>
            </w:r>
            <w:r w:rsidRPr="00913BB3">
              <w:tab/>
              <w:t>value is incremented in multiples of 256 Tbps</w:t>
            </w:r>
          </w:p>
          <w:p w:rsidR="00504501" w:rsidRPr="00913BB3" w:rsidRDefault="00504501" w:rsidP="00292384">
            <w:pPr>
              <w:pStyle w:val="TAL"/>
            </w:pPr>
            <w:r w:rsidRPr="00913BB3">
              <w:t>0 0 0 1 0 1 0 1</w:t>
            </w:r>
            <w:r w:rsidRPr="00913BB3">
              <w:tab/>
              <w:t>value is incremented in multiples of 1 Pbps</w:t>
            </w:r>
          </w:p>
          <w:p w:rsidR="00504501" w:rsidRPr="00913BB3" w:rsidRDefault="00504501" w:rsidP="00292384">
            <w:pPr>
              <w:pStyle w:val="TAL"/>
            </w:pPr>
            <w:r w:rsidRPr="00913BB3">
              <w:t>0 0 0 1 0 1 1 0</w:t>
            </w:r>
            <w:r w:rsidRPr="00913BB3">
              <w:tab/>
              <w:t>value is incremented in multiples of 4 Pbps</w:t>
            </w:r>
          </w:p>
          <w:p w:rsidR="00504501" w:rsidRPr="00913BB3" w:rsidRDefault="00504501" w:rsidP="00292384">
            <w:pPr>
              <w:pStyle w:val="TAL"/>
            </w:pPr>
            <w:r w:rsidRPr="00913BB3">
              <w:t>0 0 0 1 0 1 1 1</w:t>
            </w:r>
            <w:r w:rsidRPr="00913BB3">
              <w:tab/>
              <w:t>value is incremented in multiples of 16 Pbps</w:t>
            </w:r>
          </w:p>
          <w:p w:rsidR="00504501" w:rsidRPr="00913BB3" w:rsidRDefault="00504501" w:rsidP="00292384">
            <w:pPr>
              <w:pStyle w:val="TAL"/>
            </w:pPr>
            <w:r w:rsidRPr="00913BB3">
              <w:t>0 0 0 1 1 0 0 0</w:t>
            </w:r>
            <w:r w:rsidRPr="00913BB3">
              <w:tab/>
              <w:t>value is incremented in multiples of 64 Pbps</w:t>
            </w:r>
          </w:p>
          <w:p w:rsidR="00504501" w:rsidRPr="00913BB3" w:rsidRDefault="00504501" w:rsidP="00292384">
            <w:pPr>
              <w:pStyle w:val="TAL"/>
            </w:pPr>
            <w:r w:rsidRPr="00913BB3">
              <w:t>0 0 0 1 1 0 0 1</w:t>
            </w:r>
            <w:r w:rsidRPr="00913BB3">
              <w:tab/>
              <w:t>value is incremented in multiples of 256 Pbps</w:t>
            </w:r>
          </w:p>
          <w:p w:rsidR="00504501" w:rsidRPr="00913BB3" w:rsidRDefault="00504501" w:rsidP="00292384">
            <w:pPr>
              <w:pStyle w:val="TAL"/>
            </w:pPr>
            <w:r w:rsidRPr="00913BB3">
              <w:t>Other values shall be interpreted as multiples of 256 Pbps in this version of the protocol.</w:t>
            </w:r>
          </w:p>
          <w:p w:rsidR="00504501" w:rsidRPr="00913BB3" w:rsidRDefault="00504501" w:rsidP="00292384">
            <w:pPr>
              <w:pStyle w:val="TAL"/>
            </w:pPr>
          </w:p>
          <w:p w:rsidR="00504501" w:rsidRPr="00913BB3" w:rsidRDefault="00504501" w:rsidP="00292384">
            <w:pPr>
              <w:pStyle w:val="TAL"/>
              <w:rPr>
                <w:lang w:eastAsia="ja-JP"/>
              </w:rPr>
            </w:pPr>
            <w:r w:rsidRPr="00913BB3">
              <w:rPr>
                <w:noProof/>
                <w:lang w:val="en-US"/>
              </w:rPr>
              <w:t>Value of the guaranteed flow bit rate for uplink</w:t>
            </w:r>
            <w:r w:rsidRPr="00913BB3">
              <w:rPr>
                <w:lang w:eastAsia="ja-JP"/>
              </w:rPr>
              <w:t xml:space="preserve"> (octets 2 and 3)</w:t>
            </w:r>
          </w:p>
          <w:p w:rsidR="00504501" w:rsidRPr="00913BB3" w:rsidRDefault="00504501" w:rsidP="00292384">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rsidR="00504501" w:rsidRPr="00913BB3" w:rsidRDefault="00504501" w:rsidP="00292384">
            <w:pPr>
              <w:pStyle w:val="TAL"/>
            </w:pPr>
          </w:p>
          <w:p w:rsidR="00504501" w:rsidRPr="00913BB3" w:rsidRDefault="00504501" w:rsidP="00292384">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rsidR="00504501" w:rsidRPr="00913BB3" w:rsidRDefault="00504501" w:rsidP="00292384">
            <w:pPr>
              <w:pStyle w:val="TAL"/>
            </w:pPr>
          </w:p>
          <w:p w:rsidR="00504501" w:rsidRPr="00913BB3" w:rsidRDefault="00504501" w:rsidP="00292384">
            <w:pPr>
              <w:pStyle w:val="TAL"/>
            </w:pPr>
            <w:r w:rsidRPr="00913BB3">
              <w:t xml:space="preserve">Unit of the </w:t>
            </w:r>
            <w:r w:rsidRPr="00913BB3">
              <w:rPr>
                <w:lang w:eastAsia="ja-JP"/>
              </w:rPr>
              <w:t>guaranteed flow bit rate for downlink (octet 1)</w:t>
            </w:r>
          </w:p>
          <w:p w:rsidR="00504501" w:rsidRPr="00913BB3" w:rsidRDefault="00504501" w:rsidP="00292384">
            <w:pPr>
              <w:pStyle w:val="TAL"/>
            </w:pPr>
            <w:r w:rsidRPr="00913BB3">
              <w:t xml:space="preserve">The coding is identical to that of the unit of the </w:t>
            </w:r>
            <w:r w:rsidRPr="00913BB3">
              <w:rPr>
                <w:lang w:eastAsia="ja-JP"/>
              </w:rPr>
              <w:t>guaranteed flow bit rate for uplink</w:t>
            </w:r>
            <w:r w:rsidRPr="00913BB3">
              <w:t>.</w:t>
            </w:r>
          </w:p>
          <w:p w:rsidR="00504501" w:rsidRPr="00913BB3" w:rsidRDefault="00504501" w:rsidP="00292384">
            <w:pPr>
              <w:pStyle w:val="TAL"/>
            </w:pPr>
          </w:p>
          <w:p w:rsidR="00504501" w:rsidRPr="00913BB3" w:rsidRDefault="00504501" w:rsidP="00292384">
            <w:pPr>
              <w:pStyle w:val="TAL"/>
              <w:rPr>
                <w:lang w:eastAsia="ja-JP"/>
              </w:rPr>
            </w:pPr>
            <w:r w:rsidRPr="00913BB3">
              <w:rPr>
                <w:noProof/>
                <w:lang w:val="en-US"/>
              </w:rPr>
              <w:t>Value of the guaranteed flow bit rate for downlink</w:t>
            </w:r>
            <w:r w:rsidRPr="00913BB3">
              <w:rPr>
                <w:lang w:eastAsia="ja-JP"/>
              </w:rPr>
              <w:t xml:space="preserve"> (octets 2 and 3)</w:t>
            </w:r>
          </w:p>
          <w:p w:rsidR="00504501" w:rsidRPr="00913BB3" w:rsidRDefault="00504501" w:rsidP="00292384">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rsidR="00504501" w:rsidRPr="00913BB3" w:rsidRDefault="00504501" w:rsidP="00292384">
            <w:pPr>
              <w:pStyle w:val="TAL"/>
            </w:pPr>
          </w:p>
          <w:p w:rsidR="00504501" w:rsidRPr="00913BB3" w:rsidRDefault="00504501" w:rsidP="00292384">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rsidR="00504501" w:rsidRPr="00913BB3" w:rsidRDefault="00504501" w:rsidP="00292384">
            <w:pPr>
              <w:pStyle w:val="TAL"/>
            </w:pPr>
          </w:p>
          <w:p w:rsidR="00504501" w:rsidRPr="00913BB3" w:rsidRDefault="00504501" w:rsidP="00292384">
            <w:pPr>
              <w:pStyle w:val="TAL"/>
            </w:pPr>
            <w:r w:rsidRPr="00913BB3">
              <w:t xml:space="preserve">Unit of the </w:t>
            </w:r>
            <w:r w:rsidRPr="00913BB3">
              <w:rPr>
                <w:noProof/>
                <w:lang w:val="en-US"/>
              </w:rPr>
              <w:t xml:space="preserve">maximum </w:t>
            </w:r>
            <w:r w:rsidRPr="00913BB3">
              <w:rPr>
                <w:lang w:eastAsia="ja-JP"/>
              </w:rPr>
              <w:t>flow bit rate for uplink (octet 1)</w:t>
            </w:r>
          </w:p>
          <w:p w:rsidR="00504501" w:rsidRPr="00913BB3" w:rsidRDefault="00504501" w:rsidP="00292384">
            <w:pPr>
              <w:pStyle w:val="TAL"/>
            </w:pPr>
            <w:r w:rsidRPr="00913BB3">
              <w:t xml:space="preserve">The coding is identical to that of the unit of the </w:t>
            </w:r>
            <w:r w:rsidRPr="00913BB3">
              <w:rPr>
                <w:lang w:eastAsia="ja-JP"/>
              </w:rPr>
              <w:t>guaranteed flow bit rate for uplink</w:t>
            </w:r>
            <w:r w:rsidRPr="00913BB3">
              <w:t>.</w:t>
            </w:r>
          </w:p>
          <w:p w:rsidR="00504501" w:rsidRPr="00913BB3" w:rsidRDefault="00504501" w:rsidP="00292384">
            <w:pPr>
              <w:pStyle w:val="TAL"/>
            </w:pPr>
          </w:p>
          <w:p w:rsidR="00504501" w:rsidRPr="00913BB3" w:rsidRDefault="00504501" w:rsidP="00292384">
            <w:pPr>
              <w:pStyle w:val="TAL"/>
              <w:rPr>
                <w:lang w:eastAsia="ja-JP"/>
              </w:rPr>
            </w:pPr>
            <w:r w:rsidRPr="00913BB3">
              <w:rPr>
                <w:noProof/>
                <w:lang w:val="en-US"/>
              </w:rPr>
              <w:t>Value of the maximum flow bit rate for uplink</w:t>
            </w:r>
            <w:r w:rsidRPr="00913BB3">
              <w:rPr>
                <w:lang w:eastAsia="ja-JP"/>
              </w:rPr>
              <w:t xml:space="preserve"> (octets 2 and 3)</w:t>
            </w:r>
          </w:p>
          <w:p w:rsidR="00504501" w:rsidRPr="00913BB3" w:rsidRDefault="00504501" w:rsidP="00292384">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rsidR="00504501" w:rsidRPr="00913BB3" w:rsidRDefault="00504501" w:rsidP="00292384">
            <w:pPr>
              <w:pStyle w:val="TAL"/>
            </w:pPr>
          </w:p>
          <w:p w:rsidR="00504501" w:rsidRPr="00913BB3" w:rsidRDefault="00504501" w:rsidP="00292384">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rsidR="00504501" w:rsidRPr="00913BB3" w:rsidRDefault="00504501" w:rsidP="00292384">
            <w:pPr>
              <w:pStyle w:val="TAL"/>
            </w:pPr>
          </w:p>
          <w:p w:rsidR="00504501" w:rsidRPr="00913BB3" w:rsidRDefault="00504501" w:rsidP="00292384">
            <w:pPr>
              <w:pStyle w:val="TAL"/>
            </w:pPr>
            <w:r w:rsidRPr="00913BB3">
              <w:t xml:space="preserve">Unit of the </w:t>
            </w:r>
            <w:r w:rsidRPr="00913BB3">
              <w:rPr>
                <w:noProof/>
                <w:lang w:val="en-US"/>
              </w:rPr>
              <w:t xml:space="preserve">maximum </w:t>
            </w:r>
            <w:r w:rsidRPr="00913BB3">
              <w:rPr>
                <w:lang w:eastAsia="ja-JP"/>
              </w:rPr>
              <w:t>flow bit rate for downlink (octet 1)</w:t>
            </w:r>
          </w:p>
          <w:p w:rsidR="00504501" w:rsidRPr="00913BB3" w:rsidRDefault="00504501" w:rsidP="00292384">
            <w:pPr>
              <w:pStyle w:val="TAL"/>
            </w:pPr>
            <w:r w:rsidRPr="00913BB3">
              <w:t xml:space="preserve">The coding is identical to that of the unit of the </w:t>
            </w:r>
            <w:r w:rsidRPr="00913BB3">
              <w:rPr>
                <w:lang w:eastAsia="ja-JP"/>
              </w:rPr>
              <w:t>guaranteed flow bit rate for uplink</w:t>
            </w:r>
            <w:r w:rsidRPr="00913BB3">
              <w:t>.</w:t>
            </w:r>
          </w:p>
          <w:p w:rsidR="00504501" w:rsidRPr="00913BB3" w:rsidRDefault="00504501" w:rsidP="00292384">
            <w:pPr>
              <w:pStyle w:val="TAL"/>
            </w:pPr>
          </w:p>
          <w:p w:rsidR="00504501" w:rsidRPr="00913BB3" w:rsidRDefault="00504501" w:rsidP="00292384">
            <w:pPr>
              <w:pStyle w:val="TAL"/>
              <w:rPr>
                <w:lang w:eastAsia="ja-JP"/>
              </w:rPr>
            </w:pPr>
            <w:r w:rsidRPr="00913BB3">
              <w:rPr>
                <w:noProof/>
                <w:lang w:val="en-US"/>
              </w:rPr>
              <w:t>Value of the maximum flow bit rate for downlink</w:t>
            </w:r>
            <w:r w:rsidRPr="00913BB3">
              <w:rPr>
                <w:lang w:eastAsia="ja-JP"/>
              </w:rPr>
              <w:t xml:space="preserve"> (octets 2 and 3)</w:t>
            </w:r>
          </w:p>
          <w:p w:rsidR="00504501" w:rsidRPr="00913BB3" w:rsidRDefault="00504501" w:rsidP="00292384">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rsidR="00504501" w:rsidRPr="00913BB3" w:rsidRDefault="00504501" w:rsidP="00292384">
            <w:pPr>
              <w:pStyle w:val="TAL"/>
            </w:pPr>
          </w:p>
          <w:p w:rsidR="00504501" w:rsidRPr="00913BB3" w:rsidRDefault="00504501" w:rsidP="00292384">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p w:rsidR="00504501" w:rsidRPr="00913BB3" w:rsidRDefault="00504501" w:rsidP="00292384">
            <w:pPr>
              <w:pStyle w:val="TAL"/>
            </w:pPr>
          </w:p>
          <w:p w:rsidR="00504501" w:rsidRPr="00913BB3" w:rsidRDefault="00504501" w:rsidP="00292384">
            <w:pPr>
              <w:pStyle w:val="TAL"/>
            </w:pPr>
            <w:r w:rsidRPr="00913BB3">
              <w:t xml:space="preserve">When the parameter identifier indicates </w:t>
            </w:r>
            <w:r w:rsidRPr="00913BB3">
              <w:rPr>
                <w:rFonts w:hint="eastAsia"/>
              </w:rPr>
              <w:t>EPS bearer identity, the length of EPS bearer identity is one octet</w:t>
            </w:r>
            <w:r>
              <w:t>,</w:t>
            </w:r>
            <w:r w:rsidRPr="00913BB3">
              <w:rPr>
                <w:rFonts w:hint="eastAsia"/>
              </w:rPr>
              <w:t xml:space="preserve"> </w:t>
            </w:r>
            <w:r>
              <w:t xml:space="preserve">bits </w:t>
            </w:r>
            <w:del w:id="19" w:author="JJ HuangFu (皇甫建君)" w:date="2019-10-25T22:09:00Z">
              <w:r w:rsidDel="00074618">
                <w:delText>1</w:delText>
              </w:r>
            </w:del>
            <w:ins w:id="20" w:author="JJ HuangFu (皇甫建君)" w:date="2019-10-25T22:09:00Z">
              <w:r w:rsidR="00074618">
                <w:t>5</w:t>
              </w:r>
            </w:ins>
            <w:r>
              <w:t xml:space="preserve"> to </w:t>
            </w:r>
            <w:del w:id="21" w:author="JJ HuangFu (皇甫建君)" w:date="2019-10-25T22:09:00Z">
              <w:r w:rsidDel="00074618">
                <w:delText>4</w:delText>
              </w:r>
            </w:del>
            <w:ins w:id="22" w:author="JJ HuangFu (皇甫建君)" w:date="2019-10-25T22:09:00Z">
              <w:r w:rsidR="00074618">
                <w:t>8</w:t>
              </w:r>
            </w:ins>
            <w:r>
              <w:t xml:space="preserve"> </w:t>
            </w:r>
            <w:ins w:id="23" w:author="JJ HuangFu (皇甫建君)" w:date="2019-10-25T22:14:00Z">
              <w:r w:rsidR="00534BE0">
                <w:t>of the parameter contents contain</w:t>
              </w:r>
            </w:ins>
            <w:ins w:id="24" w:author="JJ HuangFu (皇甫建君)" w:date="2019-10-25T22:15:00Z">
              <w:r w:rsidR="00534BE0">
                <w:t xml:space="preserve"> the </w:t>
              </w:r>
              <w:r w:rsidR="00534BE0" w:rsidRPr="00913BB3">
                <w:rPr>
                  <w:rFonts w:hint="eastAsia"/>
                </w:rPr>
                <w:t>EPS bearer identity</w:t>
              </w:r>
              <w:r w:rsidR="00534BE0">
                <w:t xml:space="preserve"> </w:t>
              </w:r>
            </w:ins>
            <w:del w:id="25" w:author="JJ HuangFu (皇甫建君)" w:date="2019-10-25T22:15:00Z">
              <w:r w:rsidDel="00534BE0">
                <w:delText>are</w:delText>
              </w:r>
              <w:r w:rsidRPr="00913BB3" w:rsidDel="00534BE0">
                <w:rPr>
                  <w:rFonts w:hint="eastAsia"/>
                </w:rPr>
                <w:delText xml:space="preserve"> coded </w:delText>
              </w:r>
            </w:del>
            <w:r w:rsidRPr="00913BB3">
              <w:rPr>
                <w:rFonts w:hint="eastAsia"/>
              </w:rPr>
              <w:t>as specified in subclause 9.3.2</w:t>
            </w:r>
            <w:r w:rsidRPr="00913BB3">
              <w:t xml:space="preserve"> </w:t>
            </w:r>
            <w:r w:rsidRPr="00913BB3">
              <w:rPr>
                <w:rFonts w:hint="eastAsia"/>
              </w:rPr>
              <w:t>of 3GPP TS 24.301 [</w:t>
            </w:r>
            <w:r w:rsidRPr="00913BB3">
              <w:t>15</w:t>
            </w:r>
            <w:r w:rsidRPr="00913BB3">
              <w:rPr>
                <w:rFonts w:hint="eastAsia"/>
              </w:rPr>
              <w:t>]</w:t>
            </w:r>
            <w:r w:rsidRPr="00913BB3">
              <w:t xml:space="preserve"> (see NOTE)</w:t>
            </w:r>
            <w:r>
              <w:t xml:space="preserve"> and bits </w:t>
            </w:r>
            <w:del w:id="26" w:author="JJ HuangFu (皇甫建君)" w:date="2019-10-25T22:09:00Z">
              <w:r w:rsidDel="00074618">
                <w:delText>5</w:delText>
              </w:r>
            </w:del>
            <w:ins w:id="27" w:author="JJ HuangFu (皇甫建君)" w:date="2019-10-25T22:09:00Z">
              <w:r w:rsidR="00074618">
                <w:t>1</w:t>
              </w:r>
            </w:ins>
            <w:r>
              <w:t xml:space="preserve"> to </w:t>
            </w:r>
            <w:del w:id="28" w:author="JJ HuangFu (皇甫建君)" w:date="2019-10-25T22:09:00Z">
              <w:r w:rsidDel="00074618">
                <w:delText>8</w:delText>
              </w:r>
            </w:del>
            <w:ins w:id="29" w:author="JJ HuangFu (皇甫建君)" w:date="2019-10-25T22:09:00Z">
              <w:r w:rsidR="00074618">
                <w:t>4</w:t>
              </w:r>
            </w:ins>
            <w:ins w:id="30" w:author="JJ HuangFu (皇甫建君)" w:date="2019-10-25T22:15:00Z">
              <w:r w:rsidR="00534BE0">
                <w:t xml:space="preserve"> of the parameter contents</w:t>
              </w:r>
            </w:ins>
            <w:r>
              <w:t xml:space="preserve"> are spare </w:t>
            </w:r>
            <w:r w:rsidRPr="00913BB3">
              <w:t>and shall be coded as zero</w:t>
            </w:r>
            <w:r w:rsidRPr="00913BB3">
              <w:rPr>
                <w:rFonts w:hint="eastAsia"/>
              </w:rPr>
              <w:t>.</w:t>
            </w:r>
            <w:r w:rsidRPr="00913BB3">
              <w:t xml:space="preserve"> The </w:t>
            </w:r>
            <w:r w:rsidRPr="00913BB3">
              <w:lastRenderedPageBreak/>
              <w:t xml:space="preserve">UE shall not include the </w:t>
            </w:r>
            <w:r w:rsidRPr="00913BB3">
              <w:rPr>
                <w:rFonts w:hint="eastAsia"/>
              </w:rPr>
              <w:t>EPS bearer identity</w:t>
            </w:r>
            <w:r w:rsidRPr="00913BB3">
              <w:t xml:space="preserve"> parameter in any mobile originated 5GSM messages.</w:t>
            </w:r>
          </w:p>
          <w:p w:rsidR="00504501" w:rsidRPr="00913BB3" w:rsidRDefault="00504501" w:rsidP="00292384">
            <w:pPr>
              <w:pStyle w:val="TAL"/>
            </w:pPr>
          </w:p>
        </w:tc>
      </w:tr>
      <w:tr w:rsidR="00504501" w:rsidRPr="00913BB3" w:rsidTr="00292384">
        <w:trPr>
          <w:jc w:val="center"/>
        </w:trPr>
        <w:tc>
          <w:tcPr>
            <w:tcW w:w="7167" w:type="dxa"/>
            <w:tcBorders>
              <w:bottom w:val="single" w:sz="4" w:space="0" w:color="auto"/>
            </w:tcBorders>
          </w:tcPr>
          <w:p w:rsidR="00504501" w:rsidRPr="00913BB3" w:rsidRDefault="00504501" w:rsidP="00292384">
            <w:pPr>
              <w:pStyle w:val="TAL"/>
            </w:pPr>
          </w:p>
        </w:tc>
      </w:tr>
      <w:tr w:rsidR="00504501" w:rsidRPr="00913BB3" w:rsidTr="00292384">
        <w:trPr>
          <w:jc w:val="center"/>
        </w:trPr>
        <w:tc>
          <w:tcPr>
            <w:tcW w:w="7167" w:type="dxa"/>
            <w:tcBorders>
              <w:top w:val="single" w:sz="4" w:space="0" w:color="auto"/>
              <w:bottom w:val="single" w:sz="4" w:space="0" w:color="auto"/>
            </w:tcBorders>
          </w:tcPr>
          <w:p w:rsidR="00504501" w:rsidRPr="00913BB3" w:rsidRDefault="00504501" w:rsidP="00292384">
            <w:pPr>
              <w:pStyle w:val="TAN"/>
            </w:pPr>
            <w:r w:rsidRPr="00913BB3">
              <w:t>NOTE:</w:t>
            </w:r>
            <w:r w:rsidRPr="00913BB3">
              <w:tab/>
              <w:t>The total number of EPS bearer identities included in all QoS flow descriptions of a UE cannot exceed fifteen.</w:t>
            </w:r>
          </w:p>
        </w:tc>
      </w:tr>
    </w:tbl>
    <w:p w:rsidR="00504501" w:rsidRPr="00913BB3" w:rsidRDefault="00504501" w:rsidP="00504501"/>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1515" w:rsidRDefault="00DE1515">
      <w:r>
        <w:separator/>
      </w:r>
    </w:p>
  </w:endnote>
  <w:endnote w:type="continuationSeparator" w:id="0">
    <w:p w:rsidR="00DE1515" w:rsidRDefault="00DE1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1515" w:rsidRDefault="00DE1515">
      <w:r>
        <w:separator/>
      </w:r>
    </w:p>
  </w:footnote>
  <w:footnote w:type="continuationSeparator" w:id="0">
    <w:p w:rsidR="00DE1515" w:rsidRDefault="00DE15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248DF"/>
    <w:multiLevelType w:val="hybridMultilevel"/>
    <w:tmpl w:val="72E2E1AE"/>
    <w:lvl w:ilvl="0" w:tplc="00B46BE4">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62677BC"/>
    <w:multiLevelType w:val="hybridMultilevel"/>
    <w:tmpl w:val="A97A5A72"/>
    <w:lvl w:ilvl="0" w:tplc="30B4D8DA">
      <w:start w:val="2019"/>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2410397"/>
    <w:multiLevelType w:val="hybridMultilevel"/>
    <w:tmpl w:val="FA38C5D0"/>
    <w:lvl w:ilvl="0" w:tplc="6BA6223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HuangFu (皇甫建君)">
    <w15:presenceInfo w15:providerId="AD" w15:userId="S-1-5-21-1711831044-1024940897-1435325219-592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618"/>
    <w:rsid w:val="00092429"/>
    <w:rsid w:val="000A1F6F"/>
    <w:rsid w:val="000A6394"/>
    <w:rsid w:val="000B1EE7"/>
    <w:rsid w:val="000B7FED"/>
    <w:rsid w:val="000C038A"/>
    <w:rsid w:val="000C6598"/>
    <w:rsid w:val="00143DCF"/>
    <w:rsid w:val="00145D43"/>
    <w:rsid w:val="00192C46"/>
    <w:rsid w:val="001A08B3"/>
    <w:rsid w:val="001A7B60"/>
    <w:rsid w:val="001B52F0"/>
    <w:rsid w:val="001B7A65"/>
    <w:rsid w:val="001E41F3"/>
    <w:rsid w:val="001F25E6"/>
    <w:rsid w:val="002052A8"/>
    <w:rsid w:val="00227EAD"/>
    <w:rsid w:val="0026004D"/>
    <w:rsid w:val="002630B7"/>
    <w:rsid w:val="002640DD"/>
    <w:rsid w:val="00275D12"/>
    <w:rsid w:val="00284FEB"/>
    <w:rsid w:val="002860C4"/>
    <w:rsid w:val="002B5741"/>
    <w:rsid w:val="002C1C99"/>
    <w:rsid w:val="00305409"/>
    <w:rsid w:val="003609EF"/>
    <w:rsid w:val="0036231A"/>
    <w:rsid w:val="00374DD4"/>
    <w:rsid w:val="003E1A36"/>
    <w:rsid w:val="00404B96"/>
    <w:rsid w:val="00410371"/>
    <w:rsid w:val="004242F1"/>
    <w:rsid w:val="004B75B7"/>
    <w:rsid w:val="004E1669"/>
    <w:rsid w:val="00504501"/>
    <w:rsid w:val="00507330"/>
    <w:rsid w:val="0051580D"/>
    <w:rsid w:val="00534BE0"/>
    <w:rsid w:val="00547111"/>
    <w:rsid w:val="00570453"/>
    <w:rsid w:val="00592D74"/>
    <w:rsid w:val="005E2C44"/>
    <w:rsid w:val="00621188"/>
    <w:rsid w:val="006257ED"/>
    <w:rsid w:val="0066246A"/>
    <w:rsid w:val="00695808"/>
    <w:rsid w:val="006B46FB"/>
    <w:rsid w:val="006B5308"/>
    <w:rsid w:val="006B6782"/>
    <w:rsid w:val="006E21FB"/>
    <w:rsid w:val="0070575A"/>
    <w:rsid w:val="00775F87"/>
    <w:rsid w:val="00792342"/>
    <w:rsid w:val="007977A8"/>
    <w:rsid w:val="007B512A"/>
    <w:rsid w:val="007C2097"/>
    <w:rsid w:val="007D6A07"/>
    <w:rsid w:val="007F7259"/>
    <w:rsid w:val="008040A8"/>
    <w:rsid w:val="00807CC4"/>
    <w:rsid w:val="008279FA"/>
    <w:rsid w:val="00833B57"/>
    <w:rsid w:val="008436F0"/>
    <w:rsid w:val="008626E7"/>
    <w:rsid w:val="00862C5D"/>
    <w:rsid w:val="00870EE7"/>
    <w:rsid w:val="00875D2C"/>
    <w:rsid w:val="008863B9"/>
    <w:rsid w:val="00886E90"/>
    <w:rsid w:val="008A45A6"/>
    <w:rsid w:val="008F686C"/>
    <w:rsid w:val="009148DE"/>
    <w:rsid w:val="00915FBB"/>
    <w:rsid w:val="00941E30"/>
    <w:rsid w:val="009777D9"/>
    <w:rsid w:val="00991B88"/>
    <w:rsid w:val="009A5753"/>
    <w:rsid w:val="009A579D"/>
    <w:rsid w:val="009A68F7"/>
    <w:rsid w:val="009E3297"/>
    <w:rsid w:val="009E6C24"/>
    <w:rsid w:val="009F734F"/>
    <w:rsid w:val="00A246B6"/>
    <w:rsid w:val="00A42CBF"/>
    <w:rsid w:val="00A47E70"/>
    <w:rsid w:val="00A50CF0"/>
    <w:rsid w:val="00A542A2"/>
    <w:rsid w:val="00A7671C"/>
    <w:rsid w:val="00AA2CBC"/>
    <w:rsid w:val="00AA5900"/>
    <w:rsid w:val="00AA6450"/>
    <w:rsid w:val="00AC5820"/>
    <w:rsid w:val="00AD1CD8"/>
    <w:rsid w:val="00B258BB"/>
    <w:rsid w:val="00B67B97"/>
    <w:rsid w:val="00B968C8"/>
    <w:rsid w:val="00BA3EC5"/>
    <w:rsid w:val="00BA51D9"/>
    <w:rsid w:val="00BB45B5"/>
    <w:rsid w:val="00BB5DFC"/>
    <w:rsid w:val="00BC7BC9"/>
    <w:rsid w:val="00BD279D"/>
    <w:rsid w:val="00BD6BB8"/>
    <w:rsid w:val="00C303BC"/>
    <w:rsid w:val="00C66BA2"/>
    <w:rsid w:val="00C75CB0"/>
    <w:rsid w:val="00C95985"/>
    <w:rsid w:val="00CC5026"/>
    <w:rsid w:val="00CC68D0"/>
    <w:rsid w:val="00D03F9A"/>
    <w:rsid w:val="00D06D51"/>
    <w:rsid w:val="00D24991"/>
    <w:rsid w:val="00D50255"/>
    <w:rsid w:val="00D66520"/>
    <w:rsid w:val="00D938DF"/>
    <w:rsid w:val="00DA3849"/>
    <w:rsid w:val="00DE1515"/>
    <w:rsid w:val="00DE34CF"/>
    <w:rsid w:val="00E13F3D"/>
    <w:rsid w:val="00E34898"/>
    <w:rsid w:val="00E37DFD"/>
    <w:rsid w:val="00E8079D"/>
    <w:rsid w:val="00EA1F17"/>
    <w:rsid w:val="00EA4952"/>
    <w:rsid w:val="00EB09B7"/>
    <w:rsid w:val="00EE7D7C"/>
    <w:rsid w:val="00F11C2B"/>
    <w:rsid w:val="00F25D98"/>
    <w:rsid w:val="00F300FB"/>
    <w:rsid w:val="00F51124"/>
    <w:rsid w:val="00FB6386"/>
    <w:rsid w:val="00FE4C1E"/>
    <w:rsid w:val="00FE77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04501"/>
    <w:rPr>
      <w:rFonts w:ascii="Arial" w:hAnsi="Arial"/>
      <w:sz w:val="18"/>
      <w:lang w:val="en-GB" w:eastAsia="en-US"/>
    </w:rPr>
  </w:style>
  <w:style w:type="character" w:customStyle="1" w:styleId="TACChar">
    <w:name w:val="TAC Char"/>
    <w:link w:val="TAC"/>
    <w:locked/>
    <w:rsid w:val="00504501"/>
    <w:rPr>
      <w:rFonts w:ascii="Arial" w:hAnsi="Arial"/>
      <w:sz w:val="18"/>
      <w:lang w:val="en-GB" w:eastAsia="en-US"/>
    </w:rPr>
  </w:style>
  <w:style w:type="character" w:customStyle="1" w:styleId="THChar">
    <w:name w:val="TH Char"/>
    <w:link w:val="TH"/>
    <w:rsid w:val="00504501"/>
    <w:rPr>
      <w:rFonts w:ascii="Arial" w:hAnsi="Arial"/>
      <w:b/>
      <w:lang w:val="en-GB" w:eastAsia="en-US"/>
    </w:rPr>
  </w:style>
  <w:style w:type="character" w:customStyle="1" w:styleId="TANChar">
    <w:name w:val="TAN Char"/>
    <w:link w:val="TAN"/>
    <w:locked/>
    <w:rsid w:val="00504501"/>
    <w:rPr>
      <w:rFonts w:ascii="Arial" w:hAnsi="Arial"/>
      <w:sz w:val="18"/>
      <w:lang w:val="en-GB" w:eastAsia="en-US"/>
    </w:rPr>
  </w:style>
  <w:style w:type="character" w:customStyle="1" w:styleId="TFChar">
    <w:name w:val="TF Char"/>
    <w:link w:val="TF"/>
    <w:locked/>
    <w:rsid w:val="005045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35733">
      <w:bodyDiv w:val="1"/>
      <w:marLeft w:val="0"/>
      <w:marRight w:val="0"/>
      <w:marTop w:val="0"/>
      <w:marBottom w:val="0"/>
      <w:divBdr>
        <w:top w:val="none" w:sz="0" w:space="0" w:color="auto"/>
        <w:left w:val="none" w:sz="0" w:space="0" w:color="auto"/>
        <w:bottom w:val="none" w:sz="0" w:space="0" w:color="auto"/>
        <w:right w:val="none" w:sz="0" w:space="0" w:color="auto"/>
      </w:divBdr>
      <w:divsChild>
        <w:div w:id="220334401">
          <w:marLeft w:val="547"/>
          <w:marRight w:val="0"/>
          <w:marTop w:val="86"/>
          <w:marBottom w:val="0"/>
          <w:divBdr>
            <w:top w:val="none" w:sz="0" w:space="0" w:color="auto"/>
            <w:left w:val="none" w:sz="0" w:space="0" w:color="auto"/>
            <w:bottom w:val="none" w:sz="0" w:space="0" w:color="auto"/>
            <w:right w:val="none" w:sz="0" w:space="0" w:color="auto"/>
          </w:divBdr>
        </w:div>
      </w:divsChild>
    </w:div>
    <w:div w:id="50517626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8513703">
      <w:bodyDiv w:val="1"/>
      <w:marLeft w:val="0"/>
      <w:marRight w:val="0"/>
      <w:marTop w:val="0"/>
      <w:marBottom w:val="0"/>
      <w:divBdr>
        <w:top w:val="none" w:sz="0" w:space="0" w:color="auto"/>
        <w:left w:val="none" w:sz="0" w:space="0" w:color="auto"/>
        <w:bottom w:val="none" w:sz="0" w:space="0" w:color="auto"/>
        <w:right w:val="none" w:sz="0" w:space="0" w:color="auto"/>
      </w:divBdr>
    </w:div>
    <w:div w:id="2024673373">
      <w:bodyDiv w:val="1"/>
      <w:marLeft w:val="0"/>
      <w:marRight w:val="0"/>
      <w:marTop w:val="0"/>
      <w:marBottom w:val="0"/>
      <w:divBdr>
        <w:top w:val="none" w:sz="0" w:space="0" w:color="auto"/>
        <w:left w:val="none" w:sz="0" w:space="0" w:color="auto"/>
        <w:bottom w:val="none" w:sz="0" w:space="0" w:color="auto"/>
        <w:right w:val="none" w:sz="0" w:space="0" w:color="auto"/>
      </w:divBdr>
      <w:divsChild>
        <w:div w:id="234439855">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159B3-60A0-4777-AB42-AE3679428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13</Pages>
  <Words>2976</Words>
  <Characters>16966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 (皇甫建君)</cp:lastModifiedBy>
  <cp:revision>43</cp:revision>
  <cp:lastPrinted>1900-01-01T08:00:00Z</cp:lastPrinted>
  <dcterms:created xsi:type="dcterms:W3CDTF">2018-11-05T09:14:00Z</dcterms:created>
  <dcterms:modified xsi:type="dcterms:W3CDTF">2019-11-14T02:22:00Z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