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8E54F8">
        <w:rPr>
          <w:b/>
          <w:noProof/>
          <w:sz w:val="24"/>
        </w:rPr>
        <w:t>078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E54F8" w:rsidRPr="008E54F8">
        <w:rPr>
          <w:rFonts w:ascii="Arial" w:hAnsi="Arial" w:cs="Arial"/>
          <w:b/>
          <w:bCs/>
        </w:rPr>
        <w:t>MCPTT-CT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1"/>
        <w:gridCol w:w="571"/>
        <w:gridCol w:w="571"/>
        <w:gridCol w:w="1368"/>
        <w:gridCol w:w="571"/>
        <w:gridCol w:w="750"/>
        <w:gridCol w:w="750"/>
        <w:gridCol w:w="776"/>
        <w:gridCol w:w="821"/>
        <w:gridCol w:w="1712"/>
        <w:gridCol w:w="688"/>
      </w:tblGrid>
      <w:tr w:rsidR="008E54F8" w:rsidRPr="008E54F8" w:rsidTr="008E54F8">
        <w:trPr>
          <w:trHeight w:val="40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E54F8" w:rsidRPr="008E54F8" w:rsidTr="008E54F8">
        <w:trPr>
          <w:trHeight w:val="408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MO counter names CFx11 and CFx12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13.6.0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C1-190181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8.2.78, 8.2.79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E54F8" w:rsidRPr="008E54F8" w:rsidTr="008E54F8">
        <w:trPr>
          <w:trHeight w:val="408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MO counter names CFx11 and CFx12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C1-190435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8.2.78, 8.2.79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E54F8" w:rsidRPr="008E54F8" w:rsidTr="008E54F8">
        <w:trPr>
          <w:trHeight w:val="408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MO counter names CFx11 and CFx12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C1-190436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8.2.78, 8.2.79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E54F8" w:rsidRPr="008E54F8" w:rsidTr="008E54F8">
        <w:trPr>
          <w:trHeight w:val="1368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Broadcast group call control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13.11.0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C1-190432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10.3.2.2, 10.3.2.4.1, 10.3.2.4.2, 10.3.2.4.11, NEW 10.3.2.4.13, NEW 10.3.2.4.14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E54F8" w:rsidRPr="008E54F8" w:rsidTr="008E54F8">
        <w:trPr>
          <w:trHeight w:val="612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Broadcast group call control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14.8.0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C1-190433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10.3.2.2, 10.3.2.4.1, 10.3.2.4.2, 10.3.2.4.11, NEW 10.3.2.4.13, NEW 10.3.2.4.14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E54F8" w:rsidRPr="008E54F8" w:rsidTr="008E54F8">
        <w:trPr>
          <w:trHeight w:val="624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Broadcast group call control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C1-190434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10.3.2.2, 10.3.2.4.1, 10.3.2.4.2, 10.3.2.4.11, NEW 10.3.2.4.13, NEW 10.3.2.4.14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E54F8" w:rsidRPr="008E54F8" w:rsidTr="008E54F8">
        <w:trPr>
          <w:trHeight w:val="66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T230 from TS 24.483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13.6.0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C1-191422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8.1.3, 8.2.69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E54F8" w:rsidRPr="008E54F8" w:rsidTr="008E54F8">
        <w:trPr>
          <w:trHeight w:val="408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T230 from TS 24.483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14.5.0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C1-191423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8.1.3, 8.2.69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E54F8" w:rsidRPr="008E54F8" w:rsidTr="008E54F8">
        <w:trPr>
          <w:trHeight w:val="66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T230 from TS 24.483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C1-191424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8.1.3, 8.2.69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4F8" w:rsidRPr="008E54F8" w:rsidRDefault="008E54F8" w:rsidP="008E54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54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4FB8" w:rsidRDefault="00834FB8">
      <w:r>
        <w:separator/>
      </w:r>
    </w:p>
  </w:endnote>
  <w:endnote w:type="continuationSeparator" w:id="0">
    <w:p w:rsidR="00834FB8" w:rsidRDefault="0083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4FB8" w:rsidRDefault="00834FB8">
      <w:r>
        <w:separator/>
      </w:r>
    </w:p>
  </w:footnote>
  <w:footnote w:type="continuationSeparator" w:id="0">
    <w:p w:rsidR="00834FB8" w:rsidRDefault="00834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34FB8"/>
    <w:rsid w:val="00850CD4"/>
    <w:rsid w:val="00854A49"/>
    <w:rsid w:val="008A06BE"/>
    <w:rsid w:val="008A56FD"/>
    <w:rsid w:val="008D3DA6"/>
    <w:rsid w:val="008E54F8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D871B1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2019-03-11T09:23:00Z</dcterms:modified>
</cp:coreProperties>
</file>