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CP-253089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eNS_Ph3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Temporarily unavailable slice handling for non-supporting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Ericsson, 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4.6.2.8, 4.6.2.10, 5.5.1.2.4, 5.5.1.3.4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Temporarily unavailable slice handling for non-supporting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Ericsson, 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4.6.2.8, 4.6.2.10, 5.5.1.2.4, 5.5.1.3.4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AMF initiation of UCU procedure for network slice replacement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4.6.2.7, 4.6.3.4, 5.4.5.2.3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23.502 CR 5601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AMF initiation of UCU procedure for network slice replacement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4.6.2.7, 4.6.3.4, 5.4.5.2.3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23.502 CR 5601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Network slice replacement for partially allowed NSSAI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4.6.2.7, 4.6.3.4, 5.4.4.2, 5.5.1.2.4, 5.5.1.3.4, 9.11.3.97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23.501 CR 6454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Network slice replacement for partially allowed NSSAI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4.6.2.7, 4.6.3.4, 5.4.4.2, 5.5.1.2.4, 5.5.1.3.4, 9.11.3.97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23.501 CR 6454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CP-253089</vt:lpwstr>
  </property>
  <property fmtid="{D5CDD505-2E9C-101B-9397-08002B2CF9AE}" pid="19" name="CrpackTitle">
    <vt:lpwstr>CR pack on eNS_Ph3</vt:lpwstr>
  </property>
  <property fmtid="{D5CDD505-2E9C-101B-9397-08002B2CF9AE}" pid="20" name="Agenda#">
    <vt:lpwstr>18.65</vt:lpwstr>
  </property>
  <property fmtid="{D5CDD505-2E9C-101B-9397-08002B2CF9AE}" pid="21" name="Source">
    <vt:lpwstr>CT1</vt:lpwstr>
  </property>
</Properties>
</file>