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63455EDC" w:rsidR="00B079C7" w:rsidRPr="007653B4" w:rsidRDefault="00B079C7" w:rsidP="00B079C7">
      <w:pPr>
        <w:pStyle w:val="CRCoverPage"/>
        <w:tabs>
          <w:tab w:val="right" w:pos="9639"/>
        </w:tabs>
        <w:spacing w:after="0"/>
        <w:rPr>
          <w:b/>
          <w:i/>
          <w:sz w:val="28"/>
        </w:rPr>
      </w:pPr>
      <w:r w:rsidRPr="007653B4">
        <w:rPr>
          <w:b/>
          <w:sz w:val="24"/>
        </w:rPr>
        <w:t>3GPP TSG-CT Meeting #1</w:t>
      </w:r>
      <w:r w:rsidR="00653C01">
        <w:rPr>
          <w:b/>
          <w:sz w:val="24"/>
        </w:rPr>
        <w:t>09</w:t>
      </w:r>
      <w:r w:rsidRPr="007653B4">
        <w:rPr>
          <w:b/>
          <w:i/>
          <w:sz w:val="28"/>
        </w:rPr>
        <w:tab/>
      </w:r>
      <w:r w:rsidR="002D7117" w:rsidRPr="002D7117">
        <w:rPr>
          <w:b/>
          <w:bCs/>
          <w:sz w:val="24"/>
        </w:rPr>
        <w:t>C</w:t>
      </w:r>
      <w:r w:rsidR="00653C01">
        <w:rPr>
          <w:b/>
          <w:bCs/>
          <w:sz w:val="24"/>
        </w:rPr>
        <w:t>P</w:t>
      </w:r>
      <w:r w:rsidR="002D7117" w:rsidRPr="002D7117">
        <w:rPr>
          <w:b/>
          <w:bCs/>
          <w:sz w:val="24"/>
        </w:rPr>
        <w:t>-25</w:t>
      </w:r>
      <w:r w:rsidR="00653C01">
        <w:rPr>
          <w:b/>
          <w:bCs/>
          <w:sz w:val="24"/>
        </w:rPr>
        <w:t>2213</w:t>
      </w:r>
    </w:p>
    <w:p w14:paraId="23C4658A" w14:textId="0D69F030" w:rsidR="00272B21" w:rsidRPr="007653B4" w:rsidRDefault="00653C01" w:rsidP="00E83E42">
      <w:pPr>
        <w:pStyle w:val="CRCoverPage"/>
        <w:tabs>
          <w:tab w:val="right" w:pos="9639"/>
        </w:tabs>
        <w:outlineLvl w:val="0"/>
        <w:rPr>
          <w:b/>
          <w:sz w:val="24"/>
        </w:rPr>
      </w:pPr>
      <w:r>
        <w:rPr>
          <w:b/>
          <w:sz w:val="24"/>
          <w:lang w:eastAsia="zh-CN"/>
        </w:rPr>
        <w:t xml:space="preserve">Beijing, </w:t>
      </w:r>
      <w:proofErr w:type="spellStart"/>
      <w:r>
        <w:rPr>
          <w:b/>
          <w:sz w:val="24"/>
          <w:lang w:eastAsia="zh-CN"/>
        </w:rPr>
        <w:t>P.</w:t>
      </w:r>
      <w:proofErr w:type="gramStart"/>
      <w:r>
        <w:rPr>
          <w:b/>
          <w:sz w:val="24"/>
          <w:lang w:eastAsia="zh-CN"/>
        </w:rPr>
        <w:t>R.China</w:t>
      </w:r>
      <w:proofErr w:type="spellEnd"/>
      <w:proofErr w:type="gramEnd"/>
      <w:r w:rsidR="00C25A35" w:rsidRPr="007653B4">
        <w:rPr>
          <w:b/>
          <w:sz w:val="24"/>
        </w:rPr>
        <w:t xml:space="preserve">, </w:t>
      </w:r>
      <w:r>
        <w:rPr>
          <w:b/>
          <w:sz w:val="24"/>
          <w:lang w:eastAsia="zh-CN"/>
        </w:rPr>
        <w:t>1</w:t>
      </w:r>
      <w:r w:rsidR="00C25A35">
        <w:rPr>
          <w:b/>
          <w:sz w:val="24"/>
          <w:lang w:eastAsia="zh-CN"/>
        </w:rPr>
        <w:t>5</w:t>
      </w:r>
      <w:r w:rsidR="00C25A35" w:rsidRPr="007653B4">
        <w:rPr>
          <w:b/>
          <w:sz w:val="24"/>
        </w:rPr>
        <w:t>-</w:t>
      </w:r>
      <w:r>
        <w:rPr>
          <w:b/>
          <w:sz w:val="24"/>
          <w:lang w:eastAsia="zh-CN"/>
        </w:rPr>
        <w:t>16</w:t>
      </w:r>
      <w:r w:rsidR="00C25A35" w:rsidRPr="007653B4">
        <w:rPr>
          <w:b/>
          <w:sz w:val="24"/>
          <w:lang w:eastAsia="zh-CN"/>
        </w:rPr>
        <w:t xml:space="preserve"> </w:t>
      </w:r>
      <w:r>
        <w:rPr>
          <w:b/>
          <w:sz w:val="24"/>
          <w:lang w:eastAsia="zh-CN"/>
        </w:rPr>
        <w:t>September</w:t>
      </w:r>
      <w:r w:rsidR="00B079C7" w:rsidRPr="007653B4">
        <w:rPr>
          <w:b/>
          <w:sz w:val="24"/>
        </w:rPr>
        <w:t xml:space="preserve"> 2025</w:t>
      </w:r>
      <w:r w:rsidR="00E83E42" w:rsidRPr="007653B4">
        <w:rPr>
          <w:b/>
          <w:sz w:val="13"/>
          <w:szCs w:val="13"/>
        </w:rPr>
        <w:tab/>
      </w:r>
      <w:r w:rsidR="00E83E42" w:rsidRPr="007653B4">
        <w:rPr>
          <w:b/>
          <w:color w:val="4F81BD" w:themeColor="accent1"/>
          <w:sz w:val="13"/>
          <w:szCs w:val="13"/>
        </w:rPr>
        <w:t xml:space="preserve">(was </w:t>
      </w:r>
      <w:r w:rsidR="00FE0BCA">
        <w:rPr>
          <w:b/>
          <w:color w:val="4F81BD" w:themeColor="accent1"/>
          <w:sz w:val="13"/>
          <w:szCs w:val="13"/>
        </w:rPr>
        <w:t>C1-255687</w:t>
      </w:r>
      <w:r w:rsidR="00E83E42" w:rsidRPr="007653B4">
        <w:rPr>
          <w:b/>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53B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653B4" w:rsidRDefault="00305409" w:rsidP="00E34898">
            <w:pPr>
              <w:pStyle w:val="CRCoverPage"/>
              <w:spacing w:after="0"/>
              <w:jc w:val="right"/>
              <w:rPr>
                <w:i/>
              </w:rPr>
            </w:pPr>
            <w:r w:rsidRPr="007653B4">
              <w:rPr>
                <w:i/>
                <w:sz w:val="14"/>
              </w:rPr>
              <w:t>CR-Form-v</w:t>
            </w:r>
            <w:r w:rsidR="008863B9" w:rsidRPr="007653B4">
              <w:rPr>
                <w:i/>
                <w:sz w:val="14"/>
              </w:rPr>
              <w:t>12.</w:t>
            </w:r>
            <w:r w:rsidR="009531B0" w:rsidRPr="007653B4">
              <w:rPr>
                <w:i/>
                <w:sz w:val="14"/>
              </w:rPr>
              <w:t>3</w:t>
            </w:r>
          </w:p>
        </w:tc>
      </w:tr>
      <w:tr w:rsidR="001E41F3" w:rsidRPr="007653B4" w14:paraId="3FBB62B8" w14:textId="77777777" w:rsidTr="00547111">
        <w:tc>
          <w:tcPr>
            <w:tcW w:w="9641" w:type="dxa"/>
            <w:gridSpan w:val="9"/>
            <w:tcBorders>
              <w:left w:val="single" w:sz="4" w:space="0" w:color="auto"/>
              <w:right w:val="single" w:sz="4" w:space="0" w:color="auto"/>
            </w:tcBorders>
          </w:tcPr>
          <w:p w14:paraId="79AB67D6" w14:textId="77777777" w:rsidR="001E41F3" w:rsidRPr="007653B4" w:rsidRDefault="001E41F3">
            <w:pPr>
              <w:pStyle w:val="CRCoverPage"/>
              <w:spacing w:after="0"/>
              <w:jc w:val="center"/>
            </w:pPr>
            <w:r w:rsidRPr="007653B4">
              <w:rPr>
                <w:b/>
                <w:sz w:val="32"/>
              </w:rPr>
              <w:t>CHANGE REQUEST</w:t>
            </w:r>
          </w:p>
        </w:tc>
      </w:tr>
      <w:tr w:rsidR="001E41F3" w:rsidRPr="007653B4" w14:paraId="79946B04" w14:textId="77777777" w:rsidTr="00547111">
        <w:tc>
          <w:tcPr>
            <w:tcW w:w="9641" w:type="dxa"/>
            <w:gridSpan w:val="9"/>
            <w:tcBorders>
              <w:left w:val="single" w:sz="4" w:space="0" w:color="auto"/>
              <w:right w:val="single" w:sz="4" w:space="0" w:color="auto"/>
            </w:tcBorders>
          </w:tcPr>
          <w:p w14:paraId="12C70EEE" w14:textId="77777777" w:rsidR="001E41F3" w:rsidRPr="007653B4" w:rsidRDefault="001E41F3">
            <w:pPr>
              <w:pStyle w:val="CRCoverPage"/>
              <w:spacing w:after="0"/>
              <w:rPr>
                <w:sz w:val="8"/>
                <w:szCs w:val="8"/>
              </w:rPr>
            </w:pPr>
          </w:p>
        </w:tc>
      </w:tr>
      <w:tr w:rsidR="001E41F3" w:rsidRPr="007653B4" w14:paraId="3999489E" w14:textId="77777777" w:rsidTr="00547111">
        <w:tc>
          <w:tcPr>
            <w:tcW w:w="142" w:type="dxa"/>
            <w:tcBorders>
              <w:left w:val="single" w:sz="4" w:space="0" w:color="auto"/>
            </w:tcBorders>
          </w:tcPr>
          <w:p w14:paraId="4DDA7F40" w14:textId="77777777" w:rsidR="001E41F3" w:rsidRPr="007653B4" w:rsidRDefault="001E41F3">
            <w:pPr>
              <w:pStyle w:val="CRCoverPage"/>
              <w:spacing w:after="0"/>
              <w:jc w:val="right"/>
            </w:pPr>
          </w:p>
        </w:tc>
        <w:tc>
          <w:tcPr>
            <w:tcW w:w="1559" w:type="dxa"/>
            <w:shd w:val="pct30" w:color="FFFF00" w:fill="auto"/>
          </w:tcPr>
          <w:p w14:paraId="52508B66" w14:textId="5FE29B94" w:rsidR="001E41F3" w:rsidRPr="007653B4" w:rsidRDefault="00014476" w:rsidP="00014476">
            <w:pPr>
              <w:pStyle w:val="CRCoverPage"/>
              <w:spacing w:after="0"/>
              <w:jc w:val="right"/>
              <w:rPr>
                <w:b/>
                <w:sz w:val="28"/>
              </w:rPr>
            </w:pPr>
            <w:r w:rsidRPr="007653B4">
              <w:rPr>
                <w:b/>
                <w:sz w:val="28"/>
              </w:rPr>
              <w:t>24.</w:t>
            </w:r>
            <w:r w:rsidR="0028010B">
              <w:rPr>
                <w:b/>
                <w:sz w:val="28"/>
              </w:rPr>
              <w:t>501</w:t>
            </w:r>
          </w:p>
        </w:tc>
        <w:tc>
          <w:tcPr>
            <w:tcW w:w="709" w:type="dxa"/>
          </w:tcPr>
          <w:p w14:paraId="77009707" w14:textId="77777777" w:rsidR="001E41F3" w:rsidRPr="007653B4" w:rsidRDefault="001E41F3">
            <w:pPr>
              <w:pStyle w:val="CRCoverPage"/>
              <w:spacing w:after="0"/>
              <w:jc w:val="center"/>
            </w:pPr>
            <w:r w:rsidRPr="007653B4">
              <w:rPr>
                <w:b/>
                <w:sz w:val="28"/>
              </w:rPr>
              <w:t>CR</w:t>
            </w:r>
          </w:p>
        </w:tc>
        <w:tc>
          <w:tcPr>
            <w:tcW w:w="1276" w:type="dxa"/>
            <w:shd w:val="pct30" w:color="FFFF00" w:fill="auto"/>
          </w:tcPr>
          <w:p w14:paraId="6CAED29D" w14:textId="64549014" w:rsidR="001E41F3" w:rsidRPr="007653B4" w:rsidRDefault="00671939" w:rsidP="00001814">
            <w:pPr>
              <w:pStyle w:val="CRCoverPage"/>
              <w:spacing w:after="0"/>
              <w:jc w:val="center"/>
            </w:pPr>
            <w:r w:rsidRPr="00671939">
              <w:rPr>
                <w:b/>
                <w:sz w:val="28"/>
              </w:rPr>
              <w:t>6942</w:t>
            </w:r>
          </w:p>
        </w:tc>
        <w:tc>
          <w:tcPr>
            <w:tcW w:w="709" w:type="dxa"/>
          </w:tcPr>
          <w:p w14:paraId="09D2C09B" w14:textId="77777777" w:rsidR="001E41F3" w:rsidRPr="007653B4" w:rsidRDefault="001E41F3" w:rsidP="0051580D">
            <w:pPr>
              <w:pStyle w:val="CRCoverPage"/>
              <w:tabs>
                <w:tab w:val="right" w:pos="625"/>
              </w:tabs>
              <w:spacing w:after="0"/>
              <w:jc w:val="center"/>
            </w:pPr>
            <w:r w:rsidRPr="007653B4">
              <w:rPr>
                <w:b/>
                <w:bCs/>
                <w:sz w:val="28"/>
              </w:rPr>
              <w:t>rev</w:t>
            </w:r>
          </w:p>
        </w:tc>
        <w:tc>
          <w:tcPr>
            <w:tcW w:w="992" w:type="dxa"/>
            <w:shd w:val="pct30" w:color="FFFF00" w:fill="auto"/>
          </w:tcPr>
          <w:p w14:paraId="7533BF9D" w14:textId="7A6B1635" w:rsidR="001E41F3" w:rsidRPr="007653B4" w:rsidRDefault="00653C01" w:rsidP="00001814">
            <w:pPr>
              <w:pStyle w:val="CRCoverPage"/>
              <w:spacing w:after="0"/>
              <w:jc w:val="center"/>
              <w:rPr>
                <w:b/>
                <w:sz w:val="28"/>
              </w:rPr>
            </w:pPr>
            <w:r>
              <w:rPr>
                <w:b/>
                <w:sz w:val="28"/>
              </w:rPr>
              <w:t>4</w:t>
            </w:r>
          </w:p>
        </w:tc>
        <w:tc>
          <w:tcPr>
            <w:tcW w:w="2410" w:type="dxa"/>
          </w:tcPr>
          <w:p w14:paraId="5D4AEAE9" w14:textId="77777777" w:rsidR="001E41F3" w:rsidRPr="007653B4" w:rsidRDefault="001E41F3" w:rsidP="0051580D">
            <w:pPr>
              <w:pStyle w:val="CRCoverPage"/>
              <w:tabs>
                <w:tab w:val="right" w:pos="1825"/>
              </w:tabs>
              <w:spacing w:after="0"/>
              <w:jc w:val="center"/>
            </w:pPr>
            <w:r w:rsidRPr="007653B4">
              <w:rPr>
                <w:b/>
                <w:sz w:val="28"/>
                <w:szCs w:val="28"/>
              </w:rPr>
              <w:t>Current version:</w:t>
            </w:r>
          </w:p>
        </w:tc>
        <w:tc>
          <w:tcPr>
            <w:tcW w:w="1701" w:type="dxa"/>
            <w:shd w:val="pct30" w:color="FFFF00" w:fill="auto"/>
          </w:tcPr>
          <w:p w14:paraId="1E22D6AC" w14:textId="7338E9EA" w:rsidR="001E41F3" w:rsidRPr="007653B4" w:rsidRDefault="00916A50" w:rsidP="00001814">
            <w:pPr>
              <w:pStyle w:val="CRCoverPage"/>
              <w:spacing w:after="0"/>
              <w:jc w:val="center"/>
              <w:rPr>
                <w:sz w:val="28"/>
              </w:rPr>
            </w:pPr>
            <w:r w:rsidRPr="007653B4">
              <w:rPr>
                <w:b/>
                <w:sz w:val="28"/>
              </w:rPr>
              <w:t>1</w:t>
            </w:r>
            <w:r w:rsidR="00C25A35">
              <w:rPr>
                <w:b/>
                <w:sz w:val="28"/>
              </w:rPr>
              <w:t>9</w:t>
            </w:r>
            <w:r w:rsidRPr="007653B4">
              <w:rPr>
                <w:b/>
                <w:sz w:val="28"/>
              </w:rPr>
              <w:t>.</w:t>
            </w:r>
            <w:r w:rsidR="0028010B">
              <w:rPr>
                <w:b/>
                <w:sz w:val="28"/>
              </w:rPr>
              <w:t>3</w:t>
            </w:r>
            <w:r w:rsidRPr="007653B4">
              <w:rPr>
                <w:b/>
                <w:sz w:val="28"/>
              </w:rPr>
              <w:t>.</w:t>
            </w:r>
            <w:r w:rsidR="0028010B">
              <w:rPr>
                <w:b/>
                <w:sz w:val="28"/>
              </w:rPr>
              <w:t>0</w:t>
            </w:r>
          </w:p>
        </w:tc>
        <w:tc>
          <w:tcPr>
            <w:tcW w:w="143" w:type="dxa"/>
            <w:tcBorders>
              <w:right w:val="single" w:sz="4" w:space="0" w:color="auto"/>
            </w:tcBorders>
          </w:tcPr>
          <w:p w14:paraId="399238C9" w14:textId="77777777" w:rsidR="001E41F3" w:rsidRPr="007653B4" w:rsidRDefault="001E41F3">
            <w:pPr>
              <w:pStyle w:val="CRCoverPage"/>
              <w:spacing w:after="0"/>
            </w:pPr>
          </w:p>
        </w:tc>
      </w:tr>
      <w:tr w:rsidR="001E41F3" w:rsidRPr="007653B4" w14:paraId="7DC9F5A2" w14:textId="77777777" w:rsidTr="00547111">
        <w:tc>
          <w:tcPr>
            <w:tcW w:w="9641" w:type="dxa"/>
            <w:gridSpan w:val="9"/>
            <w:tcBorders>
              <w:left w:val="single" w:sz="4" w:space="0" w:color="auto"/>
              <w:right w:val="single" w:sz="4" w:space="0" w:color="auto"/>
            </w:tcBorders>
          </w:tcPr>
          <w:p w14:paraId="4883A7D2" w14:textId="77777777" w:rsidR="001E41F3" w:rsidRPr="007653B4" w:rsidRDefault="001E41F3">
            <w:pPr>
              <w:pStyle w:val="CRCoverPage"/>
              <w:spacing w:after="0"/>
            </w:pPr>
          </w:p>
        </w:tc>
      </w:tr>
      <w:tr w:rsidR="001E41F3" w:rsidRPr="007653B4" w14:paraId="266B4BDF" w14:textId="77777777" w:rsidTr="00547111">
        <w:tc>
          <w:tcPr>
            <w:tcW w:w="9641" w:type="dxa"/>
            <w:gridSpan w:val="9"/>
            <w:tcBorders>
              <w:top w:val="single" w:sz="4" w:space="0" w:color="auto"/>
            </w:tcBorders>
          </w:tcPr>
          <w:p w14:paraId="47E13998" w14:textId="77777777" w:rsidR="001E41F3" w:rsidRPr="007653B4" w:rsidRDefault="001E41F3">
            <w:pPr>
              <w:pStyle w:val="CRCoverPage"/>
              <w:spacing w:after="0"/>
              <w:jc w:val="center"/>
              <w:rPr>
                <w:rFonts w:cs="Arial"/>
                <w:i/>
              </w:rPr>
            </w:pPr>
            <w:r w:rsidRPr="007653B4">
              <w:rPr>
                <w:rFonts w:cs="Arial"/>
                <w:i/>
              </w:rPr>
              <w:t xml:space="preserve">For </w:t>
            </w:r>
            <w:hyperlink r:id="rId9" w:anchor="_blank" w:history="1">
              <w:r w:rsidRPr="007653B4">
                <w:rPr>
                  <w:rStyle w:val="Hyperlink"/>
                  <w:rFonts w:cs="Arial"/>
                  <w:b/>
                  <w:i/>
                  <w:color w:val="FF0000"/>
                </w:rPr>
                <w:t>HE</w:t>
              </w:r>
              <w:bookmarkStart w:id="0" w:name="_Hlt497126619"/>
              <w:r w:rsidRPr="007653B4">
                <w:rPr>
                  <w:rStyle w:val="Hyperlink"/>
                  <w:rFonts w:cs="Arial"/>
                  <w:b/>
                  <w:i/>
                  <w:color w:val="FF0000"/>
                </w:rPr>
                <w:t>L</w:t>
              </w:r>
              <w:bookmarkEnd w:id="0"/>
              <w:r w:rsidRPr="007653B4">
                <w:rPr>
                  <w:rStyle w:val="Hyperlink"/>
                  <w:rFonts w:cs="Arial"/>
                  <w:b/>
                  <w:i/>
                  <w:color w:val="FF0000"/>
                </w:rPr>
                <w:t>P</w:t>
              </w:r>
            </w:hyperlink>
            <w:r w:rsidRPr="007653B4">
              <w:rPr>
                <w:rFonts w:cs="Arial"/>
                <w:b/>
                <w:i/>
                <w:color w:val="FF0000"/>
              </w:rPr>
              <w:t xml:space="preserve"> </w:t>
            </w:r>
            <w:r w:rsidRPr="007653B4">
              <w:rPr>
                <w:rFonts w:cs="Arial"/>
                <w:i/>
              </w:rPr>
              <w:t>on using this form</w:t>
            </w:r>
            <w:r w:rsidR="0051580D" w:rsidRPr="007653B4">
              <w:rPr>
                <w:rFonts w:cs="Arial"/>
                <w:i/>
              </w:rPr>
              <w:t>: c</w:t>
            </w:r>
            <w:r w:rsidR="00F25D98" w:rsidRPr="007653B4">
              <w:rPr>
                <w:rFonts w:cs="Arial"/>
                <w:i/>
              </w:rPr>
              <w:t xml:space="preserve">omprehensive instructions can be found at </w:t>
            </w:r>
            <w:r w:rsidR="001B7A65" w:rsidRPr="007653B4">
              <w:rPr>
                <w:rFonts w:cs="Arial"/>
                <w:i/>
              </w:rPr>
              <w:br/>
            </w:r>
            <w:hyperlink r:id="rId10" w:history="1">
              <w:r w:rsidR="00DE34CF" w:rsidRPr="007653B4">
                <w:rPr>
                  <w:rStyle w:val="Hyperlink"/>
                  <w:rFonts w:cs="Arial"/>
                  <w:i/>
                </w:rPr>
                <w:t>http://www.3gpp.org/Change-Requests</w:t>
              </w:r>
            </w:hyperlink>
            <w:r w:rsidR="00F25D98" w:rsidRPr="007653B4">
              <w:rPr>
                <w:rFonts w:cs="Arial"/>
                <w:i/>
              </w:rPr>
              <w:t>.</w:t>
            </w:r>
          </w:p>
        </w:tc>
      </w:tr>
      <w:tr w:rsidR="001E41F3" w:rsidRPr="007653B4" w14:paraId="296CF086" w14:textId="77777777" w:rsidTr="00547111">
        <w:tc>
          <w:tcPr>
            <w:tcW w:w="9641" w:type="dxa"/>
            <w:gridSpan w:val="9"/>
          </w:tcPr>
          <w:p w14:paraId="7D4A60B5" w14:textId="77777777" w:rsidR="001E41F3" w:rsidRPr="007653B4" w:rsidRDefault="001E41F3">
            <w:pPr>
              <w:pStyle w:val="CRCoverPage"/>
              <w:spacing w:after="0"/>
              <w:rPr>
                <w:sz w:val="8"/>
                <w:szCs w:val="8"/>
              </w:rPr>
            </w:pPr>
          </w:p>
        </w:tc>
      </w:tr>
    </w:tbl>
    <w:p w14:paraId="53540664" w14:textId="77777777" w:rsidR="001E41F3" w:rsidRPr="007653B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53B4" w14:paraId="0EE45D52" w14:textId="77777777" w:rsidTr="00A7671C">
        <w:tc>
          <w:tcPr>
            <w:tcW w:w="2835" w:type="dxa"/>
          </w:tcPr>
          <w:p w14:paraId="59860FA1" w14:textId="77777777" w:rsidR="00F25D98" w:rsidRPr="007653B4" w:rsidRDefault="00F25D98" w:rsidP="001E41F3">
            <w:pPr>
              <w:pStyle w:val="CRCoverPage"/>
              <w:tabs>
                <w:tab w:val="right" w:pos="2751"/>
              </w:tabs>
              <w:spacing w:after="0"/>
              <w:rPr>
                <w:b/>
                <w:i/>
              </w:rPr>
            </w:pPr>
            <w:r w:rsidRPr="007653B4">
              <w:rPr>
                <w:b/>
                <w:i/>
              </w:rPr>
              <w:t>Proposed change</w:t>
            </w:r>
            <w:r w:rsidR="00A7671C" w:rsidRPr="007653B4">
              <w:rPr>
                <w:b/>
                <w:i/>
              </w:rPr>
              <w:t xml:space="preserve"> </w:t>
            </w:r>
            <w:r w:rsidRPr="007653B4">
              <w:rPr>
                <w:b/>
                <w:i/>
              </w:rPr>
              <w:t>affects:</w:t>
            </w:r>
          </w:p>
        </w:tc>
        <w:tc>
          <w:tcPr>
            <w:tcW w:w="1418" w:type="dxa"/>
          </w:tcPr>
          <w:p w14:paraId="07128383" w14:textId="77777777" w:rsidR="00F25D98" w:rsidRPr="007653B4" w:rsidRDefault="00F25D98" w:rsidP="001E41F3">
            <w:pPr>
              <w:pStyle w:val="CRCoverPage"/>
              <w:spacing w:after="0"/>
              <w:jc w:val="right"/>
            </w:pPr>
            <w:r w:rsidRPr="007653B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53B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653B4" w:rsidRDefault="00F25D98" w:rsidP="001E41F3">
            <w:pPr>
              <w:pStyle w:val="CRCoverPage"/>
              <w:spacing w:after="0"/>
              <w:jc w:val="right"/>
              <w:rPr>
                <w:u w:val="single"/>
              </w:rPr>
            </w:pPr>
            <w:r w:rsidRPr="007653B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C08C40" w:rsidR="00F25D98" w:rsidRPr="007653B4" w:rsidRDefault="00F25D98" w:rsidP="001E41F3">
            <w:pPr>
              <w:pStyle w:val="CRCoverPage"/>
              <w:spacing w:after="0"/>
              <w:jc w:val="center"/>
              <w:rPr>
                <w:b/>
                <w:caps/>
              </w:rPr>
            </w:pPr>
          </w:p>
        </w:tc>
        <w:tc>
          <w:tcPr>
            <w:tcW w:w="2126" w:type="dxa"/>
          </w:tcPr>
          <w:p w14:paraId="2ED8415F" w14:textId="77777777" w:rsidR="00F25D98" w:rsidRPr="007653B4" w:rsidRDefault="00F25D98" w:rsidP="001E41F3">
            <w:pPr>
              <w:pStyle w:val="CRCoverPage"/>
              <w:spacing w:after="0"/>
              <w:jc w:val="right"/>
              <w:rPr>
                <w:u w:val="single"/>
              </w:rPr>
            </w:pPr>
            <w:r w:rsidRPr="007653B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53B4" w:rsidRDefault="00F25D98" w:rsidP="001E41F3">
            <w:pPr>
              <w:pStyle w:val="CRCoverPage"/>
              <w:spacing w:after="0"/>
              <w:jc w:val="center"/>
              <w:rPr>
                <w:b/>
                <w:caps/>
              </w:rPr>
            </w:pPr>
          </w:p>
        </w:tc>
        <w:tc>
          <w:tcPr>
            <w:tcW w:w="1418" w:type="dxa"/>
            <w:tcBorders>
              <w:left w:val="nil"/>
            </w:tcBorders>
          </w:tcPr>
          <w:p w14:paraId="6562735E" w14:textId="77777777" w:rsidR="00F25D98" w:rsidRPr="007653B4" w:rsidRDefault="00F25D98" w:rsidP="001E41F3">
            <w:pPr>
              <w:pStyle w:val="CRCoverPage"/>
              <w:spacing w:after="0"/>
              <w:jc w:val="right"/>
            </w:pPr>
            <w:r w:rsidRPr="007653B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A71EDB" w:rsidR="00F25D98" w:rsidRPr="007653B4" w:rsidRDefault="00EF3FB8" w:rsidP="001E41F3">
            <w:pPr>
              <w:pStyle w:val="CRCoverPage"/>
              <w:spacing w:after="0"/>
              <w:jc w:val="center"/>
              <w:rPr>
                <w:b/>
                <w:bCs/>
                <w:caps/>
              </w:rPr>
            </w:pPr>
            <w:r>
              <w:rPr>
                <w:b/>
                <w:bCs/>
                <w:caps/>
              </w:rPr>
              <w:t>X</w:t>
            </w:r>
          </w:p>
        </w:tc>
      </w:tr>
    </w:tbl>
    <w:p w14:paraId="69DCC391" w14:textId="77777777" w:rsidR="001E41F3" w:rsidRPr="007653B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53B4" w14:paraId="31618834" w14:textId="77777777" w:rsidTr="00547111">
        <w:tc>
          <w:tcPr>
            <w:tcW w:w="9640" w:type="dxa"/>
            <w:gridSpan w:val="11"/>
          </w:tcPr>
          <w:p w14:paraId="55477508" w14:textId="77777777" w:rsidR="001E41F3" w:rsidRPr="007653B4" w:rsidRDefault="001E41F3">
            <w:pPr>
              <w:pStyle w:val="CRCoverPage"/>
              <w:spacing w:after="0"/>
              <w:rPr>
                <w:sz w:val="8"/>
                <w:szCs w:val="8"/>
              </w:rPr>
            </w:pPr>
          </w:p>
        </w:tc>
      </w:tr>
      <w:tr w:rsidR="001E41F3" w:rsidRPr="007653B4" w14:paraId="58300953" w14:textId="77777777" w:rsidTr="00547111">
        <w:tc>
          <w:tcPr>
            <w:tcW w:w="1843" w:type="dxa"/>
            <w:tcBorders>
              <w:top w:val="single" w:sz="4" w:space="0" w:color="auto"/>
              <w:left w:val="single" w:sz="4" w:space="0" w:color="auto"/>
            </w:tcBorders>
          </w:tcPr>
          <w:p w14:paraId="05B2F3A2" w14:textId="77777777" w:rsidR="001E41F3" w:rsidRPr="007653B4" w:rsidRDefault="001E41F3">
            <w:pPr>
              <w:pStyle w:val="CRCoverPage"/>
              <w:tabs>
                <w:tab w:val="right" w:pos="1759"/>
              </w:tabs>
              <w:spacing w:after="0"/>
              <w:rPr>
                <w:b/>
                <w:i/>
              </w:rPr>
            </w:pPr>
            <w:r w:rsidRPr="007653B4">
              <w:rPr>
                <w:b/>
                <w:i/>
              </w:rPr>
              <w:t>Title:</w:t>
            </w:r>
            <w:r w:rsidRPr="007653B4">
              <w:rPr>
                <w:b/>
                <w:i/>
              </w:rPr>
              <w:tab/>
            </w:r>
          </w:p>
        </w:tc>
        <w:tc>
          <w:tcPr>
            <w:tcW w:w="7797" w:type="dxa"/>
            <w:gridSpan w:val="10"/>
            <w:tcBorders>
              <w:top w:val="single" w:sz="4" w:space="0" w:color="auto"/>
              <w:right w:val="single" w:sz="4" w:space="0" w:color="auto"/>
            </w:tcBorders>
            <w:shd w:val="pct30" w:color="FFFF00" w:fill="auto"/>
          </w:tcPr>
          <w:p w14:paraId="3D393EEE" w14:textId="582070EA" w:rsidR="001E41F3" w:rsidRPr="007653B4" w:rsidRDefault="001E41F3">
            <w:pPr>
              <w:pStyle w:val="CRCoverPage"/>
              <w:spacing w:after="0"/>
              <w:ind w:left="100"/>
            </w:pPr>
            <w:fldSimple w:instr=" DOCPROPERTY  CrTitle  \* MERGEFORMAT "/>
            <w:r w:rsidR="00EF3FB8">
              <w:t>Collision of registration and MT SM procedure</w:t>
            </w:r>
          </w:p>
        </w:tc>
      </w:tr>
      <w:tr w:rsidR="001E41F3" w:rsidRPr="007653B4" w14:paraId="05C08479" w14:textId="77777777" w:rsidTr="00547111">
        <w:tc>
          <w:tcPr>
            <w:tcW w:w="1843" w:type="dxa"/>
            <w:tcBorders>
              <w:left w:val="single" w:sz="4" w:space="0" w:color="auto"/>
            </w:tcBorders>
          </w:tcPr>
          <w:p w14:paraId="45E29F53" w14:textId="77777777" w:rsidR="001E41F3" w:rsidRPr="007653B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653B4" w:rsidRDefault="001E41F3">
            <w:pPr>
              <w:pStyle w:val="CRCoverPage"/>
              <w:spacing w:after="0"/>
              <w:rPr>
                <w:sz w:val="8"/>
                <w:szCs w:val="8"/>
              </w:rPr>
            </w:pPr>
          </w:p>
        </w:tc>
      </w:tr>
      <w:tr w:rsidR="00EB162C" w:rsidRPr="007653B4" w14:paraId="46D5D7C2" w14:textId="77777777" w:rsidTr="00547111">
        <w:tc>
          <w:tcPr>
            <w:tcW w:w="1843" w:type="dxa"/>
            <w:tcBorders>
              <w:left w:val="single" w:sz="4" w:space="0" w:color="auto"/>
            </w:tcBorders>
          </w:tcPr>
          <w:p w14:paraId="45A6C2C4" w14:textId="77777777" w:rsidR="00EB162C" w:rsidRPr="007653B4" w:rsidRDefault="00EB162C" w:rsidP="00EB162C">
            <w:pPr>
              <w:pStyle w:val="CRCoverPage"/>
              <w:tabs>
                <w:tab w:val="right" w:pos="1759"/>
              </w:tabs>
              <w:spacing w:after="0"/>
              <w:rPr>
                <w:b/>
                <w:i/>
              </w:rPr>
            </w:pPr>
            <w:r w:rsidRPr="007653B4">
              <w:rPr>
                <w:b/>
                <w:i/>
              </w:rPr>
              <w:t>Source to WG:</w:t>
            </w:r>
          </w:p>
        </w:tc>
        <w:tc>
          <w:tcPr>
            <w:tcW w:w="7797" w:type="dxa"/>
            <w:gridSpan w:val="10"/>
            <w:tcBorders>
              <w:right w:val="single" w:sz="4" w:space="0" w:color="auto"/>
            </w:tcBorders>
            <w:shd w:val="pct30" w:color="FFFF00" w:fill="auto"/>
          </w:tcPr>
          <w:p w14:paraId="298AA482" w14:textId="593EFFA8" w:rsidR="00EB162C" w:rsidRPr="007653B4" w:rsidRDefault="00EB162C" w:rsidP="00EB162C">
            <w:pPr>
              <w:pStyle w:val="CRCoverPage"/>
              <w:spacing w:after="0"/>
              <w:ind w:left="100"/>
            </w:pPr>
            <w:r w:rsidRPr="007653B4">
              <w:t>Apple</w:t>
            </w:r>
            <w:r w:rsidR="003A3C31">
              <w:t xml:space="preserve">, </w:t>
            </w:r>
            <w:r w:rsidR="003A3C31" w:rsidRPr="003A3C31">
              <w:t xml:space="preserve">Huawei, </w:t>
            </w:r>
            <w:proofErr w:type="spellStart"/>
            <w:r w:rsidR="003A3C31" w:rsidRPr="003A3C31">
              <w:t>HiSilicon</w:t>
            </w:r>
            <w:proofErr w:type="spellEnd"/>
          </w:p>
        </w:tc>
      </w:tr>
      <w:tr w:rsidR="00EB162C" w:rsidRPr="007653B4" w14:paraId="4196B218" w14:textId="77777777" w:rsidTr="00547111">
        <w:tc>
          <w:tcPr>
            <w:tcW w:w="1843" w:type="dxa"/>
            <w:tcBorders>
              <w:left w:val="single" w:sz="4" w:space="0" w:color="auto"/>
            </w:tcBorders>
          </w:tcPr>
          <w:p w14:paraId="14C300BA" w14:textId="77777777" w:rsidR="00EB162C" w:rsidRPr="007653B4" w:rsidRDefault="00EB162C" w:rsidP="00EB162C">
            <w:pPr>
              <w:pStyle w:val="CRCoverPage"/>
              <w:tabs>
                <w:tab w:val="right" w:pos="1759"/>
              </w:tabs>
              <w:spacing w:after="0"/>
              <w:rPr>
                <w:b/>
                <w:i/>
              </w:rPr>
            </w:pPr>
            <w:r w:rsidRPr="007653B4">
              <w:rPr>
                <w:b/>
                <w:i/>
              </w:rPr>
              <w:t>Source to TSG:</w:t>
            </w:r>
          </w:p>
        </w:tc>
        <w:tc>
          <w:tcPr>
            <w:tcW w:w="7797" w:type="dxa"/>
            <w:gridSpan w:val="10"/>
            <w:tcBorders>
              <w:right w:val="single" w:sz="4" w:space="0" w:color="auto"/>
            </w:tcBorders>
            <w:shd w:val="pct30" w:color="FFFF00" w:fill="auto"/>
          </w:tcPr>
          <w:p w14:paraId="17FF8B7B" w14:textId="54928289" w:rsidR="00EB162C" w:rsidRPr="007653B4" w:rsidRDefault="00653C01" w:rsidP="00EB162C">
            <w:pPr>
              <w:pStyle w:val="CRCoverPage"/>
              <w:spacing w:after="0"/>
              <w:ind w:left="100"/>
            </w:pPr>
            <w:r w:rsidRPr="007653B4">
              <w:t>Apple</w:t>
            </w:r>
            <w:r>
              <w:t xml:space="preserve">, </w:t>
            </w:r>
            <w:r w:rsidRPr="003A3C31">
              <w:t xml:space="preserve">Huawei, </w:t>
            </w:r>
            <w:proofErr w:type="spellStart"/>
            <w:r w:rsidRPr="003A3C31">
              <w:t>HiSilicon</w:t>
            </w:r>
            <w:proofErr w:type="spellEnd"/>
          </w:p>
        </w:tc>
      </w:tr>
      <w:tr w:rsidR="00EB162C" w:rsidRPr="007653B4" w14:paraId="76303739" w14:textId="77777777" w:rsidTr="00547111">
        <w:tc>
          <w:tcPr>
            <w:tcW w:w="1843" w:type="dxa"/>
            <w:tcBorders>
              <w:left w:val="single" w:sz="4" w:space="0" w:color="auto"/>
            </w:tcBorders>
          </w:tcPr>
          <w:p w14:paraId="4D3B1657" w14:textId="77777777" w:rsidR="00EB162C" w:rsidRPr="007653B4" w:rsidRDefault="00EB162C" w:rsidP="00EB162C">
            <w:pPr>
              <w:pStyle w:val="CRCoverPage"/>
              <w:spacing w:after="0"/>
              <w:rPr>
                <w:b/>
                <w:i/>
                <w:sz w:val="8"/>
                <w:szCs w:val="8"/>
              </w:rPr>
            </w:pPr>
          </w:p>
        </w:tc>
        <w:tc>
          <w:tcPr>
            <w:tcW w:w="7797" w:type="dxa"/>
            <w:gridSpan w:val="10"/>
            <w:tcBorders>
              <w:right w:val="single" w:sz="4" w:space="0" w:color="auto"/>
            </w:tcBorders>
          </w:tcPr>
          <w:p w14:paraId="6ED4D65A" w14:textId="77777777" w:rsidR="00EB162C" w:rsidRPr="007653B4" w:rsidRDefault="00EB162C" w:rsidP="00EB162C">
            <w:pPr>
              <w:pStyle w:val="CRCoverPage"/>
              <w:spacing w:after="0"/>
              <w:rPr>
                <w:sz w:val="8"/>
                <w:szCs w:val="8"/>
              </w:rPr>
            </w:pPr>
          </w:p>
        </w:tc>
      </w:tr>
      <w:tr w:rsidR="00EB162C" w:rsidRPr="007653B4" w14:paraId="50563E52" w14:textId="77777777" w:rsidTr="00547111">
        <w:tc>
          <w:tcPr>
            <w:tcW w:w="1843" w:type="dxa"/>
            <w:tcBorders>
              <w:left w:val="single" w:sz="4" w:space="0" w:color="auto"/>
            </w:tcBorders>
          </w:tcPr>
          <w:p w14:paraId="32C381B7" w14:textId="77777777" w:rsidR="00EB162C" w:rsidRPr="007653B4" w:rsidRDefault="00EB162C" w:rsidP="00EB162C">
            <w:pPr>
              <w:pStyle w:val="CRCoverPage"/>
              <w:tabs>
                <w:tab w:val="right" w:pos="1759"/>
              </w:tabs>
              <w:spacing w:after="0"/>
              <w:rPr>
                <w:b/>
                <w:i/>
              </w:rPr>
            </w:pPr>
            <w:r w:rsidRPr="007653B4">
              <w:rPr>
                <w:b/>
                <w:i/>
              </w:rPr>
              <w:t>Work item code:</w:t>
            </w:r>
          </w:p>
        </w:tc>
        <w:tc>
          <w:tcPr>
            <w:tcW w:w="3686" w:type="dxa"/>
            <w:gridSpan w:val="5"/>
            <w:shd w:val="pct30" w:color="FFFF00" w:fill="auto"/>
          </w:tcPr>
          <w:p w14:paraId="115414A3" w14:textId="02C6A247" w:rsidR="00EB162C" w:rsidRPr="007653B4" w:rsidRDefault="0012700B" w:rsidP="00EB162C">
            <w:pPr>
              <w:pStyle w:val="CRCoverPage"/>
              <w:spacing w:after="0"/>
              <w:ind w:left="100"/>
            </w:pPr>
            <w:r>
              <w:t>TEI</w:t>
            </w:r>
            <w:r w:rsidR="00817940" w:rsidRPr="007653B4">
              <w:t>19</w:t>
            </w:r>
          </w:p>
        </w:tc>
        <w:tc>
          <w:tcPr>
            <w:tcW w:w="567" w:type="dxa"/>
            <w:tcBorders>
              <w:left w:val="nil"/>
            </w:tcBorders>
          </w:tcPr>
          <w:p w14:paraId="61A86BCF" w14:textId="77777777" w:rsidR="00EB162C" w:rsidRPr="007653B4" w:rsidRDefault="00EB162C" w:rsidP="00EB162C">
            <w:pPr>
              <w:pStyle w:val="CRCoverPage"/>
              <w:spacing w:after="0"/>
              <w:ind w:right="100"/>
            </w:pPr>
          </w:p>
        </w:tc>
        <w:tc>
          <w:tcPr>
            <w:tcW w:w="1417" w:type="dxa"/>
            <w:gridSpan w:val="3"/>
            <w:tcBorders>
              <w:left w:val="nil"/>
            </w:tcBorders>
          </w:tcPr>
          <w:p w14:paraId="153CBFB1" w14:textId="77777777" w:rsidR="00EB162C" w:rsidRPr="007653B4" w:rsidRDefault="00EB162C" w:rsidP="00EB162C">
            <w:pPr>
              <w:pStyle w:val="CRCoverPage"/>
              <w:spacing w:after="0"/>
              <w:jc w:val="right"/>
            </w:pPr>
            <w:r w:rsidRPr="007653B4">
              <w:rPr>
                <w:b/>
                <w:i/>
              </w:rPr>
              <w:t>Date:</w:t>
            </w:r>
          </w:p>
        </w:tc>
        <w:tc>
          <w:tcPr>
            <w:tcW w:w="2127" w:type="dxa"/>
            <w:tcBorders>
              <w:right w:val="single" w:sz="4" w:space="0" w:color="auto"/>
            </w:tcBorders>
            <w:shd w:val="pct30" w:color="FFFF00" w:fill="auto"/>
          </w:tcPr>
          <w:p w14:paraId="56929475" w14:textId="1AE8774C" w:rsidR="00EB162C" w:rsidRPr="007653B4" w:rsidRDefault="00817940" w:rsidP="00EB162C">
            <w:pPr>
              <w:pStyle w:val="CRCoverPage"/>
              <w:spacing w:after="0"/>
              <w:ind w:left="100"/>
            </w:pPr>
            <w:r w:rsidRPr="007653B4">
              <w:t>20</w:t>
            </w:r>
            <w:r w:rsidR="00242DF6" w:rsidRPr="007653B4">
              <w:t>25-0</w:t>
            </w:r>
            <w:r w:rsidR="006C0019">
              <w:t>8</w:t>
            </w:r>
            <w:r w:rsidR="00242DF6" w:rsidRPr="007653B4">
              <w:t>-</w:t>
            </w:r>
            <w:r w:rsidR="006C0019">
              <w:t>2</w:t>
            </w:r>
            <w:r w:rsidR="0012700B">
              <w:t>9</w:t>
            </w:r>
          </w:p>
        </w:tc>
      </w:tr>
      <w:tr w:rsidR="00EB162C" w:rsidRPr="007653B4" w14:paraId="690C7843" w14:textId="77777777" w:rsidTr="00547111">
        <w:tc>
          <w:tcPr>
            <w:tcW w:w="1843" w:type="dxa"/>
            <w:tcBorders>
              <w:left w:val="single" w:sz="4" w:space="0" w:color="auto"/>
            </w:tcBorders>
          </w:tcPr>
          <w:p w14:paraId="17A1A642" w14:textId="77777777" w:rsidR="00EB162C" w:rsidRPr="007653B4" w:rsidRDefault="00EB162C" w:rsidP="00EB162C">
            <w:pPr>
              <w:pStyle w:val="CRCoverPage"/>
              <w:spacing w:after="0"/>
              <w:rPr>
                <w:b/>
                <w:i/>
                <w:sz w:val="8"/>
                <w:szCs w:val="8"/>
              </w:rPr>
            </w:pPr>
          </w:p>
        </w:tc>
        <w:tc>
          <w:tcPr>
            <w:tcW w:w="1986" w:type="dxa"/>
            <w:gridSpan w:val="4"/>
          </w:tcPr>
          <w:p w14:paraId="2F73FCFB" w14:textId="77777777" w:rsidR="00EB162C" w:rsidRPr="007653B4" w:rsidRDefault="00EB162C" w:rsidP="00EB162C">
            <w:pPr>
              <w:pStyle w:val="CRCoverPage"/>
              <w:spacing w:after="0"/>
              <w:rPr>
                <w:sz w:val="8"/>
                <w:szCs w:val="8"/>
              </w:rPr>
            </w:pPr>
          </w:p>
        </w:tc>
        <w:tc>
          <w:tcPr>
            <w:tcW w:w="2267" w:type="dxa"/>
            <w:gridSpan w:val="2"/>
          </w:tcPr>
          <w:p w14:paraId="0FBCFC35" w14:textId="77777777" w:rsidR="00EB162C" w:rsidRPr="007653B4" w:rsidRDefault="00EB162C" w:rsidP="00EB162C">
            <w:pPr>
              <w:pStyle w:val="CRCoverPage"/>
              <w:spacing w:after="0"/>
              <w:rPr>
                <w:sz w:val="8"/>
                <w:szCs w:val="8"/>
              </w:rPr>
            </w:pPr>
          </w:p>
        </w:tc>
        <w:tc>
          <w:tcPr>
            <w:tcW w:w="1417" w:type="dxa"/>
            <w:gridSpan w:val="3"/>
          </w:tcPr>
          <w:p w14:paraId="60243A9E" w14:textId="77777777" w:rsidR="00EB162C" w:rsidRPr="007653B4" w:rsidRDefault="00EB162C" w:rsidP="00EB162C">
            <w:pPr>
              <w:pStyle w:val="CRCoverPage"/>
              <w:spacing w:after="0"/>
              <w:rPr>
                <w:sz w:val="8"/>
                <w:szCs w:val="8"/>
              </w:rPr>
            </w:pPr>
          </w:p>
        </w:tc>
        <w:tc>
          <w:tcPr>
            <w:tcW w:w="2127" w:type="dxa"/>
            <w:tcBorders>
              <w:right w:val="single" w:sz="4" w:space="0" w:color="auto"/>
            </w:tcBorders>
          </w:tcPr>
          <w:p w14:paraId="68E9B688" w14:textId="77777777" w:rsidR="00EB162C" w:rsidRPr="007653B4" w:rsidRDefault="00EB162C" w:rsidP="00EB162C">
            <w:pPr>
              <w:pStyle w:val="CRCoverPage"/>
              <w:spacing w:after="0"/>
              <w:rPr>
                <w:sz w:val="8"/>
                <w:szCs w:val="8"/>
              </w:rPr>
            </w:pPr>
          </w:p>
        </w:tc>
      </w:tr>
      <w:tr w:rsidR="00EB162C" w:rsidRPr="007653B4" w14:paraId="13D4AF59" w14:textId="77777777" w:rsidTr="00547111">
        <w:trPr>
          <w:cantSplit/>
        </w:trPr>
        <w:tc>
          <w:tcPr>
            <w:tcW w:w="1843" w:type="dxa"/>
            <w:tcBorders>
              <w:left w:val="single" w:sz="4" w:space="0" w:color="auto"/>
            </w:tcBorders>
          </w:tcPr>
          <w:p w14:paraId="1E6EA205" w14:textId="77777777" w:rsidR="00EB162C" w:rsidRPr="007653B4" w:rsidRDefault="00EB162C" w:rsidP="00EB162C">
            <w:pPr>
              <w:pStyle w:val="CRCoverPage"/>
              <w:tabs>
                <w:tab w:val="right" w:pos="1759"/>
              </w:tabs>
              <w:spacing w:after="0"/>
              <w:rPr>
                <w:b/>
                <w:i/>
              </w:rPr>
            </w:pPr>
            <w:r w:rsidRPr="007653B4">
              <w:rPr>
                <w:b/>
                <w:i/>
              </w:rPr>
              <w:t>Category:</w:t>
            </w:r>
          </w:p>
        </w:tc>
        <w:tc>
          <w:tcPr>
            <w:tcW w:w="851" w:type="dxa"/>
            <w:shd w:val="pct30" w:color="FFFF00" w:fill="auto"/>
          </w:tcPr>
          <w:p w14:paraId="154A6113" w14:textId="70F42A08" w:rsidR="00EB162C" w:rsidRPr="007653B4" w:rsidRDefault="00242DF6" w:rsidP="00EB162C">
            <w:pPr>
              <w:pStyle w:val="CRCoverPage"/>
              <w:spacing w:after="0"/>
              <w:ind w:left="100" w:right="-609"/>
              <w:rPr>
                <w:b/>
              </w:rPr>
            </w:pPr>
            <w:r w:rsidRPr="007653B4">
              <w:t>F</w:t>
            </w:r>
          </w:p>
        </w:tc>
        <w:tc>
          <w:tcPr>
            <w:tcW w:w="3402" w:type="dxa"/>
            <w:gridSpan w:val="5"/>
            <w:tcBorders>
              <w:left w:val="nil"/>
            </w:tcBorders>
          </w:tcPr>
          <w:p w14:paraId="617AE5C6" w14:textId="77777777" w:rsidR="00EB162C" w:rsidRPr="007653B4" w:rsidRDefault="00EB162C" w:rsidP="00EB162C">
            <w:pPr>
              <w:pStyle w:val="CRCoverPage"/>
              <w:spacing w:after="0"/>
            </w:pPr>
          </w:p>
        </w:tc>
        <w:tc>
          <w:tcPr>
            <w:tcW w:w="1417" w:type="dxa"/>
            <w:gridSpan w:val="3"/>
            <w:tcBorders>
              <w:left w:val="nil"/>
            </w:tcBorders>
          </w:tcPr>
          <w:p w14:paraId="42CDCEE5" w14:textId="77777777" w:rsidR="00EB162C" w:rsidRPr="007653B4" w:rsidRDefault="00EB162C" w:rsidP="00EB162C">
            <w:pPr>
              <w:pStyle w:val="CRCoverPage"/>
              <w:spacing w:after="0"/>
              <w:jc w:val="right"/>
              <w:rPr>
                <w:b/>
                <w:i/>
              </w:rPr>
            </w:pPr>
            <w:r w:rsidRPr="007653B4">
              <w:rPr>
                <w:b/>
                <w:i/>
              </w:rPr>
              <w:t>Release:</w:t>
            </w:r>
          </w:p>
        </w:tc>
        <w:tc>
          <w:tcPr>
            <w:tcW w:w="2127" w:type="dxa"/>
            <w:tcBorders>
              <w:right w:val="single" w:sz="4" w:space="0" w:color="auto"/>
            </w:tcBorders>
            <w:shd w:val="pct30" w:color="FFFF00" w:fill="auto"/>
          </w:tcPr>
          <w:p w14:paraId="6C870B98" w14:textId="791A227B" w:rsidR="00EB162C" w:rsidRPr="007653B4" w:rsidRDefault="00242DF6" w:rsidP="00EB162C">
            <w:pPr>
              <w:pStyle w:val="CRCoverPage"/>
              <w:spacing w:after="0"/>
              <w:ind w:left="100"/>
            </w:pPr>
            <w:r w:rsidRPr="007653B4">
              <w:t>Rel-19</w:t>
            </w:r>
          </w:p>
        </w:tc>
      </w:tr>
      <w:tr w:rsidR="00EB162C" w:rsidRPr="007653B4" w14:paraId="30122F0C" w14:textId="77777777" w:rsidTr="00547111">
        <w:tc>
          <w:tcPr>
            <w:tcW w:w="1843" w:type="dxa"/>
            <w:tcBorders>
              <w:left w:val="single" w:sz="4" w:space="0" w:color="auto"/>
              <w:bottom w:val="single" w:sz="4" w:space="0" w:color="auto"/>
            </w:tcBorders>
          </w:tcPr>
          <w:p w14:paraId="615796D0" w14:textId="77777777" w:rsidR="00EB162C" w:rsidRPr="007653B4" w:rsidRDefault="00EB162C" w:rsidP="00EB162C">
            <w:pPr>
              <w:pStyle w:val="CRCoverPage"/>
              <w:spacing w:after="0"/>
              <w:rPr>
                <w:b/>
                <w:i/>
              </w:rPr>
            </w:pPr>
          </w:p>
        </w:tc>
        <w:tc>
          <w:tcPr>
            <w:tcW w:w="4677" w:type="dxa"/>
            <w:gridSpan w:val="8"/>
            <w:tcBorders>
              <w:bottom w:val="single" w:sz="4" w:space="0" w:color="auto"/>
            </w:tcBorders>
          </w:tcPr>
          <w:p w14:paraId="78418D37" w14:textId="77777777" w:rsidR="00EB162C" w:rsidRPr="007653B4" w:rsidRDefault="00EB162C" w:rsidP="00EB162C">
            <w:pPr>
              <w:pStyle w:val="CRCoverPage"/>
              <w:spacing w:after="0"/>
              <w:ind w:left="383" w:hanging="383"/>
              <w:rPr>
                <w:i/>
                <w:sz w:val="18"/>
              </w:rPr>
            </w:pPr>
            <w:r w:rsidRPr="007653B4">
              <w:rPr>
                <w:i/>
                <w:sz w:val="18"/>
              </w:rPr>
              <w:t xml:space="preserve">Use </w:t>
            </w:r>
            <w:r w:rsidRPr="007653B4">
              <w:rPr>
                <w:i/>
                <w:sz w:val="18"/>
                <w:u w:val="single"/>
              </w:rPr>
              <w:t>one</w:t>
            </w:r>
            <w:r w:rsidRPr="007653B4">
              <w:rPr>
                <w:i/>
                <w:sz w:val="18"/>
              </w:rPr>
              <w:t xml:space="preserve"> of the following categories:</w:t>
            </w:r>
            <w:r w:rsidRPr="007653B4">
              <w:rPr>
                <w:b/>
                <w:i/>
                <w:sz w:val="18"/>
              </w:rPr>
              <w:br/>
            </w:r>
            <w:proofErr w:type="gramStart"/>
            <w:r w:rsidRPr="007653B4">
              <w:rPr>
                <w:b/>
                <w:i/>
                <w:sz w:val="18"/>
              </w:rPr>
              <w:t>F</w:t>
            </w:r>
            <w:r w:rsidRPr="007653B4">
              <w:rPr>
                <w:i/>
                <w:sz w:val="18"/>
              </w:rPr>
              <w:t xml:space="preserve">  (</w:t>
            </w:r>
            <w:proofErr w:type="gramEnd"/>
            <w:r w:rsidRPr="007653B4">
              <w:rPr>
                <w:i/>
                <w:sz w:val="18"/>
              </w:rPr>
              <w:t>correction)</w:t>
            </w:r>
            <w:r w:rsidRPr="007653B4">
              <w:rPr>
                <w:i/>
                <w:sz w:val="18"/>
              </w:rPr>
              <w:br/>
            </w:r>
            <w:proofErr w:type="gramStart"/>
            <w:r w:rsidRPr="007653B4">
              <w:rPr>
                <w:b/>
                <w:i/>
                <w:sz w:val="18"/>
              </w:rPr>
              <w:t>A</w:t>
            </w:r>
            <w:r w:rsidRPr="007653B4">
              <w:rPr>
                <w:i/>
                <w:sz w:val="18"/>
              </w:rPr>
              <w:t xml:space="preserve">  (</w:t>
            </w:r>
            <w:proofErr w:type="gramEnd"/>
            <w:r w:rsidRPr="007653B4">
              <w:rPr>
                <w:i/>
                <w:sz w:val="18"/>
              </w:rPr>
              <w:t xml:space="preserve">mirror corresponding to a change in an earlier </w:t>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t>release)</w:t>
            </w:r>
            <w:r w:rsidRPr="007653B4">
              <w:rPr>
                <w:i/>
                <w:sz w:val="18"/>
              </w:rPr>
              <w:br/>
            </w:r>
            <w:proofErr w:type="gramStart"/>
            <w:r w:rsidRPr="007653B4">
              <w:rPr>
                <w:b/>
                <w:i/>
                <w:sz w:val="18"/>
              </w:rPr>
              <w:t>B</w:t>
            </w:r>
            <w:r w:rsidRPr="007653B4">
              <w:rPr>
                <w:i/>
                <w:sz w:val="18"/>
              </w:rPr>
              <w:t xml:space="preserve">  (</w:t>
            </w:r>
            <w:proofErr w:type="gramEnd"/>
            <w:r w:rsidRPr="007653B4">
              <w:rPr>
                <w:i/>
                <w:sz w:val="18"/>
              </w:rPr>
              <w:t xml:space="preserve">addition of feature), </w:t>
            </w:r>
            <w:r w:rsidRPr="007653B4">
              <w:rPr>
                <w:i/>
                <w:sz w:val="18"/>
              </w:rPr>
              <w:br/>
            </w:r>
            <w:proofErr w:type="gramStart"/>
            <w:r w:rsidRPr="007653B4">
              <w:rPr>
                <w:b/>
                <w:i/>
                <w:sz w:val="18"/>
              </w:rPr>
              <w:t>C</w:t>
            </w:r>
            <w:r w:rsidRPr="007653B4">
              <w:rPr>
                <w:i/>
                <w:sz w:val="18"/>
              </w:rPr>
              <w:t xml:space="preserve">  (</w:t>
            </w:r>
            <w:proofErr w:type="gramEnd"/>
            <w:r w:rsidRPr="007653B4">
              <w:rPr>
                <w:i/>
                <w:sz w:val="18"/>
              </w:rPr>
              <w:t>functional modification of feature)</w:t>
            </w:r>
            <w:r w:rsidRPr="007653B4">
              <w:rPr>
                <w:i/>
                <w:sz w:val="18"/>
              </w:rPr>
              <w:br/>
            </w:r>
            <w:proofErr w:type="gramStart"/>
            <w:r w:rsidRPr="007653B4">
              <w:rPr>
                <w:b/>
                <w:i/>
                <w:sz w:val="18"/>
              </w:rPr>
              <w:t>D</w:t>
            </w:r>
            <w:r w:rsidRPr="007653B4">
              <w:rPr>
                <w:i/>
                <w:sz w:val="18"/>
              </w:rPr>
              <w:t xml:space="preserve">  (</w:t>
            </w:r>
            <w:proofErr w:type="gramEnd"/>
            <w:r w:rsidRPr="007653B4">
              <w:rPr>
                <w:i/>
                <w:sz w:val="18"/>
              </w:rPr>
              <w:t>editorial modification)</w:t>
            </w:r>
          </w:p>
          <w:p w14:paraId="05D36727" w14:textId="77777777" w:rsidR="00EB162C" w:rsidRPr="007653B4" w:rsidRDefault="00EB162C" w:rsidP="00EB162C">
            <w:pPr>
              <w:pStyle w:val="CRCoverPage"/>
            </w:pPr>
            <w:r w:rsidRPr="007653B4">
              <w:rPr>
                <w:sz w:val="18"/>
              </w:rPr>
              <w:t>Detailed explanations of the above categories can</w:t>
            </w:r>
            <w:r w:rsidRPr="007653B4">
              <w:rPr>
                <w:sz w:val="18"/>
              </w:rPr>
              <w:br/>
              <w:t xml:space="preserve">be found in 3GPP </w:t>
            </w:r>
            <w:hyperlink r:id="rId11" w:history="1">
              <w:r w:rsidRPr="007653B4">
                <w:rPr>
                  <w:rStyle w:val="Hyperlink"/>
                  <w:sz w:val="18"/>
                </w:rPr>
                <w:t>TR 21.900</w:t>
              </w:r>
            </w:hyperlink>
            <w:r w:rsidRPr="007653B4">
              <w:rPr>
                <w:sz w:val="18"/>
              </w:rPr>
              <w:t>.</w:t>
            </w:r>
          </w:p>
        </w:tc>
        <w:tc>
          <w:tcPr>
            <w:tcW w:w="3120" w:type="dxa"/>
            <w:gridSpan w:val="2"/>
            <w:tcBorders>
              <w:bottom w:val="single" w:sz="4" w:space="0" w:color="auto"/>
              <w:right w:val="single" w:sz="4" w:space="0" w:color="auto"/>
            </w:tcBorders>
          </w:tcPr>
          <w:p w14:paraId="1A28F380" w14:textId="0E2FCE84" w:rsidR="00EB162C" w:rsidRPr="007653B4" w:rsidRDefault="00EB162C" w:rsidP="00EB162C">
            <w:pPr>
              <w:pStyle w:val="CRCoverPage"/>
              <w:tabs>
                <w:tab w:val="left" w:pos="950"/>
              </w:tabs>
              <w:spacing w:after="0"/>
              <w:ind w:left="241" w:hanging="241"/>
              <w:rPr>
                <w:i/>
                <w:sz w:val="18"/>
              </w:rPr>
            </w:pPr>
            <w:r w:rsidRPr="007653B4">
              <w:rPr>
                <w:i/>
                <w:sz w:val="18"/>
              </w:rPr>
              <w:t xml:space="preserve">Use </w:t>
            </w:r>
            <w:r w:rsidRPr="007653B4">
              <w:rPr>
                <w:i/>
                <w:sz w:val="18"/>
                <w:u w:val="single"/>
              </w:rPr>
              <w:t>one</w:t>
            </w:r>
            <w:r w:rsidRPr="007653B4">
              <w:rPr>
                <w:i/>
                <w:sz w:val="18"/>
              </w:rPr>
              <w:t xml:space="preserve"> of the following releases:</w:t>
            </w:r>
            <w:r w:rsidRPr="007653B4">
              <w:rPr>
                <w:i/>
                <w:sz w:val="18"/>
              </w:rPr>
              <w:br/>
              <w:t>Rel-8</w:t>
            </w:r>
            <w:r w:rsidRPr="007653B4">
              <w:rPr>
                <w:i/>
                <w:sz w:val="18"/>
              </w:rPr>
              <w:tab/>
              <w:t>(Release 8)</w:t>
            </w:r>
            <w:r w:rsidRPr="007653B4">
              <w:rPr>
                <w:i/>
                <w:sz w:val="18"/>
              </w:rPr>
              <w:br/>
              <w:t>Rel-9</w:t>
            </w:r>
            <w:r w:rsidRPr="007653B4">
              <w:rPr>
                <w:i/>
                <w:sz w:val="18"/>
              </w:rPr>
              <w:tab/>
              <w:t>(Release 9)</w:t>
            </w:r>
            <w:r w:rsidRPr="007653B4">
              <w:rPr>
                <w:i/>
                <w:sz w:val="18"/>
              </w:rPr>
              <w:br/>
              <w:t>Rel-10</w:t>
            </w:r>
            <w:r w:rsidRPr="007653B4">
              <w:rPr>
                <w:i/>
                <w:sz w:val="18"/>
              </w:rPr>
              <w:tab/>
              <w:t>(Release 10)</w:t>
            </w:r>
            <w:r w:rsidRPr="007653B4">
              <w:rPr>
                <w:i/>
                <w:sz w:val="18"/>
              </w:rPr>
              <w:br/>
              <w:t>Rel-11</w:t>
            </w:r>
            <w:r w:rsidRPr="007653B4">
              <w:rPr>
                <w:i/>
                <w:sz w:val="18"/>
              </w:rPr>
              <w:tab/>
              <w:t>(Release 11)</w:t>
            </w:r>
            <w:r w:rsidRPr="007653B4">
              <w:rPr>
                <w:i/>
                <w:sz w:val="18"/>
              </w:rPr>
              <w:br/>
              <w:t>…</w:t>
            </w:r>
            <w:r w:rsidRPr="007653B4">
              <w:rPr>
                <w:i/>
                <w:sz w:val="18"/>
              </w:rPr>
              <w:br/>
              <w:t>Rel-17</w:t>
            </w:r>
            <w:r w:rsidRPr="007653B4">
              <w:rPr>
                <w:i/>
                <w:sz w:val="18"/>
              </w:rPr>
              <w:tab/>
              <w:t>(Release 17)</w:t>
            </w:r>
            <w:r w:rsidRPr="007653B4">
              <w:rPr>
                <w:i/>
                <w:sz w:val="18"/>
              </w:rPr>
              <w:br/>
              <w:t>Rel-18</w:t>
            </w:r>
            <w:r w:rsidRPr="007653B4">
              <w:rPr>
                <w:i/>
                <w:sz w:val="18"/>
              </w:rPr>
              <w:tab/>
              <w:t>(Release 18)</w:t>
            </w:r>
            <w:r w:rsidRPr="007653B4">
              <w:rPr>
                <w:i/>
                <w:sz w:val="18"/>
              </w:rPr>
              <w:br/>
              <w:t>Rel-19</w:t>
            </w:r>
            <w:r w:rsidRPr="007653B4">
              <w:rPr>
                <w:i/>
                <w:sz w:val="18"/>
              </w:rPr>
              <w:tab/>
              <w:t xml:space="preserve">(Release 19) </w:t>
            </w:r>
            <w:r w:rsidRPr="007653B4">
              <w:rPr>
                <w:i/>
                <w:sz w:val="18"/>
              </w:rPr>
              <w:br/>
              <w:t>Rel-20</w:t>
            </w:r>
            <w:r w:rsidRPr="007653B4">
              <w:rPr>
                <w:i/>
                <w:sz w:val="18"/>
              </w:rPr>
              <w:tab/>
              <w:t>(Release 20)</w:t>
            </w:r>
          </w:p>
        </w:tc>
      </w:tr>
      <w:tr w:rsidR="00EB162C" w:rsidRPr="007653B4" w14:paraId="7FBEB8E7" w14:textId="77777777" w:rsidTr="00547111">
        <w:tc>
          <w:tcPr>
            <w:tcW w:w="1843" w:type="dxa"/>
          </w:tcPr>
          <w:p w14:paraId="44A3A604" w14:textId="77777777" w:rsidR="00EB162C" w:rsidRPr="007653B4" w:rsidRDefault="00EB162C" w:rsidP="00EB162C">
            <w:pPr>
              <w:pStyle w:val="CRCoverPage"/>
              <w:spacing w:after="0"/>
              <w:rPr>
                <w:b/>
                <w:i/>
                <w:sz w:val="8"/>
                <w:szCs w:val="8"/>
              </w:rPr>
            </w:pPr>
          </w:p>
        </w:tc>
        <w:tc>
          <w:tcPr>
            <w:tcW w:w="7797" w:type="dxa"/>
            <w:gridSpan w:val="10"/>
          </w:tcPr>
          <w:p w14:paraId="5524CC4E" w14:textId="77777777" w:rsidR="00EB162C" w:rsidRPr="007653B4" w:rsidRDefault="00EB162C" w:rsidP="00EB162C">
            <w:pPr>
              <w:pStyle w:val="CRCoverPage"/>
              <w:spacing w:after="0"/>
              <w:rPr>
                <w:sz w:val="8"/>
                <w:szCs w:val="8"/>
              </w:rPr>
            </w:pPr>
          </w:p>
        </w:tc>
      </w:tr>
      <w:tr w:rsidR="00EB162C" w:rsidRPr="007653B4" w14:paraId="1256F52C" w14:textId="77777777" w:rsidTr="00547111">
        <w:tc>
          <w:tcPr>
            <w:tcW w:w="2694" w:type="dxa"/>
            <w:gridSpan w:val="2"/>
            <w:tcBorders>
              <w:top w:val="single" w:sz="4" w:space="0" w:color="auto"/>
              <w:left w:val="single" w:sz="4" w:space="0" w:color="auto"/>
            </w:tcBorders>
          </w:tcPr>
          <w:p w14:paraId="52C87DB0" w14:textId="77777777" w:rsidR="00EB162C" w:rsidRPr="007653B4" w:rsidRDefault="00EB162C" w:rsidP="00EB162C">
            <w:pPr>
              <w:pStyle w:val="CRCoverPage"/>
              <w:tabs>
                <w:tab w:val="right" w:pos="2184"/>
              </w:tabs>
              <w:spacing w:after="0"/>
              <w:rPr>
                <w:b/>
                <w:i/>
              </w:rPr>
            </w:pPr>
            <w:r w:rsidRPr="007653B4">
              <w:rPr>
                <w:b/>
                <w:i/>
              </w:rPr>
              <w:t>Reason for change:</w:t>
            </w:r>
          </w:p>
        </w:tc>
        <w:tc>
          <w:tcPr>
            <w:tcW w:w="6946" w:type="dxa"/>
            <w:gridSpan w:val="9"/>
            <w:tcBorders>
              <w:top w:val="single" w:sz="4" w:space="0" w:color="auto"/>
              <w:right w:val="single" w:sz="4" w:space="0" w:color="auto"/>
            </w:tcBorders>
            <w:shd w:val="pct30" w:color="FFFF00" w:fill="auto"/>
          </w:tcPr>
          <w:p w14:paraId="67AF6BCE" w14:textId="77777777" w:rsidR="00EB162C" w:rsidRDefault="00D56AE1" w:rsidP="00EF3FB8">
            <w:pPr>
              <w:pStyle w:val="CRCoverPage"/>
              <w:ind w:left="100"/>
            </w:pPr>
            <w:r>
              <w:t>If a registration procedure is ongoing, no SM procedure shall be initiated. While for the UE this is defined</w:t>
            </w:r>
            <w:r w:rsidR="000A629C">
              <w:t xml:space="preserve"> (see clause </w:t>
            </w:r>
            <w:r w:rsidR="000A629C" w:rsidRPr="000A629C">
              <w:t>6.1.1</w:t>
            </w:r>
            <w:r w:rsidR="000A629C">
              <w:t>)</w:t>
            </w:r>
            <w:r>
              <w:t>, a similar requirement is missing for the network.</w:t>
            </w:r>
          </w:p>
          <w:p w14:paraId="4FC79EB8" w14:textId="77777777" w:rsidR="00FE0BCA" w:rsidRDefault="00FE0BCA" w:rsidP="00FE0BCA">
            <w:pPr>
              <w:pStyle w:val="CRCoverPage"/>
              <w:ind w:left="100"/>
            </w:pPr>
            <w:r w:rsidRPr="005B751D">
              <w:rPr>
                <w:b/>
                <w:bCs/>
                <w:u w:val="single"/>
              </w:rPr>
              <w:t>Rev-4 Update</w:t>
            </w:r>
            <w:r>
              <w:rPr>
                <w:b/>
                <w:bCs/>
                <w:u w:val="single"/>
              </w:rPr>
              <w:t xml:space="preserve"> to CT #109</w:t>
            </w:r>
            <w:r>
              <w:t>:</w:t>
            </w:r>
          </w:p>
          <w:p w14:paraId="3820CD5D" w14:textId="2F7DA1B0" w:rsidR="00FE0BCA" w:rsidRDefault="00FE0BCA" w:rsidP="00FE0BCA">
            <w:pPr>
              <w:pStyle w:val="CRCoverPage"/>
              <w:ind w:left="100"/>
            </w:pPr>
            <w:r>
              <w:t>In the previous version (rev-3) at CT1 #156, in C1-25568</w:t>
            </w:r>
            <w:r>
              <w:t>7</w:t>
            </w:r>
            <w:r>
              <w:t>, an incorrect CR was included. Instead of the 24.</w:t>
            </w:r>
            <w:r>
              <w:t>5</w:t>
            </w:r>
            <w:r>
              <w:t>01 version of the CR (#</w:t>
            </w:r>
            <w:r>
              <w:t>6942</w:t>
            </w:r>
            <w:r>
              <w:t>), erroneously the 24.</w:t>
            </w:r>
            <w:r>
              <w:t>3</w:t>
            </w:r>
            <w:r>
              <w:t>01 version of the CR (#</w:t>
            </w:r>
            <w:r>
              <w:t>4441</w:t>
            </w:r>
            <w:r>
              <w:t xml:space="preserve"> from C1-25568</w:t>
            </w:r>
            <w:r>
              <w:t>6</w:t>
            </w:r>
            <w:r>
              <w:t xml:space="preserve">) was included. Thus, the </w:t>
            </w:r>
            <w:proofErr w:type="spellStart"/>
            <w:r>
              <w:t>tdoc</w:t>
            </w:r>
            <w:proofErr w:type="spellEnd"/>
            <w:r>
              <w:t xml:space="preserve"> numbers C1-255686 and C1-255687 were swapped at CT1 #156. </w:t>
            </w:r>
          </w:p>
          <w:p w14:paraId="5D733E6D" w14:textId="77777777" w:rsidR="00FE0BCA" w:rsidRDefault="00FE0BCA" w:rsidP="00FE0BCA">
            <w:pPr>
              <w:pStyle w:val="CRCoverPage"/>
              <w:ind w:left="100"/>
            </w:pPr>
            <w:r>
              <w:t>Instead of C1-255686 including the 24.301 version of the CR, it included the 24.501 version…and C1-255687 ended up including the 24.301 version of the CR, instead of including the 24.501 version. The error has since been corrected in this revision to CT #109.</w:t>
            </w:r>
          </w:p>
          <w:p w14:paraId="1886EFEF" w14:textId="793DCA3B" w:rsidR="00FE0BCA" w:rsidRDefault="00FE0BCA" w:rsidP="00FE0BCA">
            <w:pPr>
              <w:pStyle w:val="CRCoverPage"/>
              <w:ind w:left="100"/>
            </w:pPr>
            <w:r>
              <w:t>There has been no change to the technical content of the CR.</w:t>
            </w:r>
          </w:p>
          <w:p w14:paraId="708AA7DE" w14:textId="1CFC53A2" w:rsidR="00FE0BCA" w:rsidRPr="007653B4" w:rsidRDefault="00FE0BCA" w:rsidP="00EF3FB8">
            <w:pPr>
              <w:pStyle w:val="CRCoverPage"/>
              <w:ind w:left="100"/>
            </w:pPr>
          </w:p>
        </w:tc>
      </w:tr>
      <w:tr w:rsidR="00EB162C" w:rsidRPr="007653B4" w14:paraId="4CA74D09" w14:textId="77777777" w:rsidTr="00547111">
        <w:tc>
          <w:tcPr>
            <w:tcW w:w="2694" w:type="dxa"/>
            <w:gridSpan w:val="2"/>
            <w:tcBorders>
              <w:left w:val="single" w:sz="4" w:space="0" w:color="auto"/>
            </w:tcBorders>
          </w:tcPr>
          <w:p w14:paraId="2D0866D6"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365DEF04" w14:textId="77777777" w:rsidR="00EB162C" w:rsidRPr="007653B4" w:rsidRDefault="00EB162C" w:rsidP="00EF3FB8">
            <w:pPr>
              <w:pStyle w:val="CRCoverPage"/>
              <w:rPr>
                <w:sz w:val="8"/>
                <w:szCs w:val="8"/>
              </w:rPr>
            </w:pPr>
          </w:p>
        </w:tc>
      </w:tr>
      <w:tr w:rsidR="00EB162C" w:rsidRPr="007653B4" w14:paraId="21016551" w14:textId="77777777" w:rsidTr="00547111">
        <w:tc>
          <w:tcPr>
            <w:tcW w:w="2694" w:type="dxa"/>
            <w:gridSpan w:val="2"/>
            <w:tcBorders>
              <w:left w:val="single" w:sz="4" w:space="0" w:color="auto"/>
            </w:tcBorders>
          </w:tcPr>
          <w:p w14:paraId="49433147" w14:textId="77777777" w:rsidR="00EB162C" w:rsidRPr="007653B4" w:rsidRDefault="00EB162C" w:rsidP="00EB162C">
            <w:pPr>
              <w:pStyle w:val="CRCoverPage"/>
              <w:tabs>
                <w:tab w:val="right" w:pos="2184"/>
              </w:tabs>
              <w:spacing w:after="0"/>
              <w:rPr>
                <w:b/>
                <w:i/>
              </w:rPr>
            </w:pPr>
            <w:r w:rsidRPr="007653B4">
              <w:rPr>
                <w:b/>
                <w:i/>
              </w:rPr>
              <w:t>Summary of change:</w:t>
            </w:r>
          </w:p>
        </w:tc>
        <w:tc>
          <w:tcPr>
            <w:tcW w:w="6946" w:type="dxa"/>
            <w:gridSpan w:val="9"/>
            <w:tcBorders>
              <w:right w:val="single" w:sz="4" w:space="0" w:color="auto"/>
            </w:tcBorders>
            <w:shd w:val="pct30" w:color="FFFF00" w:fill="auto"/>
          </w:tcPr>
          <w:p w14:paraId="31C656EC" w14:textId="2C4931A1" w:rsidR="00EB162C" w:rsidRPr="007653B4" w:rsidRDefault="00EF3FB8" w:rsidP="00EF3FB8">
            <w:pPr>
              <w:pStyle w:val="CRCoverPage"/>
              <w:ind w:left="100"/>
            </w:pPr>
            <w:r w:rsidRPr="00EF3FB8">
              <w:t xml:space="preserve">If a </w:t>
            </w:r>
            <w:r w:rsidR="002C4AD4" w:rsidRPr="00F0351D">
              <w:t xml:space="preserve">handover or inter-system handover to </w:t>
            </w:r>
            <w:r w:rsidR="002C4AD4">
              <w:t>N</w:t>
            </w:r>
            <w:r w:rsidR="002C4AD4" w:rsidRPr="00F0351D">
              <w:t>1</w:t>
            </w:r>
            <w:r w:rsidRPr="00EF3FB8">
              <w:t xml:space="preserve"> </w:t>
            </w:r>
            <w:r w:rsidR="00AD642E">
              <w:t xml:space="preserve">is </w:t>
            </w:r>
            <w:r w:rsidRPr="00EF3FB8">
              <w:t>ongoing and the TA of the target cell is not included in the current registration area, the AMF shall suspend the transmission of 5GSM messages until the registration procedure has been successfully completed.</w:t>
            </w:r>
          </w:p>
        </w:tc>
      </w:tr>
      <w:tr w:rsidR="00EB162C" w:rsidRPr="007653B4" w14:paraId="1F886379" w14:textId="77777777" w:rsidTr="00547111">
        <w:tc>
          <w:tcPr>
            <w:tcW w:w="2694" w:type="dxa"/>
            <w:gridSpan w:val="2"/>
            <w:tcBorders>
              <w:left w:val="single" w:sz="4" w:space="0" w:color="auto"/>
            </w:tcBorders>
          </w:tcPr>
          <w:p w14:paraId="4D989623"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71C4A204" w14:textId="77777777" w:rsidR="00EB162C" w:rsidRPr="007653B4" w:rsidRDefault="00EB162C" w:rsidP="00EF3FB8">
            <w:pPr>
              <w:pStyle w:val="CRCoverPage"/>
              <w:rPr>
                <w:sz w:val="8"/>
                <w:szCs w:val="8"/>
              </w:rPr>
            </w:pPr>
          </w:p>
        </w:tc>
      </w:tr>
      <w:tr w:rsidR="00EB162C" w:rsidRPr="007653B4" w14:paraId="678D7BF9" w14:textId="77777777" w:rsidTr="00547111">
        <w:tc>
          <w:tcPr>
            <w:tcW w:w="2694" w:type="dxa"/>
            <w:gridSpan w:val="2"/>
            <w:tcBorders>
              <w:left w:val="single" w:sz="4" w:space="0" w:color="auto"/>
              <w:bottom w:val="single" w:sz="4" w:space="0" w:color="auto"/>
            </w:tcBorders>
          </w:tcPr>
          <w:p w14:paraId="4E5CE1B6" w14:textId="77777777" w:rsidR="00EB162C" w:rsidRPr="007653B4" w:rsidRDefault="00EB162C" w:rsidP="00EB162C">
            <w:pPr>
              <w:pStyle w:val="CRCoverPage"/>
              <w:tabs>
                <w:tab w:val="right" w:pos="2184"/>
              </w:tabs>
              <w:spacing w:after="0"/>
              <w:rPr>
                <w:b/>
                <w:i/>
              </w:rPr>
            </w:pPr>
            <w:r w:rsidRPr="007653B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691258C" w:rsidR="00EB162C" w:rsidRPr="007653B4" w:rsidRDefault="00F70A5D" w:rsidP="00EF3FB8">
            <w:pPr>
              <w:pStyle w:val="CRCoverPage"/>
              <w:ind w:left="100"/>
            </w:pPr>
            <w:r>
              <w:t>Risk that MT SM procedures which are initiated while a registration procedure is ongoing are not handled at all.</w:t>
            </w:r>
          </w:p>
        </w:tc>
      </w:tr>
      <w:tr w:rsidR="00EB162C" w:rsidRPr="007653B4" w14:paraId="034AF533" w14:textId="77777777" w:rsidTr="00547111">
        <w:tc>
          <w:tcPr>
            <w:tcW w:w="2694" w:type="dxa"/>
            <w:gridSpan w:val="2"/>
          </w:tcPr>
          <w:p w14:paraId="39D9EB5B" w14:textId="77777777" w:rsidR="00EB162C" w:rsidRPr="007653B4" w:rsidRDefault="00EB162C" w:rsidP="00EB162C">
            <w:pPr>
              <w:pStyle w:val="CRCoverPage"/>
              <w:spacing w:after="0"/>
              <w:rPr>
                <w:b/>
                <w:i/>
                <w:sz w:val="8"/>
                <w:szCs w:val="8"/>
              </w:rPr>
            </w:pPr>
          </w:p>
        </w:tc>
        <w:tc>
          <w:tcPr>
            <w:tcW w:w="6946" w:type="dxa"/>
            <w:gridSpan w:val="9"/>
          </w:tcPr>
          <w:p w14:paraId="7826CB1C" w14:textId="77777777" w:rsidR="00EB162C" w:rsidRPr="007653B4" w:rsidRDefault="00EB162C" w:rsidP="00EB162C">
            <w:pPr>
              <w:pStyle w:val="CRCoverPage"/>
              <w:spacing w:after="0"/>
              <w:rPr>
                <w:sz w:val="8"/>
                <w:szCs w:val="8"/>
              </w:rPr>
            </w:pPr>
          </w:p>
        </w:tc>
      </w:tr>
      <w:tr w:rsidR="00EB162C" w:rsidRPr="007653B4" w14:paraId="6A17D7AC" w14:textId="77777777" w:rsidTr="00547111">
        <w:tc>
          <w:tcPr>
            <w:tcW w:w="2694" w:type="dxa"/>
            <w:gridSpan w:val="2"/>
            <w:tcBorders>
              <w:top w:val="single" w:sz="4" w:space="0" w:color="auto"/>
              <w:left w:val="single" w:sz="4" w:space="0" w:color="auto"/>
            </w:tcBorders>
          </w:tcPr>
          <w:p w14:paraId="6DAD5B19" w14:textId="77777777" w:rsidR="00EB162C" w:rsidRPr="007653B4" w:rsidRDefault="00EB162C" w:rsidP="00EB162C">
            <w:pPr>
              <w:pStyle w:val="CRCoverPage"/>
              <w:tabs>
                <w:tab w:val="right" w:pos="2184"/>
              </w:tabs>
              <w:spacing w:after="0"/>
              <w:rPr>
                <w:b/>
                <w:i/>
              </w:rPr>
            </w:pPr>
            <w:r w:rsidRPr="007653B4">
              <w:rPr>
                <w:b/>
                <w:i/>
              </w:rPr>
              <w:t>Clauses affected:</w:t>
            </w:r>
          </w:p>
        </w:tc>
        <w:tc>
          <w:tcPr>
            <w:tcW w:w="6946" w:type="dxa"/>
            <w:gridSpan w:val="9"/>
            <w:tcBorders>
              <w:top w:val="single" w:sz="4" w:space="0" w:color="auto"/>
              <w:right w:val="single" w:sz="4" w:space="0" w:color="auto"/>
            </w:tcBorders>
            <w:shd w:val="pct30" w:color="FFFF00" w:fill="auto"/>
          </w:tcPr>
          <w:p w14:paraId="2E8CC96B" w14:textId="6321CA88" w:rsidR="00EB162C" w:rsidRPr="007653B4" w:rsidRDefault="00D03CF3" w:rsidP="00EB162C">
            <w:pPr>
              <w:pStyle w:val="CRCoverPage"/>
              <w:spacing w:after="0"/>
              <w:ind w:left="100"/>
            </w:pPr>
            <w:r w:rsidRPr="007F2770">
              <w:t>4.2</w:t>
            </w:r>
          </w:p>
        </w:tc>
      </w:tr>
      <w:tr w:rsidR="00EB162C" w:rsidRPr="007653B4" w14:paraId="56E1E6C3" w14:textId="77777777" w:rsidTr="00547111">
        <w:tc>
          <w:tcPr>
            <w:tcW w:w="2694" w:type="dxa"/>
            <w:gridSpan w:val="2"/>
            <w:tcBorders>
              <w:left w:val="single" w:sz="4" w:space="0" w:color="auto"/>
            </w:tcBorders>
          </w:tcPr>
          <w:p w14:paraId="2FB9DE77"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0898542D" w14:textId="77777777" w:rsidR="00EB162C" w:rsidRPr="007653B4" w:rsidRDefault="00EB162C" w:rsidP="00EB162C">
            <w:pPr>
              <w:pStyle w:val="CRCoverPage"/>
              <w:spacing w:after="0"/>
              <w:rPr>
                <w:sz w:val="8"/>
                <w:szCs w:val="8"/>
              </w:rPr>
            </w:pPr>
          </w:p>
        </w:tc>
      </w:tr>
      <w:tr w:rsidR="00EB162C" w:rsidRPr="007653B4" w14:paraId="76F95A8B" w14:textId="77777777" w:rsidTr="00547111">
        <w:tc>
          <w:tcPr>
            <w:tcW w:w="2694" w:type="dxa"/>
            <w:gridSpan w:val="2"/>
            <w:tcBorders>
              <w:left w:val="single" w:sz="4" w:space="0" w:color="auto"/>
            </w:tcBorders>
          </w:tcPr>
          <w:p w14:paraId="335EAB52" w14:textId="77777777" w:rsidR="00EB162C" w:rsidRPr="007653B4" w:rsidRDefault="00EB162C" w:rsidP="00EB162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EB162C" w:rsidRPr="007653B4" w:rsidRDefault="00EB162C" w:rsidP="00EB162C">
            <w:pPr>
              <w:pStyle w:val="CRCoverPage"/>
              <w:spacing w:after="0"/>
              <w:jc w:val="center"/>
              <w:rPr>
                <w:b/>
                <w:caps/>
              </w:rPr>
            </w:pPr>
            <w:r w:rsidRPr="007653B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7653B4" w:rsidRDefault="00EB162C" w:rsidP="00EB162C">
            <w:pPr>
              <w:pStyle w:val="CRCoverPage"/>
              <w:spacing w:after="0"/>
              <w:jc w:val="center"/>
              <w:rPr>
                <w:b/>
                <w:caps/>
              </w:rPr>
            </w:pPr>
            <w:r w:rsidRPr="007653B4">
              <w:rPr>
                <w:b/>
                <w:caps/>
              </w:rPr>
              <w:t>N</w:t>
            </w:r>
          </w:p>
        </w:tc>
        <w:tc>
          <w:tcPr>
            <w:tcW w:w="2977" w:type="dxa"/>
            <w:gridSpan w:val="4"/>
          </w:tcPr>
          <w:p w14:paraId="304CCBCB" w14:textId="77777777" w:rsidR="00EB162C" w:rsidRPr="007653B4" w:rsidRDefault="00EB162C" w:rsidP="00EB162C">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EB162C" w:rsidRPr="007653B4" w:rsidRDefault="00EB162C" w:rsidP="00EB162C">
            <w:pPr>
              <w:pStyle w:val="CRCoverPage"/>
              <w:spacing w:after="0"/>
              <w:ind w:left="99"/>
            </w:pPr>
          </w:p>
        </w:tc>
      </w:tr>
      <w:tr w:rsidR="00EB162C" w:rsidRPr="007653B4" w14:paraId="34ACE2EB" w14:textId="77777777" w:rsidTr="00547111">
        <w:tc>
          <w:tcPr>
            <w:tcW w:w="2694" w:type="dxa"/>
            <w:gridSpan w:val="2"/>
            <w:tcBorders>
              <w:left w:val="single" w:sz="4" w:space="0" w:color="auto"/>
            </w:tcBorders>
          </w:tcPr>
          <w:p w14:paraId="571382F3" w14:textId="77777777" w:rsidR="00EB162C" w:rsidRPr="007653B4" w:rsidRDefault="00EB162C" w:rsidP="00EB162C">
            <w:pPr>
              <w:pStyle w:val="CRCoverPage"/>
              <w:tabs>
                <w:tab w:val="right" w:pos="2184"/>
              </w:tabs>
              <w:spacing w:after="0"/>
              <w:rPr>
                <w:b/>
                <w:i/>
              </w:rPr>
            </w:pPr>
            <w:r w:rsidRPr="007653B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7653B4" w:rsidRDefault="00242DF6" w:rsidP="00EB162C">
            <w:pPr>
              <w:pStyle w:val="CRCoverPage"/>
              <w:spacing w:after="0"/>
              <w:jc w:val="center"/>
              <w:rPr>
                <w:b/>
                <w:caps/>
              </w:rPr>
            </w:pPr>
            <w:r w:rsidRPr="007653B4">
              <w:rPr>
                <w:b/>
                <w:caps/>
              </w:rPr>
              <w:t>x</w:t>
            </w:r>
          </w:p>
        </w:tc>
        <w:tc>
          <w:tcPr>
            <w:tcW w:w="2977" w:type="dxa"/>
            <w:gridSpan w:val="4"/>
          </w:tcPr>
          <w:p w14:paraId="7DB274D8" w14:textId="77777777" w:rsidR="00EB162C" w:rsidRPr="007653B4" w:rsidRDefault="00EB162C" w:rsidP="00EB162C">
            <w:pPr>
              <w:pStyle w:val="CRCoverPage"/>
              <w:tabs>
                <w:tab w:val="right" w:pos="2893"/>
              </w:tabs>
              <w:spacing w:after="0"/>
            </w:pPr>
            <w:r w:rsidRPr="007653B4">
              <w:t xml:space="preserve"> Other core specifications</w:t>
            </w:r>
            <w:r w:rsidRPr="007653B4">
              <w:tab/>
            </w:r>
          </w:p>
        </w:tc>
        <w:tc>
          <w:tcPr>
            <w:tcW w:w="3401" w:type="dxa"/>
            <w:gridSpan w:val="3"/>
            <w:tcBorders>
              <w:right w:val="single" w:sz="4" w:space="0" w:color="auto"/>
            </w:tcBorders>
            <w:shd w:val="pct30" w:color="FFFF00" w:fill="auto"/>
          </w:tcPr>
          <w:p w14:paraId="42398B96" w14:textId="77777777" w:rsidR="00EB162C" w:rsidRPr="007653B4" w:rsidRDefault="00EB162C" w:rsidP="00EB162C">
            <w:pPr>
              <w:pStyle w:val="CRCoverPage"/>
              <w:spacing w:after="0"/>
              <w:ind w:left="99"/>
            </w:pPr>
            <w:r w:rsidRPr="007653B4">
              <w:t xml:space="preserve">TS/TR ... CR ... </w:t>
            </w:r>
          </w:p>
        </w:tc>
      </w:tr>
      <w:tr w:rsidR="00EB162C" w:rsidRPr="007653B4" w14:paraId="446DDBAC" w14:textId="77777777" w:rsidTr="00547111">
        <w:tc>
          <w:tcPr>
            <w:tcW w:w="2694" w:type="dxa"/>
            <w:gridSpan w:val="2"/>
            <w:tcBorders>
              <w:left w:val="single" w:sz="4" w:space="0" w:color="auto"/>
            </w:tcBorders>
          </w:tcPr>
          <w:p w14:paraId="678A1AA6" w14:textId="77777777" w:rsidR="00EB162C" w:rsidRPr="007653B4" w:rsidRDefault="00EB162C" w:rsidP="00EB162C">
            <w:pPr>
              <w:pStyle w:val="CRCoverPage"/>
              <w:spacing w:after="0"/>
              <w:rPr>
                <w:b/>
                <w:i/>
              </w:rPr>
            </w:pPr>
            <w:r w:rsidRPr="007653B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7653B4" w:rsidRDefault="00242DF6" w:rsidP="00EB162C">
            <w:pPr>
              <w:pStyle w:val="CRCoverPage"/>
              <w:spacing w:after="0"/>
              <w:jc w:val="center"/>
              <w:rPr>
                <w:b/>
                <w:caps/>
              </w:rPr>
            </w:pPr>
            <w:r w:rsidRPr="007653B4">
              <w:rPr>
                <w:b/>
                <w:caps/>
              </w:rPr>
              <w:t>x</w:t>
            </w:r>
          </w:p>
        </w:tc>
        <w:tc>
          <w:tcPr>
            <w:tcW w:w="2977" w:type="dxa"/>
            <w:gridSpan w:val="4"/>
          </w:tcPr>
          <w:p w14:paraId="1A4306D9" w14:textId="77777777" w:rsidR="00EB162C" w:rsidRPr="007653B4" w:rsidRDefault="00EB162C" w:rsidP="00EB162C">
            <w:pPr>
              <w:pStyle w:val="CRCoverPage"/>
              <w:spacing w:after="0"/>
            </w:pPr>
            <w:r w:rsidRPr="007653B4">
              <w:t xml:space="preserve"> Test specifications</w:t>
            </w:r>
          </w:p>
        </w:tc>
        <w:tc>
          <w:tcPr>
            <w:tcW w:w="3401" w:type="dxa"/>
            <w:gridSpan w:val="3"/>
            <w:tcBorders>
              <w:right w:val="single" w:sz="4" w:space="0" w:color="auto"/>
            </w:tcBorders>
            <w:shd w:val="pct30" w:color="FFFF00" w:fill="auto"/>
          </w:tcPr>
          <w:p w14:paraId="186A633D" w14:textId="77777777" w:rsidR="00EB162C" w:rsidRPr="007653B4" w:rsidRDefault="00EB162C" w:rsidP="00EB162C">
            <w:pPr>
              <w:pStyle w:val="CRCoverPage"/>
              <w:spacing w:after="0"/>
              <w:ind w:left="99"/>
            </w:pPr>
            <w:r w:rsidRPr="007653B4">
              <w:t xml:space="preserve">TS/TR ... CR ... </w:t>
            </w:r>
          </w:p>
        </w:tc>
      </w:tr>
      <w:tr w:rsidR="00EB162C" w:rsidRPr="007653B4" w14:paraId="55C714D2" w14:textId="77777777" w:rsidTr="00547111">
        <w:tc>
          <w:tcPr>
            <w:tcW w:w="2694" w:type="dxa"/>
            <w:gridSpan w:val="2"/>
            <w:tcBorders>
              <w:left w:val="single" w:sz="4" w:space="0" w:color="auto"/>
            </w:tcBorders>
          </w:tcPr>
          <w:p w14:paraId="45913E62" w14:textId="77777777" w:rsidR="00EB162C" w:rsidRPr="007653B4" w:rsidRDefault="00EB162C" w:rsidP="00EB162C">
            <w:pPr>
              <w:pStyle w:val="CRCoverPage"/>
              <w:spacing w:after="0"/>
              <w:rPr>
                <w:b/>
                <w:i/>
              </w:rPr>
            </w:pPr>
            <w:r w:rsidRPr="007653B4">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7653B4" w:rsidRDefault="00242DF6" w:rsidP="00EB162C">
            <w:pPr>
              <w:pStyle w:val="CRCoverPage"/>
              <w:spacing w:after="0"/>
              <w:jc w:val="center"/>
              <w:rPr>
                <w:b/>
                <w:caps/>
              </w:rPr>
            </w:pPr>
            <w:r w:rsidRPr="007653B4">
              <w:rPr>
                <w:b/>
                <w:caps/>
              </w:rPr>
              <w:t>x</w:t>
            </w:r>
          </w:p>
        </w:tc>
        <w:tc>
          <w:tcPr>
            <w:tcW w:w="2977" w:type="dxa"/>
            <w:gridSpan w:val="4"/>
          </w:tcPr>
          <w:p w14:paraId="1B4FF921" w14:textId="77777777" w:rsidR="00EB162C" w:rsidRPr="007653B4" w:rsidRDefault="00EB162C" w:rsidP="00EB162C">
            <w:pPr>
              <w:pStyle w:val="CRCoverPage"/>
              <w:spacing w:after="0"/>
            </w:pPr>
            <w:r w:rsidRPr="007653B4">
              <w:t xml:space="preserve"> O&amp;M Specifications</w:t>
            </w:r>
          </w:p>
        </w:tc>
        <w:tc>
          <w:tcPr>
            <w:tcW w:w="3401" w:type="dxa"/>
            <w:gridSpan w:val="3"/>
            <w:tcBorders>
              <w:right w:val="single" w:sz="4" w:space="0" w:color="auto"/>
            </w:tcBorders>
            <w:shd w:val="pct30" w:color="FFFF00" w:fill="auto"/>
          </w:tcPr>
          <w:p w14:paraId="66152F5E" w14:textId="77777777" w:rsidR="00EB162C" w:rsidRPr="007653B4" w:rsidRDefault="00EB162C" w:rsidP="00EB162C">
            <w:pPr>
              <w:pStyle w:val="CRCoverPage"/>
              <w:spacing w:after="0"/>
              <w:ind w:left="99"/>
            </w:pPr>
            <w:r w:rsidRPr="007653B4">
              <w:t xml:space="preserve">TS/TR ... CR ... </w:t>
            </w:r>
          </w:p>
        </w:tc>
      </w:tr>
      <w:tr w:rsidR="00EB162C" w:rsidRPr="007653B4" w14:paraId="60DF82CC" w14:textId="77777777" w:rsidTr="008863B9">
        <w:tc>
          <w:tcPr>
            <w:tcW w:w="2694" w:type="dxa"/>
            <w:gridSpan w:val="2"/>
            <w:tcBorders>
              <w:left w:val="single" w:sz="4" w:space="0" w:color="auto"/>
            </w:tcBorders>
          </w:tcPr>
          <w:p w14:paraId="517696CD" w14:textId="77777777" w:rsidR="00EB162C" w:rsidRPr="007653B4" w:rsidRDefault="00EB162C" w:rsidP="00EB162C">
            <w:pPr>
              <w:pStyle w:val="CRCoverPage"/>
              <w:spacing w:after="0"/>
              <w:rPr>
                <w:b/>
                <w:i/>
              </w:rPr>
            </w:pPr>
          </w:p>
        </w:tc>
        <w:tc>
          <w:tcPr>
            <w:tcW w:w="6946" w:type="dxa"/>
            <w:gridSpan w:val="9"/>
            <w:tcBorders>
              <w:right w:val="single" w:sz="4" w:space="0" w:color="auto"/>
            </w:tcBorders>
          </w:tcPr>
          <w:p w14:paraId="4D84207F" w14:textId="77777777" w:rsidR="00EB162C" w:rsidRPr="007653B4" w:rsidRDefault="00EB162C" w:rsidP="00EB162C">
            <w:pPr>
              <w:pStyle w:val="CRCoverPage"/>
              <w:spacing w:after="0"/>
            </w:pPr>
          </w:p>
        </w:tc>
      </w:tr>
      <w:tr w:rsidR="00EB162C" w:rsidRPr="007653B4" w14:paraId="556B87B6" w14:textId="77777777" w:rsidTr="008863B9">
        <w:tc>
          <w:tcPr>
            <w:tcW w:w="2694" w:type="dxa"/>
            <w:gridSpan w:val="2"/>
            <w:tcBorders>
              <w:left w:val="single" w:sz="4" w:space="0" w:color="auto"/>
              <w:bottom w:val="single" w:sz="4" w:space="0" w:color="auto"/>
            </w:tcBorders>
          </w:tcPr>
          <w:p w14:paraId="79A9C411" w14:textId="77777777" w:rsidR="00EB162C" w:rsidRPr="007653B4" w:rsidRDefault="00EB162C" w:rsidP="00EB162C">
            <w:pPr>
              <w:pStyle w:val="CRCoverPage"/>
              <w:tabs>
                <w:tab w:val="right" w:pos="2184"/>
              </w:tabs>
              <w:spacing w:after="0"/>
              <w:rPr>
                <w:b/>
                <w:i/>
              </w:rPr>
            </w:pPr>
            <w:r w:rsidRPr="007653B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162C" w:rsidRPr="007653B4" w:rsidRDefault="00EB162C" w:rsidP="00EB162C">
            <w:pPr>
              <w:pStyle w:val="CRCoverPage"/>
              <w:spacing w:after="0"/>
              <w:ind w:left="100"/>
            </w:pPr>
          </w:p>
        </w:tc>
      </w:tr>
      <w:tr w:rsidR="00EB162C" w:rsidRPr="007653B4" w14:paraId="45BFE792" w14:textId="77777777" w:rsidTr="008863B9">
        <w:tc>
          <w:tcPr>
            <w:tcW w:w="2694" w:type="dxa"/>
            <w:gridSpan w:val="2"/>
            <w:tcBorders>
              <w:top w:val="single" w:sz="4" w:space="0" w:color="auto"/>
              <w:bottom w:val="single" w:sz="4" w:space="0" w:color="auto"/>
            </w:tcBorders>
          </w:tcPr>
          <w:p w14:paraId="194242DD" w14:textId="77777777" w:rsidR="00EB162C" w:rsidRPr="007653B4" w:rsidRDefault="00EB162C" w:rsidP="00EB162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7653B4" w:rsidRDefault="00EB162C" w:rsidP="00EB162C">
            <w:pPr>
              <w:pStyle w:val="CRCoverPage"/>
              <w:spacing w:after="0"/>
              <w:ind w:left="100"/>
              <w:rPr>
                <w:sz w:val="8"/>
                <w:szCs w:val="8"/>
              </w:rPr>
            </w:pPr>
          </w:p>
        </w:tc>
      </w:tr>
      <w:tr w:rsidR="00EB162C" w:rsidRPr="007653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7653B4" w:rsidRDefault="00EB162C" w:rsidP="00EB162C">
            <w:pPr>
              <w:pStyle w:val="CRCoverPage"/>
              <w:tabs>
                <w:tab w:val="right" w:pos="2184"/>
              </w:tabs>
              <w:spacing w:after="0"/>
              <w:rPr>
                <w:b/>
                <w:i/>
              </w:rPr>
            </w:pPr>
            <w:r w:rsidRPr="007653B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D8C12B" w14:textId="77777777" w:rsidR="00FE0BCA" w:rsidRDefault="00FE0BCA" w:rsidP="00FE0BCA">
            <w:pPr>
              <w:pStyle w:val="CRCoverPage"/>
              <w:ind w:left="100"/>
            </w:pPr>
            <w:r w:rsidRPr="005B751D">
              <w:rPr>
                <w:b/>
                <w:bCs/>
                <w:u w:val="single"/>
              </w:rPr>
              <w:t>Rev-4 Update</w:t>
            </w:r>
            <w:r>
              <w:rPr>
                <w:b/>
                <w:bCs/>
                <w:u w:val="single"/>
              </w:rPr>
              <w:t xml:space="preserve"> to CT #109</w:t>
            </w:r>
            <w:r>
              <w:t>:</w:t>
            </w:r>
          </w:p>
          <w:p w14:paraId="73773641" w14:textId="77777777" w:rsidR="00FE0BCA" w:rsidRDefault="00FE0BCA" w:rsidP="00FE0BCA">
            <w:pPr>
              <w:pStyle w:val="CRCoverPage"/>
              <w:ind w:left="100"/>
            </w:pPr>
            <w:r>
              <w:t xml:space="preserve">In the previous version (rev-3) at CT1 #156, in C1-255687, an incorrect CR was included. Instead of the 24.501 version of the CR (#6942), erroneously the 24.301 version of the CR (#4441 from C1-255686) was included. Thus, the </w:t>
            </w:r>
            <w:proofErr w:type="spellStart"/>
            <w:r>
              <w:t>tdoc</w:t>
            </w:r>
            <w:proofErr w:type="spellEnd"/>
            <w:r>
              <w:t xml:space="preserve"> numbers C1-255686 and C1-255687 were swapped at CT1 #156. </w:t>
            </w:r>
          </w:p>
          <w:p w14:paraId="3F695F31" w14:textId="77777777" w:rsidR="00FE0BCA" w:rsidRDefault="00FE0BCA" w:rsidP="00FE0BCA">
            <w:pPr>
              <w:pStyle w:val="CRCoverPage"/>
              <w:ind w:left="100"/>
            </w:pPr>
            <w:r>
              <w:t>Instead of C1-255686 including the 24.301 version of the CR, it included the 24.501 version…and C1-255687 ended up including the 24.301 version of the CR, instead of including the 24.501 version. The error has since been corrected in this revision to CT #109.</w:t>
            </w:r>
          </w:p>
          <w:p w14:paraId="4875A3B5" w14:textId="77777777" w:rsidR="00FE0BCA" w:rsidRDefault="00FE0BCA" w:rsidP="00FE0BCA">
            <w:pPr>
              <w:pStyle w:val="CRCoverPage"/>
              <w:ind w:left="100"/>
            </w:pPr>
            <w:r>
              <w:t>There has been no change to the technical content of the CR.</w:t>
            </w:r>
          </w:p>
          <w:p w14:paraId="6ACA4173" w14:textId="77777777" w:rsidR="00EB162C" w:rsidRPr="007653B4" w:rsidRDefault="00EB162C" w:rsidP="00EB162C">
            <w:pPr>
              <w:pStyle w:val="CRCoverPage"/>
              <w:spacing w:after="0"/>
              <w:ind w:left="100"/>
            </w:pPr>
          </w:p>
        </w:tc>
      </w:tr>
    </w:tbl>
    <w:p w14:paraId="17759814" w14:textId="77777777" w:rsidR="001E41F3" w:rsidRPr="007653B4" w:rsidRDefault="001E41F3">
      <w:pPr>
        <w:pStyle w:val="CRCoverPage"/>
        <w:spacing w:after="0"/>
        <w:rPr>
          <w:sz w:val="8"/>
          <w:szCs w:val="8"/>
        </w:rPr>
      </w:pPr>
    </w:p>
    <w:p w14:paraId="1557EA72" w14:textId="77777777" w:rsidR="001E41F3" w:rsidRPr="007653B4" w:rsidRDefault="001E41F3">
      <w:pPr>
        <w:sectPr w:rsidR="001E41F3" w:rsidRPr="007653B4">
          <w:headerReference w:type="even" r:id="rId12"/>
          <w:footnotePr>
            <w:numRestart w:val="eachSect"/>
          </w:footnotePr>
          <w:pgSz w:w="11907" w:h="16840" w:code="9"/>
          <w:pgMar w:top="1418" w:right="1134" w:bottom="1134" w:left="1134" w:header="680" w:footer="567" w:gutter="0"/>
          <w:cols w:space="720"/>
        </w:sectPr>
      </w:pPr>
    </w:p>
    <w:p w14:paraId="16311EA8" w14:textId="77777777" w:rsidR="00AD4CDB" w:rsidRPr="007653B4" w:rsidRDefault="00AD4CDB" w:rsidP="00AD4CDB"/>
    <w:p w14:paraId="7571D27E"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2AA52635" w14:textId="77777777" w:rsidR="00AD4CDB" w:rsidRDefault="00AD4CDB" w:rsidP="00AD4CDB"/>
    <w:p w14:paraId="07644297" w14:textId="77777777" w:rsidR="009C7A89" w:rsidRPr="007F2770" w:rsidRDefault="009C7A89" w:rsidP="009C7A89">
      <w:pPr>
        <w:pStyle w:val="Heading2"/>
      </w:pPr>
      <w:bookmarkStart w:id="1" w:name="_Toc20232395"/>
      <w:bookmarkStart w:id="2" w:name="_Toc27746481"/>
      <w:bookmarkStart w:id="3" w:name="_Toc36212661"/>
      <w:bookmarkStart w:id="4" w:name="_Toc36656838"/>
      <w:bookmarkStart w:id="5" w:name="_Toc45286499"/>
      <w:bookmarkStart w:id="6" w:name="_Toc51947766"/>
      <w:bookmarkStart w:id="7" w:name="_Toc51948858"/>
      <w:bookmarkStart w:id="8" w:name="_Toc202391088"/>
      <w:bookmarkStart w:id="9" w:name="_Toc20232480"/>
      <w:bookmarkStart w:id="10" w:name="_Toc27746570"/>
      <w:bookmarkStart w:id="11" w:name="_Toc36212751"/>
      <w:bookmarkStart w:id="12" w:name="_Toc36656928"/>
      <w:bookmarkStart w:id="13" w:name="_Toc45286589"/>
      <w:bookmarkStart w:id="14" w:name="_Toc51947856"/>
      <w:bookmarkStart w:id="15" w:name="_Toc51948948"/>
      <w:bookmarkStart w:id="16" w:name="_Toc202391226"/>
      <w:r w:rsidRPr="007F2770">
        <w:t>4.2</w:t>
      </w:r>
      <w:r w:rsidRPr="007F2770">
        <w:tab/>
        <w:t>Coordination between the protocols for 5GS mobility management and 5GS session management</w:t>
      </w:r>
      <w:bookmarkEnd w:id="1"/>
      <w:bookmarkEnd w:id="2"/>
      <w:bookmarkEnd w:id="3"/>
      <w:bookmarkEnd w:id="4"/>
      <w:bookmarkEnd w:id="5"/>
      <w:bookmarkEnd w:id="6"/>
      <w:bookmarkEnd w:id="7"/>
      <w:bookmarkEnd w:id="8"/>
    </w:p>
    <w:p w14:paraId="2C5B4557" w14:textId="77777777" w:rsidR="009C7A89" w:rsidRPr="007F2770" w:rsidRDefault="009C7A89" w:rsidP="009C7A89">
      <w:r w:rsidRPr="007F2770">
        <w:t>A 5GS session management (5GSM) message is piggybacked in specific 5GS mobility management (5GMM) transport messages. To this purpose, the 5GSM messages can be transmitted in an information element in the 5GMM transport messages. In this case, the UE, the AMF and the SMF execute the 5GMM procedure and the 5GSM procedure in parallel. The success of the 5GMM procedure is not dependent on the success of the piggybacked 5GSM procedure.</w:t>
      </w:r>
    </w:p>
    <w:p w14:paraId="447FF412" w14:textId="77777777" w:rsidR="009C7A89" w:rsidRPr="007F2770" w:rsidRDefault="009C7A89" w:rsidP="009C7A89">
      <w:r w:rsidRPr="007F2770">
        <w:t>The UE can only initiate the 5GSM procedure when there is a 5GMM context established at the UE.</w:t>
      </w:r>
    </w:p>
    <w:p w14:paraId="7BC32BBB" w14:textId="77777777" w:rsidR="009C7A89" w:rsidRPr="007F2770" w:rsidRDefault="009C7A89" w:rsidP="009C7A89">
      <w:r w:rsidRPr="007F2770">
        <w:t>During 5GMM procedures, the UE and the AMF shall suspend the transmission of 5GSM messages, except when:</w:t>
      </w:r>
    </w:p>
    <w:p w14:paraId="097192EF" w14:textId="77777777" w:rsidR="009C7A89" w:rsidRPr="007F2770" w:rsidRDefault="009C7A89" w:rsidP="009C7A89">
      <w:pPr>
        <w:pStyle w:val="B1"/>
      </w:pPr>
      <w:r w:rsidRPr="007F2770">
        <w:t>a)</w:t>
      </w:r>
      <w:r w:rsidRPr="007F2770">
        <w:tab/>
        <w:t>the 5GMM procedure is piggybacking 5GSM messages; or</w:t>
      </w:r>
    </w:p>
    <w:p w14:paraId="651E80D0" w14:textId="77777777" w:rsidR="009C7A89" w:rsidRPr="007F2770" w:rsidRDefault="009C7A89" w:rsidP="009C7A89">
      <w:pPr>
        <w:pStyle w:val="B1"/>
      </w:pPr>
      <w:r w:rsidRPr="007F2770">
        <w:t>b)</w:t>
      </w:r>
      <w:r w:rsidRPr="007F2770">
        <w:tab/>
        <w:t xml:space="preserve">the UE is in 5GMM-CONNECTED mode and a service request procedure for re-establishing user-plane resources of PDU session(s) is initiated </w:t>
      </w:r>
      <w:r w:rsidRPr="007F2770">
        <w:rPr>
          <w:noProof/>
        </w:rPr>
        <w:t xml:space="preserve">without including PDU session status IE or Allowed PDU session status IE. </w:t>
      </w:r>
      <w:r w:rsidRPr="007F2770">
        <w:t>In this case, the UE and the AMF need not suspend the transmission of 5GSM messages related to other PDU session(s) than the one(s) for which the user- plane resources re-establishment is requested.</w:t>
      </w:r>
    </w:p>
    <w:p w14:paraId="7ED6C7CE" w14:textId="133632E2" w:rsidR="0014496B" w:rsidRDefault="0014496B" w:rsidP="0014496B">
      <w:pPr>
        <w:numPr>
          <w:ilvl w:val="12"/>
          <w:numId w:val="0"/>
        </w:numPr>
        <w:rPr>
          <w:ins w:id="17" w:author="GruberRo1" w:date="2025-08-14T13:27:00Z" w16du:dateUtc="2025-08-14T11:27:00Z"/>
        </w:rPr>
      </w:pPr>
      <w:ins w:id="18" w:author="GruberRo1" w:date="2025-08-14T13:27:00Z" w16du:dateUtc="2025-08-14T11:27:00Z">
        <w:r>
          <w:t xml:space="preserve">If a </w:t>
        </w:r>
      </w:ins>
      <w:ins w:id="19" w:author="GruberRo2" w:date="2025-08-28T23:13:00Z" w16du:dateUtc="2025-08-28T21:13:00Z">
        <w:r w:rsidR="00253727">
          <w:t>N</w:t>
        </w:r>
        <w:r w:rsidR="00253727" w:rsidRPr="00456A94">
          <w:t xml:space="preserve">1 mode to </w:t>
        </w:r>
        <w:r w:rsidR="00253727">
          <w:t>N</w:t>
        </w:r>
        <w:r w:rsidR="00253727" w:rsidRPr="00456A94">
          <w:t xml:space="preserve">1 mode </w:t>
        </w:r>
      </w:ins>
      <w:ins w:id="20" w:author="GruberRo1" w:date="2025-08-28T16:11:00Z" w16du:dateUtc="2025-08-28T14:11:00Z">
        <w:r w:rsidR="00A935F5" w:rsidRPr="00F0351D">
          <w:t xml:space="preserve">handover or inter-system handover to </w:t>
        </w:r>
        <w:r w:rsidR="00A935F5">
          <w:t>N</w:t>
        </w:r>
        <w:r w:rsidR="00A935F5" w:rsidRPr="00F0351D">
          <w:t>1 mode</w:t>
        </w:r>
        <w:r w:rsidR="00A935F5">
          <w:t xml:space="preserve"> </w:t>
        </w:r>
      </w:ins>
      <w:ins w:id="21" w:author="GruberRo2" w:date="2025-08-28T23:14:00Z" w16du:dateUtc="2025-08-28T21:14:00Z">
        <w:r w:rsidR="009031D1">
          <w:t xml:space="preserve">is </w:t>
        </w:r>
      </w:ins>
      <w:ins w:id="22" w:author="GruberRo1" w:date="2025-08-14T13:27:00Z" w16du:dateUtc="2025-08-14T11:27:00Z">
        <w:r>
          <w:t xml:space="preserve">ongoing </w:t>
        </w:r>
        <w:r w:rsidRPr="00456A94">
          <w:t xml:space="preserve">and the </w:t>
        </w:r>
        <w:r>
          <w:t xml:space="preserve">TA of the </w:t>
        </w:r>
        <w:r w:rsidRPr="00456A94">
          <w:t xml:space="preserve">target </w:t>
        </w:r>
        <w:r>
          <w:t>cell</w:t>
        </w:r>
        <w:r w:rsidRPr="00456A94">
          <w:t xml:space="preserve"> is </w:t>
        </w:r>
        <w:r>
          <w:t xml:space="preserve">not </w:t>
        </w:r>
        <w:r w:rsidRPr="00456A94">
          <w:t xml:space="preserve">included in the </w:t>
        </w:r>
        <w:r>
          <w:t xml:space="preserve">current registration area, the AMF shall </w:t>
        </w:r>
        <w:r w:rsidRPr="007F2770">
          <w:t>suspend the transmission of 5GSM messages</w:t>
        </w:r>
        <w:r>
          <w:rPr>
            <w:lang w:eastAsia="zh-TW"/>
          </w:rPr>
          <w:t xml:space="preserve"> until the </w:t>
        </w:r>
        <w:r>
          <w:t>registration</w:t>
        </w:r>
        <w:r w:rsidRPr="00456A94">
          <w:t xml:space="preserve"> </w:t>
        </w:r>
        <w:r w:rsidRPr="007F2770">
          <w:t xml:space="preserve">procedure </w:t>
        </w:r>
        <w:r>
          <w:t>has been completed.</w:t>
        </w:r>
      </w:ins>
    </w:p>
    <w:p w14:paraId="5E4088EC" w14:textId="77777777" w:rsidR="009C7A89" w:rsidRPr="007F2770" w:rsidRDefault="009C7A89" w:rsidP="009C7A89">
      <w:pPr>
        <w:rPr>
          <w:lang w:val="en-US"/>
        </w:rPr>
      </w:pPr>
      <w:r w:rsidRPr="007F2770">
        <w:rPr>
          <w:lang w:val="en-US"/>
        </w:rPr>
        <w:t xml:space="preserve">If the UE determines to locally release the N1 NAS </w:t>
      </w:r>
      <w:proofErr w:type="spellStart"/>
      <w:r w:rsidRPr="007F2770">
        <w:rPr>
          <w:lang w:val="en-US"/>
        </w:rPr>
        <w:t>signalling</w:t>
      </w:r>
      <w:proofErr w:type="spellEnd"/>
      <w:r w:rsidRPr="007F2770">
        <w:rPr>
          <w:lang w:val="en-US"/>
        </w:rPr>
        <w:t xml:space="preserve"> connection upon receiving an SOR transparent container during a registration procedure as specified in 3GPP</w:t>
      </w:r>
      <w:r w:rsidRPr="007F2770">
        <w:t> </w:t>
      </w:r>
      <w:r w:rsidRPr="007F2770">
        <w:rPr>
          <w:lang w:val="en-US"/>
        </w:rPr>
        <w:t>TS</w:t>
      </w:r>
      <w:r w:rsidRPr="007F2770">
        <w:t> </w:t>
      </w:r>
      <w:r w:rsidRPr="007F2770">
        <w:rPr>
          <w:lang w:val="en-US"/>
        </w:rPr>
        <w:t xml:space="preserve">23.122 [5] </w:t>
      </w:r>
      <w:r>
        <w:rPr>
          <w:lang w:val="en-US"/>
        </w:rPr>
        <w:t>subclause</w:t>
      </w:r>
      <w:r w:rsidRPr="007F2770">
        <w:t> </w:t>
      </w:r>
      <w:r w:rsidRPr="007F2770">
        <w:rPr>
          <w:lang w:val="en-US"/>
        </w:rPr>
        <w:t xml:space="preserve">C.2, the UE shall suspend the transmission of 5GSM messages after sending the REGISTRATION COMPLETE message and until the N1 NAS </w:t>
      </w:r>
      <w:proofErr w:type="spellStart"/>
      <w:r w:rsidRPr="007F2770">
        <w:rPr>
          <w:lang w:val="en-US"/>
        </w:rPr>
        <w:t>signalling</w:t>
      </w:r>
      <w:proofErr w:type="spellEnd"/>
      <w:r w:rsidRPr="007F2770">
        <w:rPr>
          <w:lang w:val="en-US"/>
        </w:rPr>
        <w:t xml:space="preserve"> connection is released to obtain service on a higher priority PLMN, with the exception of the case when the UE has an emergency PDU session.</w:t>
      </w:r>
    </w:p>
    <w:p w14:paraId="6CD1AC02" w14:textId="77777777" w:rsidR="009C7A89" w:rsidRPr="007F2770" w:rsidRDefault="009C7A89" w:rsidP="009C7A89">
      <w:r w:rsidRPr="007F2770">
        <w:t>A 5GMM message piggybacking a 5GSM message for a PDU session shall be delivered via the access associated with the PDU session, if any, with the following exceptions:</w:t>
      </w:r>
    </w:p>
    <w:p w14:paraId="42C0C69B" w14:textId="77777777" w:rsidR="009C7A89" w:rsidRPr="007F2770" w:rsidRDefault="009C7A89" w:rsidP="009C7A89">
      <w:pPr>
        <w:pStyle w:val="B1"/>
      </w:pPr>
      <w:r w:rsidRPr="007F2770">
        <w:t>a)</w:t>
      </w:r>
      <w:r w:rsidRPr="007F2770">
        <w:tab/>
        <w:t>the AMF shall send, via 3GPP access, a DL NAS TRANSPORT message piggybacking a downlink 5GSM message of a network-requested 5GSM procedure for a PDU session associated with non-3GPP access if the conditions specified in subclause 5.5.1.3.4 or subclause 5.6.1.4 are met;</w:t>
      </w:r>
    </w:p>
    <w:p w14:paraId="78900824" w14:textId="77777777" w:rsidR="009C7A89" w:rsidRPr="007F2770" w:rsidRDefault="009C7A89" w:rsidP="009C7A89">
      <w:pPr>
        <w:pStyle w:val="B1"/>
      </w:pPr>
      <w:r w:rsidRPr="007F2770">
        <w:t>b)</w:t>
      </w:r>
      <w:r w:rsidRPr="007F2770">
        <w:tab/>
        <w:t>the UE shall send an UL NAS TRANSPORT message piggybacking a response message to the 5GSM message described in a) via either:</w:t>
      </w:r>
    </w:p>
    <w:p w14:paraId="48953321" w14:textId="77777777" w:rsidR="009C7A89" w:rsidRPr="007F2770" w:rsidRDefault="009C7A89" w:rsidP="009C7A89">
      <w:pPr>
        <w:pStyle w:val="B2"/>
      </w:pPr>
      <w:r w:rsidRPr="007F2770">
        <w:t>1)</w:t>
      </w:r>
      <w:r w:rsidRPr="007F2770">
        <w:tab/>
        <w:t>3GPP access; or</w:t>
      </w:r>
    </w:p>
    <w:p w14:paraId="1ED761F7" w14:textId="77777777" w:rsidR="009C7A89" w:rsidRPr="007F2770" w:rsidRDefault="009C7A89" w:rsidP="009C7A89">
      <w:pPr>
        <w:pStyle w:val="B2"/>
      </w:pPr>
      <w:r w:rsidRPr="007F2770">
        <w:t>2)</w:t>
      </w:r>
      <w:r w:rsidRPr="007F2770">
        <w:tab/>
        <w:t>non-3GPP access if the UE is in 5GMM-CONNECTED mode over non-3GPP access; and</w:t>
      </w:r>
    </w:p>
    <w:p w14:paraId="47D60690" w14:textId="77777777" w:rsidR="009C7A89" w:rsidRPr="007F2770" w:rsidRDefault="009C7A89" w:rsidP="009C7A89">
      <w:pPr>
        <w:pStyle w:val="NO"/>
      </w:pPr>
      <w:r w:rsidRPr="007F2770">
        <w:t>NOTE:</w:t>
      </w:r>
      <w:r w:rsidRPr="007F2770">
        <w:tab/>
        <w:t>The interaction between the 5GMM sublayer and the 5GSM sublayer to enable the UE to send the UL NAS TRANSPORT message containing the response message via 3GPP access is required. This is achieved via UE implementation.</w:t>
      </w:r>
    </w:p>
    <w:p w14:paraId="78C6A73D" w14:textId="77777777" w:rsidR="009C7A89" w:rsidRPr="007F2770" w:rsidRDefault="009C7A89" w:rsidP="009C7A89">
      <w:pPr>
        <w:pStyle w:val="B1"/>
      </w:pPr>
      <w:r w:rsidRPr="007F2770">
        <w:t>c)</w:t>
      </w:r>
      <w:r w:rsidRPr="007F2770">
        <w:tab/>
        <w:t>the UE shall send, via the target access, an UL NAS TRANSPORT message piggybacking a 5GSM message associated with a request type set to "existing PDU session" or "existing emergency PDU session" for handover of an existing PDU session between 3GPP access and non-3GPP access.</w:t>
      </w:r>
    </w:p>
    <w:p w14:paraId="780AC2B2" w14:textId="77777777" w:rsidR="009C7A89" w:rsidRDefault="009C7A89" w:rsidP="009C7A89">
      <w:r w:rsidRPr="007F2770">
        <w:t>A 5GMM message piggybacking a 5GSM message as a response message to a request message associated with an MA PDU session, shall be delivered via the same access that the initial message was received.</w:t>
      </w:r>
    </w:p>
    <w:p w14:paraId="2B1EDCE7" w14:textId="77777777" w:rsidR="00AD4CDB" w:rsidRPr="007653B4" w:rsidRDefault="00AD4CDB" w:rsidP="00AD4CDB">
      <w:bookmarkStart w:id="23" w:name="_CR5_5_1_3_8"/>
      <w:bookmarkEnd w:id="9"/>
      <w:bookmarkEnd w:id="10"/>
      <w:bookmarkEnd w:id="11"/>
      <w:bookmarkEnd w:id="12"/>
      <w:bookmarkEnd w:id="13"/>
      <w:bookmarkEnd w:id="14"/>
      <w:bookmarkEnd w:id="15"/>
      <w:bookmarkEnd w:id="16"/>
      <w:bookmarkEnd w:id="23"/>
    </w:p>
    <w:p w14:paraId="5A0D670D"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8C9CD36" w14:textId="77777777" w:rsidR="001E41F3" w:rsidRPr="007653B4" w:rsidRDefault="001E41F3"/>
    <w:sectPr w:rsidR="001E41F3" w:rsidRPr="007653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9D641" w14:textId="77777777" w:rsidR="0089440A" w:rsidRDefault="0089440A">
      <w:r>
        <w:separator/>
      </w:r>
    </w:p>
  </w:endnote>
  <w:endnote w:type="continuationSeparator" w:id="0">
    <w:p w14:paraId="208E1AE9" w14:textId="77777777" w:rsidR="0089440A" w:rsidRDefault="00894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D9D79" w14:textId="77777777" w:rsidR="0089440A" w:rsidRDefault="0089440A">
      <w:r>
        <w:separator/>
      </w:r>
    </w:p>
  </w:footnote>
  <w:footnote w:type="continuationSeparator" w:id="0">
    <w:p w14:paraId="04FCB3A6" w14:textId="77777777" w:rsidR="0089440A" w:rsidRDefault="008944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9406046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1">
    <w15:presenceInfo w15:providerId="None" w15:userId="GruberRo1"/>
  </w15:person>
  <w15:person w15:author="GruberRo2">
    <w15:presenceInfo w15:providerId="None" w15:userId="GruberR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14476"/>
    <w:rsid w:val="00022E4A"/>
    <w:rsid w:val="00057554"/>
    <w:rsid w:val="00070E09"/>
    <w:rsid w:val="000951EF"/>
    <w:rsid w:val="000A2841"/>
    <w:rsid w:val="000A5F58"/>
    <w:rsid w:val="000A629C"/>
    <w:rsid w:val="000A6394"/>
    <w:rsid w:val="000A7892"/>
    <w:rsid w:val="000B5FD9"/>
    <w:rsid w:val="000B7FED"/>
    <w:rsid w:val="000C038A"/>
    <w:rsid w:val="000C09C9"/>
    <w:rsid w:val="000C4C5A"/>
    <w:rsid w:val="000C6598"/>
    <w:rsid w:val="000C7602"/>
    <w:rsid w:val="000D44B3"/>
    <w:rsid w:val="00121DAA"/>
    <w:rsid w:val="00126D6F"/>
    <w:rsid w:val="0012700B"/>
    <w:rsid w:val="0014496B"/>
    <w:rsid w:val="00145D43"/>
    <w:rsid w:val="00157409"/>
    <w:rsid w:val="00164F78"/>
    <w:rsid w:val="001703E0"/>
    <w:rsid w:val="00192C46"/>
    <w:rsid w:val="001A08B3"/>
    <w:rsid w:val="001A7B60"/>
    <w:rsid w:val="001B52F0"/>
    <w:rsid w:val="001B7A65"/>
    <w:rsid w:val="001B7FC3"/>
    <w:rsid w:val="001E41F3"/>
    <w:rsid w:val="001E737E"/>
    <w:rsid w:val="001F5B64"/>
    <w:rsid w:val="002045ED"/>
    <w:rsid w:val="00241FE3"/>
    <w:rsid w:val="002425C8"/>
    <w:rsid w:val="00242DF6"/>
    <w:rsid w:val="00253727"/>
    <w:rsid w:val="0026004D"/>
    <w:rsid w:val="002640DD"/>
    <w:rsid w:val="00265248"/>
    <w:rsid w:val="002673DE"/>
    <w:rsid w:val="00272B21"/>
    <w:rsid w:val="00275D12"/>
    <w:rsid w:val="0028010B"/>
    <w:rsid w:val="00284FEB"/>
    <w:rsid w:val="002860C4"/>
    <w:rsid w:val="00293BF9"/>
    <w:rsid w:val="002B0D3B"/>
    <w:rsid w:val="002B5741"/>
    <w:rsid w:val="002C4AD4"/>
    <w:rsid w:val="002D7117"/>
    <w:rsid w:val="002E472E"/>
    <w:rsid w:val="00303490"/>
    <w:rsid w:val="00305409"/>
    <w:rsid w:val="003609EF"/>
    <w:rsid w:val="0036231A"/>
    <w:rsid w:val="00363290"/>
    <w:rsid w:val="00374DD4"/>
    <w:rsid w:val="003A3C31"/>
    <w:rsid w:val="003E1A36"/>
    <w:rsid w:val="003E6E9D"/>
    <w:rsid w:val="003F348E"/>
    <w:rsid w:val="00410371"/>
    <w:rsid w:val="00412367"/>
    <w:rsid w:val="004165E4"/>
    <w:rsid w:val="004242F1"/>
    <w:rsid w:val="00437942"/>
    <w:rsid w:val="00443BAF"/>
    <w:rsid w:val="00461784"/>
    <w:rsid w:val="004B75B7"/>
    <w:rsid w:val="004C59FC"/>
    <w:rsid w:val="005141D9"/>
    <w:rsid w:val="0051580D"/>
    <w:rsid w:val="00530280"/>
    <w:rsid w:val="00537A56"/>
    <w:rsid w:val="00547111"/>
    <w:rsid w:val="0056231A"/>
    <w:rsid w:val="00592D74"/>
    <w:rsid w:val="005B1BC8"/>
    <w:rsid w:val="005C31E7"/>
    <w:rsid w:val="005E2C44"/>
    <w:rsid w:val="005E5C4A"/>
    <w:rsid w:val="005F4A1D"/>
    <w:rsid w:val="00606768"/>
    <w:rsid w:val="00621188"/>
    <w:rsid w:val="00624493"/>
    <w:rsid w:val="006257ED"/>
    <w:rsid w:val="006353D4"/>
    <w:rsid w:val="00642C8C"/>
    <w:rsid w:val="00653C01"/>
    <w:rsid w:val="00653DE4"/>
    <w:rsid w:val="00665C47"/>
    <w:rsid w:val="00666A46"/>
    <w:rsid w:val="00671939"/>
    <w:rsid w:val="006939D0"/>
    <w:rsid w:val="00695808"/>
    <w:rsid w:val="006B46FB"/>
    <w:rsid w:val="006C0019"/>
    <w:rsid w:val="006D31F0"/>
    <w:rsid w:val="006E21FB"/>
    <w:rsid w:val="007115D0"/>
    <w:rsid w:val="007411B9"/>
    <w:rsid w:val="00753E05"/>
    <w:rsid w:val="00761315"/>
    <w:rsid w:val="00764250"/>
    <w:rsid w:val="007653B4"/>
    <w:rsid w:val="00771631"/>
    <w:rsid w:val="00792342"/>
    <w:rsid w:val="007977A8"/>
    <w:rsid w:val="007B0160"/>
    <w:rsid w:val="007B512A"/>
    <w:rsid w:val="007B7CCB"/>
    <w:rsid w:val="007C2097"/>
    <w:rsid w:val="007D3FCD"/>
    <w:rsid w:val="007D6A07"/>
    <w:rsid w:val="007F7259"/>
    <w:rsid w:val="008040A8"/>
    <w:rsid w:val="00817940"/>
    <w:rsid w:val="008279FA"/>
    <w:rsid w:val="008479C1"/>
    <w:rsid w:val="008626E7"/>
    <w:rsid w:val="00870EE7"/>
    <w:rsid w:val="00871D2E"/>
    <w:rsid w:val="00885DDD"/>
    <w:rsid w:val="008863B9"/>
    <w:rsid w:val="0089440A"/>
    <w:rsid w:val="00896019"/>
    <w:rsid w:val="008A45A6"/>
    <w:rsid w:val="008B6D5B"/>
    <w:rsid w:val="008D3CCC"/>
    <w:rsid w:val="008F3789"/>
    <w:rsid w:val="008F686C"/>
    <w:rsid w:val="009031D1"/>
    <w:rsid w:val="009148DE"/>
    <w:rsid w:val="00916A50"/>
    <w:rsid w:val="00941E30"/>
    <w:rsid w:val="00943D82"/>
    <w:rsid w:val="009531B0"/>
    <w:rsid w:val="00954331"/>
    <w:rsid w:val="00954424"/>
    <w:rsid w:val="00955CE4"/>
    <w:rsid w:val="00956429"/>
    <w:rsid w:val="009676B0"/>
    <w:rsid w:val="0097024F"/>
    <w:rsid w:val="009741B3"/>
    <w:rsid w:val="009777D9"/>
    <w:rsid w:val="00991B88"/>
    <w:rsid w:val="009A5753"/>
    <w:rsid w:val="009A579D"/>
    <w:rsid w:val="009B1A59"/>
    <w:rsid w:val="009C7A89"/>
    <w:rsid w:val="009E3297"/>
    <w:rsid w:val="009F734F"/>
    <w:rsid w:val="00A246B6"/>
    <w:rsid w:val="00A47E70"/>
    <w:rsid w:val="00A50CF0"/>
    <w:rsid w:val="00A54CC2"/>
    <w:rsid w:val="00A7671C"/>
    <w:rsid w:val="00A935F5"/>
    <w:rsid w:val="00AA2CBC"/>
    <w:rsid w:val="00AB247B"/>
    <w:rsid w:val="00AC5820"/>
    <w:rsid w:val="00AD1024"/>
    <w:rsid w:val="00AD1CD8"/>
    <w:rsid w:val="00AD4CDB"/>
    <w:rsid w:val="00AD642E"/>
    <w:rsid w:val="00B079C7"/>
    <w:rsid w:val="00B258BB"/>
    <w:rsid w:val="00B3079C"/>
    <w:rsid w:val="00B47C2A"/>
    <w:rsid w:val="00B67B97"/>
    <w:rsid w:val="00B800A8"/>
    <w:rsid w:val="00B968C8"/>
    <w:rsid w:val="00BA3EC5"/>
    <w:rsid w:val="00BA51D9"/>
    <w:rsid w:val="00BA6506"/>
    <w:rsid w:val="00BB5DFC"/>
    <w:rsid w:val="00BD279D"/>
    <w:rsid w:val="00BD6BB8"/>
    <w:rsid w:val="00BF7557"/>
    <w:rsid w:val="00C02C4B"/>
    <w:rsid w:val="00C25A35"/>
    <w:rsid w:val="00C66BA2"/>
    <w:rsid w:val="00C80BFB"/>
    <w:rsid w:val="00C870F6"/>
    <w:rsid w:val="00C90CCC"/>
    <w:rsid w:val="00C95985"/>
    <w:rsid w:val="00C96B40"/>
    <w:rsid w:val="00CC0D0B"/>
    <w:rsid w:val="00CC5026"/>
    <w:rsid w:val="00CC68D0"/>
    <w:rsid w:val="00D03CF3"/>
    <w:rsid w:val="00D03F9A"/>
    <w:rsid w:val="00D06D51"/>
    <w:rsid w:val="00D24991"/>
    <w:rsid w:val="00D2558C"/>
    <w:rsid w:val="00D41970"/>
    <w:rsid w:val="00D50255"/>
    <w:rsid w:val="00D56AE1"/>
    <w:rsid w:val="00D66520"/>
    <w:rsid w:val="00D81712"/>
    <w:rsid w:val="00D84A7F"/>
    <w:rsid w:val="00D84AE9"/>
    <w:rsid w:val="00D9124E"/>
    <w:rsid w:val="00DE34CF"/>
    <w:rsid w:val="00E13F3D"/>
    <w:rsid w:val="00E32F90"/>
    <w:rsid w:val="00E34898"/>
    <w:rsid w:val="00E44EFB"/>
    <w:rsid w:val="00E479C7"/>
    <w:rsid w:val="00E50F35"/>
    <w:rsid w:val="00E83E42"/>
    <w:rsid w:val="00E84230"/>
    <w:rsid w:val="00EB09B7"/>
    <w:rsid w:val="00EB162C"/>
    <w:rsid w:val="00EE6F29"/>
    <w:rsid w:val="00EE7D7C"/>
    <w:rsid w:val="00EF3FB8"/>
    <w:rsid w:val="00F22135"/>
    <w:rsid w:val="00F22D51"/>
    <w:rsid w:val="00F25D98"/>
    <w:rsid w:val="00F300FB"/>
    <w:rsid w:val="00F559BB"/>
    <w:rsid w:val="00F70A5D"/>
    <w:rsid w:val="00FA3302"/>
    <w:rsid w:val="00FB6386"/>
    <w:rsid w:val="00FE0B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7A5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C4C5A"/>
    <w:rPr>
      <w:rFonts w:ascii="Times New Roman" w:hAnsi="Times New Roman"/>
      <w:lang w:val="en-GB" w:eastAsia="en-US"/>
    </w:rPr>
  </w:style>
  <w:style w:type="character" w:customStyle="1" w:styleId="B1Char">
    <w:name w:val="B1 Char"/>
    <w:link w:val="B1"/>
    <w:qFormat/>
    <w:locked/>
    <w:rsid w:val="000C4C5A"/>
    <w:rPr>
      <w:rFonts w:ascii="Times New Roman" w:hAnsi="Times New Roman"/>
      <w:lang w:val="en-GB" w:eastAsia="en-US"/>
    </w:rPr>
  </w:style>
  <w:style w:type="character" w:customStyle="1" w:styleId="B2Char">
    <w:name w:val="B2 Char"/>
    <w:link w:val="B2"/>
    <w:qFormat/>
    <w:rsid w:val="000C4C5A"/>
    <w:rPr>
      <w:rFonts w:ascii="Times New Roman" w:hAnsi="Times New Roman"/>
      <w:lang w:val="en-GB" w:eastAsia="en-US"/>
    </w:rPr>
  </w:style>
  <w:style w:type="character" w:customStyle="1" w:styleId="B3Car">
    <w:name w:val="B3 Car"/>
    <w:link w:val="B3"/>
    <w:qFormat/>
    <w:rsid w:val="000C4C5A"/>
    <w:rPr>
      <w:rFonts w:ascii="Times New Roman" w:hAnsi="Times New Roman"/>
      <w:lang w:val="en-GB" w:eastAsia="en-US"/>
    </w:rPr>
  </w:style>
  <w:style w:type="paragraph" w:styleId="Revision">
    <w:name w:val="Revision"/>
    <w:hidden/>
    <w:uiPriority w:val="99"/>
    <w:semiHidden/>
    <w:rsid w:val="00954331"/>
    <w:rPr>
      <w:rFonts w:ascii="Times New Roman" w:hAnsi="Times New Roman"/>
      <w:lang w:val="en-GB" w:eastAsia="en-US"/>
    </w:rPr>
  </w:style>
  <w:style w:type="character" w:customStyle="1" w:styleId="THChar">
    <w:name w:val="TH Char"/>
    <w:link w:val="TH"/>
    <w:qFormat/>
    <w:rsid w:val="00E84230"/>
    <w:rPr>
      <w:rFonts w:ascii="Arial" w:hAnsi="Arial"/>
      <w:b/>
      <w:lang w:val="en-GB" w:eastAsia="en-US"/>
    </w:rPr>
  </w:style>
  <w:style w:type="character" w:customStyle="1" w:styleId="TFChar">
    <w:name w:val="TF Char"/>
    <w:link w:val="TF"/>
    <w:qFormat/>
    <w:locked/>
    <w:rsid w:val="00E8423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296243">
      <w:bodyDiv w:val="1"/>
      <w:marLeft w:val="0"/>
      <w:marRight w:val="0"/>
      <w:marTop w:val="0"/>
      <w:marBottom w:val="0"/>
      <w:divBdr>
        <w:top w:val="none" w:sz="0" w:space="0" w:color="auto"/>
        <w:left w:val="none" w:sz="0" w:space="0" w:color="auto"/>
        <w:bottom w:val="none" w:sz="0" w:space="0" w:color="auto"/>
        <w:right w:val="none" w:sz="0" w:space="0" w:color="auto"/>
      </w:divBdr>
    </w:div>
    <w:div w:id="1732583402">
      <w:bodyDiv w:val="1"/>
      <w:marLeft w:val="0"/>
      <w:marRight w:val="0"/>
      <w:marTop w:val="0"/>
      <w:marBottom w:val="0"/>
      <w:divBdr>
        <w:top w:val="none" w:sz="0" w:space="0" w:color="auto"/>
        <w:left w:val="none" w:sz="0" w:space="0" w:color="auto"/>
        <w:bottom w:val="none" w:sz="0" w:space="0" w:color="auto"/>
        <w:right w:val="none" w:sz="0" w:space="0" w:color="auto"/>
      </w:divBdr>
    </w:div>
    <w:div w:id="198411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17</TotalTime>
  <Pages>4</Pages>
  <Words>1022</Words>
  <Characters>5831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Gupta_1</cp:lastModifiedBy>
  <cp:revision>11</cp:revision>
  <cp:lastPrinted>1900-01-01T08:00:00Z</cp:lastPrinted>
  <dcterms:created xsi:type="dcterms:W3CDTF">2025-08-28T21:18:00Z</dcterms:created>
  <dcterms:modified xsi:type="dcterms:W3CDTF">2025-09-04T22:55:00Z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