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Available Bitrate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5.14.2.1.6, 5.14.2.1.7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feature applicability for event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error handling for 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QoS monitoring capability for Available Bitrate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Time to Next Burst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4.1.4.2.1, 4.1.4.4.2, 4.2.6.10.9, 5.6.1,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description for the expedited transfer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MDBV and average window in AQP contained in the PCC rule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4.2.6.6.2, 5.6.2.6, 5.8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QoS monitoring capability for Available Bitrate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the QoS notification event with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5.6.1, 5.6.2.32, 5.8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changes to the OpenAPI for TerminationCause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error handling for the AF requested multiplexed media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4.2.2.47, 4.2.3.2, 4.2.3.46, 5.6.3.5,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QoS monitoring capability for Available Bitrate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4.2.5.30, 5.8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the QoS notification event with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4.2.2.39, 4.2.5.4, 5.6.1, 5.6.2.15, 5.6.2.47, 5.6.3.2, 5.6.3.9,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capability report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error handling for 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4.4.9.2.0, 4.4.9.2.13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4.4.9.2.9, 5.3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editor note for the data rate limit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2, 3.2, 22.1, 22.2, 22.3.2, 22.3.3, 22.3.4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e2e encryption traffic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22.3.2, 22.3.3, 22.3.4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Forward compatibility support for N6 e2e encrypted traffic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22.2, 22.3.2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