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CE6EC" w14:textId="082AA34E" w:rsidR="0064686B" w:rsidRDefault="0064686B" w:rsidP="0064686B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Pr="00220888">
        <w:rPr>
          <w:rFonts w:cs="Arial"/>
          <w:b w:val="0"/>
          <w:bCs/>
          <w:color w:val="000000"/>
          <w:sz w:val="24"/>
        </w:rPr>
        <w:t>CT</w:t>
      </w:r>
      <w:r>
        <w:rPr>
          <w:rFonts w:cs="Arial"/>
          <w:b w:val="0"/>
          <w:bCs/>
          <w:color w:val="000000"/>
          <w:sz w:val="24"/>
        </w:rPr>
        <w:t xml:space="preserve"> WG</w:t>
      </w:r>
      <w:r w:rsidRPr="00684CA1">
        <w:rPr>
          <w:rFonts w:cs="Arial"/>
          <w:b w:val="0"/>
          <w:bCs/>
          <w:sz w:val="24"/>
        </w:rPr>
        <w:t xml:space="preserve"> Meeting</w:t>
      </w:r>
      <w:r>
        <w:rPr>
          <w:rFonts w:cs="Arial"/>
          <w:b w:val="0"/>
          <w:bCs/>
          <w:sz w:val="24"/>
        </w:rPr>
        <w:t xml:space="preserve"> #109</w:t>
      </w:r>
      <w:r w:rsidRPr="00684CA1">
        <w:rPr>
          <w:rFonts w:cs="Arial"/>
          <w:b w:val="0"/>
          <w:bCs/>
          <w:sz w:val="24"/>
        </w:rPr>
        <w:tab/>
      </w:r>
      <w:r w:rsidRPr="00220888">
        <w:rPr>
          <w:rFonts w:cs="Arial"/>
          <w:b w:val="0"/>
          <w:bCs/>
          <w:color w:val="000000"/>
          <w:sz w:val="24"/>
        </w:rPr>
        <w:t>C</w:t>
      </w:r>
      <w:r>
        <w:rPr>
          <w:rFonts w:cs="Arial"/>
          <w:b w:val="0"/>
          <w:bCs/>
          <w:color w:val="000000"/>
          <w:sz w:val="24"/>
        </w:rPr>
        <w:t>P</w:t>
      </w:r>
      <w:r w:rsidRPr="006E6480">
        <w:rPr>
          <w:rFonts w:cs="Arial"/>
          <w:b w:val="0"/>
          <w:bCs/>
          <w:sz w:val="24"/>
        </w:rPr>
        <w:t>-</w:t>
      </w:r>
      <w:r>
        <w:rPr>
          <w:rFonts w:cs="Arial"/>
          <w:b w:val="0"/>
          <w:bCs/>
          <w:sz w:val="24"/>
        </w:rPr>
        <w:t>25206</w:t>
      </w:r>
      <w:r>
        <w:rPr>
          <w:rFonts w:cs="Arial"/>
          <w:b w:val="0"/>
          <w:bCs/>
          <w:sz w:val="24"/>
        </w:rPr>
        <w:t>1</w:t>
      </w:r>
    </w:p>
    <w:p w14:paraId="38A3C367" w14:textId="77777777" w:rsidR="0064686B" w:rsidRPr="00DA709D" w:rsidRDefault="0064686B" w:rsidP="0064686B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15</w:t>
      </w:r>
      <w:r w:rsidRPr="00B066D2">
        <w:rPr>
          <w:rFonts w:cs="Arial"/>
          <w:b w:val="0"/>
          <w:bCs/>
          <w:sz w:val="24"/>
        </w:rPr>
        <w:t xml:space="preserve"> - </w:t>
      </w:r>
      <w:r>
        <w:rPr>
          <w:rFonts w:cs="Arial"/>
          <w:b w:val="0"/>
          <w:bCs/>
          <w:sz w:val="24"/>
        </w:rPr>
        <w:t>16</w:t>
      </w:r>
      <w:r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September.</w:t>
      </w:r>
      <w:r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2025</w:t>
      </w:r>
      <w:r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Beijing, CN</w:t>
      </w:r>
    </w:p>
    <w:p w14:paraId="56D69946" w14:textId="77777777" w:rsidR="00A07A42" w:rsidRPr="00684CA1" w:rsidRDefault="00A07A4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119C9813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="00AA3071">
        <w:rPr>
          <w:rFonts w:ascii="Arial" w:hAnsi="Arial" w:cs="Arial"/>
          <w:b/>
          <w:bCs/>
        </w:rPr>
        <w:tab/>
        <w:t>CT</w:t>
      </w:r>
      <w:r w:rsidR="00BB50FB">
        <w:rPr>
          <w:rFonts w:ascii="Arial" w:hAnsi="Arial" w:cs="Arial"/>
          <w:b/>
          <w:bCs/>
        </w:rPr>
        <w:t>3</w:t>
      </w:r>
    </w:p>
    <w:p w14:paraId="46ECF10D" w14:textId="562232DD" w:rsidR="00AA3071" w:rsidRPr="00B92287" w:rsidRDefault="00AA3071" w:rsidP="00AA30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>
        <w:rPr>
          <w:rFonts w:ascii="Arial" w:hAnsi="Arial" w:cs="Arial"/>
          <w:b/>
          <w:bCs/>
        </w:rPr>
        <w:t>1</w:t>
      </w:r>
      <w:r w:rsidR="003A6FB1">
        <w:rPr>
          <w:rFonts w:ascii="Arial" w:hAnsi="Arial" w:cs="Arial"/>
          <w:b/>
          <w:bCs/>
        </w:rPr>
        <w:t>9</w:t>
      </w:r>
      <w:r w:rsidRPr="00684CA1">
        <w:rPr>
          <w:rFonts w:ascii="Arial" w:hAnsi="Arial" w:cs="Arial"/>
          <w:b/>
          <w:bCs/>
        </w:rPr>
        <w:t xml:space="preserve"> Work Item Exception</w:t>
      </w:r>
      <w:r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3A6FB1">
        <w:rPr>
          <w:rFonts w:ascii="Arial" w:hAnsi="Arial" w:cs="Arial"/>
          <w:b/>
          <w:bCs/>
        </w:rPr>
        <w:t>AIML_</w:t>
      </w:r>
      <w:r w:rsidR="00DA3E1E">
        <w:rPr>
          <w:rFonts w:ascii="Arial" w:hAnsi="Arial" w:cs="Arial" w:hint="eastAsia"/>
          <w:b/>
          <w:bCs/>
        </w:rPr>
        <w:t>CN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2F643F71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051B01">
        <w:rPr>
          <w:rFonts w:ascii="Arial" w:hAnsi="Arial"/>
          <w:b/>
        </w:rPr>
        <w:t>19.1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79C32052" w14:textId="731644CC" w:rsidR="002F7968" w:rsidRPr="000A4E67" w:rsidRDefault="002F7968" w:rsidP="002F7968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 xml:space="preserve">Title : </w:t>
      </w:r>
      <w:r w:rsidRPr="000A4E67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701A1" w:rsidRPr="00E701A1">
        <w:rPr>
          <w:sz w:val="24"/>
          <w:szCs w:val="24"/>
        </w:rPr>
        <w:t xml:space="preserve">CT aspects of Core Network Enhanced Support for Artificial Intelligence (AI) </w:t>
      </w:r>
      <w:r w:rsidR="00E701A1">
        <w:rPr>
          <w:sz w:val="24"/>
          <w:szCs w:val="24"/>
        </w:rPr>
        <w:tab/>
      </w:r>
      <w:r w:rsidR="00E701A1" w:rsidRPr="00E701A1">
        <w:rPr>
          <w:sz w:val="24"/>
          <w:szCs w:val="24"/>
        </w:rPr>
        <w:t>and Machine Learning (ML)</w:t>
      </w:r>
    </w:p>
    <w:p w14:paraId="4DBBE9B1" w14:textId="64A3AD82" w:rsidR="002F7968" w:rsidRPr="000A4E67" w:rsidRDefault="002F7968" w:rsidP="002F7968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 xml:space="preserve">Acronym : </w:t>
      </w:r>
      <w:r w:rsidRPr="000A4E67">
        <w:rPr>
          <w:sz w:val="24"/>
          <w:szCs w:val="24"/>
        </w:rPr>
        <w:tab/>
      </w:r>
      <w:r w:rsidR="00E701A1" w:rsidRPr="00E701A1">
        <w:rPr>
          <w:sz w:val="24"/>
          <w:szCs w:val="24"/>
        </w:rPr>
        <w:t>AIML_CN</w:t>
      </w:r>
    </w:p>
    <w:p w14:paraId="3D01078A" w14:textId="57319716" w:rsidR="002F7968" w:rsidRPr="000A4E67" w:rsidRDefault="002F7968" w:rsidP="002F7968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Pr="000A4E67">
        <w:rPr>
          <w:sz w:val="24"/>
          <w:szCs w:val="24"/>
        </w:rPr>
        <w:t xml:space="preserve">dentifier </w:t>
      </w:r>
      <w:r>
        <w:rPr>
          <w:sz w:val="24"/>
          <w:szCs w:val="24"/>
        </w:rPr>
        <w:t>:</w:t>
      </w:r>
      <w:r w:rsidRPr="000A4E67">
        <w:rPr>
          <w:sz w:val="24"/>
          <w:szCs w:val="24"/>
        </w:rPr>
        <w:tab/>
      </w:r>
      <w:r w:rsidR="00E701A1" w:rsidRPr="00E701A1">
        <w:rPr>
          <w:sz w:val="24"/>
          <w:szCs w:val="24"/>
        </w:rPr>
        <w:t>1050014</w:t>
      </w:r>
    </w:p>
    <w:p w14:paraId="2AE860C1" w14:textId="77777777" w:rsidR="00E701A1" w:rsidRPr="00684CA1" w:rsidRDefault="00E701A1" w:rsidP="00E701A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>
        <w:rPr>
          <w:rFonts w:hint="eastAsia"/>
          <w:b/>
          <w:sz w:val="32"/>
          <w:szCs w:val="32"/>
          <w:lang w:eastAsia="zh-CN"/>
        </w:rPr>
        <w:t>19</w:t>
      </w:r>
      <w:r w:rsidRPr="00684CA1">
        <w:rPr>
          <w:b/>
          <w:sz w:val="32"/>
          <w:szCs w:val="32"/>
        </w:rPr>
        <w:t xml:space="preserve"> 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4"/>
        <w:gridCol w:w="1254"/>
        <w:gridCol w:w="830"/>
        <w:gridCol w:w="1250"/>
        <w:gridCol w:w="1248"/>
        <w:gridCol w:w="1488"/>
      </w:tblGrid>
      <w:tr w:rsidR="00AA3071" w:rsidRPr="00684CA1" w14:paraId="7F68A59E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0DC33C84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5F55272" w14:textId="747A8C39" w:rsidR="00AA3071" w:rsidRPr="00684CA1" w:rsidRDefault="00A84087" w:rsidP="00943D13">
            <w:pPr>
              <w:spacing w:after="0"/>
              <w:rPr>
                <w:b/>
              </w:rPr>
            </w:pPr>
            <w:r>
              <w:rPr>
                <w:b/>
              </w:rPr>
              <w:t>AIML_</w:t>
            </w:r>
            <w:r w:rsidR="008D34D1">
              <w:rPr>
                <w:rFonts w:hint="eastAsia"/>
                <w:b/>
              </w:rPr>
              <w:t>CN</w:t>
            </w:r>
          </w:p>
        </w:tc>
      </w:tr>
      <w:tr w:rsidR="00AA3071" w:rsidRPr="00684CA1" w14:paraId="57D9338E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6CA6A62B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0419E8E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06C8CD3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5F6328F5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Pr="00DA709D">
              <w:rPr>
                <w:b/>
                <w:sz w:val="24"/>
                <w:szCs w:val="24"/>
              </w:rPr>
              <w:t>:</w:t>
            </w:r>
          </w:p>
          <w:p w14:paraId="7A272295" w14:textId="188E55F3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4A66A2CB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N:</w:t>
            </w:r>
          </w:p>
          <w:p w14:paraId="5E80188A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733A5B51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</w:t>
            </w:r>
            <w:r w:rsidRPr="00DA709D">
              <w:rPr>
                <w:b/>
                <w:sz w:val="24"/>
                <w:szCs w:val="24"/>
              </w:rPr>
              <w:t>:</w:t>
            </w:r>
          </w:p>
          <w:p w14:paraId="20CE35ED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21F7968C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32573D58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AA3071" w:rsidRPr="00684CA1" w14:paraId="72B513AB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429BBF94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6C11674E" w14:textId="0AC3575C" w:rsidR="00AA3071" w:rsidRPr="00684CA1" w:rsidRDefault="00AA3071" w:rsidP="00943D13">
            <w:pPr>
              <w:spacing w:after="0"/>
            </w:pPr>
            <w:r w:rsidRPr="001B6BE7">
              <w:t>CT</w:t>
            </w:r>
            <w:r>
              <w:t>#1</w:t>
            </w:r>
            <w:r w:rsidR="00AE0D12">
              <w:rPr>
                <w:rFonts w:hint="eastAsia"/>
              </w:rPr>
              <w:t>10</w:t>
            </w:r>
            <w:r>
              <w:t xml:space="preserve"> (</w:t>
            </w:r>
            <w:r w:rsidR="00AE0D12">
              <w:rPr>
                <w:rFonts w:hint="eastAsia"/>
              </w:rPr>
              <w:t>December</w:t>
            </w:r>
            <w:r>
              <w:t xml:space="preserve"> 202</w:t>
            </w:r>
            <w:r w:rsidR="00DF27C6">
              <w:t>5</w:t>
            </w:r>
            <w:r>
              <w:t>)</w:t>
            </w:r>
          </w:p>
        </w:tc>
      </w:tr>
      <w:tr w:rsidR="00AA3071" w:rsidRPr="00684CA1" w14:paraId="3E3B63A8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27C07C89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E765F86" w14:textId="54D0A38E" w:rsidR="00AA3071" w:rsidRPr="00684CA1" w:rsidRDefault="00AE0D12" w:rsidP="00943D13">
            <w:pPr>
              <w:pStyle w:val="Index1"/>
            </w:pPr>
            <w:r>
              <w:rPr>
                <w:rFonts w:hint="eastAsia"/>
              </w:rPr>
              <w:t>A</w:t>
            </w:r>
            <w:r w:rsidR="00DF27C6" w:rsidRPr="00DF27C6">
              <w:t xml:space="preserve">rtificial </w:t>
            </w:r>
            <w:r>
              <w:rPr>
                <w:rFonts w:hint="eastAsia"/>
              </w:rPr>
              <w:t>I</w:t>
            </w:r>
            <w:r w:rsidR="00DF27C6" w:rsidRPr="00DF27C6">
              <w:t xml:space="preserve">ntelligence </w:t>
            </w:r>
            <w:r w:rsidR="00D967E1">
              <w:rPr>
                <w:rFonts w:hint="eastAsia"/>
              </w:rPr>
              <w:t xml:space="preserve">and </w:t>
            </w:r>
            <w:r>
              <w:rPr>
                <w:rFonts w:hint="eastAsia"/>
              </w:rPr>
              <w:t>M</w:t>
            </w:r>
            <w:r w:rsidR="00DF27C6" w:rsidRPr="00DF27C6">
              <w:t xml:space="preserve">achine </w:t>
            </w:r>
            <w:r>
              <w:rPr>
                <w:rFonts w:hint="eastAsia"/>
              </w:rPr>
              <w:t>L</w:t>
            </w:r>
            <w:r w:rsidR="00DF27C6" w:rsidRPr="00DF27C6">
              <w:t xml:space="preserve">earning </w:t>
            </w:r>
            <w:r>
              <w:rPr>
                <w:rFonts w:hint="eastAsia"/>
              </w:rPr>
              <w:t>service</w:t>
            </w:r>
          </w:p>
        </w:tc>
      </w:tr>
      <w:tr w:rsidR="00AA3071" w:rsidRPr="00684CA1" w14:paraId="687F65AF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076B04EB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FA85987" w14:textId="667C0A02" w:rsidR="00AA3071" w:rsidRPr="00684CA1" w:rsidRDefault="00502DEF" w:rsidP="00943D13">
            <w:pPr>
              <w:spacing w:after="0"/>
            </w:pPr>
            <w:r>
              <w:rPr>
                <w:rFonts w:hint="eastAsia"/>
              </w:rPr>
              <w:t xml:space="preserve">TS 29.520, </w:t>
            </w:r>
            <w:r w:rsidR="00D967E1">
              <w:rPr>
                <w:rFonts w:hint="eastAsia"/>
              </w:rPr>
              <w:t xml:space="preserve">TS 29.552, </w:t>
            </w:r>
            <w:r w:rsidR="00D967E1">
              <w:t>TS 29.5</w:t>
            </w:r>
            <w:r w:rsidR="00D967E1">
              <w:rPr>
                <w:rFonts w:hint="eastAsia"/>
              </w:rPr>
              <w:t xml:space="preserve">91, </w:t>
            </w:r>
            <w:r>
              <w:rPr>
                <w:rFonts w:hint="eastAsia"/>
              </w:rPr>
              <w:t>TS 29.508</w:t>
            </w:r>
            <w:r w:rsidR="008406A0">
              <w:rPr>
                <w:rFonts w:hint="eastAsia"/>
              </w:rPr>
              <w:t xml:space="preserve">, TS 29.530, TS </w:t>
            </w:r>
            <w:r w:rsidR="008406A0" w:rsidRPr="008406A0">
              <w:t xml:space="preserve">29.574, </w:t>
            </w:r>
            <w:r w:rsidR="008406A0">
              <w:rPr>
                <w:rFonts w:hint="eastAsia"/>
              </w:rPr>
              <w:t xml:space="preserve">TS </w:t>
            </w:r>
            <w:r w:rsidR="008406A0" w:rsidRPr="008406A0">
              <w:t xml:space="preserve">29.575, </w:t>
            </w:r>
            <w:r w:rsidR="008406A0">
              <w:rPr>
                <w:rFonts w:hint="eastAsia"/>
              </w:rPr>
              <w:t xml:space="preserve">TS </w:t>
            </w:r>
            <w:r w:rsidR="008406A0" w:rsidRPr="008406A0">
              <w:t>29.576</w:t>
            </w:r>
            <w:r w:rsidR="008621EB">
              <w:rPr>
                <w:rFonts w:hint="eastAsia"/>
              </w:rPr>
              <w:t>, TS 29.522</w:t>
            </w:r>
          </w:p>
        </w:tc>
      </w:tr>
      <w:tr w:rsidR="00AA3071" w:rsidRPr="00684CA1" w14:paraId="0FF751BD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7A6CDC03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52C58B5" w14:textId="59E66362" w:rsidR="006D0DB0" w:rsidRDefault="008406A0" w:rsidP="00943D13">
            <w:pPr>
              <w:pStyle w:val="Index1"/>
            </w:pPr>
            <w:r>
              <w:rPr>
                <w:rFonts w:hint="eastAsia"/>
              </w:rPr>
              <w:t>The f</w:t>
            </w:r>
            <w:r w:rsidR="00B74717">
              <w:t xml:space="preserve">ollowing </w:t>
            </w:r>
            <w:r w:rsidRPr="008406A0">
              <w:t xml:space="preserve">main </w:t>
            </w:r>
            <w:r w:rsidR="00B74717">
              <w:t>tasks are not completed</w:t>
            </w:r>
            <w:r w:rsidR="006D0DB0">
              <w:t>:</w:t>
            </w:r>
          </w:p>
          <w:p w14:paraId="1D322AFF" w14:textId="6CEE1449" w:rsidR="006D0DB0" w:rsidRPr="00502DEF" w:rsidRDefault="00387CDD" w:rsidP="006D0DB0">
            <w:pPr>
              <w:pStyle w:val="Index1"/>
              <w:numPr>
                <w:ilvl w:val="0"/>
                <w:numId w:val="6"/>
              </w:numPr>
              <w:rPr>
                <w:bCs/>
              </w:rPr>
            </w:pPr>
            <w:r>
              <w:rPr>
                <w:rFonts w:hint="eastAsia"/>
              </w:rPr>
              <w:t>Support</w:t>
            </w:r>
            <w:r w:rsidR="00DA3E1E">
              <w:rPr>
                <w:rFonts w:hint="eastAsia"/>
              </w:rPr>
              <w:t xml:space="preserve"> of </w:t>
            </w:r>
            <w:r w:rsidR="00DA3E1E" w:rsidRPr="00DA3E1E">
              <w:t>LMF-based AI/ML positioning indication</w:t>
            </w:r>
            <w:r w:rsidR="00DA3E1E">
              <w:rPr>
                <w:rFonts w:hint="eastAsia"/>
              </w:rPr>
              <w:t xml:space="preserve"> for NWDAF</w:t>
            </w:r>
          </w:p>
          <w:p w14:paraId="3EEBC407" w14:textId="6924E439" w:rsidR="00502DEF" w:rsidRPr="00387CDD" w:rsidRDefault="00502DEF" w:rsidP="006D0DB0">
            <w:pPr>
              <w:pStyle w:val="Index1"/>
              <w:numPr>
                <w:ilvl w:val="0"/>
                <w:numId w:val="6"/>
              </w:numPr>
              <w:rPr>
                <w:bCs/>
              </w:rPr>
            </w:pPr>
            <w:r>
              <w:rPr>
                <w:rFonts w:hint="eastAsia"/>
                <w:bCs/>
              </w:rPr>
              <w:t xml:space="preserve">Support of </w:t>
            </w:r>
            <w:r w:rsidR="00E934DB">
              <w:rPr>
                <w:rFonts w:hint="eastAsia"/>
                <w:bCs/>
              </w:rPr>
              <w:t>s</w:t>
            </w:r>
            <w:r w:rsidR="00E934DB" w:rsidRPr="00E934DB">
              <w:rPr>
                <w:bCs/>
              </w:rPr>
              <w:t xml:space="preserve">ignalling </w:t>
            </w:r>
            <w:r w:rsidR="00E934DB">
              <w:rPr>
                <w:rFonts w:hint="eastAsia"/>
                <w:bCs/>
              </w:rPr>
              <w:t>f</w:t>
            </w:r>
            <w:r w:rsidR="00E934DB" w:rsidRPr="00E934DB">
              <w:rPr>
                <w:bCs/>
              </w:rPr>
              <w:t>lows for</w:t>
            </w:r>
            <w:r w:rsidR="00E934DB" w:rsidRPr="00E934DB">
              <w:rPr>
                <w:rFonts w:hint="eastAsia"/>
                <w:bCs/>
              </w:rPr>
              <w:t xml:space="preserve"> </w:t>
            </w:r>
            <w:r>
              <w:rPr>
                <w:rFonts w:hint="eastAsia"/>
                <w:bCs/>
              </w:rPr>
              <w:t>VFL training</w:t>
            </w:r>
          </w:p>
          <w:p w14:paraId="0B81D8BC" w14:textId="06DDF17B" w:rsidR="00387CDD" w:rsidRPr="00E934DB" w:rsidRDefault="00387CDD" w:rsidP="006D0DB0">
            <w:pPr>
              <w:pStyle w:val="Index1"/>
              <w:numPr>
                <w:ilvl w:val="0"/>
                <w:numId w:val="6"/>
              </w:numPr>
              <w:rPr>
                <w:bCs/>
              </w:rPr>
            </w:pPr>
            <w:r w:rsidRPr="00E934DB">
              <w:rPr>
                <w:rFonts w:hint="eastAsia"/>
                <w:bCs/>
              </w:rPr>
              <w:t xml:space="preserve">Support of </w:t>
            </w:r>
            <w:r w:rsidRPr="00E934DB">
              <w:rPr>
                <w:bCs/>
              </w:rPr>
              <w:t>Nnef_Training</w:t>
            </w:r>
            <w:r w:rsidRPr="00E934DB">
              <w:rPr>
                <w:rFonts w:hint="eastAsia"/>
                <w:bCs/>
              </w:rPr>
              <w:t xml:space="preserve"> API</w:t>
            </w:r>
          </w:p>
          <w:p w14:paraId="7D73C8B0" w14:textId="20A1A1ED" w:rsidR="00387CDD" w:rsidRPr="00E934DB" w:rsidRDefault="00387CDD" w:rsidP="006D0DB0">
            <w:pPr>
              <w:pStyle w:val="Index1"/>
              <w:numPr>
                <w:ilvl w:val="0"/>
                <w:numId w:val="6"/>
              </w:numPr>
              <w:rPr>
                <w:bCs/>
              </w:rPr>
            </w:pPr>
            <w:r w:rsidRPr="00E934DB">
              <w:rPr>
                <w:rFonts w:hint="eastAsia"/>
                <w:bCs/>
              </w:rPr>
              <w:t>Support of Southbound</w:t>
            </w:r>
            <w:r w:rsidRPr="00E934DB">
              <w:rPr>
                <w:bCs/>
              </w:rPr>
              <w:t xml:space="preserve"> Nnef_VFLTraining</w:t>
            </w:r>
            <w:r w:rsidRPr="00E934DB">
              <w:rPr>
                <w:rFonts w:hint="eastAsia"/>
                <w:bCs/>
              </w:rPr>
              <w:t xml:space="preserve"> API</w:t>
            </w:r>
          </w:p>
          <w:p w14:paraId="3249EAB4" w14:textId="77777777" w:rsidR="006D0DB0" w:rsidRDefault="006D0DB0" w:rsidP="006D0DB0">
            <w:pPr>
              <w:pStyle w:val="Index1"/>
              <w:numPr>
                <w:ilvl w:val="0"/>
                <w:numId w:val="6"/>
              </w:numPr>
              <w:rPr>
                <w:bCs/>
              </w:rPr>
            </w:pPr>
            <w:r w:rsidRPr="006D0DB0">
              <w:rPr>
                <w:bCs/>
              </w:rPr>
              <w:t>EN</w:t>
            </w:r>
            <w:r w:rsidR="00D54A35">
              <w:rPr>
                <w:rFonts w:hint="eastAsia"/>
                <w:bCs/>
              </w:rPr>
              <w:t>s</w:t>
            </w:r>
            <w:r w:rsidRPr="006D0DB0">
              <w:rPr>
                <w:bCs/>
              </w:rPr>
              <w:t xml:space="preserve"> on </w:t>
            </w:r>
            <w:r w:rsidR="00387CDD" w:rsidRPr="00387CDD">
              <w:rPr>
                <w:bCs/>
              </w:rPr>
              <w:t>QoS and Policy Assistance analytics</w:t>
            </w:r>
          </w:p>
          <w:p w14:paraId="3D415F71" w14:textId="6FEB058A" w:rsidR="008406A0" w:rsidRPr="006D0DB0" w:rsidRDefault="008406A0" w:rsidP="008406A0">
            <w:pPr>
              <w:pStyle w:val="ListParagraph"/>
              <w:numPr>
                <w:ilvl w:val="0"/>
                <w:numId w:val="6"/>
              </w:numPr>
              <w:ind w:firstLineChars="0"/>
              <w:rPr>
                <w:bCs/>
              </w:rPr>
            </w:pPr>
            <w:r w:rsidRPr="008406A0">
              <w:rPr>
                <w:bCs/>
              </w:rPr>
              <w:t>Data models consolidation for VFL Training and Inference APIs</w:t>
            </w:r>
          </w:p>
        </w:tc>
      </w:tr>
      <w:tr w:rsidR="00AA3071" w:rsidRPr="00684CA1" w14:paraId="177846DF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1E07716A" w14:textId="018ACE91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 xml:space="preserve">Consequences if not included in Release </w:t>
            </w:r>
            <w:r>
              <w:rPr>
                <w:b/>
              </w:rPr>
              <w:t>1</w:t>
            </w:r>
            <w:r w:rsidR="00A84087">
              <w:rPr>
                <w:b/>
              </w:rPr>
              <w:t>9</w:t>
            </w:r>
            <w:r w:rsidRPr="00684CA1">
              <w:rPr>
                <w:b/>
              </w:rPr>
              <w:t>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E96BA5D" w14:textId="5EC1DC43" w:rsidR="00AA3071" w:rsidRPr="00684CA1" w:rsidRDefault="00502DEF" w:rsidP="00943D13">
            <w:pPr>
              <w:spacing w:after="0"/>
            </w:pPr>
            <w:r>
              <w:rPr>
                <w:rFonts w:hint="eastAsia"/>
              </w:rPr>
              <w:t>S</w:t>
            </w:r>
            <w:r w:rsidR="00AA3071">
              <w:t>tage</w:t>
            </w:r>
            <w:r w:rsidR="00D54A35">
              <w:rPr>
                <w:rFonts w:hint="eastAsia"/>
              </w:rPr>
              <w:t>-</w:t>
            </w:r>
            <w:r w:rsidR="00AA3071">
              <w:t xml:space="preserve">2 requirements </w:t>
            </w:r>
            <w:r w:rsidR="00D967E1">
              <w:t>are</w:t>
            </w:r>
            <w:r>
              <w:rPr>
                <w:rFonts w:hint="eastAsia"/>
              </w:rPr>
              <w:t xml:space="preserve"> not supported</w:t>
            </w:r>
          </w:p>
        </w:tc>
      </w:tr>
    </w:tbl>
    <w:p w14:paraId="7C439E9E" w14:textId="77777777" w:rsidR="00AA3071" w:rsidRPr="00684CA1" w:rsidRDefault="00AA3071" w:rsidP="00AA3071">
      <w:pPr>
        <w:tabs>
          <w:tab w:val="left" w:pos="2127"/>
          <w:tab w:val="left" w:pos="5387"/>
        </w:tabs>
        <w:rPr>
          <w:b/>
        </w:rPr>
      </w:pPr>
    </w:p>
    <w:p w14:paraId="492909C9" w14:textId="77777777" w:rsidR="00AA3071" w:rsidRDefault="00AA3071" w:rsidP="00AA307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46693D8F" w14:textId="1526DA40" w:rsidR="00AA3071" w:rsidRPr="00BA31C0" w:rsidRDefault="00AA3071" w:rsidP="00AA3071">
      <w:r w:rsidRPr="00BA31C0">
        <w:t>Exception sheet for Rel-1</w:t>
      </w:r>
      <w:r w:rsidR="00DF27C6">
        <w:t>9</w:t>
      </w:r>
      <w:r w:rsidRPr="00BA31C0">
        <w:t xml:space="preserve"> </w:t>
      </w:r>
      <w:r>
        <w:t xml:space="preserve">work item on </w:t>
      </w:r>
      <w:r w:rsidR="00D967E1" w:rsidRPr="00D967E1">
        <w:t>CT aspects of Core Network Enhanced Support for Artificial Intelligence (AI) and Machine Learning (ML)</w:t>
      </w:r>
    </w:p>
    <w:p w14:paraId="21AA1460" w14:textId="77777777" w:rsidR="00D967E1" w:rsidRDefault="00AA3071" w:rsidP="00D967E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24068B9A" w:rsidR="00E72B61" w:rsidRPr="00D967E1" w:rsidRDefault="00D967E1" w:rsidP="00D967E1">
      <w:pPr>
        <w:pBdr>
          <w:top w:val="single" w:sz="4" w:space="1" w:color="auto"/>
        </w:pBdr>
        <w:tabs>
          <w:tab w:val="left" w:pos="3119"/>
        </w:tabs>
        <w:rPr>
          <w:bCs/>
        </w:rPr>
      </w:pPr>
      <w:r w:rsidRPr="00D967E1">
        <w:rPr>
          <w:rFonts w:hint="eastAsia"/>
          <w:bCs/>
        </w:rPr>
        <w:t>How to s</w:t>
      </w:r>
      <w:r w:rsidRPr="00D967E1">
        <w:rPr>
          <w:bCs/>
        </w:rPr>
        <w:t xml:space="preserve">upport </w:t>
      </w:r>
      <w:r w:rsidRPr="00D967E1">
        <w:rPr>
          <w:rFonts w:hint="eastAsia"/>
          <w:bCs/>
        </w:rPr>
        <w:t>the</w:t>
      </w:r>
      <w:r w:rsidRPr="00D967E1">
        <w:rPr>
          <w:bCs/>
        </w:rPr>
        <w:t xml:space="preserve"> LMF-based AI/ML positioning indication for NWDAF</w:t>
      </w:r>
    </w:p>
    <w:sectPr w:rsidR="00E72B61" w:rsidRPr="00D967E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708E9" w14:textId="77777777" w:rsidR="00B058DC" w:rsidRDefault="00B058DC">
      <w:r>
        <w:separator/>
      </w:r>
    </w:p>
  </w:endnote>
  <w:endnote w:type="continuationSeparator" w:id="0">
    <w:p w14:paraId="008C0D41" w14:textId="77777777" w:rsidR="00B058DC" w:rsidRDefault="00B05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4807F" w14:textId="77777777" w:rsidR="00B058DC" w:rsidRDefault="00B058DC">
      <w:r>
        <w:separator/>
      </w:r>
    </w:p>
  </w:footnote>
  <w:footnote w:type="continuationSeparator" w:id="0">
    <w:p w14:paraId="27A34D83" w14:textId="77777777" w:rsidR="00B058DC" w:rsidRDefault="00B058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5E27841"/>
    <w:multiLevelType w:val="hybridMultilevel"/>
    <w:tmpl w:val="B03201CC"/>
    <w:lvl w:ilvl="0" w:tplc="7A9E7C1C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6338739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48883457">
    <w:abstractNumId w:val="4"/>
  </w:num>
  <w:num w:numId="3" w16cid:durableId="727144293">
    <w:abstractNumId w:val="3"/>
  </w:num>
  <w:num w:numId="4" w16cid:durableId="1838567580">
    <w:abstractNumId w:val="2"/>
  </w:num>
  <w:num w:numId="5" w16cid:durableId="171991381">
    <w:abstractNumId w:val="5"/>
  </w:num>
  <w:num w:numId="6" w16cid:durableId="10253312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6A13"/>
    <w:rsid w:val="00006EF7"/>
    <w:rsid w:val="000205C5"/>
    <w:rsid w:val="00025A2F"/>
    <w:rsid w:val="00051B01"/>
    <w:rsid w:val="00052BF8"/>
    <w:rsid w:val="00057116"/>
    <w:rsid w:val="00057CC0"/>
    <w:rsid w:val="00063FC5"/>
    <w:rsid w:val="00074015"/>
    <w:rsid w:val="00075E16"/>
    <w:rsid w:val="000A4E67"/>
    <w:rsid w:val="000B0A2F"/>
    <w:rsid w:val="000B546A"/>
    <w:rsid w:val="000B61FD"/>
    <w:rsid w:val="000E55AD"/>
    <w:rsid w:val="000F7795"/>
    <w:rsid w:val="001000A1"/>
    <w:rsid w:val="001357D9"/>
    <w:rsid w:val="00145A76"/>
    <w:rsid w:val="00152EE0"/>
    <w:rsid w:val="00187B47"/>
    <w:rsid w:val="00191200"/>
    <w:rsid w:val="001958AD"/>
    <w:rsid w:val="001C5C86"/>
    <w:rsid w:val="002000C2"/>
    <w:rsid w:val="002018D8"/>
    <w:rsid w:val="00220888"/>
    <w:rsid w:val="002232C2"/>
    <w:rsid w:val="00223AB7"/>
    <w:rsid w:val="00240F26"/>
    <w:rsid w:val="002509A6"/>
    <w:rsid w:val="0025646D"/>
    <w:rsid w:val="002676EC"/>
    <w:rsid w:val="002C5575"/>
    <w:rsid w:val="002E7A9E"/>
    <w:rsid w:val="002F7968"/>
    <w:rsid w:val="002F7E38"/>
    <w:rsid w:val="003205AD"/>
    <w:rsid w:val="003225E2"/>
    <w:rsid w:val="00335FB2"/>
    <w:rsid w:val="00344158"/>
    <w:rsid w:val="00346264"/>
    <w:rsid w:val="00353C31"/>
    <w:rsid w:val="003620FE"/>
    <w:rsid w:val="00363594"/>
    <w:rsid w:val="00387CDD"/>
    <w:rsid w:val="003A1EB0"/>
    <w:rsid w:val="003A6FB1"/>
    <w:rsid w:val="003C6DA6"/>
    <w:rsid w:val="003F268E"/>
    <w:rsid w:val="003F54E5"/>
    <w:rsid w:val="0043745F"/>
    <w:rsid w:val="0044029F"/>
    <w:rsid w:val="004650E8"/>
    <w:rsid w:val="004821F6"/>
    <w:rsid w:val="0048267C"/>
    <w:rsid w:val="00482B45"/>
    <w:rsid w:val="004876B9"/>
    <w:rsid w:val="00493A79"/>
    <w:rsid w:val="004A252A"/>
    <w:rsid w:val="004A2A10"/>
    <w:rsid w:val="004A6A60"/>
    <w:rsid w:val="004C4DCC"/>
    <w:rsid w:val="004E3133"/>
    <w:rsid w:val="004F74F7"/>
    <w:rsid w:val="00502DEF"/>
    <w:rsid w:val="00520A9C"/>
    <w:rsid w:val="00524D4B"/>
    <w:rsid w:val="005340C8"/>
    <w:rsid w:val="005502F7"/>
    <w:rsid w:val="005573BB"/>
    <w:rsid w:val="00557B2E"/>
    <w:rsid w:val="00561267"/>
    <w:rsid w:val="005878A0"/>
    <w:rsid w:val="00590087"/>
    <w:rsid w:val="00595B52"/>
    <w:rsid w:val="005A4F63"/>
    <w:rsid w:val="005B230F"/>
    <w:rsid w:val="005B23CC"/>
    <w:rsid w:val="005C1802"/>
    <w:rsid w:val="005C4F58"/>
    <w:rsid w:val="005D3FEC"/>
    <w:rsid w:val="005D44BE"/>
    <w:rsid w:val="005F5B06"/>
    <w:rsid w:val="00611EC4"/>
    <w:rsid w:val="00620B3F"/>
    <w:rsid w:val="006418C6"/>
    <w:rsid w:val="0064686B"/>
    <w:rsid w:val="00663FF2"/>
    <w:rsid w:val="00671BBB"/>
    <w:rsid w:val="00682237"/>
    <w:rsid w:val="00684CA1"/>
    <w:rsid w:val="006D0DB0"/>
    <w:rsid w:val="006E6480"/>
    <w:rsid w:val="00716FE1"/>
    <w:rsid w:val="0075141A"/>
    <w:rsid w:val="0075252A"/>
    <w:rsid w:val="00764B84"/>
    <w:rsid w:val="0077763F"/>
    <w:rsid w:val="0078034D"/>
    <w:rsid w:val="00780D7B"/>
    <w:rsid w:val="00790BCC"/>
    <w:rsid w:val="007955CD"/>
    <w:rsid w:val="007974F5"/>
    <w:rsid w:val="007B0F49"/>
    <w:rsid w:val="007C7E14"/>
    <w:rsid w:val="007E07AE"/>
    <w:rsid w:val="007F1C97"/>
    <w:rsid w:val="007F7421"/>
    <w:rsid w:val="008019EC"/>
    <w:rsid w:val="008146F9"/>
    <w:rsid w:val="00833504"/>
    <w:rsid w:val="00836830"/>
    <w:rsid w:val="008406A0"/>
    <w:rsid w:val="008440C2"/>
    <w:rsid w:val="008621EB"/>
    <w:rsid w:val="0088222A"/>
    <w:rsid w:val="008919FA"/>
    <w:rsid w:val="00894B92"/>
    <w:rsid w:val="00894DA5"/>
    <w:rsid w:val="008A0E17"/>
    <w:rsid w:val="008A76FD"/>
    <w:rsid w:val="008B17D6"/>
    <w:rsid w:val="008B6C04"/>
    <w:rsid w:val="008C537F"/>
    <w:rsid w:val="008D34D1"/>
    <w:rsid w:val="008D49BC"/>
    <w:rsid w:val="008D658B"/>
    <w:rsid w:val="009141CA"/>
    <w:rsid w:val="00926D0E"/>
    <w:rsid w:val="0093623F"/>
    <w:rsid w:val="009437A2"/>
    <w:rsid w:val="00943A9E"/>
    <w:rsid w:val="00945471"/>
    <w:rsid w:val="00985B73"/>
    <w:rsid w:val="00990227"/>
    <w:rsid w:val="009A3BC4"/>
    <w:rsid w:val="00A07A42"/>
    <w:rsid w:val="00A10539"/>
    <w:rsid w:val="00A3082C"/>
    <w:rsid w:val="00A36378"/>
    <w:rsid w:val="00A70E1E"/>
    <w:rsid w:val="00A84087"/>
    <w:rsid w:val="00A94094"/>
    <w:rsid w:val="00AA3071"/>
    <w:rsid w:val="00AE0D12"/>
    <w:rsid w:val="00B01458"/>
    <w:rsid w:val="00B03C01"/>
    <w:rsid w:val="00B058DC"/>
    <w:rsid w:val="00B066D2"/>
    <w:rsid w:val="00B078D6"/>
    <w:rsid w:val="00B3015C"/>
    <w:rsid w:val="00B469CD"/>
    <w:rsid w:val="00B47DAF"/>
    <w:rsid w:val="00B50B78"/>
    <w:rsid w:val="00B74717"/>
    <w:rsid w:val="00B84CB5"/>
    <w:rsid w:val="00B92287"/>
    <w:rsid w:val="00B92D62"/>
    <w:rsid w:val="00BA4095"/>
    <w:rsid w:val="00BA6610"/>
    <w:rsid w:val="00BB50FB"/>
    <w:rsid w:val="00BC642A"/>
    <w:rsid w:val="00BF3BEC"/>
    <w:rsid w:val="00C23DF9"/>
    <w:rsid w:val="00C43D1E"/>
    <w:rsid w:val="00C51766"/>
    <w:rsid w:val="00C57C50"/>
    <w:rsid w:val="00C715CA"/>
    <w:rsid w:val="00C81106"/>
    <w:rsid w:val="00C83490"/>
    <w:rsid w:val="00C94020"/>
    <w:rsid w:val="00CB669B"/>
    <w:rsid w:val="00CC61A2"/>
    <w:rsid w:val="00CE1F4D"/>
    <w:rsid w:val="00CE6308"/>
    <w:rsid w:val="00D1490D"/>
    <w:rsid w:val="00D41FF2"/>
    <w:rsid w:val="00D51887"/>
    <w:rsid w:val="00D54A35"/>
    <w:rsid w:val="00D55BC4"/>
    <w:rsid w:val="00D77416"/>
    <w:rsid w:val="00D9295E"/>
    <w:rsid w:val="00D967E1"/>
    <w:rsid w:val="00DA3E1E"/>
    <w:rsid w:val="00DA709D"/>
    <w:rsid w:val="00DA74F3"/>
    <w:rsid w:val="00DF27C6"/>
    <w:rsid w:val="00E00C03"/>
    <w:rsid w:val="00E033E0"/>
    <w:rsid w:val="00E13CB2"/>
    <w:rsid w:val="00E701A1"/>
    <w:rsid w:val="00E72B61"/>
    <w:rsid w:val="00E90B85"/>
    <w:rsid w:val="00E934DB"/>
    <w:rsid w:val="00EA390A"/>
    <w:rsid w:val="00EB2494"/>
    <w:rsid w:val="00EC7EB2"/>
    <w:rsid w:val="00F24129"/>
    <w:rsid w:val="00F323FA"/>
    <w:rsid w:val="00F40B2F"/>
    <w:rsid w:val="00F4338D"/>
    <w:rsid w:val="00F440D3"/>
    <w:rsid w:val="00F558BA"/>
    <w:rsid w:val="00F83571"/>
    <w:rsid w:val="00F921F1"/>
    <w:rsid w:val="00FA57EA"/>
    <w:rsid w:val="00FC0804"/>
    <w:rsid w:val="00FC3B6D"/>
    <w:rsid w:val="00FD3A4E"/>
    <w:rsid w:val="00FE010E"/>
    <w:rsid w:val="00FE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686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qFormat/>
    <w:rsid w:val="0064686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468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4686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4686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4686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4686B"/>
    <w:pPr>
      <w:outlineLvl w:val="5"/>
    </w:pPr>
  </w:style>
  <w:style w:type="paragraph" w:styleId="Heading7">
    <w:name w:val="heading 7"/>
    <w:basedOn w:val="H6"/>
    <w:next w:val="Normal"/>
    <w:qFormat/>
    <w:rsid w:val="0064686B"/>
    <w:pPr>
      <w:outlineLvl w:val="6"/>
    </w:pPr>
  </w:style>
  <w:style w:type="paragraph" w:styleId="Heading8">
    <w:name w:val="heading 8"/>
    <w:basedOn w:val="Heading1"/>
    <w:next w:val="Normal"/>
    <w:qFormat/>
    <w:rsid w:val="0064686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4686B"/>
    <w:pPr>
      <w:outlineLvl w:val="8"/>
    </w:pPr>
  </w:style>
  <w:style w:type="character" w:default="1" w:styleId="DefaultParagraphFont">
    <w:name w:val="Default Paragraph Font"/>
    <w:semiHidden/>
    <w:rsid w:val="0064686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4686B"/>
  </w:style>
  <w:style w:type="paragraph" w:customStyle="1" w:styleId="TAL">
    <w:name w:val="TAL"/>
    <w:basedOn w:val="Normal"/>
    <w:rsid w:val="0064686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64686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4686B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4686B"/>
    <w:pPr>
      <w:spacing w:before="180"/>
      <w:ind w:left="2693" w:hanging="2693"/>
    </w:pPr>
    <w:rPr>
      <w:b/>
    </w:rPr>
  </w:style>
  <w:style w:type="paragraph" w:styleId="TOC1">
    <w:name w:val="toc 1"/>
    <w:semiHidden/>
    <w:rsid w:val="0064686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64686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64686B"/>
    <w:pPr>
      <w:ind w:left="1701" w:hanging="1701"/>
    </w:pPr>
  </w:style>
  <w:style w:type="paragraph" w:styleId="TOC4">
    <w:name w:val="toc 4"/>
    <w:basedOn w:val="TOC3"/>
    <w:semiHidden/>
    <w:rsid w:val="0064686B"/>
    <w:pPr>
      <w:ind w:left="1418" w:hanging="1418"/>
    </w:pPr>
  </w:style>
  <w:style w:type="paragraph" w:styleId="TOC3">
    <w:name w:val="toc 3"/>
    <w:basedOn w:val="TOC2"/>
    <w:semiHidden/>
    <w:rsid w:val="0064686B"/>
    <w:pPr>
      <w:ind w:left="1134" w:hanging="1134"/>
    </w:pPr>
  </w:style>
  <w:style w:type="paragraph" w:styleId="TOC2">
    <w:name w:val="toc 2"/>
    <w:basedOn w:val="TOC1"/>
    <w:semiHidden/>
    <w:rsid w:val="0064686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4686B"/>
    <w:pPr>
      <w:ind w:left="284"/>
    </w:pPr>
  </w:style>
  <w:style w:type="paragraph" w:styleId="Index1">
    <w:name w:val="index 1"/>
    <w:basedOn w:val="Normal"/>
    <w:semiHidden/>
    <w:rsid w:val="0064686B"/>
    <w:pPr>
      <w:keepLines/>
      <w:spacing w:after="0"/>
    </w:pPr>
  </w:style>
  <w:style w:type="paragraph" w:customStyle="1" w:styleId="ZH">
    <w:name w:val="ZH"/>
    <w:rsid w:val="0064686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64686B"/>
    <w:pPr>
      <w:outlineLvl w:val="9"/>
    </w:pPr>
  </w:style>
  <w:style w:type="paragraph" w:styleId="ListNumber2">
    <w:name w:val="List Number 2"/>
    <w:basedOn w:val="ListNumber"/>
    <w:rsid w:val="0064686B"/>
    <w:pPr>
      <w:ind w:left="851"/>
    </w:pPr>
  </w:style>
  <w:style w:type="character" w:styleId="FootnoteReference">
    <w:name w:val="footnote reference"/>
    <w:basedOn w:val="DefaultParagraphFont"/>
    <w:semiHidden/>
    <w:rsid w:val="0064686B"/>
    <w:rPr>
      <w:b/>
      <w:position w:val="6"/>
      <w:sz w:val="16"/>
    </w:rPr>
  </w:style>
  <w:style w:type="paragraph" w:styleId="FootnoteText">
    <w:name w:val="footnote text"/>
    <w:basedOn w:val="Normal"/>
    <w:semiHidden/>
    <w:rsid w:val="0064686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4686B"/>
    <w:pPr>
      <w:jc w:val="center"/>
    </w:pPr>
  </w:style>
  <w:style w:type="paragraph" w:customStyle="1" w:styleId="TF">
    <w:name w:val="TF"/>
    <w:basedOn w:val="TH"/>
    <w:rsid w:val="0064686B"/>
    <w:pPr>
      <w:keepNext w:val="0"/>
      <w:spacing w:before="0" w:after="240"/>
    </w:pPr>
  </w:style>
  <w:style w:type="paragraph" w:customStyle="1" w:styleId="NO">
    <w:name w:val="NO"/>
    <w:basedOn w:val="Normal"/>
    <w:rsid w:val="0064686B"/>
    <w:pPr>
      <w:keepLines/>
      <w:ind w:left="1135" w:hanging="851"/>
    </w:pPr>
  </w:style>
  <w:style w:type="paragraph" w:styleId="TOC9">
    <w:name w:val="toc 9"/>
    <w:basedOn w:val="TOC8"/>
    <w:semiHidden/>
    <w:rsid w:val="0064686B"/>
    <w:pPr>
      <w:ind w:left="1418" w:hanging="1418"/>
    </w:pPr>
  </w:style>
  <w:style w:type="paragraph" w:customStyle="1" w:styleId="EX">
    <w:name w:val="EX"/>
    <w:basedOn w:val="Normal"/>
    <w:rsid w:val="0064686B"/>
    <w:pPr>
      <w:keepLines/>
      <w:ind w:left="1702" w:hanging="1418"/>
    </w:pPr>
  </w:style>
  <w:style w:type="paragraph" w:customStyle="1" w:styleId="FP">
    <w:name w:val="FP"/>
    <w:basedOn w:val="Normal"/>
    <w:rsid w:val="0064686B"/>
    <w:pPr>
      <w:spacing w:after="0"/>
    </w:pPr>
  </w:style>
  <w:style w:type="paragraph" w:customStyle="1" w:styleId="LD">
    <w:name w:val="LD"/>
    <w:rsid w:val="0064686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64686B"/>
    <w:pPr>
      <w:spacing w:after="0"/>
    </w:pPr>
  </w:style>
  <w:style w:type="paragraph" w:customStyle="1" w:styleId="EW">
    <w:name w:val="EW"/>
    <w:basedOn w:val="EX"/>
    <w:rsid w:val="0064686B"/>
    <w:pPr>
      <w:spacing w:after="0"/>
    </w:pPr>
  </w:style>
  <w:style w:type="paragraph" w:styleId="TOC6">
    <w:name w:val="toc 6"/>
    <w:basedOn w:val="TOC5"/>
    <w:next w:val="Normal"/>
    <w:semiHidden/>
    <w:rsid w:val="0064686B"/>
    <w:pPr>
      <w:ind w:left="1985" w:hanging="1985"/>
    </w:pPr>
  </w:style>
  <w:style w:type="paragraph" w:styleId="TOC7">
    <w:name w:val="toc 7"/>
    <w:basedOn w:val="TOC6"/>
    <w:next w:val="Normal"/>
    <w:semiHidden/>
    <w:rsid w:val="0064686B"/>
    <w:pPr>
      <w:ind w:left="2268" w:hanging="2268"/>
    </w:pPr>
  </w:style>
  <w:style w:type="paragraph" w:styleId="ListBullet2">
    <w:name w:val="List Bullet 2"/>
    <w:basedOn w:val="ListBullet"/>
    <w:rsid w:val="0064686B"/>
    <w:pPr>
      <w:ind w:left="851"/>
    </w:pPr>
  </w:style>
  <w:style w:type="paragraph" w:styleId="ListBullet3">
    <w:name w:val="List Bullet 3"/>
    <w:basedOn w:val="ListBullet2"/>
    <w:rsid w:val="0064686B"/>
    <w:pPr>
      <w:ind w:left="1135"/>
    </w:pPr>
  </w:style>
  <w:style w:type="paragraph" w:styleId="ListNumber">
    <w:name w:val="List Number"/>
    <w:basedOn w:val="List"/>
    <w:rsid w:val="0064686B"/>
  </w:style>
  <w:style w:type="paragraph" w:customStyle="1" w:styleId="EQ">
    <w:name w:val="EQ"/>
    <w:basedOn w:val="Normal"/>
    <w:next w:val="Normal"/>
    <w:rsid w:val="0064686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4686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686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686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64686B"/>
    <w:pPr>
      <w:jc w:val="right"/>
    </w:pPr>
  </w:style>
  <w:style w:type="paragraph" w:customStyle="1" w:styleId="H6">
    <w:name w:val="H6"/>
    <w:basedOn w:val="Heading5"/>
    <w:next w:val="Normal"/>
    <w:rsid w:val="0064686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686B"/>
    <w:pPr>
      <w:ind w:left="851" w:hanging="851"/>
    </w:pPr>
  </w:style>
  <w:style w:type="paragraph" w:customStyle="1" w:styleId="ZA">
    <w:name w:val="ZA"/>
    <w:rsid w:val="0064686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64686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64686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64686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64686B"/>
    <w:pPr>
      <w:framePr w:wrap="notBeside" w:y="16161"/>
    </w:pPr>
  </w:style>
  <w:style w:type="character" w:customStyle="1" w:styleId="ZGSM">
    <w:name w:val="ZGSM"/>
    <w:rsid w:val="0064686B"/>
  </w:style>
  <w:style w:type="paragraph" w:styleId="List2">
    <w:name w:val="List 2"/>
    <w:basedOn w:val="List"/>
    <w:rsid w:val="0064686B"/>
    <w:pPr>
      <w:ind w:left="851"/>
    </w:pPr>
  </w:style>
  <w:style w:type="paragraph" w:customStyle="1" w:styleId="ZG">
    <w:name w:val="ZG"/>
    <w:rsid w:val="0064686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64686B"/>
    <w:pPr>
      <w:ind w:left="1135"/>
    </w:pPr>
  </w:style>
  <w:style w:type="paragraph" w:styleId="List4">
    <w:name w:val="List 4"/>
    <w:basedOn w:val="List3"/>
    <w:rsid w:val="0064686B"/>
    <w:pPr>
      <w:ind w:left="1418"/>
    </w:pPr>
  </w:style>
  <w:style w:type="paragraph" w:styleId="List5">
    <w:name w:val="List 5"/>
    <w:basedOn w:val="List4"/>
    <w:rsid w:val="0064686B"/>
    <w:pPr>
      <w:ind w:left="1702"/>
    </w:pPr>
  </w:style>
  <w:style w:type="paragraph" w:customStyle="1" w:styleId="EditorsNote">
    <w:name w:val="Editor's Note"/>
    <w:basedOn w:val="NO"/>
    <w:rsid w:val="0064686B"/>
    <w:rPr>
      <w:color w:val="FF0000"/>
    </w:rPr>
  </w:style>
  <w:style w:type="paragraph" w:styleId="List">
    <w:name w:val="List"/>
    <w:basedOn w:val="Normal"/>
    <w:rsid w:val="0064686B"/>
    <w:pPr>
      <w:ind w:left="568" w:hanging="284"/>
    </w:pPr>
  </w:style>
  <w:style w:type="paragraph" w:styleId="ListBullet">
    <w:name w:val="List Bullet"/>
    <w:basedOn w:val="List"/>
    <w:rsid w:val="0064686B"/>
  </w:style>
  <w:style w:type="paragraph" w:styleId="ListBullet4">
    <w:name w:val="List Bullet 4"/>
    <w:basedOn w:val="ListBullet3"/>
    <w:rsid w:val="0064686B"/>
    <w:pPr>
      <w:ind w:left="1418"/>
    </w:pPr>
  </w:style>
  <w:style w:type="paragraph" w:styleId="ListBullet5">
    <w:name w:val="List Bullet 5"/>
    <w:basedOn w:val="ListBullet4"/>
    <w:rsid w:val="0064686B"/>
    <w:pPr>
      <w:ind w:left="1702"/>
    </w:pPr>
  </w:style>
  <w:style w:type="paragraph" w:customStyle="1" w:styleId="B1">
    <w:name w:val="B1"/>
    <w:basedOn w:val="List"/>
    <w:rsid w:val="0064686B"/>
  </w:style>
  <w:style w:type="paragraph" w:customStyle="1" w:styleId="B2">
    <w:name w:val="B2"/>
    <w:basedOn w:val="List2"/>
    <w:rsid w:val="0064686B"/>
  </w:style>
  <w:style w:type="paragraph" w:customStyle="1" w:styleId="B3">
    <w:name w:val="B3"/>
    <w:basedOn w:val="List3"/>
    <w:rsid w:val="0064686B"/>
  </w:style>
  <w:style w:type="paragraph" w:customStyle="1" w:styleId="B4">
    <w:name w:val="B4"/>
    <w:basedOn w:val="List4"/>
    <w:rsid w:val="0064686B"/>
  </w:style>
  <w:style w:type="paragraph" w:customStyle="1" w:styleId="B5">
    <w:name w:val="B5"/>
    <w:basedOn w:val="List5"/>
    <w:rsid w:val="0064686B"/>
  </w:style>
  <w:style w:type="paragraph" w:styleId="Footer">
    <w:name w:val="footer"/>
    <w:basedOn w:val="Header"/>
    <w:rsid w:val="0064686B"/>
    <w:pPr>
      <w:jc w:val="center"/>
    </w:pPr>
    <w:rPr>
      <w:i/>
    </w:rPr>
  </w:style>
  <w:style w:type="paragraph" w:customStyle="1" w:styleId="ZTD">
    <w:name w:val="ZTD"/>
    <w:basedOn w:val="ZB"/>
    <w:rsid w:val="0064686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06A0"/>
    <w:pPr>
      <w:ind w:firstLineChars="200" w:firstLine="420"/>
    </w:pPr>
  </w:style>
  <w:style w:type="character" w:customStyle="1" w:styleId="HeaderChar">
    <w:name w:val="Header Char"/>
    <w:link w:val="Header"/>
    <w:rsid w:val="0064686B"/>
    <w:rPr>
      <w:rFonts w:ascii="Arial" w:eastAsia="Times New Roman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1</Pages>
  <Words>216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MCC</cp:lastModifiedBy>
  <cp:revision>20</cp:revision>
  <cp:lastPrinted>2009-10-12T14:10:00Z</cp:lastPrinted>
  <dcterms:created xsi:type="dcterms:W3CDTF">2025-09-02T08:41:00Z</dcterms:created>
  <dcterms:modified xsi:type="dcterms:W3CDTF">2025-09-05T18:34:00Z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