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data channel multiplexing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33, 33.1(new), 33.2 (new); C.3.1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ImsSessionManagement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4.4.46.1, 4.4.46.2, 4.4.46.3, 4.4.46.4, 4.4.46.5, 5.42.2.2.1, 5.42.4.1, 5.42.4.2.1, 5.42.4.2.3, 5.42.5.1, 5.42.6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ImsEventExposure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4.4.47.1, 4.4.47.2, 4.4.47.3, 4.4.47.4, 4.4.47.5, 5.43.1, 5.43.2.1, 5.43.2.2.1, 5.43.2.2.3.2, 5.43.4.1, 5.43.4.2.1, 5.43.5.1, 5.43.5.2.1, 5.43.5.2.2, 5.43.5.2.3, 5.43.5.2.4, 5.43.5.2.5, 5.43.5.2.6, 5.43.5.3.3, 5.43.5.5 (new clause), 5.43.7.2,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ImsParamProvision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4.4.48.1, 4.4.48.2, 5.44.2.2.3.2, 5.44.5.1, 5.44.5.2.2, 5.44.5.2.3, 5.44.5.2.4, 5.42.5.5 (new clause), 5.44.6, 5.44.7.2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IMS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5.43.5.1, 5.43.5.2.5, 5.43.5.2.6,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Resolving EN on ImsData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5.44.5.1, 5.44.5.2.2, A.42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ImsSessionManagement API service operation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5.42.2.2.3.2, 5.42.5.1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Nnef_ImsEventExposure data structure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5.43.5.1, 5.43.5.2.3,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reporting requirement and immediate report in ImsEventExposure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5.43.5.1, 5.43.5.2.2,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CR5387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API defintions in ImsSessionManagement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5.42.2.2.3.2, 5.42.4.2.3, 5.42.5.2.2(new)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file definition of ImsSessionManagement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Event exposure error handling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4.4.47.2, 4.4.47.3, 4.4.47.4, 4.4.47.5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