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CP-251081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9-10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XRM_Ph2 - Pack 2/2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Providing Expedited Transfer indication from AF to NEF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5.14.2.1.2, 5.14.2.1.3, 5.14.2.1.13, 5.14.2.1.14, 5.14.4, A.14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rate limit information reporting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5.14.2.1.1,5.14.2.1.5, A.14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Available Bit rate QoS monitoring reporting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C3-252618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23.501 CR6255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Enhancements on Data Rate Limitation Information for Non-GBR service data flow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5.14.2.2.3, 5.14.4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23.503 CR1547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Multiplexed media information handling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Available Bit rate QoS monitoring reporting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4.2.3.25.1, 5.8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23.501 CR6255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1376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QoS notification control in UL and DL direction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5.6.1, 5.6.2.32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23.503 CR1548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Providing Expedited Transfer indication from AF to PCF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4.2.2.48, 4.2.3.2, 4.2.3.47, 5.6.2.55, 5.6.3.10,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Multiplexed media information handling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C3-252442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Available Bit rate QoS monitoring reporting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5.6.3.31,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23.501 CR6255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QoS notification control in UL and DL direction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5.6.2.15, 5.6.3.9,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23.503 CR1548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0770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on the removable attributes in the MediaComponentRm data type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C3-252279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Enhancements on Data Rate Limitation Information for Non-GBR service data flow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C3-252282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4.2.2.50, 4.2.3.49, 4.2.5.32, 5.6.3.7, 5.8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23.503 CR1547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0772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on the presence conditions in the alternative QoS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23.503 CR1547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Complete the Expedited Transfer indication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4.4.9.2.6, 4.4.9.2.12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Enhancements on Data Rate Limitation Information for Non-GBR service data flow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C3-252281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4.4.9.2.15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23.503 CR1547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Media Related Information Format Details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Lenovo, 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UDP option length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Lenovo,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22.3.3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Context ID handling in Proxying UDP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C3-252527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Lenovo,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22.3.2, Annex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QUIC aware proxy enhancement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C3-252617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Lenovo,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XRM_Ph2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22.3.4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