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10677281" w:rsidR="004624D1" w:rsidRDefault="003E40E1" w:rsidP="004624D1">
      <w:pPr>
        <w:pStyle w:val="B10"/>
        <w:rPr>
          <w:lang w:eastAsia="zh-CN"/>
        </w:rPr>
      </w:pPr>
      <w:r w:rsidRPr="00917629">
        <w:t>-</w:t>
      </w:r>
      <w:r w:rsidRPr="00917629">
        <w:tab/>
        <w:t>for measurement gap patterns other than #24 and #25, if</w:t>
      </w:r>
      <w:r>
        <w:t xml:space="preserve"> UE supports independent measurement gap patterns for different frequency ranges for PRS measurement,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0072F6D1" w:rsidR="00CA2035" w:rsidRPr="009C5807" w:rsidRDefault="00CA2035" w:rsidP="00F22ED1">
            <w:pPr>
              <w:pStyle w:val="TAC"/>
            </w:pPr>
            <w:r w:rsidRPr="009C5807">
              <w:t xml:space="preserve">FR1 and/or FR2 </w:t>
            </w:r>
            <w:r w:rsidR="0066415E" w:rsidRPr="002B4D79">
              <w:rPr>
                <w:rFonts w:cs="Arial"/>
                <w:vertAlign w:val="superscript"/>
                <w:lang w:val="fr-FR" w:eastAsia="ko-KR"/>
              </w:rPr>
              <w:t>Note 7</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BE62099"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0066415E" w:rsidRPr="002B4D79">
              <w:rPr>
                <w:rFonts w:cs="Arial"/>
                <w:vertAlign w:val="superscript"/>
                <w:lang w:val="fr-FR"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5FAFDFD5" w14:textId="31281F0E"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77777777" w:rsidR="0066415E" w:rsidRPr="002B4D79" w:rsidRDefault="00CA2035" w:rsidP="00301B77">
            <w:pPr>
              <w:pStyle w:val="TAN"/>
              <w:rPr>
                <w:rFonts w:cs="Arial"/>
                <w:lang w:val="fr-FR"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p w14:paraId="157BD757" w14:textId="36C96EE0" w:rsidR="00D4281A" w:rsidRPr="009C5807" w:rsidRDefault="003E40E1" w:rsidP="0066415E">
            <w:pPr>
              <w:pStyle w:val="TAN"/>
              <w:rPr>
                <w:lang w:eastAsia="zh-TW"/>
              </w:rPr>
            </w:pPr>
            <w:r w:rsidRPr="002B4D79">
              <w:rPr>
                <w:rFonts w:cs="Arial"/>
                <w:lang w:val="fr-FR" w:eastAsia="ko-KR"/>
              </w:rPr>
              <w:t>NOTE 7:</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6384CAA9" w:rsidR="00AF6932" w:rsidRPr="009C5807" w:rsidRDefault="00AF6932" w:rsidP="0050775C">
            <w:pPr>
              <w:pStyle w:val="TAC"/>
            </w:pPr>
            <w:r w:rsidRPr="009C5807">
              <w:t xml:space="preserve">FR1 and/or FR2 </w:t>
            </w:r>
            <w:r w:rsidR="0066415E" w:rsidRPr="002B4D79">
              <w:rPr>
                <w:rFonts w:cs="Arial"/>
                <w:vertAlign w:val="superscript"/>
                <w:lang w:val="fr-FR" w:eastAsia="ko-KR"/>
              </w:rPr>
              <w:t>NOTE 9</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05E0D27E"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7052BCB5" w14:textId="6B3C3ACB"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6E49126D" w:rsidR="00AF6932" w:rsidRPr="009C5807" w:rsidRDefault="00AF6932" w:rsidP="0050775C">
            <w:pPr>
              <w:pStyle w:val="TAC"/>
            </w:pPr>
            <w:r w:rsidRPr="009C5807">
              <w:t>FR1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0A3A636F" w:rsidR="00AF6932" w:rsidRPr="009C5807" w:rsidRDefault="00AF6932" w:rsidP="0050775C">
            <w:pPr>
              <w:pStyle w:val="TAC"/>
              <w:rPr>
                <w:snapToGrid w:val="0"/>
              </w:rPr>
            </w:pPr>
            <w:r w:rsidRPr="009C5807">
              <w:t>FR1 and FR2</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778560F1"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70D3091" w14:textId="00A86E5E"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58532B6B" w:rsidR="00AF6932" w:rsidRPr="009C5807" w:rsidRDefault="00AF6932" w:rsidP="0050775C">
            <w:pPr>
              <w:pStyle w:val="TAC"/>
              <w:rPr>
                <w:snapToGrid w:val="0"/>
              </w:rPr>
            </w:pPr>
            <w:r>
              <w:rPr>
                <w:snapToGrid w:val="0"/>
              </w:rPr>
              <w:t>FR2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77777777" w:rsidR="0066415E" w:rsidRPr="002B4D79" w:rsidRDefault="00541B3C" w:rsidP="00301B77">
            <w:pPr>
              <w:pStyle w:val="TAN"/>
              <w:rPr>
                <w:rFonts w:cs="Arial"/>
                <w:lang w:val="fr-FR"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p w14:paraId="012B314B" w14:textId="68AF5CB7" w:rsidR="00541B3C" w:rsidRPr="000F1D4E" w:rsidRDefault="003E40E1" w:rsidP="0066415E">
            <w:pPr>
              <w:pStyle w:val="TAN"/>
            </w:pPr>
            <w:r w:rsidRPr="002B4D79">
              <w:rPr>
                <w:rFonts w:cs="Arial"/>
                <w:lang w:val="fr-FR" w:eastAsia="ko-KR"/>
              </w:rPr>
              <w:t>NOTE 9:</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7.5pt" o:ole="">
            <v:imagedata r:id="rId8" o:title=""/>
          </v:shape>
          <o:OLEObject Type="Embed" ProgID="Visio.Drawing.11" ShapeID="_x0000_i1025" DrawAspect="Content" ObjectID="_1742352358"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7.5pt" o:ole="">
            <v:imagedata r:id="rId10" o:title=""/>
          </v:shape>
          <o:OLEObject Type="Embed" ProgID="Visio.Drawing.11" ShapeID="_x0000_i1026" DrawAspect="Content" ObjectID="_1742352359"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12" o:title=""/>
          </v:shape>
          <o:OLEObject Type="Embed" ProgID="Visio.Drawing.11" ShapeID="_x0000_i1027" DrawAspect="Content" ObjectID="_1742352360"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14" o:title=""/>
          </v:shape>
          <o:OLEObject Type="Embed" ProgID="Visio.Drawing.11" ShapeID="_x0000_i1028" DrawAspect="Content" ObjectID="_1742352361"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5pt;height:11.5pt" o:ole="">
            <v:imagedata r:id="rId16" o:title=""/>
          </v:shape>
          <o:OLEObject Type="Embed" ProgID="Equation.3" ShapeID="_x0000_i1029" DrawAspect="Content" ObjectID="_1742352362"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1" w:name="_Toc535476000"/>
      <w:r w:rsidRPr="009C5807">
        <w:rPr>
          <w:lang w:eastAsia="zh-CN"/>
        </w:rPr>
        <w:t>9.1.2.1</w:t>
      </w:r>
      <w:r w:rsidRPr="009C5807">
        <w:rPr>
          <w:lang w:eastAsia="zh-CN"/>
        </w:rPr>
        <w:tab/>
        <w:t>EN-DC: Measurement Gap Sharing</w:t>
      </w:r>
      <w:bookmarkEnd w:id="11"/>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 w:name="_Toc5952673"/>
      <w:r w:rsidRPr="009C5807">
        <w:rPr>
          <w:lang w:eastAsia="zh-CN"/>
        </w:rPr>
        <w:t>9.1.2.1a</w:t>
      </w:r>
      <w:r w:rsidRPr="009C5807">
        <w:rPr>
          <w:lang w:eastAsia="zh-CN"/>
        </w:rPr>
        <w:tab/>
        <w:t>SA: Measurement Gap Sharing</w:t>
      </w:r>
      <w:bookmarkEnd w:id="12"/>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1.5pt;height:16.5pt" o:ole="">
            <v:imagedata r:id="rId18" o:title=""/>
          </v:shape>
          <o:OLEObject Type="Embed" ProgID="Equation.3" ShapeID="_x0000_i1030" DrawAspect="Content" ObjectID="_1742352363"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pt;height:14.5pt" o:ole="">
            <v:imagedata r:id="rId20" o:title=""/>
          </v:shape>
          <o:OLEObject Type="Embed" ProgID="Equation.3" ShapeID="_x0000_i1031" DrawAspect="Content" ObjectID="_1742352364"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pt;height:16.5pt" o:ole="">
            <v:imagedata r:id="rId22" o:title=""/>
          </v:shape>
          <o:OLEObject Type="Embed" ProgID="Equation.3" ShapeID="_x0000_i1032" DrawAspect="Content" ObjectID="_1742352365"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1D62D064" w:rsidR="001221FB" w:rsidRDefault="00B026B8" w:rsidP="001221FB">
      <w:r>
        <w:t>If concurrent measurement gaps are configured by the network, subject to UE capability, the term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775A2339" w14:textId="164009DD" w:rsidR="0086045E" w:rsidRPr="006E0BFC" w:rsidRDefault="0086045E" w:rsidP="0086045E">
      <w:pPr>
        <w:rPr>
          <w:rFonts w:eastAsia="SimSun"/>
          <w:iCs/>
        </w:rPr>
      </w:pPr>
      <w:r w:rsidRPr="006E0BFC">
        <w:rPr>
          <w:rFonts w:eastAsia="SimSun"/>
        </w:rPr>
        <w:t>For a UE supporting concurrent gaps and when concurrent gaps are configured 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 :</w:t>
      </w:r>
    </w:p>
    <w:p w14:paraId="3B1FA720" w14:textId="4522DE4B" w:rsidR="00336256" w:rsidRPr="009C5807" w:rsidRDefault="00336256" w:rsidP="00336256">
      <w:pPr>
        <w:pStyle w:val="B10"/>
      </w:pPr>
      <w:r w:rsidRPr="009C5807">
        <w:t>-</w:t>
      </w:r>
      <w:r w:rsidRPr="009C5807">
        <w:tab/>
      </w:r>
      <w:r>
        <w:t>SSB-based i</w:t>
      </w:r>
      <w:r w:rsidRPr="009C5807">
        <w:t>ntra-frequency measurement with no measurement gap in clause 9.2.5</w:t>
      </w:r>
      <w:r w:rsidR="00580015"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r w:rsidR="001221FB" w:rsidRPr="00082566">
        <w:t xml:space="preserve"> </w:t>
      </w:r>
      <w:r w:rsidR="001221FB">
        <w:t>or concurrent measurement gaps</w:t>
      </w:r>
      <w:r w:rsidRPr="009C5807">
        <w:t>.</w:t>
      </w:r>
    </w:p>
    <w:p w14:paraId="466E688D" w14:textId="77777777" w:rsidR="0086045E" w:rsidRPr="006E0BFC" w:rsidRDefault="0086045E" w:rsidP="0086045E">
      <w:pPr>
        <w:ind w:left="568" w:hanging="284"/>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 or concurrent measurement gaps</w:t>
      </w:r>
      <w:r w:rsidRPr="006E0BFC">
        <w:rPr>
          <w:rFonts w:eastAsia="SimSun"/>
          <w:lang w:eastAsia="zh-CN"/>
        </w:rPr>
        <w:t>.</w:t>
      </w:r>
      <w:r w:rsidRPr="006E0BFC" w:rsidDel="006713CD">
        <w:rPr>
          <w:rFonts w:eastAsia="SimSun"/>
        </w:rPr>
        <w:t xml:space="preserve"> </w:t>
      </w:r>
    </w:p>
    <w:p w14:paraId="4ED6D8E9" w14:textId="4C884997" w:rsidR="00F872FC" w:rsidRDefault="000D4646" w:rsidP="00F872FC">
      <w:pPr>
        <w:pStyle w:val="B10"/>
      </w:pPr>
      <w:r>
        <w:t>-</w:t>
      </w:r>
      <w:r w:rsidR="00F872FC">
        <w:tab/>
        <w:t xml:space="preserve">CSI-RS based intra-frequency measurement in clause </w:t>
      </w:r>
      <w:r w:rsidR="00F872FC">
        <w:rPr>
          <w:rFonts w:hint="eastAsia"/>
          <w:lang w:val="en-US" w:eastAsia="zh-CN"/>
        </w:rPr>
        <w:t>9.10.2</w:t>
      </w:r>
      <w:r w:rsidR="00F872FC">
        <w:t xml:space="preserve">, when none of CSI-RS resources for L3 measurement of this intra-frequency </w:t>
      </w:r>
      <w:r w:rsidR="00F872FC">
        <w:rPr>
          <w:lang w:val="en-US"/>
        </w:rPr>
        <w:t>measurement object</w:t>
      </w:r>
      <w:r w:rsidR="00F872FC">
        <w:t xml:space="preserve"> are overlapped by the measurement gap</w:t>
      </w:r>
      <w:r w:rsidR="001221FB" w:rsidRPr="00082566">
        <w:t xml:space="preserve"> </w:t>
      </w:r>
      <w:r w:rsidR="001221FB">
        <w:t>or concurrent measurement gaps</w:t>
      </w:r>
      <w:r w:rsidR="00F872FC">
        <w:t>.</w:t>
      </w:r>
    </w:p>
    <w:p w14:paraId="234C3358" w14:textId="120976AD" w:rsidR="00F872FC" w:rsidRDefault="00F872FC" w:rsidP="00F872FC">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the measurement gap</w:t>
      </w:r>
      <w:r w:rsidR="001221FB" w:rsidRPr="00082566">
        <w:t xml:space="preserve"> </w:t>
      </w:r>
      <w:r w:rsidR="001221FB">
        <w:t>or concurrent measurement gaps</w:t>
      </w:r>
      <w:r>
        <w:t>.</w:t>
      </w:r>
    </w:p>
    <w:p w14:paraId="3D5A827F" w14:textId="66263045" w:rsidR="00F872FC" w:rsidRDefault="00F872FC" w:rsidP="00F872FC">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when none of the SMTC occasions of this inter-frequency measurement object are overlapped by the measurement gap</w:t>
      </w:r>
      <w:r w:rsidR="001221FB" w:rsidRPr="00082566">
        <w:t xml:space="preserve"> </w:t>
      </w:r>
      <w:r w:rsidR="001221FB">
        <w:t>or concurrent measurement gaps</w:t>
      </w:r>
      <w:r w:rsidR="001221FB"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544D1F92" w14:textId="54633D50" w:rsidR="00F872FC" w:rsidRPr="003362AA" w:rsidRDefault="00F872FC" w:rsidP="00F872FC">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sidR="001221FB" w:rsidRPr="00082566">
        <w:t xml:space="preserve"> </w:t>
      </w:r>
      <w:r w:rsidR="001221FB">
        <w:t>or concurrent measurement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14056038" w14:textId="2B5FC78A" w:rsidR="004437B3" w:rsidRDefault="004437B3" w:rsidP="004437B3">
      <w:pPr>
        <w:rPr>
          <w:rFonts w:eastAsia="SimSun"/>
          <w:iCs/>
        </w:rPr>
      </w:pPr>
      <w:r>
        <w:rPr>
          <w:rFonts w:eastAsia="SimSun"/>
        </w:rPr>
        <w:t>Otherwise, t</w:t>
      </w:r>
      <w:r w:rsidRPr="006E0BFC">
        <w:rPr>
          <w:rFonts w:eastAsia="SimSun"/>
        </w:rPr>
        <w: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w:t>
      </w:r>
    </w:p>
    <w:p w14:paraId="2D48F234"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none of the SMTC occasions of this intra-frequency </w:t>
      </w:r>
      <w:r w:rsidRPr="006E0BFC">
        <w:rPr>
          <w:rFonts w:eastAsia="SimSun"/>
          <w:lang w:val="en-US"/>
        </w:rPr>
        <w:t>measurement object</w:t>
      </w:r>
      <w:r w:rsidRPr="006E0BFC">
        <w:rPr>
          <w:rFonts w:eastAsia="SimSun"/>
        </w:rPr>
        <w:t xml:space="preserve"> are overlapped by the measurement gap or concurrent measurement gaps.</w:t>
      </w:r>
    </w:p>
    <w:p w14:paraId="62806EA9"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 or concurrent measurement gaps</w:t>
      </w:r>
      <w:r w:rsidRPr="006E0BFC">
        <w:rPr>
          <w:rFonts w:eastAsia="SimSun"/>
          <w:lang w:eastAsia="zh-CN"/>
        </w:rPr>
        <w:t>.</w:t>
      </w:r>
    </w:p>
    <w:p w14:paraId="742224F4" w14:textId="77777777" w:rsidR="004437B3" w:rsidRPr="006E0BFC" w:rsidRDefault="004437B3" w:rsidP="00945834">
      <w:pPr>
        <w:pStyle w:val="B10"/>
        <w:rPr>
          <w:rFonts w:eastAsia="SimSun"/>
          <w:noProof/>
          <w:lang w:eastAsia="zh-CN"/>
        </w:rPr>
      </w:pPr>
      <w:r w:rsidRPr="006E0BFC">
        <w:rPr>
          <w:rFonts w:eastAsia="SimSun"/>
          <w:noProof/>
          <w:lang w:eastAsia="zh-CN"/>
        </w:rPr>
        <w:t>-</w:t>
      </w:r>
      <w:r w:rsidRPr="006E0BFC">
        <w:rPr>
          <w:rFonts w:eastAsia="SimSun"/>
          <w:noProof/>
          <w:lang w:eastAsia="zh-CN"/>
        </w:rPr>
        <w:tab/>
        <w:t xml:space="preserve">For a UE in </w:t>
      </w:r>
      <w:r w:rsidRPr="006E0BFC">
        <w:rPr>
          <w:rFonts w:eastAsia="SimSun"/>
        </w:rPr>
        <w:t>E-UTRA-NR dual connectivity operation</w:t>
      </w:r>
      <w:r w:rsidRPr="006E0BFC">
        <w:rPr>
          <w:rFonts w:eastAsia="SimSun"/>
          <w:noProof/>
          <w:lang w:eastAsia="zh-CN"/>
        </w:rPr>
        <w:t xml:space="preserve">, NR SSB-based inter-RAT </w:t>
      </w:r>
      <w:r w:rsidRPr="006E0BFC">
        <w:rPr>
          <w:rFonts w:eastAsia="SimSun"/>
        </w:rPr>
        <w:t>measurement object configured by the E-UTRAN PCell</w:t>
      </w:r>
      <w:r w:rsidRPr="006E0BFC">
        <w:rPr>
          <w:rFonts w:eastAsia="SimSun"/>
          <w:noProof/>
          <w:lang w:eastAsia="zh-CN"/>
        </w:rPr>
        <w:t xml:space="preserve"> on an NR serving carrier </w:t>
      </w:r>
    </w:p>
    <w:p w14:paraId="5CF0A37E" w14:textId="77777777" w:rsidR="004437B3" w:rsidRPr="006E0BFC" w:rsidRDefault="004437B3" w:rsidP="00945834">
      <w:pPr>
        <w:pStyle w:val="B20"/>
        <w:rPr>
          <w:rFonts w:eastAsia="SimSun"/>
        </w:rPr>
      </w:pPr>
      <w:r w:rsidRPr="006E0BFC">
        <w:t>-</w:t>
      </w:r>
      <w:r w:rsidRPr="006E0BFC">
        <w:tab/>
      </w:r>
      <w:r w:rsidRPr="006E0BFC">
        <w:rPr>
          <w:rFonts w:eastAsia="SimSun"/>
        </w:rPr>
        <w:t xml:space="preserve">the SSB is completely contained in the </w:t>
      </w:r>
      <w:r w:rsidRPr="006E0BFC">
        <w:rPr>
          <w:rFonts w:eastAsia="SimSun"/>
          <w:lang w:eastAsia="zh-CN"/>
        </w:rPr>
        <w:t>active BWP</w:t>
      </w:r>
      <w:r w:rsidRPr="006E0BFC">
        <w:rPr>
          <w:rFonts w:eastAsia="SimSun"/>
        </w:rPr>
        <w:t xml:space="preserve"> of the UE, and </w:t>
      </w:r>
    </w:p>
    <w:p w14:paraId="16BD068C" w14:textId="77777777" w:rsidR="004437B3" w:rsidRPr="006E0BFC" w:rsidRDefault="004437B3" w:rsidP="00945834">
      <w:pPr>
        <w:pStyle w:val="B20"/>
      </w:pPr>
      <w:r w:rsidRPr="006E0BFC">
        <w:t>-</w:t>
      </w:r>
      <w:r w:rsidRPr="006E0BFC">
        <w:tab/>
        <w:t>none or part of the SMTC occasions of this inter-RAT measurement object are overlapped by the measurement gap</w:t>
      </w:r>
      <w:r w:rsidRPr="006E0BFC">
        <w:rPr>
          <w:rFonts w:eastAsia="SimSun"/>
        </w:rPr>
        <w:t xml:space="preserve"> or concurrent measurement gaps</w:t>
      </w:r>
      <w:r w:rsidRPr="006E0BFC">
        <w:rPr>
          <w:rFonts w:eastAsia="SimSun"/>
          <w:lang w:eastAsia="zh-CN"/>
        </w:rPr>
        <w:t>.</w:t>
      </w:r>
    </w:p>
    <w:p w14:paraId="6CB0E04E" w14:textId="0F2D4089" w:rsidR="004437B3" w:rsidRPr="006E0BFC" w:rsidRDefault="00945834" w:rsidP="00945834">
      <w:pPr>
        <w:pStyle w:val="B10"/>
        <w:rPr>
          <w:rFonts w:eastAsia="SimSun"/>
        </w:rPr>
      </w:pPr>
      <w:r>
        <w:rPr>
          <w:rFonts w:eastAsia="SimSun"/>
        </w:rPr>
        <w:t>-</w:t>
      </w:r>
      <w:r w:rsidR="004437B3" w:rsidRPr="006E0BFC">
        <w:rPr>
          <w:rFonts w:eastAsia="SimSun"/>
        </w:rPr>
        <w:tab/>
        <w:t xml:space="preserve">CSI-RS based intra-frequency measurement in clause </w:t>
      </w:r>
      <w:r w:rsidR="004437B3" w:rsidRPr="006E0BFC">
        <w:rPr>
          <w:rFonts w:eastAsia="SimSun" w:hint="eastAsia"/>
          <w:lang w:val="en-US" w:eastAsia="zh-CN"/>
        </w:rPr>
        <w:t>9.10.2</w:t>
      </w:r>
      <w:r w:rsidR="004437B3" w:rsidRPr="006E0BFC">
        <w:rPr>
          <w:rFonts w:eastAsia="SimSun"/>
        </w:rPr>
        <w:t xml:space="preserve">, when none of CSI-RS resources for L3 measurement of this intra-frequency </w:t>
      </w:r>
      <w:r w:rsidR="004437B3" w:rsidRPr="006E0BFC">
        <w:rPr>
          <w:rFonts w:eastAsia="SimSun"/>
          <w:lang w:val="en-US"/>
        </w:rPr>
        <w:t>measurement object</w:t>
      </w:r>
      <w:r w:rsidR="004437B3" w:rsidRPr="006E0BFC">
        <w:rPr>
          <w:rFonts w:eastAsia="SimSun"/>
        </w:rPr>
        <w:t xml:space="preserve"> are overlapped by the measurement gap or concurrent measurement gaps.</w:t>
      </w:r>
    </w:p>
    <w:p w14:paraId="5899FA0F"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CSI-RS based intra-frequency measurement in clause </w:t>
      </w:r>
      <w:r w:rsidRPr="006E0BFC">
        <w:rPr>
          <w:rFonts w:eastAsia="SimSun" w:hint="eastAsia"/>
          <w:lang w:val="en-US" w:eastAsia="zh-CN"/>
        </w:rPr>
        <w:t>9.10.2</w:t>
      </w:r>
      <w:r w:rsidRPr="006E0BFC">
        <w:rPr>
          <w:rFonts w:eastAsia="SimSun"/>
        </w:rPr>
        <w:t xml:space="preserve">, when all CSI-RS resources for L3 measurement of this intra-frequency </w:t>
      </w:r>
      <w:r w:rsidRPr="006E0BFC">
        <w:rPr>
          <w:rFonts w:eastAsia="SimSun"/>
          <w:lang w:val="en-US"/>
        </w:rPr>
        <w:t>measurement object</w:t>
      </w:r>
      <w:r w:rsidRPr="006E0BFC">
        <w:rPr>
          <w:rFonts w:eastAsia="SimSun"/>
        </w:rPr>
        <w:t xml:space="preserve"> are partially overlapped by the measurement gap or concurrent measurement gaps.</w:t>
      </w:r>
    </w:p>
    <w:p w14:paraId="261AF6AE" w14:textId="77777777" w:rsidR="004437B3" w:rsidRPr="006E0BFC" w:rsidRDefault="004437B3" w:rsidP="00945834">
      <w:pPr>
        <w:pStyle w:val="B10"/>
        <w:rPr>
          <w:rFonts w:eastAsia="SimSun"/>
          <w:lang w:eastAsia="zh-CN"/>
        </w:rPr>
      </w:pPr>
      <w:r w:rsidRPr="006E0BFC">
        <w:rPr>
          <w:rFonts w:eastAsia="SimSun" w:hint="eastAsia"/>
          <w:lang w:eastAsia="zh-CN"/>
        </w:rPr>
        <w:t>-</w:t>
      </w:r>
      <w:r w:rsidRPr="006E0BFC">
        <w:rPr>
          <w:rFonts w:eastAsia="SimSun" w:hint="eastAsia"/>
          <w:lang w:eastAsia="zh-CN"/>
        </w:rPr>
        <w:tab/>
      </w:r>
      <w:r w:rsidRPr="006E0BFC">
        <w:rPr>
          <w:rFonts w:eastAsia="SimSun"/>
          <w:lang w:eastAsia="zh-CN"/>
        </w:rPr>
        <w:t>SSB-based i</w:t>
      </w:r>
      <w:r w:rsidRPr="006E0BFC">
        <w:rPr>
          <w:rFonts w:eastAsia="SimSun" w:hint="eastAsia"/>
          <w:lang w:eastAsia="zh-CN"/>
        </w:rPr>
        <w:t xml:space="preserve">nter-frequency measurement with no </w:t>
      </w:r>
      <w:r w:rsidRPr="006E0BFC">
        <w:rPr>
          <w:rFonts w:eastAsia="SimSun"/>
          <w:lang w:eastAsia="zh-CN"/>
        </w:rPr>
        <w:t>measurement</w:t>
      </w:r>
      <w:r w:rsidRPr="006E0BFC">
        <w:rPr>
          <w:rFonts w:eastAsia="SimSun" w:hint="eastAsia"/>
          <w:lang w:eastAsia="zh-CN"/>
        </w:rPr>
        <w:t xml:space="preserve"> gap in clause 9.3.</w:t>
      </w:r>
      <w:r w:rsidRPr="006E0BFC">
        <w:rPr>
          <w:rFonts w:eastAsia="SimSun"/>
          <w:lang w:eastAsia="zh-CN"/>
        </w:rPr>
        <w:t>9</w:t>
      </w:r>
      <w:r w:rsidRPr="006E0BFC">
        <w:rPr>
          <w:rFonts w:eastAsia="SimSun" w:hint="eastAsia"/>
          <w:lang w:eastAsia="zh-CN"/>
        </w:rPr>
        <w:t>, when none of the SMTC occasions of this inter-frequency measurement object are overlapped by the measurement gap</w:t>
      </w:r>
      <w:r w:rsidRPr="006E0BFC">
        <w:rPr>
          <w:rFonts w:eastAsia="SimSun"/>
        </w:rPr>
        <w:t xml:space="preserve"> or concurrent measurement gaps</w:t>
      </w:r>
      <w:r w:rsidRPr="006E0BFC">
        <w:rPr>
          <w:rFonts w:eastAsia="SimSun"/>
          <w:lang w:eastAsia="zh-CN"/>
        </w:rPr>
        <w:t xml:space="preserve">, </w:t>
      </w:r>
      <w:r w:rsidRPr="006E0BFC">
        <w:rPr>
          <w:rFonts w:eastAsia="SimSun"/>
        </w:rPr>
        <w:t>if</w:t>
      </w:r>
      <w:r w:rsidRPr="006E0BFC">
        <w:rPr>
          <w:rFonts w:eastAsia="SimSun"/>
          <w:lang w:eastAsia="zh-CN"/>
        </w:rPr>
        <w:t xml:space="preserve"> UE </w:t>
      </w:r>
      <w:r w:rsidRPr="006E0BFC">
        <w:rPr>
          <w:rFonts w:eastAsia="SimSun"/>
          <w:lang w:eastAsia="zh-TW"/>
        </w:rPr>
        <w:t xml:space="preserve">supports </w:t>
      </w:r>
      <w:r w:rsidRPr="006E0BFC">
        <w:rPr>
          <w:rFonts w:eastAsia="SimSun"/>
          <w:i/>
          <w:lang w:eastAsia="zh-TW"/>
        </w:rPr>
        <w:t>interFrequencyMeas-NoGap-r16</w:t>
      </w:r>
      <w:r w:rsidRPr="006E0BFC">
        <w:rPr>
          <w:rFonts w:eastAsia="SimSun"/>
          <w:lang w:eastAsia="zh-TW"/>
        </w:rPr>
        <w:t xml:space="preserve"> and the flag </w:t>
      </w:r>
      <w:r w:rsidRPr="006E0BFC">
        <w:rPr>
          <w:rFonts w:eastAsia="SimSun"/>
          <w:i/>
          <w:lang w:eastAsia="zh-TW"/>
        </w:rPr>
        <w:t>interFrequencyConfig-NoGap-r16</w:t>
      </w:r>
      <w:r w:rsidRPr="006E0BFC">
        <w:rPr>
          <w:rFonts w:eastAsia="SimSun"/>
          <w:lang w:eastAsia="zh-TW"/>
        </w:rPr>
        <w:t xml:space="preserve"> is configured by the Network</w:t>
      </w:r>
      <w:r w:rsidRPr="006E0BFC">
        <w:rPr>
          <w:rFonts w:eastAsia="SimSun" w:hint="eastAsia"/>
          <w:lang w:eastAsia="zh-CN"/>
        </w:rPr>
        <w:t>.</w:t>
      </w:r>
    </w:p>
    <w:p w14:paraId="737633E5" w14:textId="77777777" w:rsidR="004437B3" w:rsidRPr="006E0BFC" w:rsidRDefault="004437B3" w:rsidP="00945834">
      <w:pPr>
        <w:pStyle w:val="B10"/>
        <w:rPr>
          <w:rFonts w:eastAsia="SimSun"/>
          <w:lang w:eastAsia="zh-CN"/>
        </w:rPr>
      </w:pPr>
      <w:r w:rsidRPr="006E0BFC">
        <w:rPr>
          <w:rFonts w:eastAsia="SimSun" w:hint="eastAsia"/>
          <w:lang w:eastAsia="zh-CN"/>
        </w:rPr>
        <w:t>-</w:t>
      </w:r>
      <w:r w:rsidRPr="006E0BFC">
        <w:rPr>
          <w:rFonts w:eastAsia="SimSun" w:hint="eastAsia"/>
          <w:lang w:eastAsia="zh-CN"/>
        </w:rPr>
        <w:tab/>
      </w:r>
      <w:r w:rsidRPr="006E0BFC">
        <w:rPr>
          <w:rFonts w:eastAsia="SimSun"/>
          <w:lang w:eastAsia="zh-CN"/>
        </w:rPr>
        <w:t>SSB-based i</w:t>
      </w:r>
      <w:r w:rsidRPr="006E0BFC">
        <w:rPr>
          <w:rFonts w:eastAsia="SimSun" w:hint="eastAsia"/>
          <w:lang w:eastAsia="zh-CN"/>
        </w:rPr>
        <w:t>nter-frequency measurement with no measurement gap in clause 9.3.</w:t>
      </w:r>
      <w:r w:rsidRPr="006E0BFC">
        <w:rPr>
          <w:rFonts w:eastAsia="SimSun"/>
          <w:lang w:eastAsia="zh-CN"/>
        </w:rPr>
        <w:t>9</w:t>
      </w:r>
      <w:r w:rsidRPr="006E0BFC">
        <w:rPr>
          <w:rFonts w:eastAsia="SimSun" w:hint="eastAsia"/>
          <w:lang w:eastAsia="zh-CN"/>
        </w:rPr>
        <w:t>, when part of the SMTC occasions of this inter-frequency measurement object are overlapped by the measurement gap</w:t>
      </w:r>
      <w:r w:rsidRPr="006E0BFC">
        <w:rPr>
          <w:rFonts w:eastAsia="SimSun"/>
        </w:rPr>
        <w:t xml:space="preserve"> or concurrent measurement gaps</w:t>
      </w:r>
      <w:r w:rsidRPr="006E0BFC">
        <w:rPr>
          <w:rFonts w:eastAsia="SimSun"/>
          <w:lang w:eastAsia="zh-CN"/>
        </w:rPr>
        <w:t xml:space="preserve">, </w:t>
      </w:r>
      <w:r w:rsidRPr="006E0BFC">
        <w:rPr>
          <w:rFonts w:eastAsia="SimSun"/>
        </w:rPr>
        <w:t>if</w:t>
      </w:r>
      <w:r w:rsidRPr="006E0BFC">
        <w:rPr>
          <w:rFonts w:eastAsia="SimSun"/>
          <w:lang w:eastAsia="zh-CN"/>
        </w:rPr>
        <w:t xml:space="preserve"> UE </w:t>
      </w:r>
      <w:r w:rsidRPr="006E0BFC">
        <w:rPr>
          <w:rFonts w:eastAsia="SimSun"/>
          <w:lang w:eastAsia="zh-TW"/>
        </w:rPr>
        <w:t xml:space="preserve">supports </w:t>
      </w:r>
      <w:r w:rsidRPr="006E0BFC">
        <w:rPr>
          <w:rFonts w:eastAsia="SimSun"/>
          <w:i/>
          <w:lang w:eastAsia="zh-TW"/>
        </w:rPr>
        <w:t>interFrequencyMeas-NoGap-r16</w:t>
      </w:r>
      <w:r w:rsidRPr="006E0BFC">
        <w:rPr>
          <w:rFonts w:eastAsia="SimSun"/>
          <w:lang w:eastAsia="zh-TW"/>
        </w:rPr>
        <w:t xml:space="preserve"> and the flag </w:t>
      </w:r>
      <w:r w:rsidRPr="006E0BFC">
        <w:rPr>
          <w:rFonts w:eastAsia="SimSun"/>
          <w:i/>
          <w:lang w:eastAsia="zh-TW"/>
        </w:rPr>
        <w:t>interFrequencyConfig-NoGap-r16</w:t>
      </w:r>
      <w:r w:rsidRPr="006E0BFC">
        <w:rPr>
          <w:rFonts w:eastAsia="SimSun"/>
          <w:lang w:eastAsia="zh-TW"/>
        </w:rPr>
        <w:t xml:space="preserve"> is configured by the Network</w:t>
      </w:r>
      <w:r w:rsidRPr="006E0BFC">
        <w:rPr>
          <w:rFonts w:eastAsia="SimSun" w:hint="eastAsia"/>
          <w:lang w:eastAsia="zh-CN"/>
        </w:rPr>
        <w:t>.</w:t>
      </w:r>
    </w:p>
    <w:p w14:paraId="7A93C52B" w14:textId="77777777" w:rsidR="001221FB" w:rsidRDefault="001221FB" w:rsidP="001221FB">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11FFFC02" w14:textId="77777777" w:rsidR="001221FB" w:rsidRDefault="001221FB" w:rsidP="001221FB">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24739618" w14:textId="77777777" w:rsidR="001221FB" w:rsidRPr="00E24F20" w:rsidRDefault="001221FB" w:rsidP="001221FB">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38080FD9" w14:textId="18C3CFEA" w:rsidR="00336256" w:rsidRPr="009C5807" w:rsidRDefault="00580015" w:rsidP="00F872FC">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Pr="003362AA">
        <w:rPr>
          <w:lang w:eastAsia="zh-CN"/>
        </w:rPr>
        <w:t>.</w:t>
      </w:r>
    </w:p>
    <w:p w14:paraId="09FDCD92" w14:textId="422BFF1B" w:rsidR="00D4281A" w:rsidRPr="009C5807" w:rsidRDefault="00D4281A" w:rsidP="00D4281A">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gaps</w:t>
      </w:r>
      <w:r w:rsidR="001221FB">
        <w:rPr>
          <w:lang w:eastAsia="zh-CN"/>
        </w:rPr>
        <w:t>.</w:t>
      </w:r>
    </w:p>
    <w:p w14:paraId="33A7B0B6" w14:textId="77777777"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7752">
      <w:pPr>
        <w:pStyle w:val="B30"/>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rPr>
                <w:lang w:eastAsia="zh-CN"/>
              </w:rPr>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C14182"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lang w:eastAsia="zh-CN"/>
              </w:rPr>
              <w:t>N/A</w:t>
            </w:r>
          </w:p>
        </w:tc>
        <w:tc>
          <w:tcPr>
            <w:tcW w:w="1417" w:type="dxa"/>
            <w:shd w:val="clear" w:color="auto" w:fill="auto"/>
          </w:tcPr>
          <w:p w14:paraId="538EC10E"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2B3FEA23" w14:textId="77777777" w:rsidR="00E72515" w:rsidRDefault="00E72515"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E061BAD" w14:textId="77777777" w:rsidR="00E72515" w:rsidRDefault="00E72515"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F872FC" w:rsidRPr="009C5807" w:rsidRDefault="00F872FC" w:rsidP="00F872FC">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0758C1B2" w14:textId="2FF6754A" w:rsidR="006C66EF" w:rsidRPr="00B63007" w:rsidRDefault="006C66EF" w:rsidP="006C66EF">
      <w:pPr>
        <w:rPr>
          <w:rFonts w:eastAsia="SimSun"/>
          <w:iCs/>
        </w:rPr>
      </w:pPr>
      <w:r w:rsidRPr="006E0BFC">
        <w:rPr>
          <w:rFonts w:eastAsia="SimSun"/>
        </w:rPr>
        <w:t xml:space="preserve">For a UE supporting concurrent gaps and when concurrent gaps are configured </w:t>
      </w:r>
      <w:r>
        <w:rPr>
          <w:rFonts w:eastAsia="SimSun"/>
        </w:rPr>
        <w:t>t</w:t>
      </w:r>
      <w:r w:rsidRPr="00B63007">
        <w:rPr>
          <w:rFonts w:eastAsia="SimSun"/>
        </w:rPr>
        <w:t>he carrier-specific scaling factor CSSF</w:t>
      </w:r>
      <w:r w:rsidRPr="00B63007">
        <w:rPr>
          <w:rFonts w:eastAsia="SimSun"/>
          <w:vertAlign w:val="subscript"/>
        </w:rPr>
        <w:t>within_gap,i</w:t>
      </w:r>
      <w:r w:rsidRPr="00B63007">
        <w:rPr>
          <w:rFonts w:eastAsia="SimSun"/>
          <w:iCs/>
        </w:rPr>
        <w:t xml:space="preserve"> </w:t>
      </w:r>
      <w:r w:rsidRPr="00B63007">
        <w:t xml:space="preserve">for a </w:t>
      </w:r>
      <w:r w:rsidRPr="00B63007">
        <w:rPr>
          <w:rFonts w:eastAsia="SimSun"/>
          <w:lang w:val="en-US"/>
        </w:rPr>
        <w:t>measurement object</w:t>
      </w:r>
      <w:r w:rsidRPr="00B63007">
        <w:t xml:space="preserve"> </w:t>
      </w:r>
      <w:r w:rsidRPr="00B63007">
        <w:rPr>
          <w:i/>
        </w:rPr>
        <w:t>i</w:t>
      </w:r>
      <w:r w:rsidRPr="00B63007">
        <w:rPr>
          <w:rFonts w:eastAsia="SimSun"/>
          <w:iCs/>
        </w:rPr>
        <w:t xml:space="preserve"> derived in this chapter is applied to following measurement types for  each measurement gap:</w:t>
      </w:r>
    </w:p>
    <w:p w14:paraId="331C9401" w14:textId="69FF89B4" w:rsidR="009B2939" w:rsidRPr="009C5807" w:rsidRDefault="009B2939" w:rsidP="009B2939">
      <w:pPr>
        <w:pStyle w:val="B10"/>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all of the SMTC occasions of this intra-frequency </w:t>
      </w:r>
      <w:r w:rsidRPr="009C5807">
        <w:rPr>
          <w:lang w:val="en-US"/>
        </w:rPr>
        <w:t>measurement object</w:t>
      </w:r>
      <w:r w:rsidRPr="009C5807">
        <w:t xml:space="preserve"> are overlapped by the measurement gap</w:t>
      </w:r>
      <w:r w:rsidR="00B44898" w:rsidRPr="00B44898">
        <w:t xml:space="preserve"> </w:t>
      </w:r>
      <w:r w:rsidR="00B44898">
        <w:t>or concurrent measurement gaps</w:t>
      </w:r>
      <w:r w:rsidRPr="009C5807">
        <w:t>.</w:t>
      </w:r>
    </w:p>
    <w:p w14:paraId="01D2A3F7" w14:textId="650ECC8C" w:rsidR="009B2939" w:rsidRDefault="009B2939" w:rsidP="009B2939">
      <w:pPr>
        <w:pStyle w:val="B10"/>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6D98CEEE" w14:textId="3C010871" w:rsidR="000D4646" w:rsidRPr="009C5807" w:rsidRDefault="000D4646" w:rsidP="000D4646">
      <w:pPr>
        <w:pStyle w:val="B10"/>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00B44898" w:rsidRPr="00B44898">
        <w:t xml:space="preserve"> </w:t>
      </w:r>
      <w:r w:rsidR="00B44898">
        <w:t>or concurrent measurement gaps</w:t>
      </w:r>
      <w:r w:rsidRPr="009C5807">
        <w:t>.</w:t>
      </w:r>
    </w:p>
    <w:p w14:paraId="1A476D2F" w14:textId="4FBBB071" w:rsidR="000D4646" w:rsidRPr="009C5807" w:rsidRDefault="000D4646" w:rsidP="000D4646">
      <w:pPr>
        <w:pStyle w:val="B10"/>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00B44898" w:rsidRPr="00B44898">
        <w:t xml:space="preserve"> </w:t>
      </w:r>
      <w:r w:rsidR="00B44898">
        <w:t>or concurrent measurement gaps</w:t>
      </w:r>
      <w:r w:rsidRPr="009C5807">
        <w:t>.</w:t>
      </w:r>
    </w:p>
    <w:p w14:paraId="41346D21" w14:textId="77777777" w:rsidR="000D4646" w:rsidRDefault="000D4646" w:rsidP="000D4646">
      <w:pPr>
        <w:pStyle w:val="B10"/>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9E0A665" w14:textId="77777777" w:rsidR="00C861D9" w:rsidRDefault="00C861D9" w:rsidP="00C861D9">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74B8CEA4" w14:textId="0AF01C23" w:rsidR="009B2939" w:rsidRDefault="009B2939" w:rsidP="009B2939">
      <w:pPr>
        <w:pStyle w:val="B20"/>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sidR="00B44898" w:rsidRPr="00B44898">
        <w:t xml:space="preserve"> </w:t>
      </w:r>
      <w:r w:rsidR="00B44898">
        <w:t>or concurrent measurement gaps</w:t>
      </w:r>
      <w:r>
        <w:rPr>
          <w:lang w:eastAsia="zh-CN"/>
        </w:rPr>
        <w:t>, or</w:t>
      </w:r>
    </w:p>
    <w:p w14:paraId="4E8BC0C0" w14:textId="72D97C90" w:rsidR="009B2939" w:rsidRPr="003362AA" w:rsidRDefault="009B2939" w:rsidP="009B2939">
      <w:pPr>
        <w:pStyle w:val="B20"/>
        <w:rPr>
          <w:lang w:eastAsia="zh-CN"/>
        </w:rPr>
      </w:pPr>
      <w:r>
        <w:rPr>
          <w:lang w:eastAsia="zh-CN"/>
        </w:rPr>
        <w:t>-</w:t>
      </w:r>
      <w:r>
        <w:rPr>
          <w:lang w:eastAsia="zh-CN"/>
        </w:rPr>
        <w:tab/>
        <w:t>part of the SMTC occasions of this inter-frequency measurement object are overlapped by the measurement gap</w:t>
      </w:r>
      <w:r w:rsidR="00B44898" w:rsidRPr="00B44898">
        <w:t xml:space="preserve"> </w:t>
      </w:r>
      <w:r w:rsidR="00B44898">
        <w:t>or concurrent measurement gaps</w:t>
      </w:r>
      <w:r>
        <w:rPr>
          <w:lang w:eastAsia="zh-CN"/>
        </w:rPr>
        <w:t xml:space="preserve">,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5193D16F" w14:textId="77777777" w:rsidR="006C66EF" w:rsidRPr="00B63007" w:rsidRDefault="006C66EF" w:rsidP="006C66EF">
      <w:pPr>
        <w:pStyle w:val="B10"/>
        <w:rPr>
          <w:rFonts w:eastAsia="SimSun"/>
        </w:rPr>
      </w:pPr>
      <w:r w:rsidRPr="00B63007">
        <w:rPr>
          <w:rFonts w:eastAsia="SimSun" w:hint="eastAsia"/>
          <w:lang w:eastAsia="zh-CN"/>
        </w:rPr>
        <w:t>-</w:t>
      </w:r>
      <w:r w:rsidRPr="00B63007">
        <w:rPr>
          <w:rFonts w:eastAsia="SimSun"/>
        </w:rPr>
        <w:tab/>
        <w:t>NR PRS-based measurements for positioning</w:t>
      </w:r>
      <w:r>
        <w:rPr>
          <w:rFonts w:eastAsia="SimSun"/>
        </w:rPr>
        <w:t xml:space="preserve"> </w:t>
      </w:r>
      <w:r w:rsidRPr="00B63007">
        <w:rPr>
          <w:rFonts w:eastAsia="SimSun"/>
        </w:rPr>
        <w:t>in clause 9.9.</w:t>
      </w:r>
    </w:p>
    <w:p w14:paraId="2ED66771" w14:textId="77777777" w:rsidR="006C66EF" w:rsidRPr="00B63007" w:rsidRDefault="006C66EF" w:rsidP="006C66EF">
      <w:pPr>
        <w:pStyle w:val="B10"/>
        <w:rPr>
          <w:rFonts w:eastAsia="SimSun"/>
        </w:rPr>
      </w:pPr>
      <w:r w:rsidRPr="00B63007">
        <w:rPr>
          <w:rFonts w:eastAsia="SimSun" w:hint="eastAsia"/>
          <w:lang w:eastAsia="zh-CN"/>
        </w:rPr>
        <w:t>-</w:t>
      </w:r>
      <w:r w:rsidRPr="00B63007">
        <w:rPr>
          <w:rFonts w:eastAsia="SimSun"/>
        </w:rPr>
        <w:tab/>
        <w:t>E-UTRA Inter-RAT measurement object</w:t>
      </w:r>
      <w:r>
        <w:rPr>
          <w:rFonts w:eastAsia="SimSun"/>
        </w:rPr>
        <w:t xml:space="preserve"> </w:t>
      </w:r>
      <w:r w:rsidRPr="00B63007">
        <w:rPr>
          <w:rFonts w:eastAsia="SimSun"/>
        </w:rPr>
        <w:t>in clauses 9.4.2 and 9.4.3.</w:t>
      </w:r>
    </w:p>
    <w:p w14:paraId="37B42BB4" w14:textId="69158F9A" w:rsidR="006C66EF" w:rsidRPr="00B63007" w:rsidRDefault="006C66EF" w:rsidP="006C66EF">
      <w:pPr>
        <w:rPr>
          <w:rFonts w:eastAsia="SimSun"/>
          <w:lang w:eastAsia="zh-CN"/>
        </w:rPr>
      </w:pPr>
      <w:r>
        <w:rPr>
          <w:rFonts w:eastAsia="SimSun"/>
        </w:rPr>
        <w:t>Otherwise, t</w:t>
      </w:r>
      <w:r w:rsidRPr="00B63007">
        <w:rPr>
          <w:rFonts w:eastAsia="SimSun"/>
        </w:rPr>
        <w:t>he carrier-specific scaling factor CSSF</w:t>
      </w:r>
      <w:r w:rsidRPr="00B63007">
        <w:rPr>
          <w:rFonts w:eastAsia="SimSun"/>
          <w:vertAlign w:val="subscript"/>
        </w:rPr>
        <w:t>within_gap,i</w:t>
      </w:r>
      <w:r w:rsidRPr="00B63007">
        <w:rPr>
          <w:rFonts w:eastAsia="SimSun"/>
        </w:rPr>
        <w:t xml:space="preserve"> </w:t>
      </w:r>
      <w:r w:rsidRPr="00B63007">
        <w:t xml:space="preserve">for a </w:t>
      </w:r>
      <w:r w:rsidRPr="00B63007">
        <w:rPr>
          <w:rFonts w:eastAsia="SimSun"/>
          <w:lang w:val="en-US"/>
        </w:rPr>
        <w:t>measurement object</w:t>
      </w:r>
      <w:r w:rsidRPr="00B63007">
        <w:t xml:space="preserve"> </w:t>
      </w:r>
      <w:r w:rsidRPr="00B63007">
        <w:rPr>
          <w:i/>
        </w:rPr>
        <w:t>i</w:t>
      </w:r>
      <w:r w:rsidRPr="00B63007">
        <w:rPr>
          <w:rFonts w:eastAsia="SimSun"/>
        </w:rPr>
        <w:t xml:space="preserve"> derived in this chapter is applied to following measurement types:</w:t>
      </w:r>
    </w:p>
    <w:p w14:paraId="15FD67BE" w14:textId="77777777" w:rsidR="006C66EF" w:rsidRPr="00B63007" w:rsidRDefault="006C66EF" w:rsidP="00D9411A">
      <w:pPr>
        <w:pStyle w:val="B10"/>
        <w:rPr>
          <w:rFonts w:eastAsia="SimSun"/>
        </w:rPr>
      </w:pPr>
      <w:r w:rsidRPr="00B63007">
        <w:rPr>
          <w:rFonts w:eastAsia="SimSun"/>
        </w:rPr>
        <w:t>-</w:t>
      </w:r>
      <w:r w:rsidRPr="00B63007">
        <w:rPr>
          <w:rFonts w:eastAsia="SimSun"/>
        </w:rPr>
        <w:tab/>
        <w:t xml:space="preserve">SSB-based intra-frequency measurement object with no measurement gap in clause 9.2.5 and 9.2A.5, when all of the SMTC occasions of this intra-frequency </w:t>
      </w:r>
      <w:r w:rsidRPr="00B63007">
        <w:rPr>
          <w:rFonts w:eastAsia="SimSun"/>
          <w:lang w:val="en-US"/>
        </w:rPr>
        <w:t>measurement object</w:t>
      </w:r>
      <w:r w:rsidRPr="00B63007">
        <w:rPr>
          <w:rFonts w:eastAsia="SimSun"/>
        </w:rPr>
        <w:t xml:space="preserve"> are overlapped by the measurement gap or concurrent measurement gaps.</w:t>
      </w:r>
    </w:p>
    <w:p w14:paraId="3581A536" w14:textId="77777777" w:rsidR="006C66EF" w:rsidRPr="00B63007" w:rsidRDefault="006C66EF" w:rsidP="00D9411A">
      <w:pPr>
        <w:pStyle w:val="B10"/>
        <w:rPr>
          <w:rFonts w:eastAsia="SimSun"/>
          <w:lang w:eastAsia="zh-CN"/>
        </w:rPr>
      </w:pPr>
      <w:r w:rsidRPr="00B63007">
        <w:rPr>
          <w:rFonts w:eastAsia="SimSun"/>
        </w:rPr>
        <w:t>-</w:t>
      </w:r>
      <w:r w:rsidRPr="00B63007">
        <w:rPr>
          <w:rFonts w:eastAsia="SimSun"/>
        </w:rPr>
        <w:tab/>
        <w:t>SSB-based intra-frequency measurement object with measurement gap in clause 9.2.6 and 9.2A.6.</w:t>
      </w:r>
    </w:p>
    <w:p w14:paraId="49ABE381" w14:textId="77777777" w:rsidR="006C66EF" w:rsidRPr="00B63007" w:rsidRDefault="006C66EF" w:rsidP="00D9411A">
      <w:pPr>
        <w:pStyle w:val="B10"/>
        <w:rPr>
          <w:rFonts w:eastAsia="SimSun"/>
        </w:rPr>
      </w:pPr>
      <w:r w:rsidRPr="00B63007">
        <w:rPr>
          <w:rFonts w:eastAsia="SimSun"/>
        </w:rPr>
        <w:t>-</w:t>
      </w:r>
      <w:r w:rsidRPr="00B63007">
        <w:rPr>
          <w:rFonts w:eastAsia="SimSun"/>
        </w:rPr>
        <w:tab/>
        <w:t xml:space="preserve">CSI-RS based inter-frequency measurement in clause </w:t>
      </w:r>
      <w:r w:rsidRPr="00B63007">
        <w:rPr>
          <w:rFonts w:eastAsia="SimSun" w:hint="eastAsia"/>
          <w:lang w:eastAsia="zh-CN"/>
        </w:rPr>
        <w:t>9.10.3</w:t>
      </w:r>
      <w:r w:rsidRPr="00B63007">
        <w:rPr>
          <w:rFonts w:eastAsia="SimSun"/>
        </w:rPr>
        <w:t xml:space="preserve">, when CSI-RS resources for L3 measurement of this inter-frequency </w:t>
      </w:r>
      <w:r w:rsidRPr="00B63007">
        <w:rPr>
          <w:rFonts w:eastAsia="SimSun"/>
          <w:lang w:val="en-US"/>
        </w:rPr>
        <w:t>measurement object</w:t>
      </w:r>
      <w:r w:rsidRPr="00B63007">
        <w:rPr>
          <w:rFonts w:eastAsia="SimSun"/>
        </w:rPr>
        <w:t xml:space="preserve"> are overlapped by the measurement gap or concurrent measurement gaps.</w:t>
      </w:r>
    </w:p>
    <w:p w14:paraId="6243B25D" w14:textId="77777777" w:rsidR="006C66EF" w:rsidRPr="00B63007" w:rsidRDefault="006C66EF" w:rsidP="00D9411A">
      <w:pPr>
        <w:pStyle w:val="B10"/>
        <w:rPr>
          <w:rFonts w:eastAsia="SimSun"/>
        </w:rPr>
      </w:pPr>
      <w:r w:rsidRPr="00B63007">
        <w:rPr>
          <w:rFonts w:eastAsia="SimSun"/>
        </w:rPr>
        <w:t>-</w:t>
      </w:r>
      <w:r w:rsidRPr="00B63007">
        <w:rPr>
          <w:rFonts w:eastAsia="SimSun"/>
        </w:rPr>
        <w:tab/>
        <w:t xml:space="preserve">CSI-RS based inter-frequency measurement in clause </w:t>
      </w:r>
      <w:r w:rsidRPr="00B63007">
        <w:rPr>
          <w:rFonts w:eastAsia="SimSun" w:hint="eastAsia"/>
          <w:lang w:eastAsia="zh-CN"/>
        </w:rPr>
        <w:t>9.10.3</w:t>
      </w:r>
      <w:r w:rsidRPr="00B63007">
        <w:rPr>
          <w:rFonts w:eastAsia="SimSun"/>
        </w:rPr>
        <w:t xml:space="preserve">, when CSI-RS resources for L3 measurement of this inter-frequency </w:t>
      </w:r>
      <w:r w:rsidRPr="00B63007">
        <w:rPr>
          <w:rFonts w:eastAsia="SimSun"/>
          <w:lang w:val="en-US"/>
        </w:rPr>
        <w:t>measurement object</w:t>
      </w:r>
      <w:r w:rsidRPr="00B63007">
        <w:rPr>
          <w:rFonts w:eastAsia="SimSun"/>
        </w:rPr>
        <w:t xml:space="preserve"> are partially overlapped by the measurement gap or concurrent measurement gaps.</w:t>
      </w:r>
    </w:p>
    <w:p w14:paraId="5A1E8635" w14:textId="77777777" w:rsidR="006C66EF" w:rsidRPr="00B63007" w:rsidRDefault="006C66EF" w:rsidP="00D9411A">
      <w:pPr>
        <w:pStyle w:val="B10"/>
        <w:rPr>
          <w:rFonts w:eastAsia="SimSun"/>
        </w:rPr>
      </w:pPr>
      <w:r w:rsidRPr="00B63007">
        <w:rPr>
          <w:rFonts w:eastAsia="SimSun" w:hint="eastAsia"/>
          <w:lang w:eastAsia="zh-CN"/>
        </w:rPr>
        <w:t>-</w:t>
      </w:r>
      <w:r w:rsidRPr="00B63007">
        <w:rPr>
          <w:rFonts w:eastAsia="SimSun"/>
        </w:rPr>
        <w:tab/>
        <w:t>SSB-based inter-frequency measurement object</w:t>
      </w:r>
      <w:r w:rsidRPr="00B63007">
        <w:rPr>
          <w:rFonts w:eastAsia="SimSun" w:hint="eastAsia"/>
          <w:lang w:eastAsia="zh-CN"/>
        </w:rPr>
        <w:t xml:space="preserve"> with measurement gap</w:t>
      </w:r>
      <w:r w:rsidRPr="00B63007">
        <w:rPr>
          <w:rFonts w:eastAsia="SimSun"/>
        </w:rPr>
        <w:t xml:space="preserve"> in clause 9.3.4.</w:t>
      </w:r>
    </w:p>
    <w:p w14:paraId="600F72B9" w14:textId="77777777" w:rsidR="006C66EF" w:rsidRPr="00B63007" w:rsidRDefault="006C66EF" w:rsidP="00D9411A">
      <w:pPr>
        <w:pStyle w:val="B10"/>
        <w:rPr>
          <w:rFonts w:eastAsia="SimSun"/>
        </w:rPr>
      </w:pPr>
      <w:r w:rsidRPr="00B63007">
        <w:rPr>
          <w:rFonts w:eastAsia="SimSun"/>
        </w:rPr>
        <w:t>-</w:t>
      </w:r>
      <w:r w:rsidRPr="00B63007">
        <w:rPr>
          <w:rFonts w:eastAsia="SimSun"/>
        </w:rPr>
        <w:tab/>
        <w:t>SSB-based inter-frequency measurement object</w:t>
      </w:r>
      <w:r w:rsidRPr="00B63007">
        <w:rPr>
          <w:rFonts w:eastAsia="SimSun" w:hint="eastAsia"/>
          <w:lang w:eastAsia="zh-CN"/>
        </w:rPr>
        <w:t xml:space="preserve"> with</w:t>
      </w:r>
      <w:r w:rsidRPr="00B63007">
        <w:rPr>
          <w:rFonts w:eastAsia="SimSun"/>
          <w:lang w:eastAsia="zh-CN"/>
        </w:rPr>
        <w:t>out</w:t>
      </w:r>
      <w:r w:rsidRPr="00B63007">
        <w:rPr>
          <w:rFonts w:eastAsia="SimSun" w:hint="eastAsia"/>
          <w:lang w:eastAsia="zh-CN"/>
        </w:rPr>
        <w:t xml:space="preserve"> measurement gap</w:t>
      </w:r>
      <w:r w:rsidRPr="00B63007">
        <w:rPr>
          <w:rFonts w:eastAsia="SimSun"/>
        </w:rPr>
        <w:t xml:space="preserve"> for UE capable of </w:t>
      </w:r>
      <w:r w:rsidRPr="00B63007">
        <w:rPr>
          <w:rFonts w:eastAsia="SimSun"/>
          <w:i/>
          <w:iCs/>
        </w:rPr>
        <w:t xml:space="preserve">interFrequencyMeas-NoGap </w:t>
      </w:r>
      <w:r w:rsidRPr="00B63007">
        <w:rPr>
          <w:rFonts w:eastAsia="SimSun"/>
        </w:rPr>
        <w:t>in clause 9.3.9, when</w:t>
      </w:r>
    </w:p>
    <w:p w14:paraId="4BB10A62" w14:textId="77777777" w:rsidR="006C66EF" w:rsidRPr="00B63007" w:rsidRDefault="006C66EF" w:rsidP="00D9411A">
      <w:pPr>
        <w:pStyle w:val="B20"/>
        <w:rPr>
          <w:rFonts w:eastAsia="SimSun"/>
          <w:lang w:eastAsia="zh-CN"/>
        </w:rPr>
      </w:pPr>
      <w:r w:rsidRPr="00B63007">
        <w:rPr>
          <w:rFonts w:eastAsia="SimSun"/>
          <w:lang w:eastAsia="zh-CN"/>
        </w:rPr>
        <w:t>-</w:t>
      </w:r>
      <w:r w:rsidRPr="00B63007">
        <w:rPr>
          <w:rFonts w:eastAsia="SimSun"/>
        </w:rPr>
        <w:tab/>
      </w:r>
      <w:r w:rsidRPr="00B63007">
        <w:rPr>
          <w:rFonts w:eastAsia="SimSun" w:hint="eastAsia"/>
          <w:lang w:eastAsia="zh-CN"/>
        </w:rPr>
        <w:t xml:space="preserve">all of the SMTC occasions of this inter-frequency </w:t>
      </w:r>
      <w:r w:rsidRPr="00B63007">
        <w:rPr>
          <w:rFonts w:eastAsia="SimSun"/>
          <w:lang w:eastAsia="zh-CN"/>
        </w:rPr>
        <w:t>measurement</w:t>
      </w:r>
      <w:r w:rsidRPr="00B63007">
        <w:rPr>
          <w:rFonts w:eastAsia="SimSun" w:hint="eastAsia"/>
          <w:lang w:eastAsia="zh-CN"/>
        </w:rPr>
        <w:t xml:space="preserve"> object are overlapped by the </w:t>
      </w:r>
      <w:r w:rsidRPr="00B63007">
        <w:rPr>
          <w:rFonts w:eastAsia="SimSun"/>
          <w:lang w:eastAsia="zh-CN"/>
        </w:rPr>
        <w:t>measurement</w:t>
      </w:r>
      <w:r w:rsidRPr="00B63007">
        <w:rPr>
          <w:rFonts w:eastAsia="SimSun" w:hint="eastAsia"/>
          <w:lang w:eastAsia="zh-CN"/>
        </w:rPr>
        <w:t xml:space="preserve"> gap</w:t>
      </w:r>
      <w:r w:rsidRPr="00B63007">
        <w:rPr>
          <w:rFonts w:eastAsia="SimSun"/>
        </w:rPr>
        <w:t xml:space="preserve"> or concurrent measurement gaps</w:t>
      </w:r>
      <w:r w:rsidRPr="00B63007">
        <w:rPr>
          <w:rFonts w:eastAsia="SimSun"/>
          <w:lang w:eastAsia="zh-CN"/>
        </w:rPr>
        <w:t>, or</w:t>
      </w:r>
    </w:p>
    <w:p w14:paraId="61E83002" w14:textId="77777777" w:rsidR="006C66EF" w:rsidRPr="00B63007" w:rsidRDefault="006C66EF" w:rsidP="00D9411A">
      <w:pPr>
        <w:pStyle w:val="B20"/>
        <w:rPr>
          <w:rFonts w:eastAsia="SimSun"/>
          <w:lang w:eastAsia="zh-CN"/>
        </w:rPr>
      </w:pPr>
      <w:r w:rsidRPr="00B63007">
        <w:rPr>
          <w:rFonts w:eastAsia="SimSun"/>
          <w:lang w:eastAsia="zh-CN"/>
        </w:rPr>
        <w:t>-</w:t>
      </w:r>
      <w:r w:rsidRPr="00B63007">
        <w:rPr>
          <w:rFonts w:eastAsia="SimSun"/>
          <w:lang w:eastAsia="zh-CN"/>
        </w:rPr>
        <w:tab/>
        <w:t>part of the SMTC occasions of this inter-frequency measurement object are overlapped by the measurement gap</w:t>
      </w:r>
      <w:r w:rsidRPr="00B63007">
        <w:rPr>
          <w:rFonts w:eastAsia="SimSun"/>
        </w:rPr>
        <w:t xml:space="preserve"> or concurrent measurement gaps</w:t>
      </w:r>
      <w:r w:rsidRPr="00B63007">
        <w:rPr>
          <w:rFonts w:eastAsia="SimSun"/>
          <w:lang w:eastAsia="zh-CN"/>
        </w:rPr>
        <w:t xml:space="preserve">, but </w:t>
      </w:r>
      <w:r w:rsidRPr="00B63007">
        <w:rPr>
          <w:rFonts w:eastAsia="SimSun"/>
          <w:lang w:eastAsia="zh-TW"/>
        </w:rPr>
        <w:t xml:space="preserve">the flag </w:t>
      </w:r>
      <w:r w:rsidRPr="00B63007">
        <w:rPr>
          <w:rFonts w:eastAsia="SimSun"/>
          <w:i/>
          <w:lang w:eastAsia="zh-TW"/>
        </w:rPr>
        <w:t>interFrequencyConfig-NoGap-r16</w:t>
      </w:r>
      <w:r w:rsidRPr="00B63007">
        <w:rPr>
          <w:rFonts w:eastAsia="SimSun"/>
          <w:lang w:eastAsia="zh-TW"/>
        </w:rPr>
        <w:t xml:space="preserve"> is not configured by the Network</w:t>
      </w:r>
      <w:r w:rsidRPr="00B63007">
        <w:rPr>
          <w:rFonts w:eastAsia="SimSun"/>
          <w:lang w:eastAsia="zh-CN"/>
        </w:rPr>
        <w:t>.</w:t>
      </w:r>
    </w:p>
    <w:p w14:paraId="573CC1A2" w14:textId="0CD0A335" w:rsidR="00580015" w:rsidRPr="003362AA" w:rsidRDefault="00580015" w:rsidP="00F37389">
      <w:pPr>
        <w:pStyle w:val="B10"/>
        <w:rPr>
          <w:lang w:eastAsia="zh-CN"/>
        </w:rPr>
      </w:pPr>
      <w:r w:rsidRPr="003362AA">
        <w:t>-</w:t>
      </w:r>
      <w:r w:rsidRPr="003362AA">
        <w:tab/>
      </w:r>
      <w:r w:rsidRPr="003362AA">
        <w:rPr>
          <w:lang w:eastAsia="zh-CN"/>
        </w:rPr>
        <w:t>Intra-frequency RSSI/CO measurement with measurement gap in clause 9.2A.7.</w:t>
      </w:r>
    </w:p>
    <w:p w14:paraId="50DD4FBF" w14:textId="5D9ADF02" w:rsidR="00580015" w:rsidRPr="003362AA" w:rsidRDefault="00580015" w:rsidP="00F37389">
      <w:pPr>
        <w:pStyle w:val="B10"/>
      </w:pPr>
      <w:r w:rsidRPr="003362AA">
        <w:t>-</w:t>
      </w:r>
      <w:r w:rsidRPr="003362AA">
        <w:tab/>
        <w:t>Intra-frequency RSSI/CO measurement with no measurement gap in clause 9.2A.7 when all of the RMTC          occasions of this intra-frequency RSSI/CO measurement are overlapped by the measurement gap</w:t>
      </w:r>
      <w:r w:rsidR="007E3348">
        <w:t>(s).</w:t>
      </w:r>
    </w:p>
    <w:p w14:paraId="3AB017F6" w14:textId="3B11EA32" w:rsidR="00302E8F" w:rsidRDefault="00580015" w:rsidP="00F37389">
      <w:pPr>
        <w:pStyle w:val="B10"/>
      </w:pPr>
      <w:r w:rsidRPr="003362AA">
        <w:t>-</w:t>
      </w:r>
      <w:r w:rsidRPr="003362AA">
        <w:tab/>
      </w:r>
      <w:r w:rsidRPr="003362AA">
        <w:rPr>
          <w:lang w:eastAsia="zh-CN"/>
        </w:rPr>
        <w:t>Inter-frequency RSSI/CO measurement in clause 9.3A.8 and 9.3A.9.</w:t>
      </w:r>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3AB6F31F" w14:textId="77777777" w:rsidR="00EE0FC1" w:rsidRPr="00E24F20" w:rsidRDefault="00EE0FC1" w:rsidP="00EE0FC1">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1799C25B" w14:textId="77777777" w:rsidR="00EE0FC1" w:rsidRPr="00E24F20" w:rsidRDefault="00EE0FC1" w:rsidP="00EE0FC1">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00C1EB96" w14:textId="77777777" w:rsidR="00EE0FC1" w:rsidRPr="00E24F20" w:rsidRDefault="00EE0FC1" w:rsidP="00EE0FC1">
      <w:pPr>
        <w:pStyle w:val="B20"/>
      </w:pPr>
      <w:r w:rsidRPr="00E24F20">
        <w:t>-</w:t>
      </w:r>
      <w:r w:rsidRPr="00E24F20">
        <w:tab/>
        <w:t>all of the SMTC occasions of this inter-RAT measurement object are overlapped by the measurement gap;</w:t>
      </w:r>
    </w:p>
    <w:p w14:paraId="2A779AC2" w14:textId="77777777" w:rsidR="00EE0FC1" w:rsidRPr="00E24F20" w:rsidRDefault="00EE0FC1" w:rsidP="00EE0FC1">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7C8EA4A8" w14:textId="0152D3BD" w:rsidR="008F0F82" w:rsidRPr="00B63007" w:rsidRDefault="008F0F82" w:rsidP="008F0F82">
      <w:pPr>
        <w:rPr>
          <w:rFonts w:eastAsia="SimSun"/>
        </w:rPr>
      </w:pPr>
      <w:r w:rsidRPr="00B63007">
        <w:rPr>
          <w:rFonts w:eastAsia="SimSun"/>
        </w:rPr>
        <w:t xml:space="preserve">The UE is expected to conduct the measurement of this </w:t>
      </w:r>
      <w:r w:rsidRPr="00B63007">
        <w:rPr>
          <w:rFonts w:eastAsia="SimSun"/>
          <w:lang w:val="en-US"/>
        </w:rPr>
        <w:t>measurement object</w:t>
      </w:r>
      <w:r w:rsidRPr="00B63007">
        <w:rPr>
          <w:rFonts w:eastAsia="SimSun"/>
        </w:rPr>
        <w:t xml:space="preserve"> </w:t>
      </w:r>
      <w:r w:rsidRPr="00B63007">
        <w:rPr>
          <w:rFonts w:eastAsia="SimSun"/>
          <w:i/>
        </w:rPr>
        <w:t>i</w:t>
      </w:r>
      <w:r w:rsidRPr="00B63007">
        <w:rPr>
          <w:rFonts w:eastAsia="SimSun"/>
        </w:rPr>
        <w:t xml:space="preserve"> only within the measurement gaps. If UE is configured with concurrent measurement gaps and </w:t>
      </w:r>
      <w:r>
        <w:rPr>
          <w:rFonts w:eastAsia="SimSun"/>
        </w:rPr>
        <w:t xml:space="preserve">an </w:t>
      </w:r>
      <w:r w:rsidRPr="00B63007">
        <w:rPr>
          <w:rFonts w:eastAsia="SimSun"/>
        </w:rPr>
        <w:t xml:space="preserve">association between measurement object i and certain measurement gaps is provided, </w:t>
      </w:r>
      <w:r>
        <w:rPr>
          <w:rFonts w:eastAsia="SimSun"/>
        </w:rPr>
        <w:t xml:space="preserve">the requirements are defined assuming the </w:t>
      </w:r>
      <w:r w:rsidRPr="00B63007">
        <w:rPr>
          <w:rFonts w:eastAsia="SimSun"/>
        </w:rPr>
        <w:t xml:space="preserve">UE </w:t>
      </w:r>
      <w:r>
        <w:rPr>
          <w:rFonts w:eastAsia="SimSun"/>
        </w:rPr>
        <w:t>shall</w:t>
      </w:r>
      <w:r w:rsidRPr="00B63007">
        <w:rPr>
          <w:rFonts w:eastAsia="SimSun"/>
        </w:rPr>
        <w:t xml:space="preserve"> conduct the measurement of this </w:t>
      </w:r>
      <w:r w:rsidRPr="00B63007">
        <w:rPr>
          <w:rFonts w:eastAsia="SimSun"/>
          <w:lang w:val="en-US"/>
        </w:rPr>
        <w:t>measurement object</w:t>
      </w:r>
      <w:r w:rsidRPr="00B63007">
        <w:rPr>
          <w:rFonts w:eastAsia="SimSun"/>
        </w:rPr>
        <w:t xml:space="preserve"> </w:t>
      </w:r>
      <w:r w:rsidRPr="00B63007">
        <w:rPr>
          <w:rFonts w:eastAsia="SimSun"/>
          <w:i/>
        </w:rPr>
        <w:t>i</w:t>
      </w:r>
      <w:r w:rsidRPr="00B63007">
        <w:rPr>
          <w:rFonts w:eastAsia="SimSun"/>
        </w:rPr>
        <w:t xml:space="preserve"> </w:t>
      </w:r>
      <w:r>
        <w:rPr>
          <w:rFonts w:eastAsia="SimSun"/>
        </w:rPr>
        <w:t>at least</w:t>
      </w:r>
      <w:r w:rsidRPr="00B63007">
        <w:rPr>
          <w:rFonts w:eastAsia="SimSun"/>
        </w:rPr>
        <w:t xml:space="preserve"> within the associated measurement gaps.</w:t>
      </w:r>
    </w:p>
    <w:p w14:paraId="074FB061" w14:textId="2DCE3C54" w:rsidR="008F0F82" w:rsidRPr="00B63007" w:rsidRDefault="008F0F82" w:rsidP="002C7752">
      <w:pPr>
        <w:rPr>
          <w:rFonts w:eastAsia="SimSun"/>
        </w:rPr>
      </w:pPr>
    </w:p>
    <w:p w14:paraId="258CFF5D" w14:textId="44702DB2" w:rsidR="00E30C80"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01468" w:rsidRDefault="00621BDF" w:rsidP="00621BDF">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82CC4AF"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5882259F"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13185976" w14:textId="13EA1982" w:rsidR="003817D2" w:rsidRDefault="003817D2" w:rsidP="003817D2">
      <w:pPr>
        <w:pStyle w:val="B10"/>
        <w:rPr>
          <w:noProof/>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2E8F2473" w14:textId="200FA421"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29" w:name="_Hlk63274181"/>
      <w:r w:rsidRPr="00E24F20">
        <w:rPr>
          <w:lang w:val="en-US" w:eastAsia="zh-CN"/>
        </w:rPr>
        <w:t>the measurement object merging conditions [in clause 9.1.3.2</w:t>
      </w:r>
      <w:bookmarkEnd w:id="29"/>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5AA6F27" w14:textId="7D093CAD" w:rsidR="00F01E52"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46650C6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D99F86E"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3054F5C3" w14:textId="06DC571A" w:rsidR="003817D2" w:rsidRDefault="003817D2" w:rsidP="003817D2">
      <w:pPr>
        <w:pStyle w:val="B10"/>
        <w:rPr>
          <w:rFonts w:eastAsia="SimSu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3C9FB9C7" w14:textId="5280C010" w:rsidR="002626B4" w:rsidRPr="00AD0CDF" w:rsidRDefault="002626B4" w:rsidP="002626B4">
      <w:pPr>
        <w:rPr>
          <w:rFonts w:eastAsia="SimSun"/>
          <w:iCs/>
          <w:vertAlign w:val="subscript"/>
          <w:lang w:val="en-US"/>
        </w:rPr>
      </w:pPr>
      <w:r w:rsidRPr="00AD0CDF">
        <w:rPr>
          <w:rFonts w:eastAsia="SimSun"/>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rFonts w:eastAsia="SimSun"/>
          <w:vertAlign w:val="subscript"/>
        </w:rPr>
        <w:t>within_gap,I</w:t>
      </w:r>
      <w:r w:rsidRPr="00AD0CDF">
        <w:rPr>
          <w:rFonts w:eastAsia="SimSun"/>
        </w:rPr>
        <w:t xml:space="preserve"> for a target measurement object with index </w:t>
      </w:r>
      <w:r w:rsidRPr="00AD0CDF">
        <w:rPr>
          <w:rFonts w:eastAsia="SimSun"/>
          <w:i/>
        </w:rPr>
        <w:t>i</w:t>
      </w:r>
      <w:r w:rsidRPr="00AD0CDF">
        <w:rPr>
          <w:rFonts w:eastAsia="SimSun"/>
          <w:iCs/>
        </w:rPr>
        <w:t xml:space="preserve">.]. In case of collision between concurrent measurement gaps, some measurement gap occasions may be dropped according to clause [9.1.X2.x]. </w:t>
      </w:r>
      <w:r w:rsidRPr="00AD0CDF">
        <w:rPr>
          <w:rFonts w:eastAsia="SimSun"/>
          <w:iCs/>
          <w:lang w:val="en-US"/>
        </w:rPr>
        <w:t>The dropped gap occasions will not be used in deriving CSSF</w:t>
      </w:r>
      <w:r w:rsidRPr="00AD0CDF">
        <w:rPr>
          <w:rFonts w:eastAsia="SimSun"/>
          <w:iCs/>
          <w:vertAlign w:val="subscript"/>
          <w:lang w:val="en-US"/>
        </w:rPr>
        <w:t>within_gap,i.</w:t>
      </w:r>
    </w:p>
    <w:p w14:paraId="6669B2AE" w14:textId="538E2774" w:rsidR="00B44898" w:rsidRPr="00B44898" w:rsidRDefault="00B44898" w:rsidP="005D0B54">
      <w:pPr>
        <w:pStyle w:val="NO"/>
      </w:pPr>
      <w:r w:rsidRPr="00854074">
        <w:t xml:space="preserve">Editor’s note: FFS whether to </w:t>
      </w:r>
      <w:r>
        <w:t xml:space="preserve">remove [ ] or </w:t>
      </w:r>
      <w:r w:rsidRPr="00854074">
        <w:t>revi</w:t>
      </w:r>
      <w:r>
        <w:t>se the sentence in [ ] after RAN2 concludes the implementation on RRC association.</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2AC6AA96" w:rsidR="006F4ED6" w:rsidRDefault="006F4ED6" w:rsidP="00F01E52">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32"/>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62EC18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AC39F4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233541D" w14:textId="2DC23FF6"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D5FB424" w14:textId="692C43D6"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77777777" w:rsidR="006F4ED6" w:rsidRDefault="006F4ED6" w:rsidP="006F4E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728CA9B5"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D81A78A"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32052F8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4A01AE1F" w14:textId="0BFD1215"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3ECDACC" w14:textId="530D8DB1"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77777777"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77777777"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7777777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t>[</w:t>
      </w:r>
      <w:r w:rsidRPr="00742449">
        <w:rPr>
          <w:i/>
        </w:rPr>
        <w:t>TBD</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5744EFAA" w:rsidR="0021789E" w:rsidRPr="00B22C56" w:rsidRDefault="00F31711"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3908D803" w:rsidR="0021789E" w:rsidRPr="00B22C56" w:rsidRDefault="00193B9F"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697BBA58" w:rsidR="0021789E" w:rsidRPr="00B22C56" w:rsidRDefault="00193B9F"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080FAAC2" w:rsidR="00B12A7F" w:rsidRDefault="00F31711"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F31711">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5C168E52" w:rsidR="0021789E" w:rsidRPr="00FD00AE" w:rsidRDefault="00F31711"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9077694" w14:textId="77777777" w:rsidR="008F3FE4" w:rsidRDefault="008F3FE4" w:rsidP="008F3FE4">
      <w:r w:rsidRPr="009C5807">
        <w:t xml:space="preserve">If the UE requires </w:t>
      </w:r>
      <w:r w:rsidRPr="009C5807">
        <w:rPr>
          <w:lang w:eastAsia="zh-CN"/>
        </w:rPr>
        <w:t>measurement gap</w:t>
      </w:r>
      <w:r w:rsidRPr="009C5807">
        <w:t xml:space="preserve">s to identify and measure intra-frequency cells and/or inter-frequency cells and/or </w:t>
      </w:r>
      <w:r w:rsidRPr="00F12703">
        <w:t>inter-RAT E-UTRAN</w:t>
      </w:r>
      <w:r w:rsidRPr="009C5807">
        <w:t xml:space="preserve"> cells, and the UE</w:t>
      </w:r>
      <w:r>
        <w:t xml:space="preserve"> supports </w:t>
      </w:r>
      <w:r w:rsidRPr="00592E85">
        <w:t>concurrent measurement gap patterns</w:t>
      </w:r>
      <w:r>
        <w:t xml:space="preserve"> but does not </w:t>
      </w:r>
      <w:r w:rsidRPr="009C5807">
        <w:t>support independent measurement gap patterns for different frequency ranges as specified in Table 5.1-1 in [18, 19, 20],</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2A2F8F7D" w14:textId="6259A1D6" w:rsidR="00575479" w:rsidRPr="00575479" w:rsidRDefault="002626B4" w:rsidP="00575479">
      <w:pPr>
        <w:overflowPunct/>
        <w:autoSpaceDE/>
        <w:autoSpaceDN/>
        <w:adjustRightInd/>
        <w:textAlignment w:val="auto"/>
        <w:rPr>
          <w:rFonts w:eastAsia="SimSun"/>
          <w:lang w:eastAsia="en-US"/>
        </w:rPr>
      </w:pPr>
      <w:r w:rsidRPr="007C7531">
        <w:rPr>
          <w:rFonts w:eastAsia="SimSun"/>
        </w:rPr>
        <w:t xml:space="preserve">If the UE requires </w:t>
      </w:r>
      <w:r w:rsidRPr="007C7531">
        <w:rPr>
          <w:rFonts w:eastAsia="SimSun"/>
          <w:lang w:eastAsia="zh-CN"/>
        </w:rPr>
        <w:t>measurement gap</w:t>
      </w:r>
      <w:r w:rsidRPr="007C7531">
        <w:rPr>
          <w:rFonts w:eastAsia="SimSun"/>
        </w:rPr>
        <w:t xml:space="preserve">s to identify and measure intra-frequency cells and/or inter-frequency cells and/or inter-RAT E-UTRAN cells, and the UE supports both concurrent measurement gap patterns and independent measurement gap patterns for </w:t>
      </w:r>
      <w:r w:rsidRPr="007C7531">
        <w:rPr>
          <w:rFonts w:eastAsia="SimSun"/>
          <w:lang w:eastAsia="zh-CN"/>
        </w:rPr>
        <w:t>different</w:t>
      </w:r>
      <w:r w:rsidRPr="007C7531">
        <w:rPr>
          <w:rFonts w:eastAsia="SimSun"/>
        </w:rPr>
        <w:t xml:space="preserve"> frequency ranges as specified in Table 5.1-1 in [18, 19, 20]</w:t>
      </w:r>
      <w:r w:rsidRPr="007C7531">
        <w:rPr>
          <w:rFonts w:eastAsia="SimSun"/>
          <w:lang w:eastAsia="zh-CN"/>
        </w:rPr>
        <w:t>,</w:t>
      </w:r>
      <w:r w:rsidRPr="007C7531">
        <w:rPr>
          <w:rFonts w:eastAsia="SimSun"/>
        </w:rPr>
        <w:t xml:space="preserve"> </w:t>
      </w:r>
      <w:r w:rsidRPr="007C7531">
        <w:rPr>
          <w:rFonts w:eastAsia="SimSun" w:cs="v4.2.0"/>
        </w:rPr>
        <w:t xml:space="preserve">in order for the requirements </w:t>
      </w:r>
      <w:r w:rsidRPr="0051422B">
        <w:rPr>
          <w:rFonts w:eastAsia="SimSun" w:cs="v4.2.0"/>
        </w:rPr>
        <w:t xml:space="preserve">defined for concurrent measurement gaps </w:t>
      </w:r>
      <w:r w:rsidRPr="007C7531">
        <w:rPr>
          <w:rFonts w:eastAsia="SimSun" w:cs="v4.2.0"/>
        </w:rPr>
        <w:t xml:space="preserve">to apply the network can provide the following </w:t>
      </w:r>
      <w:r w:rsidRPr="007C7531">
        <w:rPr>
          <w:rFonts w:eastAsia="SimSun"/>
        </w:rPr>
        <w:t xml:space="preserve">measurement gap patterns’combinations for monitoring of all frequency layers. </w:t>
      </w:r>
      <w:r w:rsidR="00575479" w:rsidRPr="00575479">
        <w:rPr>
          <w:rFonts w:eastAsia="SimSun"/>
          <w:lang w:eastAsia="en-US"/>
        </w:rPr>
        <w:t xml:space="preserve">The supported measurement gap combination configurations for UE supporting both concurrent measurement gap patterns and independent measurement gap patterns for </w:t>
      </w:r>
      <w:r w:rsidR="00575479" w:rsidRPr="00575479">
        <w:rPr>
          <w:rFonts w:eastAsia="SimSun"/>
          <w:lang w:eastAsia="zh-CN"/>
        </w:rPr>
        <w:t>different</w:t>
      </w:r>
      <w:r w:rsidR="00575479" w:rsidRPr="00575479">
        <w:rPr>
          <w:rFonts w:eastAsia="SimSun"/>
          <w:lang w:eastAsia="en-US"/>
        </w:rPr>
        <w:t xml:space="preserve"> frequency ranges are specified in Table 9.1.8-1</w:t>
      </w:r>
      <w:r w:rsidR="00575479">
        <w:rPr>
          <w:rFonts w:eastAsia="SimSun"/>
          <w:lang w:eastAsia="en-US"/>
        </w:rPr>
        <w:t>.</w:t>
      </w:r>
    </w:p>
    <w:p w14:paraId="4C71AA08" w14:textId="77777777" w:rsidR="007D226B" w:rsidRDefault="007D226B" w:rsidP="008F3FE4"/>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0936D548" w14:textId="180CF2EB" w:rsidR="008F3FE4" w:rsidRPr="009E2C9D"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and UE Rx-Tx time difference measurement defined in TS 38.215 [4].</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74C382DD" w:rsidR="008F3FE4" w:rsidRDefault="008B4A0E" w:rsidP="008F3FE4">
      <w:pPr>
        <w:pStyle w:val="B10"/>
      </w:pPr>
      <w:r>
        <w:t>-</w:t>
      </w:r>
      <w:r>
        <w:tab/>
        <w:t>NR PRS-based positioning measurements,</w:t>
      </w:r>
    </w:p>
    <w:p w14:paraId="4DB93E42" w14:textId="77777777" w:rsidR="00F31711" w:rsidRDefault="00F31711" w:rsidP="00F31711">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33" w:name="_Hlk101724462"/>
      <w:r>
        <w:rPr>
          <w:rFonts w:eastAsia="SimSun"/>
        </w:rPr>
        <w:t>There can be one or more frequency layers associated with each concurrent measurement gap</w:t>
      </w:r>
      <w:bookmarkEnd w:id="33"/>
      <w:r>
        <w:rPr>
          <w:rFonts w:eastAsia="SimSun"/>
        </w:rPr>
        <w:t>.</w:t>
      </w:r>
      <w:r>
        <w:rPr>
          <w:rFonts w:hint="eastAsia"/>
          <w:lang w:val="en-US" w:eastAsia="zh-CN"/>
        </w:rPr>
        <w:t xml:space="preserve"> Furthermore, when only E-UTRAN measurement objects are configured for the UE, if the UE is not capable of concurrentMeasGapEUTRA-r17[2], all E-UTRAN measurement objects are expected to be associated with a single concurrent gap pattern.</w:t>
      </w:r>
    </w:p>
    <w:p w14:paraId="64CC1232" w14:textId="56964F47" w:rsidR="008840E7" w:rsidRPr="007C7531" w:rsidRDefault="00F31711" w:rsidP="00F31711">
      <w:pPr>
        <w:rPr>
          <w:rFonts w:eastAsia="SimSun"/>
        </w:rPr>
      </w:pPr>
      <w:r>
        <w:rPr>
          <w:i/>
          <w:iCs/>
        </w:rPr>
        <w:t xml:space="preserve">Editor Notes: </w:t>
      </w:r>
      <w:r>
        <w:rPr>
          <w:rFonts w:hint="eastAsia"/>
          <w:i/>
          <w:iCs/>
          <w:lang w:val="en-US" w:eastAsia="zh-CN"/>
        </w:rPr>
        <w:t>Whether all E-UTRAN measurement objects are expected to be associated with a single concurrent gap pattern or not when both E-UTRAN measurement objects and other type of measurements are configured for the UE, still FFS.</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34" w:name="_Hlk97307080"/>
      <w:bookmarkStart w:id="35"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37"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38" w:name="_Hlk101196094"/>
      <w:bookmarkStart w:id="39" w:name="_Hlk101198987"/>
      <w:bookmarkEnd w:id="37"/>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38"/>
      <w:bookmarkEnd w:id="39"/>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16519829" w:rsidR="00CA41EC" w:rsidRDefault="009210E8"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3BA8A55" w14:textId="77777777" w:rsidR="009210E8" w:rsidRDefault="009210E8" w:rsidP="009210E8">
      <w:pPr>
        <w:pStyle w:val="B10"/>
        <w:rPr>
          <w:lang w:val="en-US"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9E63A85" w14:textId="0659CB3B" w:rsidR="00CA41EC" w:rsidRDefault="009210E8" w:rsidP="009210E8">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3pt;height:14.5pt" o:ole="">
            <v:imagedata r:id="rId16" o:title=""/>
          </v:shape>
          <o:OLEObject Type="Embed" ProgID="Equation.3" ShapeID="_x0000_i1033" DrawAspect="Content" ObjectID="_1742352366"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56F9F936" w14:textId="4D689C64" w:rsidR="004B417A" w:rsidRDefault="009210E8" w:rsidP="00CA41EC">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8245C46" w:rsidR="00CA41EC" w:rsidRDefault="009210E8" w:rsidP="006C3C96">
            <w:pPr>
              <w:pStyle w:val="TAN"/>
              <w:rPr>
                <w:lang w:eastAsia="ko-KR"/>
              </w:rPr>
            </w:pPr>
            <w:r w:rsidRPr="006E77D1">
              <w:t xml:space="preserve">NOTE </w:t>
            </w:r>
            <w:r>
              <w:t>2</w:t>
            </w:r>
            <w:r w:rsidRPr="006E77D1">
              <w:t>:</w:t>
            </w:r>
            <w:r w:rsidRPr="006E77D1">
              <w:tab/>
            </w:r>
            <w:r>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5F4EAC1" w:rsidR="00CA41EC" w:rsidRPr="00645E46" w:rsidRDefault="009210E8" w:rsidP="00ED4E9A">
            <w:pPr>
              <w:pStyle w:val="TAN"/>
              <w:rPr>
                <w:rFonts w:ascii="Times New Roman" w:hAnsi="Times New Roman"/>
                <w:sz w:val="20"/>
              </w:rPr>
            </w:pPr>
            <w:r w:rsidRPr="00645E46">
              <w:t xml:space="preserve">NOTE </w:t>
            </w:r>
            <w:r>
              <w:t>1</w:t>
            </w:r>
            <w:r w:rsidRPr="00645E46">
              <w:t>:</w:t>
            </w:r>
            <w:r w:rsidRPr="006E77D1">
              <w:tab/>
            </w:r>
            <w:r>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268F1205"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do not apply if UE is configured with</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64324348" w14:textId="7C911768" w:rsidR="00443030" w:rsidRPr="000E5F37" w:rsidRDefault="004679F1" w:rsidP="00443030">
      <w:pPr>
        <w:rPr>
          <w:rFonts w:eastAsia="SimSun"/>
        </w:rPr>
      </w:pPr>
      <w:r w:rsidRPr="000E5F37">
        <w:rPr>
          <w:rFonts w:eastAsia="SimSun"/>
          <w:lang w:eastAsia="zh-CN"/>
        </w:rPr>
        <w:t>The UE shall support NCSG patterns defined in Table 9.1.</w:t>
      </w:r>
      <w:r>
        <w:rPr>
          <w:rFonts w:eastAsia="SimSun"/>
          <w:lang w:eastAsia="zh-CN"/>
        </w:rPr>
        <w:t>9.3</w:t>
      </w:r>
      <w:r w:rsidRPr="000E5F37">
        <w:rPr>
          <w:rFonts w:eastAsia="SimSun"/>
          <w:lang w:eastAsia="zh-CN"/>
        </w:rPr>
        <w:t>-1 that are relevant to the UE’s measurement capabilities. ML is the measurement length. During the VIL1 and VIL2, the UE is not expected to transmit and receive any data. Where, VIL1 is the v</w:t>
      </w:r>
      <w:r w:rsidRPr="000E5F37">
        <w:rPr>
          <w:rFonts w:eastAsia="SimSun"/>
          <w:kern w:val="24"/>
          <w:lang w:eastAsia="zh-CN"/>
        </w:rPr>
        <w:t xml:space="preserve">isible interruption length before the ML and VIL2 is </w:t>
      </w:r>
      <w:r w:rsidRPr="000E5F37">
        <w:rPr>
          <w:rFonts w:eastAsia="SimSun"/>
          <w:lang w:eastAsia="zh-CN"/>
        </w:rPr>
        <w:t>the v</w:t>
      </w:r>
      <w:r w:rsidRPr="000E5F37">
        <w:rPr>
          <w:rFonts w:eastAsia="SimSun"/>
          <w:kern w:val="24"/>
          <w:lang w:eastAsia="zh-CN"/>
        </w:rPr>
        <w:t>isible interruption length after the ML.</w:t>
      </w:r>
      <w:r w:rsidRPr="000E5F37">
        <w:rPr>
          <w:rFonts w:eastAsia="SimSun"/>
          <w:lang w:eastAsia="zh-CN"/>
        </w:rPr>
        <w:t xml:space="preserve"> During ML, whether the UE is expected to transmit and receive data on the corresponding serving carrier(s) depends on the scheduling restriction requirements specified in clause</w:t>
      </w:r>
      <w:r>
        <w:rPr>
          <w:rFonts w:eastAsia="SimSun"/>
          <w:lang w:eastAsia="zh-CN"/>
        </w:rPr>
        <w:t>s</w:t>
      </w:r>
      <w:r w:rsidRPr="000E5F37">
        <w:rPr>
          <w:rFonts w:eastAsia="SimSun"/>
          <w:lang w:eastAsia="zh-CN"/>
        </w:rPr>
        <w:t xml:space="preserve"> 9.</w:t>
      </w:r>
      <w:r>
        <w:rPr>
          <w:rFonts w:eastAsia="SimSun"/>
          <w:lang w:eastAsia="zh-CN"/>
        </w:rPr>
        <w:t>2</w:t>
      </w:r>
      <w:r w:rsidRPr="000E5F37">
        <w:rPr>
          <w:rFonts w:eastAsia="SimSun"/>
          <w:lang w:eastAsia="zh-CN"/>
        </w:rPr>
        <w:t>.</w:t>
      </w:r>
      <w:r>
        <w:rPr>
          <w:rFonts w:eastAsia="SimSun"/>
          <w:lang w:eastAsia="zh-CN"/>
        </w:rPr>
        <w:t xml:space="preserve">7.3 and </w:t>
      </w:r>
      <w:r w:rsidRPr="009C5807">
        <w:t>9.</w:t>
      </w:r>
      <w:r>
        <w:t>3</w:t>
      </w:r>
      <w:r w:rsidRPr="009C5807">
        <w:t>.</w:t>
      </w:r>
      <w:r>
        <w:rPr>
          <w:lang w:eastAsia="zh-CN"/>
        </w:rPr>
        <w:t>10</w:t>
      </w:r>
      <w:r w:rsidRPr="009C5807">
        <w:t>.</w:t>
      </w:r>
      <w:r>
        <w:rPr>
          <w:rFonts w:hint="eastAsia"/>
          <w:lang w:eastAsia="zh-CN"/>
        </w:rPr>
        <w:t>3</w:t>
      </w:r>
      <w:r w:rsidRPr="000E5F37">
        <w:rPr>
          <w:rFonts w:eastAsia="SimSun"/>
          <w:lang w:eastAsia="zh-CN"/>
        </w:rPr>
        <w:t xml:space="preserve">. </w:t>
      </w:r>
      <w:r w:rsidRPr="000E5F37">
        <w:rPr>
          <w:rFonts w:eastAsia="SimSun"/>
        </w:rPr>
        <w:t>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139ACB6F" w:rsidR="009210E8" w:rsidRPr="00923850" w:rsidRDefault="009210E8" w:rsidP="009210E8">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2199F646" w14:textId="77777777" w:rsidR="009210E8" w:rsidRPr="00923850" w:rsidRDefault="009210E8" w:rsidP="009210E8">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2A8996C6" w14:textId="6FF3D87D" w:rsidR="009210E8" w:rsidRPr="00923850" w:rsidRDefault="009210E8" w:rsidP="009210E8">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7B69FE5F" w14:textId="3DF2BB75" w:rsidR="009210E8" w:rsidRPr="00923850" w:rsidRDefault="009210E8" w:rsidP="009210E8">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C50778D" w14:textId="553F2409" w:rsidR="009210E8" w:rsidRPr="00923850" w:rsidRDefault="009210E8" w:rsidP="009210E8">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26072B93" w14:textId="77777777" w:rsidR="009210E8" w:rsidRPr="00923850" w:rsidRDefault="009210E8" w:rsidP="009210E8">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7C1F6796" w14:textId="73FB42F1" w:rsidR="009210E8" w:rsidRPr="00923850" w:rsidRDefault="009210E8" w:rsidP="009210E8">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14F1119F" w:rsidR="00FA6943" w:rsidRPr="00923850" w:rsidRDefault="009210E8" w:rsidP="009210E8">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0" w:name="_Hlk91175055"/>
            <w:r>
              <w:rPr>
                <w:snapToGrid w:val="0"/>
                <w:lang w:eastAsia="ko-KR"/>
              </w:rPr>
              <w:t>20</w:t>
            </w:r>
            <w:bookmarkEnd w:id="40"/>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19B8E546"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2875C5F2"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9.5pt;height:127.5pt" o:ole="">
            <v:imagedata r:id="rId8" o:title=""/>
          </v:shape>
          <o:OLEObject Type="Embed" ProgID="Visio.Drawing.11" ShapeID="_x0000_i1034" DrawAspect="Content" ObjectID="_1742352367"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9.5pt;height:127.5pt" o:ole="">
            <v:imagedata r:id="rId10" o:title=""/>
          </v:shape>
          <o:OLEObject Type="Embed" ProgID="Visio.Drawing.11" ShapeID="_x0000_i1035" DrawAspect="Content" ObjectID="_1742352368"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1.5pt;height:14.5pt" o:ole="">
            <v:imagedata r:id="rId16" o:title=""/>
          </v:shape>
          <o:OLEObject Type="Embed" ProgID="Equation.3" ShapeID="_x0000_i1036" DrawAspect="Content" ObjectID="_1742352369"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6.5pt" o:ole="">
            <v:imagedata r:id="rId28" o:title=""/>
          </v:shape>
          <o:OLEObject Type="Embed" ProgID="Equation.3" ShapeID="_x0000_i1037" DrawAspect="Content" ObjectID="_1742352370"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1.5pt;height:14.5pt" o:ole="">
            <v:imagedata r:id="rId30" o:title=""/>
          </v:shape>
          <o:OLEObject Type="Embed" ProgID="Equation.3" ShapeID="_x0000_i1038" DrawAspect="Content" ObjectID="_1742352371"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3pt;height:16.5pt" o:ole="">
            <v:imagedata r:id="rId32" o:title=""/>
          </v:shape>
          <o:OLEObject Type="Embed" ProgID="Equation.3" ShapeID="_x0000_i1039" DrawAspect="Content" ObjectID="_1742352372"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Pr="00B91B8E"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61F50FD2" w14:textId="7F3DBA27" w:rsidR="00C7503D" w:rsidRDefault="00024765" w:rsidP="00C7503D">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2947DCF" w14:textId="19A50F3F" w:rsidR="00024765" w:rsidRDefault="00024765" w:rsidP="00024765">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18BCA668" w14:textId="40595B5D" w:rsidR="00C34F78" w:rsidRDefault="00024765" w:rsidP="00024765">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848A38C" w14:textId="23247783" w:rsidR="00C34F78" w:rsidRDefault="00024765" w:rsidP="00C34F78">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w:t>
      </w:r>
    </w:p>
    <w:p w14:paraId="7FD1FF5F" w14:textId="28D2297E" w:rsidR="00C7503D" w:rsidRDefault="00024765" w:rsidP="00C34F78">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7777777" w:rsidR="004B1FA8" w:rsidRPr="00C624C8" w:rsidRDefault="004B1FA8" w:rsidP="004B1FA8">
      <w:pPr>
        <w:pStyle w:val="Heading2"/>
      </w:pPr>
      <w:r w:rsidRPr="00C624C8">
        <w:t>9.1</w:t>
      </w:r>
      <w:r>
        <w:t>C</w:t>
      </w:r>
      <w:r w:rsidRPr="00C624C8">
        <w:tab/>
        <w:t>General measurement requirement</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7DAF968B" w14:textId="77777777" w:rsidR="004B1FA8" w:rsidRPr="009C5807" w:rsidRDefault="004B1FA8" w:rsidP="004B1FA8">
      <w:r w:rsidRPr="009C5807">
        <w:t>In the requirements of clause 9, the exceptions for side conditions apply as follows:</w:t>
      </w:r>
    </w:p>
    <w:p w14:paraId="542F5CE3" w14:textId="77777777" w:rsidR="004B1FA8" w:rsidRPr="009C5807" w:rsidRDefault="004B1FA8" w:rsidP="004B1FA8">
      <w:pPr>
        <w:pStyle w:val="B10"/>
        <w:rPr>
          <w:lang w:eastAsia="zh-CN"/>
        </w:rPr>
      </w:pPr>
      <w:r w:rsidRPr="009C5807">
        <w:t>-</w:t>
      </w:r>
      <w:r w:rsidRPr="009C5807">
        <w:tab/>
        <w:t xml:space="preserve">for the UE </w:t>
      </w:r>
      <w:r>
        <w:t xml:space="preserve">configured with only PCell, which is served by SAN, the </w:t>
      </w:r>
      <w:r w:rsidRPr="009C5807">
        <w:t xml:space="preserve">applicable exceptions for side conditions are specified in Annex B, clause </w:t>
      </w:r>
      <w:r>
        <w:t>[</w:t>
      </w:r>
      <w:r w:rsidRPr="009C5807">
        <w:t>B.3.</w:t>
      </w:r>
      <w:r>
        <w:t>x</w:t>
      </w:r>
      <w:r w:rsidRPr="009C5807">
        <w:t>.</w:t>
      </w:r>
      <w:r>
        <w:t>x]</w:t>
      </w:r>
      <w:r w:rsidRPr="009C5807">
        <w:t xml:space="preserve"> for UE supporting </w:t>
      </w:r>
      <w:r>
        <w:t>satellite access operation.</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702C36B" w14:textId="77777777" w:rsidR="004B1FA8" w:rsidRPr="009C5807" w:rsidRDefault="004B1FA8" w:rsidP="004B1FA8">
      <w:r w:rsidRPr="009C5807">
        <w:t xml:space="preserve">If the UE requires </w:t>
      </w:r>
      <w:r w:rsidRPr="009C5807">
        <w:rPr>
          <w:lang w:eastAsia="zh-CN"/>
        </w:rPr>
        <w:t>measurement gap</w:t>
      </w:r>
      <w:r w:rsidRPr="009C5807">
        <w:t>s to identify and measure intra-frequency cells and/or inter-frequency cells, and the UE does not support independent measurement gap patterns for different frequency ranges as specified in Table 5.1-1 in [18, 19, 20],</w:t>
      </w:r>
      <w:r w:rsidRPr="009C5807">
        <w:rPr>
          <w:rFonts w:cs="v4.2.0"/>
        </w:rPr>
        <w:t xml:space="preserve"> in order for the requirements in the following clauses to apply the network must provide </w:t>
      </w:r>
      <w:r w:rsidRPr="009C5807">
        <w:t>a single per-UE measurement gap pattern for concurrent monitoring of all frequency layers.</w:t>
      </w:r>
    </w:p>
    <w:p w14:paraId="300FB690" w14:textId="6F3E2FCD" w:rsidR="004B1FA8" w:rsidRDefault="00DB2C3A" w:rsidP="004B1FA8">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in order for the requirements in the following clauses to apply the network must provide</w:t>
      </w:r>
      <w:r w:rsidRPr="009C5807">
        <w:rPr>
          <w:rFonts w:cs="v4.2.0"/>
          <w:lang w:eastAsia="zh-CN"/>
        </w:rPr>
        <w:t xml:space="preserve"> </w:t>
      </w:r>
      <w:r w:rsidRPr="009C5807">
        <w:rPr>
          <w:rFonts w:cs="v4.2.0"/>
        </w:rPr>
        <w:t>a single per-UE measurement gap pattern for concurrent monitoring of all frequency layers of all frequency ranges.</w:t>
      </w:r>
    </w:p>
    <w:p w14:paraId="65DB9238" w14:textId="77777777" w:rsidR="004B1FA8" w:rsidRPr="004B7BCD" w:rsidRDefault="004B1FA8" w:rsidP="004B1FA8">
      <w:pPr>
        <w:rPr>
          <w:rFonts w:cs="v4.2.0"/>
          <w:lang w:eastAsia="zh-CN"/>
        </w:rPr>
      </w:pPr>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t>and the UE does not support independent measurement gap patterns for different frequency ranges as specified in Table 5.1-1 in [18, 19, 20]</w:t>
      </w:r>
      <w:r>
        <w:t xml:space="preserve">, </w:t>
      </w:r>
      <w:r w:rsidRPr="009C5807">
        <w:rPr>
          <w:rFonts w:cs="v4.2.0"/>
        </w:rPr>
        <w:t xml:space="preserve">in order for the requirements in the following clauses to apply the network must provide </w:t>
      </w:r>
      <w:r w:rsidRPr="009C5807">
        <w:t>a</w:t>
      </w:r>
      <w:r>
        <w:t>t most [N]</w:t>
      </w:r>
      <w:r w:rsidRPr="009C5807">
        <w:t xml:space="preserve"> per-UE measurement gap pattern for concurrent monitoring of all frequency layers</w:t>
      </w:r>
    </w:p>
    <w:p w14:paraId="33855B5E" w14:textId="777777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7777777"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rPr>
                <w:lang w:eastAsia="zh-CN"/>
              </w:rPr>
              <w:t xml:space="preserve">Measurement </w:t>
            </w:r>
            <w:r w:rsidRPr="009C5807">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rPr>
                <w:lang w:eastAsia="zh-CN"/>
              </w:rPr>
              <w:t>Measurement</w:t>
            </w:r>
            <w:r w:rsidRPr="009C5807">
              <w:t xml:space="preserve">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9.5pt;height:127.5pt" o:ole="">
            <v:imagedata r:id="rId8" o:title=""/>
          </v:shape>
          <o:OLEObject Type="Embed" ProgID="Visio.Drawing.11" ShapeID="_x0000_i1040" DrawAspect="Content" ObjectID="_1742352373"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9.5pt;height:127.5pt" o:ole="">
            <v:imagedata r:id="rId10" o:title=""/>
          </v:shape>
          <o:OLEObject Type="Embed" ProgID="Visio.Drawing.11" ShapeID="_x0000_i1041" DrawAspect="Content" ObjectID="_1742352374"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3DF39CC7" w:rsidR="004B1FA8" w:rsidRPr="009C5807" w:rsidRDefault="004B1FA8" w:rsidP="004B1FA8">
      <w:r w:rsidRPr="009C5807">
        <w:t>The corresponding total number of interrupted slot</w:t>
      </w:r>
      <w:r w:rsidRPr="009C5807">
        <w:rPr>
          <w:rFonts w:eastAsia="MS Mincho"/>
          <w:lang w:eastAsia="ja-JP"/>
        </w:rPr>
        <w:t>s</w:t>
      </w:r>
      <w:r w:rsidRPr="009C5807">
        <w:t xml:space="preserve"> on </w:t>
      </w:r>
      <w:r>
        <w:t>PCell</w:t>
      </w:r>
      <w:r w:rsidRPr="009C5807">
        <w:t xml:space="preserve"> is listed in </w:t>
      </w:r>
      <w:r>
        <w:t>Table 9.1C.</w:t>
      </w:r>
      <w:r w:rsidRPr="009C5807">
        <w:t>2-</w:t>
      </w:r>
      <w:r>
        <w:t>2</w:t>
      </w:r>
      <w:r w:rsidRPr="009C5807">
        <w:t xml:space="preserve"> for NR standalone </w:t>
      </w:r>
      <w:r>
        <w:rPr>
          <w:lang w:eastAsia="zh-CN"/>
        </w:rPr>
        <w:t xml:space="preserve">configured </w:t>
      </w:r>
      <w:r w:rsidRPr="009C5807">
        <w:rPr>
          <w:lang w:eastAsia="zh-CN"/>
        </w:rPr>
        <w:t xml:space="preserve">with </w:t>
      </w:r>
      <w:r>
        <w:rPr>
          <w:lang w:eastAsia="zh-CN"/>
        </w:rPr>
        <w:t xml:space="preserve">only </w:t>
      </w:r>
      <w:r w:rsidRPr="009C5807">
        <w:rPr>
          <w:lang w:eastAsia="zh-CN"/>
        </w:rPr>
        <w:t xml:space="preserve">single carrier. </w:t>
      </w:r>
      <w:r w:rsidRPr="009C5807">
        <w:t xml:space="preserve"> </w:t>
      </w:r>
    </w:p>
    <w:p w14:paraId="4ECE866E" w14:textId="77777777"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7777777" w:rsidR="004B1FA8" w:rsidRPr="00B84E6C" w:rsidRDefault="004B1FA8"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Pr="009C5807" w:rsidRDefault="004B1FA8" w:rsidP="00CB60CB">
      <w:pPr>
        <w:rPr>
          <w:rFonts w:eastAsia="MS Mincho"/>
        </w:rPr>
      </w:pPr>
    </w:p>
    <w:p w14:paraId="1CDF7A68" w14:textId="77777777" w:rsidR="004B1FA8" w:rsidRPr="009C5807" w:rsidRDefault="004B1FA8" w:rsidP="004B1FA8">
      <w:r w:rsidRPr="009C5807">
        <w:rPr>
          <w:lang w:eastAsia="zh-CN"/>
        </w:rPr>
        <w:t xml:space="preserve">It is </w:t>
      </w:r>
      <w:r w:rsidRPr="009C5807">
        <w:t xml:space="preserve">up to UE implementation whether or not the UE is able to conduct transmission in the following slot(s), </w:t>
      </w:r>
    </w:p>
    <w:p w14:paraId="4467B0FC" w14:textId="77777777" w:rsidR="004B1FA8" w:rsidRPr="009C5807" w:rsidRDefault="004B1FA8" w:rsidP="004B1FA8">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58FD9F25" w14:textId="77777777" w:rsidR="004B1FA8" w:rsidRPr="009C5807" w:rsidRDefault="004B1FA8" w:rsidP="004B1FA8">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14CF21FD" w14:textId="77777777" w:rsidR="004B1FA8" w:rsidRPr="009C5807" w:rsidRDefault="004B1FA8" w:rsidP="004B1FA8">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6957AEB0" w14:textId="77777777" w:rsidR="004B1FA8" w:rsidRPr="009C5807" w:rsidRDefault="004B1FA8" w:rsidP="004B1FA8">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521A5AB9">
          <v:shape id="_x0000_i1042" type="#_x0000_t75" style="width:92pt;height:11pt" o:ole="">
            <v:imagedata r:id="rId16" o:title=""/>
          </v:shape>
          <o:OLEObject Type="Embed" ProgID="Equation.3" ShapeID="_x0000_i1042" DrawAspect="Content" ObjectID="_1742352375" r:id="rId36"/>
        </w:object>
      </w:r>
      <w:r w:rsidRPr="009C5807">
        <w:t xml:space="preserve"> for the UL transmission is less than the length of one slot; L=2 otherwise.</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012D0A58" w:rsidR="00143D95" w:rsidRDefault="00143D95" w:rsidP="00143D95">
      <w:r w:rsidRPr="009C5807">
        <w:t xml:space="preserve">If the UE requires </w:t>
      </w:r>
      <w:r w:rsidRPr="009C5807">
        <w:rPr>
          <w:lang w:eastAsia="zh-CN"/>
        </w:rPr>
        <w:t>measurement gap</w:t>
      </w:r>
      <w:r w:rsidRPr="009C5807">
        <w:t>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71EF7126"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7777777"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w:t>
      </w:r>
      <w:r>
        <w:rPr>
          <w:lang w:eastAsia="ja-JP"/>
        </w:rPr>
        <w:t>[</w:t>
      </w:r>
      <w:r w:rsidRPr="0049436F">
        <w:rPr>
          <w:lang w:eastAsia="ja-JP"/>
        </w:rPr>
        <w:t xml:space="preserve">equal </w:t>
      </w:r>
      <w:r>
        <w:rPr>
          <w:lang w:eastAsia="ja-JP"/>
        </w:rPr>
        <w:t xml:space="preserve">to </w:t>
      </w:r>
      <w:r w:rsidRPr="0049436F">
        <w:rPr>
          <w:lang w:eastAsia="ja-JP"/>
        </w:rPr>
        <w:t>or</w:t>
      </w:r>
      <w:r>
        <w:rPr>
          <w:lang w:eastAsia="ja-JP"/>
        </w:rPr>
        <w:t>]</w:t>
      </w:r>
      <w:r w:rsidRPr="0049436F">
        <w:rPr>
          <w:lang w:eastAsia="ja-JP"/>
        </w:rPr>
        <w:t xml:space="preserve"> </w:t>
      </w:r>
      <w:r>
        <w:rPr>
          <w:lang w:eastAsia="ja-JP"/>
        </w:rPr>
        <w:t>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17D35575" w:rsidR="00DB2C3A" w:rsidRDefault="00DB2C3A" w:rsidP="00DB2C3A">
      <w:pPr>
        <w:rPr>
          <w:lang w:eastAsia="zh-CN"/>
        </w:rPr>
      </w:pPr>
      <w:r>
        <w:rPr>
          <w:lang w:eastAsia="zh-CN"/>
        </w:rPr>
        <w:t xml:space="preserve">If two colliding measurement gaps are not fully overlapping,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the measurement gap with higher priority</w:t>
      </w:r>
      <w:r>
        <w:rPr>
          <w:lang w:eastAsia="zh-CN"/>
        </w:rPr>
        <w:t>, and</w:t>
      </w:r>
      <w:r w:rsidRPr="00365963">
        <w:rPr>
          <w:lang w:eastAsia="zh-CN"/>
        </w:rPr>
        <w:t xml:space="preserve"> </w:t>
      </w:r>
      <w:r>
        <w:rPr>
          <w:lang w:eastAsia="zh-CN"/>
        </w:rPr>
        <w:t xml:space="preserve">the occasion of </w:t>
      </w:r>
      <w:r w:rsidRPr="00C21F2D">
        <w:rPr>
          <w:lang w:eastAsia="zh-CN"/>
        </w:rPr>
        <w:t>the measurement gap with lower priority is</w:t>
      </w:r>
      <w:r>
        <w:rPr>
          <w:lang w:eastAsia="zh-CN"/>
        </w:rPr>
        <w:t xml:space="preserve"> considered to be dropped. The </w:t>
      </w:r>
      <w:r w:rsidRPr="00365963">
        <w:rPr>
          <w:lang w:eastAsia="zh-CN"/>
        </w:rPr>
        <w:t xml:space="preserve">UE shall be able to </w:t>
      </w:r>
      <w:r w:rsidRPr="008C6DE4">
        <w:rPr>
          <w:lang w:val="en-US" w:eastAsia="zh-CN"/>
        </w:rPr>
        <w:t>transmit PUCCH/PUSCH/SRS or receive PDCCH/PDSCH/TRS/CSI-RS for CQI</w:t>
      </w:r>
      <w:r w:rsidRPr="00365963" w:rsidDel="00011480">
        <w:rPr>
          <w:lang w:eastAsia="zh-CN"/>
        </w:rPr>
        <w:t xml:space="preserve"> </w:t>
      </w:r>
      <w:r>
        <w:rPr>
          <w:lang w:eastAsia="zh-CN"/>
        </w:rPr>
        <w:t xml:space="preserve">in </w:t>
      </w:r>
      <w:r w:rsidRPr="00365963">
        <w:rPr>
          <w:lang w:eastAsia="zh-CN"/>
        </w:rPr>
        <w:t xml:space="preserve">the corresponding NR serving cells in the </w:t>
      </w:r>
      <w:r>
        <w:rPr>
          <w:lang w:eastAsia="zh-CN"/>
        </w:rPr>
        <w:t xml:space="preserve">slots that are not interrupted according to requirements in clause </w:t>
      </w:r>
      <w:r w:rsidRPr="009C5807">
        <w:rPr>
          <w:lang w:eastAsia="zh-CN"/>
        </w:rPr>
        <w:t>9.1</w:t>
      </w:r>
      <w:r>
        <w:rPr>
          <w:lang w:eastAsia="zh-CN"/>
        </w:rPr>
        <w:t>C</w:t>
      </w:r>
      <w:r w:rsidRPr="009C5807">
        <w:rPr>
          <w:lang w:eastAsia="zh-CN"/>
        </w:rPr>
        <w:t>.</w:t>
      </w:r>
      <w:r>
        <w:rPr>
          <w:lang w:eastAsia="zh-CN"/>
        </w:rPr>
        <w:t xml:space="preserve">8.4. </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77777777" w:rsidR="003E41ED" w:rsidRDefault="003E41ED" w:rsidP="003E41ED">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7F095A87" w:rsidR="00A43254" w:rsidRPr="002359C3" w:rsidRDefault="00A43254" w:rsidP="00E51E37">
      <w:pPr>
        <w:pStyle w:val="Heading4"/>
      </w:pPr>
      <w:r w:rsidRPr="002359C3">
        <w:t>9.1C.9.</w:t>
      </w:r>
      <w:r w:rsidR="00E51E37">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F0113B">
      <w:pPr>
        <w:rPr>
          <w:lang w:eastAsia="en-US"/>
        </w:rPr>
      </w:pPr>
    </w:p>
    <w:p w14:paraId="6579C549" w14:textId="3160D3E0" w:rsidR="00F0113B" w:rsidRPr="00A3631F" w:rsidRDefault="00F0113B" w:rsidP="00E51E37">
      <w:pPr>
        <w:pStyle w:val="Heading4"/>
      </w:pPr>
      <w:r w:rsidRPr="00A3631F">
        <w:t>9.1C.9.</w:t>
      </w:r>
      <w:r w:rsidR="00E51E37">
        <w:t>3</w:t>
      </w:r>
      <w:r w:rsidRPr="00A3631F">
        <w:tab/>
        <w:t xml:space="preserve">Collision between </w:t>
      </w:r>
      <w:r>
        <w:t xml:space="preserve">multiple </w:t>
      </w:r>
      <w:r w:rsidRPr="00A3631F">
        <w:t xml:space="preserve">SMTCs </w:t>
      </w:r>
      <w:r>
        <w:t>on a SAN carrier</w:t>
      </w:r>
    </w:p>
    <w:p w14:paraId="0B928001" w14:textId="77777777" w:rsidR="00F0113B" w:rsidRPr="00975E39" w:rsidRDefault="00F0113B" w:rsidP="00F0113B">
      <w:r w:rsidRPr="00975E39">
        <w:t xml:space="preserve">Collision between occasions of multiple SMTCs may occur as specified in this clause. </w:t>
      </w:r>
    </w:p>
    <w:p w14:paraId="0E454ADB" w14:textId="77777777" w:rsidR="00F0113B" w:rsidRPr="00975E39" w:rsidRDefault="00F0113B" w:rsidP="00F0113B">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135578A5" w14:textId="77777777" w:rsidR="00F0113B" w:rsidRPr="00975E39" w:rsidRDefault="00F0113B" w:rsidP="00F0113B">
      <w:pPr>
        <w:ind w:left="568" w:hanging="284"/>
      </w:pPr>
      <w:r w:rsidRPr="00975E39">
        <w:t>-</w:t>
      </w:r>
      <w:r w:rsidRPr="00975E39">
        <w:tab/>
        <w:t>the two SMTC occasions are fully or partially overlapping in time domain, or</w:t>
      </w:r>
    </w:p>
    <w:p w14:paraId="5102178D" w14:textId="77777777" w:rsidR="00F0113B" w:rsidRPr="00A3631F" w:rsidRDefault="00F0113B" w:rsidP="00F0113B">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1767620F" w14:textId="154CBCE7" w:rsidR="00A43254" w:rsidRDefault="00F0113B" w:rsidP="00F0113B">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ocasssion.</w:t>
      </w:r>
    </w:p>
    <w:p w14:paraId="3BF79F0B" w14:textId="77777777" w:rsidR="00F0113B" w:rsidRPr="009C5807" w:rsidRDefault="00F0113B" w:rsidP="00F0113B">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6E906E09" w14:textId="1BF44EDB" w:rsidR="00FA6943" w:rsidRDefault="00FA6943" w:rsidP="00FA6943">
      <w:pPr>
        <w:rPr>
          <w:lang w:eastAsia="zh-CN"/>
        </w:rPr>
      </w:pPr>
      <w:bookmarkStart w:id="41" w:name="_Hlk114855381"/>
      <w:r>
        <w:rPr>
          <w:rFonts w:hint="eastAsia"/>
          <w:lang w:eastAsia="zh-CN"/>
        </w:rPr>
        <w:t>F</w:t>
      </w:r>
      <w:r>
        <w:rPr>
          <w:lang w:eastAsia="zh-CN"/>
        </w:rPr>
        <w:t xml:space="preserve">or UE </w:t>
      </w:r>
      <w:r>
        <w:rPr>
          <w:rFonts w:hint="eastAsia"/>
          <w:lang w:eastAsia="zh-CN"/>
        </w:rPr>
        <w:t>supporting</w:t>
      </w:r>
      <w:r w:rsidRPr="00912855">
        <w:t xml:space="preserve"> </w:t>
      </w:r>
      <w:r w:rsidRPr="00D15EF6">
        <w:rPr>
          <w:i/>
          <w:lang w:eastAsia="zh-CN"/>
        </w:rPr>
        <w:t>nr-NeedForGapNCSG-reporting</w:t>
      </w:r>
      <w:r>
        <w:rPr>
          <w:i/>
          <w:lang w:eastAsia="zh-CN"/>
        </w:rPr>
        <w:t>-r17</w:t>
      </w:r>
      <w:r>
        <w:rPr>
          <w:lang w:eastAsia="zh-CN"/>
        </w:rPr>
        <w:t xml:space="preserve"> and indicating</w:t>
      </w:r>
      <w:r w:rsidRPr="003E2106">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 intra-frequency measurement</w:t>
      </w:r>
      <w:r>
        <w:rPr>
          <w:lang w:eastAsia="zh-CN"/>
        </w:rPr>
        <w:t xml:space="preserve">, </w:t>
      </w:r>
    </w:p>
    <w:p w14:paraId="35DA4B47"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01461307" w14:textId="77777777" w:rsidR="00FA6943" w:rsidRPr="0040336D" w:rsidRDefault="00FA6943" w:rsidP="00FA6943">
      <w:pPr>
        <w:pStyle w:val="B10"/>
        <w:rPr>
          <w:lang w:eastAsia="zh-CN"/>
        </w:rPr>
      </w:pPr>
      <w:r>
        <w:rPr>
          <w:lang w:eastAsia="zh-CN"/>
        </w:rPr>
        <w:tab/>
        <w:t xml:space="preserve">The delay requirements are specified in clause 9.2.5 </w:t>
      </w:r>
    </w:p>
    <w:p w14:paraId="785498A1" w14:textId="77777777" w:rsidR="00FA6943" w:rsidRPr="00374ED1" w:rsidRDefault="00FA6943" w:rsidP="00FA6943">
      <w:pPr>
        <w:pStyle w:val="B10"/>
        <w:rPr>
          <w:lang w:eastAsia="zh-CN"/>
        </w:rPr>
      </w:pPr>
      <w:r>
        <w:rPr>
          <w:lang w:eastAsia="zh-CN"/>
        </w:rPr>
        <w:tab/>
      </w:r>
      <w:r>
        <w:rPr>
          <w:rFonts w:hint="eastAsia"/>
          <w:lang w:eastAsia="zh-CN"/>
        </w:rPr>
        <w:t>A</w:t>
      </w:r>
      <w:r>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57DD919" w14:textId="77777777" w:rsidR="00FA6943" w:rsidRDefault="00FA6943" w:rsidP="00FA6943">
      <w:pPr>
        <w:pStyle w:val="B10"/>
        <w:rPr>
          <w:lang w:eastAsia="zh-CN"/>
        </w:rPr>
      </w:pPr>
      <w:r>
        <w:rPr>
          <w:lang w:eastAsia="zh-CN"/>
        </w:rPr>
        <w:tab/>
        <w:t xml:space="preserve">When network configures NCSG, the delay requirements are specified in clause 9.2.7 </w:t>
      </w:r>
    </w:p>
    <w:p w14:paraId="67FE51D2" w14:textId="77777777" w:rsidR="00FA6943" w:rsidRDefault="00FA6943" w:rsidP="00FA6943">
      <w:pPr>
        <w:pStyle w:val="B10"/>
        <w:rPr>
          <w:lang w:eastAsia="zh-CN"/>
        </w:rPr>
      </w:pPr>
      <w:r>
        <w:rPr>
          <w:lang w:eastAsia="zh-CN"/>
        </w:rPr>
        <w:tab/>
        <w:t>When network configures measurement gap, the delay requirements are specified in clause 9.2.6</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113D0694" w14:textId="77777777" w:rsidR="00FA6943" w:rsidRPr="008010B0" w:rsidRDefault="00FA6943" w:rsidP="00FA6943">
      <w:pPr>
        <w:pStyle w:val="B10"/>
        <w:rPr>
          <w:lang w:eastAsia="zh-CN"/>
        </w:rPr>
      </w:pPr>
      <w:r>
        <w:rPr>
          <w:lang w:eastAsia="zh-CN"/>
        </w:rPr>
        <w:tab/>
        <w:t>When network configures measurement gap, the delay requirements are specified in clause 9.2.6</w:t>
      </w:r>
    </w:p>
    <w:p w14:paraId="6D320A5F"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41"/>
    </w:p>
    <w:p w14:paraId="33C4CE9B"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2"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42"/>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1B7E4E3E"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4419D7BA" w14:textId="77777777" w:rsidR="00423B5C" w:rsidRPr="009C5807" w:rsidRDefault="00423B5C" w:rsidP="00423B5C">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0CF8F9BF" w14:textId="66FAF1C4" w:rsidR="00B07B76" w:rsidRPr="009C5807" w:rsidRDefault="00B07B76" w:rsidP="00B07B76">
      <w:pPr>
        <w:pStyle w:val="B10"/>
      </w:pP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3D14FA75"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1271B8B4" w14:textId="77777777" w:rsidR="00C80327" w:rsidRDefault="00C80327" w:rsidP="00C80327">
      <w:pPr>
        <w:pStyle w:val="B10"/>
        <w:rPr>
          <w:lang w:eastAsia="zh-CN"/>
        </w:rPr>
      </w:pPr>
      <w:r w:rsidRPr="009C5807">
        <w:tab/>
        <w:t>according to CSSF</w:t>
      </w:r>
      <w:r w:rsidRPr="009C5807">
        <w:rPr>
          <w:vertAlign w:val="subscript"/>
        </w:rPr>
        <w:t xml:space="preserve">outside_gap,i </w:t>
      </w:r>
      <w:r w:rsidRPr="009C5807">
        <w:t>in clause 9.1.5.1 for measurement conducted outside measurement gaps, i.e. when intra-frequency SMTC is fully non overlapping or partially overlapping with measurement gaps</w:t>
      </w:r>
      <w:r>
        <w:rPr>
          <w:rFonts w:hint="eastAsia"/>
          <w:lang w:eastAsia="zh-CN"/>
        </w:rPr>
        <w:t xml:space="preserve"> or NCSG</w:t>
      </w:r>
      <w:r w:rsidRPr="009C5807">
        <w:t>,  or according to CSSF</w:t>
      </w:r>
      <w:r w:rsidRPr="009C5807">
        <w:rPr>
          <w:vertAlign w:val="subscript"/>
        </w:rPr>
        <w:t xml:space="preserve">within_gap,i </w:t>
      </w:r>
      <w:r w:rsidRPr="009C5807">
        <w:t>in clause 9.1.5.2 for measurement conducted within measurement gaps, i.e. when intra-frequency SMTC is fully overlapping with measurement gaps</w:t>
      </w:r>
      <w:r>
        <w:rPr>
          <w:rFonts w:hint="eastAsia"/>
          <w:lang w:eastAsia="zh-CN"/>
        </w:rPr>
        <w:t>, or</w:t>
      </w:r>
      <w:r w:rsidRPr="0022413D">
        <w:t xml:space="preserve"> </w:t>
      </w:r>
      <w:r w:rsidRPr="009C5807">
        <w:t>according to 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i.e. when intra-frequency SMTC is fully overlapping with </w:t>
      </w:r>
      <w:r>
        <w:rPr>
          <w:rFonts w:hint="eastAsia"/>
          <w:lang w:eastAsia="zh-CN"/>
        </w:rPr>
        <w:t>NCSG</w:t>
      </w:r>
      <w:r w:rsidRPr="009C5807">
        <w:t>.</w:t>
      </w:r>
    </w:p>
    <w:p w14:paraId="212A0CC4" w14:textId="7435763B" w:rsidR="00770807" w:rsidRDefault="00770807" w:rsidP="00770807">
      <w:pPr>
        <w:pStyle w:val="B10"/>
      </w:pPr>
      <w:bookmarkStart w:id="43" w:name="_Hlk97713957"/>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43"/>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3DE276EC"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12A8AF62"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221F0C">
      <w:pPr>
        <w:pStyle w:val="B10"/>
        <w:rPr>
          <w:rFonts w:eastAsia="SimSun"/>
        </w:rPr>
      </w:pPr>
      <w:r w:rsidRPr="0084207A">
        <w:rPr>
          <w:rFonts w:eastAsia="SimSun"/>
        </w:rPr>
        <w:t xml:space="preserve">When UE supports </w:t>
      </w:r>
      <w:r w:rsidR="003C5372" w:rsidRPr="003A4D48">
        <w:rPr>
          <w:i/>
          <w:iCs/>
        </w:rPr>
        <w:t>concurrentMeasGap-r17</w:t>
      </w:r>
      <w:r w:rsidRPr="0084207A">
        <w:rPr>
          <w:rFonts w:eastAsia="SimSun"/>
        </w:rPr>
        <w:t xml:space="preserve"> 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sidRPr="0084207A">
        <w:rPr>
          <w:rFonts w:eastAsia="SimSun"/>
        </w:rPr>
        <w:t>,</w:t>
      </w:r>
    </w:p>
    <w:p w14:paraId="169652CD" w14:textId="77777777" w:rsidR="002E055D" w:rsidRPr="0084207A" w:rsidRDefault="002E055D" w:rsidP="00127167">
      <w:pPr>
        <w:pStyle w:val="B10"/>
        <w:rPr>
          <w:rFonts w:eastAsia="SimSun"/>
          <w:u w:val="single"/>
          <w:lang w:eastAsia="zh-CN"/>
        </w:rPr>
      </w:pPr>
      <w:r w:rsidRPr="0084207A">
        <w:rPr>
          <w:rFonts w:eastAsia="SimSun"/>
        </w:rPr>
        <w:tab/>
        <w:t>K</w:t>
      </w:r>
      <w:r w:rsidRPr="0084207A">
        <w:rPr>
          <w:rFonts w:eastAsia="SimSun"/>
          <w:vertAlign w:val="subscript"/>
        </w:rPr>
        <w:t>p</w:t>
      </w:r>
      <w:r w:rsidRPr="0084207A">
        <w:rPr>
          <w:rFonts w:eastAsia="SimSun"/>
        </w:rPr>
        <w:t xml:space="preserve"> is</w:t>
      </w:r>
      <w:r w:rsidRPr="0084207A">
        <w:rPr>
          <w:rFonts w:eastAsia="SimSun" w:hint="eastAsia"/>
          <w:lang w:eastAsia="zh-CN"/>
        </w:rPr>
        <w:t xml:space="preserve"> </w:t>
      </w:r>
      <w:r w:rsidRPr="0084207A">
        <w:rPr>
          <w:rFonts w:eastAsia="SimSun"/>
        </w:rPr>
        <w:t xml:space="preserve">the scaling factor for </w:t>
      </w:r>
      <w:r w:rsidRPr="0084207A">
        <w:rPr>
          <w:rFonts w:eastAsia="SimSun"/>
          <w:lang w:eastAsia="zh-CN"/>
        </w:rPr>
        <w:t xml:space="preserve">an SSB frequency layer </w:t>
      </w:r>
      <w:r w:rsidRPr="0084207A">
        <w:rPr>
          <w:rFonts w:eastAsia="SimSun" w:hint="eastAsia"/>
          <w:lang w:eastAsia="zh-CN"/>
        </w:rPr>
        <w:t>to be measured without measurement gaps.</w:t>
      </w:r>
      <w:r w:rsidRPr="0084207A">
        <w:rPr>
          <w:rFonts w:eastAsia="SimSun"/>
          <w:lang w:eastAsia="zh-CN"/>
        </w:rPr>
        <w:t xml:space="preserve"> K</w:t>
      </w:r>
      <w:r w:rsidRPr="0084207A">
        <w:rPr>
          <w:rFonts w:eastAsia="SimSun"/>
          <w:vertAlign w:val="subscript"/>
          <w:lang w:eastAsia="zh-CN"/>
        </w:rPr>
        <w:t>p</w:t>
      </w:r>
      <w:r w:rsidRPr="0084207A">
        <w:rPr>
          <w:rFonts w:eastAsia="SimSun"/>
          <w:lang w:eastAsia="zh-CN"/>
        </w:rPr>
        <w:t xml:space="preserve"> = </w:t>
      </w:r>
      <w:r w:rsidRPr="0084207A">
        <w:rPr>
          <w:rFonts w:eastAsia="SimSun"/>
          <w:bCs/>
          <w:lang w:eastAsia="zh-CN"/>
        </w:rPr>
        <w:t>N</w:t>
      </w:r>
      <w:r w:rsidRPr="0084207A">
        <w:rPr>
          <w:rFonts w:eastAsia="SimSun"/>
          <w:bCs/>
          <w:vertAlign w:val="subscript"/>
          <w:lang w:eastAsia="zh-CN"/>
        </w:rPr>
        <w:t>total</w:t>
      </w:r>
      <w:r w:rsidRPr="0084207A">
        <w:rPr>
          <w:rFonts w:eastAsia="SimSun"/>
          <w:bCs/>
          <w:lang w:eastAsia="zh-CN"/>
        </w:rPr>
        <w:t xml:space="preserve"> / N</w:t>
      </w:r>
      <w:r w:rsidRPr="0084207A">
        <w:rPr>
          <w:rFonts w:eastAsia="SimSun"/>
          <w:bCs/>
          <w:vertAlign w:val="subscript"/>
          <w:lang w:eastAsia="zh-CN"/>
        </w:rPr>
        <w:t>available</w:t>
      </w:r>
      <w:r w:rsidRPr="0084207A">
        <w:rPr>
          <w:rFonts w:eastAsia="SimSun" w:hint="eastAsia"/>
          <w:bCs/>
          <w:lang w:eastAsia="zh-CN"/>
        </w:rPr>
        <w:t>,</w:t>
      </w:r>
      <w:r w:rsidRPr="0084207A">
        <w:rPr>
          <w:rFonts w:eastAsia="SimSun"/>
          <w:bCs/>
          <w:lang w:eastAsia="zh-CN"/>
        </w:rPr>
        <w:t xml:space="preserve"> where N</w:t>
      </w:r>
      <w:r w:rsidRPr="0084207A">
        <w:rPr>
          <w:rFonts w:eastAsia="SimSun"/>
          <w:bCs/>
          <w:vertAlign w:val="subscript"/>
          <w:lang w:eastAsia="zh-CN"/>
        </w:rPr>
        <w:t>available</w:t>
      </w:r>
      <w:r w:rsidRPr="0084207A">
        <w:rPr>
          <w:rFonts w:eastAsia="SimSun"/>
          <w:bCs/>
          <w:lang w:eastAsia="zh-CN"/>
        </w:rPr>
        <w:t xml:space="preserve"> and N</w:t>
      </w:r>
      <w:r w:rsidRPr="0084207A">
        <w:rPr>
          <w:rFonts w:eastAsia="SimSun"/>
          <w:bCs/>
          <w:vertAlign w:val="subscript"/>
          <w:lang w:eastAsia="zh-CN"/>
        </w:rPr>
        <w:t>total</w:t>
      </w:r>
      <w:r w:rsidRPr="0084207A">
        <w:rPr>
          <w:rFonts w:eastAsia="SimSun"/>
          <w:bCs/>
          <w:lang w:eastAsia="zh-CN"/>
        </w:rPr>
        <w:t xml:space="preserve"> are calculated as follows:</w:t>
      </w:r>
    </w:p>
    <w:p w14:paraId="1FF338F3" w14:textId="77777777" w:rsidR="002E055D" w:rsidRPr="0084207A" w:rsidRDefault="002E055D" w:rsidP="00127167">
      <w:pPr>
        <w:pStyle w:val="B10"/>
        <w:rPr>
          <w:rFonts w:eastAsia="SimSun"/>
          <w:lang w:eastAsia="zh-CN"/>
        </w:rPr>
      </w:pPr>
      <w:r w:rsidRPr="0084207A">
        <w:rPr>
          <w:rFonts w:eastAsia="SimSun"/>
          <w:lang w:eastAsia="zh-CN"/>
        </w:rPr>
        <w:t>-</w:t>
      </w:r>
      <w:r w:rsidRPr="0084207A">
        <w:rPr>
          <w:rFonts w:eastAsia="SimSun"/>
          <w:lang w:eastAsia="zh-CN"/>
        </w:rPr>
        <w:tab/>
        <w:t>For a window W of duration max(</w:t>
      </w:r>
      <w:r w:rsidRPr="0084207A">
        <w:rPr>
          <w:rFonts w:eastAsia="SimSun" w:hint="eastAsia"/>
          <w:lang w:eastAsia="zh-CN"/>
        </w:rPr>
        <w:t>SMTC period</w:t>
      </w:r>
      <w:r w:rsidRPr="0084207A">
        <w:rPr>
          <w:rFonts w:eastAsia="SimSun"/>
          <w:vertAlign w:val="subscript"/>
          <w:lang w:eastAsia="zh-CN"/>
        </w:rPr>
        <w:t xml:space="preserve">,  </w:t>
      </w:r>
      <w:r w:rsidRPr="0084207A">
        <w:rPr>
          <w:rFonts w:eastAsia="SimSun"/>
          <w:lang w:eastAsia="zh-CN"/>
        </w:rPr>
        <w:t xml:space="preserve">MGRP_max), where MGRP max is the maximum MGRP across all configured per-UE </w:t>
      </w:r>
      <w:r w:rsidRPr="0084207A">
        <w:rPr>
          <w:rFonts w:eastAsia="SimSun" w:hint="eastAsia"/>
          <w:lang w:eastAsia="zh-CN"/>
        </w:rPr>
        <w:t>measurement gap</w:t>
      </w:r>
      <w:r w:rsidRPr="0084207A">
        <w:rPr>
          <w:rFonts w:eastAsia="SimSun"/>
          <w:lang w:eastAsia="zh-CN"/>
        </w:rPr>
        <w:t xml:space="preserve"> and</w:t>
      </w:r>
      <w:r w:rsidRPr="0084207A">
        <w:rPr>
          <w:rFonts w:eastAsia="SimSun" w:hint="eastAsia"/>
          <w:lang w:eastAsia="zh-CN"/>
        </w:rPr>
        <w:t>/or</w:t>
      </w:r>
      <w:r w:rsidRPr="0084207A">
        <w:rPr>
          <w:rFonts w:eastAsia="SimSun"/>
          <w:lang w:eastAsia="zh-CN"/>
        </w:rPr>
        <w:t xml:space="preserve"> per-FR </w:t>
      </w:r>
      <w:r w:rsidRPr="0084207A">
        <w:rPr>
          <w:rFonts w:eastAsia="SimSun" w:hint="eastAsia"/>
          <w:lang w:eastAsia="zh-CN"/>
        </w:rPr>
        <w:t>measurement gap</w:t>
      </w:r>
      <w:r w:rsidRPr="0084207A">
        <w:rPr>
          <w:rFonts w:eastAsia="SimSun"/>
          <w:lang w:eastAsia="zh-CN"/>
        </w:rPr>
        <w:t xml:space="preserve"> within the same FR as the SSB frequency layer, and starting </w:t>
      </w:r>
      <w:r w:rsidRPr="0084207A">
        <w:rPr>
          <w:rFonts w:eastAsia="SimSun" w:hint="eastAsia"/>
          <w:lang w:eastAsia="zh-CN"/>
        </w:rPr>
        <w:t>from</w:t>
      </w:r>
      <w:r w:rsidRPr="0084207A">
        <w:rPr>
          <w:rFonts w:eastAsia="SimSun"/>
          <w:lang w:eastAsia="zh-CN"/>
        </w:rPr>
        <w:t xml:space="preserve"> the beginning of any SMTC occasion: </w:t>
      </w:r>
    </w:p>
    <w:p w14:paraId="50DC77C7" w14:textId="77777777" w:rsidR="002E055D" w:rsidRPr="0084207A" w:rsidRDefault="002E055D"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total</w:t>
      </w:r>
      <w:r w:rsidRPr="0084207A">
        <w:rPr>
          <w:rFonts w:eastAsia="SimSun"/>
          <w:lang w:eastAsia="zh-CN"/>
        </w:rPr>
        <w:t xml:space="preserve"> is the total number of SMTC occasions within the window, including </w:t>
      </w:r>
      <w:r w:rsidRPr="0084207A">
        <w:rPr>
          <w:rFonts w:eastAsia="SimSun" w:hint="eastAsia"/>
          <w:lang w:eastAsia="zh-CN"/>
        </w:rPr>
        <w:t>those overlapped</w:t>
      </w:r>
      <w:r w:rsidRPr="0084207A">
        <w:rPr>
          <w:rFonts w:eastAsia="SimSun"/>
          <w:lang w:eastAsia="zh-CN"/>
        </w:rPr>
        <w:t xml:space="preserve"> with </w:t>
      </w:r>
      <w:r w:rsidRPr="0084207A">
        <w:rPr>
          <w:rFonts w:eastAsia="SimSun" w:hint="eastAsia"/>
          <w:lang w:eastAsia="zh-CN"/>
        </w:rPr>
        <w:t>measurement gap</w:t>
      </w:r>
      <w:r w:rsidRPr="0084207A">
        <w:rPr>
          <w:rFonts w:eastAsia="SimSun"/>
          <w:lang w:eastAsia="zh-CN"/>
        </w:rPr>
        <w:t xml:space="preserve"> occasions within the window, and</w:t>
      </w:r>
    </w:p>
    <w:p w14:paraId="34EBDB4B" w14:textId="0CC98727" w:rsidR="002E055D" w:rsidRPr="0084207A" w:rsidRDefault="004555D5"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available</w:t>
      </w:r>
      <w:r w:rsidRPr="0084207A">
        <w:rPr>
          <w:rFonts w:eastAsia="SimSun"/>
          <w:lang w:eastAsia="zh-CN"/>
        </w:rPr>
        <w:t xml:space="preserve"> is the number of SMTC occasions that are not overlapped with any non-dropped MG occasion within the window W</w:t>
      </w:r>
      <w:r w:rsidRPr="0084207A">
        <w:rPr>
          <w:rFonts w:eastAsia="SimSun" w:hint="eastAsia"/>
          <w:lang w:eastAsia="zh-CN"/>
        </w:rPr>
        <w:t>,</w:t>
      </w:r>
      <w:r w:rsidRPr="0084207A">
        <w:rPr>
          <w:rFonts w:eastAsia="SimSun"/>
          <w:lang w:eastAsia="zh-CN"/>
        </w:rPr>
        <w:t xml:space="preserve"> 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p>
    <w:p w14:paraId="5748A975" w14:textId="77777777" w:rsidR="002E055D" w:rsidRPr="0084207A" w:rsidRDefault="002E055D" w:rsidP="00127167">
      <w:pPr>
        <w:pStyle w:val="B20"/>
        <w:rPr>
          <w:rFonts w:eastAsia="SimSun"/>
          <w:lang w:eastAsia="zh-C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lang w:eastAsia="zh-CN"/>
        </w:rPr>
        <w:t>N</w:t>
      </w:r>
      <w:r w:rsidRPr="0084207A">
        <w:rPr>
          <w:rFonts w:eastAsia="SimSun"/>
          <w:vertAlign w:val="subscript"/>
          <w:lang w:eastAsia="zh-CN"/>
        </w:rPr>
        <w:t>available</w:t>
      </w:r>
      <w:r w:rsidRPr="0084207A">
        <w:rPr>
          <w:rFonts w:eastAsia="SimSun"/>
          <w:lang w:eastAsia="zh-TW"/>
        </w:rPr>
        <w:t xml:space="preserve"> = 0.</w:t>
      </w:r>
    </w:p>
    <w:p w14:paraId="1382983D" w14:textId="77777777" w:rsidR="008810DE" w:rsidRPr="00174BAF" w:rsidRDefault="008810DE" w:rsidP="008810DE">
      <w:pPr>
        <w:ind w:left="568" w:hanging="284"/>
        <w:rPr>
          <w:rFonts w:eastAsia="SimSun"/>
          <w:lang w:eastAsia="zh-CN"/>
        </w:rPr>
      </w:pPr>
      <w:r w:rsidRPr="00174BAF">
        <w:rPr>
          <w:rFonts w:eastAsia="SimSun"/>
        </w:rPr>
        <w:t>-</w:t>
      </w:r>
      <w:r w:rsidRPr="00174BAF">
        <w:rPr>
          <w:rFonts w:eastAsia="SimSun"/>
        </w:rPr>
        <w:tab/>
        <w:t xml:space="preserve">Otherwise, when UE is not configured with </w:t>
      </w:r>
      <w:r w:rsidRPr="00174BAF">
        <w:rPr>
          <w:rFonts w:eastAsia="SimSun"/>
          <w:lang w:eastAsia="zh-CN"/>
        </w:rPr>
        <w:t>or UE does not support concurrent measurement gaps</w:t>
      </w:r>
      <w:r w:rsidRPr="00174BAF">
        <w:rPr>
          <w:rFonts w:eastAsia="SimSun" w:hint="eastAsia"/>
          <w:lang w:eastAsia="zh-CN"/>
        </w:rPr>
        <w:t>:</w:t>
      </w:r>
    </w:p>
    <w:p w14:paraId="1417108A" w14:textId="77777777" w:rsidR="008810DE" w:rsidRPr="00174BAF" w:rsidRDefault="008810DE" w:rsidP="008810DE">
      <w:pPr>
        <w:ind w:left="568" w:hanging="284"/>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67DD4760" w:rsidR="00BA4798" w:rsidRPr="009C5807" w:rsidRDefault="008810DE" w:rsidP="008810DE">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Pr="009C5807"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lang w:eastAsia="zh-CN"/>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9.2.5.</w:t>
      </w:r>
      <w:r w:rsidRPr="00CF291A">
        <w:rPr>
          <w:rFonts w:eastAsia="DengXian"/>
          <w:lang w:eastAsia="zh-CN"/>
        </w:rPr>
        <w:t>2</w:t>
      </w:r>
      <w:r>
        <w:t>-</w:t>
      </w:r>
      <w:r w:rsidRPr="00CF291A">
        <w:rPr>
          <w:rFonts w:eastAsia="DengXian"/>
          <w:lang w:eastAsia="zh-CN"/>
        </w:rPr>
        <w:t>5</w:t>
      </w:r>
      <w:r>
        <w:rPr>
          <w:rFonts w:cs="v4.2.0"/>
          <w:lang w:eastAsia="zh-CN"/>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3F80066D" w14:textId="7405A725" w:rsidR="00DB7325" w:rsidRPr="009C5807" w:rsidRDefault="00967CF8" w:rsidP="00967CF8">
      <w:pPr>
        <w:pStyle w:val="Heading4"/>
      </w:pPr>
      <w:bookmarkStart w:id="44"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E8F60E5" w:rsidR="00DD40AE" w:rsidRPr="00CD44AA"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45"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9.1.X2.3</w:t>
      </w:r>
      <w:r w:rsidRPr="00CD44AA">
        <w:rPr>
          <w:rFonts w:eastAsia="SimSun" w:hint="eastAsia"/>
          <w:lang w:val="en-US" w:eastAsia="zh-CN"/>
        </w:rPr>
        <w:t>.</w:t>
      </w:r>
    </w:p>
    <w:bookmarkEnd w:id="45"/>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77777777" w:rsidR="000D4646" w:rsidRDefault="000D4646" w:rsidP="000D4646">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77777777" w:rsidR="000D4646" w:rsidRPr="00D245B0" w:rsidRDefault="000D4646" w:rsidP="000D4646">
      <w:r w:rsidRPr="009C5807">
        <w:t xml:space="preserve">When TDD </w:t>
      </w:r>
      <w:r>
        <w:t>inter</w:t>
      </w:r>
      <w:r w:rsidRPr="009C5807">
        <w:t xml:space="preserve">-band carrier aggregation is performed, the scheduling restrictions due to a given serving cell should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798B6B62"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6"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46"/>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57C98EC4"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6A76CCF1"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6AA12E49"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r w:rsidRPr="003479EC">
        <w:t xml:space="preserve"> </w:t>
      </w:r>
    </w:p>
    <w:p w14:paraId="0956FD8B" w14:textId="77777777" w:rsidR="000D4646" w:rsidRDefault="000D4646" w:rsidP="000D4646">
      <w:pPr>
        <w:rPr>
          <w:lang w:eastAsia="zh-CN"/>
        </w:rPr>
      </w:pPr>
      <w:r>
        <w:t xml:space="preserve">Note: </w:t>
      </w:r>
      <w:r w:rsidRPr="00BB5F68">
        <w:rPr>
          <w:lang w:eastAsia="zh-CN"/>
        </w:rPr>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should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77777777"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should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609C0B8F" w14:textId="77777777"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should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44"/>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48C03EC1"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7C7D93DC"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77777777" w:rsidR="008F034C" w:rsidRPr="00DB43A0" w:rsidRDefault="008F034C" w:rsidP="008F034C">
      <w:pPr>
        <w:pStyle w:val="B10"/>
        <w:rPr>
          <w:u w:val="single"/>
          <w:lang w:eastAsia="zh-CN"/>
        </w:rPr>
      </w:pPr>
      <w:r>
        <w:tab/>
      </w:r>
      <w:r w:rsidRPr="007518D4">
        <w:t>K</w:t>
      </w:r>
      <w:r w:rsidRPr="00F51240">
        <w:rPr>
          <w:vertAlign w:val="subscript"/>
        </w:rPr>
        <w:t>gap</w:t>
      </w:r>
      <w:r w:rsidRPr="007518D4">
        <w:t xml:space="preserve"> is the scaling factor for </w:t>
      </w:r>
      <w:r w:rsidRPr="007518D4">
        <w:rPr>
          <w:lang w:eastAsia="zh-CN"/>
        </w:rPr>
        <w:t xml:space="preserve">a SSB frequency layer to be measured </w:t>
      </w:r>
      <w:r w:rsidRPr="0047772D">
        <w:rPr>
          <w:lang w:eastAsia="zh-CN"/>
        </w:rPr>
        <w:t xml:space="preserve">within </w:t>
      </w:r>
      <w:r>
        <w:rPr>
          <w:rFonts w:hint="eastAsia"/>
          <w:lang w:eastAsia="zh-CN"/>
        </w:rPr>
        <w:t>an</w:t>
      </w:r>
      <w:r w:rsidRPr="0047772D">
        <w:rPr>
          <w:lang w:eastAsia="zh-CN"/>
        </w:rPr>
        <w:t xml:space="preserve"> associated measurement gap pattern</w:t>
      </w:r>
      <w:r>
        <w:rPr>
          <w:rFonts w:hint="eastAsia"/>
          <w:lang w:eastAsia="zh-CN"/>
        </w:rPr>
        <w:t>.</w:t>
      </w:r>
      <w:r w:rsidRPr="0047772D">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Pr>
          <w:rFonts w:hint="eastAsia"/>
          <w:bCs/>
          <w:lang w:eastAsia="zh-CN"/>
        </w:rPr>
        <w:t xml:space="preserve"> or not supporting [concurrent measurement gaps]</w:t>
      </w:r>
      <w:r>
        <w:rPr>
          <w:bCs/>
          <w:lang w:eastAsia="zh-CN"/>
        </w:rPr>
        <w:t xml:space="preserve">.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08A496" w14:textId="77777777" w:rsidR="008F034C" w:rsidRPr="00F51240" w:rsidRDefault="008F034C" w:rsidP="008F034C">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per-FR </w:t>
      </w:r>
      <w:r>
        <w:rPr>
          <w:rFonts w:hint="eastAsia"/>
          <w:lang w:eastAsia="zh-CN"/>
        </w:rPr>
        <w:t>measurement gap</w:t>
      </w:r>
      <w:r w:rsidRPr="00F51240">
        <w:rPr>
          <w:lang w:eastAsia="zh-CN"/>
        </w:rPr>
        <w:t xml:space="preserve"> within the same FR as the SSB frequency layer, and starting </w:t>
      </w:r>
      <w:r>
        <w:rPr>
          <w:rFonts w:hint="eastAsia"/>
          <w:lang w:eastAsia="zh-CN"/>
        </w:rPr>
        <w:t>from</w:t>
      </w:r>
      <w:r w:rsidRPr="00F51240">
        <w:rPr>
          <w:lang w:eastAsia="zh-CN"/>
        </w:rPr>
        <w:t xml:space="preserve"> the beginning of any SMTC occasion: </w:t>
      </w:r>
    </w:p>
    <w:p w14:paraId="509EF36B" w14:textId="77777777" w:rsidR="008F034C" w:rsidRPr="00F51240" w:rsidRDefault="008F034C" w:rsidP="008F034C">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7CED437B" w14:textId="3714D104" w:rsidR="008F034C" w:rsidRPr="00F51240" w:rsidRDefault="004555D5" w:rsidP="008F034C">
      <w:pPr>
        <w:pStyle w:val="B30"/>
        <w:rPr>
          <w:lang w:eastAsia="zh-CN"/>
        </w:rPr>
      </w:pP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3542D04D" w14:textId="77777777" w:rsidR="008F034C" w:rsidRPr="00F4200C" w:rsidRDefault="008F034C" w:rsidP="008F034C">
      <w:pPr>
        <w:pStyle w:val="B20"/>
        <w:rPr>
          <w:lang w:eastAsia="zh-CN"/>
        </w:rPr>
      </w:pPr>
      <w:r>
        <w:rPr>
          <w:lang w:eastAsia="zh-CN"/>
        </w:rPr>
        <w:tab/>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1D65E7DE" w14:textId="0B39EE01"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2CE92E5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6041ECA8"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lang w:eastAsia="zh-CN"/>
              </w:rPr>
              <w:t xml:space="preserve">measurement </w:t>
            </w:r>
            <w:r>
              <w:t>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46B064CF" w:rsidR="00DD2133" w:rsidRPr="009C5807" w:rsidRDefault="00984790" w:rsidP="00984790">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7777777" w:rsidR="00AA0E78" w:rsidRPr="009C5807" w:rsidRDefault="00AA0E78" w:rsidP="00625412">
            <w:pPr>
              <w:pStyle w:val="TAC"/>
              <w:rPr>
                <w:b/>
              </w:rPr>
            </w:pPr>
            <w:r>
              <w:t xml:space="preserve">Ceil( </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vertAlign w:val="subscript"/>
                <w:lang w:eastAsia="zh-CN"/>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77777777" w:rsidR="00367263" w:rsidRDefault="00367263" w:rsidP="00CE4233">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w:t>
            </w:r>
            <w:r>
              <w:rPr>
                <w:lang w:eastAsia="zh-CN"/>
              </w:rPr>
              <w:t>,</w:t>
            </w:r>
            <w:r>
              <w:t xml:space="preserve"> </w:t>
            </w:r>
            <w:r>
              <w:rPr>
                <w:lang w:eastAsia="zh-CN"/>
              </w:rPr>
              <w:t>i</w:t>
            </w:r>
            <w:r>
              <w:t>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Pr>
        <w:rPr>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9A113D"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lang w:eastAsia="zh-CN"/>
              </w:rPr>
              <w:t>5</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w:t>
            </w:r>
            <w:r w:rsidRPr="00320CAB">
              <w:rPr>
                <w:lang w:eastAsia="zh-CN"/>
              </w:rPr>
              <w:t>,</w:t>
            </w:r>
            <w:r w:rsidRPr="00320CAB">
              <w:t xml:space="preserve"> </w:t>
            </w:r>
            <w:r w:rsidRPr="00320CAB">
              <w:rPr>
                <w:lang w:eastAsia="zh-CN"/>
              </w:rPr>
              <w:t>i</w:t>
            </w:r>
            <w:r w:rsidRPr="00320CAB">
              <w:t>f multiple concurrent gaps are configured, the MGRP is the periodicity of the MG pattern associated to the intra-frequency layer.</w:t>
            </w:r>
          </w:p>
          <w:p w14:paraId="2D627476" w14:textId="23DCD71F"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rPr>
          <w:lang w:eastAsia="zh-CN"/>
        </w:rPr>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lang w:eastAsia="zh-CN"/>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 x max(</w:t>
            </w:r>
            <w:r>
              <w:rPr>
                <w:rFonts w:hint="eastAsia"/>
                <w:lang w:eastAsia="zh-CN"/>
              </w:rPr>
              <w:t>VI</w:t>
            </w:r>
            <w:r w:rsidRPr="009C5807">
              <w:t>RP, SMTC period,DRX cycle)) x CSSF</w:t>
            </w:r>
            <w:r w:rsidRPr="009C5807">
              <w:rPr>
                <w:vertAlign w:val="subscript"/>
              </w:rPr>
              <w:t>intra</w:t>
            </w:r>
          </w:p>
        </w:tc>
      </w:tr>
      <w:tr w:rsidR="00656DE5"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5807" w:rsidRDefault="00656DE5" w:rsidP="00777D2D">
            <w:pPr>
              <w:pStyle w:val="TAC"/>
              <w:rPr>
                <w:b/>
              </w:rPr>
            </w:pPr>
            <w:r w:rsidRPr="009C5807">
              <w:t>5 x max(</w:t>
            </w:r>
            <w:r>
              <w:rPr>
                <w:rFonts w:hint="eastAsia"/>
                <w:lang w:eastAsia="zh-CN"/>
              </w:rPr>
              <w:t>VI</w:t>
            </w:r>
            <w:r w:rsidRPr="009C5807">
              <w:t>RP, DRX cycle) x CSSF</w:t>
            </w:r>
            <w:r w:rsidRPr="009C5807">
              <w:rPr>
                <w:vertAlign w:val="subscript"/>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lang w:eastAsia="zh-CN"/>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lang w:eastAsia="zh-CN"/>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lang w:eastAsia="zh-CN"/>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 x max(</w:t>
            </w:r>
            <w:r>
              <w:rPr>
                <w:rFonts w:hint="eastAsia"/>
                <w:lang w:eastAsia="zh-CN"/>
              </w:rPr>
              <w:t>VI</w:t>
            </w:r>
            <w:r w:rsidRPr="009C5807">
              <w:t>RP, SMTC period,DRX cycle) x CSSF</w:t>
            </w:r>
            <w:r w:rsidRPr="009C5807">
              <w:rPr>
                <w:vertAlign w:val="subscript"/>
              </w:rPr>
              <w:t>intra</w:t>
            </w:r>
            <w:r w:rsidRPr="009C5807">
              <w:t>)</w:t>
            </w:r>
          </w:p>
        </w:tc>
      </w:tr>
      <w:tr w:rsidR="00656DE5"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5807" w:rsidRDefault="00656DE5" w:rsidP="00777D2D">
            <w:pPr>
              <w:pStyle w:val="TAC"/>
              <w:rPr>
                <w:b/>
              </w:rPr>
            </w:pPr>
            <w:r w:rsidRPr="009C5807">
              <w:t>3 x max(</w:t>
            </w:r>
            <w:r>
              <w:rPr>
                <w:rFonts w:hint="eastAsia"/>
                <w:lang w:eastAsia="zh-CN"/>
              </w:rPr>
              <w:t>VI</w:t>
            </w:r>
            <w:r w:rsidRPr="009C5807">
              <w:t>RP, DRX cycle) x CSSF</w:t>
            </w:r>
            <w:r w:rsidRPr="009C5807">
              <w:rPr>
                <w:vertAlign w:val="subscript"/>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lang w:eastAsia="zh-CN"/>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lang w:eastAsia="zh-CN"/>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w:t>
            </w:r>
            <w:r>
              <w:rPr>
                <w:rFonts w:hint="eastAsia"/>
                <w:lang w:eastAsia="zh-CN"/>
              </w:rPr>
              <w:t>max(</w:t>
            </w:r>
            <w:r w:rsidRPr="009C5807">
              <w:t>measCycleSCell</w:t>
            </w:r>
            <w:r>
              <w:rPr>
                <w:rFonts w:hint="eastAsia"/>
                <w:lang w:eastAsia="zh-CN"/>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max(measCycleSCell, </w:t>
            </w:r>
            <w:r>
              <w:rPr>
                <w:rFonts w:cs="Arial" w:hint="eastAsia"/>
                <w:lang w:eastAsia="zh-CN"/>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x max(measCycleSCell,</w:t>
            </w:r>
            <w:r>
              <w:rPr>
                <w:rFonts w:cs="Arial" w:hint="eastAsia"/>
                <w:lang w:eastAsia="zh-CN"/>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lang w:eastAsia="zh-CN"/>
              </w:rPr>
              <w:t>VIRP,</w:t>
            </w:r>
            <w:r w:rsidRPr="009C5807">
              <w:t>DRX cycle) x CSSF</w:t>
            </w:r>
            <w:r w:rsidRPr="009C5807">
              <w:rPr>
                <w:vertAlign w:val="subscript"/>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lang w:eastAsia="zh-CN"/>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lang w:eastAsia="zh-CN"/>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5807" w:rsidRDefault="00656DE5" w:rsidP="00777D2D">
            <w:pPr>
              <w:pStyle w:val="TAC"/>
              <w:rPr>
                <w:b/>
              </w:rPr>
            </w:pPr>
            <w:r>
              <w:t>5 x max(</w:t>
            </w:r>
            <w:r>
              <w:rPr>
                <w:rFonts w:hint="eastAsia"/>
                <w:lang w:eastAsia="zh-CN"/>
              </w:rPr>
              <w:t>VI</w:t>
            </w:r>
            <w:r w:rsidRPr="009C5807">
              <w:t>RP, DRX cycle) x CSSF</w:t>
            </w:r>
            <w:r w:rsidRPr="009C5807">
              <w:rPr>
                <w:vertAlign w:val="subscript"/>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lang w:eastAsia="zh-CN"/>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lang w:eastAsia="zh-CN"/>
              </w:rPr>
              <w:t>VI</w:t>
            </w:r>
            <w:r w:rsidRPr="009C5807">
              <w:t>RP, DRX cycle) x CSSF</w:t>
            </w:r>
            <w:r w:rsidRPr="009C5807">
              <w:rPr>
                <w:vertAlign w:val="subscript"/>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lang w:eastAsia="zh-CN"/>
              </w:rPr>
              <w:t>VI</w:t>
            </w:r>
            <w:r>
              <w:t xml:space="preserve">RP, SMTC period)) </w:t>
            </w:r>
            <w:r w:rsidRPr="00CF291A">
              <w:rPr>
                <w:rFonts w:eastAsia="DengXian"/>
                <w:vertAlign w:val="superscript"/>
                <w:lang w:eastAsia="zh-CN"/>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w:t>
            </w:r>
            <w:r>
              <w:rPr>
                <w:rFonts w:hint="eastAsia"/>
                <w:lang w:eastAsia="zh-CN"/>
              </w:rPr>
              <w:t>VI</w:t>
            </w:r>
            <w:r>
              <w:t>RP, SMTC period,DRX cycle)) x CSSF</w:t>
            </w:r>
            <w:r>
              <w:rPr>
                <w:vertAlign w:val="subscript"/>
              </w:rPr>
              <w:t>intra</w:t>
            </w:r>
          </w:p>
        </w:tc>
      </w:tr>
      <w:tr w:rsidR="00656DE5"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w:t>
            </w:r>
            <w:r>
              <w:rPr>
                <w:rFonts w:hint="eastAsia"/>
                <w:lang w:val="fr-FR" w:eastAsia="zh-CN"/>
              </w:rPr>
              <w:t>VI</w:t>
            </w:r>
            <w:r w:rsidRPr="007C55F6">
              <w:rPr>
                <w:lang w:val="fr-FR"/>
              </w:rPr>
              <w:t>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656DE5"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w:t>
            </w:r>
            <w:r>
              <w:rPr>
                <w:rFonts w:hint="eastAsia"/>
                <w:lang w:val="fr-FR" w:eastAsia="zh-CN"/>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lang w:eastAsia="zh-CN"/>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DRX cycle) x CSSF</w:t>
            </w:r>
            <w:r w:rsidRPr="009C5807">
              <w:rPr>
                <w:vertAlign w:val="subscript"/>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212FB99E"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30421212"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08233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316124C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1725707E"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266D1D28" w:rsidR="00D556C6" w:rsidRDefault="00911998"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2CC9419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006F96B4" w:rsidR="00F57CEA" w:rsidRDefault="00F57CEA" w:rsidP="00D14E5E">
      <w: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77777777" w:rsidR="00CD2EF9" w:rsidRPr="00B15EE9" w:rsidRDefault="00CD2EF9" w:rsidP="00CD2EF9">
      <w:pPr>
        <w:pStyle w:val="B10"/>
        <w:ind w:left="852"/>
      </w:pPr>
      <w:r w:rsidRPr="00B15EE9">
        <w:t>-</w:t>
      </w:r>
      <w:r w:rsidRPr="00B15EE9">
        <w:tab/>
        <w:t>SS-RSRP related side conditions given in clauses [x.y.z] and [x.y.z] for FR1 and FR2, respectively, for a corresponding Band,</w:t>
      </w:r>
    </w:p>
    <w:p w14:paraId="1D147E97" w14:textId="77777777" w:rsidR="00CD2EF9" w:rsidRPr="00B15EE9" w:rsidRDefault="00CD2EF9" w:rsidP="00CD2EF9">
      <w:pPr>
        <w:pStyle w:val="B10"/>
        <w:ind w:left="852"/>
      </w:pPr>
      <w:r w:rsidRPr="00B15EE9">
        <w:t>-</w:t>
      </w:r>
      <w:r w:rsidRPr="00B15EE9">
        <w:tab/>
        <w:t>SS-RSRQ related side conditions given in clauses [x.y.z] and [x.y.z] for FR1 and FR2, respectively, for a corresponding Band,</w:t>
      </w:r>
    </w:p>
    <w:p w14:paraId="36492F63" w14:textId="77777777" w:rsidR="00CD2EF9" w:rsidRPr="00B91B8E" w:rsidRDefault="00CD2EF9" w:rsidP="00CD2EF9">
      <w:pPr>
        <w:pStyle w:val="B10"/>
        <w:ind w:left="852"/>
      </w:pPr>
      <w:r w:rsidRPr="00B15EE9">
        <w:t>-</w:t>
      </w:r>
      <w:r w:rsidRPr="00B15EE9">
        <w:tab/>
        <w:t>SS-SINR related side conditions given in clauses [x.y.z] and [x.y.z]</w:t>
      </w:r>
      <w:r w:rsidRPr="00B91B8E">
        <w:t xml:space="preserve"> for FR1 and FR2, respectively, for a corresponding Band,</w:t>
      </w:r>
    </w:p>
    <w:p w14:paraId="30ABBC36" w14:textId="77777777"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t xml:space="preserve">[x.y.z]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7777777" w:rsidR="00CD2EF9" w:rsidRPr="00B15EE9" w:rsidRDefault="00CD2EF9" w:rsidP="00CD2EF9">
      <w:pPr>
        <w:rPr>
          <w:rFonts w:cs="v4.2.0"/>
        </w:rPr>
      </w:pPr>
      <w:r w:rsidRPr="00B15EE9">
        <w:rPr>
          <w:rFonts w:cs="v4.2.0"/>
        </w:rPr>
        <w:t>For 1Rx RedCap: Reported RSRP, RSRQ, and RS-SINR measurements contained in periodic measurement reports shall meet the requirements in clauses 10.1.2.1 (RSRP for FR1), 10.1.3.1 (RSRP for FR2), 10.1.7.1 (RSRQ for FR1), 10.1.8.1 (RSRQ for FR2), 10.1.12.1 (RS-SINR for FR1) and 10.1.13.1 (RS-SINR for FR2).</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77777777" w:rsidR="00CD2EF9" w:rsidRPr="00B15EE9" w:rsidRDefault="00CD2EF9" w:rsidP="00CD2EF9">
      <w:pPr>
        <w:rPr>
          <w:rFonts w:cs="v4.2.0"/>
        </w:rPr>
      </w:pPr>
      <w:r w:rsidRPr="00B15EE9">
        <w:rPr>
          <w:rFonts w:cs="v4.2.0"/>
        </w:rPr>
        <w:t>For 1Rx RedCap: 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77777777" w:rsidR="00CD2EF9" w:rsidRPr="00B15EE9" w:rsidRDefault="00CD2EF9" w:rsidP="00CD2EF9">
      <w:r w:rsidRPr="00B15EE9">
        <w:rPr>
          <w:rFonts w:cs="v4.2.0"/>
        </w:rPr>
        <w:t xml:space="preserve">For 1Rx RedCap: </w:t>
      </w:r>
      <w:r w:rsidRPr="00B15EE9">
        <w:t xml:space="preserve">Reported RSRP, RSRQ, and RS-SINR measurements contained in event triggered measurement reports shall meet the requirements in clauses </w:t>
      </w:r>
      <w:r w:rsidRPr="00B15EE9">
        <w:rPr>
          <w:rFonts w:cs="v4.2.0"/>
        </w:rPr>
        <w:t>10.1.2.1 (RSRP for FR1), 10.1.3.1 (RSRP for FR2), 10.1.7.1 (RSRQ for FR1), 10.1.8.1 (RSRQ for FR2), 10.1.12.1 (RS-SINR for FR1) and 10.1.13.1 (RS-SINR for FR2).</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7777777"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9.2B.6.2.</w:t>
      </w:r>
      <w:r w:rsidRPr="00B15EE9">
        <w:rPr>
          <w:vertAlign w:val="subscript"/>
        </w:rPr>
        <w:t xml:space="preserve"> </w:t>
      </w:r>
      <w:r w:rsidRPr="00B15EE9">
        <w:t xml:space="preserve">When L3 filtering is used an additional delay can be expected. </w:t>
      </w:r>
    </w:p>
    <w:p w14:paraId="68CCB26C" w14:textId="77777777"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9.2B.6.2.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9.2B.6.2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77777777" w:rsidR="00CD2EF9" w:rsidRPr="00B15EE9" w:rsidRDefault="00CD2EF9" w:rsidP="00CD2EF9">
      <w:pPr>
        <w:pStyle w:val="Heading3"/>
      </w:pPr>
      <w:r w:rsidRPr="00B15EE9">
        <w:t>9.2B.5</w:t>
      </w:r>
      <w:r w:rsidRPr="00B15EE9">
        <w:tab/>
        <w:t>Intra-frequency measurements without measurement gaps for RedCap</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55E8A9BB"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tables 9.2B.5.1-1, 9.2B.5.1-2, 9.2B.5.1-3.</w:t>
      </w:r>
    </w:p>
    <w:p w14:paraId="59C44CCA"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tables 9.2B.5.1-4, 9.2B.5.1-5</w:t>
      </w:r>
    </w:p>
    <w:p w14:paraId="5AC2C3C3"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9.2B.5.2-1, table 9.2B.5.2-2, table 9.2B.5.2-3.</w:t>
      </w:r>
    </w:p>
    <w:p w14:paraId="7CDCFCA2"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w:t>
      </w:r>
    </w:p>
    <w:p w14:paraId="44D4C92A" w14:textId="77777777" w:rsidR="00CD2EF9" w:rsidRPr="00B15EE9" w:rsidRDefault="00CD2EF9" w:rsidP="00CD2EF9">
      <w:pPr>
        <w:pStyle w:val="B10"/>
        <w:rPr>
          <w:rFonts w:ascii="Arial" w:hAnsi="Arial"/>
        </w:rPr>
      </w:pPr>
      <w:r w:rsidRPr="00B15EE9">
        <w:tab/>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77777777" w:rsidR="00CD2EF9" w:rsidRPr="00B15EE9" w:rsidRDefault="00CD2EF9" w:rsidP="00CD2EF9">
      <w:pPr>
        <w:pStyle w:val="B10"/>
      </w:pPr>
      <w:r w:rsidRPr="00B15EE9">
        <w:tab/>
        <w:t xml:space="preserve">if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441C829F" w14:textId="77777777" w:rsidR="00CD2EF9" w:rsidRPr="00B15EE9" w:rsidRDefault="00CD2EF9" w:rsidP="00CD2EF9">
      <w:pPr>
        <w:pStyle w:val="B10"/>
        <w:ind w:left="852"/>
      </w:pPr>
      <w:r w:rsidRPr="00B15EE9">
        <w:tab/>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 M</w:t>
      </w:r>
      <w:r w:rsidRPr="00B15EE9">
        <w:rPr>
          <w:vertAlign w:val="subscript"/>
        </w:rPr>
        <w:t>pss/sss_sync_w/o_gaps_RedCap</w:t>
      </w:r>
      <w:r w:rsidRPr="00B15EE9">
        <w:t xml:space="preserve"> =24.  For a UE supporting FR2 power class 3, M</w:t>
      </w:r>
      <w:r w:rsidRPr="00B15EE9">
        <w:rPr>
          <w:vertAlign w:val="subscript"/>
        </w:rPr>
        <w:t>pss/sss_sync_w/o_gaps_RedCap</w:t>
      </w:r>
      <w:r w:rsidRPr="00B15EE9">
        <w:t xml:space="preserve"> =24. For a UE supporting FR2 power class 4, M</w:t>
      </w:r>
      <w:r w:rsidRPr="00B15EE9">
        <w:rPr>
          <w:vertAlign w:val="subscript"/>
        </w:rPr>
        <w:t>pss/sss_sync_w/o_gaps_RedCap</w:t>
      </w:r>
      <w:r w:rsidRPr="00B15EE9">
        <w:t xml:space="preserve"> =24, For a UE supporting FR2 power class 7, M</w:t>
      </w:r>
      <w:r w:rsidRPr="00B15EE9">
        <w:rPr>
          <w:vertAlign w:val="subscript"/>
        </w:rPr>
        <w:t>pss/sss_sync_w/o_gaps_RedCap</w:t>
      </w:r>
      <w:r w:rsidRPr="00B15EE9">
        <w:t xml:space="preserve"> = 24. </w:t>
      </w:r>
    </w:p>
    <w:p w14:paraId="14CBF8B0" w14:textId="77777777" w:rsidR="00CD2EF9" w:rsidRPr="00B15EE9" w:rsidRDefault="00CD2EF9" w:rsidP="00CD2EF9">
      <w:pPr>
        <w:pStyle w:val="B10"/>
        <w:ind w:left="852"/>
      </w:pPr>
      <w:r w:rsidRPr="00B15EE9">
        <w:tab/>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 M</w:t>
      </w:r>
      <w:r w:rsidRPr="00B15EE9">
        <w:rPr>
          <w:vertAlign w:val="subscript"/>
        </w:rPr>
        <w:t>meas_period_w/o_gaps_RedCap</w:t>
      </w:r>
      <w:r w:rsidRPr="00B15EE9">
        <w:t xml:space="preserve"> =24. For a UE supporting power class 3, M</w:t>
      </w:r>
      <w:r w:rsidRPr="00B15EE9">
        <w:rPr>
          <w:vertAlign w:val="subscript"/>
        </w:rPr>
        <w:t>meas_period_w/o_gaps_RedCap</w:t>
      </w:r>
      <w:r w:rsidRPr="00B15EE9">
        <w:t xml:space="preserve"> =24. For a UE supporting power class 4, M</w:t>
      </w:r>
      <w:r w:rsidRPr="00B15EE9">
        <w:rPr>
          <w:vertAlign w:val="subscript"/>
        </w:rPr>
        <w:t>meas_period_w/o_gaps_RedCap</w:t>
      </w:r>
      <w:r w:rsidRPr="00B15EE9">
        <w:t xml:space="preserve"> =24, For a UE supporting power class 7, M</w:t>
      </w:r>
      <w:r w:rsidRPr="00B15EE9">
        <w:rPr>
          <w:vertAlign w:val="subscript"/>
        </w:rPr>
        <w:t>meas_period_w/o_gaps_RedCap</w:t>
      </w:r>
      <w:r w:rsidRPr="00B15EE9">
        <w:t xml:space="preserve"> = 24. </w:t>
      </w:r>
    </w:p>
    <w:p w14:paraId="70103321" w14:textId="77777777" w:rsidR="00CD2EF9" w:rsidRPr="00B15EE9" w:rsidRDefault="00CD2EF9" w:rsidP="00CD2EF9">
      <w:pPr>
        <w:pStyle w:val="B10"/>
      </w:pPr>
      <w:r w:rsidRPr="00B15EE9">
        <w:tab/>
        <w:t>When intra-frequency SMTC is fully non overlapping with measurement gaps or intra-frequency SMTC is fully overlapping with MGs, Kp=1</w:t>
      </w:r>
    </w:p>
    <w:p w14:paraId="388665DC" w14:textId="77777777" w:rsidR="00CD2EF9" w:rsidRPr="00B15EE9" w:rsidRDefault="00CD2EF9" w:rsidP="00CD2EF9">
      <w:pPr>
        <w:pStyle w:val="B10"/>
        <w:rPr>
          <w:lang w:val="en-US"/>
        </w:rPr>
      </w:pPr>
      <w:r w:rsidRPr="00B15EE9">
        <w:tab/>
        <w:t xml:space="preserve">When intra-frequency SMTC is partially overlapping with measurement gaps, Kp = </w:t>
      </w:r>
      <w:r w:rsidRPr="00B15EE9">
        <w:rPr>
          <w:lang w:val="en-US"/>
        </w:rPr>
        <w:t xml:space="preserve">1/(1- (SMTC period /MGRP)), where SMTC period &lt; MGRP. </w:t>
      </w:r>
      <w:r w:rsidRPr="00B15EE9">
        <w:t xml:space="preserve">For calculation of Kp,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77777777" w:rsidR="00CD2EF9" w:rsidRPr="00B15EE9" w:rsidRDefault="00CD2EF9" w:rsidP="00CD2EF9">
      <w:pPr>
        <w:pStyle w:val="B10"/>
        <w:rPr>
          <w:vertAlign w:val="subscript"/>
        </w:rPr>
      </w:pPr>
      <w:r w:rsidRPr="00B15EE9">
        <w:rPr>
          <w:lang w:val="en-US"/>
        </w:rPr>
        <w:tab/>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77777777" w:rsidR="00CD2EF9" w:rsidRPr="00B15EE9" w:rsidRDefault="00CD2EF9" w:rsidP="00CD2EF9">
      <w:pPr>
        <w:pStyle w:val="B10"/>
        <w:rPr>
          <w:lang w:val="en-US" w:eastAsia="zh-CN"/>
        </w:rPr>
      </w:pPr>
      <w:r w:rsidRPr="00B15EE9">
        <w:tab/>
      </w:r>
      <w:r w:rsidRPr="00B15EE9">
        <w:rPr>
          <w:lang w:val="en-US"/>
        </w:rPr>
        <w:t>For FR2</w:t>
      </w:r>
      <w:r w:rsidRPr="00B15EE9">
        <w:rPr>
          <w:lang w:val="en-US" w:eastAsia="zh-CN"/>
        </w:rPr>
        <w:t>,</w:t>
      </w:r>
    </w:p>
    <w:p w14:paraId="4A3C7722" w14:textId="77777777" w:rsidR="00CD2EF9" w:rsidRPr="00B15EE9" w:rsidRDefault="00CD2EF9" w:rsidP="00CD2EF9">
      <w:pPr>
        <w:pStyle w:val="B20"/>
        <w:rPr>
          <w:lang w:val="en-US" w:eastAsia="zh-CN"/>
        </w:rPr>
      </w:pPr>
      <w:r w:rsidRPr="00B15EE9">
        <w:tab/>
      </w:r>
      <w:r w:rsidRPr="00B15EE9">
        <w:rPr>
          <w:lang w:val="en-US"/>
        </w:rPr>
        <w:t>K</w:t>
      </w:r>
      <w:r w:rsidRPr="00B15EE9">
        <w:rPr>
          <w:vertAlign w:val="subscript"/>
          <w:lang w:val="en-US"/>
        </w:rPr>
        <w:t>layer1_measurement</w:t>
      </w:r>
      <w:r w:rsidRPr="00B15EE9">
        <w:rPr>
          <w:lang w:val="en-US"/>
        </w:rPr>
        <w:t xml:space="preserve">=1, </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7777777" w:rsidR="00CD2EF9" w:rsidRPr="00B15EE9" w:rsidRDefault="00CD2EF9" w:rsidP="00CD2EF9">
      <w:pPr>
        <w:pStyle w:val="B30"/>
        <w:rPr>
          <w:lang w:val="en-US"/>
        </w:rPr>
      </w:pPr>
      <w:r w:rsidRPr="00B15EE9">
        <w:tab/>
      </w:r>
      <w:r w:rsidRPr="00B15EE9">
        <w:rPr>
          <w:lang w:val="en-US"/>
        </w:rPr>
        <w:t>K</w:t>
      </w:r>
      <w:r w:rsidRPr="00B15EE9">
        <w:rPr>
          <w:vertAlign w:val="subscript"/>
          <w:lang w:val="en-US"/>
        </w:rPr>
        <w:t>layer1_measurement</w:t>
      </w:r>
      <w:r w:rsidRPr="00B15EE9">
        <w:rPr>
          <w:lang w:val="en-US"/>
        </w:rPr>
        <w:t>=1.5, otherwise.</w:t>
      </w:r>
    </w:p>
    <w:p w14:paraId="4326B76B" w14:textId="77777777" w:rsidR="00CD2EF9" w:rsidRPr="00B15EE9" w:rsidRDefault="00CD2EF9" w:rsidP="00CD2EF9">
      <w:pPr>
        <w:pStyle w:val="B20"/>
        <w:rPr>
          <w:lang w:val="en-US"/>
        </w:rPr>
      </w:pPr>
      <w:r w:rsidRPr="00B15EE9">
        <w:rPr>
          <w:lang w:val="en-US"/>
        </w:rPr>
        <w:tab/>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08F2D532"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66E9A512"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2C6E8F70"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288184BF"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0413F75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4EC4042"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7AF32FD4"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5B5E5E84"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4E5CC924"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589D4617"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4CA53D12" w14:textId="77777777" w:rsidR="00CD2EF9" w:rsidRPr="00B15EE9" w:rsidRDefault="00CD2EF9" w:rsidP="00CD2EF9">
      <w:pPr>
        <w:pStyle w:val="B10"/>
        <w:ind w:left="852"/>
      </w:pPr>
      <w:r w:rsidRPr="00B15EE9">
        <w:tab/>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 M</w:t>
      </w:r>
      <w:r w:rsidRPr="00B15EE9">
        <w:rPr>
          <w:vertAlign w:val="subscript"/>
        </w:rPr>
        <w:t>pss/sss_sync with_gaps_RedCap</w:t>
      </w:r>
      <w:r w:rsidRPr="00B15EE9">
        <w:t xml:space="preserve"> =24.  For a UE supporting FR2 power class 3, M</w:t>
      </w:r>
      <w:r w:rsidRPr="00B15EE9">
        <w:rPr>
          <w:vertAlign w:val="subscript"/>
        </w:rPr>
        <w:t>pss/sss_sync with_gaps_RedCap</w:t>
      </w:r>
      <w:r w:rsidRPr="00B15EE9">
        <w:t xml:space="preserve"> =24. For a UE supporting power class 4, M</w:t>
      </w:r>
      <w:r w:rsidRPr="00B15EE9">
        <w:rPr>
          <w:vertAlign w:val="subscript"/>
        </w:rPr>
        <w:t>pss/sss_sync with_gaps_RedCap</w:t>
      </w:r>
      <w:r w:rsidRPr="00B15EE9">
        <w:t xml:space="preserve"> =24, For a UE supporting FR2 power class 7, M</w:t>
      </w:r>
      <w:r w:rsidRPr="00B15EE9">
        <w:rPr>
          <w:vertAlign w:val="subscript"/>
        </w:rPr>
        <w:t>pss/sss_sync with_gaps_RedCap</w:t>
      </w:r>
      <w:r w:rsidRPr="00B15EE9">
        <w:t xml:space="preserve"> =24. </w:t>
      </w:r>
    </w:p>
    <w:p w14:paraId="7A24B440" w14:textId="77777777" w:rsidR="00CD2EF9" w:rsidRPr="00B15EE9" w:rsidRDefault="00CD2EF9" w:rsidP="00CD2EF9">
      <w:pPr>
        <w:pStyle w:val="B10"/>
        <w:ind w:left="852"/>
      </w:pPr>
      <w:r w:rsidRPr="00B15EE9">
        <w:tab/>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 M</w:t>
      </w:r>
      <w:r w:rsidRPr="00B15EE9">
        <w:rPr>
          <w:vertAlign w:val="subscript"/>
        </w:rPr>
        <w:t>meas_period_ with_gaps_RedCap</w:t>
      </w:r>
      <w:r w:rsidRPr="00B15EE9">
        <w:t xml:space="preserve"> =24. For a UE supporting power class 3, M</w:t>
      </w:r>
      <w:r w:rsidRPr="00B15EE9">
        <w:rPr>
          <w:vertAlign w:val="subscript"/>
        </w:rPr>
        <w:t>meas_period_ with_gaps_RedCap</w:t>
      </w:r>
      <w:r w:rsidRPr="00B15EE9">
        <w:t xml:space="preserve"> =24. For a UE supporting power class 4, M</w:t>
      </w:r>
      <w:r w:rsidRPr="00B15EE9">
        <w:rPr>
          <w:vertAlign w:val="subscript"/>
        </w:rPr>
        <w:t>meas_period with_gaps_RedCap</w:t>
      </w:r>
      <w:r w:rsidRPr="00B15EE9">
        <w:t xml:space="preserve"> =24, For a UE supporting power class 7, M</w:t>
      </w:r>
      <w:r w:rsidRPr="00B15EE9">
        <w:rPr>
          <w:vertAlign w:val="subscript"/>
        </w:rPr>
        <w:t>meas_period_ with_gaps_RedCap</w:t>
      </w:r>
      <w:r w:rsidRPr="00B15EE9">
        <w:t xml:space="preserve"> =24. </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5E7ECBB4"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26E6951B"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5EF4DDCB"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564A475F" w:rsidR="00EA4B4A" w:rsidRPr="00F35EEC" w:rsidRDefault="00850E18" w:rsidP="00EA4B4A">
      <w:r>
        <w:t>The requirements in clause 9.2C apply for intra-frequency measurements on an SAN carrier frequency.</w:t>
      </w:r>
      <w:r>
        <w:rPr>
          <w:rFonts w:eastAsia="SimSun" w:hint="eastAsia"/>
          <w:lang w:val="en-US" w:eastAsia="zh-CN"/>
        </w:rPr>
        <w:t xml:space="preserve"> The requirements apply provided that the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77777777"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[TBD]</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7639FDEF" w:rsidR="00EA4B4A" w:rsidRPr="002D3997" w:rsidRDefault="00EA4B4A" w:rsidP="00EA4B4A">
      <w:pPr>
        <w:pStyle w:val="B10"/>
      </w:pPr>
      <w:r w:rsidRPr="004B7BCD">
        <w:t>-</w:t>
      </w:r>
      <w:r w:rsidRPr="004B7BCD">
        <w:tab/>
        <w:t>Valid information for the satellite serving the target cell has been provided-</w:t>
      </w:r>
      <w:r w:rsidRPr="004B7BCD">
        <w:tab/>
      </w:r>
      <w:r>
        <w:rPr>
          <w:szCs w:val="24"/>
          <w:lang w:eastAsia="zh-CN"/>
        </w:rPr>
        <w:t>The number of</w:t>
      </w:r>
      <w:r w:rsidRPr="006E7709">
        <w:rPr>
          <w:szCs w:val="24"/>
          <w:lang w:eastAsia="zh-CN"/>
        </w:rPr>
        <w:t xml:space="preserve"> configured </w:t>
      </w:r>
      <w:r>
        <w:rPr>
          <w:szCs w:val="24"/>
          <w:lang w:eastAsia="zh-CN"/>
        </w:rPr>
        <w:t xml:space="preserve">SMTCs is no greater than [UE </w:t>
      </w:r>
      <w:r w:rsidRPr="006E7709">
        <w:rPr>
          <w:szCs w:val="24"/>
          <w:lang w:eastAsia="zh-CN"/>
        </w:rPr>
        <w:t>capability</w:t>
      </w:r>
      <w:r>
        <w:rPr>
          <w:szCs w:val="24"/>
          <w:lang w:eastAsia="zh-CN"/>
        </w:rPr>
        <w:t>]</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20724BEC"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7123D725"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6340B242"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09FA2107" w14:textId="7777777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69E48070" w:rsidR="00EA4B4A" w:rsidRDefault="00EA4B4A" w:rsidP="00EA4B4A">
      <w:pPr>
        <w:pStyle w:val="B10"/>
      </w:pPr>
      <w:r w:rsidRPr="004B7BCD">
        <w:t>-</w:t>
      </w:r>
      <w:r w:rsidRPr="004B7BCD">
        <w:tab/>
        <w:t>cells from 2 satellites including the satellite serving the PCell if UE does not support capability [TBD], cells from [4] satellites including the satellite serving the PCell, in LEO deployments</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77777777" w:rsidR="00EA4B4A" w:rsidRPr="009C5807" w:rsidRDefault="00EA4B4A" w:rsidP="00EA4B4A">
      <w:pPr>
        <w:rPr>
          <w:rFonts w:cs="v4.2.0"/>
        </w:rPr>
      </w:pPr>
      <w:r w:rsidRPr="009C5807">
        <w:rPr>
          <w:rFonts w:cs="v4.2.0"/>
        </w:rPr>
        <w:t xml:space="preserve">Reported RSRP, RSRQ, and RS-SINR measurements contained in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77777777" w:rsidR="00EA4B4A" w:rsidRPr="009C5807" w:rsidRDefault="00EA4B4A" w:rsidP="00EA4B4A">
      <w:pPr>
        <w:rPr>
          <w:rFonts w:cs="v4.2.0"/>
        </w:rPr>
      </w:pPr>
      <w:r w:rsidRPr="009C5807">
        <w:rPr>
          <w:rFonts w:cs="v4.2.0"/>
        </w:rPr>
        <w:t xml:space="preserve">Reported RSRP, RSRQ, and RS-SINR measurements contained in event-triggered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745BE4F5" w14:textId="77777777" w:rsidR="00EA4B4A" w:rsidRPr="009C5807" w:rsidRDefault="00EA4B4A" w:rsidP="00EA4B4A">
      <w:r w:rsidRPr="009C5807">
        <w:t xml:space="preserve">Reported RSRP, RSRQ, and RS-SINR measurements contained in event triggered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39C63680"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77777777"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77777777" w:rsidR="00EA4B4A" w:rsidRPr="009C5807" w:rsidRDefault="00EA4B4A" w:rsidP="00EA4B4A">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77777777" w:rsidR="00EA4B4A" w:rsidRDefault="00EA4B4A" w:rsidP="00EA4B4A">
      <w:pPr>
        <w:pStyle w:val="B10"/>
        <w:rPr>
          <w:i/>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77777777" w:rsidR="00EA4B4A" w:rsidRPr="004B7BCD" w:rsidRDefault="00EA4B4A" w:rsidP="00EA4B4A">
      <w:r w:rsidRPr="004B7BCD">
        <w:t xml:space="preserve">For UE which do not support </w:t>
      </w:r>
      <w:r w:rsidRPr="004B7BCD">
        <w:rPr>
          <w:i/>
        </w:rPr>
        <w:t>TBD</w:t>
      </w:r>
      <w:r w:rsidRPr="004B7BCD">
        <w:t xml:space="preserve"> the following restrictions apply due to SS-RSRP/RSRQ/SINR measurement on a neighbor cell served by a different satellite in LEO.</w:t>
      </w:r>
    </w:p>
    <w:p w14:paraId="33ABCAD6" w14:textId="77777777" w:rsidR="00EA4B4A" w:rsidRPr="004B7BCD" w:rsidRDefault="00EA4B4A" w:rsidP="00EA4B4A">
      <w:pPr>
        <w:pStyle w:val="B10"/>
        <w:rPr>
          <w:lang w:eastAsia="zh-CN"/>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77777777" w:rsidR="00EA4B4A" w:rsidRDefault="00EA4B4A" w:rsidP="00EA4B4A">
      <w:pPr>
        <w:pStyle w:val="B10"/>
        <w:rPr>
          <w:i/>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45DDFC01" w14:textId="39E1F888" w:rsidR="00CA6D0E" w:rsidRPr="00DB43A0" w:rsidRDefault="00CA6D0E" w:rsidP="00CA6D0E">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01989CD" w14:textId="77777777" w:rsidR="00CA6D0E" w:rsidRPr="00F51240" w:rsidRDefault="00CA6D0E" w:rsidP="00CA6D0E">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1EC87CB4"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C64C95B"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07A8406F" w14:textId="118D51DF" w:rsidR="00E907A3" w:rsidRPr="008C6DE4" w:rsidRDefault="00CA6D0E" w:rsidP="00CA6D0E">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0952390F" w14:textId="247A2D4A" w:rsidR="00670A74" w:rsidRDefault="00670A74" w:rsidP="00670A74">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w:t>
      </w:r>
      <w:r>
        <w:t>9.1.5.2</w:t>
      </w:r>
      <w:r w:rsidRPr="009C5807">
        <w:t xml:space="preserve"> for measurement conducted within measurement gaps. </w:t>
      </w:r>
    </w:p>
    <w:p w14:paraId="3263AB00" w14:textId="77777777" w:rsidR="00670A74" w:rsidRDefault="00670A74" w:rsidP="00670A74">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34A3DB78" w14:textId="77777777" w:rsidR="00670A74" w:rsidRDefault="00670A74" w:rsidP="00670A74">
      <w:pPr>
        <w:pStyle w:val="B30"/>
      </w:pPr>
      <w:r>
        <w:t>i</w:t>
      </w:r>
      <w:r w:rsidRPr="00110AC8">
        <w:t>f SMTCs do not overlap with each other</w:t>
      </w:r>
      <w:r>
        <w:t>,</w:t>
      </w:r>
    </w:p>
    <w:p w14:paraId="0D27547A" w14:textId="77777777" w:rsidR="00670A74" w:rsidRPr="00110AC8" w:rsidRDefault="00670A74" w:rsidP="00670A74">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38E0838B" w14:textId="77777777" w:rsidR="00670A74" w:rsidRPr="00110AC8" w:rsidRDefault="00670A74" w:rsidP="00670A74">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18234051" w14:textId="77777777" w:rsidR="00670A74" w:rsidRDefault="00670A74" w:rsidP="00670A74">
      <w:pPr>
        <w:pStyle w:val="B30"/>
      </w:pPr>
      <w:r>
        <w:t>i</w:t>
      </w:r>
      <w:r w:rsidRPr="00110AC8">
        <w:t>f SMTCs partially overlap with each othe</w:t>
      </w:r>
      <w:r>
        <w:t>r,</w:t>
      </w:r>
    </w:p>
    <w:p w14:paraId="1B672E95" w14:textId="77777777" w:rsidR="00670A74" w:rsidRPr="00110AC8" w:rsidRDefault="00670A74" w:rsidP="00670A74">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6072C4B9" w14:textId="77777777" w:rsidR="00670A74" w:rsidRPr="00110AC8" w:rsidRDefault="00670A74" w:rsidP="00670A74">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DF1C8B2" w14:textId="77777777" w:rsidR="00670A74" w:rsidRDefault="00670A74" w:rsidP="00670A74">
      <w:pPr>
        <w:pStyle w:val="B30"/>
        <w:rPr>
          <w:lang w:eastAsia="zh-CN"/>
        </w:rPr>
      </w:pPr>
      <w:r>
        <w:rPr>
          <w:rFonts w:hint="eastAsia"/>
          <w:lang w:eastAsia="zh-CN"/>
        </w:rPr>
        <w:t>w</w:t>
      </w:r>
      <w:r>
        <w:rPr>
          <w:lang w:eastAsia="zh-CN"/>
        </w:rPr>
        <w:t>here</w:t>
      </w:r>
    </w:p>
    <w:p w14:paraId="2FAD2630" w14:textId="77777777" w:rsidR="00670A74" w:rsidRDefault="00670A74" w:rsidP="00670A74">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209ECAE4" w14:textId="77777777" w:rsidR="00670A74" w:rsidRDefault="00670A74" w:rsidP="00670A74">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6DA634D" w14:textId="77777777" w:rsidR="00670A74" w:rsidRPr="001642C7" w:rsidRDefault="00670A74" w:rsidP="00670A74">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4889B9A1" w14:textId="77777777"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7D5083B5" w:rsidR="00B277B7" w:rsidRPr="00FE1F4C" w:rsidRDefault="00973BCB"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 xml:space="preserve">(either legacy measurement gap or NCSG) in active BWP </w:t>
      </w:r>
      <w:r>
        <w:rPr>
          <w:rFonts w:eastAsia="PMingLiU"/>
          <w:lang w:eastAsia="zh-TW"/>
        </w:rPr>
        <w:t xml:space="preserve">and its delay requirements are specified in clause 9.3.9,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4D47C080" w14:textId="2AA1E02E" w:rsidR="00FA6943" w:rsidRDefault="00FA6943" w:rsidP="00FA6943">
      <w:pPr>
        <w:rPr>
          <w:lang w:eastAsia="zh-CN"/>
        </w:rPr>
      </w:pPr>
      <w:r>
        <w:rPr>
          <w:rFonts w:hint="eastAsia"/>
          <w:lang w:eastAsia="zh-CN"/>
        </w:rPr>
        <w:t>F</w:t>
      </w:r>
      <w:r>
        <w:rPr>
          <w:lang w:eastAsia="zh-CN"/>
        </w:rPr>
        <w:t>or UE supporting</w:t>
      </w:r>
      <w:r w:rsidRPr="00912855">
        <w:t xml:space="preserve"> </w:t>
      </w:r>
      <w:r w:rsidRPr="00D15EF6">
        <w:rPr>
          <w:i/>
          <w:lang w:eastAsia="zh-CN"/>
        </w:rPr>
        <w:t>nr-NeedForGapNCSG-reporting</w:t>
      </w:r>
      <w:r>
        <w:rPr>
          <w:i/>
          <w:lang w:eastAsia="zh-CN"/>
        </w:rPr>
        <w:t>-r17</w:t>
      </w:r>
      <w:r>
        <w:rPr>
          <w:lang w:eastAsia="zh-CN"/>
        </w:rPr>
        <w:t xml:space="preserve"> and indicat</w:t>
      </w:r>
      <w:r w:rsidRPr="003E2106">
        <w:rPr>
          <w:lang w:eastAsia="zh-CN"/>
        </w:rPr>
        <w:t xml:space="preserve">ing </w:t>
      </w:r>
      <w:r w:rsidRPr="003E2106">
        <w:rPr>
          <w:i/>
          <w:iCs/>
          <w:lang w:val="en-US" w:eastAsia="zh-CN"/>
        </w:rPr>
        <w:t>NeedForGapNCSG-InfoNR</w:t>
      </w:r>
      <w:r w:rsidRPr="003E2106">
        <w:rPr>
          <w:lang w:eastAsia="zh-CN"/>
        </w:rPr>
        <w:t xml:space="preserve"> fo</w:t>
      </w:r>
      <w:r w:rsidRPr="00BC7DCA">
        <w:rPr>
          <w:lang w:eastAsia="zh-CN"/>
        </w:rPr>
        <w:t>r int</w:t>
      </w:r>
      <w:r>
        <w:rPr>
          <w:lang w:eastAsia="zh-CN"/>
        </w:rPr>
        <w:t>er</w:t>
      </w:r>
      <w:r w:rsidRPr="00BC7DCA">
        <w:rPr>
          <w:lang w:eastAsia="zh-CN"/>
        </w:rPr>
        <w:t>-frequency measurement</w:t>
      </w:r>
      <w:r>
        <w:rPr>
          <w:lang w:eastAsia="zh-CN"/>
        </w:rPr>
        <w:t xml:space="preserve">, </w:t>
      </w:r>
    </w:p>
    <w:p w14:paraId="54B0C1E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2372BDD" w14:textId="77777777" w:rsidR="00FA6943" w:rsidRPr="000B5DF8" w:rsidRDefault="00FA6943" w:rsidP="00FA6943">
      <w:pPr>
        <w:pStyle w:val="B10"/>
        <w:rPr>
          <w:lang w:eastAsia="zh-CN"/>
        </w:rPr>
      </w:pPr>
      <w:r>
        <w:rPr>
          <w:lang w:eastAsia="zh-CN"/>
        </w:rPr>
        <w:tab/>
        <w:t>The delay requirements are specified in clause 9.3.9.</w:t>
      </w:r>
    </w:p>
    <w:p w14:paraId="099A852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417FE90" w14:textId="77777777" w:rsidR="00FA6943" w:rsidRDefault="00FA6943" w:rsidP="00FA6943">
      <w:pPr>
        <w:pStyle w:val="B10"/>
        <w:rPr>
          <w:lang w:eastAsia="zh-CN"/>
        </w:rPr>
      </w:pPr>
      <w:r>
        <w:rPr>
          <w:lang w:eastAsia="zh-CN"/>
        </w:rPr>
        <w:tab/>
        <w:t>When network configures NCSG, the delay requirements are specified in clause 9.3.10.</w:t>
      </w:r>
    </w:p>
    <w:p w14:paraId="678DA743"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4056AF8C"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736B4F17"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76C624A8" w14:textId="77777777" w:rsidR="00FA6943" w:rsidRPr="00E85A59" w:rsidRDefault="00FA6943" w:rsidP="00FA694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 xml:space="preserve">-frequency SSB based measurements </w:t>
      </w:r>
      <w:r>
        <w:t>with NCSG</w:t>
      </w:r>
      <w:r w:rsidRPr="009C5807">
        <w:t>, UE may cause scheduling restriction as specified in clause 9.</w:t>
      </w:r>
      <w:r>
        <w:t>3</w:t>
      </w:r>
      <w:r w:rsidRPr="009C5807">
        <w:t>.</w:t>
      </w:r>
      <w:r>
        <w:t>10.3</w:t>
      </w:r>
      <w:r w:rsidRPr="009C5807">
        <w:t>.</w:t>
      </w:r>
    </w:p>
    <w:p w14:paraId="2A793240" w14:textId="77777777" w:rsidR="00FA6943" w:rsidRPr="009C5807" w:rsidRDefault="00FA6943" w:rsidP="00FA6943">
      <w:pPr>
        <w:rPr>
          <w:lang w:eastAsia="zh-CN"/>
        </w:rPr>
      </w:pPr>
      <w:r w:rsidRPr="009C5807">
        <w:t xml:space="preserve">For inter-frequency SSB based measurements without measurement gaps, UE may cause scheduling restriction as specified in </w:t>
      </w:r>
      <w:r>
        <w:t>clause</w:t>
      </w:r>
      <w:r w:rsidRPr="009C5807">
        <w:t xml:space="preserve"> 9.3.5.3</w:t>
      </w:r>
      <w:r w:rsidRPr="009C5807">
        <w:rPr>
          <w:lang w:eastAsia="zh-CN"/>
        </w:rPr>
        <w:t>.</w:t>
      </w:r>
    </w:p>
    <w:p w14:paraId="22243D6E" w14:textId="711D66F4" w:rsidR="00A93CA5" w:rsidRPr="00D222A0" w:rsidRDefault="00A93CA5" w:rsidP="00B277B7">
      <w:pPr>
        <w:pStyle w:val="NO"/>
        <w:rPr>
          <w:lang w:eastAsia="zh-CN"/>
        </w:rPr>
      </w:pPr>
      <w:r w:rsidRPr="00D222A0">
        <w:rPr>
          <w:lang w:eastAsia="zh-CN"/>
        </w:rPr>
        <w:t>Note:</w:t>
      </w:r>
      <w:r w:rsidR="00AD6063">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47" w:name="_Toc5952703"/>
      <w:r w:rsidRPr="009C5807">
        <w:t>9.3.2</w:t>
      </w:r>
      <w:r w:rsidR="00565C8A" w:rsidRPr="009C5807">
        <w:tab/>
        <w:t>Requirements applicability</w:t>
      </w:r>
      <w:bookmarkEnd w:id="47"/>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8" w:name="_Toc5952704"/>
      <w:r w:rsidRPr="009C5807">
        <w:t>9.3.2.1</w:t>
      </w:r>
      <w:r w:rsidR="00565C8A" w:rsidRPr="009C5807">
        <w:tab/>
        <w:t>Void</w:t>
      </w:r>
      <w:bookmarkEnd w:id="48"/>
    </w:p>
    <w:p w14:paraId="3A8E1AE1" w14:textId="5E25E074" w:rsidR="00565C8A" w:rsidRPr="009C5807" w:rsidRDefault="00967CF8" w:rsidP="00967CF8">
      <w:pPr>
        <w:pStyle w:val="Heading4"/>
      </w:pPr>
      <w:bookmarkStart w:id="49" w:name="_Toc5952705"/>
      <w:r w:rsidRPr="009C5807">
        <w:t>9.3.2.2</w:t>
      </w:r>
      <w:r w:rsidR="00565C8A" w:rsidRPr="009C5807">
        <w:tab/>
        <w:t>Void</w:t>
      </w:r>
      <w:bookmarkEnd w:id="49"/>
    </w:p>
    <w:p w14:paraId="78AA0B5E" w14:textId="014C4941" w:rsidR="00565C8A" w:rsidRPr="009C5807" w:rsidRDefault="00967CF8" w:rsidP="00967CF8">
      <w:pPr>
        <w:pStyle w:val="Heading3"/>
      </w:pPr>
      <w:bookmarkStart w:id="50" w:name="_Toc5952706"/>
      <w:r w:rsidRPr="009C5807">
        <w:t>9.3.3</w:t>
      </w:r>
      <w:r w:rsidR="00565C8A" w:rsidRPr="009C5807">
        <w:tab/>
        <w:t>Number of cells and number of SSB</w:t>
      </w:r>
      <w:bookmarkEnd w:id="50"/>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1" w:name="_Hlk2700093"/>
      <w:bookmarkStart w:id="52" w:name="_Toc5952714"/>
      <w:r w:rsidRPr="009C5807">
        <w:t>9.3.4</w:t>
      </w:r>
      <w:r w:rsidRPr="009C5807">
        <w:tab/>
        <w:t xml:space="preserve">Inter-frequency </w:t>
      </w:r>
      <w:bookmarkStart w:id="53" w:name="_Hlk45205855"/>
      <w:r w:rsidR="00131175" w:rsidRPr="009C5807">
        <w:rPr>
          <w:rFonts w:hint="eastAsia"/>
          <w:lang w:eastAsia="zh-CN"/>
        </w:rPr>
        <w:t>measurement with measurement gaps</w:t>
      </w:r>
      <w:bookmarkEnd w:id="53"/>
    </w:p>
    <w:p w14:paraId="7ADA0F88" w14:textId="71759860" w:rsidR="00565C8A" w:rsidRPr="009C5807" w:rsidRDefault="003A4444"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and UE supporting [</w:t>
      </w:r>
      <w:r w:rsidRPr="00CA2969">
        <w:rPr>
          <w:rFonts w:eastAsia="DengXian"/>
          <w:iCs/>
          <w:lang w:eastAsia="zh-CN"/>
        </w:rPr>
        <w:t xml:space="preserve">recognition of </w:t>
      </w:r>
      <w:r w:rsidRPr="00CA2969">
        <w:rPr>
          <w:rFonts w:eastAsia="DengXian"/>
          <w:i/>
          <w:lang w:eastAsia="zh-CN"/>
        </w:rPr>
        <w:t>deriveSSB-IndexFromCellInter</w:t>
      </w:r>
      <w:r w:rsidRPr="00CA2969">
        <w:rPr>
          <w:rFonts w:eastAsia="SimSun"/>
          <w:lang w:val="en-US" w:eastAsia="zh-CN"/>
        </w:rPr>
        <w:t>]</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29D1D883" w14:textId="77777777" w:rsidR="002A250D" w:rsidRPr="00DD2133" w:rsidRDefault="002A250D" w:rsidP="002A250D">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highSpeedMeasInterFreq-r17</w:t>
      </w:r>
      <w:r w:rsidRPr="00DD2133">
        <w:rPr>
          <w:rFonts w:ascii="Arial" w:eastAsia="DengXian" w:hAnsi="Arial"/>
          <w:sz w:val="18"/>
          <w:lang w:eastAsia="zh-CN"/>
        </w:rPr>
        <w:t xml:space="preserve"> </w:t>
      </w:r>
      <w:r w:rsidRPr="003A65F4">
        <w:rPr>
          <w:rFonts w:eastAsia="Malgun Gothic"/>
          <w:lang w:eastAsia="en-US"/>
        </w:rPr>
        <w:t>is</w:t>
      </w:r>
      <w:r w:rsidRPr="003A65F4">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 When the SCG is deactivated,</w:t>
      </w:r>
      <w:r w:rsidDel="00E91617">
        <w:rPr>
          <w:rFonts w:eastAsia="Malgun Gothic" w:cs="v4.2.0"/>
          <w:lang w:eastAsia="zh-CN"/>
        </w:rPr>
        <w:t xml:space="preserve"> </w:t>
      </w:r>
      <w:r>
        <w:rPr>
          <w:rFonts w:eastAsia="Malgun Gothic" w:cs="v4.2.0"/>
          <w:lang w:eastAsia="zh-CN"/>
        </w:rPr>
        <w:t>table 9.3.4-7 applies for an inter-frequency carrier configured by SCG and not configured by MCG and</w:t>
      </w:r>
      <w:r w:rsidRPr="00FD6AFD">
        <w:rPr>
          <w:rFonts w:eastAsia="Malgun Gothic"/>
          <w:sz w:val="18"/>
        </w:rPr>
        <w:t xml:space="preserve"> </w:t>
      </w:r>
      <w:r>
        <w:rPr>
          <w:rFonts w:eastAsia="Malgun Gothic" w:cs="v4.2.0"/>
          <w:lang w:eastAsia="zh-CN"/>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lang w:eastAsia="zh-CN"/>
        </w:rPr>
        <w:t>by MCG</w:t>
      </w:r>
      <w:r>
        <w:rPr>
          <w:rFonts w:eastAsia="Malgun Gothic" w:cs="v4.2.0"/>
          <w:lang w:eastAsia="zh-CN"/>
        </w:rPr>
        <w:t>.</w:t>
      </w:r>
    </w:p>
    <w:p w14:paraId="726BEF4E" w14:textId="2D085F63" w:rsidR="002A250D" w:rsidRPr="00DD2133" w:rsidRDefault="002A250D" w:rsidP="002A250D">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lang w:eastAsia="zh-CN"/>
        </w:rPr>
        <w:t>when</w:t>
      </w:r>
      <w:r w:rsidRPr="00DD2133">
        <w:rPr>
          <w:rFonts w:eastAsia="Malgun Gothic" w:cs="v4.2.0"/>
          <w:lang w:eastAsia="zh-CN"/>
        </w:rPr>
        <w:t xml:space="preserve"> </w:t>
      </w:r>
      <w:r>
        <w:rPr>
          <w:rFonts w:eastAsia="Malgun Gothic"/>
          <w:i/>
          <w:iCs/>
        </w:rPr>
        <w:t>highSpeedMeasInterFreq</w:t>
      </w:r>
      <w:r w:rsidRPr="003A65F4">
        <w:rPr>
          <w:rFonts w:eastAsia="Malgun Gothic"/>
          <w:lang w:eastAsia="en-US"/>
        </w:rPr>
        <w:t xml:space="preserve"> is</w:t>
      </w:r>
      <w:r w:rsidRPr="003A65F4">
        <w:rPr>
          <w:rFonts w:eastAsia="Malgun Gothic"/>
        </w:rPr>
        <w:t xml:space="preserve"> configured </w:t>
      </w:r>
      <w:r w:rsidRPr="00DD2133">
        <w:rPr>
          <w:rFonts w:eastAsia="Malgun Gothic"/>
        </w:rPr>
        <w:t xml:space="preserve">and UE supports </w:t>
      </w:r>
      <w:r>
        <w:rPr>
          <w:rFonts w:eastAsia="Malgun Gothic" w:cs="v4.2.0"/>
          <w:lang w:eastAsia="zh-CN"/>
        </w:rPr>
        <w:t>measurementEnhancementInterFreq-r17. When the SCG is deactivated, table 9.3.4-8 applies for an inter-frequency carrier</w:t>
      </w:r>
      <w:r w:rsidDel="00F05E25">
        <w:rPr>
          <w:rFonts w:eastAsia="Malgun Gothic" w:cs="v4.2.0"/>
          <w:lang w:eastAsia="zh-CN"/>
        </w:rPr>
        <w:t xml:space="preserve"> </w:t>
      </w:r>
      <w:r>
        <w:rPr>
          <w:rFonts w:eastAsia="Malgun Gothic" w:cs="v4.2.0"/>
          <w:lang w:eastAsia="zh-CN"/>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7264B5B9" w14:textId="3540149C" w:rsidR="00C3014D" w:rsidRPr="00DD2133" w:rsidRDefault="002A250D" w:rsidP="002A250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w:t>
      </w:r>
      <w:r w:rsidRPr="00DD2133">
        <w:rPr>
          <w:rFonts w:ascii="Arial" w:eastAsia="DengXian" w:hAnsi="Arial"/>
          <w:sz w:val="18"/>
          <w:lang w:eastAsia="zh-CN"/>
        </w:rPr>
        <w:t xml:space="preserve"> </w:t>
      </w:r>
      <w:r w:rsidRPr="003A65F4">
        <w:rPr>
          <w:rFonts w:eastAsia="Malgun Gothic"/>
          <w:lang w:eastAsia="en-US"/>
        </w:rPr>
        <w:t>is</w:t>
      </w:r>
      <w:r w:rsidRPr="003A65F4">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w:t>
      </w:r>
      <w:r>
        <w:rPr>
          <w:rFonts w:asciiTheme="minorEastAsia" w:eastAsiaTheme="minorEastAsia" w:hAnsiTheme="minorEastAsia" w:cs="v4.2.0" w:hint="eastAsia"/>
          <w:lang w:eastAsia="zh-CN"/>
        </w:rPr>
        <w:t>.</w:t>
      </w:r>
      <w:r w:rsidRPr="00912B47">
        <w:rPr>
          <w:rFonts w:eastAsia="Malgun Gothic" w:cs="v4.2.0"/>
          <w:lang w:eastAsia="zh-CN"/>
        </w:rPr>
        <w:t xml:space="preserve"> </w:t>
      </w:r>
      <w:r>
        <w:rPr>
          <w:rFonts w:eastAsia="Malgun Gothic" w:cs="v4.2.0"/>
          <w:lang w:eastAsia="zh-CN"/>
        </w:rPr>
        <w:t>When the SCG is deactivated, table 9.3.5-4 applies for an inter-frequency carrier</w:t>
      </w:r>
      <w:r w:rsidDel="00F05E25">
        <w:rPr>
          <w:rFonts w:eastAsia="Malgun Gothic" w:cs="v4.2.0"/>
          <w:lang w:eastAsia="zh-CN"/>
        </w:rPr>
        <w:t xml:space="preserve"> </w:t>
      </w:r>
      <w:r>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7E49BDCD" w14:textId="3E3CC090"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4C9D3342" w:rsidR="009476A2" w:rsidRPr="009C5807" w:rsidRDefault="008D4FE8" w:rsidP="00514F78">
      <w:pPr>
        <w:pStyle w:val="B10"/>
        <w:rPr>
          <w:lang w:eastAsia="zh-CN"/>
        </w:rPr>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1"/>
    </w:p>
    <w:p w14:paraId="4C8C35EB" w14:textId="029A4038" w:rsidR="004555D5" w:rsidRPr="00510531" w:rsidRDefault="004555D5" w:rsidP="004555D5">
      <w:pPr>
        <w:pStyle w:val="B10"/>
        <w:rPr>
          <w:u w:val="single"/>
          <w:lang w:eastAsia="zh-CN"/>
        </w:rPr>
      </w:pPr>
      <w:r>
        <w:tab/>
      </w:r>
      <w:r w:rsidRPr="007518D4">
        <w:t>K</w:t>
      </w:r>
      <w:r w:rsidRPr="00C61456">
        <w:rPr>
          <w:vertAlign w:val="subscript"/>
        </w:rPr>
        <w:t>gap</w:t>
      </w:r>
      <w:r w:rsidRPr="007518D4">
        <w:t xml:space="preserve"> is </w:t>
      </w:r>
      <w:r>
        <w:t>a</w:t>
      </w:r>
      <w:r w:rsidRPr="007518D4">
        <w:t xml:space="preserve"> scaling factor for </w:t>
      </w:r>
      <w:r w:rsidRPr="007518D4">
        <w:rPr>
          <w:lang w:eastAsia="zh-CN"/>
        </w:rPr>
        <w:t xml:space="preserve">a SSB frequency layer to be measured </w:t>
      </w:r>
      <w:r w:rsidRPr="0047772D">
        <w:rPr>
          <w:lang w:eastAsia="zh-CN"/>
        </w:rPr>
        <w:t xml:space="preserve">within </w:t>
      </w:r>
      <w:r>
        <w:rPr>
          <w:lang w:eastAsia="zh-CN"/>
        </w:rPr>
        <w:t>an</w:t>
      </w:r>
      <w:r w:rsidRPr="0047772D">
        <w:rPr>
          <w:lang w:eastAsia="zh-CN"/>
        </w:rPr>
        <w:t xml:space="preserve"> associated measurement gap pattern</w:t>
      </w:r>
      <w:r>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sidRPr="007518D4">
        <w:rPr>
          <w:lang w:eastAsia="zh-CN"/>
        </w:rPr>
        <w:t xml:space="preserve"> K</w:t>
      </w:r>
      <w:r w:rsidRPr="00574435">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39FD5608" w14:textId="77777777" w:rsidR="004555D5" w:rsidRPr="00344BF5" w:rsidRDefault="004555D5" w:rsidP="004555D5">
      <w:pPr>
        <w:pStyle w:val="B20"/>
        <w:rPr>
          <w:lang w:eastAsia="zh-CN"/>
        </w:rPr>
      </w:pPr>
      <w:r>
        <w:rPr>
          <w:lang w:eastAsia="zh-CN"/>
        </w:rPr>
        <w:t>-</w:t>
      </w:r>
      <w:r>
        <w:rPr>
          <w:lang w:eastAsia="zh-CN"/>
        </w:rPr>
        <w:tab/>
      </w:r>
      <w:r w:rsidRPr="00344BF5">
        <w:rPr>
          <w:lang w:eastAsia="zh-CN"/>
        </w:rPr>
        <w:t>For a window W of duration max(</w:t>
      </w:r>
      <w:r w:rsidRPr="009C5807">
        <w:t>SMTC period</w:t>
      </w:r>
      <w:r w:rsidRPr="00344BF5">
        <w:rPr>
          <w:vertAlign w:val="subscript"/>
          <w:lang w:eastAsia="zh-CN"/>
        </w:rPr>
        <w:t xml:space="preserve">,  </w:t>
      </w:r>
      <w:r w:rsidRPr="00344BF5">
        <w:rPr>
          <w:lang w:eastAsia="zh-CN"/>
        </w:rPr>
        <w:t>MGRP_max), where MGRP</w:t>
      </w:r>
      <w:r>
        <w:rPr>
          <w:lang w:eastAsia="zh-CN"/>
        </w:rPr>
        <w:t>_</w:t>
      </w:r>
      <w:r w:rsidRPr="00344BF5">
        <w:rPr>
          <w:lang w:eastAsia="zh-CN"/>
        </w:rPr>
        <w:t xml:space="preserve">max is the maximum MGRP across all configured per-UE </w:t>
      </w:r>
      <w:r>
        <w:rPr>
          <w:lang w:eastAsia="zh-CN"/>
        </w:rPr>
        <w:t>measurement gap(s)</w:t>
      </w:r>
      <w:r w:rsidRPr="00344BF5">
        <w:rPr>
          <w:lang w:eastAsia="zh-CN"/>
        </w:rPr>
        <w:t xml:space="preserve"> and per-FR </w:t>
      </w:r>
      <w:r>
        <w:rPr>
          <w:lang w:eastAsia="zh-CN"/>
        </w:rPr>
        <w:t>measurement gap(s)</w:t>
      </w:r>
      <w:r w:rsidRPr="00344BF5">
        <w:rPr>
          <w:lang w:eastAsia="zh-CN"/>
        </w:rPr>
        <w:t xml:space="preserve"> within the same FR, and starting </w:t>
      </w:r>
      <w:r>
        <w:rPr>
          <w:lang w:eastAsia="zh-CN"/>
        </w:rPr>
        <w:t>from</w:t>
      </w:r>
      <w:r w:rsidRPr="00344BF5">
        <w:rPr>
          <w:lang w:eastAsia="zh-CN"/>
        </w:rPr>
        <w:t xml:space="preserve"> the beginning of any SMTC occasion: </w:t>
      </w:r>
    </w:p>
    <w:p w14:paraId="46DA4CB1" w14:textId="5F97D4AD" w:rsidR="004555D5" w:rsidRPr="00344BF5" w:rsidRDefault="00F421F0" w:rsidP="004555D5">
      <w:pPr>
        <w:pStyle w:val="B30"/>
        <w:rPr>
          <w:lang w:eastAsia="zh-CN"/>
        </w:rPr>
      </w:pPr>
      <w:r>
        <w:rPr>
          <w:bCs/>
          <w:lang w:eastAsia="zh-CN"/>
        </w:rPr>
        <w:t>-</w:t>
      </w:r>
      <w:r>
        <w:rPr>
          <w:bCs/>
          <w:lang w:eastAsia="zh-CN"/>
        </w:rPr>
        <w:tab/>
      </w:r>
      <w:r w:rsidRPr="00344BF5">
        <w:rPr>
          <w:bCs/>
          <w:lang w:eastAsia="zh-CN"/>
        </w:rPr>
        <w:t>N</w:t>
      </w:r>
      <w:r w:rsidRPr="00344BF5">
        <w:rPr>
          <w:bCs/>
          <w:vertAlign w:val="subscript"/>
          <w:lang w:eastAsia="zh-CN"/>
        </w:rPr>
        <w:t>total</w:t>
      </w:r>
      <w:r w:rsidRPr="00344BF5">
        <w:rPr>
          <w:bCs/>
          <w:lang w:eastAsia="zh-CN"/>
        </w:rPr>
        <w:t xml:space="preserve"> is the total number of </w:t>
      </w:r>
      <w:r w:rsidRPr="00F51240">
        <w:rPr>
          <w:bCs/>
          <w:lang w:eastAsia="zh-CN"/>
        </w:rPr>
        <w:t>SMTC occasions</w:t>
      </w:r>
      <w:r w:rsidRPr="0047772D">
        <w:rPr>
          <w:lang w:eastAsia="zh-CN"/>
        </w:rPr>
        <w:t xml:space="preserve"> </w:t>
      </w:r>
      <w:r>
        <w:rPr>
          <w:lang w:eastAsia="zh-CN"/>
        </w:rPr>
        <w:t xml:space="preserve">that are covered by instances of the </w:t>
      </w:r>
      <w:r w:rsidRPr="0047772D">
        <w:rPr>
          <w:lang w:eastAsia="zh-CN"/>
        </w:rPr>
        <w:t xml:space="preserve">associated </w:t>
      </w:r>
      <w:r>
        <w:rPr>
          <w:lang w:eastAsia="zh-CN"/>
        </w:rPr>
        <w:t xml:space="preserve">measurement </w:t>
      </w:r>
      <w:r w:rsidRPr="00344BF5">
        <w:rPr>
          <w:lang w:eastAsia="zh-CN"/>
        </w:rPr>
        <w:t xml:space="preserve">gap </w:t>
      </w:r>
      <w:r w:rsidRPr="00344BF5">
        <w:rPr>
          <w:bCs/>
          <w:lang w:eastAsia="zh-CN"/>
        </w:rPr>
        <w:t>within the window</w:t>
      </w:r>
      <w:r>
        <w:rPr>
          <w:bCs/>
          <w:lang w:eastAsia="zh-CN"/>
        </w:rPr>
        <w:t xml:space="preserve"> W</w:t>
      </w:r>
      <w:r w:rsidRPr="00344BF5">
        <w:rPr>
          <w:bCs/>
          <w:lang w:eastAsia="zh-CN"/>
        </w:rPr>
        <w:t xml:space="preserve">, </w:t>
      </w:r>
      <w:r>
        <w:rPr>
          <w:lang w:eastAsia="zh-CN"/>
        </w:rPr>
        <w:t>including those dropped and non-dropped instances of the associated measurement gap within the window</w:t>
      </w:r>
      <w:r w:rsidRPr="00344BF5">
        <w:rPr>
          <w:bCs/>
          <w:lang w:eastAsia="zh-CN"/>
        </w:rPr>
        <w:t>, and</w:t>
      </w:r>
    </w:p>
    <w:p w14:paraId="3FBD0FB2" w14:textId="729E57D1" w:rsidR="004555D5" w:rsidRPr="00344BF5" w:rsidRDefault="004555D5" w:rsidP="004555D5">
      <w:pPr>
        <w:pStyle w:val="B30"/>
        <w:rPr>
          <w:lang w:eastAsia="zh-CN"/>
        </w:rPr>
      </w:pPr>
      <w:r>
        <w:rPr>
          <w:lang w:eastAsia="zh-CN"/>
        </w:rPr>
        <w:t>-</w:t>
      </w:r>
      <w:r>
        <w:rPr>
          <w:lang w:eastAsia="zh-CN"/>
        </w:rPr>
        <w:tab/>
      </w:r>
      <w:r w:rsidRPr="00344BF5">
        <w:rPr>
          <w:lang w:eastAsia="zh-CN"/>
        </w:rPr>
        <w:t>N</w:t>
      </w:r>
      <w:r w:rsidRPr="00344BF5">
        <w:rPr>
          <w:vertAlign w:val="subscript"/>
          <w:lang w:eastAsia="zh-CN"/>
        </w:rPr>
        <w:t>available</w:t>
      </w:r>
      <w:r w:rsidRPr="00344BF5">
        <w:rPr>
          <w:lang w:eastAsia="zh-CN"/>
        </w:rPr>
        <w:t xml:space="preserve"> is the number of </w:t>
      </w:r>
      <w:r w:rsidRPr="00F51240">
        <w:rPr>
          <w:lang w:eastAsia="zh-CN"/>
        </w:rPr>
        <w:t>SMTC occasions</w:t>
      </w:r>
      <w:r w:rsidRPr="0047772D">
        <w:rPr>
          <w:lang w:eastAsia="zh-CN"/>
        </w:rPr>
        <w:t xml:space="preserve"> </w:t>
      </w:r>
      <w:r>
        <w:rPr>
          <w:lang w:eastAsia="zh-CN"/>
        </w:rPr>
        <w:t xml:space="preserve">that are covered by instances of the non-dropped </w:t>
      </w:r>
      <w:r w:rsidRPr="0047772D">
        <w:rPr>
          <w:lang w:eastAsia="zh-CN"/>
        </w:rPr>
        <w:t xml:space="preserve">associated </w:t>
      </w:r>
      <w:r>
        <w:rPr>
          <w:lang w:eastAsia="zh-CN"/>
        </w:rPr>
        <w:t xml:space="preserve">measurement </w:t>
      </w:r>
      <w:r w:rsidRPr="00344BF5">
        <w:rPr>
          <w:lang w:eastAsia="zh-CN"/>
        </w:rPr>
        <w:t xml:space="preserve">gap within the window W, after accounting for collisions </w:t>
      </w:r>
      <w:r>
        <w:rPr>
          <w:lang w:eastAsia="zh-CN"/>
        </w:rPr>
        <w:t>between the measurement gaps</w:t>
      </w:r>
      <w:r w:rsidRPr="00344BF5">
        <w:rPr>
          <w:lang w:eastAsia="zh-CN"/>
        </w:rPr>
        <w:t xml:space="preserve"> by applying the </w:t>
      </w:r>
      <w:r>
        <w:rPr>
          <w:lang w:eastAsia="zh-CN"/>
        </w:rPr>
        <w:t>measurement</w:t>
      </w:r>
      <w:r w:rsidRPr="00344BF5">
        <w:rPr>
          <w:lang w:eastAsia="zh-CN"/>
        </w:rPr>
        <w:t xml:space="preserve"> gap collision rule</w:t>
      </w:r>
      <w:r>
        <w:rPr>
          <w:lang w:eastAsia="zh-CN"/>
        </w:rPr>
        <w:t xml:space="preserve"> in section 9.1.8.3</w:t>
      </w:r>
      <w:r w:rsidRPr="00344BF5">
        <w:rPr>
          <w:lang w:eastAsia="zh-CN"/>
        </w:rPr>
        <w:t>.</w:t>
      </w:r>
    </w:p>
    <w:p w14:paraId="4E2B4EF2" w14:textId="5AABA1D5" w:rsidR="008E7C7A" w:rsidRDefault="004555D5" w:rsidP="004555D5">
      <w:pPr>
        <w:pStyle w:val="B10"/>
        <w:rPr>
          <w:lang w:eastAsia="zh-CN"/>
        </w:rPr>
      </w:pPr>
      <w:r>
        <w:tab/>
      </w:r>
      <w:r w:rsidRPr="007518D4">
        <w:t>K</w:t>
      </w:r>
      <w:r w:rsidRPr="00C61456">
        <w:rPr>
          <w:vertAlign w:val="subscript"/>
        </w:rPr>
        <w:t>gap</w:t>
      </w:r>
      <w:r>
        <w:rPr>
          <w:bCs/>
          <w:lang w:eastAsia="zh-CN"/>
        </w:rPr>
        <w:t xml:space="preserve"> is only applicable for UE supporting </w:t>
      </w:r>
      <w:r w:rsidRPr="003A4D48">
        <w:rPr>
          <w:i/>
          <w:iCs/>
        </w:rPr>
        <w:t>concurrentMeasGap-r1</w:t>
      </w:r>
      <w:r>
        <w:rPr>
          <w:i/>
          <w:iCs/>
        </w:rPr>
        <w:t>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574435">
        <w:rPr>
          <w:vertAlign w:val="subscript"/>
          <w:lang w:eastAsia="zh-CN"/>
        </w:rPr>
        <w:t>available</w:t>
      </w:r>
      <w:r w:rsidRPr="0047772D">
        <w:rPr>
          <w:lang w:eastAsia="zh-CN"/>
        </w:rPr>
        <w:t xml:space="preserve"> </w:t>
      </w:r>
      <w:r w:rsidRPr="00344BF5">
        <w:rPr>
          <w:lang w:eastAsia="zh-CN"/>
        </w:rPr>
        <w:t>=0</w:t>
      </w:r>
      <w:r>
        <w:rPr>
          <w:lang w:eastAsia="zh-CN"/>
        </w:rP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5807" w:rsidRDefault="00782B27" w:rsidP="00782B2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Pr>
        <w:rPr>
          <w:lang w:eastAsia="zh-CN"/>
        </w:rPr>
      </w:pPr>
    </w:p>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lang w:eastAsia="zh-CN"/>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5807" w:rsidRDefault="00782B27" w:rsidP="00782B2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6B13A857" w:rsidR="00DD2133" w:rsidRDefault="00DD2133" w:rsidP="00565C8A"/>
    <w:p w14:paraId="7676CA28" w14:textId="77777777" w:rsidR="002A250D" w:rsidRPr="00912B47" w:rsidRDefault="002A250D" w:rsidP="002A250D">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7AC3C46B" w14:textId="77777777" w:rsidTr="00BD518E">
        <w:tc>
          <w:tcPr>
            <w:tcW w:w="2122" w:type="dxa"/>
            <w:shd w:val="clear" w:color="auto" w:fill="auto"/>
          </w:tcPr>
          <w:p w14:paraId="463646BC"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2B446AD9" w14:textId="77777777" w:rsidR="002A250D" w:rsidRPr="009C5807" w:rsidRDefault="002A250D" w:rsidP="002A250D">
            <w:pPr>
              <w:pStyle w:val="TAH"/>
            </w:pPr>
            <w:r w:rsidRPr="009C5807">
              <w:t>T</w:t>
            </w:r>
            <w:r w:rsidRPr="009C5807">
              <w:rPr>
                <w:vertAlign w:val="subscript"/>
              </w:rPr>
              <w:t>PSS/SSS_sync_inter</w:t>
            </w:r>
          </w:p>
        </w:tc>
      </w:tr>
      <w:tr w:rsidR="002A250D" w:rsidRPr="009C5807" w14:paraId="25EBC264" w14:textId="77777777" w:rsidTr="00BD518E">
        <w:tc>
          <w:tcPr>
            <w:tcW w:w="2122" w:type="dxa"/>
            <w:shd w:val="clear" w:color="auto" w:fill="auto"/>
          </w:tcPr>
          <w:p w14:paraId="435348EA" w14:textId="77777777" w:rsidR="002A250D" w:rsidRPr="009C5807" w:rsidRDefault="002A250D" w:rsidP="00BD518E">
            <w:pPr>
              <w:pStyle w:val="TAC"/>
            </w:pPr>
            <w:r w:rsidRPr="009C5807">
              <w:t>No DRX</w:t>
            </w:r>
          </w:p>
        </w:tc>
        <w:tc>
          <w:tcPr>
            <w:tcW w:w="7119" w:type="dxa"/>
            <w:shd w:val="clear" w:color="auto" w:fill="auto"/>
          </w:tcPr>
          <w:p w14:paraId="6D20FF37" w14:textId="77777777" w:rsidR="002A250D" w:rsidRPr="009C5807" w:rsidRDefault="002A250D" w:rsidP="00BD518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5DED962E" w14:textId="77777777" w:rsidTr="00BD518E">
        <w:tc>
          <w:tcPr>
            <w:tcW w:w="2122" w:type="dxa"/>
            <w:shd w:val="clear" w:color="auto" w:fill="auto"/>
          </w:tcPr>
          <w:p w14:paraId="608D2EE6"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4D0CB7" w14:textId="77777777" w:rsidR="002A250D" w:rsidRPr="009C5807" w:rsidRDefault="002A250D" w:rsidP="00BD518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5DECB66D" w14:textId="77777777" w:rsidTr="00BD518E">
        <w:tc>
          <w:tcPr>
            <w:tcW w:w="2122" w:type="dxa"/>
            <w:shd w:val="clear" w:color="auto" w:fill="auto"/>
          </w:tcPr>
          <w:p w14:paraId="7EA74A68" w14:textId="77777777" w:rsidR="002A250D" w:rsidRPr="009C5807" w:rsidRDefault="002A250D" w:rsidP="00BD518E">
            <w:pPr>
              <w:pStyle w:val="TAC"/>
              <w:rPr>
                <w:b/>
              </w:rPr>
            </w:pPr>
            <w:r w:rsidRPr="009C5807">
              <w:t>DRX cycle &gt; 320ms</w:t>
            </w:r>
          </w:p>
        </w:tc>
        <w:tc>
          <w:tcPr>
            <w:tcW w:w="7119" w:type="dxa"/>
            <w:shd w:val="clear" w:color="auto" w:fill="auto"/>
          </w:tcPr>
          <w:p w14:paraId="72DE86F7"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3887862A" w14:textId="77777777" w:rsidTr="00BD518E">
        <w:tc>
          <w:tcPr>
            <w:tcW w:w="9241" w:type="dxa"/>
            <w:gridSpan w:val="2"/>
            <w:shd w:val="clear" w:color="auto" w:fill="auto"/>
          </w:tcPr>
          <w:p w14:paraId="5D1F67CF"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18DE65D7" w14:textId="77777777" w:rsidR="002A250D" w:rsidRDefault="002A250D" w:rsidP="00BD518E">
            <w:pPr>
              <w:pStyle w:val="TAN"/>
            </w:pPr>
            <w:r w:rsidRPr="009C5807">
              <w:t>NOTE 2:</w:t>
            </w:r>
            <w:r>
              <w:tab/>
            </w:r>
            <w:r w:rsidRPr="009C5807">
              <w:t xml:space="preserve">In EN-DC operation, the parameters, timers and scheduling requests referred to in clause 3.6.1 are for the secondary cell group. </w:t>
            </w:r>
          </w:p>
          <w:p w14:paraId="26F5A354" w14:textId="77777777" w:rsidR="002A250D" w:rsidRPr="009C5807" w:rsidRDefault="002A250D" w:rsidP="00BD518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4232B906" w14:textId="77777777" w:rsidR="002A250D" w:rsidRPr="009C5807" w:rsidRDefault="002A250D" w:rsidP="002A250D"/>
    <w:p w14:paraId="2EF0E4C3" w14:textId="77777777" w:rsidR="002A250D" w:rsidRPr="00912B47" w:rsidRDefault="002A250D" w:rsidP="002A250D">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63BCF0B2" w14:textId="77777777" w:rsidTr="00BD518E">
        <w:tc>
          <w:tcPr>
            <w:tcW w:w="2122" w:type="dxa"/>
            <w:shd w:val="clear" w:color="auto" w:fill="auto"/>
          </w:tcPr>
          <w:p w14:paraId="6A84CE8D"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03F4DC88" w14:textId="77777777" w:rsidR="002A250D" w:rsidRPr="009C5807" w:rsidRDefault="002A250D" w:rsidP="002A250D">
            <w:pPr>
              <w:pStyle w:val="TAH"/>
            </w:pPr>
            <w:r w:rsidRPr="009C5807">
              <w:t>T</w:t>
            </w:r>
            <w:r w:rsidRPr="009C5807">
              <w:rPr>
                <w:vertAlign w:val="subscript"/>
              </w:rPr>
              <w:t>SSB_time_index_inter</w:t>
            </w:r>
          </w:p>
        </w:tc>
      </w:tr>
      <w:tr w:rsidR="002A250D" w:rsidRPr="009C5807" w14:paraId="7B712437" w14:textId="77777777" w:rsidTr="00BD518E">
        <w:tc>
          <w:tcPr>
            <w:tcW w:w="2122" w:type="dxa"/>
            <w:shd w:val="clear" w:color="auto" w:fill="auto"/>
          </w:tcPr>
          <w:p w14:paraId="626ACBB5" w14:textId="77777777" w:rsidR="002A250D" w:rsidRPr="009C5807" w:rsidRDefault="002A250D" w:rsidP="00BD518E">
            <w:pPr>
              <w:pStyle w:val="TAC"/>
            </w:pPr>
            <w:r w:rsidRPr="009C5807">
              <w:t>No DRX</w:t>
            </w:r>
          </w:p>
        </w:tc>
        <w:tc>
          <w:tcPr>
            <w:tcW w:w="7119" w:type="dxa"/>
            <w:shd w:val="clear" w:color="auto" w:fill="auto"/>
          </w:tcPr>
          <w:p w14:paraId="3615BFF0" w14:textId="77777777" w:rsidR="002A250D" w:rsidRPr="009C5807" w:rsidRDefault="002A250D" w:rsidP="00BD518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2DEA7CD3" w14:textId="77777777" w:rsidTr="00BD518E">
        <w:tc>
          <w:tcPr>
            <w:tcW w:w="2122" w:type="dxa"/>
            <w:shd w:val="clear" w:color="auto" w:fill="auto"/>
          </w:tcPr>
          <w:p w14:paraId="3E873D81"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54F4A83" w14:textId="77777777" w:rsidR="002A250D" w:rsidRPr="009C5807" w:rsidRDefault="002A250D" w:rsidP="00BD518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645043B5" w14:textId="77777777" w:rsidTr="00BD518E">
        <w:tc>
          <w:tcPr>
            <w:tcW w:w="2122" w:type="dxa"/>
            <w:shd w:val="clear" w:color="auto" w:fill="auto"/>
          </w:tcPr>
          <w:p w14:paraId="17C38073" w14:textId="77777777" w:rsidR="002A250D" w:rsidRPr="009C5807" w:rsidRDefault="002A250D" w:rsidP="00BD518E">
            <w:pPr>
              <w:pStyle w:val="TAC"/>
              <w:rPr>
                <w:b/>
              </w:rPr>
            </w:pPr>
            <w:r w:rsidRPr="009C5807">
              <w:t>DRX cycle &gt; 320ms</w:t>
            </w:r>
          </w:p>
        </w:tc>
        <w:tc>
          <w:tcPr>
            <w:tcW w:w="7119" w:type="dxa"/>
            <w:shd w:val="clear" w:color="auto" w:fill="auto"/>
          </w:tcPr>
          <w:p w14:paraId="42236E6E"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20A9B015" w14:textId="77777777" w:rsidTr="00BD518E">
        <w:tc>
          <w:tcPr>
            <w:tcW w:w="9241" w:type="dxa"/>
            <w:gridSpan w:val="2"/>
            <w:shd w:val="clear" w:color="auto" w:fill="auto"/>
          </w:tcPr>
          <w:p w14:paraId="7642571C"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r w:rsidRPr="009C5807">
              <w:t xml:space="preserve"> </w:t>
            </w:r>
          </w:p>
          <w:p w14:paraId="6A14BDA3" w14:textId="77777777" w:rsidR="002A250D" w:rsidRDefault="002A250D" w:rsidP="00BD518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38BC08C8" w14:textId="77777777" w:rsidR="002A250D" w:rsidRPr="009C5807" w:rsidRDefault="002A250D" w:rsidP="00BD518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4" w:name="_Toc5952708"/>
      <w:r w:rsidRPr="009C5807">
        <w:t>9.3.4.1</w:t>
      </w:r>
      <w:r w:rsidR="00565C8A" w:rsidRPr="009C5807">
        <w:tab/>
        <w:t>Void</w:t>
      </w:r>
      <w:bookmarkEnd w:id="54"/>
    </w:p>
    <w:p w14:paraId="20AA8E4A" w14:textId="3AEC1FB3" w:rsidR="00131175" w:rsidRPr="009C5807" w:rsidRDefault="00967CF8" w:rsidP="00131175">
      <w:pPr>
        <w:pStyle w:val="Heading4"/>
      </w:pPr>
      <w:bookmarkStart w:id="55" w:name="_Toc5952709"/>
      <w:r w:rsidRPr="009C5807">
        <w:t>9.3.4.2</w:t>
      </w:r>
      <w:r w:rsidR="00565C8A" w:rsidRPr="009C5807">
        <w:tab/>
        <w:t>Void</w:t>
      </w:r>
      <w:bookmarkEnd w:id="55"/>
    </w:p>
    <w:p w14:paraId="333D3C8D" w14:textId="61A65695" w:rsidR="0030528F" w:rsidRPr="009C5807" w:rsidRDefault="0030528F" w:rsidP="0030528F">
      <w:pPr>
        <w:pStyle w:val="Heading3"/>
      </w:pPr>
      <w:r w:rsidRPr="009C5807">
        <w:t>9.3.5</w:t>
      </w:r>
      <w:r w:rsidRPr="009C5807">
        <w:tab/>
        <w:t>Inter-frequency measurements</w:t>
      </w:r>
    </w:p>
    <w:p w14:paraId="24CAD864" w14:textId="5EC6E80F" w:rsidR="00D2123B" w:rsidRPr="006F5580" w:rsidRDefault="002A250D"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5807" w:rsidRDefault="00782B27" w:rsidP="00782B2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4F61FD90" w:rsidR="006F5580" w:rsidRDefault="006F5580" w:rsidP="006F5580">
      <w:pPr>
        <w:rPr>
          <w:rFonts w:eastAsia="Malgun Gothic"/>
        </w:rPr>
      </w:pPr>
    </w:p>
    <w:p w14:paraId="5A0091D1" w14:textId="77777777" w:rsidR="002A250D" w:rsidRPr="00912B47" w:rsidRDefault="002A250D" w:rsidP="002A250D">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6B6DA4C8" w14:textId="77777777" w:rsidTr="00BD518E">
        <w:tc>
          <w:tcPr>
            <w:tcW w:w="2122" w:type="dxa"/>
            <w:shd w:val="clear" w:color="auto" w:fill="auto"/>
          </w:tcPr>
          <w:p w14:paraId="62E6DE3C"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4DE87F6F" w14:textId="77777777" w:rsidR="002A250D" w:rsidRPr="009C5807" w:rsidRDefault="002A250D" w:rsidP="002A250D">
            <w:pPr>
              <w:pStyle w:val="TAH"/>
            </w:pPr>
            <w:r w:rsidRPr="009C5807">
              <w:t>T</w:t>
            </w:r>
            <w:r w:rsidRPr="009C5807">
              <w:rPr>
                <w:vertAlign w:val="subscript"/>
              </w:rPr>
              <w:t xml:space="preserve"> SSB_measurement_period_inter</w:t>
            </w:r>
          </w:p>
        </w:tc>
      </w:tr>
      <w:tr w:rsidR="002A250D" w:rsidRPr="009C5807" w14:paraId="32A68680" w14:textId="77777777" w:rsidTr="00BD518E">
        <w:tc>
          <w:tcPr>
            <w:tcW w:w="2122" w:type="dxa"/>
            <w:shd w:val="clear" w:color="auto" w:fill="auto"/>
          </w:tcPr>
          <w:p w14:paraId="6857763A" w14:textId="77777777" w:rsidR="002A250D" w:rsidRPr="009C5807" w:rsidRDefault="002A250D" w:rsidP="00BD518E">
            <w:pPr>
              <w:pStyle w:val="TAC"/>
            </w:pPr>
            <w:r w:rsidRPr="009C5807">
              <w:t>No DRX</w:t>
            </w:r>
          </w:p>
        </w:tc>
        <w:tc>
          <w:tcPr>
            <w:tcW w:w="7119" w:type="dxa"/>
            <w:shd w:val="clear" w:color="auto" w:fill="auto"/>
          </w:tcPr>
          <w:p w14:paraId="7E5F8CB9" w14:textId="77777777" w:rsidR="002A250D" w:rsidRPr="009C5807" w:rsidRDefault="002A250D" w:rsidP="00BD518E">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7960D64C" w14:textId="77777777" w:rsidTr="00BD518E">
        <w:tc>
          <w:tcPr>
            <w:tcW w:w="2122" w:type="dxa"/>
            <w:shd w:val="clear" w:color="auto" w:fill="auto"/>
          </w:tcPr>
          <w:p w14:paraId="3982A88E"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4891112" w14:textId="77777777" w:rsidR="002A250D" w:rsidRPr="009C5807" w:rsidRDefault="002A250D" w:rsidP="00BD518E">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15E890C4" w14:textId="77777777" w:rsidTr="00BD518E">
        <w:tc>
          <w:tcPr>
            <w:tcW w:w="2122" w:type="dxa"/>
            <w:shd w:val="clear" w:color="auto" w:fill="auto"/>
          </w:tcPr>
          <w:p w14:paraId="130A1DFE" w14:textId="77777777" w:rsidR="002A250D" w:rsidRPr="009C5807" w:rsidRDefault="002A250D" w:rsidP="00BD518E">
            <w:pPr>
              <w:pStyle w:val="TAC"/>
              <w:rPr>
                <w:b/>
              </w:rPr>
            </w:pPr>
            <w:r w:rsidRPr="009C5807">
              <w:t>DRX cycle &gt; 320ms</w:t>
            </w:r>
          </w:p>
        </w:tc>
        <w:tc>
          <w:tcPr>
            <w:tcW w:w="7119" w:type="dxa"/>
            <w:shd w:val="clear" w:color="auto" w:fill="auto"/>
          </w:tcPr>
          <w:p w14:paraId="062D60D5"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0F370DAF" w14:textId="77777777" w:rsidTr="00BD518E">
        <w:trPr>
          <w:trHeight w:val="70"/>
        </w:trPr>
        <w:tc>
          <w:tcPr>
            <w:tcW w:w="9241" w:type="dxa"/>
            <w:gridSpan w:val="2"/>
            <w:shd w:val="clear" w:color="auto" w:fill="auto"/>
          </w:tcPr>
          <w:p w14:paraId="16066A53"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p>
          <w:p w14:paraId="0F29B1B2" w14:textId="77777777" w:rsidR="002A250D" w:rsidRDefault="002A250D" w:rsidP="00BD518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D92AE57" w14:textId="77777777" w:rsidR="002A250D" w:rsidRPr="009C5807" w:rsidRDefault="002A250D" w:rsidP="00BD518E">
            <w:pPr>
              <w:pStyle w:val="TAN"/>
            </w:pPr>
            <w:r>
              <w:t>NOTE 3:</w:t>
            </w:r>
            <w:r>
              <w:tab/>
              <w:t>For a UE supporting concurrent gaps, the MRGP above is the MRGP of the measurement gap associated with the target frequency layer to be measured if concurrent measurement gaps are configured.</w:t>
            </w:r>
          </w:p>
        </w:tc>
      </w:tr>
    </w:tbl>
    <w:p w14:paraId="4E14B064" w14:textId="77777777" w:rsidR="002A250D" w:rsidRPr="00BB2069" w:rsidRDefault="002A250D" w:rsidP="002A250D">
      <w:pPr>
        <w:rPr>
          <w:rFonts w:eastAsia="Malgun Gothic"/>
        </w:rPr>
      </w:pPr>
    </w:p>
    <w:p w14:paraId="7D49519A" w14:textId="00CC8E6A" w:rsidR="002A250D" w:rsidRDefault="002A250D" w:rsidP="006F5580">
      <w:pPr>
        <w:rPr>
          <w:rFonts w:eastAsia="Malgun Gothic"/>
        </w:rPr>
      </w:pPr>
    </w:p>
    <w:p w14:paraId="42802996" w14:textId="77777777" w:rsidR="002A250D" w:rsidRPr="006F5580" w:rsidRDefault="002A250D" w:rsidP="006F5580">
      <w:pPr>
        <w:rPr>
          <w:rFonts w:eastAsia="Malgun Gothic"/>
        </w:rPr>
      </w:pPr>
    </w:p>
    <w:p w14:paraId="1A41101C" w14:textId="761380FA" w:rsidR="00565C8A" w:rsidRPr="009C5807" w:rsidRDefault="00967CF8" w:rsidP="00967CF8">
      <w:pPr>
        <w:pStyle w:val="Heading4"/>
      </w:pPr>
      <w:bookmarkStart w:id="56" w:name="_Toc5952711"/>
      <w:r w:rsidRPr="009C5807">
        <w:t>9.3.5.1</w:t>
      </w:r>
      <w:r w:rsidR="00565C8A" w:rsidRPr="009C5807">
        <w:tab/>
        <w:t>Void</w:t>
      </w:r>
      <w:bookmarkEnd w:id="56"/>
    </w:p>
    <w:p w14:paraId="4D13BC3E" w14:textId="441BDEBC" w:rsidR="00565C8A" w:rsidRPr="009C5807" w:rsidRDefault="00967CF8" w:rsidP="00967CF8">
      <w:pPr>
        <w:pStyle w:val="Heading4"/>
      </w:pPr>
      <w:bookmarkStart w:id="57" w:name="_Toc5952712"/>
      <w:r w:rsidRPr="009C5807">
        <w:t>9.3.5.2</w:t>
      </w:r>
      <w:r w:rsidR="00565C8A" w:rsidRPr="009C5807">
        <w:tab/>
        <w:t>Void</w:t>
      </w:r>
      <w:bookmarkEnd w:id="57"/>
    </w:p>
    <w:p w14:paraId="09296799" w14:textId="07196444" w:rsidR="00565C8A" w:rsidRPr="009C5807" w:rsidRDefault="00967CF8" w:rsidP="00967CF8">
      <w:pPr>
        <w:pStyle w:val="Heading4"/>
      </w:pPr>
      <w:bookmarkStart w:id="58" w:name="_Toc5952713"/>
      <w:r w:rsidRPr="009C5807">
        <w:t>9.3.5.3</w:t>
      </w:r>
      <w:r w:rsidR="00565C8A" w:rsidRPr="009C5807">
        <w:tab/>
        <w:t>Void</w:t>
      </w:r>
      <w:bookmarkEnd w:id="58"/>
    </w:p>
    <w:bookmarkEnd w:id="52"/>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59"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59"/>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60" w:name="_Hlk45207065"/>
      <w:bookmarkStart w:id="61"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6B205536" w14:textId="59849DDC" w:rsidR="00973BCB" w:rsidRDefault="00973BCB" w:rsidP="006C2D35">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174BAF">
        <w:rPr>
          <w:rFonts w:eastAsia="DengXian"/>
          <w:iCs/>
          <w:lang w:eastAsia="zh-CN"/>
        </w:rPr>
        <w:t xml:space="preserve">recognition of </w:t>
      </w:r>
      <w:r w:rsidRPr="00174BAF">
        <w:rPr>
          <w:rFonts w:eastAsia="DengXian"/>
          <w:i/>
          <w:lang w:eastAsia="zh-CN"/>
        </w:rPr>
        <w:t>deriveSSB-IndexFromCellInter</w:t>
      </w:r>
      <w:r w:rsidRPr="00174BAF">
        <w:rPr>
          <w:rFonts w:eastAsia="SimSun"/>
          <w:lang w:val="en-US" w:eastAsia="zh-CN"/>
        </w:rPr>
        <w:t>]</w:t>
      </w:r>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52D6E5F1" w14:textId="4FA8E70C" w:rsidR="006C2D35" w:rsidRDefault="00973BCB" w:rsidP="006C2D35">
      <w:r>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the following </w:t>
      </w:r>
      <w:r w:rsidRPr="00174BAF">
        <w:t>condition is met:</w:t>
      </w:r>
    </w:p>
    <w:p w14:paraId="69005489" w14:textId="7B367C68" w:rsidR="00E72515" w:rsidRDefault="00E72515" w:rsidP="00E72515">
      <w:pPr>
        <w:pStyle w:val="B10"/>
      </w:pPr>
      <w:r>
        <w:t>-</w:t>
      </w:r>
      <w:r>
        <w:tab/>
        <w:t>SFN and frame boundary across serving cell and inter-frequency neighbor cells is aligned</w:t>
      </w:r>
    </w:p>
    <w:p w14:paraId="4CB7EFCC" w14:textId="0F28256C" w:rsidR="00E72515" w:rsidRPr="009C5807" w:rsidRDefault="00E72515" w:rsidP="00E72515">
      <w:pPr>
        <w:pStyle w:val="EQ"/>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30FED71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p>
    <w:p w14:paraId="54244C7A" w14:textId="52F5B69D" w:rsidR="00903273" w:rsidRDefault="0073441B" w:rsidP="00903273">
      <w:pPr>
        <w:pStyle w:val="B10"/>
        <w:rPr>
          <w:rFonts w:eastAsia="Malgun Gothic"/>
        </w:rPr>
      </w:pPr>
      <w:r w:rsidRPr="002E6EE8">
        <w:rPr>
          <w:rFonts w:eastAsia="Malgun Gothic"/>
        </w:rPr>
        <w:tab/>
        <w:t>T</w:t>
      </w:r>
      <w:r w:rsidRPr="002E6EE8">
        <w:rPr>
          <w:rFonts w:eastAsia="Malgun Gothic"/>
          <w:vertAlign w:val="subscript"/>
        </w:rPr>
        <w:t xml:space="preserve"> SSB_measurement_period_inter</w:t>
      </w:r>
      <w:r w:rsidRPr="002E6EE8">
        <w:rPr>
          <w:rFonts w:eastAsia="Malgun Gothic"/>
        </w:rPr>
        <w:t xml:space="preserve">: equal to a measurement period of SSB based measurement given in table 9.3.9.2-1, table 9.3.9.2-2 and table 9.3.9.2-3 when </w:t>
      </w:r>
      <w:r w:rsidRPr="001F63CF">
        <w:rPr>
          <w:rFonts w:eastAsia="Malgun Gothic"/>
          <w:i/>
          <w:iCs/>
        </w:rPr>
        <w:t>highSpeedMeasInterFreq-r17</w:t>
      </w:r>
      <w:r w:rsidRPr="002E6EE8">
        <w:rPr>
          <w:rFonts w:eastAsia="Malgun Gothic"/>
        </w:rPr>
        <w:t xml:space="preserve"> is configured and UE supports </w:t>
      </w:r>
      <w:r>
        <w:rPr>
          <w:rFonts w:eastAsia="Malgun Gothic"/>
        </w:rPr>
        <w:t>measurementEnhancementInterFreq-r17</w:t>
      </w:r>
      <w:r w:rsidRPr="002E6EE8">
        <w:rPr>
          <w:rFonts w:eastAsia="Malgun Gothic"/>
        </w:rPr>
        <w:t>.</w:t>
      </w:r>
    </w:p>
    <w:p w14:paraId="376B864B" w14:textId="330BBC3F" w:rsidR="00973BCB" w:rsidRPr="002E6EE8" w:rsidRDefault="00973BCB" w:rsidP="00903273">
      <w:pPr>
        <w:pStyle w:val="B10"/>
        <w:rPr>
          <w:rFonts w:eastAsia="Malgun Gothic"/>
          <w:lang w:eastAsia="zh-CN"/>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6E7C3D38" w:rsidR="009718F0"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in clause 9.1.5.1 for measurement conducted outside measurement gaps</w:t>
      </w:r>
      <w:r w:rsidR="00DF769C">
        <w:rPr>
          <w:rFonts w:hint="eastAsia"/>
          <w:lang w:eastAsia="zh-CN"/>
        </w:rPr>
        <w:t xml:space="preserve"> or NCSG</w:t>
      </w:r>
      <w:r w:rsidR="00DF769C" w:rsidRPr="009C5807">
        <w:t xml:space="preserve">, i.e. when </w:t>
      </w:r>
      <w:r w:rsidR="00DF769C" w:rsidRPr="009C5807">
        <w:rPr>
          <w:rFonts w:hint="eastAsia"/>
          <w:lang w:eastAsia="zh-CN"/>
        </w:rPr>
        <w:t>interfrequency</w:t>
      </w:r>
      <w:r w:rsidR="00DF769C" w:rsidRPr="009C5807">
        <w:t xml:space="preserve"> SMTC is fully non overlapping or partially overlapping with measurement gaps</w:t>
      </w:r>
      <w:r w:rsidR="00DF769C" w:rsidRPr="00552F1C">
        <w:t xml:space="preserve"> </w:t>
      </w:r>
      <w:r w:rsidR="00DF769C">
        <w:t>or according to</w:t>
      </w:r>
      <w:r w:rsidR="00DF769C" w:rsidRPr="009C5807">
        <w:t xml:space="preserve"> CSSF</w:t>
      </w:r>
      <w:r w:rsidR="00DF769C">
        <w:rPr>
          <w:vertAlign w:val="subscript"/>
        </w:rPr>
        <w:t>within</w:t>
      </w:r>
      <w:r w:rsidR="00DF769C" w:rsidRPr="009C5807">
        <w:rPr>
          <w:vertAlign w:val="subscript"/>
        </w:rPr>
        <w:t xml:space="preserve">_gap,i </w:t>
      </w:r>
      <w:r w:rsidR="00DF769C" w:rsidRPr="009C5807">
        <w:t>in clause 9.1.5.</w:t>
      </w:r>
      <w:r w:rsidR="00DF769C">
        <w:t>2</w:t>
      </w:r>
      <w:r w:rsidR="00DF769C" w:rsidRPr="009C5807">
        <w:t xml:space="preserve"> for measurement conducted </w:t>
      </w:r>
      <w:r w:rsidR="00DF769C">
        <w:t>within</w:t>
      </w:r>
      <w:r w:rsidR="00DF769C" w:rsidRPr="009C5807">
        <w:t xml:space="preserve"> measurement gaps, i.e. when </w:t>
      </w:r>
      <w:r w:rsidR="00DF769C" w:rsidRPr="009C5807">
        <w:rPr>
          <w:rFonts w:hint="eastAsia"/>
          <w:lang w:eastAsia="zh-CN"/>
        </w:rPr>
        <w:t>interfrequency</w:t>
      </w:r>
      <w:r w:rsidR="00DF769C" w:rsidRPr="009C5807">
        <w:t xml:space="preserve"> SMTC is fully overlapping with measurement gaps</w:t>
      </w:r>
      <w:r w:rsidR="00DF769C">
        <w:rPr>
          <w:rFonts w:hint="eastAsia"/>
          <w:lang w:eastAsia="zh-CN"/>
        </w:rPr>
        <w:t>, or</w:t>
      </w:r>
      <w:r w:rsidR="00DF769C" w:rsidRPr="0022413D">
        <w:t xml:space="preserve"> </w:t>
      </w:r>
      <w:r w:rsidR="00DF769C" w:rsidRPr="009C5807">
        <w:t>according to CSSF</w:t>
      </w:r>
      <w:r w:rsidR="00DF769C">
        <w:rPr>
          <w:rFonts w:hint="eastAsia"/>
          <w:vertAlign w:val="subscript"/>
          <w:lang w:eastAsia="zh-CN"/>
        </w:rPr>
        <w:t>within_ncsg</w:t>
      </w:r>
      <w:r w:rsidR="00DF769C" w:rsidRPr="009C5807">
        <w:rPr>
          <w:vertAlign w:val="subscript"/>
        </w:rPr>
        <w:t>,i</w:t>
      </w:r>
      <w:r w:rsidR="00DF769C" w:rsidRPr="009C5807">
        <w:t xml:space="preserve"> in clause 9.1.5.</w:t>
      </w:r>
      <w:r w:rsidR="00DF769C">
        <w:rPr>
          <w:rFonts w:hint="eastAsia"/>
          <w:lang w:eastAsia="zh-CN"/>
        </w:rPr>
        <w:t>x</w:t>
      </w:r>
      <w:r w:rsidR="00DF769C" w:rsidRPr="009C5807">
        <w:t xml:space="preserve"> for measurement conducted within </w:t>
      </w:r>
      <w:r w:rsidR="00DF769C">
        <w:rPr>
          <w:rFonts w:hint="eastAsia"/>
          <w:lang w:eastAsia="zh-CN"/>
        </w:rPr>
        <w:t>NCSG</w:t>
      </w:r>
      <w:r w:rsidR="00DF769C" w:rsidRPr="009C5807">
        <w:t xml:space="preserve">, i.e. when </w:t>
      </w:r>
      <w:r w:rsidR="00DF769C">
        <w:rPr>
          <w:rFonts w:hint="eastAsia"/>
          <w:lang w:eastAsia="zh-CN"/>
        </w:rPr>
        <w:t>inter</w:t>
      </w:r>
      <w:r w:rsidR="00DF769C" w:rsidRPr="009C5807">
        <w:t xml:space="preserve">-frequency SMTC is fully overlapping with </w:t>
      </w:r>
      <w:r w:rsidR="00DF769C">
        <w:rPr>
          <w:rFonts w:hint="eastAsia"/>
          <w:lang w:eastAsia="zh-CN"/>
        </w:rPr>
        <w:t>NCSG</w:t>
      </w:r>
      <w:r w:rsidR="00DF769C" w:rsidRPr="009C5807">
        <w:t>.</w:t>
      </w:r>
    </w:p>
    <w:p w14:paraId="2F4580F6" w14:textId="18711B56" w:rsidR="00973BCB" w:rsidRDefault="00973BCB" w:rsidP="00973BCB">
      <w:r>
        <w:t>For inter-frequency SSB based measurements without measurement gaps in active BWP</w:t>
      </w:r>
    </w:p>
    <w:p w14:paraId="3565AF04" w14:textId="77777777" w:rsidR="00973BCB" w:rsidRPr="00174BAF" w:rsidRDefault="00973BCB" w:rsidP="00A0078F">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4AD3B17E" w14:textId="18F7FA9B" w:rsidR="009718F0" w:rsidRPr="009C5807" w:rsidRDefault="00973BCB" w:rsidP="00973BCB">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1C4D43B2" w14:textId="77777777" w:rsidR="00973BCB" w:rsidRDefault="00973BCB" w:rsidP="00A0078F">
      <w:pPr>
        <w:pStyle w:val="B10"/>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5B2ABBC9" w14:textId="77777777" w:rsidR="00973BCB" w:rsidRDefault="00973BCB" w:rsidP="00973BCB">
      <w:pPr>
        <w:ind w:left="568" w:hanging="284"/>
        <w:rPr>
          <w:lang w:eastAsia="zh-CN"/>
        </w:rPr>
      </w:pPr>
      <w:r>
        <w:rPr>
          <w:lang w:eastAsia="zh-CN"/>
        </w:rPr>
        <w:t xml:space="preserve">If </w:t>
      </w:r>
      <w:r w:rsidRPr="00323399">
        <w:rPr>
          <w:lang w:eastAsia="zh-CN"/>
        </w:rPr>
        <w:t xml:space="preserve">the UE indicates ‘nogap-noncsg’ via </w:t>
      </w:r>
      <w:r w:rsidRPr="00323399">
        <w:rPr>
          <w:i/>
          <w:lang w:eastAsia="zh-CN"/>
        </w:rPr>
        <w:t>NeedForGapNCSG-InfoNR</w:t>
      </w:r>
      <w:r w:rsidRPr="00323399">
        <w:rPr>
          <w:lang w:eastAsia="zh-CN"/>
        </w:rPr>
        <w:t xml:space="preserve"> for the inter-frequency measurement</w:t>
      </w:r>
      <w:r>
        <w:rPr>
          <w:lang w:eastAsia="zh-CN"/>
        </w:rPr>
        <w:t>,</w:t>
      </w:r>
    </w:p>
    <w:p w14:paraId="1172F53D" w14:textId="77777777" w:rsidR="00973BCB" w:rsidRPr="00FC20A1" w:rsidRDefault="00973BCB" w:rsidP="00973BCB">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0236CD7A" w14:textId="77777777" w:rsidR="00973BCB" w:rsidRPr="00FC20A1" w:rsidRDefault="00973BCB" w:rsidP="00973BCB">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1DB4A74E" w:rsidR="00782B27" w:rsidRPr="0084207A" w:rsidRDefault="00973BCB" w:rsidP="008A7648">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lang w:eastAsia="zh-CN"/>
        </w:rPr>
        <w:t xml:space="preserve">measurement </w:t>
      </w:r>
      <w:r w:rsidR="00782B27" w:rsidRPr="0084207A">
        <w:t>gap</w:t>
      </w:r>
      <w:r w:rsidR="00782B27" w:rsidRPr="0084207A">
        <w:rPr>
          <w:rFonts w:hint="eastAsia"/>
          <w:lang w:eastAsia="zh-CN"/>
        </w:rPr>
        <w:t>s</w:t>
      </w:r>
      <w:r w:rsidR="00782B27" w:rsidRPr="0084207A">
        <w:t>,</w:t>
      </w:r>
    </w:p>
    <w:p w14:paraId="57ADCC4A" w14:textId="77777777" w:rsidR="00782B27" w:rsidRPr="000078D2" w:rsidRDefault="00782B27" w:rsidP="00782B27">
      <w:pPr>
        <w:pStyle w:val="B10"/>
        <w:rPr>
          <w:u w:val="single"/>
          <w:lang w:eastAsia="zh-CN"/>
        </w:rPr>
      </w:pPr>
      <w:r>
        <w:rPr>
          <w:lang w:eastAsia="zh-CN"/>
        </w:rPr>
        <w:tab/>
      </w:r>
      <w:r w:rsidRPr="00D741CC">
        <w:t>K</w:t>
      </w:r>
      <w:r w:rsidRPr="00312D83">
        <w:rPr>
          <w:vertAlign w:val="subscript"/>
        </w:rPr>
        <w:t>p</w:t>
      </w:r>
      <w:r w:rsidRPr="00D741CC">
        <w:t xml:space="preserve"> is </w:t>
      </w:r>
      <w:r>
        <w:t xml:space="preserve">a </w:t>
      </w:r>
      <w:r w:rsidRPr="00D741CC">
        <w:t xml:space="preserve">scaling factor for </w:t>
      </w:r>
      <w:r w:rsidRPr="00312D83">
        <w:rPr>
          <w:lang w:eastAsia="zh-CN"/>
        </w:rPr>
        <w:t>a</w:t>
      </w:r>
      <w:r w:rsidRPr="00422CDB">
        <w:rPr>
          <w:lang w:eastAsia="zh-CN"/>
        </w:rPr>
        <w:t>n</w:t>
      </w:r>
      <w:r w:rsidRPr="00312D83">
        <w:rPr>
          <w:lang w:eastAsia="zh-CN"/>
        </w:rPr>
        <w:t xml:space="preserve"> SSB frequency layer</w:t>
      </w:r>
      <w:r w:rsidRPr="000078D2">
        <w:rPr>
          <w:lang w:eastAsia="zh-CN"/>
        </w:rPr>
        <w:t xml:space="preserve"> </w:t>
      </w:r>
      <w:r w:rsidRPr="007518D4">
        <w:rPr>
          <w:lang w:eastAsia="zh-CN"/>
        </w:rPr>
        <w:t xml:space="preserve">to be measured </w:t>
      </w:r>
      <w:r w:rsidRPr="0047772D">
        <w:rPr>
          <w:lang w:eastAsia="zh-CN"/>
        </w:rPr>
        <w:t>with</w:t>
      </w:r>
      <w:r>
        <w:rPr>
          <w:lang w:eastAsia="zh-CN"/>
        </w:rPr>
        <w:t>out</w:t>
      </w:r>
      <w:r w:rsidRPr="0047772D">
        <w:rPr>
          <w:lang w:eastAsia="zh-CN"/>
        </w:rPr>
        <w:t xml:space="preserve"> measurement gap</w:t>
      </w:r>
      <w:r>
        <w:rPr>
          <w:lang w:eastAsia="zh-CN"/>
        </w:rPr>
        <w:t>s.</w:t>
      </w:r>
      <w:r w:rsidRPr="00312D83">
        <w:rPr>
          <w:lang w:eastAsia="zh-CN"/>
        </w:rPr>
        <w:t xml:space="preserve"> </w:t>
      </w:r>
      <w:r w:rsidRPr="00422CDB">
        <w:rPr>
          <w:lang w:eastAsia="zh-CN"/>
        </w:rPr>
        <w:t>K</w:t>
      </w:r>
      <w:r w:rsidRPr="00312D83">
        <w:rPr>
          <w:vertAlign w:val="subscript"/>
          <w:lang w:eastAsia="zh-CN"/>
        </w:rPr>
        <w:t>p</w:t>
      </w:r>
      <w:r w:rsidRPr="00312D83">
        <w:rPr>
          <w:lang w:eastAsia="zh-CN"/>
        </w:rPr>
        <w:t xml:space="preserve"> = </w:t>
      </w:r>
      <w:r w:rsidRPr="00312D83">
        <w:rPr>
          <w:bCs/>
          <w:lang w:eastAsia="zh-CN"/>
        </w:rPr>
        <w:t>N</w:t>
      </w:r>
      <w:r w:rsidRPr="00312D83">
        <w:rPr>
          <w:bCs/>
          <w:vertAlign w:val="subscript"/>
          <w:lang w:eastAsia="zh-CN"/>
        </w:rPr>
        <w:t>total</w:t>
      </w:r>
      <w:r w:rsidRPr="00312D83">
        <w:rPr>
          <w:bCs/>
          <w:lang w:eastAsia="zh-CN"/>
        </w:rPr>
        <w:t xml:space="preserve"> / N</w:t>
      </w:r>
      <w:r w:rsidRPr="00312D83">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248FC4E0" w14:textId="77777777" w:rsidR="00AD6777" w:rsidRPr="00312D83" w:rsidRDefault="00AD6777" w:rsidP="00AD6777">
      <w:pPr>
        <w:pStyle w:val="B20"/>
        <w:rPr>
          <w:lang w:eastAsia="zh-CN"/>
        </w:rPr>
      </w:pPr>
      <w:r>
        <w:rPr>
          <w:lang w:eastAsia="zh-CN"/>
        </w:rPr>
        <w:tab/>
      </w:r>
      <w:r w:rsidRPr="00312D83">
        <w:rPr>
          <w:lang w:eastAsia="zh-CN"/>
        </w:rPr>
        <w:t>For a window W of duration max(</w:t>
      </w:r>
      <w:r w:rsidRPr="00FC7DD2">
        <w:t>SMTC period</w:t>
      </w:r>
      <w:r w:rsidRPr="00312D83">
        <w:rPr>
          <w:vertAlign w:val="subscript"/>
          <w:lang w:eastAsia="zh-CN"/>
        </w:rPr>
        <w:t xml:space="preserve">,  </w:t>
      </w:r>
      <w:r w:rsidRPr="00312D83">
        <w:rPr>
          <w:lang w:eastAsia="zh-CN"/>
        </w:rPr>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rPr>
          <w:lang w:eastAsia="zh-CN"/>
        </w:rPr>
      </w:pPr>
      <w:r>
        <w:rPr>
          <w:lang w:eastAsia="zh-CN"/>
        </w:rPr>
        <w:tab/>
      </w:r>
      <w:r w:rsidRPr="00312D83">
        <w:rPr>
          <w:lang w:eastAsia="zh-CN"/>
        </w:rPr>
        <w:t>N</w:t>
      </w:r>
      <w:r w:rsidRPr="00312D83">
        <w:rPr>
          <w:vertAlign w:val="subscript"/>
          <w:lang w:eastAsia="zh-CN"/>
        </w:rPr>
        <w:t>total</w:t>
      </w:r>
      <w:r w:rsidRPr="00312D83">
        <w:rPr>
          <w:lang w:eastAsia="zh-CN"/>
        </w:rPr>
        <w:t xml:space="preserve"> is the total number of SMTC occasions within the window, </w:t>
      </w:r>
      <w:r>
        <w:rPr>
          <w:lang w:eastAsia="zh-CN"/>
        </w:rPr>
        <w:t xml:space="preserve">including those overlapped </w:t>
      </w:r>
      <w:r w:rsidRPr="00312D83">
        <w:rPr>
          <w:lang w:eastAsia="zh-CN"/>
        </w:rPr>
        <w:t>with MG occasions within the window, and</w:t>
      </w:r>
    </w:p>
    <w:p w14:paraId="6F75002C" w14:textId="0BDB4B43" w:rsidR="00AD6777" w:rsidRDefault="00F421F0" w:rsidP="00AD6777">
      <w:pPr>
        <w:pStyle w:val="B30"/>
        <w:rPr>
          <w:lang w:eastAsia="zh-CN"/>
        </w:rPr>
      </w:pPr>
      <w:r>
        <w:rPr>
          <w:lang w:eastAsia="zh-CN"/>
        </w:rPr>
        <w:tab/>
      </w:r>
      <w:r w:rsidRPr="00312D83">
        <w:rPr>
          <w:lang w:eastAsia="zh-CN"/>
        </w:rPr>
        <w:t>N</w:t>
      </w:r>
      <w:r w:rsidRPr="00312D83">
        <w:rPr>
          <w:vertAlign w:val="subscript"/>
          <w:lang w:eastAsia="zh-CN"/>
        </w:rPr>
        <w:t>available</w:t>
      </w:r>
      <w:r w:rsidRPr="00312D83">
        <w:rPr>
          <w:lang w:eastAsia="zh-CN"/>
        </w:rPr>
        <w:t xml:space="preserve"> is the number of SMTC occasions that are not overlapped with any </w:t>
      </w:r>
      <w:r>
        <w:rPr>
          <w:lang w:eastAsia="zh-CN"/>
        </w:rPr>
        <w:t xml:space="preserve">non-dropped </w:t>
      </w:r>
      <w:r w:rsidRPr="00312D83">
        <w:rPr>
          <w:lang w:eastAsia="zh-CN"/>
        </w:rPr>
        <w:t xml:space="preserve">MG occasion within the window W, </w:t>
      </w:r>
      <w:r w:rsidRPr="00344BF5">
        <w:rPr>
          <w:lang w:eastAsia="zh-CN"/>
        </w:rPr>
        <w:t>after accounting for MG collisions by applying the selected gap collision rule</w:t>
      </w:r>
      <w:r>
        <w:rPr>
          <w:lang w:eastAsia="zh-CN"/>
        </w:rPr>
        <w:t xml:space="preserve"> provided that concurrent measurement gaps are configured</w:t>
      </w:r>
      <w:r w:rsidRPr="00312D83">
        <w:rPr>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5548D830" w14:textId="5448830E" w:rsidR="00601D41" w:rsidRPr="00697D90" w:rsidRDefault="00601D41" w:rsidP="00601D41">
      <w:pPr>
        <w:rPr>
          <w:rFonts w:eastAsia="SimSun"/>
          <w:lang w:eastAsia="zh-CN"/>
        </w:rPr>
      </w:pPr>
      <w:r w:rsidRPr="00697D90">
        <w:rPr>
          <w:rFonts w:eastAsia="SimSun"/>
        </w:rPr>
        <w:t xml:space="preserve">Otherwise, when UE is not configured with </w:t>
      </w:r>
      <w:r w:rsidRPr="00697D90">
        <w:rPr>
          <w:rFonts w:eastAsia="SimSun"/>
          <w:lang w:eastAsia="zh-CN"/>
        </w:rPr>
        <w:t>or UE does not support concurrent measurement gaps</w:t>
      </w:r>
      <w:r w:rsidRPr="00697D90">
        <w:rPr>
          <w:rFonts w:eastAsia="SimSun" w:hint="eastAsia"/>
          <w:lang w:eastAsia="zh-CN"/>
        </w:rPr>
        <w:t>:</w:t>
      </w:r>
    </w:p>
    <w:p w14:paraId="0EE6B9CB" w14:textId="77777777" w:rsidR="00973BCB" w:rsidRPr="00174BAF" w:rsidRDefault="00973BCB" w:rsidP="00973BCB">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36831D0D" w:rsidR="009718F0" w:rsidRDefault="00973BCB" w:rsidP="00973BCB">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4A732163"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eastAsia="zh-CN"/>
        </w:rPr>
        <w:t>inte</w:t>
      </w:r>
      <w:r>
        <w:rPr>
          <w:lang w:val="en-US"/>
        </w:rPr>
        <w:t xml:space="preserve">r-frequency </w:t>
      </w:r>
      <w:r w:rsidRPr="008C6DE4">
        <w:rPr>
          <w:lang w:val="en-US"/>
        </w:rPr>
        <w:t>SMTC occasions, or</w:t>
      </w:r>
    </w:p>
    <w:p w14:paraId="4D0FDF86" w14:textId="3DD4B545"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973BCB"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973BCB" w:rsidRPr="008F2286" w:rsidRDefault="00973BCB" w:rsidP="00973BCB">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5EFE3AA9" w:rsidR="00973BCB" w:rsidRPr="008F2286" w:rsidRDefault="00973BCB" w:rsidP="00973BCB">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5A1D5569" w:rsidR="00973BCB" w:rsidRPr="008F2286" w:rsidRDefault="00973BCB" w:rsidP="00973BCB">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973BCB" w:rsidRPr="008F2286" w:rsidRDefault="00973BCB" w:rsidP="00973BCB">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32628C30" w:rsidR="00973BCB" w:rsidRPr="008F2286" w:rsidRDefault="00973BCB" w:rsidP="00973BCB">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973BCB"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973BCB" w:rsidRPr="008F2286" w:rsidRDefault="00973BCB" w:rsidP="00973BCB">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09A8EEA0" w:rsidR="00973BCB" w:rsidRPr="008F2286" w:rsidRDefault="00973BCB" w:rsidP="00973BCB">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30D713CB" w:rsidR="00973BCB" w:rsidRPr="008F2286" w:rsidRDefault="00973BCB" w:rsidP="00973BCB">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973BCB" w:rsidRPr="008F2286" w:rsidRDefault="00973BCB" w:rsidP="00973BCB">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461F17E8" w:rsidR="00973BCB" w:rsidRPr="008F2286" w:rsidRDefault="00973BCB" w:rsidP="00973BCB">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77777777" w:rsidR="008D4FE8" w:rsidRPr="009C5807" w:rsidRDefault="008D4FE8" w:rsidP="008D4FE8">
      <w:pPr>
        <w:pStyle w:val="TH"/>
      </w:pPr>
      <w:r w:rsidRPr="009C5807">
        <w:t>Table 9.3.</w:t>
      </w:r>
      <w:r>
        <w:t>9.1</w:t>
      </w:r>
      <w:r w:rsidRPr="009C5807">
        <w:t>-4: Time period for time index detection (FR2</w:t>
      </w:r>
      <w:r>
        <w:t>-2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082331">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48EC0FCC" w:rsidR="008D4FE8" w:rsidRPr="008D4FE8" w:rsidRDefault="008D4FE8" w:rsidP="00082331">
            <w:pPr>
              <w:pStyle w:val="TAN"/>
              <w:rPr>
                <w:bCs/>
                <w:lang w:eastAsia="zh-CN"/>
              </w:rPr>
            </w:pPr>
            <w:r w:rsidRPr="009C5807">
              <w:t xml:space="preserve">NOTE </w:t>
            </w:r>
            <w:r>
              <w:t>2</w:t>
            </w:r>
            <w:r w:rsidRPr="009C5807">
              <w:t>:</w:t>
            </w:r>
            <w:r w:rsidRPr="009C5807">
              <w:tab/>
            </w:r>
            <w:r w:rsidRPr="007518D4">
              <w:t>K</w:t>
            </w:r>
            <w:r>
              <w:t>p</w:t>
            </w:r>
            <w:r>
              <w:rPr>
                <w:bCs/>
                <w:lang w:eastAsia="zh-CN"/>
              </w:rPr>
              <w:t xml:space="preserve"> is applicable for UE supporting [concurrent gaps]</w:t>
            </w:r>
          </w:p>
        </w:tc>
      </w:tr>
    </w:tbl>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3BCB"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3BCB" w:rsidRPr="009C5807" w:rsidRDefault="00973BCB" w:rsidP="00973BCB">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31E4EBDC" w:rsidR="00973BCB" w:rsidRPr="009C5807" w:rsidRDefault="00973BCB" w:rsidP="00973BCB">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3BCB" w:rsidRPr="009C5807" w:rsidRDefault="00973BCB" w:rsidP="00973BCB">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363922D3" w:rsidR="00973BCB" w:rsidRPr="009C5807" w:rsidRDefault="00973BCB" w:rsidP="00973BCB">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3BCB" w:rsidRPr="009C5807" w:rsidRDefault="00973BCB" w:rsidP="00973BCB">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48F9D291" w:rsidR="00973BCB" w:rsidRPr="007C55F6" w:rsidRDefault="00973BCB" w:rsidP="00973BCB">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lang w:eastAsia="zh-CN"/>
        </w:rPr>
      </w:pPr>
    </w:p>
    <w:p w14:paraId="21674204" w14:textId="2E80BF8C" w:rsidR="00D02901" w:rsidRPr="002E6EE8" w:rsidRDefault="00D02901" w:rsidP="002A5AB8">
      <w:pPr>
        <w:pStyle w:val="TH"/>
        <w:rPr>
          <w:rFonts w:eastAsia="Malgun Gothic"/>
        </w:rPr>
      </w:pPr>
      <w:r w:rsidRPr="002E6EE8">
        <w:rPr>
          <w:rFonts w:eastAsia="Malgun Gothic"/>
        </w:rPr>
        <w:t xml:space="preserve">Table 9.3.9.2-3: </w:t>
      </w:r>
      <w:r w:rsidR="00973BCB" w:rsidRPr="00174BAF">
        <w:rPr>
          <w:rFonts w:eastAsia="Malgun Gothic"/>
        </w:rPr>
        <w:t xml:space="preserve">Measurement period for inter-frequency measurements without gaps </w:t>
      </w:r>
      <w:r w:rsidR="00973BCB">
        <w:rPr>
          <w:rFonts w:eastAsia="Malgun Gothic"/>
        </w:rPr>
        <w:t>in the active BWP</w:t>
      </w:r>
      <w:r w:rsidR="00973BCB" w:rsidRPr="00174BAF">
        <w:rPr>
          <w:rFonts w:eastAsia="Malgun Gothic"/>
        </w:rPr>
        <w:t xml:space="preserve"> when highSpeedMeasInterFreq-r17</w:t>
      </w:r>
      <w:r w:rsidR="00973BCB" w:rsidRPr="00174BAF" w:rsidDel="00315545">
        <w:rPr>
          <w:rFonts w:eastAsia="Malgun Gothic"/>
        </w:rPr>
        <w:t xml:space="preserve"> </w:t>
      </w:r>
      <w:r w:rsidR="00973BCB"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652ECCD1" w:rsidR="002E6EE8" w:rsidRDefault="002E6EE8" w:rsidP="002E6EE8">
      <w:pPr>
        <w:rPr>
          <w:rFonts w:eastAsia="Malgun Gothic"/>
        </w:rPr>
      </w:pPr>
    </w:p>
    <w:p w14:paraId="5BDF16B4" w14:textId="77777777" w:rsidR="00973BCB" w:rsidRDefault="00973BCB" w:rsidP="00973BCB">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973BCB" w:rsidRPr="00BD6A5A" w14:paraId="756C59D4"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876E29E" w14:textId="77777777" w:rsidR="00973BCB" w:rsidRPr="00BD6A5A" w:rsidRDefault="00973BCB" w:rsidP="00973BCB">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3E0781B" w14:textId="77777777" w:rsidR="00973BCB" w:rsidRPr="00BD6A5A" w:rsidRDefault="00973BCB" w:rsidP="00973BCB">
            <w:pPr>
              <w:pStyle w:val="TAH"/>
              <w:rPr>
                <w:lang w:eastAsia="sv-SE"/>
              </w:rPr>
            </w:pPr>
            <w:r w:rsidRPr="00BD6A5A">
              <w:rPr>
                <w:lang w:eastAsia="sv-SE"/>
              </w:rPr>
              <w:t>T</w:t>
            </w:r>
            <w:r w:rsidRPr="00BD6A5A">
              <w:rPr>
                <w:vertAlign w:val="subscript"/>
                <w:lang w:eastAsia="sv-SE"/>
              </w:rPr>
              <w:t xml:space="preserve"> SSB_measurement_period_inter</w:t>
            </w:r>
          </w:p>
        </w:tc>
      </w:tr>
      <w:tr w:rsidR="00973BCB" w:rsidRPr="00BD6A5A" w14:paraId="12C99EEC"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8BF18CB" w14:textId="77777777" w:rsidR="00973BCB" w:rsidRPr="00BD6A5A" w:rsidRDefault="00973BCB" w:rsidP="00973BCB">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6270A79" w14:textId="77777777" w:rsidR="00973BCB" w:rsidRPr="00BD6A5A" w:rsidRDefault="00973BCB" w:rsidP="00973BCB">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973BCB" w:rsidRPr="00BD6A5A" w14:paraId="080163A1"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BE28AD7" w14:textId="77777777" w:rsidR="00973BCB" w:rsidRPr="00BD6A5A" w:rsidRDefault="00973BCB" w:rsidP="00973BCB">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1CF54268" w14:textId="77777777" w:rsidR="00973BCB" w:rsidRPr="00BD6A5A" w:rsidRDefault="00973BCB" w:rsidP="00973BCB">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973BCB" w:rsidRPr="00BD6A5A" w14:paraId="12EC737D" w14:textId="77777777" w:rsidTr="00C934D0">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3857D4C8" w14:textId="77777777" w:rsidR="00973BCB" w:rsidRPr="00BD6A5A" w:rsidRDefault="00973BCB" w:rsidP="00973BCB">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1C8AC677" w14:textId="77777777" w:rsidR="00973BCB" w:rsidRPr="00BD6A5A" w:rsidRDefault="00973BCB" w:rsidP="00973BCB">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973BCB" w:rsidRPr="00BD6A5A" w14:paraId="36E67C6B"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41734FD" w14:textId="77777777" w:rsidR="00973BCB" w:rsidRPr="00BD6A5A" w:rsidRDefault="00973BCB" w:rsidP="00973BCB">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595898B0" w14:textId="77777777" w:rsidR="00973BCB" w:rsidRPr="00BD6A5A" w:rsidRDefault="00973BCB" w:rsidP="00973BCB">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973BCB" w:rsidRPr="00BD6A5A" w14:paraId="1BD5B990" w14:textId="77777777" w:rsidTr="00C934D0">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77777777" w:rsidR="00973BCB" w:rsidRPr="00BD6A5A" w:rsidRDefault="00973BCB" w:rsidP="00973BCB">
            <w:pPr>
              <w:pStyle w:val="TAN"/>
            </w:pPr>
            <w:r w:rsidRPr="00BD6A5A">
              <w:t>NOTE 1:</w:t>
            </w:r>
            <w:r w:rsidRPr="00BD6A5A">
              <w:tab/>
              <w:t>If different SMTC periodicities are configured for different cells, the SMTC period in the requirement is the one used by the cell being identified</w:t>
            </w:r>
          </w:p>
          <w:p w14:paraId="044B8999" w14:textId="77777777" w:rsidR="00973BCB" w:rsidRPr="00BD6A5A" w:rsidRDefault="00973BCB" w:rsidP="00973BCB">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60EA6947" w14:textId="77777777" w:rsidR="00973BCB" w:rsidRPr="00BD6A5A" w:rsidRDefault="00973BCB" w:rsidP="00973BCB">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03D9F6D6" w14:textId="77777777" w:rsidR="00973BCB" w:rsidRPr="002E6EE8" w:rsidRDefault="00973BCB" w:rsidP="002E6EE8">
      <w:pPr>
        <w:rPr>
          <w:rFonts w:eastAsia="Malgun Gothic"/>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rPr>
          <w:lang w:eastAsia="zh-CN"/>
        </w:rPr>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Default="002743B5" w:rsidP="002743B5">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4B39EDA0" w14:textId="4A8055F8" w:rsidR="002743B5" w:rsidRPr="005B25DA" w:rsidRDefault="002743B5" w:rsidP="002743B5">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UE supporting [</w:t>
      </w:r>
      <w:r w:rsidRPr="00CA2969">
        <w:rPr>
          <w:rFonts w:eastAsia="DengXian"/>
          <w:iCs/>
          <w:lang w:eastAsia="zh-CN"/>
        </w:rPr>
        <w:t xml:space="preserve">recognition of </w:t>
      </w:r>
      <w:r w:rsidRPr="00CA2969">
        <w:rPr>
          <w:rFonts w:eastAsia="DengXian"/>
          <w:i/>
          <w:lang w:eastAsia="zh-CN"/>
        </w:rPr>
        <w:t>deriveSSB-IndexFromCellInter</w:t>
      </w:r>
      <w:r w:rsidRPr="00CA2969">
        <w:rPr>
          <w:rFonts w:eastAsia="SimSun"/>
          <w:lang w:val="en-US" w:eastAsia="zh-CN"/>
        </w:rPr>
        <w:t>]</w:t>
      </w:r>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5613F944" w14:textId="1A584254" w:rsidR="009718F0" w:rsidRPr="009C5807" w:rsidRDefault="002743B5" w:rsidP="002743B5">
      <w:pPr>
        <w:pStyle w:val="B20"/>
        <w:rPr>
          <w:lang w:eastAsia="zh-CN"/>
        </w:rPr>
      </w:pPr>
      <w:r>
        <w:rPr>
          <w:lang w:val="en-US" w:eastAsia="zh-CN"/>
        </w:rPr>
        <w:t>-</w:t>
      </w:r>
      <w:r>
        <w:rPr>
          <w:lang w:val="en-US" w:eastAsia="zh-CN"/>
        </w:rPr>
        <w:tab/>
      </w:r>
      <w:r w:rsidRPr="005B25DA">
        <w:rPr>
          <w:lang w:val="en-US" w:eastAsia="zh-CN"/>
        </w:rPr>
        <w:t xml:space="preserve">serving cell symbols fully or partially overlap with SMTC window for MO </w:t>
      </w:r>
      <w:r w:rsidRPr="00FC4260">
        <w:rPr>
          <w:lang w:val="en-US" w:eastAsia="zh-CN"/>
        </w:rPr>
        <w:t>i</w:t>
      </w:r>
      <w:r w:rsidRPr="005B25DA">
        <w:rPr>
          <w:lang w:val="en-US" w:eastAsia="zh-CN"/>
        </w:rPr>
        <w:t xml:space="preserve"> and on 1 serving cell symbol before and after the SMTC window, if </w:t>
      </w:r>
      <w:r w:rsidRPr="00FC4260">
        <w:rPr>
          <w:lang w:val="en-US" w:eastAsia="zh-CN"/>
        </w:rPr>
        <w:t>deriveSSB-IndexFromCellInter-r17</w:t>
      </w:r>
      <w:r w:rsidRPr="005B25DA">
        <w:rPr>
          <w:lang w:val="en-US" w:eastAsia="zh-CN"/>
        </w:rPr>
        <w:t xml:space="preserve"> is not enabled for MO </w:t>
      </w:r>
      <w:r w:rsidRPr="00FC4260">
        <w:rPr>
          <w:lang w:val="en-US" w:eastAsia="zh-CN"/>
        </w:rPr>
        <w:t xml:space="preserve">i, </w:t>
      </w:r>
      <w:r w:rsidRPr="005B25DA">
        <w:rPr>
          <w:lang w:val="en-US" w:eastAsia="zh-CN"/>
        </w:rPr>
        <w:t xml:space="preserve">or </w:t>
      </w:r>
      <w:r w:rsidRPr="00CA2969">
        <w:rPr>
          <w:rFonts w:eastAsia="SimSun"/>
          <w:lang w:val="en-US" w:eastAsia="zh-CN"/>
        </w:rPr>
        <w:t>UE supporting [</w:t>
      </w:r>
      <w:r w:rsidRPr="00CA2969">
        <w:rPr>
          <w:rFonts w:eastAsia="DengXian"/>
          <w:iCs/>
          <w:lang w:eastAsia="zh-CN"/>
        </w:rPr>
        <w:t xml:space="preserve">recognition of </w:t>
      </w:r>
      <w:r w:rsidRPr="00CA2969">
        <w:rPr>
          <w:rFonts w:eastAsia="DengXian"/>
          <w:i/>
          <w:lang w:eastAsia="zh-CN"/>
        </w:rPr>
        <w:t>deriveSSB-IndexFromCellInter</w:t>
      </w:r>
      <w:r w:rsidRPr="00CA2969">
        <w:rPr>
          <w:rFonts w:eastAsia="SimSun"/>
          <w:lang w:val="en-US" w:eastAsia="zh-CN"/>
        </w:rPr>
        <w:t>]</w:t>
      </w:r>
      <w:r w:rsidRPr="005B25DA">
        <w:rPr>
          <w:lang w:val="en-US" w:eastAsia="zh-CN"/>
        </w:rPr>
        <w:t>,</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lang w:eastAsia="zh-CN"/>
        </w:rPr>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3E99135A" w14:textId="77777777" w:rsidR="00FC4448" w:rsidRDefault="00FC4448" w:rsidP="002B545F">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supports [capability for</w:t>
      </w:r>
      <w:r w:rsidRPr="00641131">
        <w:rPr>
          <w:i/>
          <w:iCs/>
        </w:rPr>
        <w:t xml:space="preserve"> </w:t>
      </w:r>
      <w:r w:rsidRPr="00F951A9">
        <w:rPr>
          <w:i/>
          <w:iCs/>
        </w:rPr>
        <w:t>deriveSSB-IndexFromCellInter-r17</w:t>
      </w:r>
      <w:r>
        <w:t>]. If UE does not supports [capability for</w:t>
      </w:r>
      <w:r w:rsidRPr="00641131">
        <w:rPr>
          <w:i/>
          <w:iCs/>
        </w:rPr>
        <w:t xml:space="preserve"> </w:t>
      </w:r>
      <w:r w:rsidRPr="00F951A9">
        <w:rPr>
          <w:i/>
          <w:iCs/>
        </w:rPr>
        <w:t>deriveSSB-IndexFromCellInter-r17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78F97737" w14:textId="7FF03E75" w:rsidR="002B545F" w:rsidRPr="005B25DA" w:rsidRDefault="002B545F" w:rsidP="002B545F">
      <w:pPr>
        <w:rPr>
          <w:lang w:val="en-US"/>
        </w:rPr>
      </w:pPr>
      <w:r w:rsidRPr="005B25DA">
        <w:rPr>
          <w:lang w:val="en-US"/>
        </w:rPr>
        <w:t>[An MO is considered as without frame boundary alignment when deriving scheduling restriction if any of the following alignment enablement conditions applicable to the MO are not satisfied:</w:t>
      </w:r>
    </w:p>
    <w:p w14:paraId="155F7E5B" w14:textId="77777777" w:rsidR="002B545F" w:rsidRPr="005B25DA" w:rsidRDefault="002B545F" w:rsidP="002B545F">
      <w:pPr>
        <w:rPr>
          <w:i/>
          <w:iCs/>
          <w:lang w:val="en-US"/>
        </w:rPr>
      </w:pPr>
      <w:r w:rsidRPr="005B25DA">
        <w:rPr>
          <w:i/>
          <w:iCs/>
          <w:lang w:val="en-US"/>
        </w:rPr>
        <w:t>Editor note: conditions are under discussion</w:t>
      </w:r>
      <w:r w:rsidRPr="005B25DA">
        <w:rPr>
          <w:lang w:val="en-US"/>
        </w:rPr>
        <w:t>]</w:t>
      </w: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pPr>
        <w:rPr>
          <w:lang w:eastAsia="zh-CN"/>
        </w:rPr>
      </w:pPr>
      <w:r w:rsidRPr="00B36511">
        <w:t>When the UE performs inter-frequency measurements with NCSG in a TDD band, the following restrictions apply due to SS-RSRP or SS-SINR measurement when (1)</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cell’s band, or (2) </w:t>
      </w:r>
      <w:r w:rsidRPr="00B36511">
        <w:rPr>
          <w:lang w:eastAsia="zh-CN"/>
        </w:rPr>
        <w:t>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3A196BEE" w14:textId="65B93A4F" w:rsidR="003F1AFB" w:rsidRPr="005B25DA" w:rsidRDefault="003F1AFB" w:rsidP="003F1AFB">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sidRPr="005B25DA">
        <w:rPr>
          <w:lang w:val="en-US"/>
        </w:rPr>
        <w:t xml:space="preserve">, [and the alignment enabling conditions are satisfied.]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0DFECB50" w:rsidR="002B545F" w:rsidRPr="00B36511" w:rsidRDefault="003F1AFB" w:rsidP="003F1AFB">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9067326" w14:textId="02CA61AE" w:rsidR="003F1AFB" w:rsidRPr="005B25DA" w:rsidRDefault="003F1AFB" w:rsidP="003F1AFB">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sidRPr="005B25DA">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29120ABB" w:rsidR="002B545F" w:rsidRPr="00B36511" w:rsidRDefault="003F1AFB" w:rsidP="003F1AFB">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r w:rsidRPr="00B36511">
        <w:rPr>
          <w:rFonts w:eastAsia="PMingLiU" w:hint="eastAsia"/>
          <w:lang w:val="en-US" w:eastAsia="zh-TW"/>
        </w:rPr>
        <w:t>.</w:t>
      </w:r>
    </w:p>
    <w:p w14:paraId="653650C6" w14:textId="77777777" w:rsidR="002B545F" w:rsidRPr="00B36511" w:rsidRDefault="002B545F" w:rsidP="002B545F">
      <w:pPr>
        <w:rPr>
          <w:lang w:val="en-US"/>
        </w:rPr>
      </w:pP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77777777" w:rsidR="002B545F" w:rsidRPr="00B36511" w:rsidRDefault="002B545F" w:rsidP="002B545F">
      <w:r w:rsidRPr="00B36511">
        <w:t xml:space="preserve">When TDD intra-band carrier aggregation or TDD inter-band carrier aggregation without </w:t>
      </w:r>
      <w:r w:rsidRPr="00B36511">
        <w:rPr>
          <w:i/>
          <w:iCs/>
          <w:lang w:eastAsia="zh-CN"/>
        </w:rPr>
        <w:t xml:space="preserve">simultaneousRxTxInterBandCA </w:t>
      </w:r>
      <w:r w:rsidRPr="00B36511">
        <w:rPr>
          <w:lang w:eastAsia="zh-CN"/>
        </w:rPr>
        <w:t>support</w:t>
      </w:r>
      <w:r w:rsidRPr="00B36511">
        <w:t xml:space="preserve"> is performed, the scheduling restrictions due to a given serving cell should also apply to all other serving cells </w:t>
      </w:r>
      <w:r w:rsidRPr="00B36511">
        <w:rPr>
          <w:lang w:val="en-US"/>
        </w:rPr>
        <w:t>on the symbols</w:t>
      </w:r>
      <w:r w:rsidRPr="00B36511">
        <w:t xml:space="preserve"> that fully or partially overlap with the aforementioned restricted symbols. </w:t>
      </w:r>
    </w:p>
    <w:p w14:paraId="623EB628" w14:textId="77777777" w:rsidR="002B545F" w:rsidRPr="00B36511" w:rsidRDefault="002B545F" w:rsidP="002B545F">
      <w:pPr>
        <w:rPr>
          <w:lang w:eastAsia="zh-CN"/>
        </w:rPr>
      </w:pPr>
      <w:r w:rsidRPr="00B36511">
        <w:t xml:space="preserve">When the UE performs inter-frequency measurements with NCSG in a TDD band and </w:t>
      </w:r>
      <w:r w:rsidRPr="00B36511">
        <w:rPr>
          <w:i/>
          <w:iCs/>
          <w:lang w:eastAsia="zh-CN"/>
        </w:rPr>
        <w:t>simultaneousRxTxInterBandCA</w:t>
      </w:r>
      <w:r w:rsidRPr="00B36511">
        <w:t xml:space="preserve"> is supported for the target measurement band and a serving cell’ band</w:t>
      </w:r>
      <w:r w:rsidRPr="00B36511">
        <w:rPr>
          <w:lang w:eastAsia="zh-CN"/>
        </w:rPr>
        <w:t>, no scheduling restriction applies to the serving cell.</w:t>
      </w: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lang w:eastAsia="en-US"/>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820FB18" w14:textId="39F0B965" w:rsidR="003F1AFB" w:rsidRPr="005B25DA" w:rsidRDefault="003F1AFB" w:rsidP="003F1AFB">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sidRPr="005B25DA">
        <w:rPr>
          <w:lang w:val="en-US"/>
        </w:rPr>
        <w:t>, [and the alignment enabling conditions are satisfied.]</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596F5E65" w:rsidR="002B545F" w:rsidRPr="00B36511" w:rsidRDefault="003F1AFB" w:rsidP="003F1AFB">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7777777" w:rsidR="002B545F" w:rsidRDefault="002B545F" w:rsidP="002B545F">
      <w:pPr>
        <w:rPr>
          <w:rFonts w:eastAsia="MS Mincho"/>
          <w:lang w:val="en-US" w:eastAsia="ja-JP"/>
        </w:rPr>
      </w:pPr>
      <w:r w:rsidRPr="00B36511">
        <w:rPr>
          <w:lang w:val="en-US"/>
        </w:rPr>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should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E99DCCA" w14:textId="2085393C" w:rsidR="003F1AFB" w:rsidRPr="00B36511" w:rsidRDefault="003F1AFB" w:rsidP="003F1AFB">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sidRPr="00B36511">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1F185E5" w:rsidR="002B545F" w:rsidRPr="00B36511" w:rsidRDefault="003F1AFB" w:rsidP="003F1AFB">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 xml:space="preserve">i, </w:t>
      </w:r>
      <w:r w:rsidRPr="00B36511">
        <w:rPr>
          <w:lang w:val="en-US"/>
        </w:rPr>
        <w:t>[or the alignment enabling conditions are not satisfied],</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62F4197" w14:textId="19AA6687" w:rsidR="003312C6" w:rsidRPr="00B36511" w:rsidRDefault="003312C6" w:rsidP="003312C6">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sidRPr="00B36511">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392C15B2" w:rsidR="002B545F" w:rsidRPr="00B36511" w:rsidRDefault="003312C6" w:rsidP="003312C6">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 xml:space="preserve">i, </w:t>
      </w:r>
      <w:r w:rsidRPr="00B36511">
        <w:rPr>
          <w:lang w:val="en-US"/>
        </w:rPr>
        <w:t>[or the alignment enabling conditions are not satisfied].</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C0237CF" w14:textId="6B492088" w:rsidR="003312C6" w:rsidRPr="008F7586" w:rsidRDefault="003312C6" w:rsidP="003312C6">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sidRPr="008F7586">
        <w:rPr>
          <w:lang w:val="en-US"/>
        </w:rPr>
        <w:t>, [and the alignment enabling conditions are satisfied.]</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6F71FD8F" w:rsidR="002B545F" w:rsidRPr="00B36511" w:rsidRDefault="003312C6" w:rsidP="003312C6">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 xml:space="preserve">i, </w:t>
      </w:r>
      <w:r w:rsidRPr="008F7586">
        <w:rPr>
          <w:lang w:val="en-US"/>
        </w:rPr>
        <w:t>[or the alignment enabling conditions are not satisfied],</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4554A7F" w14:textId="03195668" w:rsidR="003312C6" w:rsidRPr="005B25DA" w:rsidRDefault="003312C6" w:rsidP="003312C6">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sidRPr="005B25DA">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7E148634" w:rsidR="002B545F" w:rsidRPr="00B36511" w:rsidRDefault="003312C6" w:rsidP="003312C6">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B00882B" w14:textId="746D8275" w:rsidR="003312C6" w:rsidRPr="005B25DA" w:rsidRDefault="003312C6" w:rsidP="003312C6">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sidRPr="005B25DA">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2832C64E" w:rsidR="002B545F" w:rsidRPr="00B36511" w:rsidRDefault="003312C6" w:rsidP="003312C6">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326032C" w14:textId="3EEE654B" w:rsidR="003312C6" w:rsidRPr="005B25DA" w:rsidRDefault="003312C6" w:rsidP="003312C6">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sidRPr="005B25DA">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5AB0C89C" w:rsidR="002B545F" w:rsidRPr="005B25DA" w:rsidRDefault="003312C6" w:rsidP="003312C6">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6B1D950A" w14:textId="77777777"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68EB7F31" w14:textId="77777777"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082331">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6A3B5592" w:rsidR="008D4FE8" w:rsidRDefault="008D4FE8" w:rsidP="00082331">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014EC026" w:rsidR="008D4FE8" w:rsidRPr="00D00A32" w:rsidRDefault="008D4FE8" w:rsidP="00082331">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2"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2"/>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41DF273F" w14:textId="77777777" w:rsidR="00911998" w:rsidRDefault="00911998" w:rsidP="00911998">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8F16877" w14:textId="77777777" w:rsidR="00911998" w:rsidRPr="0040337E" w:rsidRDefault="00911998" w:rsidP="00911998">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58A71843" w:rsidR="00590989" w:rsidRPr="0040337E" w:rsidRDefault="00911998" w:rsidP="00911998">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60"/>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77777777" w:rsidR="00B32F4B" w:rsidRPr="00A07E20" w:rsidRDefault="00B32F4B"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77777777" w:rsidR="00B32F4B" w:rsidRPr="00A07E20" w:rsidRDefault="00B32F4B" w:rsidP="00F55BCD">
      <w:pPr>
        <w:pStyle w:val="B20"/>
      </w:pPr>
      <w:r w:rsidRPr="00A07E20">
        <w:t>-</w:t>
      </w:r>
      <w:r w:rsidRPr="00A07E20">
        <w:tab/>
        <w:t xml:space="preserve">SS-RSRP related side conditions given in clauses </w:t>
      </w:r>
      <w:r w:rsidRPr="00A07E20">
        <w:rPr>
          <w:rFonts w:cs="v4.2.0"/>
        </w:rPr>
        <w:t xml:space="preserve">[x.y.z] </w:t>
      </w:r>
      <w:r w:rsidRPr="00A07E20">
        <w:t>for FR1, respectively, for a corresponding Band,</w:t>
      </w:r>
    </w:p>
    <w:p w14:paraId="09DFE83B" w14:textId="77777777" w:rsidR="00B32F4B" w:rsidRPr="00A07E20" w:rsidRDefault="00B32F4B" w:rsidP="00F55BCD">
      <w:pPr>
        <w:pStyle w:val="B20"/>
      </w:pPr>
      <w:r w:rsidRPr="00A07E20">
        <w:t>-</w:t>
      </w:r>
      <w:r w:rsidRPr="00A07E20">
        <w:tab/>
        <w:t xml:space="preserve">SS-RSRQ related side conditions given in clauses </w:t>
      </w:r>
      <w:r w:rsidRPr="00A07E20">
        <w:rPr>
          <w:rFonts w:cs="v4.2.0"/>
        </w:rPr>
        <w:t xml:space="preserve">[x.y.z] </w:t>
      </w:r>
      <w:r w:rsidRPr="00A07E20">
        <w:t>for FR1, respectively, for a corresponding Band,</w:t>
      </w:r>
    </w:p>
    <w:p w14:paraId="6DDCC485" w14:textId="77777777" w:rsidR="00B32F4B" w:rsidRPr="00A07E20" w:rsidRDefault="00B32F4B" w:rsidP="00F55BCD">
      <w:pPr>
        <w:pStyle w:val="B20"/>
      </w:pPr>
      <w:r w:rsidRPr="00A07E20">
        <w:t>-</w:t>
      </w:r>
      <w:r w:rsidRPr="00A07E20">
        <w:tab/>
        <w:t xml:space="preserve">SS-SINR related side conditions given in clauses </w:t>
      </w:r>
      <w:r w:rsidRPr="00A07E20">
        <w:rPr>
          <w:rFonts w:cs="v4.2.0"/>
        </w:rPr>
        <w:t xml:space="preserve">[x.y.z] </w:t>
      </w:r>
      <w:r w:rsidRPr="00A07E20">
        <w:t>for FR1, respectively, for a corresponding Band,</w:t>
      </w:r>
    </w:p>
    <w:p w14:paraId="496C1F26" w14:textId="77777777"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A07E20">
        <w:rPr>
          <w:rFonts w:cs="v4.2.0"/>
        </w:rPr>
        <w:t xml:space="preserve">[x.y.z]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EB08FD0"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4689DB67"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77777777" w:rsidR="00B32F4B" w:rsidRPr="00A07E20" w:rsidRDefault="00B32F4B" w:rsidP="00B32F4B">
      <w:pPr>
        <w:pStyle w:val="B10"/>
      </w:pPr>
      <w:r w:rsidRPr="00A07E20">
        <w:tab/>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37F38D0F" w14:textId="77777777" w:rsidR="00B32F4B" w:rsidRPr="00294D99" w:rsidRDefault="00B32F4B" w:rsidP="00294D99">
      <w:pPr>
        <w:pStyle w:val="NO"/>
        <w:rPr>
          <w:i/>
          <w:iCs/>
          <w:lang w:eastAsia="zh-CN"/>
        </w:rPr>
      </w:pPr>
      <w:r w:rsidRPr="00294D99">
        <w:rPr>
          <w:i/>
          <w:iCs/>
        </w:rPr>
        <w:t>Editor’s note: which power class to be used for RedCap depends on the RF session outcome.</w:t>
      </w:r>
    </w:p>
    <w:p w14:paraId="15774F25" w14:textId="77777777" w:rsidR="00B32F4B" w:rsidRPr="00A07E20" w:rsidRDefault="00B32F4B" w:rsidP="00B32F4B">
      <w:pPr>
        <w:pStyle w:val="B10"/>
      </w:pPr>
      <w:r w:rsidRPr="00A07E20">
        <w:t>For 2 Rx RedCap UE:</w:t>
      </w:r>
    </w:p>
    <w:p w14:paraId="78EDA325" w14:textId="48B0C962" w:rsidR="006D361E" w:rsidRPr="00A07E20" w:rsidRDefault="006D361E" w:rsidP="006D361E">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4,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40 samples. </w:t>
      </w:r>
    </w:p>
    <w:p w14:paraId="4F98BA67" w14:textId="174E663F" w:rsidR="006D361E" w:rsidRPr="00A07E20" w:rsidRDefault="006D361E" w:rsidP="006D361E">
      <w:pPr>
        <w:pStyle w:val="B10"/>
      </w:pPr>
      <w:r w:rsidRPr="00A07E20">
        <w:tab/>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SSB_index_inter</w:t>
      </w:r>
      <w:r w:rsidRPr="00A07E20">
        <w:rPr>
          <w:rFonts w:eastAsia="?? ??"/>
          <w:vertAlign w:val="subscript"/>
        </w:rPr>
        <w:t>_RedCap</w:t>
      </w:r>
      <w:r w:rsidRPr="00A07E20">
        <w:t xml:space="preserve"> = 24 samples. For a UE supporting FR2 power class 4, M</w:t>
      </w:r>
      <w:r w:rsidRPr="00A07E20">
        <w:rPr>
          <w:vertAlign w:val="subscript"/>
        </w:rPr>
        <w:t>SSB_index_inter</w:t>
      </w:r>
      <w:r w:rsidRPr="00A07E20">
        <w:rPr>
          <w:rFonts w:eastAsia="?? ??"/>
          <w:vertAlign w:val="subscript"/>
        </w:rPr>
        <w:t>_RedCap</w:t>
      </w:r>
      <w:r w:rsidRPr="00A07E20">
        <w:t xml:space="preserve"> = 24 samples, For a UE supporting FR2 power class 7 M</w:t>
      </w:r>
      <w:r w:rsidRPr="00A07E20">
        <w:rPr>
          <w:vertAlign w:val="subscript"/>
        </w:rPr>
        <w:t>SSB_index_inter</w:t>
      </w:r>
      <w:r w:rsidRPr="00A07E20">
        <w:rPr>
          <w:rFonts w:eastAsia="?? ??"/>
          <w:vertAlign w:val="subscript"/>
        </w:rPr>
        <w:t>_RedCap</w:t>
      </w:r>
      <w:r w:rsidRPr="00A07E20">
        <w:t xml:space="preserve"> =24 samples. </w:t>
      </w:r>
    </w:p>
    <w:p w14:paraId="3133D3EA" w14:textId="02A7B37B" w:rsidR="006D361E" w:rsidRPr="00A07E20" w:rsidRDefault="006D361E" w:rsidP="006D361E">
      <w:pPr>
        <w:pStyle w:val="B10"/>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 M</w:t>
      </w:r>
      <w:r w:rsidRPr="00A07E20">
        <w:rPr>
          <w:vertAlign w:val="subscript"/>
        </w:rPr>
        <w:t>meas_period_inter</w:t>
      </w:r>
      <w:r w:rsidRPr="00A07E20">
        <w:rPr>
          <w:rFonts w:eastAsia="?? ??"/>
          <w:vertAlign w:val="subscript"/>
        </w:rPr>
        <w:t>_RedCap</w:t>
      </w:r>
      <w:r w:rsidRPr="00A07E20">
        <w:t xml:space="preserve"> =40 samples. For a UE supporting FR2 power class 3, M</w:t>
      </w:r>
      <w:r w:rsidRPr="00A07E20">
        <w:rPr>
          <w:vertAlign w:val="subscript"/>
        </w:rPr>
        <w:t>meas_period_inter</w:t>
      </w:r>
      <w:r w:rsidRPr="00A07E20">
        <w:rPr>
          <w:rFonts w:eastAsia="?? ??"/>
          <w:vertAlign w:val="subscript"/>
        </w:rPr>
        <w:t>_RedCap</w:t>
      </w:r>
      <w:r w:rsidRPr="00A07E20">
        <w:t xml:space="preserve"> =40 samples. For a UE supporting FR2 power class 4, M</w:t>
      </w:r>
      <w:r w:rsidRPr="00A07E20">
        <w:rPr>
          <w:vertAlign w:val="subscript"/>
        </w:rPr>
        <w:t>meas_period_inter</w:t>
      </w:r>
      <w:r w:rsidRPr="00A07E20">
        <w:rPr>
          <w:rFonts w:eastAsia="?? ??"/>
          <w:vertAlign w:val="subscript"/>
        </w:rPr>
        <w:t>_RedCap</w:t>
      </w:r>
      <w:r w:rsidRPr="00A07E20">
        <w:t xml:space="preserve"> = 40 samples, For a UE supporting FR2 power class 7 M</w:t>
      </w:r>
      <w:r w:rsidRPr="00A07E20">
        <w:rPr>
          <w:vertAlign w:val="subscript"/>
        </w:rPr>
        <w:t>meas_period_inter</w:t>
      </w:r>
      <w:r w:rsidRPr="00A07E20">
        <w:rPr>
          <w:rFonts w:eastAsia="?? ??"/>
          <w:vertAlign w:val="subscript"/>
        </w:rPr>
        <w:t>_RedCap</w:t>
      </w:r>
      <w:r w:rsidRPr="00A07E20">
        <w:t xml:space="preserve"> =40 samples. </w:t>
      </w:r>
    </w:p>
    <w:p w14:paraId="70B6ED9D" w14:textId="043B72DA" w:rsidR="00B32F4B" w:rsidRPr="00A07E20" w:rsidRDefault="006D361E" w:rsidP="006D361E">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77777777"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77777777"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7777777"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77777777" w:rsidR="00B32F4B" w:rsidRPr="00A07E20" w:rsidRDefault="00B32F4B" w:rsidP="00B32F4B">
      <w:pPr>
        <w:tabs>
          <w:tab w:val="left" w:pos="567"/>
        </w:tabs>
        <w:rPr>
          <w:rFonts w:cs="v4.2.0"/>
        </w:rPr>
      </w:pPr>
      <w:r w:rsidRPr="00A07E20">
        <w:rPr>
          <w:rFonts w:cs="v4.2.0"/>
        </w:rPr>
        <w:t xml:space="preserve">When measurement gaps are provided for inter frequency measurements, the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 xml:space="preserve"> as shown in table 9.3B.5-1 and 9.3B.5-2</w:t>
      </w:r>
      <w:r w:rsidRPr="00A07E20">
        <w:rPr>
          <w:rFonts w:cs="v4.2.0"/>
        </w:rPr>
        <w:t xml:space="preserve">. </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B66A651" w14:textId="77777777" w:rsidR="00B32F4B" w:rsidRPr="00A07E20" w:rsidRDefault="00B32F4B" w:rsidP="00B32F4B">
      <w:pPr>
        <w:tabs>
          <w:tab w:val="left" w:pos="567"/>
        </w:tabs>
        <w:rPr>
          <w:rFonts w:cs="v4.2.0"/>
        </w:rPr>
      </w:pPr>
      <w:r w:rsidRPr="00A07E20">
        <w:rPr>
          <w:rFonts w:cs="v4.2.0"/>
        </w:rPr>
        <w:t>When measurement gaps are provided for inter frequency measurements, 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 respectively,</w:t>
      </w:r>
      <w:r w:rsidRPr="00A07E20" w:rsidDel="006735C9">
        <w:rPr>
          <w:rFonts w:cs="v4.2.0"/>
        </w:rPr>
        <w:t xml:space="preserve"> </w:t>
      </w:r>
      <w:r w:rsidRPr="00A07E20">
        <w:t xml:space="preserve">as shown in table 9.3B.5-3. </w:t>
      </w: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1896B3A0" w14:textId="77777777" w:rsidR="00B32F4B" w:rsidRPr="00A07E20" w:rsidRDefault="00B32F4B"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77777777" w:rsidR="00B32F4B" w:rsidRDefault="00B32F4B" w:rsidP="00B32F4B">
      <w:r w:rsidRPr="00A07E20">
        <w:t>A cell is detectable only if at least one SSBs measured from the Cell being configured remains detectable during the time period T</w:t>
      </w:r>
      <w:r w:rsidRPr="00A07E20">
        <w:rPr>
          <w:vertAlign w:val="subscript"/>
        </w:rPr>
        <w:t>identify_intra_without_index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identify_intra_with_index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9.2B.5.1 or clause 9.2B.6.2. If a cell which has been detectable at least for the time period T</w:t>
      </w:r>
      <w:r w:rsidRPr="00A07E20">
        <w:rPr>
          <w:vertAlign w:val="subscript"/>
        </w:rPr>
        <w:t>identify intra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 intra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9.2B.5.1 or clause 9.2B.6.2 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F19EEC"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36AAA63"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4E176C1C" w14:textId="77777777" w:rsidR="00B32F4B" w:rsidRPr="00A07E20" w:rsidRDefault="00B32F4B" w:rsidP="00B32F4B">
      <w:pPr>
        <w:pStyle w:val="B10"/>
        <w:rPr>
          <w:lang w:eastAsia="zh-CN"/>
        </w:rPr>
      </w:pPr>
      <w:r w:rsidRPr="00A07E20">
        <w:tab/>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77777777" w:rsidR="00B32F4B" w:rsidRPr="00A07E20" w:rsidRDefault="00B32F4B" w:rsidP="00B32F4B">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270C8DED" w14:textId="77777777" w:rsidR="00B32F4B" w:rsidRPr="00A07E20" w:rsidRDefault="00B32F4B" w:rsidP="00B32F4B">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4, M</w:t>
      </w:r>
      <w:r w:rsidRPr="00A07E20">
        <w:rPr>
          <w:vertAlign w:val="subscript"/>
        </w:rPr>
        <w:t>pss/sss_sync</w:t>
      </w:r>
      <w:r w:rsidRPr="00A07E20">
        <w:rPr>
          <w:rFonts w:eastAsia="?? ??"/>
          <w:vertAlign w:val="subscript"/>
        </w:rPr>
        <w:t>_RedCap</w:t>
      </w:r>
      <w:r w:rsidRPr="00A07E20">
        <w:rPr>
          <w:vertAlign w:val="subscript"/>
        </w:rPr>
        <w:t xml:space="preserve"> </w:t>
      </w:r>
      <w:r w:rsidRPr="00A07E20">
        <w:t>= 24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24 samples. </w:t>
      </w:r>
    </w:p>
    <w:p w14:paraId="27AD954A" w14:textId="77777777" w:rsidR="00B32F4B" w:rsidRPr="00A07E20" w:rsidRDefault="00B32F4B" w:rsidP="00B32F4B">
      <w:pPr>
        <w:pStyle w:val="B10"/>
      </w:pPr>
      <w:r w:rsidRPr="00A07E20">
        <w:tab/>
        <w:t>M</w:t>
      </w:r>
      <w:r w:rsidRPr="00A07E20">
        <w:rPr>
          <w:vertAlign w:val="subscript"/>
        </w:rPr>
        <w:t>SSB_index_inter</w:t>
      </w:r>
      <w:r w:rsidRPr="00A07E20">
        <w:rPr>
          <w:rFonts w:eastAsia="?? ??"/>
          <w:vertAlign w:val="subscript"/>
        </w:rPr>
        <w:t>_RedCap</w:t>
      </w:r>
      <w:r w:rsidRPr="00A07E20">
        <w:t>: For a UE supporting power class 1 or 5, M</w:t>
      </w:r>
      <w:r w:rsidRPr="00A07E20">
        <w:rPr>
          <w:vertAlign w:val="subscript"/>
        </w:rPr>
        <w:t>SSB_index_inter</w:t>
      </w:r>
      <w:r w:rsidRPr="00A07E20">
        <w:rPr>
          <w:rFonts w:eastAsia="?? ??"/>
          <w:vertAlign w:val="subscript"/>
        </w:rPr>
        <w:t>_RedCap</w:t>
      </w:r>
      <w:r w:rsidRPr="00A07E20">
        <w:t xml:space="preserve"> = 40 samples. For a vehicle mounted UE supporting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power class 3, M</w:t>
      </w:r>
      <w:r w:rsidRPr="00A07E20">
        <w:rPr>
          <w:vertAlign w:val="subscript"/>
        </w:rPr>
        <w:t>SSB_index_inter</w:t>
      </w:r>
      <w:r w:rsidRPr="00A07E20">
        <w:rPr>
          <w:rFonts w:eastAsia="?? ??"/>
          <w:vertAlign w:val="subscript"/>
        </w:rPr>
        <w:t>_RedCap</w:t>
      </w:r>
      <w:r w:rsidRPr="00A07E20">
        <w:t xml:space="preserve"> = 24 samples. For a UE supporting power class 4, M</w:t>
      </w:r>
      <w:r w:rsidRPr="00A07E20">
        <w:rPr>
          <w:vertAlign w:val="subscript"/>
        </w:rPr>
        <w:t>meas_period_inter</w:t>
      </w:r>
      <w:r w:rsidRPr="00A07E20">
        <w:rPr>
          <w:rFonts w:eastAsia="?? ??"/>
          <w:vertAlign w:val="subscript"/>
        </w:rPr>
        <w:t>_RedCap</w:t>
      </w:r>
      <w:r w:rsidRPr="00A07E20">
        <w:t xml:space="preserve"> = 24 samples. For a UE supporting power class 7, M</w:t>
      </w:r>
      <w:r w:rsidRPr="00A07E20">
        <w:rPr>
          <w:vertAlign w:val="subscript"/>
        </w:rPr>
        <w:t>SSB_index_inter</w:t>
      </w:r>
      <w:r w:rsidRPr="00A07E20">
        <w:rPr>
          <w:rFonts w:eastAsia="?? ??"/>
          <w:vertAlign w:val="subscript"/>
        </w:rPr>
        <w:t>_RedCap</w:t>
      </w:r>
      <w:r w:rsidRPr="00A07E20">
        <w:t xml:space="preserve"> = 24 samples.</w:t>
      </w:r>
    </w:p>
    <w:p w14:paraId="494509B4" w14:textId="77777777" w:rsidR="00B32F4B" w:rsidRPr="00A07E20" w:rsidRDefault="00B32F4B" w:rsidP="00B32F4B">
      <w:pPr>
        <w:pStyle w:val="B10"/>
        <w:rPr>
          <w:lang w:eastAsia="zh-CN"/>
        </w:rPr>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vehicle mounted UE supporting FR2 power class 2, M</w:t>
      </w:r>
      <w:r w:rsidRPr="00A07E20">
        <w:rPr>
          <w:vertAlign w:val="subscript"/>
        </w:rPr>
        <w:t>pss/sss_sync_inter</w:t>
      </w:r>
      <w:r w:rsidRPr="00A07E20">
        <w:rPr>
          <w:rFonts w:eastAsia="?? ??"/>
          <w:vertAlign w:val="subscript"/>
        </w:rPr>
        <w:t>_RedCap</w:t>
      </w:r>
      <w:r w:rsidRPr="00A07E20">
        <w:t xml:space="preserve"> =24 samples. For a UE supporting FR2 power class 3, M</w:t>
      </w:r>
      <w:r w:rsidRPr="00A07E20">
        <w:rPr>
          <w:vertAlign w:val="subscript"/>
        </w:rPr>
        <w:t>meas_period_inter</w:t>
      </w:r>
      <w:r w:rsidRPr="00A07E20">
        <w:rPr>
          <w:rFonts w:eastAsia="?? ??"/>
          <w:vertAlign w:val="subscript"/>
        </w:rPr>
        <w:t>_RedCap</w:t>
      </w:r>
      <w:r w:rsidRPr="00A07E20">
        <w:t xml:space="preserve"> =24 samples. For a UE supporting FR2 power class 4, M</w:t>
      </w:r>
      <w:r w:rsidRPr="00A07E20">
        <w:rPr>
          <w:vertAlign w:val="subscript"/>
        </w:rPr>
        <w:t>meas_period_inter</w:t>
      </w:r>
      <w:r w:rsidRPr="00A07E20">
        <w:rPr>
          <w:rFonts w:eastAsia="?? ??"/>
          <w:vertAlign w:val="subscript"/>
        </w:rPr>
        <w:t>_RedCap</w:t>
      </w:r>
      <w:r w:rsidRPr="00A07E20">
        <w:t xml:space="preserve"> = 24 samples. For a UE supporting FR2 power class 7, M</w:t>
      </w:r>
      <w:r w:rsidRPr="00A07E20">
        <w:rPr>
          <w:vertAlign w:val="subscript"/>
        </w:rPr>
        <w:t>meas_period_inter</w:t>
      </w:r>
      <w:r w:rsidRPr="00A07E20">
        <w:rPr>
          <w:rFonts w:eastAsia="?? ??"/>
          <w:vertAlign w:val="subscript"/>
        </w:rPr>
        <w:t>_RedCap</w:t>
      </w:r>
      <w:r w:rsidRPr="00A07E20">
        <w:t xml:space="preserve"> =24 samples. </w:t>
      </w:r>
    </w:p>
    <w:p w14:paraId="789225B7" w14:textId="77777777" w:rsidR="00B32F4B" w:rsidRPr="00A07E20" w:rsidRDefault="00B32F4B" w:rsidP="00B32F4B">
      <w:pPr>
        <w:pStyle w:val="B10"/>
        <w:rPr>
          <w:lang w:eastAsia="zh-CN"/>
        </w:rPr>
      </w:pPr>
      <w:r w:rsidRPr="00A07E20">
        <w:tab/>
        <w:t>When interfrequency SMTC is fully non overlapping with measurement gaps or interfrequency SMTC is fully overlapping with MGs, Kp=1</w:t>
      </w:r>
      <w:r w:rsidRPr="00A07E20">
        <w:rPr>
          <w:rFonts w:hint="eastAsia"/>
          <w:lang w:eastAsia="zh-CN"/>
        </w:rPr>
        <w:t>.</w:t>
      </w:r>
    </w:p>
    <w:p w14:paraId="19BDC9D4" w14:textId="77777777" w:rsidR="00B32F4B" w:rsidRPr="00A07E20" w:rsidRDefault="00B32F4B" w:rsidP="00B32F4B">
      <w:pPr>
        <w:pStyle w:val="B10"/>
      </w:pPr>
      <w:r w:rsidRPr="00A07E20">
        <w:tab/>
        <w:t>When interfrequency SMTC is partially overlapping with measurement gaps, Kp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77777777" w:rsidR="00B32F4B" w:rsidRPr="00A07E20" w:rsidRDefault="00B32F4B" w:rsidP="00B32F4B">
      <w:pPr>
        <w:pStyle w:val="B10"/>
        <w:rPr>
          <w:lang w:val="en-US" w:eastAsia="zh-CN"/>
        </w:rPr>
      </w:pPr>
      <w:r w:rsidRPr="00A07E20">
        <w:tab/>
      </w:r>
      <w:r w:rsidRPr="00A07E20">
        <w:rPr>
          <w:lang w:val="en-US"/>
        </w:rPr>
        <w:t>K</w:t>
      </w:r>
      <w:r w:rsidRPr="00A07E20">
        <w:rPr>
          <w:vertAlign w:val="subscript"/>
          <w:lang w:val="en-US"/>
        </w:rPr>
        <w:t>layer1_measurement</w:t>
      </w:r>
      <w:r w:rsidRPr="00A07E20">
        <w:rPr>
          <w:lang w:val="en-US"/>
        </w:rPr>
        <w:t xml:space="preserve"> =1, </w:t>
      </w:r>
    </w:p>
    <w:p w14:paraId="09DE1612" w14:textId="2AF5484C" w:rsidR="00B32F4B" w:rsidRPr="00A07E20" w:rsidRDefault="00F97F32" w:rsidP="00B32F4B">
      <w:pPr>
        <w:pStyle w:val="B2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1EE34B00" w:rsidR="00B32F4B" w:rsidRPr="00A07E20" w:rsidRDefault="00F97F32" w:rsidP="00B32F4B">
      <w:pPr>
        <w:pStyle w:val="B2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77777777" w:rsidR="00B32F4B" w:rsidRPr="00A07E20" w:rsidRDefault="00B32F4B" w:rsidP="00B32F4B">
      <w:pPr>
        <w:pStyle w:val="B10"/>
        <w:rPr>
          <w:lang w:val="en-US"/>
        </w:rPr>
      </w:pPr>
      <w:r w:rsidRPr="00A07E20">
        <w:tab/>
      </w:r>
      <w:r w:rsidRPr="00A07E20">
        <w:rPr>
          <w:lang w:val="en-US"/>
        </w:rPr>
        <w:t>K</w:t>
      </w:r>
      <w:r w:rsidRPr="00A07E20">
        <w:rPr>
          <w:vertAlign w:val="subscript"/>
          <w:lang w:val="en-US"/>
        </w:rPr>
        <w:t>layer1_measurement</w:t>
      </w:r>
      <w:r w:rsidRPr="00A07E20">
        <w:rPr>
          <w:lang w:val="en-US"/>
        </w:rPr>
        <w:t>=1.5, otherwise.</w:t>
      </w:r>
    </w:p>
    <w:p w14:paraId="3BB87B38" w14:textId="77777777" w:rsidR="00B32F4B" w:rsidRPr="00A07E20" w:rsidRDefault="00B32F4B" w:rsidP="00B32F4B">
      <w:pPr>
        <w:pStyle w:val="B10"/>
        <w:rPr>
          <w:lang w:val="en-US"/>
        </w:rPr>
      </w:pPr>
      <w:r w:rsidRPr="00A07E20">
        <w:rPr>
          <w:lang w:val="en-US"/>
        </w:rPr>
        <w:tab/>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77777777" w:rsidR="00B32F4B" w:rsidRPr="00A07E20" w:rsidRDefault="00B32F4B" w:rsidP="003E229A">
            <w:pPr>
              <w:pStyle w:val="TAC"/>
              <w:rPr>
                <w:lang w:eastAsia="zh-CN"/>
              </w:rPr>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7777777" w:rsidR="00B32F4B" w:rsidRPr="00A07E20" w:rsidRDefault="00B32F4B" w:rsidP="003E229A">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77777777" w:rsidR="00B32F4B" w:rsidRPr="00A07E20" w:rsidRDefault="00B32F4B" w:rsidP="003E229A">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7777777" w:rsidR="00B32F4B" w:rsidRPr="00A07E20" w:rsidRDefault="00B32F4B" w:rsidP="00B32F4B">
      <w:pPr>
        <w:tabs>
          <w:tab w:val="left" w:pos="567"/>
        </w:tabs>
        <w:rPr>
          <w:rFonts w:cs="v4.2.0"/>
        </w:rPr>
      </w:pPr>
      <w:r w:rsidRPr="00A07E20">
        <w:rPr>
          <w:rFonts w:cs="v4.2.0" w:hint="eastAsia"/>
          <w:lang w:eastAsia="zh-CN"/>
        </w:rPr>
        <w:t>T</w:t>
      </w:r>
      <w:r w:rsidRPr="00A07E20">
        <w:rPr>
          <w:rFonts w:cs="v4.2.0"/>
        </w:rPr>
        <w:t xml:space="preserve">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60908E0B" w14:textId="77777777" w:rsidR="00B32F4B" w:rsidRPr="00A07E20" w:rsidRDefault="00B32F4B" w:rsidP="00B32F4B">
      <w:pPr>
        <w:tabs>
          <w:tab w:val="left" w:pos="567"/>
        </w:tabs>
        <w:rPr>
          <w:rFonts w:cs="v4.2.0"/>
        </w:rPr>
      </w:pPr>
      <w:r w:rsidRPr="00A07E20">
        <w:rPr>
          <w:rFonts w:cs="v4.2.0"/>
          <w:lang w:eastAsia="zh-CN"/>
        </w:rPr>
        <w:t>T</w:t>
      </w:r>
      <w:r w:rsidRPr="00A07E20">
        <w:rPr>
          <w:rFonts w:cs="v4.2.0"/>
        </w:rPr>
        <w: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 xml:space="preserve">[x.y.z] </w:t>
      </w:r>
      <w:r w:rsidRPr="00A07E20">
        <w:rPr>
          <w:iCs/>
        </w:rPr>
        <w:t xml:space="preserve">and </w:t>
      </w:r>
      <w:r w:rsidRPr="00A07E20">
        <w:rPr>
          <w:rFonts w:cs="v4.2.0"/>
        </w:rPr>
        <w:t>[x.y.z], respectively,</w:t>
      </w:r>
      <w:r w:rsidRPr="00A07E20" w:rsidDel="006735C9">
        <w:rPr>
          <w:rFonts w:cs="v4.2.0"/>
        </w:rPr>
        <w:t xml:space="preserve"> </w:t>
      </w:r>
      <w:r w:rsidRPr="00A07E20">
        <w:t>as shown in table 9.3B.7.2-3, if UE supports inter-frequency measurement without measurement gaps</w:t>
      </w:r>
      <w:r w:rsidRPr="00A07E20">
        <w:rPr>
          <w:rFonts w:cs="v4.2.0"/>
        </w:rPr>
        <w:t>:</w:t>
      </w:r>
    </w:p>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7777777" w:rsidR="00B32F4B" w:rsidRPr="00A07E20" w:rsidRDefault="00B32F4B" w:rsidP="003E229A">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79BDE62A" w14:textId="24EEA793" w:rsidR="00956FBB" w:rsidRPr="009C5807" w:rsidRDefault="00850E18" w:rsidP="00956FBB">
      <w:pPr>
        <w:rPr>
          <w:rFonts w:eastAsia="Malgun Gothic"/>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3BA808E0" w14:textId="25870AFB" w:rsidR="00956FBB" w:rsidRDefault="00956FBB" w:rsidP="00956FB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 xml:space="preserve">in clause </w:t>
      </w:r>
      <w:r>
        <w:t>9.1C</w:t>
      </w:r>
      <w:r w:rsidRPr="009C5807">
        <w:t>.5.2 for measurement conducted within measurement gaps.</w:t>
      </w:r>
    </w:p>
    <w:p w14:paraId="15DDF63D" w14:textId="77777777" w:rsidR="00CA6D0E" w:rsidRPr="00DB43A0" w:rsidRDefault="00CA6D0E" w:rsidP="00CA6D0E">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F3C4392" w14:textId="77777777" w:rsidR="00CA6D0E" w:rsidRPr="00F51240" w:rsidRDefault="00CA6D0E" w:rsidP="00CA6D0E">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45F927D5"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279F086"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48BD010C" w14:textId="1B0CE580" w:rsidR="00CA6D0E" w:rsidRDefault="00CA6D0E" w:rsidP="00CA6D0E">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38695DB4" w14:textId="77777777" w:rsidR="00956FBB" w:rsidRPr="00690298" w:rsidRDefault="00956FBB" w:rsidP="00956FBB">
      <w:pPr>
        <w:pStyle w:val="B10"/>
      </w:pPr>
      <w:r>
        <w:tab/>
      </w:r>
      <w:r w:rsidRPr="00690298">
        <w:t>K_satellite: it is a statellite specific scaling factor.</w:t>
      </w:r>
    </w:p>
    <w:p w14:paraId="3D3CA48C" w14:textId="77777777" w:rsidR="00956FBB" w:rsidRPr="00690298" w:rsidRDefault="00956FBB">
      <w:pPr>
        <w:pStyle w:val="B10"/>
        <w:numPr>
          <w:ilvl w:val="0"/>
          <w:numId w:val="15"/>
        </w:numPr>
        <w:overflowPunct/>
        <w:autoSpaceDE/>
        <w:autoSpaceDN/>
        <w:adjustRightInd/>
        <w:textAlignment w:val="auto"/>
      </w:pPr>
      <w:r w:rsidRPr="00690298">
        <w:t>If SMTCs do not overlap with each other, and if LEO satellite(s) is/are required to be measured within SMTC</w:t>
      </w:r>
    </w:p>
    <w:p w14:paraId="5A8166C0" w14:textId="77777777" w:rsidR="00956FBB" w:rsidRPr="00690298" w:rsidRDefault="00956FBB">
      <w:pPr>
        <w:pStyle w:val="B10"/>
        <w:numPr>
          <w:ilvl w:val="1"/>
          <w:numId w:val="15"/>
        </w:numPr>
        <w:overflowPunct/>
        <w:autoSpaceDE/>
        <w:autoSpaceDN/>
        <w:adjustRightInd/>
        <w:textAlignment w:val="auto"/>
      </w:pPr>
      <w:r w:rsidRPr="00690298">
        <w:t>K_satellite = 1, if GSO satellites are measured on the carrier</w:t>
      </w:r>
    </w:p>
    <w:p w14:paraId="314FB010" w14:textId="77777777" w:rsidR="00956FBB" w:rsidRPr="00690298" w:rsidRDefault="00956FBB">
      <w:pPr>
        <w:pStyle w:val="B10"/>
        <w:numPr>
          <w:ilvl w:val="1"/>
          <w:numId w:val="15"/>
        </w:numPr>
        <w:overflowPunct/>
        <w:autoSpaceDE/>
        <w:autoSpaceDN/>
        <w:adjustRightInd/>
        <w:textAlignment w:val="auto"/>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9222742" w14:textId="77777777" w:rsidR="00956FBB" w:rsidRPr="00690298" w:rsidRDefault="00956FBB">
      <w:pPr>
        <w:pStyle w:val="B10"/>
        <w:numPr>
          <w:ilvl w:val="0"/>
          <w:numId w:val="15"/>
        </w:numPr>
        <w:overflowPunct/>
        <w:autoSpaceDE/>
        <w:autoSpaceDN/>
        <w:adjustRightInd/>
        <w:textAlignment w:val="auto"/>
      </w:pPr>
      <w:r w:rsidRPr="00690298">
        <w:t>If SMTCs partially overlap with each other, and if LEO and/or GEO satellite(s) is/are required to be measured within overlapped SMTCs</w:t>
      </w:r>
    </w:p>
    <w:p w14:paraId="0E48F9D4" w14:textId="77777777" w:rsidR="00956FBB" w:rsidRPr="00690298" w:rsidRDefault="00956FBB">
      <w:pPr>
        <w:pStyle w:val="B10"/>
        <w:numPr>
          <w:ilvl w:val="1"/>
          <w:numId w:val="15"/>
        </w:numPr>
        <w:overflowPunct/>
        <w:autoSpaceDE/>
        <w:autoSpaceDN/>
        <w:adjustRightInd/>
        <w:textAlignment w:val="auto"/>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pPr>
        <w:pStyle w:val="B10"/>
        <w:numPr>
          <w:ilvl w:val="1"/>
          <w:numId w:val="15"/>
        </w:numPr>
        <w:overflowPunct/>
        <w:autoSpaceDE/>
        <w:autoSpaceDN/>
        <w:adjustRightInd/>
        <w:textAlignment w:val="auto"/>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CA6D0E" w:rsidRPr="00690298" w14:paraId="2CFBADA1" w14:textId="77777777" w:rsidTr="008D70D0">
        <w:tc>
          <w:tcPr>
            <w:tcW w:w="2122" w:type="dxa"/>
            <w:shd w:val="clear" w:color="auto" w:fill="auto"/>
          </w:tcPr>
          <w:p w14:paraId="79766B4B" w14:textId="77777777" w:rsidR="00CA6D0E" w:rsidRPr="00690298" w:rsidRDefault="00CA6D0E" w:rsidP="00CA6D0E">
            <w:pPr>
              <w:pStyle w:val="TAC"/>
            </w:pPr>
            <w:r w:rsidRPr="00690298">
              <w:t>No DRX</w:t>
            </w:r>
          </w:p>
        </w:tc>
        <w:tc>
          <w:tcPr>
            <w:tcW w:w="7119" w:type="dxa"/>
            <w:shd w:val="clear" w:color="auto" w:fill="auto"/>
          </w:tcPr>
          <w:p w14:paraId="4EFF2357" w14:textId="032C7576" w:rsidR="00CA6D0E" w:rsidRPr="00690298" w:rsidRDefault="00CA6D0E" w:rsidP="00CA6D0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80683BC" w14:textId="77777777" w:rsidTr="008D70D0">
        <w:tc>
          <w:tcPr>
            <w:tcW w:w="2122" w:type="dxa"/>
            <w:shd w:val="clear" w:color="auto" w:fill="auto"/>
          </w:tcPr>
          <w:p w14:paraId="4E40B7FA"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11CD8619" w:rsidR="00CA6D0E" w:rsidRPr="00690298" w:rsidRDefault="00CA6D0E" w:rsidP="00CA6D0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CA6D0E" w:rsidRPr="00690298" w14:paraId="27DBE512" w14:textId="77777777" w:rsidTr="008D70D0">
        <w:tc>
          <w:tcPr>
            <w:tcW w:w="2122" w:type="dxa"/>
            <w:shd w:val="clear" w:color="auto" w:fill="auto"/>
          </w:tcPr>
          <w:p w14:paraId="6CF8A23B" w14:textId="77777777" w:rsidR="00CA6D0E" w:rsidRPr="00690298" w:rsidRDefault="00CA6D0E" w:rsidP="00CA6D0E">
            <w:pPr>
              <w:pStyle w:val="TAC"/>
              <w:rPr>
                <w:b/>
              </w:rPr>
            </w:pPr>
            <w:r w:rsidRPr="00690298">
              <w:t>DRX cycle &gt; 320ms</w:t>
            </w:r>
            <w:r w:rsidRPr="00690298" w:rsidDel="00C24B54">
              <w:rPr>
                <w:b/>
              </w:rPr>
              <w:t xml:space="preserve"> </w:t>
            </w:r>
          </w:p>
        </w:tc>
        <w:tc>
          <w:tcPr>
            <w:tcW w:w="7119" w:type="dxa"/>
            <w:shd w:val="clear" w:color="auto" w:fill="auto"/>
          </w:tcPr>
          <w:p w14:paraId="19749098" w14:textId="0FF24F88"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CA6D0E" w:rsidRPr="00690298" w14:paraId="65805CEC" w14:textId="77777777" w:rsidTr="008D70D0">
        <w:tc>
          <w:tcPr>
            <w:tcW w:w="2122" w:type="dxa"/>
            <w:shd w:val="clear" w:color="auto" w:fill="auto"/>
          </w:tcPr>
          <w:p w14:paraId="502924F0" w14:textId="77777777" w:rsidR="00CA6D0E" w:rsidRPr="00690298" w:rsidRDefault="00CA6D0E" w:rsidP="00CA6D0E">
            <w:pPr>
              <w:pStyle w:val="TAC"/>
            </w:pPr>
            <w:r w:rsidRPr="00690298">
              <w:t>No DRX</w:t>
            </w:r>
          </w:p>
        </w:tc>
        <w:tc>
          <w:tcPr>
            <w:tcW w:w="7119" w:type="dxa"/>
            <w:shd w:val="clear" w:color="auto" w:fill="auto"/>
          </w:tcPr>
          <w:p w14:paraId="557ADD15" w14:textId="4927E2E5" w:rsidR="00CA6D0E" w:rsidRPr="00690298" w:rsidRDefault="00CA6D0E" w:rsidP="00CA6D0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6995ED4C" w14:textId="77777777" w:rsidTr="008D70D0">
        <w:tc>
          <w:tcPr>
            <w:tcW w:w="2122" w:type="dxa"/>
            <w:shd w:val="clear" w:color="auto" w:fill="auto"/>
          </w:tcPr>
          <w:p w14:paraId="0879B1F7"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7E15DA8C" w:rsidR="00CA6D0E" w:rsidRPr="00690298" w:rsidRDefault="00CA6D0E" w:rsidP="00CA6D0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043DBE" w14:paraId="57B48621" w14:textId="77777777" w:rsidTr="008D70D0">
        <w:tc>
          <w:tcPr>
            <w:tcW w:w="2122" w:type="dxa"/>
            <w:shd w:val="clear" w:color="auto" w:fill="auto"/>
          </w:tcPr>
          <w:p w14:paraId="37BD6C67" w14:textId="77777777" w:rsidR="00CA6D0E" w:rsidRPr="00690298" w:rsidRDefault="00CA6D0E" w:rsidP="00CA6D0E">
            <w:pPr>
              <w:pStyle w:val="TAC"/>
              <w:rPr>
                <w:b/>
              </w:rPr>
            </w:pPr>
            <w:r w:rsidRPr="00690298">
              <w:t>DRX cycle &gt; 320ms</w:t>
            </w:r>
          </w:p>
        </w:tc>
        <w:tc>
          <w:tcPr>
            <w:tcW w:w="7119" w:type="dxa"/>
            <w:shd w:val="clear" w:color="auto" w:fill="auto"/>
          </w:tcPr>
          <w:p w14:paraId="78F4858E" w14:textId="461A4F49" w:rsidR="00CA6D0E" w:rsidRPr="00846ADE" w:rsidRDefault="00CA6D0E" w:rsidP="00CA6D0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CA6D0E" w:rsidRPr="00690298" w14:paraId="3C5E0795" w14:textId="77777777" w:rsidTr="008D70D0">
        <w:tc>
          <w:tcPr>
            <w:tcW w:w="2122" w:type="dxa"/>
            <w:shd w:val="clear" w:color="auto" w:fill="auto"/>
          </w:tcPr>
          <w:p w14:paraId="0E42F67A" w14:textId="77777777" w:rsidR="00CA6D0E" w:rsidRPr="00690298" w:rsidRDefault="00CA6D0E" w:rsidP="00CA6D0E">
            <w:pPr>
              <w:pStyle w:val="TAC"/>
            </w:pPr>
            <w:r w:rsidRPr="00690298">
              <w:t>No DRX</w:t>
            </w:r>
          </w:p>
        </w:tc>
        <w:tc>
          <w:tcPr>
            <w:tcW w:w="7119" w:type="dxa"/>
            <w:shd w:val="clear" w:color="auto" w:fill="auto"/>
          </w:tcPr>
          <w:p w14:paraId="39F663C3" w14:textId="3FB2CB4C" w:rsidR="00CA6D0E" w:rsidRPr="00690298" w:rsidRDefault="00CA6D0E" w:rsidP="00CA6D0E">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41A49665" w14:textId="77777777" w:rsidTr="008D70D0">
        <w:tc>
          <w:tcPr>
            <w:tcW w:w="2122" w:type="dxa"/>
            <w:shd w:val="clear" w:color="auto" w:fill="auto"/>
          </w:tcPr>
          <w:p w14:paraId="7E55AD80"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02888CFB" w:rsidR="00CA6D0E" w:rsidRPr="00690298" w:rsidRDefault="00CA6D0E" w:rsidP="00CA6D0E">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54CA61E" w14:textId="77777777" w:rsidTr="008D70D0">
        <w:tc>
          <w:tcPr>
            <w:tcW w:w="2122" w:type="dxa"/>
            <w:shd w:val="clear" w:color="auto" w:fill="auto"/>
          </w:tcPr>
          <w:p w14:paraId="622A894A" w14:textId="77777777" w:rsidR="00CA6D0E" w:rsidRPr="00690298" w:rsidRDefault="00CA6D0E" w:rsidP="00CA6D0E">
            <w:pPr>
              <w:pStyle w:val="TAC"/>
              <w:rPr>
                <w:b/>
              </w:rPr>
            </w:pPr>
            <w:r w:rsidRPr="00690298">
              <w:t>DRX cycle &gt; 320ms</w:t>
            </w:r>
          </w:p>
        </w:tc>
        <w:tc>
          <w:tcPr>
            <w:tcW w:w="7119" w:type="dxa"/>
            <w:shd w:val="clear" w:color="auto" w:fill="auto"/>
          </w:tcPr>
          <w:p w14:paraId="14E1CB9B" w14:textId="3612B33B"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61E26D54" w:rsidR="005A6C45" w:rsidRPr="00162227" w:rsidRDefault="005A6C45" w:rsidP="005A6C45">
      <w:pPr>
        <w:ind w:left="568" w:hanging="284"/>
      </w:pPr>
    </w:p>
    <w:p w14:paraId="69BAEDA0" w14:textId="78C46B5A" w:rsidR="00956FBB" w:rsidRPr="00A27CD3" w:rsidRDefault="00956FBB" w:rsidP="00956FBB">
      <w:pPr>
        <w:pStyle w:val="B10"/>
      </w:pPr>
    </w:p>
    <w:p w14:paraId="5B46573F" w14:textId="139769F5" w:rsidR="005A6C45" w:rsidRPr="00162227" w:rsidRDefault="005A6C45" w:rsidP="005A6C45">
      <w:pPr>
        <w:ind w:left="568" w:hanging="284"/>
      </w:pPr>
      <w:r w:rsidRPr="00162227">
        <w:t>K</w:t>
      </w:r>
      <w:r w:rsidRPr="00082331">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32C88AFC" w:rsidR="005A6C45" w:rsidRPr="00162227" w:rsidRDefault="005A6C45">
      <w:pPr>
        <w:numPr>
          <w:ilvl w:val="1"/>
          <w:numId w:val="15"/>
        </w:numPr>
      </w:pPr>
      <w:r w:rsidRPr="00162227">
        <w:t>K</w:t>
      </w:r>
      <w:r w:rsidRPr="00082331">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5288BB1D"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627F3202"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44AE54D6"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6EF974F9"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73096F7D"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4C06F224"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41841FED"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04C9A091"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4621898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77777777"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21C74A3" w14:textId="77777777" w:rsidR="00956FBB" w:rsidRPr="009C5807" w:rsidRDefault="00956FBB" w:rsidP="00956FBB">
      <w:r w:rsidRPr="009C5807">
        <w:t xml:space="preserve">The scheduling availability requirements </w:t>
      </w:r>
      <w:r w:rsidRPr="009C5807">
        <w:rPr>
          <w:rFonts w:hint="eastAsia"/>
          <w:lang w:eastAsia="zh-CN"/>
        </w:rPr>
        <w:t>when UE performs inter-frequency measurements without measurement gaps in a TDD bands on FR</w:t>
      </w:r>
      <w:r>
        <w:rPr>
          <w:lang w:eastAsia="zh-CN"/>
        </w:rPr>
        <w:t xml:space="preserve">1 </w:t>
      </w:r>
      <w:r w:rsidRPr="009C5807">
        <w:t xml:space="preserve">in clause </w:t>
      </w:r>
      <w:r>
        <w:t>9.3C.7</w:t>
      </w:r>
      <w:r w:rsidRPr="009C5807">
        <w:t>.3.1</w:t>
      </w:r>
      <w:r w:rsidRPr="009C5807">
        <w:rPr>
          <w:rFonts w:hint="eastAsia"/>
          <w:lang w:eastAsia="zh-CN"/>
        </w:rPr>
        <w:t>~</w:t>
      </w:r>
      <w:r>
        <w:rPr>
          <w:lang w:eastAsia="zh-CN"/>
        </w:rPr>
        <w:t>9.3C.7</w:t>
      </w:r>
      <w:r w:rsidRPr="009C5807">
        <w:rPr>
          <w:lang w:eastAsia="zh-CN"/>
        </w:rPr>
        <w:t>.3.3</w:t>
      </w:r>
      <w:r w:rsidRPr="009C5807">
        <w:t xml:space="preserve"> are valid under the following conditions:</w:t>
      </w:r>
    </w:p>
    <w:p w14:paraId="38B3619D" w14:textId="77777777" w:rsidR="00956FBB" w:rsidRPr="009C5807" w:rsidRDefault="00956FBB" w:rsidP="00956FBB">
      <w:pPr>
        <w:pStyle w:val="B10"/>
      </w:pPr>
      <w:r w:rsidRPr="009C5807">
        <w:t>-</w:t>
      </w:r>
      <w:r w:rsidRPr="009C5807">
        <w:tab/>
        <w:t>SFN and frame boundary across serving cell and inter-frequency neighbor cells is aligned, and</w:t>
      </w:r>
    </w:p>
    <w:p w14:paraId="54B49A0D" w14:textId="77777777" w:rsidR="00956FBB" w:rsidRDefault="00956FBB" w:rsidP="00956FBB">
      <w:pPr>
        <w:pStyle w:val="B10"/>
      </w:pPr>
      <w:r w:rsidRPr="009C5807">
        <w:t>-</w:t>
      </w:r>
      <w:r w:rsidRPr="009C5807">
        <w:tab/>
        <w:t>the timing of SSBs across serving cell and inter-frequency neighbor cells are aligned</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77777777" w:rsidR="00956FBB" w:rsidRDefault="00956FBB" w:rsidP="00956FBB">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77777777" w:rsidR="00956FBB" w:rsidRDefault="00956FBB" w:rsidP="00956FBB">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15CD8B" w14:textId="77777777" w:rsidR="0042042B" w:rsidRDefault="0042042B"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7777777" w:rsidR="00AD2593" w:rsidRPr="00E85A59" w:rsidRDefault="00AD2593"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UE may cause scheduling restriction as specified in clause 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3" w:name="_Hlk4417687"/>
      <w:r w:rsidRPr="009C5807">
        <w:t>9.4.2.2</w:t>
      </w:r>
      <w:r w:rsidR="00352573" w:rsidRPr="009C5807">
        <w:tab/>
        <w:t>Requirements when no DRX is used</w:t>
      </w:r>
    </w:p>
    <w:bookmarkEnd w:id="63"/>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7F09BE9" w14:textId="21C5100C" w:rsidR="00DB7A31" w:rsidRDefault="000373EC" w:rsidP="000373EC">
      <w:pPr>
        <w:pStyle w:val="B10"/>
        <w:rPr>
          <w:lang w:eastAsia="zh-CN"/>
        </w:rPr>
      </w:pPr>
      <w:r>
        <w:rPr>
          <w:lang w:eastAsia="zh-CN"/>
        </w:rPr>
        <w:tab/>
      </w:r>
      <w:r w:rsidR="00DB7A31">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2499FFA1" w14:textId="3B42B590" w:rsidR="00DB7A31" w:rsidRDefault="00F421F0" w:rsidP="000373EC">
      <w:pPr>
        <w:pStyle w:val="B20"/>
        <w:rPr>
          <w:lang w:eastAsia="zh-CN"/>
        </w:rPr>
      </w:pPr>
      <w:r>
        <w:rPr>
          <w:lang w:eastAsia="zh-CN"/>
        </w:rPr>
        <w:tab/>
        <w:t>N</w:t>
      </w:r>
      <w:r w:rsidRPr="004E432E">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21D0C836" w14:textId="229538BB" w:rsidR="00DB7A31" w:rsidRPr="007518D4" w:rsidRDefault="000373EC" w:rsidP="00DB7A31">
      <w:pPr>
        <w:pStyle w:val="B10"/>
        <w:rPr>
          <w:lang w:eastAsia="zh-CN"/>
        </w:rPr>
      </w:pPr>
      <w:r>
        <w:rPr>
          <w:lang w:eastAsia="zh-CN"/>
        </w:rPr>
        <w:tab/>
      </w:r>
      <w:r w:rsidR="00DB7A31">
        <w:rPr>
          <w:lang w:eastAsia="zh-CN"/>
        </w:rPr>
        <w:t>Requirements do not apply for UE configured with concurrent measurement gaps, if N</w:t>
      </w:r>
      <w:r w:rsidR="00DB7A31" w:rsidRPr="004E432E">
        <w:rPr>
          <w:vertAlign w:val="subscript"/>
          <w:lang w:eastAsia="zh-CN"/>
        </w:rPr>
        <w:t>available</w:t>
      </w:r>
      <w:r w:rsidR="00DB7A31">
        <w:rPr>
          <w:lang w:eastAsia="zh-CN"/>
        </w:rPr>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778AC4AE" w14:textId="656E17BF" w:rsidR="007D7DCC" w:rsidRPr="00DA4240" w:rsidRDefault="00290843" w:rsidP="007D7DCC">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F7B8840" w14:textId="1A768B7B" w:rsidR="005D4911" w:rsidRDefault="00290843" w:rsidP="000373EC">
      <w:pPr>
        <w:pStyle w:val="B10"/>
        <w:rPr>
          <w:lang w:eastAsia="zh-CN"/>
        </w:rPr>
      </w:pPr>
      <w:r>
        <w:rPr>
          <w:lang w:eastAsia="zh-CN"/>
        </w:rPr>
        <w:tab/>
        <w:t>For a window W of duration MGRP_max, where MGRP_max is the maximum MGRP across all configured per-UE measurement gap(s) and per-FR measurement gap(s) for FR1, and starting from the beginning of any associated gap occasion:</w:t>
      </w:r>
    </w:p>
    <w:p w14:paraId="7126EFCA" w14:textId="35F19A69" w:rsidR="005D4911" w:rsidRDefault="000373EC" w:rsidP="005D4911">
      <w:pPr>
        <w:pStyle w:val="B20"/>
        <w:rPr>
          <w:lang w:eastAsia="zh-CN"/>
        </w:rPr>
      </w:pPr>
      <w:r>
        <w:rPr>
          <w:lang w:eastAsia="zh-CN"/>
        </w:rPr>
        <w:tab/>
      </w:r>
      <w:r w:rsidR="005D4911">
        <w:rPr>
          <w:lang w:eastAsia="zh-CN"/>
        </w:rPr>
        <w:t>N</w:t>
      </w:r>
      <w:r w:rsidR="005D4911" w:rsidRPr="00C141F4">
        <w:rPr>
          <w:vertAlign w:val="subscript"/>
          <w:lang w:eastAsia="zh-CN"/>
        </w:rPr>
        <w:t>total</w:t>
      </w:r>
      <w:r w:rsidR="005D4911">
        <w:rPr>
          <w:lang w:eastAsia="zh-CN"/>
        </w:rPr>
        <w:t xml:space="preserve"> is the total number of associated gap occasions within the window, including those overlapped with other MG occasions within the window, and</w:t>
      </w:r>
    </w:p>
    <w:p w14:paraId="7DCA11FD" w14:textId="4B91E516" w:rsidR="005D4911" w:rsidRDefault="00DD17F6" w:rsidP="005D491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4C210F9F" w14:textId="4FC95ABB" w:rsidR="005D4911" w:rsidRDefault="000373EC" w:rsidP="005D4911">
      <w:pPr>
        <w:pStyle w:val="B10"/>
        <w:rPr>
          <w:lang w:eastAsia="zh-CN"/>
        </w:rPr>
      </w:pPr>
      <w:r>
        <w:rPr>
          <w:lang w:eastAsia="zh-CN"/>
        </w:rPr>
        <w:tab/>
      </w:r>
      <w:r w:rsidR="005D4911">
        <w:rPr>
          <w:lang w:eastAsia="zh-CN"/>
        </w:rPr>
        <w:t>Requirements do not apply for UE configured with concurrent measurement gaps, if N</w:t>
      </w:r>
      <w:r w:rsidR="005D4911" w:rsidRPr="00C141F4">
        <w:rPr>
          <w:vertAlign w:val="subscript"/>
          <w:lang w:eastAsia="zh-CN"/>
        </w:rPr>
        <w:t>available</w:t>
      </w:r>
      <w:r w:rsidR="005D4911">
        <w:rPr>
          <w:lang w:eastAsia="zh-CN"/>
        </w:rPr>
        <w:t xml:space="preserve"> =0 </w:t>
      </w:r>
    </w:p>
    <w:p w14:paraId="2B611237" w14:textId="77777777" w:rsidR="005D4911" w:rsidRPr="007518D4" w:rsidRDefault="005D4911"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Pr="009C5807" w:rsidRDefault="00D44157" w:rsidP="00D44157">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lang w:eastAsia="zh-CN"/>
        </w:rPr>
      </w:pPr>
      <w:r w:rsidRPr="00DA4240">
        <w:rPr>
          <w:rFonts w:eastAsia="SimSun"/>
        </w:rPr>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BC218E1" w14:textId="77777777" w:rsidR="000373EC" w:rsidRDefault="000373EC" w:rsidP="000373EC">
      <w:pPr>
        <w:pStyle w:val="B10"/>
        <w:rPr>
          <w:lang w:eastAsia="zh-CN"/>
        </w:rPr>
      </w:pPr>
      <w:r>
        <w:rPr>
          <w:lang w:eastAsia="zh-CN"/>
        </w:rPr>
        <w:t>-</w:t>
      </w:r>
      <w:r>
        <w:rPr>
          <w:lang w:eastAsia="zh-CN"/>
        </w:rPr>
        <w:tab/>
        <w:t xml:space="preserve">For a window W of duration MGRP_max, where MGRP_max is the maximum MGRP across all configured per-UE measurement gap(s) and per-FR measurement gap(s) for FR1, and starting from the beginning of any associated gap occasion: </w:t>
      </w:r>
    </w:p>
    <w:p w14:paraId="10415EC9" w14:textId="093C2F01" w:rsidR="000373EC" w:rsidRDefault="00F421F0" w:rsidP="000373EC">
      <w:pPr>
        <w:pStyle w:val="B20"/>
        <w:rPr>
          <w:lang w:eastAsia="zh-CN"/>
        </w:rPr>
      </w:pPr>
      <w:r>
        <w:rPr>
          <w:lang w:eastAsia="zh-CN"/>
        </w:rPr>
        <w:t>-</w:t>
      </w:r>
      <w:r>
        <w:rPr>
          <w:lang w:eastAsia="zh-CN"/>
        </w:rPr>
        <w:tab/>
        <w:t>N</w:t>
      </w:r>
      <w:r w:rsidRPr="00C141F4">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rPr>
          <w:lang w:eastAsia="zh-CN"/>
        </w:rPr>
      </w:pPr>
      <w:r>
        <w:rPr>
          <w:lang w:eastAsia="zh-CN"/>
        </w:rPr>
        <w:t>-</w:t>
      </w: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DB264DF" w14:textId="77777777" w:rsidR="000373EC" w:rsidRPr="007518D4" w:rsidRDefault="000373EC" w:rsidP="000373EC">
      <w:pPr>
        <w:pStyle w:val="B10"/>
        <w:rPr>
          <w:lang w:eastAsia="zh-CN"/>
        </w:rPr>
      </w:pPr>
      <w:r>
        <w:rPr>
          <w:lang w:eastAsia="zh-CN"/>
        </w:rPr>
        <w:t>-</w:t>
      </w:r>
      <w:r>
        <w:rPr>
          <w:lang w:eastAsia="zh-CN"/>
        </w:rPr>
        <w:tab/>
        <w:t>Requirements do not apply for UE configured with concurrent measurement gaps, if N</w:t>
      </w:r>
      <w:r w:rsidRPr="00C141F4">
        <w:rPr>
          <w:vertAlign w:val="subscript"/>
          <w:lang w:eastAsia="zh-CN"/>
        </w:rPr>
        <w:t>available</w:t>
      </w:r>
      <w:r>
        <w:rPr>
          <w:lang w:eastAsia="zh-CN"/>
        </w:rP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2BCC9E3B" w14:textId="0684D4A7" w:rsidR="00525222" w:rsidRPr="00DA4240" w:rsidRDefault="00FA1399" w:rsidP="00525222">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F105043" w14:textId="4695F2C7" w:rsidR="000A7A23" w:rsidRDefault="00281AB2" w:rsidP="00281AB2">
      <w:pPr>
        <w:pStyle w:val="B10"/>
        <w:rPr>
          <w:lang w:eastAsia="zh-CN"/>
        </w:rPr>
      </w:pPr>
      <w:r>
        <w:rPr>
          <w:lang w:eastAsia="zh-CN"/>
        </w:rPr>
        <w:tab/>
      </w:r>
      <w:r w:rsidR="000A7A23">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6FE3F3BA" w14:textId="018FA233" w:rsidR="000A7A23" w:rsidRDefault="00281AB2" w:rsidP="00281AB2">
      <w:pPr>
        <w:pStyle w:val="B20"/>
        <w:rPr>
          <w:lang w:eastAsia="zh-CN"/>
        </w:rPr>
      </w:pPr>
      <w:r>
        <w:rPr>
          <w:lang w:eastAsia="zh-CN"/>
        </w:rPr>
        <w:tab/>
      </w:r>
      <w:r w:rsidR="000A7A23">
        <w:rPr>
          <w:lang w:eastAsia="zh-CN"/>
        </w:rPr>
        <w:t>N</w:t>
      </w:r>
      <w:r w:rsidR="000A7A23" w:rsidRPr="00C141F4">
        <w:rPr>
          <w:vertAlign w:val="subscript"/>
          <w:lang w:eastAsia="zh-CN"/>
        </w:rPr>
        <w:t>total</w:t>
      </w:r>
      <w:r w:rsidR="000A7A23">
        <w:rPr>
          <w:lang w:eastAsia="zh-CN"/>
        </w:rPr>
        <w:t xml:space="preserve"> is the total number of associated gap occasions within the window, including those overlapped with other MG occasions within the window, and</w:t>
      </w:r>
    </w:p>
    <w:p w14:paraId="170A1B29" w14:textId="30DEC4AA" w:rsidR="000A7A23" w:rsidRDefault="00FA1399" w:rsidP="00281AB2">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9C0BFA5" w14:textId="190F1FF8" w:rsidR="000A7A23" w:rsidRPr="007518D4" w:rsidRDefault="00281AB2" w:rsidP="00281AB2">
      <w:pPr>
        <w:pStyle w:val="B10"/>
        <w:rPr>
          <w:lang w:eastAsia="zh-CN"/>
        </w:rPr>
      </w:pPr>
      <w:r>
        <w:rPr>
          <w:lang w:eastAsia="zh-CN"/>
        </w:rPr>
        <w:tab/>
      </w:r>
      <w:r w:rsidR="000A7A23">
        <w:rPr>
          <w:lang w:eastAsia="zh-CN"/>
        </w:rPr>
        <w:t>Requirements do not apply for UE configured with concurrent measurement gaps, if N</w:t>
      </w:r>
      <w:r w:rsidR="000A7A23" w:rsidRPr="00C141F4">
        <w:rPr>
          <w:vertAlign w:val="subscript"/>
          <w:lang w:eastAsia="zh-CN"/>
        </w:rPr>
        <w:t>available</w:t>
      </w:r>
      <w:r w:rsidR="000A7A23">
        <w:rPr>
          <w:lang w:eastAsia="zh-CN"/>
        </w:rPr>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rPr>
                <w:lang w:eastAsia="zh-CN"/>
              </w:rPr>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4"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77777777" w:rsidR="00105ACA" w:rsidRPr="003B2745" w:rsidRDefault="00105AC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r>
        <w:rPr>
          <w:lang w:val="en-US"/>
        </w:rPr>
        <w:t>]</w:t>
      </w:r>
    </w:p>
    <w:bookmarkEnd w:id="64"/>
    <w:p w14:paraId="1B98A4C7" w14:textId="77777777" w:rsidR="00105ACA" w:rsidRPr="009C5807" w:rsidRDefault="00105ACA" w:rsidP="00352573">
      <w:pPr>
        <w:rPr>
          <w:lang w:eastAsia="zh-CN"/>
        </w:rPr>
      </w:pP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5" w:name="_Hlk4972085"/>
            <w:r w:rsidRPr="009C5807">
              <w:rPr>
                <w:lang w:val="sv-SE"/>
              </w:rPr>
              <w:t>N</w:t>
            </w:r>
            <w:r w:rsidRPr="009C5807">
              <w:rPr>
                <w:vertAlign w:val="subscript"/>
                <w:lang w:val="sv-SE"/>
              </w:rPr>
              <w:t>ACK/NACK, ECGI, FDD</w:t>
            </w:r>
            <w:bookmarkEnd w:id="65"/>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6" w:name="_Hlk4972055"/>
            <w:r w:rsidRPr="009C5807">
              <w:rPr>
                <w:lang w:val="sv-SE"/>
              </w:rPr>
              <w:t>N</w:t>
            </w:r>
            <w:r w:rsidRPr="009C5807">
              <w:rPr>
                <w:vertAlign w:val="subscript"/>
                <w:lang w:val="sv-SE"/>
              </w:rPr>
              <w:t>ACK/NACK, MIB+ECGI, FDD</w:t>
            </w:r>
            <w:bookmarkEnd w:id="66"/>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3" type="#_x0000_t75" style="width:246.85pt;height:25.7pt" o:ole="">
            <v:imagedata r:id="rId58" o:title=""/>
          </v:shape>
          <o:OLEObject Type="Embed" ProgID="Equation.DSMT4" ShapeID="_x0000_i1043" DrawAspect="Content" ObjectID="_1742352376" r:id="rId59"/>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4" type="#_x0000_t75" style="width:396pt;height:25.7pt" o:ole="" fillcolor="window">
            <v:imagedata r:id="rId60" o:title=""/>
          </v:shape>
          <o:OLEObject Type="Embed" ProgID="Equation.DSMT4" ShapeID="_x0000_i1044" DrawAspect="Content" ObjectID="_1742352377" r:id="rId61"/>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77777777"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0B3282A9" w14:textId="3476419C" w:rsidR="00361221" w:rsidRPr="00B910B8"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r w:rsidR="00361221" w:rsidRPr="00786A82">
        <w:t>9.4.7.</w:t>
      </w:r>
      <w:r w:rsidR="00361221">
        <w:t>2</w:t>
      </w:r>
      <w:r w:rsidR="00361221" w:rsidRPr="00786A82">
        <w:tab/>
      </w:r>
      <w:r w:rsidR="00361221" w:rsidRPr="005D573E">
        <w:t xml:space="preserve">CGI </w:t>
      </w:r>
      <w:r w:rsidR="00361221">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5D03AEFB"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7777777" w:rsidR="00B32F4B" w:rsidRPr="00A07E20" w:rsidRDefault="00B32F4B" w:rsidP="00B32F4B">
      <w:pPr>
        <w:pStyle w:val="B10"/>
      </w:pPr>
      <w:r w:rsidRPr="00A07E20">
        <w:t>-</w:t>
      </w:r>
      <w:r w:rsidRPr="00A07E20">
        <w:tab/>
        <w:t>configured with an appropriate measurement gap pattern according to Table 9.1A.2-3.</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77777777"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[9.1A.2-1].</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7C78993"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77777777" w:rsidR="00B32F4B" w:rsidRPr="00A07E20" w:rsidRDefault="00B32F4B" w:rsidP="00B32F4B">
      <w:pPr>
        <w:pStyle w:val="B10"/>
        <w:ind w:left="852"/>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6213786F" w14:textId="77777777" w:rsidR="00B32F4B" w:rsidRPr="00A07E20" w:rsidRDefault="00B32F4B" w:rsidP="00B32F4B">
      <w:pPr>
        <w:pStyle w:val="B10"/>
        <w:ind w:left="852"/>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20001C55" w14:textId="4756E4A9"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periodically triggered measurement reports shall meet the requirements in clauses [x.y.z], [x.y.z], and [x.y.z],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periodic measurement reports shall meet the requirements in clauses [x.y.z], [x.y.z], and [x.y.z],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measurement reports shall meet the requirements in clauses [x.y.z], [x.y.z], and [x.y.z],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510A8A21"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77777777" w:rsidR="00B32F4B" w:rsidRPr="00A07E20" w:rsidRDefault="00B32F4B" w:rsidP="00B32F4B">
      <w:pPr>
        <w:pStyle w:val="B10"/>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7199DACC" w14:textId="77777777" w:rsidR="00B32F4B" w:rsidRPr="00A07E20" w:rsidRDefault="00B32F4B" w:rsidP="00B32F4B">
      <w:pPr>
        <w:pStyle w:val="B10"/>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366BC6DC" w14:textId="77777777" w:rsidR="00B32F4B" w:rsidRPr="00A07E20" w:rsidRDefault="00B32F4B" w:rsidP="00B32F4B">
      <w:pPr>
        <w:pStyle w:val="B10"/>
      </w:pPr>
      <w:r w:rsidRPr="00A07E20">
        <w:tab/>
        <w:t xml:space="preserve">RS-SINR related conditions in the accuracy requirements in clause </w:t>
      </w:r>
      <w:r w:rsidRPr="00A07E20">
        <w:rPr>
          <w:rFonts w:cs="v4.2.0"/>
        </w:rPr>
        <w:t xml:space="preserve">[x.y.z] </w:t>
      </w:r>
      <w:r w:rsidRPr="00A07E20">
        <w:t>are fulfilled for a corresponding Band, together with the corresponding side conditions in Annex B.2.3 and Annex B.3.19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9.4A.3.2-1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7777777"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77777777"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77777777"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2D2647A6" w14:textId="77777777" w:rsidR="00B32F4B" w:rsidRPr="00A07E20" w:rsidRDefault="00B32F4B" w:rsidP="00B32F4B">
      <w:pPr>
        <w:rPr>
          <w:rFonts w:cs="v4.2.0"/>
          <w:lang w:eastAsia="zh-CN"/>
        </w:rPr>
      </w:pPr>
      <w:r w:rsidRPr="00A07E20">
        <w:rPr>
          <w:rFonts w:cs="v4.2.0"/>
        </w:rPr>
        <w:t>For 1Rx RedCap UE, a cell shall be considered detectable provided following conditions are fulfilled:</w:t>
      </w:r>
    </w:p>
    <w:p w14:paraId="3097897E" w14:textId="77777777" w:rsidR="00B32F4B" w:rsidRPr="00A07E20" w:rsidRDefault="00B32F4B" w:rsidP="00B32F4B">
      <w:pPr>
        <w:pStyle w:val="B10"/>
        <w:rPr>
          <w:rFonts w:cstheme="minorBidi"/>
        </w:rPr>
      </w:pPr>
      <w:r w:rsidRPr="00A07E20">
        <w:t>-</w:t>
      </w:r>
      <w:r w:rsidRPr="00A07E20">
        <w:tab/>
        <w:t>RSRP|</w:t>
      </w:r>
      <w:r w:rsidRPr="00A07E20">
        <w:rPr>
          <w:vertAlign w:val="subscript"/>
        </w:rPr>
        <w:t>dBm</w:t>
      </w:r>
      <w:r w:rsidRPr="00A07E20">
        <w:t xml:space="preserve"> and RSRP </w:t>
      </w:r>
      <w:r w:rsidRPr="00A07E20">
        <w:rPr>
          <w:lang w:val="en-US"/>
        </w:rPr>
        <w:t>Ês/Iot</w:t>
      </w:r>
      <w:r w:rsidRPr="00A07E20">
        <w:t xml:space="preserve"> according to Annex B.2.3 in [15] for a corresponding Band,</w:t>
      </w:r>
    </w:p>
    <w:p w14:paraId="4082669D" w14:textId="77777777" w:rsidR="00B32F4B" w:rsidRPr="00A07E20" w:rsidRDefault="00B32F4B" w:rsidP="00B32F4B">
      <w:pPr>
        <w:pStyle w:val="B10"/>
      </w:pPr>
      <w:r w:rsidRPr="00A07E20">
        <w:t>-</w:t>
      </w:r>
      <w:r w:rsidRPr="00A07E20">
        <w:tab/>
        <w:t>other RSRP related side conditions given in Clause 9.1.3.3 and 9.1.3.4 in [15] are fulfilled for a corresponding Band,</w:t>
      </w:r>
    </w:p>
    <w:p w14:paraId="65A76595" w14:textId="77777777" w:rsidR="00B32F4B" w:rsidRPr="00A07E20" w:rsidRDefault="00B32F4B" w:rsidP="00B32F4B">
      <w:pPr>
        <w:pStyle w:val="B10"/>
      </w:pPr>
      <w:r w:rsidRPr="00A07E20">
        <w:t>-</w:t>
      </w:r>
      <w:r w:rsidRPr="00A07E20">
        <w:tab/>
        <w:t>RSRQ related side conditions given in Sections 9.1.6.5 and 9.1.6.6 in [15] are fulfilled for a corresponding Band,</w:t>
      </w:r>
    </w:p>
    <w:p w14:paraId="61F0E915" w14:textId="77777777" w:rsidR="00B32F4B" w:rsidRPr="00A07E20" w:rsidRDefault="00B32F4B" w:rsidP="00B32F4B">
      <w:pPr>
        <w:pStyle w:val="B10"/>
      </w:pPr>
      <w:r w:rsidRPr="00A07E20">
        <w:t>-</w:t>
      </w:r>
      <w:r w:rsidRPr="00A07E20">
        <w:tab/>
        <w:t>SCH_RP|</w:t>
      </w:r>
      <w:r w:rsidRPr="00A07E20">
        <w:rPr>
          <w:vertAlign w:val="subscript"/>
        </w:rPr>
        <w:t>dBm</w:t>
      </w:r>
      <w:r w:rsidRPr="00A07E20">
        <w:t xml:space="preserve"> SCH </w:t>
      </w:r>
      <w:r w:rsidRPr="00A07E20">
        <w:rPr>
          <w:lang w:val="en-US"/>
        </w:rPr>
        <w:t>Ês/Iot</w:t>
      </w:r>
      <w:r w:rsidRPr="00A07E20">
        <w:t xml:space="preserve"> according to Annex B.2.3 in [15] for a corresponding Band.</w:t>
      </w: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77777777"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periodically triggered measurement reports shall meet the requirements in clauses [x.y.z], [x.y.z], and [x.y.z],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periodic measurement reports shall meet the requirements in clauses [x.y.z], [x.y.z], and [x.y.z],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measurement reports shall meet the requirements in clauses [x.y.z], [x.y.z], and [x.y.z],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77777777" w:rsidR="00B32F4B" w:rsidRPr="00A07E20" w:rsidRDefault="00B32F4B" w:rsidP="00B32F4B">
      <w:r w:rsidRPr="00A07E20">
        <w:t xml:space="preserve">The requirements in this clause apply when the UE is configured with standalone NR with 2Rx UE. The UE shall identify and report the CGI when requested by an NR PCell for the purpose ‘reportCGI’. The UE may make autonomous gaps in downlink reception and uplink transmission for receiving MIB and SIB1 message according to clause 5.5.3.1 in TS 38.331 [2]. </w:t>
      </w:r>
    </w:p>
    <w:p w14:paraId="5AC395F8" w14:textId="77777777" w:rsidR="00B32F4B" w:rsidRPr="00A07E20" w:rsidRDefault="00B32F4B" w:rsidP="00B32F4B">
      <w:r w:rsidRPr="00A07E20">
        <w:t xml:space="preserve">For 2Rx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150 ms. </w:t>
      </w:r>
    </w:p>
    <w:p w14:paraId="1C5D2D07" w14:textId="77777777" w:rsidR="00B32F4B" w:rsidRPr="00A07E20" w:rsidRDefault="00B32F4B" w:rsidP="00B32F4B">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77777777"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77777777" w:rsidR="00B32F4B" w:rsidRPr="00A07E20" w:rsidRDefault="00B32F4B" w:rsidP="00B32F4B">
      <w:pPr>
        <w:pStyle w:val="TH"/>
        <w:rPr>
          <w:lang w:val="en-US"/>
        </w:rPr>
      </w:pPr>
      <w:r w:rsidRPr="00A07E20">
        <w:t>Table 9.4A.4.3-1: Minimum number of ACK/NACKs transmitted by the UE during T</w:t>
      </w:r>
      <w:r w:rsidRPr="00A07E20">
        <w:rPr>
          <w:vertAlign w:val="subscript"/>
        </w:rPr>
        <w:t>identify_CGI_RedCap,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rPr>
          <w:lang w:eastAsia="zh-CN"/>
        </w:rPr>
        <w:t xml:space="preserve">, </w:t>
      </w:r>
      <w:r>
        <w:t>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7D6107A"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75A5FA8"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rPr>
          <w:lang w:eastAsia="zh-CN"/>
        </w:rPr>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rPr>
          <w:lang w:eastAsia="zh-CN"/>
        </w:rPr>
        <w:t xml:space="preserve">when </w:t>
      </w:r>
      <w:r w:rsidRPr="00320CAB">
        <w:rPr>
          <w:i/>
          <w:iCs/>
          <w:lang w:eastAsia="zh-CN"/>
        </w:rPr>
        <w:t>highSpeedMeasFlagFR2-r17</w:t>
      </w:r>
      <w:r w:rsidRPr="00320CAB">
        <w:rPr>
          <w:lang w:eastAsia="zh-CN"/>
        </w:rPr>
        <w:t xml:space="preserve"> </w:t>
      </w:r>
      <w:r w:rsidRPr="00320CAB">
        <w:rPr>
          <w:rFonts w:eastAsia="?? ??"/>
        </w:rPr>
        <w:t>is not configured</w:t>
      </w:r>
      <w:r w:rsidRPr="00320CAB">
        <w:rPr>
          <w:lang w:eastAsia="zh-CN"/>
        </w:rPr>
        <w:t xml:space="preserve">, and defined in Table 9.5.4.1-3 </w:t>
      </w:r>
      <w:r w:rsidRPr="00320CAB">
        <w:rPr>
          <w:rFonts w:eastAsia="?? ??"/>
        </w:rPr>
        <w:t>for FR2</w:t>
      </w:r>
      <w:r w:rsidRPr="00320CAB">
        <w:rPr>
          <w:lang w:eastAsia="zh-CN"/>
        </w:rPr>
        <w:t xml:space="preserve"> power class 6 UE when</w:t>
      </w:r>
      <w:r w:rsidRPr="00320CAB">
        <w:rPr>
          <w:rFonts w:eastAsia="?? ??"/>
        </w:rPr>
        <w:t xml:space="preserve"> </w:t>
      </w:r>
      <w:r w:rsidRPr="00320CAB">
        <w:rPr>
          <w:i/>
          <w:iCs/>
          <w:lang w:eastAsia="zh-CN"/>
        </w:rPr>
        <w:t>highSpeedMeasFlagFR2-r17</w:t>
      </w:r>
      <w:r w:rsidRPr="00320CAB">
        <w:rPr>
          <w:lang w:eastAsia="zh-CN"/>
        </w:rPr>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7777777" w:rsidR="00074891" w:rsidRPr="009C5807" w:rsidRDefault="00074891" w:rsidP="00074891">
      <w:pPr>
        <w:pStyle w:val="B10"/>
      </w:pPr>
      <w:r w:rsidRPr="009C5807">
        <w:t>-</w:t>
      </w:r>
      <w:r w:rsidRPr="009C5807">
        <w:tab/>
        <w:t>N= 8</w:t>
      </w:r>
      <w:r>
        <w:t xml:space="preserve"> </w:t>
      </w:r>
      <w:r>
        <w:rPr>
          <w:lang w:val="en-US" w:eastAsia="zh-CN"/>
        </w:rPr>
        <w:t xml:space="preserve">in </w:t>
      </w:r>
      <w:r>
        <w:rPr>
          <w:rFonts w:eastAsia="?? ??"/>
        </w:rPr>
        <w:t>Table 9.5.4.1-2</w:t>
      </w:r>
      <w:r w:rsidRPr="009C5807">
        <w:t>.</w:t>
      </w:r>
    </w:p>
    <w:p w14:paraId="1C16128A" w14:textId="77777777" w:rsidR="00525222" w:rsidRPr="008B40E7" w:rsidRDefault="00525222" w:rsidP="00525222">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77777777" w:rsidR="00525222" w:rsidRPr="008B40E7" w:rsidRDefault="00525222"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SSB</w:t>
      </w:r>
      <w:r w:rsidRPr="008B40E7">
        <w:rPr>
          <w:rFonts w:eastAsia="SimSun"/>
          <w:lang w:eastAsia="zh-CN"/>
        </w:rPr>
        <w:t xml:space="preserve"> resource occasion: </w:t>
      </w:r>
    </w:p>
    <w:p w14:paraId="04749E02"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Pr="008B40E7">
        <w:rPr>
          <w:rFonts w:eastAsia="SimSun"/>
          <w:bCs/>
          <w:lang w:eastAsia="zh-CN"/>
        </w:rPr>
        <w:t>measurement gap</w:t>
      </w:r>
      <w:r w:rsidRPr="008B40E7">
        <w:rPr>
          <w:rFonts w:eastAsia="SimSun"/>
        </w:rPr>
        <w:t xml:space="preserve"> occasions or SMTC occasions within the window,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77777777"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711479AF"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77777777" w:rsidR="00A21423" w:rsidRPr="00E21911" w:rsidRDefault="00A21423" w:rsidP="00A21423">
      <w:pPr>
        <w:ind w:left="568" w:hanging="284"/>
      </w:pPr>
      <w:r w:rsidRPr="00E21911">
        <w:t>-</w:t>
      </w:r>
      <w:r w:rsidRPr="00E21911">
        <w:tab/>
        <w:t>P is P</w:t>
      </w:r>
      <w:r w:rsidRPr="00E21911">
        <w:rPr>
          <w:vertAlign w:val="subscript"/>
        </w:rPr>
        <w:t>sharing factor</w:t>
      </w:r>
      <w:r w:rsidRPr="00E21911">
        <w:t>, when SSB is not overlapped with measurement gap and SSB is fully overlapped with SMTC period (T</w:t>
      </w:r>
      <w:r w:rsidRPr="00E21911">
        <w:rPr>
          <w:vertAlign w:val="subscript"/>
        </w:rPr>
        <w:t>SSB</w:t>
      </w:r>
      <w:r w:rsidRPr="00E21911">
        <w:t xml:space="preserve"> = T</w:t>
      </w:r>
      <w:r w:rsidRPr="00E21911">
        <w:rPr>
          <w:vertAlign w:val="subscript"/>
        </w:rPr>
        <w:t>SMTCperiod</w:t>
      </w:r>
      <w:r w:rsidRPr="00E21911">
        <w:t>).</w:t>
      </w:r>
    </w:p>
    <w:p w14:paraId="34433AD5" w14:textId="398D1D9E"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75B617BA"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176A4624" w:rsidR="00614B83" w:rsidRDefault="00FA6943" w:rsidP="009718F0">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48A884B0" w:rsidR="00614B83" w:rsidRDefault="00614B83">
      <w:pPr>
        <w:pStyle w:val="B20"/>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xml:space="preserve">, </w:t>
      </w:r>
      <w:r w:rsidR="00344BFF">
        <w:rPr>
          <w:rFonts w:hint="eastAsia"/>
          <w:lang w:eastAsia="zh-CN"/>
        </w:rPr>
        <w:t>where</w:t>
      </w:r>
      <w:r w:rsidR="00344BFF">
        <w:rPr>
          <w:lang w:eastAsia="zh-CN"/>
        </w:rPr>
        <w:t xml:space="preserve"> </w:t>
      </w:r>
      <w:r w:rsidR="00344BFF">
        <w:rPr>
          <w:rFonts w:hint="eastAsia"/>
          <w:lang w:eastAsia="zh-CN"/>
        </w:rPr>
        <w:t xml:space="preserve">the </w:t>
      </w:r>
      <w:r w:rsidR="00344BFF" w:rsidRPr="003F1684">
        <w:rPr>
          <w:i/>
        </w:rPr>
        <w:t>SSB-ToMeasure</w:t>
      </w:r>
      <w:r w:rsidR="00344BFF">
        <w:t xml:space="preserve"> is </w:t>
      </w:r>
      <w:r w:rsidR="00344BFF" w:rsidRPr="00F42376">
        <w:t xml:space="preserve">the union </w:t>
      </w:r>
      <w:r w:rsidR="00344BFF">
        <w:t xml:space="preserve">set </w:t>
      </w:r>
      <w:r w:rsidR="00344BFF" w:rsidRPr="00F42376">
        <w:t>of</w:t>
      </w:r>
      <w:r w:rsidR="00344BFF" w:rsidRPr="00F42376">
        <w:rPr>
          <w:rStyle w:val="apple-converted-space"/>
        </w:rPr>
        <w:t xml:space="preserve"> </w:t>
      </w:r>
      <w:r w:rsidR="00344BFF" w:rsidRPr="00F42376">
        <w:rPr>
          <w:i/>
          <w:iCs/>
        </w:rPr>
        <w:t>SSB-ToMeasure</w:t>
      </w:r>
      <w:r w:rsidR="00344BFF" w:rsidRPr="00F42376">
        <w:t xml:space="preserve"> from all </w:t>
      </w:r>
      <w:r w:rsidR="00344BFF">
        <w:t>the configured measurement objects</w:t>
      </w:r>
      <w:r w:rsidR="00344BFF" w:rsidRPr="00F42376">
        <w:t xml:space="preserve"> </w:t>
      </w:r>
      <w:r w:rsidR="00344BFF">
        <w:t xml:space="preserve">merged on the same serving carrier, </w:t>
      </w:r>
      <w:r>
        <w:t>and,</w:t>
      </w:r>
    </w:p>
    <w:p w14:paraId="3857D67C" w14:textId="16A65A20" w:rsidR="00614B83" w:rsidRPr="009C5807" w:rsidRDefault="00614B83">
      <w:pPr>
        <w:pStyle w:val="B20"/>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0349ED1A" w14:textId="65B938E6" w:rsidR="00A25CA9" w:rsidRDefault="00A21423" w:rsidP="00A25CA9">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7"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7"/>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0DC8B2FD"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77777777" w:rsidR="00D640B7" w:rsidRPr="00476A1D"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212589D2"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5E6B6E2" w:rsidR="006A23F5" w:rsidRDefault="004141D8" w:rsidP="006A23F5">
      <w:pPr>
        <w:pStyle w:val="TH"/>
      </w:pPr>
      <w:r w:rsidRPr="00320CAB">
        <w:t>Table 9.5.4.1-</w:t>
      </w:r>
      <w:r w:rsidRPr="00320CAB">
        <w:rPr>
          <w:lang w:eastAsia="zh-CN"/>
        </w:rPr>
        <w:t>3</w:t>
      </w:r>
      <w:r w:rsidRPr="00320CAB">
        <w:t>: Measurement period T</w:t>
      </w:r>
      <w:r w:rsidRPr="00320CAB">
        <w:rPr>
          <w:vertAlign w:val="subscript"/>
        </w:rPr>
        <w:t>L1-RSRP_Measurement_Period_SSB</w:t>
      </w:r>
      <w:r w:rsidRPr="00320CAB">
        <w:t xml:space="preserve"> configured with </w:t>
      </w:r>
      <w:r w:rsidRPr="00320CAB">
        <w:rPr>
          <w:i/>
          <w:iCs/>
          <w:lang w:eastAsia="zh-CN"/>
        </w:rPr>
        <w:t>h</w:t>
      </w:r>
      <w:r w:rsidRPr="00320CAB">
        <w:rPr>
          <w:i/>
          <w:iCs/>
        </w:rPr>
        <w:t>ighSpeedMeasFlagFR2-r17</w:t>
      </w:r>
      <w:r w:rsidRPr="00320CAB">
        <w:rPr>
          <w:lang w:eastAsia="zh-CN"/>
        </w:rPr>
        <w:t xml:space="preserve"> </w:t>
      </w:r>
      <w:r w:rsidRPr="00320CAB">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rPr>
              <w:t>)*T</w:t>
            </w:r>
            <w:r>
              <w:rPr>
                <w:rFonts w:cs="v4.2.0"/>
                <w:vertAlign w:val="subscript"/>
                <w:lang w:val="fr-FR"/>
              </w:rPr>
              <w:t>SSB</w:t>
            </w:r>
            <w:r>
              <w:rPr>
                <w:rFonts w:cs="v4.2.0"/>
                <w:lang w:val="fr-FR"/>
              </w:rPr>
              <w:t>)</w:t>
            </w:r>
          </w:p>
        </w:tc>
      </w:tr>
      <w:tr w:rsidR="006A23F5"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eastAsia="zh-CN"/>
              </w:rPr>
              <w:t>max(T</w:t>
            </w:r>
            <w:r>
              <w:rPr>
                <w:rFonts w:cs="v4.2.0"/>
                <w:vertAlign w:val="subscript"/>
                <w:lang w:val="fr-FR" w:eastAsia="zh-CN"/>
              </w:rPr>
              <w:t>Report</w:t>
            </w:r>
            <w:r>
              <w:rPr>
                <w:rFonts w:cs="v4.2.0"/>
                <w:lang w:val="fr-FR" w:eastAsia="zh-CN"/>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eastAsia="zh-CN"/>
              </w:rPr>
              <w:t>*</w:t>
            </w:r>
            <w:r>
              <w:rPr>
                <w:rFonts w:cs="Arial"/>
                <w:szCs w:val="18"/>
                <w:lang w:val="en-US" w:eastAsia="zh-CN"/>
              </w:rPr>
              <w:t>M2</w:t>
            </w:r>
            <w:r>
              <w:rPr>
                <w:rFonts w:cs="v4.2.0"/>
                <w:lang w:val="fr-FR" w:eastAsia="zh-CN"/>
              </w:rPr>
              <w:t>)*max(T</w:t>
            </w:r>
            <w:r>
              <w:rPr>
                <w:rFonts w:cs="v4.2.0"/>
                <w:vertAlign w:val="subscript"/>
                <w:lang w:val="fr-FR" w:eastAsia="zh-CN"/>
              </w:rPr>
              <w:t>DRX</w:t>
            </w:r>
            <w:r>
              <w:rPr>
                <w:rFonts w:cs="v4.2.0"/>
                <w:lang w:val="fr-FR" w:eastAsia="zh-CN"/>
              </w:rPr>
              <w:t>,T</w:t>
            </w:r>
            <w:r>
              <w:rPr>
                <w:rFonts w:cs="v4.2.0"/>
                <w:vertAlign w:val="subscript"/>
                <w:lang w:val="fr-FR" w:eastAsia="zh-CN"/>
              </w:rPr>
              <w:t>SSB</w:t>
            </w:r>
            <w:r>
              <w:rPr>
                <w:rFonts w:cs="v4.2.0"/>
                <w:lang w:val="fr-FR" w:eastAsia="zh-CN"/>
              </w:rPr>
              <w:t>))</w:t>
            </w:r>
            <w:r>
              <w:rPr>
                <w:rFonts w:cs="v4.2.0" w:hint="eastAsia"/>
                <w:lang w:val="en-US" w:eastAsia="zh-CN"/>
              </w:rPr>
              <w:t xml:space="preserve"> </w:t>
            </w:r>
          </w:p>
        </w:tc>
      </w:tr>
      <w:tr w:rsidR="006A23F5"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eastAsia="zh-CN"/>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eastAsia="zh-CN"/>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eastAsia="zh-CN"/>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w:t>
            </w:r>
            <w:r w:rsidRPr="00320CAB">
              <w:rPr>
                <w:lang w:eastAsia="zh-CN"/>
              </w:rPr>
              <w:t>1</w:t>
            </w:r>
            <w:r w:rsidRPr="00320CAB">
              <w:t>:</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4D8C5998" w:rsidR="004141D8" w:rsidRPr="00320CAB" w:rsidRDefault="004141D8" w:rsidP="004141D8">
            <w:pPr>
              <w:pStyle w:val="TAN"/>
              <w:rPr>
                <w:lang w:eastAsia="zh-CN"/>
              </w:rPr>
            </w:pPr>
            <w:r w:rsidRPr="00320CAB">
              <w:rPr>
                <w:lang w:eastAsia="zh-CN"/>
              </w:rPr>
              <w:t>Note 2:</w:t>
            </w:r>
            <w:r w:rsidRPr="00320CAB">
              <w:tab/>
            </w:r>
            <w:r w:rsidRPr="00320CAB">
              <w:rPr>
                <w:lang w:eastAsia="zh-CN"/>
              </w:rPr>
              <w:t xml:space="preserve">N1 = 2 when </w:t>
            </w:r>
            <w:r w:rsidRPr="00320CAB">
              <w:rPr>
                <w:i/>
                <w:iCs/>
                <w:lang w:eastAsia="zh-CN"/>
              </w:rPr>
              <w:t>h</w:t>
            </w:r>
            <w:r w:rsidRPr="00320CAB">
              <w:rPr>
                <w:i/>
                <w:iCs/>
              </w:rPr>
              <w:t>ighSpeedMeasFlagFR2-r17</w:t>
            </w:r>
            <w:r w:rsidRPr="00320CAB">
              <w:rPr>
                <w:lang w:eastAsia="zh-CN"/>
              </w:rPr>
              <w:t xml:space="preserve"> = set1; N1 = 6 when </w:t>
            </w:r>
            <w:r w:rsidRPr="00320CAB">
              <w:rPr>
                <w:i/>
                <w:iCs/>
                <w:lang w:eastAsia="zh-CN"/>
              </w:rPr>
              <w:t>h</w:t>
            </w:r>
            <w:r w:rsidRPr="00320CAB">
              <w:rPr>
                <w:i/>
                <w:iCs/>
              </w:rPr>
              <w:t>ighSpeedMeasFlagFR2-r17</w:t>
            </w:r>
            <w:r w:rsidRPr="00320CAB">
              <w:rPr>
                <w:lang w:eastAsia="zh-CN"/>
              </w:rPr>
              <w:t xml:space="preserve"> = [set2].</w:t>
            </w:r>
          </w:p>
          <w:p w14:paraId="4B48996E" w14:textId="51C7F7BB" w:rsidR="006A23F5" w:rsidRDefault="004141D8" w:rsidP="004141D8">
            <w:pPr>
              <w:pStyle w:val="TAN"/>
              <w:rPr>
                <w:lang w:val="en-US" w:eastAsia="zh-CN"/>
              </w:rPr>
            </w:pPr>
            <w:r w:rsidRPr="00320CAB">
              <w:rPr>
                <w:lang w:eastAsia="zh-CN"/>
              </w:rPr>
              <w:t>Note 3:</w:t>
            </w:r>
            <w:r w:rsidRPr="00320CAB">
              <w:tab/>
            </w:r>
            <w:r w:rsidRPr="00320CAB">
              <w:rPr>
                <w:rFonts w:cs="Arial"/>
                <w:szCs w:val="18"/>
                <w:lang w:eastAsia="zh-CN"/>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77777777" w:rsidR="005B6DB8" w:rsidRPr="008B40E7" w:rsidRDefault="005B6DB8" w:rsidP="005B6DB8">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77777777" w:rsidR="005B6DB8" w:rsidRPr="008B40E7" w:rsidRDefault="005B6DB8"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CSI-RS</w:t>
      </w:r>
      <w:r w:rsidRPr="008B40E7">
        <w:rPr>
          <w:rFonts w:eastAsia="SimSun"/>
          <w:lang w:eastAsia="zh-CN"/>
        </w:rPr>
        <w:t xml:space="preserve"> resource occasion: </w:t>
      </w:r>
    </w:p>
    <w:p w14:paraId="0A091846" w14:textId="306BF089"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 including those overlapped with </w:t>
      </w:r>
      <w:r w:rsidR="005B6DB8" w:rsidRPr="008B40E7">
        <w:rPr>
          <w:rFonts w:eastAsia="SimSun"/>
          <w:bCs/>
          <w:lang w:eastAsia="zh-CN"/>
        </w:rPr>
        <w:t>measurement gap</w:t>
      </w:r>
      <w:r w:rsidR="005B6DB8" w:rsidRPr="008B40E7">
        <w:rPr>
          <w:rFonts w:eastAsia="SimSun"/>
        </w:rPr>
        <w:t xml:space="preserve"> occasions or SMTC occasions within the window,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lang w:eastAsia="zh-CN"/>
        </w:rPr>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CSI-RS</w:t>
      </w:r>
      <w:r w:rsidRPr="008B40E7">
        <w:rPr>
          <w:rFonts w:eastAsia="SimSun"/>
          <w:bCs/>
          <w:lang w:eastAsia="zh-CN"/>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A62A997"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4C0FD320"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06C7659E" w:rsidR="003C0EA8" w:rsidRPr="00476A1D" w:rsidRDefault="003C0EA8" w:rsidP="003C0EA8">
      <w:pPr>
        <w:pStyle w:val="B10"/>
        <w:ind w:left="567" w:firstLine="0"/>
      </w:pPr>
      <w:r w:rsidRPr="00625F7E">
        <w:t>When concurrent gaps are configured, a CSI-RS or an SMTC occasion is not considered to be overlapped by a gap occasion if the gap occasion is dropped according to</w:t>
      </w:r>
      <w:r w:rsidR="005C3C3F" w:rsidRPr="00625F7E">
        <w:t xml:space="preserve"> 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2A591EC4"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7FE0D0F" w14:textId="2847D9B5" w:rsidR="00ED6405" w:rsidRDefault="00ED6405"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4DD0422" w14:textId="453BE051" w:rsidR="00ED6405" w:rsidRDefault="00ED6405"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w:t>
      </w:r>
    </w:p>
    <w:p w14:paraId="3660C223" w14:textId="2D9B2B68"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64E3FD19" w:rsidR="00230E58" w:rsidRPr="009C5807" w:rsidRDefault="00F27FD6"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2FF3D7A" w14:textId="77777777" w:rsidR="00234923" w:rsidRDefault="00234923" w:rsidP="00234923">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77FEAA1A" w:rsidR="00234923" w:rsidRDefault="00D007FC" w:rsidP="00D007FC">
      <w:pPr>
        <w:pStyle w:val="B20"/>
        <w:rPr>
          <w:lang w:eastAsia="ja-JP"/>
        </w:rPr>
      </w:pPr>
      <w:r>
        <w:rPr>
          <w:lang w:eastAsia="zh-CN"/>
        </w:rPr>
        <w:t>-</w:t>
      </w:r>
      <w:r>
        <w:rPr>
          <w:lang w:eastAsia="zh-CN"/>
        </w:rPr>
        <w:tab/>
        <w:t xml:space="preserve">In non-HST scenario, </w:t>
      </w:r>
      <w:r>
        <w:t xml:space="preserve">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rPr>
          <w:lang w:eastAsia="zh-CN"/>
        </w:rPr>
        <w:t xml:space="preserve">, </w:t>
      </w:r>
      <w:r>
        <w:rPr>
          <w:lang w:eastAsia="ja-JP"/>
        </w:rPr>
        <w:t>the UE is not expected to transmit PUCCH/PUSCH/SRS or receive PDCCH/PDSCH</w:t>
      </w:r>
      <w:r>
        <w:rPr>
          <w:lang w:eastAsia="zh-CN"/>
        </w:rP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77777777" w:rsidR="00234923" w:rsidRDefault="00234923" w:rsidP="00234923">
      <w:pPr>
        <w:pStyle w:val="B20"/>
        <w:rPr>
          <w:lang w:eastAsia="ja-JP"/>
        </w:rPr>
      </w:pPr>
      <w:r>
        <w:rPr>
          <w:lang w:eastAsia="zh-CN"/>
        </w:rPr>
        <w:t>-</w:t>
      </w:r>
      <w:r>
        <w:rPr>
          <w:lang w:eastAsia="zh-CN"/>
        </w:rPr>
        <w:tab/>
      </w:r>
      <w:r>
        <w:rPr>
          <w:rFonts w:hint="eastAsia"/>
          <w:lang w:val="en-US" w:eastAsia="zh-CN"/>
        </w:rPr>
        <w:t>I</w:t>
      </w:r>
      <w:r>
        <w:rPr>
          <w:lang w:eastAsia="ja-JP"/>
        </w:rPr>
        <w:t>n HST scenario</w:t>
      </w:r>
      <w:r>
        <w:rPr>
          <w:rFonts w:hint="eastAsia"/>
          <w:lang w:val="en-US" w:eastAsia="zh-CN"/>
        </w:rPr>
        <w:t>, t</w:t>
      </w:r>
      <w:r>
        <w:rPr>
          <w:lang w:eastAsia="ja-JP"/>
        </w:rPr>
        <w:t>he UE is not expected to transmit PUCCH/PUSCH/SRS or receive PDCCH/PDSCH</w:t>
      </w:r>
      <w:r>
        <w:rPr>
          <w:lang w:eastAsia="zh-CN"/>
        </w:rPr>
        <w:t>/CSI-RS for tracking/CSI-RS for CQI</w:t>
      </w:r>
      <w:r>
        <w:rPr>
          <w:lang w:eastAsia="ja-JP"/>
        </w:rPr>
        <w:t xml:space="preserve"> on </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1"/>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68"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68"/>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1C55F6A9"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77777777" w:rsidR="00210D1F" w:rsidRDefault="00210D1F" w:rsidP="00210D1F">
      <w:pPr>
        <w:pStyle w:val="B10"/>
      </w:pPr>
      <w:r>
        <w:t>-</w:t>
      </w:r>
      <w:r>
        <w:tab/>
        <w:t>N = TBD</w:t>
      </w:r>
    </w:p>
    <w:p w14:paraId="37035612" w14:textId="7DA1D92F" w:rsidR="00555C26" w:rsidRPr="00C010A7" w:rsidRDefault="00555C26" w:rsidP="00555C26">
      <w:pPr>
        <w:rPr>
          <w:rFonts w:eastAsia="?? ??"/>
        </w:rPr>
      </w:pPr>
      <w:r w:rsidRPr="00C010A7">
        <w:rPr>
          <w:rFonts w:eastAsia="?? ??"/>
        </w:rPr>
        <w:t xml:space="preserve">For FR1 </w:t>
      </w:r>
      <w:r>
        <w:rPr>
          <w:rFonts w:eastAsia="?? ??"/>
        </w:rPr>
        <w:t>when</w:t>
      </w:r>
      <w:r w:rsidRPr="00C010A7">
        <w:rPr>
          <w:rFonts w:eastAsia="?? ??"/>
        </w:rPr>
        <w:t xml:space="preserve"> </w:t>
      </w:r>
      <w:r w:rsidRPr="0084207A">
        <w:rPr>
          <w:rFonts w:eastAsia="SimSun"/>
        </w:rPr>
        <w:t xml:space="preserve">UE supports concurrent measurement gap and </w:t>
      </w:r>
      <w:r w:rsidRPr="00C010A7">
        <w:rPr>
          <w:rFonts w:eastAsia="?? ??"/>
        </w:rPr>
        <w:t>concurrent gaps 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77777777"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MGRP max is the maximum MGRP across all configured per-UE </w:t>
      </w:r>
      <w:r w:rsidRPr="00C010A7">
        <w:rPr>
          <w:rFonts w:eastAsia="SimSun"/>
          <w:bCs/>
          <w:lang w:eastAsia="zh-CN"/>
        </w:rPr>
        <w:t>measurement gaps</w:t>
      </w:r>
      <w:r w:rsidRPr="00C010A7">
        <w:rPr>
          <w:rFonts w:eastAsia="SimSun"/>
        </w:rPr>
        <w:t xml:space="preserve"> and per-FR </w:t>
      </w:r>
      <w:r w:rsidRPr="00C010A7">
        <w:rPr>
          <w:rFonts w:eastAsia="SimSun"/>
          <w:bCs/>
          <w:lang w:eastAsia="zh-CN"/>
        </w:rPr>
        <w:t>measurement gaps</w:t>
      </w:r>
      <w:r w:rsidRPr="00C010A7">
        <w:rPr>
          <w:rFonts w:eastAsia="SimSun"/>
        </w:rPr>
        <w:t xml:space="preserve"> within the same FR as serving cell, and starting at the beginning of any SSB resource occasion:</w:t>
      </w:r>
    </w:p>
    <w:p w14:paraId="186371D7" w14:textId="263CCC70"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 including those overlapped with </w:t>
      </w:r>
      <w:r w:rsidR="00555C26" w:rsidRPr="00C010A7">
        <w:rPr>
          <w:rFonts w:eastAsia="SimSun"/>
          <w:bCs/>
          <w:lang w:eastAsia="zh-CN"/>
        </w:rPr>
        <w:t>measurement gap</w:t>
      </w:r>
      <w:r w:rsidR="00555C26" w:rsidRPr="00C010A7">
        <w:rPr>
          <w:rFonts w:eastAsia="SimSun"/>
        </w:rPr>
        <w:t xml:space="preserve"> occasions within the window,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lang w:eastAsia="zh-CN"/>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7ABDADDA"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and SSB is fully overlapped with SMTC period (T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5C5759E4" w14:textId="77777777" w:rsidR="00543033" w:rsidRPr="00625F7E" w:rsidRDefault="00543033" w:rsidP="00A7637D">
      <w:pPr>
        <w:pStyle w:val="B10"/>
      </w:pPr>
      <w:r w:rsidRPr="00625F7E">
        <w:t>Where:</w:t>
      </w:r>
    </w:p>
    <w:p w14:paraId="1E205B78" w14:textId="7D6BD15D" w:rsidR="00543033" w:rsidRPr="00625F7E" w:rsidRDefault="00A7637D" w:rsidP="00543033">
      <w:pPr>
        <w:pStyle w:val="B10"/>
      </w:pPr>
      <w:r>
        <w:tab/>
      </w:r>
      <w:r w:rsidR="00543033" w:rsidRPr="00625F7E">
        <w:t>P</w:t>
      </w:r>
      <w:r w:rsidR="00543033" w:rsidRPr="00625F7E">
        <w:rPr>
          <w:vertAlign w:val="subscript"/>
        </w:rPr>
        <w:t>sharing factor</w:t>
      </w:r>
      <w:r w:rsidR="00543033" w:rsidRPr="00625F7E">
        <w:t xml:space="preserve"> = 1</w:t>
      </w:r>
      <w:r w:rsidR="00543033" w:rsidRPr="00625F7E">
        <w:rPr>
          <w:rFonts w:hint="eastAsia"/>
          <w:lang w:eastAsia="zh-CN"/>
        </w:rPr>
        <w:t>,</w:t>
      </w:r>
      <w:r w:rsidR="00543033" w:rsidRPr="00625F7E">
        <w:rPr>
          <w:lang w:eastAsia="zh-CN"/>
        </w:rPr>
        <w:t xml:space="preserve"> </w:t>
      </w:r>
      <w:r w:rsidR="00543033" w:rsidRPr="00625F7E">
        <w:t>if the SSB resource outside gap is</w:t>
      </w:r>
    </w:p>
    <w:p w14:paraId="5A61C3B0" w14:textId="2C4BE827" w:rsidR="00543033" w:rsidRPr="00625F7E" w:rsidRDefault="00A7637D" w:rsidP="00543033">
      <w:pPr>
        <w:pStyle w:val="B20"/>
      </w:pPr>
      <w:r>
        <w:tab/>
      </w:r>
      <w:r w:rsidR="00543033" w:rsidRPr="00625F7E">
        <w:t xml:space="preserve">not overlapped with the SSB symbols indicated by </w:t>
      </w:r>
      <w:r w:rsidR="00543033" w:rsidRPr="00625F7E">
        <w:rPr>
          <w:i/>
        </w:rPr>
        <w:t>SSB-ToMeasure</w:t>
      </w:r>
      <w:r w:rsidR="00543033" w:rsidRPr="00625F7E">
        <w:t xml:space="preserve"> and 1 data symbol before each consecutive SSB symbols indicated by </w:t>
      </w:r>
      <w:r w:rsidR="00543033" w:rsidRPr="00625F7E">
        <w:rPr>
          <w:i/>
        </w:rPr>
        <w:t>SSB-ToMeasure</w:t>
      </w:r>
      <w:r w:rsidR="00543033" w:rsidRPr="00625F7E">
        <w:t xml:space="preserve"> and 1 data symbol after each consecutive SSB symbols indicated by </w:t>
      </w:r>
      <w:r w:rsidR="00543033" w:rsidRPr="00625F7E">
        <w:rPr>
          <w:i/>
        </w:rPr>
        <w:t>SSB-ToMeasure</w:t>
      </w:r>
      <w:r w:rsidR="00543033" w:rsidRPr="00625F7E">
        <w:t xml:space="preserve">, given that </w:t>
      </w:r>
      <w:r w:rsidR="00543033" w:rsidRPr="00625F7E">
        <w:rPr>
          <w:i/>
        </w:rPr>
        <w:t>SSB-ToMeasure</w:t>
      </w:r>
      <w:r w:rsidR="00543033" w:rsidRPr="00625F7E">
        <w:t xml:space="preserve"> is configured, </w:t>
      </w:r>
      <w:r w:rsidR="00543033" w:rsidRPr="00625F7E">
        <w:rPr>
          <w:rFonts w:hint="eastAsia"/>
          <w:lang w:eastAsia="zh-CN"/>
        </w:rPr>
        <w:t>where</w:t>
      </w:r>
      <w:r w:rsidR="00543033" w:rsidRPr="00625F7E">
        <w:rPr>
          <w:lang w:eastAsia="zh-CN"/>
        </w:rPr>
        <w:t xml:space="preserve"> </w:t>
      </w:r>
      <w:r w:rsidR="00543033" w:rsidRPr="00625F7E">
        <w:rPr>
          <w:rFonts w:hint="eastAsia"/>
          <w:lang w:eastAsia="zh-CN"/>
        </w:rPr>
        <w:t xml:space="preserve">the </w:t>
      </w:r>
      <w:r w:rsidR="00543033" w:rsidRPr="00625F7E">
        <w:rPr>
          <w:i/>
        </w:rPr>
        <w:t>SSB-ToMeasure</w:t>
      </w:r>
      <w:r w:rsidR="00543033" w:rsidRPr="00625F7E">
        <w:t xml:space="preserve"> is the union set of</w:t>
      </w:r>
      <w:r w:rsidR="00543033" w:rsidRPr="00625F7E">
        <w:rPr>
          <w:rStyle w:val="apple-converted-space"/>
        </w:rPr>
        <w:t xml:space="preserve"> </w:t>
      </w:r>
      <w:r w:rsidR="00543033" w:rsidRPr="00625F7E">
        <w:rPr>
          <w:i/>
          <w:iCs/>
        </w:rPr>
        <w:t>SSB-ToMeasure</w:t>
      </w:r>
      <w:r w:rsidR="00543033" w:rsidRPr="00625F7E">
        <w:t> from all the configured measurement objects merged on the same serving carrier, and,</w:t>
      </w:r>
    </w:p>
    <w:p w14:paraId="739D2082" w14:textId="7715F44F" w:rsidR="00543033" w:rsidRPr="00625F7E" w:rsidRDefault="00A7637D" w:rsidP="00543033">
      <w:pPr>
        <w:pStyle w:val="B20"/>
      </w:pPr>
      <w:r>
        <w:tab/>
      </w:r>
      <w:r w:rsidR="00543033" w:rsidRPr="00625F7E">
        <w:t xml:space="preserve">not overlapped by the RSSI symbols indicated by </w:t>
      </w:r>
      <w:r w:rsidR="00543033" w:rsidRPr="00625F7E">
        <w:rPr>
          <w:i/>
        </w:rPr>
        <w:t>ss-RSSI-Measurement</w:t>
      </w:r>
      <w:r w:rsidR="00543033" w:rsidRPr="00625F7E">
        <w:t xml:space="preserve"> and 1 data symbol before each RSSI symbol indicated by </w:t>
      </w:r>
      <w:r w:rsidR="00543033" w:rsidRPr="00625F7E">
        <w:rPr>
          <w:i/>
        </w:rPr>
        <w:t>ss-RSSI-Measurement</w:t>
      </w:r>
      <w:r w:rsidR="00543033" w:rsidRPr="00625F7E">
        <w:t xml:space="preserve"> and 1 data symbol after each RSSI symbol indicated by </w:t>
      </w:r>
      <w:r w:rsidR="00543033" w:rsidRPr="00625F7E">
        <w:rPr>
          <w:i/>
        </w:rPr>
        <w:t>ss-RSSI-Measurement</w:t>
      </w:r>
      <w:r w:rsidR="00543033" w:rsidRPr="00625F7E">
        <w:t xml:space="preserve">, given that </w:t>
      </w:r>
      <w:r w:rsidR="00543033" w:rsidRPr="00625F7E">
        <w:rPr>
          <w:i/>
        </w:rPr>
        <w:t>ss-RSSI-Measurement</w:t>
      </w:r>
      <w:r w:rsidR="00543033" w:rsidRPr="00625F7E">
        <w:t xml:space="preserve"> is configured</w:t>
      </w:r>
      <w:r w:rsidR="00543033" w:rsidRPr="00625F7E">
        <w:rPr>
          <w:rFonts w:hint="eastAsia"/>
          <w:lang w:eastAsia="zh-CN"/>
        </w:rPr>
        <w:t>.</w:t>
      </w:r>
    </w:p>
    <w:p w14:paraId="6DF518CE" w14:textId="204A7A3B" w:rsidR="00543033" w:rsidRPr="00476A1D" w:rsidRDefault="00A7637D" w:rsidP="00543033">
      <w:pPr>
        <w:pStyle w:val="B10"/>
      </w:pPr>
      <w:r>
        <w:tab/>
      </w:r>
      <w:r w:rsidR="00543033" w:rsidRPr="00625F7E">
        <w:t>P</w:t>
      </w:r>
      <w:r w:rsidR="00543033" w:rsidRPr="00625F7E">
        <w:rPr>
          <w:vertAlign w:val="subscript"/>
        </w:rPr>
        <w:t>sharing factor</w:t>
      </w:r>
      <w:r w:rsidR="00543033" w:rsidRPr="00625F7E">
        <w:t xml:space="preserve"> = 3, otherwise.</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49A29D99" w14:textId="77777777" w:rsidR="00543033" w:rsidRPr="00115E3F" w:rsidRDefault="00543033" w:rsidP="00543033">
      <w:pPr>
        <w:pStyle w:val="B10"/>
      </w:pPr>
      <w:r w:rsidRPr="00115E3F">
        <w:tab/>
        <w:t>If the UE is configured with Pre-MG, an SSB is only considered to be overlapped by the Pre-MG if the Pre-MG is activated.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Pr="00115E3F" w:rsidRDefault="008376B9" w:rsidP="00543033">
      <w:pPr>
        <w:pStyle w:val="B20"/>
      </w:pPr>
      <w:r>
        <w:t>-</w:t>
      </w:r>
      <w:r>
        <w:tab/>
      </w:r>
      <w:r w:rsidR="00543033" w:rsidRPr="00115E3F">
        <w:t>xRP = VIRP</w:t>
      </w:r>
    </w:p>
    <w:p w14:paraId="188D33D5" w14:textId="50F5C51F"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77777777" w:rsidR="005D2BBE" w:rsidRDefault="005D2BBE" w:rsidP="005D2BBE">
      <w:r>
        <w:t>Longer evaluation period would be expected if the combination of SSB, SMTC occasion and measurement gap configurations does not meet pervious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an FR2-2 serving PCell and/or PSCell.</w:t>
      </w:r>
    </w:p>
    <w:p w14:paraId="077CDCF5" w14:textId="77777777" w:rsidR="000E61D6" w:rsidRDefault="000E61D6" w:rsidP="00AF5628">
      <w:pPr>
        <w:pStyle w:val="B10"/>
        <w:rPr>
          <w:lang w:eastAsia="ja-JP"/>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p>
    <w:p w14:paraId="5C356790" w14:textId="77777777" w:rsidR="000E61D6" w:rsidRDefault="000E61D6" w:rsidP="00AF5628">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lang w:eastAsia="zh-CN"/>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77777777" w:rsidR="002A2067" w:rsidRPr="00691C10" w:rsidRDefault="002A2067"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295CAE54" w14:textId="77777777"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t>TBD</w:t>
      </w:r>
      <w:r w:rsidRPr="009C5807">
        <w:t xml:space="preserve">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69"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69"/>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61788755" w14:textId="77777777"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t>TBD</w:t>
      </w:r>
      <w:r w:rsidRPr="009C5807">
        <w:t xml:space="preserve"> 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0"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0"/>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77777777" w:rsidR="002A2067" w:rsidRDefault="002A2067" w:rsidP="002A2067">
      <w:r w:rsidRPr="009C5807">
        <w:t xml:space="preserve">The UE shall report the L1-RSRP value as a 7-bit value in the range [-140, -44] dBm with 1dB step size according to clause </w:t>
      </w:r>
      <w:r>
        <w:t>TBD</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t>TBD</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TBD for 1 Rx RedCap, and 10.1.6 for 2 Rx RedCap</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77777777" w:rsidR="002A2067" w:rsidRDefault="002A2067" w:rsidP="002A2067">
      <w:r>
        <w:t>For 1 Rx RedCap, r</w:t>
      </w:r>
      <w:r w:rsidRPr="009C5807">
        <w:t xml:space="preserve">eported L1-RSRP measurements contained in periodic L1-RSRP measurement reports shall meet the requirements in clause </w:t>
      </w:r>
      <w:r>
        <w:t>TBD</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1" w:name="_Hlk96611692"/>
      <w:r w:rsidRPr="009C5807">
        <w:t>10.1.19 for FR1 and 10.1.20 for FR2</w:t>
      </w:r>
      <w:bookmarkEnd w:id="71"/>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77777777" w:rsidR="002A2067" w:rsidRDefault="002A2067" w:rsidP="002A2067">
      <w:r>
        <w:t>For 1 Rx RedCap, r</w:t>
      </w:r>
      <w:r w:rsidRPr="009C5807">
        <w:t xml:space="preserve">eported L1-RSRP measurements contained in a Semi-Persistent L1-RSRP measurement report shall meet the requirements in clauses </w:t>
      </w:r>
      <w:r>
        <w:t>TBD</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7777777"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t>TBD</w:t>
      </w:r>
      <w:r w:rsidRPr="009C5807">
        <w:t>.</w:t>
      </w:r>
    </w:p>
    <w:p w14:paraId="3A5B0D67" w14:textId="77777777" w:rsidR="002A2067" w:rsidRPr="009C5807" w:rsidRDefault="002A2067" w:rsidP="002A2067">
      <w:bookmarkStart w:id="72"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2"/>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28D64384"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3"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3"/>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74"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4"/>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0A07DC2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124E09CD"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36AFF1A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06ED4716"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082331">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7078CE27"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4E6BBFD7"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141F8E89" w:rsidR="00C11C65" w:rsidRDefault="00C11C65" w:rsidP="00082331">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19ABE9C0"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6A02AB8A"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037BCAF1"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7777777"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3F25320E"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10FE06E6"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5" w:name="_Toc520237533"/>
      <w:r w:rsidRPr="009C5807">
        <w:rPr>
          <w:lang w:val="en-US"/>
        </w:rPr>
        <w:t>9.6.2</w:t>
      </w:r>
      <w:r w:rsidR="00D4281A" w:rsidRPr="009C5807">
        <w:rPr>
          <w:lang w:val="en-US"/>
        </w:rPr>
        <w:tab/>
        <w:t>SFTD Measurements</w:t>
      </w:r>
      <w:bookmarkEnd w:id="75"/>
    </w:p>
    <w:p w14:paraId="0015A1D8" w14:textId="051EEEA8" w:rsidR="00D4281A" w:rsidRPr="009C5807" w:rsidRDefault="00967CF8" w:rsidP="00967CF8">
      <w:pPr>
        <w:pStyle w:val="Heading4"/>
      </w:pPr>
      <w:bookmarkStart w:id="76" w:name="_Toc520237534"/>
      <w:r w:rsidRPr="009C5807">
        <w:t>9.6.2.1</w:t>
      </w:r>
      <w:r w:rsidR="00D4281A" w:rsidRPr="009C5807">
        <w:tab/>
        <w:t>Introduction</w:t>
      </w:r>
      <w:bookmarkEnd w:id="76"/>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7"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77777777" w:rsidR="0067441A" w:rsidRPr="00C010A7" w:rsidRDefault="0067441A" w:rsidP="00AF5628">
      <w:pPr>
        <w:pStyle w:val="B10"/>
        <w:rPr>
          <w:rFonts w:eastAsia="SimSun"/>
        </w:rPr>
      </w:pPr>
      <w:r w:rsidRPr="00C010A7">
        <w:rPr>
          <w:rFonts w:eastAsia="SimSun" w:hint="eastAsia"/>
        </w:rPr>
        <w:t>W</w:t>
      </w:r>
      <w:r w:rsidRPr="00C010A7">
        <w:rPr>
          <w:rFonts w:eastAsia="SimSun"/>
        </w:rPr>
        <w:t xml:space="preserve">hen </w:t>
      </w:r>
      <w:r w:rsidRPr="0084207A">
        <w:rPr>
          <w:rFonts w:eastAsia="SimSun"/>
        </w:rPr>
        <w:t xml:space="preserve">UE supports concurrent measurement gap and </w:t>
      </w:r>
      <w:r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77777777" w:rsidR="0067441A" w:rsidRPr="00C010A7" w:rsidRDefault="0067441A" w:rsidP="00AF5628">
      <w:pPr>
        <w:pStyle w:val="B10"/>
        <w:rPr>
          <w:rFonts w:eastAsia="SimSun"/>
          <w:lang w:eastAsia="zh-CN"/>
        </w:rPr>
      </w:pPr>
      <w:r w:rsidRPr="00C010A7">
        <w:rPr>
          <w:rFonts w:eastAsia="SimSun"/>
        </w:rPr>
        <w:t>-</w:t>
      </w:r>
      <w:r w:rsidRPr="00C010A7">
        <w:rPr>
          <w:rFonts w:eastAsia="SimSun"/>
        </w:rPr>
        <w:tab/>
      </w:r>
      <w:r w:rsidRPr="00C010A7">
        <w:rPr>
          <w:rFonts w:eastAsia="SimSun"/>
          <w:lang w:eastAsia="zh-CN"/>
        </w:rPr>
        <w:t>For a window W of duration max(T</w:t>
      </w:r>
      <w:r w:rsidRPr="00C010A7">
        <w:rPr>
          <w:rFonts w:eastAsia="SimSun"/>
          <w:vertAlign w:val="subscript"/>
          <w:lang w:eastAsia="zh-CN"/>
        </w:rPr>
        <w:t xml:space="preserve">L1,  </w:t>
      </w:r>
      <w:r w:rsidRPr="00C010A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C010A7">
        <w:rPr>
          <w:rFonts w:eastAsia="SimSun"/>
        </w:rPr>
        <w:t>CSI-RS</w:t>
      </w:r>
      <w:r w:rsidRPr="00C010A7">
        <w:rPr>
          <w:rFonts w:eastAsia="SimSun"/>
          <w:lang w:eastAsia="zh-CN"/>
        </w:rPr>
        <w:t xml:space="preserve"> resource occasion: </w:t>
      </w:r>
    </w:p>
    <w:p w14:paraId="4F78CD0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 including those overlapped with </w:t>
      </w:r>
      <w:r w:rsidRPr="00C010A7">
        <w:rPr>
          <w:rFonts w:eastAsia="SimSun"/>
          <w:bCs/>
          <w:lang w:eastAsia="zh-CN"/>
        </w:rPr>
        <w:t>measurement gap</w:t>
      </w:r>
      <w:r w:rsidRPr="00C010A7">
        <w:rPr>
          <w:rFonts w:eastAsia="SimSun"/>
        </w:rPr>
        <w:t xml:space="preserve"> occasions or SMTC occasions within the window,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lang w:eastAsia="zh-CN"/>
        </w:rPr>
        <w:t>-</w:t>
      </w:r>
      <w:r w:rsidRPr="00C010A7">
        <w:rPr>
          <w:rFonts w:eastAsia="SimSun"/>
          <w:bCs/>
          <w:lang w:eastAsia="zh-CN"/>
        </w:rPr>
        <w:tab/>
        <w:t>T</w:t>
      </w:r>
      <w:r w:rsidRPr="00C010A7">
        <w:rPr>
          <w:rFonts w:eastAsia="SimSun"/>
          <w:bCs/>
          <w:vertAlign w:val="subscript"/>
          <w:lang w:eastAsia="zh-CN"/>
        </w:rPr>
        <w:t xml:space="preserve">L1 </w:t>
      </w:r>
      <w:r w:rsidRPr="00C010A7">
        <w:rPr>
          <w:rFonts w:eastAsia="SimSun"/>
          <w:bCs/>
          <w:lang w:eastAsia="zh-CN"/>
        </w:rPr>
        <w:t xml:space="preserve">is periodicity of the target </w:t>
      </w:r>
      <w:r w:rsidRPr="00C010A7">
        <w:rPr>
          <w:rFonts w:eastAsia="SimSun"/>
        </w:rPr>
        <w:t>CSI-RS</w:t>
      </w:r>
      <w:r w:rsidRPr="00C010A7">
        <w:rPr>
          <w:rFonts w:eastAsia="SimSun"/>
          <w:bCs/>
          <w:lang w:eastAsia="zh-CN"/>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75B636B0"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in the monitored cell there are </w:t>
      </w:r>
      <w:r w:rsidR="007A6A57">
        <w:t>[</w:t>
      </w:r>
      <w:r w:rsidRPr="009C5807">
        <w:t>measurement gaps</w:t>
      </w:r>
      <w:r w:rsidR="007A6A57">
        <w:t>]</w:t>
      </w:r>
      <w:r w:rsidRPr="009C5807">
        <w:t xml:space="preserve"> configured for intra-frequency, inter-frequency or inter-RAT measurements, which are overlapping with some but not all occasions of the CSI-RS; and</w:t>
      </w:r>
    </w:p>
    <w:p w14:paraId="3552D27C" w14:textId="7E751B54"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 xml:space="preserve"> 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1D04D33A"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0081029F">
        <w:t xml:space="preserve"> </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43E55196" w:rsidR="007A6A57" w:rsidRPr="00115E3F" w:rsidRDefault="007A6A57" w:rsidP="007A6A57">
      <w:pPr>
        <w:pStyle w:val="B10"/>
      </w:pPr>
      <w:r w:rsidRPr="00115E3F">
        <w:t>-</w:t>
      </w:r>
      <w:r w:rsidRPr="00115E3F">
        <w:tab/>
        <w:t>P is P</w:t>
      </w:r>
      <w:r w:rsidRPr="00115E3F">
        <w:rPr>
          <w:vertAlign w:val="subscript"/>
        </w:rPr>
        <w:t>sharing factor</w:t>
      </w:r>
      <w:r w:rsidRPr="00115E3F">
        <w:t>,, when CSI-RS is not overlapped with [measurement gap]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106ACF78"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41786B">
        <w:t>[</w:t>
      </w:r>
      <w:r w:rsidRPr="009C5807">
        <w:t>measurement gap</w:t>
      </w:r>
      <w:r w:rsidR="0041786B">
        <w:t>]</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43F835FD"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51DD5468"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Pr="00625F7E">
        <w:t>[measurement gap]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CA50931"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2D4788F1" w:rsidR="00640037" w:rsidRPr="00476A1D" w:rsidRDefault="00FA2DC7" w:rsidP="00D220A5">
      <w:pPr>
        <w:pStyle w:val="B10"/>
      </w:pPr>
      <w:r>
        <w:t>-</w:t>
      </w:r>
      <w:r>
        <w:tab/>
      </w:r>
      <w:r w:rsidR="00640037" w:rsidRPr="00625F7E">
        <w:t xml:space="preserve">When concurrent gaps are configured, a CSI-RS or an SMTC occasion is not considered to be overlapped by a gap occasion if the gap occasion is dropped according to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6393FFD0"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78" w:name="OLE_LINK462"/>
      <w:r>
        <w:t xml:space="preserve">The requirements in this clause </w:t>
      </w:r>
      <w:bookmarkStart w:id="79" w:name="OLE_LINK464"/>
      <w:r>
        <w:t>are not applicable if</w:t>
      </w:r>
      <w:bookmarkEnd w:id="79"/>
      <w:r>
        <w:t xml:space="preserve"> NZP-CSI-RS or CSI-IM resource configured as dedicated IMR is scheduled with different </w:t>
      </w:r>
      <w:r w:rsidRPr="009C5807">
        <w:t>periodicity</w:t>
      </w:r>
      <w:r>
        <w:t xml:space="preserve"> as SSB </w:t>
      </w:r>
      <w:r w:rsidRPr="009C5807">
        <w:t>configured as CMR</w:t>
      </w:r>
      <w:r>
        <w:t>.</w:t>
      </w:r>
    </w:p>
    <w:bookmarkEnd w:id="78"/>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59A9A01A" w:rsidR="00234923"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CSI-RS</w:t>
      </w:r>
      <w:r w:rsidRPr="00320CAB">
        <w:rPr>
          <w:rFonts w:eastAsia="MS Mincho"/>
          <w:lang w:eastAsia="ja-JP"/>
        </w:rPr>
        <w:t xml:space="preserve"> for L1-RSRP measurement</w:t>
      </w:r>
      <w:r w:rsidRPr="00320CAB">
        <w:rPr>
          <w:lang w:eastAsia="ja-JP"/>
        </w:rPr>
        <w:t xml:space="preserve"> symbols to be measured for L1-SINR for FR2 power class 6 UE which is not configured with </w:t>
      </w:r>
      <w:r w:rsidRPr="00320CAB">
        <w:rPr>
          <w:i/>
          <w:lang w:eastAsia="zh-CN"/>
        </w:rPr>
        <w:t>highSpeedMeasFlagFR2-r17</w:t>
      </w:r>
      <w:r w:rsidRPr="00320CAB">
        <w:rPr>
          <w:lang w:eastAsia="zh-CN"/>
        </w:rPr>
        <w:t>, and for the UE not supporting FR2 power class 6</w:t>
      </w:r>
      <w:r w:rsidRPr="00320CAB">
        <w:rPr>
          <w:lang w:eastAsia="ja-JP"/>
        </w:rPr>
        <w:t>;</w:t>
      </w:r>
    </w:p>
    <w:p w14:paraId="4D33C8F2" w14:textId="6CD8D092"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0"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0"/>
    <w:p w14:paraId="38D65BBC" w14:textId="543C4686" w:rsidR="00804F6D" w:rsidRPr="00084BC9" w:rsidRDefault="00474A41"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1" w:name="OLE_LINK28"/>
      <w:bookmarkStart w:id="82" w:name="OLE_LINK29"/>
      <w:r w:rsidRPr="00084BC9">
        <w:t>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bookmarkEnd w:id="81"/>
      <w:bookmarkEnd w:id="82"/>
      <w:r w:rsidRPr="00084BC9">
        <w:rPr>
          <w:rFonts w:ascii="TimesNewRomanPSMT" w:hAnsi="TimesNewRomanPSMT"/>
        </w:rPr>
        <w:t xml:space="preserve"> apply provided:</w:t>
      </w:r>
    </w:p>
    <w:p w14:paraId="0531E9B8" w14:textId="2F8D18A0" w:rsidR="00A35180" w:rsidRDefault="00A35180" w:rsidP="00A35180">
      <w:pPr>
        <w:pStyle w:val="B10"/>
      </w:pPr>
      <w:r w:rsidRPr="000000C5">
        <w:t>-</w:t>
      </w:r>
      <w:r w:rsidRPr="000000C5">
        <w:tab/>
      </w:r>
      <w:r>
        <w:t>the UE is configured or pre-configured with measurement gaps</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77777777" w:rsidR="00A35180" w:rsidRDefault="00A35180" w:rsidP="00A35180">
      <w:pPr>
        <w:pStyle w:val="B10"/>
      </w:pPr>
      <w:r>
        <w:t>-</w:t>
      </w:r>
      <w:r w:rsidRPr="000000C5">
        <w:tab/>
      </w:r>
      <w:r>
        <w:t xml:space="preserve">if concurrent measurement gaps are configured, </w:t>
      </w:r>
      <w:r w:rsidRPr="00456347">
        <w:rPr>
          <w:rFonts w:hint="eastAsia"/>
        </w:rPr>
        <w:t xml:space="preserve">all positioning frequency layers </w:t>
      </w:r>
      <w:r>
        <w:t>are associated with only one of the measurement gaps, and</w:t>
      </w:r>
    </w:p>
    <w:p w14:paraId="4F84A27D" w14:textId="77777777" w:rsidR="00A35180" w:rsidRDefault="00A35180" w:rsidP="00A35180">
      <w:pPr>
        <w:pStyle w:val="B10"/>
      </w:pPr>
      <w:r>
        <w:t>-</w:t>
      </w:r>
      <w:r>
        <w:tab/>
        <w:t>if the UE does not support PRS measurements with per-FR gaps,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01677D5E" w14:textId="766D8CDE" w:rsidR="00561567" w:rsidRDefault="00474A41" w:rsidP="00561567">
      <w:r>
        <w:t>All measurement requirements specified in clause 9.9.2</w:t>
      </w:r>
      <w:r>
        <w:rPr>
          <w:rFonts w:hint="eastAsia"/>
          <w:lang w:eastAsia="zh-CN"/>
        </w:rPr>
        <w:t>.5</w:t>
      </w:r>
      <w:r>
        <w:t>, 9.9.3</w:t>
      </w:r>
      <w:r>
        <w:rPr>
          <w:rFonts w:hint="eastAsia"/>
          <w:lang w:eastAsia="zh-CN"/>
        </w:rPr>
        <w:t>.5</w:t>
      </w:r>
      <w:r>
        <w:t>, 9.9.4</w:t>
      </w:r>
      <w:r>
        <w:rPr>
          <w:rFonts w:hint="eastAsia"/>
          <w:lang w:eastAsia="zh-CN"/>
        </w:rPr>
        <w:t>.5</w:t>
      </w:r>
      <w:r>
        <w:t xml:space="preserve"> and 9.9.6</w:t>
      </w:r>
      <w:r>
        <w:rPr>
          <w:rFonts w:hint="eastAsia"/>
          <w:lang w:eastAsia="zh-CN"/>
        </w:rPr>
        <w:t>.5</w:t>
      </w:r>
      <w:r>
        <w:t xml:space="preserve"> shall apply without DRX as well as for any DRX configuration specified in TS 38.331 [2].</w:t>
      </w:r>
    </w:p>
    <w:p w14:paraId="75213BAB" w14:textId="161CD2C0" w:rsidR="00474A41" w:rsidRPr="00084BC9" w:rsidRDefault="00474A41" w:rsidP="00474A41">
      <w:r w:rsidRPr="00084BC9">
        <w:t>UE is only required to measure PRS resources that are fully or partially overlapped with measurement gaps, and the requirements 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084BC9">
        <w:rPr>
          <w:rFonts w:ascii="TimesNewRomanPSMT" w:hAnsi="TimesNewRomanPSMT"/>
        </w:rPr>
        <w:t xml:space="preserve"> are applicable to PRS resources that are fully or partially overlapped with measurement gaps.</w:t>
      </w:r>
    </w:p>
    <w:p w14:paraId="16FAFF71" w14:textId="71856839" w:rsidR="00474A41" w:rsidRPr="00084BC9" w:rsidRDefault="00474A41" w:rsidP="00474A41">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eastAsia="zh-CN"/>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36265051" w14:textId="77777777" w:rsidR="00474A41" w:rsidRDefault="00474A41" w:rsidP="00474A41">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76E40B17" w14:textId="43A1CCF5" w:rsidR="00474A41" w:rsidRDefault="00474A41" w:rsidP="00474A41">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2B43A36F" w14:textId="3140B5C3" w:rsidR="00804F6D" w:rsidRPr="00084BC9" w:rsidRDefault="00474A41" w:rsidP="00804F6D">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5CE1A5AD" w14:textId="77777777" w:rsidR="00804F6D" w:rsidRPr="00084BC9" w:rsidRDefault="00804F6D" w:rsidP="00804F6D">
      <w:pPr>
        <w:pStyle w:val="B10"/>
      </w:pPr>
      <w:r w:rsidRPr="00084BC9">
        <w:t>UE is configured with PPW,</w:t>
      </w:r>
    </w:p>
    <w:p w14:paraId="579DBB35" w14:textId="77777777" w:rsidR="00804F6D" w:rsidRPr="00084BC9" w:rsidRDefault="00804F6D" w:rsidP="00804F6D">
      <w:pPr>
        <w:pStyle w:val="B10"/>
      </w:pPr>
      <w:r w:rsidRPr="00084BC9">
        <w:t>No active BWP switching occurs during PPW,</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58970F83" w14:textId="1A89BCC1" w:rsidR="002E3506" w:rsidRPr="00FE705D" w:rsidRDefault="00474A41" w:rsidP="002E3506">
      <w:pPr>
        <w:pStyle w:val="B20"/>
        <w:rPr>
          <w:lang w:eastAsia="zh-CN"/>
        </w:rPr>
      </w:pPr>
      <w:r>
        <w:rPr>
          <w:lang w:eastAsia="zh-CN"/>
        </w:rPr>
        <w:t xml:space="preserve">THR is the threshold as reported in UE capability </w:t>
      </w:r>
      <w:r w:rsidRPr="003A65F4">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05704E3C" w14:textId="71FAA3F2" w:rsidR="00804F6D" w:rsidRPr="00084BC9" w:rsidRDefault="00474A41" w:rsidP="00804F6D">
      <w:r w:rsidRPr="00084BC9">
        <w:t xml:space="preserve">A PRS resource is considered to be fully (partially) overlapped with </w:t>
      </w:r>
      <w:r w:rsidRPr="00084BC9">
        <w:rPr>
          <w:lang w:val="en-US"/>
        </w:rPr>
        <w:t>PPW</w:t>
      </w:r>
      <w:r w:rsidRPr="00084BC9">
        <w:t xml:space="preserve"> if all (some) of its instances are overlapped with a </w:t>
      </w:r>
      <w:r w:rsidRPr="00084BC9">
        <w:rPr>
          <w:lang w:val="en-US"/>
        </w:rPr>
        <w:t>PPW</w:t>
      </w:r>
      <w:r w:rsidRPr="00084BC9">
        <w:t xml:space="preserve"> occasion. A PRS resource instance is considered to be overlapped with </w:t>
      </w:r>
      <w:r w:rsidRPr="00084BC9">
        <w:rPr>
          <w:lang w:val="en-US"/>
        </w:rPr>
        <w:t>PPW</w:t>
      </w:r>
      <w:r w:rsidRPr="00084BC9">
        <w:t xml:space="preserve"> occasion if the minimum number of unmuted repetitions of the instance taking into account </w:t>
      </w:r>
      <w:r w:rsidRPr="00084BC9">
        <w:rPr>
          <w:rFonts w:ascii="TimesNewRomanPS" w:hAnsi="TimesNewRomanPS"/>
          <w:lang w:val="en-US"/>
        </w:rPr>
        <w:t>Rx time difference between serving and non-serving cell</w:t>
      </w:r>
      <w:r w:rsidRPr="00084BC9">
        <w:rPr>
          <w:rFonts w:ascii="TimesNewRomanPS" w:hAnsi="TimesNewRomanPS"/>
          <w:i/>
          <w:iCs/>
        </w:rPr>
        <w:t xml:space="preserve"> </w:t>
      </w:r>
      <w:r w:rsidRPr="00084BC9">
        <w:t xml:space="preserve">is fully covered by the </w:t>
      </w:r>
      <w:r w:rsidRPr="00084BC9">
        <w:rPr>
          <w:lang w:val="en-US"/>
        </w:rPr>
        <w:t>PPW</w:t>
      </w:r>
      <w:r w:rsidRPr="00084BC9">
        <w:t xml:space="preserve">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eastAsia="zh-CN"/>
        </w:rPr>
        <w:t>38</w:t>
      </w:r>
      <w:r w:rsidRPr="00084BC9">
        <w:rPr>
          <w:rFonts w:ascii="TimesNewRomanPSMT" w:hAnsi="TimesNewRomanPSMT"/>
        </w:rPr>
        <w:t xml:space="preserve"> for RSTD, PRS-RSRP</w:t>
      </w:r>
      <w:r w:rsidRPr="00084BC9">
        <w:rPr>
          <w:rFonts w:ascii="TimesNewRomanPSMT" w:hAnsi="TimesNewRomanPSMT"/>
          <w:lang w:val="en-US"/>
        </w:rPr>
        <w:t>,</w:t>
      </w:r>
      <w:r w:rsidRPr="00084BC9">
        <w:rPr>
          <w:rFonts w:ascii="TimesNewRomanPSMT" w:hAnsi="TimesNewRomanPSMT"/>
        </w:rPr>
        <w:t xml:space="preserve"> UE Rx-Tx time difference</w:t>
      </w:r>
      <w:r w:rsidRPr="00084BC9">
        <w:rPr>
          <w:rFonts w:ascii="TimesNewRomanPSMT" w:hAnsi="TimesNewRomanPSMT"/>
          <w:lang w:val="en-US"/>
        </w:rPr>
        <w:t xml:space="preserve"> and PRS-RSRPP</w:t>
      </w:r>
      <w:r w:rsidRPr="00084BC9">
        <w:rPr>
          <w:rFonts w:ascii="TimesNewRomanPSMT" w:hAnsi="TimesNewRomanPSMT"/>
        </w:rPr>
        <w:t>, respectively.</w:t>
      </w:r>
    </w:p>
    <w:p w14:paraId="4075FA9C" w14:textId="77777777" w:rsidR="00804F6D" w:rsidRDefault="00804F6D" w:rsidP="00804F6D">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FE8E651" w14:textId="7B7DB607" w:rsidR="00804F6D" w:rsidRDefault="00804F6D"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236C954D" w14:textId="77777777" w:rsidR="009D0B3D" w:rsidRPr="00E8252D" w:rsidRDefault="009D0B3D" w:rsidP="009D0B3D">
      <w:pPr>
        <w:rPr>
          <w:rFonts w:eastAsia="DengXian"/>
          <w:lang w:eastAsia="zh-CN"/>
        </w:rPr>
      </w:pPr>
      <w:r w:rsidRPr="00E8252D">
        <w:rPr>
          <w:rFonts w:eastAsia="DengXian"/>
          <w:lang w:eastAsia="zh-CN"/>
        </w:rPr>
        <w:t xml:space="preserve">If Cap. 1A UE capable of supporting priority options 1,2, and 3 is configured with priority state 1 for PRS RSTD measurement, then UE is not expected to receive PDCCH/PDSCH/CSI-RS on all symbols within </w:t>
      </w:r>
      <w:r w:rsidRPr="00E8252D">
        <w:rPr>
          <w:lang w:eastAsia="zh-CN"/>
        </w:rPr>
        <w:t>PRS processing window</w:t>
      </w:r>
      <w:r w:rsidRPr="00E8252D">
        <w:rPr>
          <w:rFonts w:eastAsia="DengXian"/>
          <w:lang w:eastAsia="zh-CN"/>
        </w:rPr>
        <w:t xml:space="preserve">. </w:t>
      </w:r>
    </w:p>
    <w:p w14:paraId="17A86319" w14:textId="77777777" w:rsidR="009D0B3D" w:rsidRPr="00E8252D" w:rsidRDefault="009D0B3D" w:rsidP="009D0B3D">
      <w:pPr>
        <w:rPr>
          <w:rFonts w:eastAsia="DengXian"/>
          <w:lang w:eastAsia="zh-CN"/>
        </w:rPr>
      </w:pPr>
      <w:r w:rsidRPr="00E8252D">
        <w:rPr>
          <w:rFonts w:eastAsia="DengXian"/>
          <w:lang w:eastAsia="zh-CN"/>
        </w:rPr>
        <w:t xml:space="preserve">If Cap.1A UE capable of supporting priority option 2 is configured with priority state 2 for PRS RSTD measurement, then UE is not expected to receive PDSCH/CSI-RS on all symbols within </w:t>
      </w:r>
      <w:r w:rsidRPr="00E8252D">
        <w:rPr>
          <w:lang w:eastAsia="zh-CN"/>
        </w:rPr>
        <w:t>PRS processing window</w:t>
      </w:r>
      <w:r w:rsidRPr="00E8252D">
        <w:rPr>
          <w:rFonts w:eastAsia="DengXian"/>
          <w:lang w:eastAsia="zh-CN"/>
        </w:rPr>
        <w:t xml:space="preserve"> but is expected to receive PDCCH and URLLC PDSCH within </w:t>
      </w:r>
      <w:r w:rsidRPr="00E8252D">
        <w:rPr>
          <w:lang w:eastAsia="zh-CN"/>
        </w:rPr>
        <w:t>PRS processing window</w:t>
      </w:r>
      <w:r w:rsidRPr="00E8252D">
        <w:rPr>
          <w:rFonts w:eastAsia="DengXian"/>
          <w:lang w:eastAsia="zh-CN"/>
        </w:rPr>
        <w:t>.</w:t>
      </w:r>
    </w:p>
    <w:p w14:paraId="31EE6B6F"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options 1,2, and 3 is configured with priority state 1 for PRS RSTD measurement, then UE is not expected to receive PDCCH/PDSCH/CSI-RS from a certain [band or CC] </w:t>
      </w:r>
      <w:r w:rsidRPr="00E8252D">
        <w:rPr>
          <w:lang w:eastAsia="zh-CN"/>
        </w:rPr>
        <w:t>on all symbols within PRS processing window</w:t>
      </w:r>
      <w:r w:rsidRPr="00E8252D">
        <w:rPr>
          <w:rFonts w:eastAsia="DengXian"/>
          <w:lang w:eastAsia="zh-CN"/>
        </w:rPr>
        <w:t>.</w:t>
      </w:r>
    </w:p>
    <w:p w14:paraId="229C4164"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 2 is configured with priority state 2 for PRS RSTD measurement, then UE is not expected to receive PDSCH/CSI-RS from a certain [band or CC] but is expected to receive PDCCH and URLLC PDSCH from a certain [band or CC] </w:t>
      </w:r>
      <w:r w:rsidRPr="00E8252D">
        <w:rPr>
          <w:lang w:eastAsia="zh-CN"/>
        </w:rPr>
        <w:t>on all symbols within PRS processing window</w:t>
      </w:r>
      <w:r w:rsidRPr="00E8252D">
        <w:rPr>
          <w:rFonts w:eastAsia="DengXian"/>
          <w:lang w:eastAsia="zh-CN"/>
        </w:rPr>
        <w:t>.</w:t>
      </w:r>
    </w:p>
    <w:p w14:paraId="5F85586B" w14:textId="77777777" w:rsidR="009D0B3D" w:rsidRPr="00E8252D" w:rsidRDefault="009D0B3D" w:rsidP="009D0B3D">
      <w:pPr>
        <w:rPr>
          <w:rFonts w:eastAsia="DengXian"/>
          <w:lang w:eastAsia="zh-CN"/>
        </w:rPr>
      </w:pPr>
      <w:r w:rsidRPr="00E8252D">
        <w:rPr>
          <w:rFonts w:eastAsia="DengXian"/>
          <w:lang w:eastAsia="zh-CN"/>
        </w:rPr>
        <w:t xml:space="preserve">If Cap. 2 UE capable of supporting priority options 1,2, and 3 is configured with priority state 1 for PRS RSTD measurement, then the UE is not expected to receive PDCCH/PDSCH/CSI-RS on the symbols overlapped with DL PRS </w:t>
      </w:r>
      <w:r w:rsidRPr="00E8252D">
        <w:rPr>
          <w:lang w:eastAsia="zh-CN"/>
        </w:rPr>
        <w:t>within PRS processing window</w:t>
      </w:r>
      <w:r w:rsidRPr="00E8252D">
        <w:rPr>
          <w:rFonts w:eastAsia="DengXian"/>
          <w:lang w:eastAsia="zh-CN"/>
        </w:rPr>
        <w:t>.</w:t>
      </w:r>
    </w:p>
    <w:p w14:paraId="199DD877" w14:textId="77777777" w:rsidR="009D0B3D" w:rsidRDefault="009D0B3D" w:rsidP="009D0B3D">
      <w:pPr>
        <w:rPr>
          <w:rFonts w:eastAsia="DengXian"/>
          <w:lang w:eastAsia="zh-CN"/>
        </w:rPr>
      </w:pPr>
      <w:r w:rsidRPr="000A79F5">
        <w:rPr>
          <w:rFonts w:eastAsia="DengXian"/>
          <w:lang w:eastAsia="zh-CN"/>
        </w:rPr>
        <w:t xml:space="preserve">If Cap. 2 UE capable of supporting priority option 2 is configured with priority state 2 for PRS RSTD measurement, then UE is not expected to receive PDSCH/CSI-RS on the symbols overlapped with DL PRS </w:t>
      </w:r>
      <w:r w:rsidRPr="000A79F5">
        <w:rPr>
          <w:lang w:eastAsia="zh-CN"/>
        </w:rPr>
        <w:t>within PRS processing window</w:t>
      </w:r>
      <w:r w:rsidRPr="000A79F5">
        <w:rPr>
          <w:rFonts w:eastAsia="DengXian"/>
          <w:lang w:eastAsia="zh-CN"/>
        </w:rPr>
        <w:t xml:space="preserve"> but is expected to receive PDCCH and URLLC PDSCH on the symbols overlapped with DL PRS </w:t>
      </w:r>
      <w:r w:rsidRPr="000A79F5">
        <w:rPr>
          <w:lang w:eastAsia="zh-CN"/>
        </w:rPr>
        <w:t>within PRS processing window</w:t>
      </w:r>
      <w:r w:rsidRPr="000A79F5">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08208EA5" w14:textId="37706FF4"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no later than </w:t>
      </w:r>
      <w:r w:rsidRPr="00274EE4">
        <w:rPr>
          <w:rFonts w:eastAsia="Calibri"/>
          <w:lang w:eastAsia="zh-CN"/>
        </w:rPr>
        <w:t>N</w:t>
      </w:r>
      <w:r w:rsidRPr="00274EE4">
        <w:rPr>
          <w:rFonts w:eastAsia="Calibri"/>
          <w:vertAlign w:val="subscript"/>
          <w:lang w:eastAsia="zh-CN"/>
        </w:rPr>
        <w:t>2</w:t>
      </w:r>
      <w:r w:rsidRPr="00274EE4">
        <w:rPr>
          <w:rFonts w:eastAsia="Calibri"/>
          <w:lang w:eastAsia="zh-CN"/>
        </w:rPr>
        <w:t xml:space="preserve"> symbols, defined in clause 6.4 of [26, TS38.214] for the </w:t>
      </w:r>
      <w:r w:rsidRPr="00274EE4">
        <w:rPr>
          <w:rFonts w:eastAsia="Calibri" w:hint="eastAsia"/>
          <w:lang w:eastAsia="zh-CN"/>
        </w:rPr>
        <w:t>subca</w:t>
      </w:r>
      <w:r w:rsidRPr="00274EE4">
        <w:rPr>
          <w:rFonts w:eastAsia="Calibri"/>
          <w:lang w:eastAsia="zh-CN"/>
        </w:rPr>
        <w:t xml:space="preserve">rrier spacing </w:t>
      </w:r>
      <m:oMath>
        <m:r>
          <m:rPr>
            <m:sty m:val="p"/>
          </m:rPr>
          <w:rPr>
            <w:rFonts w:ascii="Cambria Math" w:eastAsia="Calibri" w:hAnsi="Cambria Math"/>
            <w:lang w:eastAsia="zh-CN"/>
          </w:rPr>
          <m:t>μ</m:t>
        </m:r>
      </m:oMath>
      <w:r w:rsidRPr="00274EE4">
        <w:rPr>
          <w:rFonts w:eastAsia="Calibri" w:hint="eastAsia"/>
          <w:lang w:eastAsia="zh-CN"/>
        </w:rPr>
        <w:t xml:space="preserve"> </w:t>
      </w:r>
      <w:r w:rsidRPr="00274EE4">
        <w:rPr>
          <w:rFonts w:eastAsia="Calibri"/>
          <w:lang w:eastAsia="zh-CN"/>
        </w:rPr>
        <w:t>of the DL PRS,</w:t>
      </w:r>
      <w:r w:rsidRPr="00B36922">
        <w:rPr>
          <w:rFonts w:eastAsia="Calibri"/>
          <w:lang w:val="en-US" w:eastAsia="zh-CN"/>
        </w:rPr>
        <w:t xml:space="preserve"> before the start of the PPW, UE expects to receive the DL signals/channels and drop all DL PRS in the PPW.</w:t>
      </w:r>
    </w:p>
    <w:p w14:paraId="12314B13" w14:textId="6F83B2FD" w:rsidR="009D0B3D" w:rsidRPr="00581C7D" w:rsidRDefault="007D509B" w:rsidP="007D509B">
      <w:pPr>
        <w:pStyle w:val="B10"/>
        <w:rPr>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757F2BF1" w14:textId="2A767B76"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no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expects to receive the DL signals/channels and drop the PRS symbol.</w:t>
      </w:r>
    </w:p>
    <w:p w14:paraId="2A10BF63" w14:textId="1E6B38E8" w:rsidR="009D0B3D" w:rsidRPr="007D509B" w:rsidRDefault="007D509B" w:rsidP="007D509B">
      <w:pPr>
        <w:pStyle w:val="B10"/>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3" w:name="_Toc383690856"/>
      <w:r w:rsidRPr="00E02EB9">
        <w:rPr>
          <w:lang w:eastAsia="zh-CN"/>
        </w:rPr>
        <w:t>9.9.2.1</w:t>
      </w:r>
      <w:r w:rsidRPr="00E02EB9">
        <w:tab/>
        <w:t>Introduction</w:t>
      </w:r>
      <w:bookmarkEnd w:id="83"/>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C74125F" w:rsidR="000C76F1" w:rsidRPr="0007062E" w:rsidRDefault="00F52928" w:rsidP="002E3506">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77777777"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24AA7E34" w:rsidR="00A35180" w:rsidRDefault="00054C98"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t xml:space="preserve"> is </w:t>
      </w:r>
      <w:r w:rsidR="00A35180">
        <w:t>a</w:t>
      </w:r>
      <w:r w:rsidR="00A35180" w:rsidRPr="007518D4">
        <w:t xml:space="preserve"> scaling factor for </w:t>
      </w:r>
      <w:r w:rsidR="00A35180" w:rsidRPr="007518D4">
        <w:rPr>
          <w:lang w:eastAsia="zh-CN"/>
        </w:rPr>
        <w:t xml:space="preserve">a </w:t>
      </w:r>
      <w:r w:rsidR="00A35180">
        <w:rPr>
          <w:lang w:eastAsia="zh-CN"/>
        </w:rPr>
        <w:t xml:space="preserve">positioning frequency </w:t>
      </w:r>
      <w:r w:rsidR="00A35180" w:rsidRPr="007518D4">
        <w:rPr>
          <w:lang w:eastAsia="zh-CN"/>
        </w:rPr>
        <w:t xml:space="preserve">layer to be measured </w:t>
      </w:r>
      <w:r w:rsidR="00A35180" w:rsidRPr="0047772D">
        <w:rPr>
          <w:lang w:eastAsia="zh-CN"/>
        </w:rPr>
        <w:t xml:space="preserve">within the associated measurement gap pattern, which is </w:t>
      </w:r>
      <w:r w:rsidR="00A35180"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rPr>
          <w:lang w:eastAsia="zh-CN"/>
        </w:rPr>
        <w:t xml:space="preserve"> = </w:t>
      </w:r>
      <w:r w:rsidR="00A35180" w:rsidRPr="007518D4">
        <w:rPr>
          <w:bCs/>
          <w:lang w:eastAsia="zh-CN"/>
        </w:rPr>
        <w:t>N</w:t>
      </w:r>
      <w:r w:rsidR="00A35180" w:rsidRPr="007518D4">
        <w:rPr>
          <w:bCs/>
          <w:vertAlign w:val="subscript"/>
          <w:lang w:eastAsia="zh-CN"/>
        </w:rPr>
        <w:t>total</w:t>
      </w:r>
      <w:r w:rsidR="00A35180" w:rsidRPr="007518D4">
        <w:rPr>
          <w:bCs/>
          <w:lang w:eastAsia="zh-CN"/>
        </w:rPr>
        <w:t xml:space="preserve"> / N</w:t>
      </w:r>
      <w:r w:rsidR="00A35180" w:rsidRPr="007518D4">
        <w:rPr>
          <w:bCs/>
          <w:vertAlign w:val="subscript"/>
          <w:lang w:eastAsia="zh-CN"/>
        </w:rPr>
        <w:t>available</w:t>
      </w:r>
      <w:r w:rsidR="00A3518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Pr>
          <w:lang w:eastAsia="zh-CN"/>
        </w:rPr>
        <w:t xml:space="preserve"> = 1 </w:t>
      </w:r>
      <w:r w:rsidR="00A35180">
        <w:rPr>
          <w:bCs/>
          <w:lang w:eastAsia="zh-CN"/>
        </w:rPr>
        <w:t>for UE not configured with concurrent measurement gap</w:t>
      </w:r>
      <w:r w:rsidR="00A35180">
        <w:rPr>
          <w:lang w:eastAsia="zh-CN"/>
        </w:rPr>
        <w:t>.</w:t>
      </w:r>
    </w:p>
    <w:p w14:paraId="31635C50" w14:textId="78235528" w:rsidR="00A35180" w:rsidRPr="00344BF5" w:rsidRDefault="00054C98" w:rsidP="00054C98">
      <w:pPr>
        <w:pStyle w:val="B20"/>
        <w:rPr>
          <w:lang w:eastAsia="zh-CN"/>
        </w:rPr>
      </w:pPr>
      <w:r>
        <w:rPr>
          <w:lang w:eastAsia="zh-CN"/>
        </w:rPr>
        <w:t>-</w:t>
      </w:r>
      <w:r>
        <w:rPr>
          <w:lang w:eastAsia="zh-CN"/>
        </w:rP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4BD93304" w14:textId="6ABE36FE" w:rsidR="00A35180" w:rsidRPr="004B4713" w:rsidRDefault="00054C98" w:rsidP="00054C98">
      <w:pPr>
        <w:pStyle w:val="B30"/>
        <w:rPr>
          <w:lang w:eastAsia="zh-CN"/>
        </w:rPr>
      </w:pPr>
      <w:r>
        <w:rPr>
          <w:bCs/>
          <w:lang w:eastAsia="zh-CN"/>
        </w:rPr>
        <w:t>-</w:t>
      </w:r>
      <w:r>
        <w:rPr>
          <w:bCs/>
          <w:lang w:eastAsia="zh-CN"/>
        </w:rPr>
        <w:tab/>
      </w:r>
      <w:r w:rsidR="00A35180" w:rsidRPr="004B4713">
        <w:rPr>
          <w:bCs/>
          <w:lang w:eastAsia="zh-CN"/>
        </w:rPr>
        <w:t>N</w:t>
      </w:r>
      <w:r w:rsidR="00A35180" w:rsidRPr="004B4713">
        <w:rPr>
          <w:bCs/>
          <w:vertAlign w:val="subscript"/>
          <w:lang w:eastAsia="zh-CN"/>
        </w:rPr>
        <w:t>total</w:t>
      </w:r>
      <w:r w:rsidR="00A35180" w:rsidRPr="004B4713">
        <w:rPr>
          <w:bCs/>
          <w:lang w:eastAsia="zh-CN"/>
        </w:rPr>
        <w:t xml:space="preserve"> is the total number</w:t>
      </w:r>
      <w:r w:rsidR="00A35180" w:rsidRPr="001461E0">
        <w:rPr>
          <w:bCs/>
          <w:lang w:eastAsia="zh-CN"/>
        </w:rPr>
        <w:t xml:space="preserve"> of </w:t>
      </w:r>
      <w:r w:rsidR="00A35180" w:rsidRPr="0047772D">
        <w:rPr>
          <w:lang w:eastAsia="zh-CN"/>
        </w:rPr>
        <w:t xml:space="preserve">associated </w:t>
      </w:r>
      <w:r w:rsidR="00A35180" w:rsidRPr="00344BF5">
        <w:rPr>
          <w:lang w:eastAsia="zh-CN"/>
        </w:rPr>
        <w:t xml:space="preserve">gap occasions covering </w:t>
      </w:r>
      <w:r w:rsidR="00A35180" w:rsidRPr="004B4713">
        <w:rPr>
          <w:bCs/>
          <w:lang w:eastAsia="zh-CN"/>
        </w:rPr>
        <w:t xml:space="preserve">PRS occasions within the window, </w:t>
      </w:r>
      <w:r w:rsidR="00A35180">
        <w:rPr>
          <w:rFonts w:hint="eastAsia"/>
          <w:lang w:eastAsia="zh-CN"/>
        </w:rPr>
        <w:t>including those overlapped</w:t>
      </w:r>
      <w:r w:rsidR="00A35180" w:rsidRPr="00344BF5">
        <w:rPr>
          <w:lang w:eastAsia="zh-CN"/>
        </w:rPr>
        <w:t xml:space="preserve"> with other MG occasions within</w:t>
      </w:r>
      <w:r w:rsidR="00A35180" w:rsidRPr="004B4713">
        <w:rPr>
          <w:bCs/>
          <w:lang w:eastAsia="zh-CN"/>
        </w:rPr>
        <w:t xml:space="preserve"> the window, and</w:t>
      </w:r>
    </w:p>
    <w:p w14:paraId="66870501" w14:textId="4D36609E" w:rsidR="00A35180" w:rsidRDefault="00054C98" w:rsidP="00054C98">
      <w:pPr>
        <w:pStyle w:val="B30"/>
        <w:rPr>
          <w:lang w:eastAsia="zh-CN"/>
        </w:rPr>
      </w:pPr>
      <w:r>
        <w:rPr>
          <w:lang w:eastAsia="zh-CN"/>
        </w:rPr>
        <w:t>-</w:t>
      </w:r>
      <w:r>
        <w:rPr>
          <w:lang w:eastAsia="zh-CN"/>
        </w:rPr>
        <w:tab/>
      </w:r>
      <w:r w:rsidR="00A35180" w:rsidRPr="001461E0">
        <w:rPr>
          <w:lang w:eastAsia="zh-CN"/>
        </w:rPr>
        <w:t>N</w:t>
      </w:r>
      <w:r w:rsidR="00A35180" w:rsidRPr="001461E0">
        <w:rPr>
          <w:vertAlign w:val="subscript"/>
          <w:lang w:eastAsia="zh-CN"/>
        </w:rPr>
        <w:t>available</w:t>
      </w:r>
      <w:r w:rsidR="00A35180" w:rsidRPr="001461E0">
        <w:rPr>
          <w:lang w:eastAsia="zh-CN"/>
        </w:rPr>
        <w:t xml:space="preserve"> is the number of </w:t>
      </w:r>
      <w:r w:rsidR="00A35180" w:rsidRPr="00BD5A31">
        <w:rPr>
          <w:lang w:eastAsia="zh-CN"/>
        </w:rPr>
        <w:t xml:space="preserve">non-dropped </w:t>
      </w:r>
      <w:r w:rsidR="00A35180" w:rsidRPr="0047772D">
        <w:rPr>
          <w:lang w:eastAsia="zh-CN"/>
        </w:rPr>
        <w:t xml:space="preserve">associated </w:t>
      </w:r>
      <w:r w:rsidR="00A35180" w:rsidRPr="00344BF5">
        <w:rPr>
          <w:lang w:eastAsia="zh-CN"/>
        </w:rPr>
        <w:t>gap occasions covering</w:t>
      </w:r>
      <w:r w:rsidR="00A35180" w:rsidRPr="004B4713">
        <w:rPr>
          <w:lang w:eastAsia="zh-CN"/>
        </w:rPr>
        <w:t xml:space="preserve"> PRS occasions within the window W, </w:t>
      </w:r>
      <w:r w:rsidR="00A35180" w:rsidRPr="001461E0">
        <w:rPr>
          <w:lang w:eastAsia="zh-CN"/>
        </w:rPr>
        <w:t xml:space="preserve">after further </w:t>
      </w:r>
      <w:r w:rsidR="00A35180" w:rsidRPr="0028007B">
        <w:rPr>
          <w:lang w:eastAsia="zh-CN"/>
        </w:rPr>
        <w:t xml:space="preserve">accounting for MG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B68FA52" w14:textId="77777777" w:rsidR="00DA78EA" w:rsidRPr="00F27EB7" w:rsidRDefault="00DA78EA" w:rsidP="00DA78EA">
      <w:pPr>
        <w:ind w:left="1135" w:hanging="284"/>
        <w:rPr>
          <w:rFonts w:eastAsia="Calibri"/>
          <w:sz w:val="18"/>
          <w:szCs w:val="18"/>
        </w:rPr>
      </w:pPr>
      <w:r w:rsidRPr="00F27EB7">
        <w:t>-</w:t>
      </w:r>
      <w:r w:rsidRPr="00F27EB7">
        <w:tab/>
        <w:t>Magnitude of difference between the serving cell’s SS-RSRP and the neighbor cell’s PRS-RSRP is within [6] dB.</w:t>
      </w:r>
    </w:p>
    <w:p w14:paraId="05582895"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[2]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22199B4C"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w:t>
      </w:r>
    </w:p>
    <w:p w14:paraId="4B676ACE" w14:textId="77777777" w:rsidR="00DA78EA" w:rsidRPr="00F27EB7" w:rsidRDefault="00DA78EA" w:rsidP="00DA78EA">
      <w:pPr>
        <w:ind w:left="1135" w:hanging="284"/>
        <w:rPr>
          <w:rFonts w:eastAsia="Calibri"/>
          <w:sz w:val="18"/>
          <w:szCs w:val="18"/>
        </w:rPr>
      </w:pPr>
      <w:r w:rsidRPr="00F27EB7">
        <w:t>-</w:t>
      </w:r>
      <w:r w:rsidRPr="00F27EB7">
        <w:tab/>
        <w:t>Magnitude of difference between the serving cell’s SS-RSRP and the neighbor cell’s PRS-RSRP is within [6] dB.</w:t>
      </w:r>
    </w:p>
    <w:p w14:paraId="1C200143" w14:textId="46E16A03" w:rsidR="00DA78EA" w:rsidRPr="00A82C8B" w:rsidRDefault="00DA78EA" w:rsidP="00A82C8B">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CE6D269" w14:textId="77777777" w:rsidR="00DE4758" w:rsidRDefault="00DE4758" w:rsidP="00DE475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412F4312" w14:textId="1CE1B222" w:rsidR="00E3772C" w:rsidRPr="00BE1476" w:rsidRDefault="00DE4758" w:rsidP="00DE475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684F5596" w:rsidR="002D1174" w:rsidRDefault="00C27D72" w:rsidP="002D1174">
      <w:r w:rsidRPr="00455A43">
        <w:rPr>
          <w:lang w:eastAsia="zh-CN"/>
        </w:rPr>
        <w:t xml:space="preserve">When physical layer receives last of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FC10CBF"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68CFC7BC" w:rsidR="002D1174" w:rsidRDefault="00AE5389"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3620B9">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13B22">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77777777"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53AF6DD2" w14:textId="77777777" w:rsidR="00DA78EA" w:rsidRPr="00F27EB7" w:rsidRDefault="00DA78EA" w:rsidP="000C731E">
      <w:pPr>
        <w:pStyle w:val="B30"/>
        <w:rPr>
          <w:rFonts w:eastAsia="Calibri"/>
          <w:sz w:val="18"/>
          <w:szCs w:val="18"/>
        </w:rPr>
      </w:pPr>
      <w:r w:rsidRPr="00F27EB7">
        <w:t>-</w:t>
      </w:r>
      <w:r w:rsidRPr="00F27EB7">
        <w:tab/>
        <w:t>Magnitude of difference between the serving cell’s SS-RSRP and the neighbor cell’s PRS-RSRP is within [6] dB.</w:t>
      </w:r>
    </w:p>
    <w:p w14:paraId="0C14E4EA" w14:textId="77777777"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[2]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189E8D66"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w:t>
      </w:r>
    </w:p>
    <w:p w14:paraId="15A331DD" w14:textId="77777777" w:rsidR="00DA78EA" w:rsidRPr="00F27EB7" w:rsidRDefault="00DA78EA" w:rsidP="000C731E">
      <w:pPr>
        <w:pStyle w:val="B30"/>
        <w:rPr>
          <w:rFonts w:eastAsia="Calibri"/>
          <w:sz w:val="18"/>
          <w:szCs w:val="18"/>
        </w:rPr>
      </w:pPr>
      <w:r w:rsidRPr="00F27EB7">
        <w:t>-</w:t>
      </w:r>
      <w:r w:rsidRPr="00F27EB7">
        <w:tab/>
        <w:t>Magnitude of difference between the serving cell’s SS-RSRP and the neighbor cell’s PRS-RSRP is within [6] dB.</w:t>
      </w:r>
    </w:p>
    <w:p w14:paraId="30BC9A6B" w14:textId="77777777" w:rsidR="00DA78EA" w:rsidRPr="00F27EB7" w:rsidRDefault="00DA78EA" w:rsidP="000C731E">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C6D9ED6" w14:textId="2C93EE44"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6F04EA7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082331">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AB40BA2"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75F56245"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eastAsia="zh-CN"/>
        </w:rPr>
        <w:t>When PRS-RSRP is configured for DL-TDOA, RSTD and RSRP are performed over the same measurement period.</w:t>
      </w:r>
    </w:p>
    <w:p w14:paraId="2A3B8C5B" w14:textId="61C7E17F" w:rsidR="0074300F" w:rsidRDefault="002D1174" w:rsidP="0074300F">
      <w:bookmarkStart w:id="84"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4"/>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0F4C8E1F" w:rsidR="00500336" w:rsidRDefault="00500336" w:rsidP="00500336">
      <w:pPr>
        <w:pStyle w:val="Heading4"/>
        <w:rPr>
          <w:lang w:eastAsia="zh-CN"/>
        </w:rPr>
      </w:pPr>
      <w:r w:rsidRPr="002F7B5F">
        <w:t>9.9.2.</w:t>
      </w:r>
      <w:r>
        <w:t>8</w:t>
      </w:r>
      <w:r w:rsidRPr="002F7B5F">
        <w:tab/>
      </w:r>
      <w:r w:rsidR="00E5008B">
        <w:rPr>
          <w:lang w:eastAsia="zh-CN"/>
        </w:rPr>
        <w:t>Void</w:t>
      </w:r>
    </w:p>
    <w:p w14:paraId="06F4EEBE" w14:textId="77777777" w:rsidR="00474A41" w:rsidRPr="00474A41" w:rsidRDefault="00474A41" w:rsidP="00474A41">
      <w:pPr>
        <w:rPr>
          <w:lang w:eastAsia="zh-CN"/>
        </w:rPr>
      </w:pPr>
    </w:p>
    <w:p w14:paraId="5A133991" w14:textId="77777777" w:rsidR="00474A41" w:rsidRPr="006C2D79" w:rsidRDefault="00474A41" w:rsidP="00474A41">
      <w:pPr>
        <w:pStyle w:val="Heading4"/>
      </w:pPr>
      <w:r w:rsidRPr="006C2D79">
        <w:t>9.9.2.9</w:t>
      </w:r>
      <w:r w:rsidRPr="006C2D79">
        <w:tab/>
        <w:t>Measurements Period Requirements with both MG and PPW</w:t>
      </w:r>
    </w:p>
    <w:p w14:paraId="2E945A73" w14:textId="77777777" w:rsidR="00474A41" w:rsidRPr="006C2D79" w:rsidRDefault="00474A41" w:rsidP="00474A41">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0C5EC167" w14:textId="77777777" w:rsidR="00474A41" w:rsidRPr="006C2D79" w:rsidRDefault="00474A41" w:rsidP="00474A41">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A2E34CE" w14:textId="77777777" w:rsidR="00474A41" w:rsidRPr="006C2D79" w:rsidRDefault="00474A41" w:rsidP="00474A41">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49AC9901" w14:textId="77777777" w:rsidR="00474A41" w:rsidRPr="006C2D79" w:rsidRDefault="00474A41" w:rsidP="00474A41">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D7690DA" w14:textId="7EB81C34" w:rsidR="00474A41" w:rsidRPr="006C2D79" w:rsidRDefault="00474A41" w:rsidP="00474A41">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48A00510" w14:textId="77777777" w:rsidR="00474A41" w:rsidRDefault="00474A41" w:rsidP="00474A41">
      <w:pPr>
        <w:rPr>
          <w:lang w:eastAsia="zh-CN"/>
        </w:rPr>
      </w:pPr>
      <w:r>
        <w:rPr>
          <w:rFonts w:hint="eastAsia"/>
          <w:lang w:eastAsia="zh-CN"/>
        </w:rPr>
        <w:t>W</w:t>
      </w:r>
      <w:r w:rsidRPr="006C2D79">
        <w:rPr>
          <w:lang w:eastAsia="zh-CN"/>
        </w:rPr>
        <w:t xml:space="preserve">here </w:t>
      </w:r>
    </w:p>
    <w:p w14:paraId="3DEF190B" w14:textId="2AAB5991"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A65F4">
        <w:rPr>
          <w:rFonts w:eastAsia="SimSun"/>
        </w:rPr>
        <w:t xml:space="preserve"> is defined in clause 9.9.2.5 </w:t>
      </w:r>
      <w:r>
        <w:rPr>
          <w:rFonts w:hint="eastAsia"/>
          <w:lang w:eastAsia="zh-CN"/>
        </w:rPr>
        <w:t>and includes</w:t>
      </w:r>
      <w:r w:rsidRPr="003A65F4">
        <w:rPr>
          <w:rFonts w:eastAsia="SimSun"/>
        </w:rPr>
        <w:t xml:space="preserve"> all positioning frequency layers to be measured within MG,</w:t>
      </w:r>
    </w:p>
    <w:p w14:paraId="18A099DC" w14:textId="40653856" w:rsidR="00474A41" w:rsidRPr="004273D6"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A65F4">
        <w:rPr>
          <w:rFonts w:eastAsia="SimSun"/>
        </w:rPr>
        <w:t xml:space="preserve"> is defined in clause 9.9.2.7 </w:t>
      </w:r>
      <w:r>
        <w:rPr>
          <w:rFonts w:hint="eastAsia"/>
          <w:lang w:eastAsia="zh-CN"/>
        </w:rPr>
        <w:t>and includes</w:t>
      </w:r>
      <w:r w:rsidRPr="003A65F4">
        <w:rPr>
          <w:rFonts w:eastAsia="SimSun"/>
        </w:rPr>
        <w:t xml:space="preserve"> all positioning frequency layers to be measured within PPW, </w:t>
      </w:r>
    </w:p>
    <w:p w14:paraId="643B3EBF" w14:textId="587372C5"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3A65F4">
        <w:rPr>
          <w:rFonts w:eastAsia="SimSun"/>
        </w:rPr>
        <w:t xml:space="preserve"> is </w:t>
      </w:r>
      <w:r>
        <w:rPr>
          <w:rFonts w:hint="eastAsia"/>
          <w:lang w:eastAsia="zh-CN"/>
        </w:rPr>
        <w:t xml:space="preserve">the </w:t>
      </w:r>
      <w:r w:rsidRPr="003A65F4">
        <w:rPr>
          <w:rFonts w:eastAsia="SimSun"/>
        </w:rPr>
        <w:t>maximum T</w:t>
      </w:r>
      <w:r w:rsidRPr="003A65F4">
        <w:rPr>
          <w:rFonts w:eastAsia="SimSun"/>
          <w:vertAlign w:val="subscript"/>
        </w:rPr>
        <w:t>effect</w:t>
      </w:r>
      <w:r w:rsidRPr="003A65F4">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3A65F4">
        <w:rPr>
          <w:rFonts w:eastAsia="SimSun"/>
        </w:rPr>
        <w:t>among all PFLs.</w:t>
      </w:r>
    </w:p>
    <w:p w14:paraId="4FE31D92" w14:textId="77777777" w:rsidR="00474A41" w:rsidRPr="003A65F4" w:rsidRDefault="00474A41" w:rsidP="00474A41">
      <w:pPr>
        <w:rPr>
          <w:lang w:eastAsia="zh-CN"/>
        </w:rPr>
      </w:pPr>
    </w:p>
    <w:p w14:paraId="56F2515D" w14:textId="77777777" w:rsidR="00474A41" w:rsidRPr="00264F97" w:rsidRDefault="00474A41" w:rsidP="00474A4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9284922" w14:textId="3D0BF5DE"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098A69DB" w14:textId="621CDE9F"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7186F7E7" w14:textId="77777777" w:rsidR="00500336" w:rsidRPr="00500336" w:rsidRDefault="00500336" w:rsidP="00500336"/>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85"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86" w:name="_Hlk60846667"/>
      <w:r w:rsidR="002C4E5B">
        <w:t xml:space="preserve">measure and </w:t>
      </w:r>
      <w:bookmarkEnd w:id="86"/>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0704187D" w14:textId="4C22A113" w:rsidR="002D1174" w:rsidRDefault="002D1174" w:rsidP="002D117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70D7DE0C" w14:textId="03593109" w:rsidR="00A35180" w:rsidRPr="00344BF5" w:rsidRDefault="00054C98" w:rsidP="00A35180">
      <w:pPr>
        <w:pStyle w:val="B20"/>
        <w:rPr>
          <w:lang w:eastAsia="zh-CN"/>
        </w:rPr>
      </w:pPr>
      <w: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246E61A2" w14:textId="5CAF361A" w:rsidR="00A35180" w:rsidRPr="004B4713" w:rsidRDefault="00054C98" w:rsidP="00054C98">
      <w:pPr>
        <w:pStyle w:val="B30"/>
        <w:rPr>
          <w:lang w:eastAsia="zh-CN"/>
        </w:rPr>
      </w:pPr>
      <w:r>
        <w:rPr>
          <w:bCs/>
          <w:lang w:eastAsia="zh-CN"/>
        </w:rPr>
        <w:tab/>
      </w:r>
      <w:r w:rsidR="00A35180" w:rsidRPr="004B4713">
        <w:rPr>
          <w:bCs/>
          <w:lang w:eastAsia="zh-CN"/>
        </w:rPr>
        <w:t>N</w:t>
      </w:r>
      <w:r w:rsidR="00A35180" w:rsidRPr="004B4713">
        <w:rPr>
          <w:bCs/>
          <w:vertAlign w:val="subscript"/>
          <w:lang w:eastAsia="zh-CN"/>
        </w:rPr>
        <w:t>total</w:t>
      </w:r>
      <w:r w:rsidR="00A35180" w:rsidRPr="004B4713">
        <w:rPr>
          <w:bCs/>
          <w:lang w:eastAsia="zh-CN"/>
        </w:rPr>
        <w:t xml:space="preserve"> is the total number</w:t>
      </w:r>
      <w:r w:rsidR="00A35180" w:rsidRPr="001461E0">
        <w:rPr>
          <w:bCs/>
          <w:lang w:eastAsia="zh-CN"/>
        </w:rPr>
        <w:t xml:space="preserve"> of </w:t>
      </w:r>
      <w:r w:rsidR="00A35180" w:rsidRPr="0047772D">
        <w:rPr>
          <w:lang w:eastAsia="zh-CN"/>
        </w:rPr>
        <w:t xml:space="preserve">associated </w:t>
      </w:r>
      <w:r w:rsidR="00A35180" w:rsidRPr="00344BF5">
        <w:rPr>
          <w:lang w:eastAsia="zh-CN"/>
        </w:rPr>
        <w:t xml:space="preserve">gap occasions covering </w:t>
      </w:r>
      <w:r w:rsidR="00A35180" w:rsidRPr="004B4713">
        <w:rPr>
          <w:bCs/>
          <w:lang w:eastAsia="zh-CN"/>
        </w:rPr>
        <w:t xml:space="preserve">PRS occasions within the window, </w:t>
      </w:r>
      <w:r w:rsidR="00A35180">
        <w:rPr>
          <w:rFonts w:hint="eastAsia"/>
          <w:lang w:eastAsia="zh-CN"/>
        </w:rPr>
        <w:t>including those overlapped</w:t>
      </w:r>
      <w:r w:rsidR="00A35180" w:rsidRPr="00344BF5">
        <w:rPr>
          <w:lang w:eastAsia="zh-CN"/>
        </w:rPr>
        <w:t xml:space="preserve"> with other MG occasions within</w:t>
      </w:r>
      <w:r w:rsidR="00A35180" w:rsidRPr="004B4713">
        <w:rPr>
          <w:bCs/>
          <w:lang w:eastAsia="zh-CN"/>
        </w:rPr>
        <w:t xml:space="preserve"> the window, and</w:t>
      </w:r>
    </w:p>
    <w:p w14:paraId="39A438D4" w14:textId="48BB7616" w:rsidR="00A35180" w:rsidRPr="003E490C" w:rsidRDefault="00054C98" w:rsidP="00A35180">
      <w:pPr>
        <w:pStyle w:val="B30"/>
        <w:rPr>
          <w:lang w:eastAsia="zh-CN"/>
        </w:rPr>
      </w:pPr>
      <w:r>
        <w:rPr>
          <w:bCs/>
          <w:lang w:eastAsia="zh-CN"/>
        </w:rPr>
        <w:tab/>
      </w:r>
      <w:r w:rsidR="00A35180" w:rsidRPr="00297C11">
        <w:rPr>
          <w:bCs/>
          <w:lang w:eastAsia="zh-CN"/>
        </w:rPr>
        <w:t>N</w:t>
      </w:r>
      <w:r w:rsidR="00A35180" w:rsidRPr="00297C11">
        <w:rPr>
          <w:bCs/>
          <w:vertAlign w:val="subscript"/>
          <w:lang w:eastAsia="zh-CN"/>
        </w:rPr>
        <w:t>available</w:t>
      </w:r>
      <w:r w:rsidR="00A35180" w:rsidRPr="000769BB">
        <w:rPr>
          <w:bCs/>
          <w:lang w:eastAsia="zh-CN"/>
        </w:rPr>
        <w:t xml:space="preserve"> is the number of non-dropped </w:t>
      </w:r>
      <w:r w:rsidR="00A35180" w:rsidRPr="0047772D">
        <w:rPr>
          <w:lang w:eastAsia="zh-CN"/>
        </w:rPr>
        <w:t xml:space="preserve">associated </w:t>
      </w:r>
      <w:r w:rsidR="00A35180" w:rsidRPr="00344BF5">
        <w:rPr>
          <w:lang w:eastAsia="zh-CN"/>
        </w:rPr>
        <w:t>gap occasions covering</w:t>
      </w:r>
      <w:r w:rsidR="00A35180" w:rsidRPr="00297C11">
        <w:rPr>
          <w:bCs/>
          <w:lang w:eastAsia="zh-CN"/>
        </w:rPr>
        <w:t xml:space="preserve"> PRS occasions within the window W, after further accounting for MG 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3C9009BF" w:rsidR="0085690F" w:rsidRPr="00B33084" w:rsidRDefault="0075261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17BCBF43" w14:textId="77777777" w:rsidR="00DA78EA" w:rsidRPr="00F27EB7" w:rsidRDefault="00DA78EA" w:rsidP="00DA78EA">
      <w:pPr>
        <w:ind w:left="1135" w:hanging="284"/>
        <w:rPr>
          <w:rFonts w:eastAsia="Calibri"/>
          <w:sz w:val="18"/>
          <w:szCs w:val="18"/>
        </w:rPr>
      </w:pPr>
      <w:r w:rsidRPr="00F27EB7">
        <w:t>-</w:t>
      </w:r>
      <w:r w:rsidRPr="00F27EB7">
        <w:tab/>
        <w:t>Magnitude of difference between the serving cell’s SS-RSRP and the neighbor cell’s PRS-RSRP is within [6] dB.</w:t>
      </w:r>
    </w:p>
    <w:p w14:paraId="3F02398B"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[2]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536658EB"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w:t>
      </w:r>
    </w:p>
    <w:p w14:paraId="186E1DE5" w14:textId="77777777" w:rsidR="00DA78EA" w:rsidRPr="00F27EB7" w:rsidRDefault="00DA78EA" w:rsidP="00DA78EA">
      <w:pPr>
        <w:ind w:left="1135" w:hanging="284"/>
        <w:rPr>
          <w:rFonts w:eastAsia="Calibri"/>
          <w:sz w:val="18"/>
          <w:szCs w:val="18"/>
        </w:rPr>
      </w:pPr>
      <w:r w:rsidRPr="00F27EB7">
        <w:t>-</w:t>
      </w:r>
      <w:r w:rsidRPr="00F27EB7">
        <w:tab/>
        <w:t>Magnitude of difference between the serving cell’s SS-RSRP and the neighbor cell’s PRS-RSRP is within [6] dB.</w:t>
      </w:r>
    </w:p>
    <w:p w14:paraId="537D8A98" w14:textId="77777777" w:rsidR="00DA78EA" w:rsidRPr="00F27EB7" w:rsidRDefault="00DA78EA" w:rsidP="00DA78E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60512740"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rPr>
          <w:lang w:eastAsia="zh-CN"/>
        </w:rPr>
        <w:t xml:space="preserve"> is the muting repetition factor given by the higher-layer parameter </w:t>
      </w:r>
      <w:r w:rsidR="00FB7EA7">
        <w:rPr>
          <w:i/>
          <w:lang w:eastAsia="zh-CN"/>
        </w:rPr>
        <w:t>DL-PRS-MutingBitRepetitionFactor</w:t>
      </w:r>
      <w:r w:rsidR="00FB7EA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092E9E3"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5EFE49B0" w:rsidR="001C4683" w:rsidRDefault="00DE4758" w:rsidP="00DE475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87" w:name="OLE_LINK23"/>
      <w:r w:rsidRPr="001C4683">
        <w:rPr>
          <w:lang w:val="en-US" w:eastAsia="zh-CN"/>
        </w:rPr>
        <w:t>across two sampling duration of N</w:t>
      </w:r>
      <w:bookmarkEnd w:id="87"/>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85"/>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69271DD6"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04CD4703" w:rsidR="00355329" w:rsidRDefault="00694447" w:rsidP="00E5008B">
      <w:pPr>
        <w:pStyle w:val="B10"/>
        <w:rPr>
          <w:lang w:eastAsia="zh-CN"/>
        </w:rPr>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8D058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rPr>
          <w:lang w:eastAsia="zh-CN"/>
        </w:rPr>
        <w:t xml:space="preserve">=1 if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FR1</w:t>
      </w:r>
      <w:r w:rsidRPr="008D058C">
        <w:rPr>
          <w:rFonts w:hint="eastAsia"/>
          <w:lang w:eastAsia="zh-CN"/>
        </w:rPr>
        <w:t>. I</w:t>
      </w:r>
      <w:r w:rsidRPr="008D058C">
        <w:rPr>
          <w:lang w:eastAsia="zh-CN"/>
        </w:rPr>
        <w:t xml:space="preserve">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FR2</w:t>
      </w:r>
      <w:r w:rsidRPr="008D058C">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47033B">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F72C53">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2B2B6D">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03F0DB3D"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77777777"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53DDA9B8" w14:textId="77777777" w:rsidR="00DA78EA" w:rsidRPr="00F27EB7" w:rsidRDefault="00DA78EA" w:rsidP="003030C5">
      <w:pPr>
        <w:pStyle w:val="B30"/>
        <w:rPr>
          <w:rFonts w:eastAsia="Calibri"/>
          <w:sz w:val="18"/>
          <w:szCs w:val="18"/>
        </w:rPr>
      </w:pPr>
      <w:r w:rsidRPr="00F27EB7">
        <w:t>-</w:t>
      </w:r>
      <w:r w:rsidRPr="00F27EB7">
        <w:tab/>
        <w:t>Magnitude of difference between the serving cell’s SS-RSRP and the neighbor cell’s PRS-RSRP is within [6] dB.</w:t>
      </w:r>
    </w:p>
    <w:p w14:paraId="79C4CC49" w14:textId="77777777"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[2]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0DDE0190"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w:t>
      </w:r>
    </w:p>
    <w:p w14:paraId="18EE9A4D" w14:textId="77777777" w:rsidR="00DA78EA" w:rsidRPr="00F27EB7" w:rsidRDefault="00DA78EA" w:rsidP="003030C5">
      <w:pPr>
        <w:pStyle w:val="B30"/>
        <w:rPr>
          <w:rFonts w:eastAsia="Calibri"/>
          <w:sz w:val="18"/>
          <w:szCs w:val="18"/>
        </w:rPr>
      </w:pPr>
      <w:r w:rsidRPr="00F27EB7">
        <w:t>-</w:t>
      </w:r>
      <w:r w:rsidRPr="00F27EB7">
        <w:tab/>
        <w:t>Magnitude of difference between the serving cell’s SS-RSRP and the neighbor cell’s PRS-RSRP is within [6] dB.</w:t>
      </w:r>
    </w:p>
    <w:p w14:paraId="14A23D2A" w14:textId="77777777" w:rsidR="00DA78EA" w:rsidRPr="00F27EB7" w:rsidRDefault="00DA78EA" w:rsidP="003030C5">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50231F40"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6E72AF97"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36A07377"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ECF0EAC" w:rsidR="003030C5" w:rsidRDefault="003030C5" w:rsidP="00655591"/>
    <w:p w14:paraId="72E5CEF1" w14:textId="77777777" w:rsidR="00F76BA2" w:rsidRPr="00335233" w:rsidRDefault="00F76BA2" w:rsidP="00F76BA2">
      <w:pPr>
        <w:pStyle w:val="Heading4"/>
      </w:pPr>
      <w:r w:rsidRPr="00335233">
        <w:t>9.9.3.8</w:t>
      </w:r>
      <w:r w:rsidRPr="00335233">
        <w:tab/>
        <w:t>Measurements Period Requirements with both MG and PPW</w:t>
      </w:r>
    </w:p>
    <w:p w14:paraId="7540E0CB" w14:textId="77777777" w:rsidR="00F76BA2" w:rsidRPr="00335233" w:rsidRDefault="00F76BA2" w:rsidP="00F76BA2">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54FCC5A7"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003785E4"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6D1836B8" w14:textId="77777777" w:rsidR="00F76BA2" w:rsidRPr="00335233" w:rsidRDefault="00F76BA2" w:rsidP="00F76BA2">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54F82834" w14:textId="4FC6A228" w:rsidR="00F76BA2" w:rsidRPr="00335233" w:rsidRDefault="00F76BA2" w:rsidP="00F76BA2">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4F2B48C1" w14:textId="77777777" w:rsidR="00F76BA2" w:rsidRDefault="00F76BA2" w:rsidP="00F76BA2">
      <w:pPr>
        <w:rPr>
          <w:rFonts w:eastAsia="SimSun"/>
          <w:lang w:eastAsia="zh-CN"/>
        </w:rPr>
      </w:pPr>
      <w:r w:rsidRPr="00335233">
        <w:rPr>
          <w:rFonts w:eastAsia="SimSun"/>
          <w:lang w:eastAsia="zh-CN"/>
        </w:rPr>
        <w:t>Where</w:t>
      </w:r>
    </w:p>
    <w:p w14:paraId="4A92E33D" w14:textId="3315B3AF" w:rsidR="00F76BA2" w:rsidRPr="00E6448B" w:rsidRDefault="00F76BA2"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A65F4">
        <w:rPr>
          <w:rFonts w:eastAsia="SimSun"/>
          <w:lang w:eastAsia="zh-CN"/>
        </w:rPr>
        <w:t xml:space="preserve"> is defined in clause 9.9.3.5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00246DCF" w14:textId="4603AF65"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F76BA2">
        <w:rPr>
          <w:lang w:eastAsia="zh-CN"/>
        </w:rPr>
        <w:t xml:space="preserve"> is defined in clause 9.9.3.6 </w:t>
      </w:r>
      <w:r>
        <w:rPr>
          <w:rFonts w:hint="eastAsia"/>
          <w:lang w:eastAsia="zh-CN"/>
        </w:rPr>
        <w:t>and includes</w:t>
      </w:r>
      <w:r w:rsidRPr="00F76BA2">
        <w:rPr>
          <w:lang w:eastAsia="zh-CN"/>
        </w:rPr>
        <w:t xml:space="preserve"> all </w:t>
      </w:r>
      <w:r w:rsidRPr="00F76BA2">
        <w:rPr>
          <w:noProof/>
          <w:lang w:eastAsia="zh-CN"/>
        </w:rPr>
        <w:t xml:space="preserve">positioning frequency layers to be measured within PPW, </w:t>
      </w:r>
    </w:p>
    <w:p w14:paraId="166C9EAB" w14:textId="5BBB7EBF"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F76BA2">
        <w:t xml:space="preserve"> is </w:t>
      </w:r>
      <w:r>
        <w:rPr>
          <w:rFonts w:hint="eastAsia"/>
          <w:lang w:eastAsia="zh-CN"/>
        </w:rPr>
        <w:t xml:space="preserve">the </w:t>
      </w:r>
      <w:r w:rsidRPr="00F76BA2">
        <w:t>maximum T</w:t>
      </w:r>
      <w:r w:rsidRPr="00F76BA2">
        <w:rPr>
          <w:vertAlign w:val="subscript"/>
        </w:rPr>
        <w:t>effect</w:t>
      </w:r>
      <w:r w:rsidRPr="00F76BA2">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F76BA2">
        <w:t>among all PFLs.</w:t>
      </w:r>
    </w:p>
    <w:p w14:paraId="4D6DB45F" w14:textId="77777777" w:rsidR="00F76BA2" w:rsidRPr="00084632" w:rsidRDefault="00F76BA2" w:rsidP="00F76BA2">
      <w:pPr>
        <w:rPr>
          <w:rFonts w:eastAsia="SimSun"/>
          <w:noProof/>
          <w:lang w:eastAsia="zh-CN"/>
        </w:rPr>
      </w:pPr>
    </w:p>
    <w:p w14:paraId="04AD7F82" w14:textId="77777777" w:rsidR="00F76BA2" w:rsidRPr="00264F97" w:rsidRDefault="00F76BA2" w:rsidP="00F76BA2">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F013F7F" w14:textId="525ED9DE"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DEDB77D" w14:textId="6E5504D2"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5681A16F" w14:textId="77777777" w:rsidR="00F76BA2" w:rsidRDefault="00F76BA2"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79901152" w14:textId="77777777" w:rsidR="00AF307E" w:rsidRDefault="00AF307E" w:rsidP="00AF307E">
      <w:pPr>
        <w:pStyle w:val="B10"/>
        <w:rPr>
          <w:lang w:eastAsia="zh-CN"/>
        </w:rPr>
      </w:pPr>
      <w:r>
        <w:rPr>
          <w:lang w:eastAsia="zh-CN"/>
        </w:rPr>
        <w:t>-</w:t>
      </w:r>
      <w:r>
        <w:rPr>
          <w:lang w:eastAsia="zh-CN"/>
        </w:rPr>
        <w:tab/>
        <w:t xml:space="preserve">SRS is configured on at least one of the PCell, PSCell and SCell. </w:t>
      </w:r>
    </w:p>
    <w:p w14:paraId="26F57F76" w14:textId="7898D880" w:rsidR="00AF307E" w:rsidRDefault="00AF307E" w:rsidP="00AF307E">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23744307" w:rsidR="00355329" w:rsidRPr="008A7648" w:rsidRDefault="00355329"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0E1B49B9" w:rsidR="00BC606E" w:rsidRPr="00577BA1" w:rsidRDefault="00577BA1"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4A0D5C76" w14:textId="57C15460" w:rsidR="005659B2" w:rsidRPr="00344BF5" w:rsidRDefault="00054C98" w:rsidP="005659B2">
      <w:pPr>
        <w:pStyle w:val="B20"/>
        <w:rPr>
          <w:lang w:eastAsia="zh-CN"/>
        </w:rPr>
      </w:pPr>
      <w:r>
        <w:rPr>
          <w:lang w:eastAsia="zh-CN"/>
        </w:rPr>
        <w:tab/>
      </w:r>
      <w:r w:rsidR="005659B2"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lang w:eastAsia="zh-CN"/>
        </w:rPr>
        <w:t xml:space="preserve">,  </w:t>
      </w:r>
      <w:r w:rsidR="005659B2" w:rsidRPr="00344BF5">
        <w:rPr>
          <w:lang w:eastAsia="zh-CN"/>
        </w:rPr>
        <w:t xml:space="preserve">MGRP_max), where MGRP max is the maximum MGRP across all configured per-UE MG and per-FR MG within the same FR as the </w:t>
      </w:r>
      <w:r w:rsidR="005659B2">
        <w:rPr>
          <w:lang w:eastAsia="zh-CN"/>
        </w:rPr>
        <w:t>positioining</w:t>
      </w:r>
      <w:r w:rsidR="005659B2" w:rsidRPr="00344BF5">
        <w:rPr>
          <w:lang w:eastAsia="zh-CN"/>
        </w:rPr>
        <w:t xml:space="preserve"> frequency layer, and starting at the beginning of any </w:t>
      </w:r>
      <w:r w:rsidR="005659B2">
        <w:rPr>
          <w:rFonts w:hint="eastAsia"/>
          <w:lang w:eastAsia="zh-CN"/>
        </w:rPr>
        <w:t xml:space="preserve">associated </w:t>
      </w:r>
      <w:r w:rsidR="005659B2" w:rsidRPr="00344BF5">
        <w:rPr>
          <w:lang w:eastAsia="zh-CN"/>
        </w:rPr>
        <w:t xml:space="preserve">gap occasions covering the </w:t>
      </w:r>
      <w:r w:rsidR="005659B2">
        <w:rPr>
          <w:lang w:eastAsia="zh-CN"/>
        </w:rPr>
        <w:t xml:space="preserve">PRS </w:t>
      </w:r>
      <w:r w:rsidR="005659B2" w:rsidRPr="00344BF5">
        <w:rPr>
          <w:lang w:eastAsia="zh-CN"/>
        </w:rPr>
        <w:t xml:space="preserve">occasion: </w:t>
      </w:r>
    </w:p>
    <w:p w14:paraId="7DA101AB" w14:textId="2ECEBA46" w:rsidR="005659B2" w:rsidRPr="004B4713" w:rsidRDefault="00054C98" w:rsidP="005659B2">
      <w:pPr>
        <w:pStyle w:val="B30"/>
        <w:rPr>
          <w:lang w:eastAsia="zh-CN"/>
        </w:rPr>
      </w:pPr>
      <w:r>
        <w:rPr>
          <w:bCs/>
          <w:lang w:eastAsia="zh-CN"/>
        </w:rPr>
        <w:tab/>
      </w:r>
      <w:r w:rsidR="005659B2" w:rsidRPr="004B4713">
        <w:rPr>
          <w:bCs/>
          <w:lang w:eastAsia="zh-CN"/>
        </w:rPr>
        <w:t>N</w:t>
      </w:r>
      <w:r w:rsidR="005659B2" w:rsidRPr="004B4713">
        <w:rPr>
          <w:bCs/>
          <w:vertAlign w:val="subscript"/>
          <w:lang w:eastAsia="zh-CN"/>
        </w:rPr>
        <w:t>total</w:t>
      </w:r>
      <w:r w:rsidR="005659B2" w:rsidRPr="004B4713">
        <w:rPr>
          <w:bCs/>
          <w:lang w:eastAsia="zh-CN"/>
        </w:rPr>
        <w:t xml:space="preserve"> is the total number</w:t>
      </w:r>
      <w:r w:rsidR="005659B2" w:rsidRPr="001461E0">
        <w:rPr>
          <w:bCs/>
          <w:lang w:eastAsia="zh-CN"/>
        </w:rPr>
        <w:t xml:space="preserve"> of </w:t>
      </w:r>
      <w:r w:rsidR="005659B2" w:rsidRPr="0047772D">
        <w:rPr>
          <w:lang w:eastAsia="zh-CN"/>
        </w:rPr>
        <w:t xml:space="preserve">associated </w:t>
      </w:r>
      <w:r w:rsidR="005659B2" w:rsidRPr="00344BF5">
        <w:rPr>
          <w:lang w:eastAsia="zh-CN"/>
        </w:rPr>
        <w:t xml:space="preserve">gap occasions covering </w:t>
      </w:r>
      <w:r w:rsidR="005659B2" w:rsidRPr="004B4713">
        <w:rPr>
          <w:bCs/>
          <w:lang w:eastAsia="zh-CN"/>
        </w:rPr>
        <w:t xml:space="preserve">PRS occasions within the window, </w:t>
      </w:r>
      <w:r w:rsidR="005659B2">
        <w:rPr>
          <w:rFonts w:hint="eastAsia"/>
          <w:lang w:eastAsia="zh-CN"/>
        </w:rPr>
        <w:t>including those overlapped</w:t>
      </w:r>
      <w:r w:rsidR="005659B2" w:rsidRPr="00344BF5">
        <w:rPr>
          <w:lang w:eastAsia="zh-CN"/>
        </w:rPr>
        <w:t xml:space="preserve"> with other MG occasions within</w:t>
      </w:r>
      <w:r w:rsidR="005659B2" w:rsidRPr="004B4713">
        <w:rPr>
          <w:bCs/>
          <w:lang w:eastAsia="zh-CN"/>
        </w:rPr>
        <w:t xml:space="preserve"> the window, and</w:t>
      </w:r>
    </w:p>
    <w:p w14:paraId="24C9F60F" w14:textId="4BCCC946" w:rsidR="005659B2" w:rsidRPr="005A5C57" w:rsidRDefault="00054C98" w:rsidP="005659B2">
      <w:pPr>
        <w:pStyle w:val="B30"/>
        <w:rPr>
          <w:lang w:eastAsia="zh-CN"/>
        </w:rPr>
      </w:pPr>
      <w:r>
        <w:rPr>
          <w:bCs/>
          <w:lang w:eastAsia="zh-CN"/>
        </w:rPr>
        <w:tab/>
      </w:r>
      <w:r w:rsidR="005659B2" w:rsidRPr="00297C11">
        <w:rPr>
          <w:bCs/>
          <w:lang w:eastAsia="zh-CN"/>
        </w:rPr>
        <w:t>N</w:t>
      </w:r>
      <w:r w:rsidR="005659B2" w:rsidRPr="00297C11">
        <w:rPr>
          <w:bCs/>
          <w:vertAlign w:val="subscript"/>
          <w:lang w:eastAsia="zh-CN"/>
        </w:rPr>
        <w:t>available</w:t>
      </w:r>
      <w:r w:rsidR="005659B2" w:rsidRPr="000769BB">
        <w:rPr>
          <w:bCs/>
          <w:lang w:eastAsia="zh-CN"/>
        </w:rPr>
        <w:t xml:space="preserve"> is the number of non-dropped </w:t>
      </w:r>
      <w:r w:rsidR="005659B2" w:rsidRPr="0047772D">
        <w:rPr>
          <w:lang w:eastAsia="zh-CN"/>
        </w:rPr>
        <w:t xml:space="preserve">associated </w:t>
      </w:r>
      <w:r w:rsidR="005659B2" w:rsidRPr="00344BF5">
        <w:rPr>
          <w:lang w:eastAsia="zh-CN"/>
        </w:rPr>
        <w:t>gap occasions covering</w:t>
      </w:r>
      <w:r w:rsidR="005659B2" w:rsidRPr="00297C11">
        <w:rPr>
          <w:bCs/>
          <w:lang w:eastAsia="zh-CN"/>
        </w:rPr>
        <w:t xml:space="preserve"> PRS </w:t>
      </w:r>
      <w:r w:rsidR="005659B2" w:rsidRPr="005A5C57">
        <w:rPr>
          <w:bCs/>
          <w:lang w:eastAsia="zh-CN"/>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715B28CB"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AE7"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AE7" w:rsidRPr="00473780">
        <w:rPr>
          <w:lang w:eastAsia="zh-CN"/>
        </w:rPr>
        <w:t xml:space="preserve">=1 if positioning frequency layer </w:t>
      </w:r>
      <w:r w:rsidR="009D7AE7" w:rsidRPr="00473780">
        <w:rPr>
          <w:i/>
          <w:lang w:eastAsia="zh-CN"/>
        </w:rPr>
        <w:t>i</w:t>
      </w:r>
      <w:r w:rsidR="009D7AE7" w:rsidRPr="00473780">
        <w:rPr>
          <w:lang w:eastAsia="zh-CN"/>
        </w:rPr>
        <w:t xml:space="preserve"> is in FR1 and  if positioning frequency layer </w:t>
      </w:r>
      <w:r w:rsidR="009D7AE7" w:rsidRPr="00473780">
        <w:rPr>
          <w:i/>
          <w:lang w:eastAsia="zh-CN"/>
        </w:rPr>
        <w:t>i</w:t>
      </w:r>
      <w:r w:rsidR="009D7AE7" w:rsidRPr="00473780">
        <w:rPr>
          <w:lang w:eastAsia="zh-CN"/>
        </w:rPr>
        <w:t xml:space="preserve"> is in FR2</w:t>
      </w:r>
      <w:r w:rsidR="009D7AE7" w:rsidRPr="00473780">
        <w:t>,</w:t>
      </w:r>
      <w:r w:rsidR="009D7AE7"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AE7">
        <w:rPr>
          <w:rFonts w:eastAsia="SimSun" w:hint="eastAsia"/>
          <w:lang w:eastAsia="zh-CN"/>
        </w:rPr>
        <w:t xml:space="preserve"> is </w:t>
      </w:r>
      <w:r w:rsidR="009D7AE7">
        <w:rPr>
          <w:lang w:eastAsia="zh-CN"/>
        </w:rPr>
        <w:t>equal to the value</w:t>
      </w:r>
      <w:r w:rsidR="009D7AE7" w:rsidRPr="00E41CDD">
        <w:rPr>
          <w:lang w:eastAsia="zh-CN"/>
        </w:rPr>
        <w:t xml:space="preserve"> reported </w:t>
      </w:r>
      <w:r w:rsidR="009D7AE7">
        <w:rPr>
          <w:rFonts w:hint="eastAsia"/>
          <w:lang w:eastAsia="zh-CN"/>
        </w:rPr>
        <w:t xml:space="preserve">by the UE </w:t>
      </w:r>
      <w:r w:rsidR="009D7AE7" w:rsidRPr="00E41CDD">
        <w:rPr>
          <w:lang w:eastAsia="zh-CN"/>
        </w:rPr>
        <w:t xml:space="preserve">in </w:t>
      </w:r>
      <w:r w:rsidR="009D7AE7" w:rsidRPr="00A53C70">
        <w:rPr>
          <w:i/>
          <w:lang w:eastAsia="zh-CN"/>
        </w:rPr>
        <w:t xml:space="preserve">supportedLowerRxBeamSweepingFactor-FR2 </w:t>
      </w:r>
      <w:r w:rsidR="009D7AE7" w:rsidRPr="00E41CDD">
        <w:rPr>
          <w:lang w:eastAsia="zh-CN"/>
        </w:rPr>
        <w:t xml:space="preserve">if the UE </w:t>
      </w:r>
      <w:r w:rsidR="009D7AE7">
        <w:rPr>
          <w:rFonts w:hint="eastAsia"/>
          <w:lang w:eastAsia="zh-CN"/>
        </w:rPr>
        <w:t xml:space="preserve">supports </w:t>
      </w:r>
      <w:r w:rsidR="009D7AE7" w:rsidRPr="00E41CDD">
        <w:rPr>
          <w:lang w:eastAsia="zh-CN"/>
        </w:rPr>
        <w:t xml:space="preserve">the capability for the band containing positioning frequency layer i, and </w:t>
      </w:r>
      <w:r w:rsidR="009D7AE7">
        <w:rPr>
          <w:rFonts w:hint="eastAsia"/>
          <w:lang w:eastAsia="zh-CN"/>
        </w:rPr>
        <w:t xml:space="preserve">the </w:t>
      </w:r>
      <w:r w:rsidR="009D7AE7" w:rsidRPr="00E41CDD">
        <w:rPr>
          <w:lang w:eastAsia="zh-CN"/>
        </w:rPr>
        <w:t xml:space="preserve">LMF indicates </w:t>
      </w:r>
      <w:r w:rsidR="009D7AE7" w:rsidRPr="004C7F95">
        <w:rPr>
          <w:i/>
          <w:lang w:eastAsia="zh-CN"/>
        </w:rPr>
        <w:t xml:space="preserve">lowerRxBeamSweepingFactor-FR2 </w:t>
      </w:r>
      <w:r w:rsidR="009D7AE7" w:rsidRPr="00E41CDD">
        <w:rPr>
          <w:lang w:eastAsia="zh-CN"/>
        </w:rPr>
        <w:t xml:space="preserve">in </w:t>
      </w:r>
      <w:r w:rsidR="009D7AE7" w:rsidRPr="00D5249B">
        <w:rPr>
          <w:i/>
        </w:rPr>
        <w:t>NR-</w:t>
      </w:r>
      <w:r w:rsidR="009D7AE7">
        <w:rPr>
          <w:i/>
        </w:rPr>
        <w:t>TDOA</w:t>
      </w:r>
      <w:r w:rsidR="009D7AE7" w:rsidRPr="00D5249B">
        <w:rPr>
          <w:i/>
        </w:rPr>
        <w:t>-Request</w:t>
      </w:r>
      <w:r w:rsidR="009D7AE7" w:rsidRPr="00D5249B">
        <w:rPr>
          <w:i/>
          <w:noProof/>
        </w:rPr>
        <w:t>LocationInformation</w:t>
      </w:r>
      <w:r w:rsidR="009D7AE7" w:rsidRPr="00E41CDD">
        <w:rPr>
          <w:lang w:eastAsia="zh-CN"/>
        </w:rPr>
        <w:t>.</w:t>
      </w:r>
      <w:r w:rsidR="009D7AE7">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AE7">
        <w:rPr>
          <w:rFonts w:eastAsia="SimSun"/>
          <w:bCs/>
          <w:lang w:eastAsia="zh-CN"/>
        </w:rPr>
        <w:t xml:space="preserve"> </w:t>
      </w:r>
      <w:r w:rsidR="009D7AE7">
        <w:rPr>
          <w:rFonts w:eastAsia="SimSun" w:hint="eastAsia"/>
          <w:bCs/>
          <w:lang w:eastAsia="zh-CN"/>
        </w:rPr>
        <w:t xml:space="preserve">is </w:t>
      </w:r>
      <w:r w:rsidR="009D7AE7">
        <w:rPr>
          <w:lang w:eastAsia="zh-CN"/>
        </w:rPr>
        <w:t>equal</w:t>
      </w:r>
      <w:r w:rsidR="009D7AE7" w:rsidRPr="00E41CDD">
        <w:rPr>
          <w:lang w:eastAsia="zh-CN"/>
        </w:rPr>
        <w:t xml:space="preserve">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C3E842"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5DB1E3A6"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5368CCD4" w14:textId="77777777" w:rsidR="00083ED9" w:rsidRPr="0041599E" w:rsidRDefault="00083ED9" w:rsidP="00083ED9">
      <w:pPr>
        <w:ind w:left="1135" w:hanging="284"/>
      </w:pPr>
      <w:r w:rsidRPr="0041599E">
        <w:t>-</w:t>
      </w:r>
      <w:r w:rsidRPr="0041599E">
        <w:tab/>
        <w:t>Magnitude of difference between the serving cell’s SS-RSRP and the neighbor cell’s PRS-RSRP is within [6] dB.</w:t>
      </w:r>
    </w:p>
    <w:p w14:paraId="7686C438"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[2]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2B228511"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w:t>
      </w:r>
    </w:p>
    <w:p w14:paraId="6657A63B" w14:textId="77777777" w:rsidR="00083ED9" w:rsidRDefault="00083ED9" w:rsidP="00083ED9">
      <w:pPr>
        <w:ind w:left="1135" w:hanging="284"/>
      </w:pPr>
      <w:r w:rsidRPr="0041599E">
        <w:t>-</w:t>
      </w:r>
      <w:r w:rsidRPr="0041599E">
        <w:tab/>
        <w:t>Magnitude of difference between the serving cell’s SS-RSRP and the neighbor cell’s PRS-RSRP is within [6] dB.</w:t>
      </w:r>
    </w:p>
    <w:p w14:paraId="4B910318" w14:textId="77777777" w:rsidR="00083ED9" w:rsidRPr="008A7648" w:rsidRDefault="00083ED9" w:rsidP="008A7648">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33A48BDD"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Pr>
          <w:lang w:eastAsia="zh-CN"/>
        </w:rPr>
        <w:t xml:space="preserve"> is the muting repetition factor given by the higher-layer parameter </w:t>
      </w:r>
      <w:r w:rsidR="00355329">
        <w:rPr>
          <w:i/>
          <w:lang w:eastAsia="zh-CN"/>
        </w:rPr>
        <w:t>DL-PRS-MutingBitRepetitionFactor</w:t>
      </w:r>
      <w:r w:rsidR="00355329">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B15F6DD"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3CA87DE6" w14:textId="4421922F" w:rsidR="00DE4758" w:rsidRPr="002E1F71" w:rsidRDefault="00DE4758" w:rsidP="00DE4758">
      <w:pPr>
        <w:pStyle w:val="NO"/>
        <w:rPr>
          <w:lang w:eastAsia="zh-CN"/>
        </w:rPr>
      </w:pPr>
      <w:r w:rsidRPr="002E1F71">
        <w:rPr>
          <w:rFonts w:hint="eastAsia"/>
          <w:lang w:eastAsia="zh-CN"/>
        </w:rPr>
        <w:t>N</w:t>
      </w:r>
      <w:r w:rsidRPr="002E1F71">
        <w:rPr>
          <w:lang w:eastAsia="zh-CN"/>
        </w:rPr>
        <w:t>ote:</w:t>
      </w:r>
      <w:r w:rsidR="00B73DD0">
        <w:rPr>
          <w:lang w:eastAsia="zh-CN"/>
        </w:rPr>
        <w:tab/>
      </w:r>
      <w:r w:rsidRPr="002E1F71">
        <w:rPr>
          <w:lang w:eastAsia="zh-CN"/>
        </w:rPr>
        <w:t>No per-positioning frequency layer requirement is applied in scenarios when multiple positioning frequency layers are configured.</w:t>
      </w:r>
    </w:p>
    <w:p w14:paraId="7CA216DC" w14:textId="4688D9BD" w:rsidR="002E1F71" w:rsidRPr="002E1F71" w:rsidRDefault="002E1F71" w:rsidP="00DE4758">
      <w:pPr>
        <w:pStyle w:val="NO"/>
        <w:rPr>
          <w:lang w:eastAsia="zh-CN"/>
        </w:rPr>
      </w:pP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0FF3AE9D" w:rsidR="00802860" w:rsidRDefault="00286083"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79DB6C03" w:rsidR="00802860" w:rsidRDefault="00802860"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2EB75A7E" w:rsidR="00802860" w:rsidRPr="00C66141" w:rsidRDefault="00577BA1"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461AAD09" w:rsidR="00802860" w:rsidRPr="00EC5A91" w:rsidRDefault="00C57D80" w:rsidP="00802860">
      <w:pPr>
        <w:pStyle w:val="B20"/>
        <w:rPr>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EC5A91">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rPr>
          <w:lang w:eastAsia="zh-CN"/>
        </w:rPr>
        <w:t xml:space="preserve">=1 if positioning frequency layer </w:t>
      </w:r>
      <w:r w:rsidRPr="00EC5A91">
        <w:rPr>
          <w:i/>
          <w:lang w:eastAsia="zh-CN"/>
        </w:rPr>
        <w:t>i</w:t>
      </w:r>
      <w:r w:rsidRPr="00EC5A91">
        <w:rPr>
          <w:lang w:eastAsia="zh-CN"/>
        </w:rPr>
        <w:t xml:space="preserve"> is in FR1</w:t>
      </w:r>
      <w:r>
        <w:rPr>
          <w:rFonts w:hint="eastAsia"/>
          <w:lang w:eastAsia="zh-CN"/>
        </w:rPr>
        <w:t xml:space="preserve">. </w:t>
      </w:r>
      <w:r w:rsidRPr="00EC5A91">
        <w:rPr>
          <w:lang w:eastAsia="zh-CN"/>
        </w:rPr>
        <w:t xml:space="preserve"> </w:t>
      </w:r>
      <w:r>
        <w:rPr>
          <w:rFonts w:hint="eastAsia"/>
          <w:lang w:eastAsia="zh-CN"/>
        </w:rPr>
        <w:t>I</w:t>
      </w:r>
      <w:r w:rsidRPr="00EC5A91">
        <w:rPr>
          <w:lang w:eastAsia="zh-CN"/>
        </w:rPr>
        <w:t xml:space="preserve">f positioning frequency layer </w:t>
      </w:r>
      <w:r w:rsidRPr="00EC5A91">
        <w:rPr>
          <w:i/>
          <w:lang w:eastAsia="zh-CN"/>
        </w:rPr>
        <w:t>i</w:t>
      </w:r>
      <w:r w:rsidRPr="00EC5A91">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C1EDC">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23191">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202E5764"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30C87ADA"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12987CE4" w14:textId="77777777" w:rsidR="003E3849" w:rsidRPr="0041599E" w:rsidRDefault="003E3849" w:rsidP="00602371">
      <w:pPr>
        <w:pStyle w:val="B30"/>
      </w:pPr>
      <w:r w:rsidRPr="0041599E">
        <w:t>-</w:t>
      </w:r>
      <w:r w:rsidRPr="0041599E">
        <w:tab/>
        <w:t>Magnitude of difference between the serving cell’s SS-RSRP and the neighbor cell’s PRS-RSRP is within [6] dB.</w:t>
      </w:r>
    </w:p>
    <w:p w14:paraId="7EFBFC48"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[2]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240A64F9"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w:t>
      </w:r>
    </w:p>
    <w:p w14:paraId="3DD06007" w14:textId="77777777" w:rsidR="003E3849" w:rsidRPr="0041599E" w:rsidRDefault="003E3849" w:rsidP="00602371">
      <w:pPr>
        <w:pStyle w:val="B30"/>
      </w:pPr>
      <w:r w:rsidRPr="0041599E">
        <w:t>-</w:t>
      </w:r>
      <w:r w:rsidRPr="0041599E">
        <w:tab/>
        <w:t>Magnitude of difference between the serving cell’s SS-RSRP and the neighbor cell’s PRS-RSRP is within [6] dB.</w:t>
      </w:r>
    </w:p>
    <w:p w14:paraId="7E00AF87" w14:textId="5BAA6DA1" w:rsidR="003E3849" w:rsidRPr="00F27EB7" w:rsidRDefault="003E3849" w:rsidP="00602371">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5D63246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6299D3D3"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67A8092" w:rsidR="00980E3D" w:rsidRDefault="00980E3D" w:rsidP="00980E3D">
      <w:pPr>
        <w:rPr>
          <w:lang w:eastAsia="zh-CN"/>
        </w:rPr>
      </w:pPr>
    </w:p>
    <w:p w14:paraId="2496FB29" w14:textId="77777777" w:rsidR="003B3F81" w:rsidRPr="005B7DC9" w:rsidRDefault="003B3F81" w:rsidP="003B3F81">
      <w:pPr>
        <w:pStyle w:val="Heading4"/>
      </w:pPr>
      <w:r w:rsidRPr="005B7DC9">
        <w:t>9.9.4.8</w:t>
      </w:r>
      <w:r w:rsidRPr="005B7DC9">
        <w:tab/>
        <w:t>Measurements Period Requirements with both MG and PPW</w:t>
      </w:r>
    </w:p>
    <w:p w14:paraId="4F2E1322" w14:textId="77777777" w:rsidR="003B3F81" w:rsidRPr="005B7DC9" w:rsidRDefault="003B3F81" w:rsidP="003B3F81">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35A0E4E1"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78796A4B"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64EFC84A" w14:textId="77777777" w:rsidR="003B3F81" w:rsidRPr="005B7DC9" w:rsidRDefault="003B3F81" w:rsidP="003B3F81">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5DE3A143" w14:textId="1AB659C8" w:rsidR="003B3F81" w:rsidRPr="005B7DC9" w:rsidRDefault="003B3F81" w:rsidP="003B3F81">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00AE7424" w14:textId="77777777" w:rsidR="003B3F81" w:rsidRDefault="003B3F81" w:rsidP="003B3F81">
      <w:pPr>
        <w:rPr>
          <w:rFonts w:eastAsia="SimSun"/>
          <w:lang w:eastAsia="zh-CN"/>
        </w:rPr>
      </w:pPr>
      <w:r w:rsidRPr="005B7DC9">
        <w:rPr>
          <w:rFonts w:eastAsia="SimSun"/>
          <w:lang w:eastAsia="zh-CN"/>
        </w:rPr>
        <w:t>Where</w:t>
      </w:r>
    </w:p>
    <w:p w14:paraId="3FAA32AA" w14:textId="0596E760" w:rsidR="003B3F81" w:rsidRPr="00E6448B" w:rsidRDefault="003B3F81"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A65F4">
        <w:rPr>
          <w:rFonts w:eastAsia="SimSun"/>
          <w:lang w:eastAsia="zh-CN"/>
        </w:rPr>
        <w:t xml:space="preserve"> is defined in clause 9.9.4.5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7F667654" w14:textId="0E1DD693" w:rsidR="003B3F81" w:rsidRDefault="003B3F81" w:rsidP="003A65F4">
      <w:pPr>
        <w:pStyle w:val="B1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A65F4">
        <w:rPr>
          <w:rFonts w:eastAsia="SimSun"/>
          <w:lang w:eastAsia="zh-CN"/>
        </w:rPr>
        <w:t xml:space="preserve"> is defined in clause 9.9.4.6 </w:t>
      </w:r>
      <w:r>
        <w:rPr>
          <w:rFonts w:hint="eastAsia"/>
          <w:lang w:eastAsia="zh-CN"/>
        </w:rPr>
        <w:t>and includes</w:t>
      </w:r>
      <w:r w:rsidRPr="003A65F4">
        <w:rPr>
          <w:rFonts w:eastAsia="SimSun"/>
          <w:lang w:eastAsia="zh-CN"/>
        </w:rPr>
        <w:t xml:space="preserve"> all </w:t>
      </w:r>
      <w:r w:rsidRPr="003A65F4">
        <w:rPr>
          <w:rFonts w:eastAsia="SimSun"/>
          <w:noProof/>
          <w:lang w:eastAsia="zh-CN"/>
        </w:rPr>
        <w:t>positioning frequency layers to be measured within PPW</w:t>
      </w:r>
      <w:r>
        <w:rPr>
          <w:rFonts w:hint="eastAsia"/>
          <w:noProof/>
          <w:lang w:eastAsia="zh-CN"/>
        </w:rPr>
        <w:t>,</w:t>
      </w:r>
    </w:p>
    <w:p w14:paraId="18D66044" w14:textId="287C5029" w:rsidR="003B3F81" w:rsidRPr="00264F97" w:rsidRDefault="003B3F81" w:rsidP="003B3F81">
      <w:pPr>
        <w:pStyle w:val="B1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7337CBF8" w14:textId="77777777" w:rsidR="003B3F81" w:rsidRPr="00C56A0B" w:rsidRDefault="003B3F81" w:rsidP="003B3F81">
      <w:pPr>
        <w:rPr>
          <w:noProof/>
          <w:lang w:eastAsia="zh-CN"/>
        </w:rPr>
      </w:pPr>
    </w:p>
    <w:p w14:paraId="3E98DCEF" w14:textId="77777777" w:rsidR="003B3F81" w:rsidRPr="00264F97" w:rsidRDefault="003B3F81" w:rsidP="003B3F8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9608FC6" w14:textId="13F013CC"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8785554" w14:textId="7931E191"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3934B02D" w14:textId="77777777" w:rsidR="003B3F81" w:rsidRPr="007C6276" w:rsidRDefault="003B3F81"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24C05BAA" w:rsidR="00D52569" w:rsidRPr="00102254" w:rsidRDefault="00013CD3" w:rsidP="00D52569">
      <w:pPr>
        <w:pStyle w:val="B10"/>
      </w:pPr>
      <w:r w:rsidRPr="007C6276">
        <w:rPr>
          <w:lang w:eastAsia="zh-CN"/>
        </w:rPr>
        <w:t>-</w:t>
      </w:r>
      <w:r w:rsidRPr="00EC5A91">
        <w:rPr>
          <w:lang w:eastAsia="zh-CN"/>
        </w:rPr>
        <w:tab/>
      </w:r>
      <w:r w:rsidR="00D52569" w:rsidRPr="00102254">
        <w:t>PRS-RSRP</w:t>
      </w:r>
      <w:r w:rsidR="00D52569" w:rsidRPr="00102254">
        <w:rPr>
          <w:lang w:val="en-US"/>
        </w:rPr>
        <w:t>P</w:t>
      </w:r>
      <w:r w:rsidR="00D52569" w:rsidRPr="00102254">
        <w:t xml:space="preserve"> related side conditions given in clause 10.1.</w:t>
      </w:r>
      <w:r w:rsidR="00D52569" w:rsidRPr="00102254">
        <w:rPr>
          <w:lang w:val="en-US"/>
        </w:rPr>
        <w:t>X</w:t>
      </w:r>
      <w:r w:rsidR="00D52569" w:rsidRPr="00102254">
        <w:t xml:space="preserve"> are met for a corresponding Band. </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570F99A" w14:textId="77777777" w:rsidR="00294744" w:rsidRDefault="00294744" w:rsidP="00294744">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10.1.24.</w:t>
      </w:r>
      <w:r>
        <w:rPr>
          <w:rFonts w:hint="eastAsia"/>
          <w:lang w:eastAsia="zh-CN"/>
        </w:rPr>
        <w:t>3</w:t>
      </w:r>
      <w:r>
        <w:rPr>
          <w:lang w:eastAsia="zh-CN"/>
        </w:rPr>
        <w:t>.</w:t>
      </w:r>
    </w:p>
    <w:p w14:paraId="5A242A10" w14:textId="77777777" w:rsidR="00294744" w:rsidRDefault="00294744" w:rsidP="00294744">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10.1.24</w:t>
      </w:r>
      <w:r>
        <w:rPr>
          <w:rFonts w:hint="eastAsia"/>
          <w:lang w:eastAsia="zh-CN"/>
        </w:rPr>
        <w:t>.X</w:t>
      </w:r>
      <w:r>
        <w:rPr>
          <w:lang w:eastAsia="zh-CN"/>
        </w:rPr>
        <w:t>.</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88"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88"/>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195B7702"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0E451F02" w14:textId="36F6C965" w:rsidR="00D52569" w:rsidRDefault="00D52569" w:rsidP="009323E2"/>
    <w:p w14:paraId="2903FCE2" w14:textId="77777777" w:rsidR="003B3F81" w:rsidRDefault="003B3F81" w:rsidP="003B3F81">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4990AF9" w14:textId="19092719" w:rsidR="003B3F81" w:rsidRDefault="003B3F81" w:rsidP="003B3F81">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2B3846E1" w14:textId="77777777" w:rsidR="003B3F81" w:rsidRDefault="003B3F81"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77777777" w:rsidR="00AF307E" w:rsidRPr="002F372D" w:rsidRDefault="00AF307E"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89"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89"/>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90" w:name="OLE_LINK39"/>
      <w:bookmarkStart w:id="91" w:name="OLE_LINK40"/>
      <w:r>
        <w:t>-</w:t>
      </w:r>
      <w:r>
        <w:tab/>
      </w:r>
      <w:bookmarkEnd w:id="90"/>
      <w:bookmarkEnd w:id="91"/>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0A66A7D1" w:rsidR="008C5F78" w:rsidRDefault="008C5F78">
      <w:pPr>
        <w:pStyle w:val="Heading4"/>
      </w:pPr>
      <w:bookmarkStart w:id="92" w:name="_Hlk52202736"/>
      <w:r>
        <w:t>9.10.2.4</w:t>
      </w:r>
      <w:r>
        <w:tab/>
        <w:t>Measurement Reporting Requirements</w:t>
      </w:r>
    </w:p>
    <w:p w14:paraId="101342D0" w14:textId="77777777" w:rsidR="00AF307E" w:rsidRDefault="00AF307E" w:rsidP="00AF307E">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3" w:name="OLE_LINK63"/>
      <w:bookmarkStart w:id="94" w:name="OLE_LINK64"/>
      <w:r w:rsidR="002414D1">
        <w:t>T</w:t>
      </w:r>
      <w:r w:rsidR="002414D1">
        <w:rPr>
          <w:vertAlign w:val="subscript"/>
        </w:rPr>
        <w:t>CSI-RS_SFN_intra</w:t>
      </w:r>
      <w:bookmarkEnd w:id="93"/>
      <w:bookmarkEnd w:id="94"/>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1F8A6C90" w14:textId="6AFFAE16" w:rsidR="001323F8" w:rsidRDefault="00113918"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lang w:eastAsia="zh-CN"/>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1F507C46" w14:textId="77777777" w:rsidR="001323F8" w:rsidRPr="00531D2C" w:rsidRDefault="001323F8" w:rsidP="001323F8">
      <w:pPr>
        <w:pStyle w:val="B20"/>
        <w:rPr>
          <w:lang w:eastAsia="zh-CN"/>
        </w:rPr>
      </w:pPr>
      <w:r w:rsidRPr="00531D2C">
        <w:rPr>
          <w:lang w:eastAsia="zh-CN"/>
        </w:rPr>
        <w:t>For a window W of duration max(</w:t>
      </w:r>
      <w:r w:rsidRPr="00E4635C">
        <w:rPr>
          <w:rFonts w:ascii="Arial" w:eastAsiaTheme="minorEastAsia"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 xml:space="preserve">MGRP_max), where MGRP max is the maximum MGRP across all configured per-UE MG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6DBC3FC0" w14:textId="02D453C1" w:rsidR="001323F8" w:rsidRPr="00531D2C" w:rsidRDefault="001323F8" w:rsidP="001323F8">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CSI-RS resources</w:t>
      </w:r>
      <w:r w:rsidRPr="00531D2C">
        <w:rPr>
          <w:lang w:eastAsia="zh-CN"/>
        </w:rPr>
        <w:t xml:space="preserve"> within the window, </w:t>
      </w:r>
      <w:r>
        <w:rPr>
          <w:lang w:eastAsia="zh-CN"/>
        </w:rPr>
        <w:t xml:space="preserve">including those overlapped </w:t>
      </w:r>
      <w:r w:rsidRPr="00531D2C">
        <w:rPr>
          <w:lang w:eastAsia="zh-CN"/>
        </w:rPr>
        <w:t>with other MG occasions within the window, and</w:t>
      </w:r>
    </w:p>
    <w:p w14:paraId="69E69D09" w14:textId="77777777" w:rsidR="001323F8" w:rsidRPr="00531D2C" w:rsidRDefault="001323F8" w:rsidP="001323F8">
      <w:pPr>
        <w:pStyle w:val="B30"/>
        <w:rPr>
          <w:lang w:eastAsia="zh-CN"/>
        </w:rPr>
      </w:pPr>
      <w:r w:rsidRPr="00531D2C">
        <w:rPr>
          <w:lang w:eastAsia="zh-CN"/>
        </w:rPr>
        <w:t>N</w:t>
      </w:r>
      <w:r w:rsidRPr="00531D2C">
        <w:rPr>
          <w:vertAlign w:val="subscript"/>
          <w:lang w:eastAsia="zh-CN"/>
        </w:rPr>
        <w:t>available</w:t>
      </w:r>
      <w:r w:rsidRPr="00531D2C">
        <w:rPr>
          <w:lang w:eastAsia="zh-CN"/>
        </w:rPr>
        <w:t xml:space="preserve"> is the number of </w:t>
      </w:r>
      <w:r>
        <w:rPr>
          <w:lang w:eastAsia="zh-CN"/>
        </w:rPr>
        <w:t>CSI-RS resources</w:t>
      </w:r>
      <w:r w:rsidRPr="00531D2C">
        <w:rPr>
          <w:lang w:eastAsia="zh-CN"/>
        </w:rPr>
        <w:t xml:space="preserve"> that are not overlapped with any other </w:t>
      </w:r>
      <w:r>
        <w:rPr>
          <w:lang w:eastAsia="zh-CN"/>
        </w:rPr>
        <w:t xml:space="preserve">non-dropped </w:t>
      </w:r>
      <w:r w:rsidRPr="00531D2C">
        <w:rPr>
          <w:lang w:eastAsia="zh-CN"/>
        </w:rPr>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5B2BBA"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t xml:space="preserve">Ceil(5 </w:t>
            </w:r>
            <w:r w:rsidRPr="006C4641">
              <w:t>x K</w:t>
            </w:r>
            <w:r w:rsidRPr="006C4641">
              <w:rPr>
                <w:vertAlign w:val="subscript"/>
              </w:rPr>
              <w:t>p</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7777777" w:rsidR="00657388" w:rsidRPr="00F20629" w:rsidRDefault="00657388" w:rsidP="00657388">
      <w:pPr>
        <w:rPr>
          <w:lang w:eastAsia="zh-CN"/>
        </w:rPr>
      </w:pPr>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036723D8"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5"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77777777" w:rsidR="002414D1" w:rsidRDefault="002414D1" w:rsidP="002414D1">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96"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96"/>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97"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7"/>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98" w:name="OLE_LINK91"/>
      <w:bookmarkStart w:id="99" w:name="OLE_LINK92"/>
      <w:bookmarkStart w:id="100" w:name="OLE_LINK93"/>
      <w:r w:rsidRPr="00885F53">
        <w:rPr>
          <w:lang w:val="en-US"/>
        </w:rPr>
        <w:tab/>
      </w:r>
      <w:bookmarkStart w:id="101" w:name="_Hlk49352134"/>
      <w:bookmarkStart w:id="102" w:name="OLE_LINK129"/>
      <w:r w:rsidRPr="00885F53">
        <w:t>T</w:t>
      </w:r>
      <w:r w:rsidRPr="00885F53">
        <w:rPr>
          <w:vertAlign w:val="subscript"/>
        </w:rPr>
        <w:t>PSS/SSS_sync</w:t>
      </w:r>
      <w:r w:rsidRPr="00885F53">
        <w:t xml:space="preserve"> is the time period used in PSS/SSS detection</w:t>
      </w:r>
      <w:r>
        <w:t xml:space="preserve"> </w:t>
      </w:r>
      <w:bookmarkEnd w:id="101"/>
      <w:bookmarkEnd w:id="102"/>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98"/>
    <w:bookmarkEnd w:id="99"/>
    <w:bookmarkEnd w:id="100"/>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3" w:name="OLE_LINK82"/>
      <w:r w:rsidR="007811D7">
        <w:t>5</w:t>
      </w:r>
      <w:r w:rsidR="007811D7" w:rsidRPr="00F1114A">
        <w:rPr>
          <w:rFonts w:cs="Arial"/>
          <w:szCs w:val="18"/>
        </w:rPr>
        <w:sym w:font="Symbol" w:char="F0B4"/>
      </w:r>
      <w:r w:rsidR="007811D7">
        <w:t>N</w:t>
      </w:r>
      <w:bookmarkEnd w:id="103"/>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4" w:name="OLE_LINK95"/>
      <w:r w:rsidRPr="00885F53">
        <w:t>ccording to CSSF</w:t>
      </w:r>
      <w:r w:rsidRPr="00885F53">
        <w:rPr>
          <w:vertAlign w:val="subscript"/>
        </w:rPr>
        <w:t xml:space="preserve">within_gap,i </w:t>
      </w:r>
      <w:r w:rsidRPr="00885F53">
        <w:t xml:space="preserve">in clause 9.1.5 </w:t>
      </w:r>
      <w:bookmarkEnd w:id="104"/>
      <w:r w:rsidRPr="00885F53">
        <w:t>for measurement conducted within measurement gaps.</w:t>
      </w:r>
    </w:p>
    <w:p w14:paraId="23E03462" w14:textId="66191030" w:rsidR="00E927CC" w:rsidRPr="00C61CAB" w:rsidRDefault="00382781" w:rsidP="00E927CC">
      <w:pPr>
        <w:pStyle w:val="B10"/>
        <w:rPr>
          <w:lang w:eastAsia="zh-CN"/>
        </w:rPr>
      </w:pPr>
      <w:r w:rsidRPr="00EC5A91">
        <w:rPr>
          <w:lang w:eastAsia="zh-CN"/>
        </w:rPr>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w:t>
      </w:r>
      <w:r w:rsidR="00E927CC" w:rsidRPr="00C61CAB">
        <w:rPr>
          <w:lang w:eastAsia="zh-CN"/>
        </w:rPr>
        <w:t xml:space="preserve">a CSI-RS frequency layer to be measured within the associated measurement gap which is defined as </w:t>
      </w:r>
      <w:r w:rsidR="00E927CC" w:rsidRPr="00C61CAB">
        <w:t>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rPr>
          <w:lang w:eastAsia="zh-CN"/>
        </w:rPr>
      </w:pPr>
      <w:r w:rsidRPr="007C6276">
        <w:rPr>
          <w:lang w:eastAsia="zh-CN"/>
        </w:rPr>
        <w:t>-</w:t>
      </w:r>
      <w:r w:rsidRPr="00EC5A91">
        <w:rPr>
          <w:lang w:eastAsia="zh-CN"/>
        </w:rPr>
        <w:tab/>
      </w:r>
      <w:r w:rsidR="00E927CC" w:rsidRPr="00C61CAB">
        <w:rPr>
          <w:lang w:eastAsia="zh-CN"/>
        </w:rPr>
        <w:t>For a window W of duration max(CSI-RS period,  MGRP_max)</w:t>
      </w:r>
      <w:r w:rsidR="00E927CC" w:rsidRPr="00C61CAB">
        <w:rPr>
          <w:u w:val="single"/>
          <w:lang w:eastAsia="zh-CN"/>
        </w:rPr>
        <w:t>,</w:t>
      </w:r>
      <w:r w:rsidR="00E927CC" w:rsidRPr="00C61CAB">
        <w:rPr>
          <w:lang w:eastAsia="zh-CN"/>
        </w:rPr>
        <w:t xml:space="preserve"> where MGRP max is the maximum MGRP across all configured per-UE MG and per-FR MG within the same FR as the CSI-RS frequency layer, and starting at the beginning of any gap occasions covering the CSI-RS resources.: </w:t>
      </w:r>
    </w:p>
    <w:p w14:paraId="074EC052" w14:textId="2B798031" w:rsidR="00E927CC" w:rsidRPr="00C61CAB" w:rsidRDefault="00382781" w:rsidP="00E927CC">
      <w:pPr>
        <w:pStyle w:val="B30"/>
        <w:rPr>
          <w:lang w:eastAsia="zh-CN"/>
        </w:rPr>
      </w:pPr>
      <w:r w:rsidRPr="007C6276">
        <w:rPr>
          <w:lang w:eastAsia="zh-CN"/>
        </w:rPr>
        <w:t>-</w:t>
      </w:r>
      <w:r w:rsidRPr="00EC5A91">
        <w:rPr>
          <w:lang w:eastAsia="zh-CN"/>
        </w:rPr>
        <w:tab/>
      </w:r>
      <w:r w:rsidR="00E927CC" w:rsidRPr="00C61CAB">
        <w:t>N</w:t>
      </w:r>
      <w:r w:rsidR="00E927CC" w:rsidRPr="00C61CAB">
        <w:rPr>
          <w:vertAlign w:val="subscript"/>
        </w:rPr>
        <w:t>total</w:t>
      </w:r>
      <w:r w:rsidR="00E927CC" w:rsidRPr="00C61CAB">
        <w:t xml:space="preserve"> is the total number of associated gap occasions covering CSI-RS resources within the window, </w:t>
      </w:r>
      <w:r w:rsidR="00E927CC" w:rsidRPr="00C61CAB">
        <w:rPr>
          <w:bCs/>
          <w:lang w:eastAsia="zh-CN"/>
        </w:rPr>
        <w:t>including those overlapped</w:t>
      </w:r>
      <w:r w:rsidR="00E927CC" w:rsidRPr="00C61CAB">
        <w:t xml:space="preserve"> with other MG occasions within the window, and</w:t>
      </w:r>
    </w:p>
    <w:p w14:paraId="7334CF3F" w14:textId="6F37A127" w:rsidR="00E927CC" w:rsidRDefault="00382781" w:rsidP="00E927CC">
      <w:pPr>
        <w:pStyle w:val="B30"/>
        <w:rPr>
          <w:lang w:eastAsia="zh-CN"/>
        </w:rPr>
      </w:pPr>
      <w:r w:rsidRPr="007C6276">
        <w:rPr>
          <w:lang w:eastAsia="zh-CN"/>
        </w:rPr>
        <w:t>-</w:t>
      </w:r>
      <w:r w:rsidRPr="00EC5A91">
        <w:rPr>
          <w:lang w:eastAsia="zh-CN"/>
        </w:rPr>
        <w:tab/>
      </w:r>
      <w:r w:rsidR="00E927CC" w:rsidRPr="00C61CAB">
        <w:t>N</w:t>
      </w:r>
      <w:r w:rsidR="00E927CC" w:rsidRPr="00C61CAB">
        <w:rPr>
          <w:vertAlign w:val="subscript"/>
        </w:rPr>
        <w:t>available</w:t>
      </w:r>
      <w:r w:rsidR="00E927CC" w:rsidRPr="00C61CAB">
        <w:t xml:space="preserve"> is the number of </w:t>
      </w:r>
      <w:r w:rsidR="00E927CC" w:rsidRPr="00C61CAB">
        <w:rPr>
          <w:bCs/>
          <w:lang w:eastAsia="zh-CN"/>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5"/>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7777777" w:rsidR="00025530" w:rsidRPr="00A07E20" w:rsidRDefault="00025530" w:rsidP="00025530">
      <w:pPr>
        <w:pStyle w:val="B10"/>
      </w:pPr>
      <w:r w:rsidRPr="00A07E20">
        <w:t>-</w:t>
      </w:r>
      <w:r w:rsidRPr="00A07E20">
        <w:tab/>
        <w:t>Clause [8.2.2.2.14]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2B7866ED" w14:textId="6DC66F9C" w:rsidR="008B4A0E" w:rsidRPr="00FA1505" w:rsidRDefault="008B4A0E" w:rsidP="008B4A0E">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70B4A9FB" w:rsidR="00C02D8B" w:rsidRDefault="008B4A0E" w:rsidP="008B4A0E">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4F9B2AB5"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082331">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5A11B595"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082331">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CB6FEB"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04A6F470"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082331">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13FC327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4DC2D5B5"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77B7E984" w:rsidR="00722815" w:rsidRPr="00786F5B" w:rsidRDefault="00783B12"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78822159" w14:textId="77777777" w:rsidR="00783B12" w:rsidRDefault="00783B12" w:rsidP="00783B12">
      <w:pPr>
        <w:pStyle w:val="B30"/>
        <w:ind w:left="1419"/>
        <w:rPr>
          <w:lang w:eastAsia="zh-CN"/>
        </w:rPr>
      </w:pPr>
      <w:r>
        <w:rPr>
          <w:lang w:eastAsia="zh-CN"/>
        </w:rPr>
        <w:t>-</w:t>
      </w:r>
      <w:r>
        <w:rPr>
          <w:lang w:eastAsia="zh-CN"/>
        </w:rPr>
        <w:tab/>
        <w:t xml:space="preserve">For FR1: any measurement gap occasions </w:t>
      </w:r>
      <w:r w:rsidRPr="0084207A">
        <w:rPr>
          <w:rFonts w:eastAsia="SimSun"/>
          <w:lang w:eastAsia="zh-CN"/>
        </w:rPr>
        <w:t xml:space="preserve">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r>
        <w:rPr>
          <w:rFonts w:eastAsia="SimSun"/>
          <w:lang w:eastAsia="zh-CN"/>
        </w:rPr>
        <w:t xml:space="preserve"> </w:t>
      </w:r>
      <w:r>
        <w:rPr>
          <w:lang w:eastAsia="zh-CN"/>
        </w:rPr>
        <w:t>within the window W</w:t>
      </w:r>
    </w:p>
    <w:p w14:paraId="0818321E" w14:textId="334638DC" w:rsidR="00722815" w:rsidRPr="00786F5B" w:rsidRDefault="00783B12" w:rsidP="00783B12">
      <w:pPr>
        <w:pStyle w:val="B30"/>
        <w:ind w:left="1419"/>
        <w:rPr>
          <w:lang w:eastAsia="zh-CN"/>
        </w:rPr>
      </w:pPr>
      <w:r>
        <w:rPr>
          <w:lang w:eastAsia="zh-CN"/>
        </w:rPr>
        <w:t>-</w:t>
      </w:r>
      <w:r>
        <w:rPr>
          <w:lang w:eastAsia="zh-CN"/>
        </w:rPr>
        <w:tab/>
        <w:t>For FR2: any measurement gap occasions</w:t>
      </w:r>
      <w:r w:rsidRPr="00CE6A1D">
        <w:rPr>
          <w:rFonts w:eastAsia="SimSun"/>
          <w:lang w:eastAsia="zh-CN"/>
        </w:rPr>
        <w:t xml:space="preserve"> </w:t>
      </w:r>
      <w:r w:rsidRPr="0084207A">
        <w:rPr>
          <w:rFonts w:eastAsia="SimSun"/>
          <w:lang w:eastAsia="zh-CN"/>
        </w:rPr>
        <w:t xml:space="preserve">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r>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062EFF20"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17D7F4FB"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52DE0584"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61C1EE7E" w:rsidR="00722815" w:rsidRPr="00786F5B" w:rsidRDefault="00783B12"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52FB4726" w14:textId="77777777" w:rsidR="00783B12" w:rsidRDefault="00783B12" w:rsidP="00783B12">
      <w:pPr>
        <w:pStyle w:val="B30"/>
        <w:ind w:left="1419"/>
        <w:rPr>
          <w:lang w:eastAsia="zh-CN"/>
        </w:rPr>
      </w:pPr>
      <w:r w:rsidRPr="00786F5B">
        <w:rPr>
          <w:lang w:eastAsia="zh-CN"/>
        </w:rPr>
        <w:t>-</w:t>
      </w:r>
      <w:r w:rsidRPr="00786F5B">
        <w:rPr>
          <w:lang w:eastAsia="zh-CN"/>
        </w:rPr>
        <w:tab/>
      </w:r>
      <w:r>
        <w:rPr>
          <w:lang w:eastAsia="zh-CN"/>
        </w:rPr>
        <w:t xml:space="preserve">For FR1: </w:t>
      </w:r>
      <w:r w:rsidRPr="00786F5B">
        <w:rPr>
          <w:lang w:eastAsia="zh-CN"/>
        </w:rPr>
        <w:t xml:space="preserve">any </w:t>
      </w:r>
      <w:r w:rsidRPr="00786F5B">
        <w:rPr>
          <w:bCs/>
          <w:lang w:eastAsia="zh-CN"/>
        </w:rPr>
        <w:t>measurement gap</w:t>
      </w:r>
      <w:r w:rsidRPr="00786F5B">
        <w:rPr>
          <w:lang w:eastAsia="zh-CN"/>
        </w:rPr>
        <w:t xml:space="preserve"> occasion</w:t>
      </w:r>
      <w:r>
        <w:rPr>
          <w:lang w:eastAsia="zh-CN"/>
        </w:rPr>
        <w:t>s</w:t>
      </w:r>
      <w:r w:rsidRPr="00786F5B">
        <w:rPr>
          <w:lang w:eastAsia="zh-CN"/>
        </w:rPr>
        <w:t xml:space="preserve"> </w:t>
      </w:r>
      <w:r w:rsidRPr="0084207A">
        <w:rPr>
          <w:rFonts w:eastAsia="SimSun"/>
          <w:lang w:eastAsia="zh-CN"/>
        </w:rPr>
        <w:t xml:space="preserve">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r>
        <w:rPr>
          <w:rFonts w:eastAsia="SimSun"/>
          <w:lang w:eastAsia="zh-CN"/>
        </w:rPr>
        <w:t xml:space="preserve"> </w:t>
      </w:r>
      <w:r w:rsidRPr="00786F5B">
        <w:rPr>
          <w:lang w:eastAsia="zh-CN"/>
        </w:rPr>
        <w:t>within the window W</w:t>
      </w:r>
    </w:p>
    <w:p w14:paraId="395C3179" w14:textId="0CE55CCB" w:rsidR="00722815" w:rsidRPr="00786F5B" w:rsidRDefault="00783B12" w:rsidP="00783B12">
      <w:pPr>
        <w:pStyle w:val="B30"/>
        <w:ind w:left="1419"/>
        <w:rPr>
          <w:lang w:eastAsia="zh-CN"/>
        </w:rPr>
      </w:pPr>
      <w:r w:rsidRPr="00786F5B">
        <w:rPr>
          <w:lang w:eastAsia="zh-CN"/>
        </w:rPr>
        <w:t>-</w:t>
      </w:r>
      <w:r w:rsidRPr="00786F5B">
        <w:rPr>
          <w:lang w:eastAsia="zh-CN"/>
        </w:rPr>
        <w:tab/>
      </w:r>
      <w:r>
        <w:rPr>
          <w:lang w:eastAsia="zh-CN"/>
        </w:rPr>
        <w:t xml:space="preserve">For FR2: </w:t>
      </w:r>
      <w:r w:rsidRPr="00786F5B">
        <w:rPr>
          <w:lang w:eastAsia="zh-CN"/>
        </w:rPr>
        <w:t xml:space="preserve">any </w:t>
      </w:r>
      <w:r w:rsidRPr="00786F5B">
        <w:rPr>
          <w:bCs/>
          <w:lang w:eastAsia="zh-CN"/>
        </w:rPr>
        <w:t>measurement gap</w:t>
      </w:r>
      <w:r w:rsidRPr="00786F5B">
        <w:rPr>
          <w:lang w:eastAsia="zh-CN"/>
        </w:rPr>
        <w:t xml:space="preserve"> occasion</w:t>
      </w:r>
      <w:r>
        <w:rPr>
          <w:lang w:eastAsia="zh-CN"/>
        </w:rPr>
        <w:t>s</w:t>
      </w:r>
      <w:r w:rsidRPr="00786F5B">
        <w:rPr>
          <w:lang w:eastAsia="zh-CN"/>
        </w:rPr>
        <w:t xml:space="preserve"> </w:t>
      </w:r>
      <w:r w:rsidRPr="0084207A">
        <w:rPr>
          <w:rFonts w:eastAsia="SimSun"/>
          <w:lang w:eastAsia="zh-CN"/>
        </w:rPr>
        <w:t xml:space="preserve">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r>
        <w:rPr>
          <w:rFonts w:eastAsia="SimSun"/>
          <w:lang w:eastAsia="zh-CN"/>
        </w:rPr>
        <w:t xml:space="preserve"> </w:t>
      </w:r>
      <w:r w:rsidRPr="00786F5B">
        <w:rPr>
          <w:lang w:eastAsia="zh-CN"/>
        </w:rPr>
        <w:t>nor any SMTC occasion</w:t>
      </w:r>
      <w:r>
        <w:rPr>
          <w:lang w:eastAsia="zh-CN"/>
        </w:rPr>
        <w:t>s</w:t>
      </w:r>
      <w:r w:rsidRPr="00786F5B">
        <w:rPr>
          <w:lang w:eastAsia="zh-CN"/>
        </w:rPr>
        <w:t xml:space="preserve"> within the window W</w:t>
      </w:r>
      <w:r>
        <w:rPr>
          <w:lang w:eastAsia="zh-CN"/>
        </w:rPr>
        <w:t>.</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29F655B2"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6A425F69"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27DF72CA" w:rsidR="00E93B07" w:rsidRPr="00551606" w:rsidRDefault="00783B12"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C72799B"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105"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5"/>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6C656D2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D730A9">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33D482CD" w:rsidR="007471A8" w:rsidRPr="003F414C" w:rsidRDefault="00D730A9" w:rsidP="00D730A9">
      <w:pPr>
        <w:pStyle w:val="B10"/>
      </w:pPr>
      <w:r w:rsidRPr="003F414C">
        <w:t>-</w:t>
      </w:r>
      <w:r w:rsidRPr="003F414C">
        <w:tab/>
        <w:t xml:space="preserve">The SSB of the cell with different PCI from serving cell has the same SCS, </w:t>
      </w:r>
      <w:r>
        <w:rPr>
          <w:lang w:eastAsia="zh-CN"/>
        </w:rPr>
        <w:t>SFN offset</w:t>
      </w:r>
      <w:r w:rsidRPr="003F414C">
        <w:t xml:space="preserve"> 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56DDD9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2FE7E8A7" w:rsidR="00C775DD" w:rsidRPr="009C5807" w:rsidRDefault="00C775DD" w:rsidP="00C775DD">
      <w:pPr>
        <w:pStyle w:val="B10"/>
        <w:rPr>
          <w:rFonts w:eastAsia="?? ??"/>
        </w:rPr>
      </w:pPr>
      <w:r>
        <w:rPr>
          <w:rFonts w:hint="eastAsia"/>
          <w:lang w:eastAsia="zh-CN"/>
        </w:rPr>
        <w:t>-</w:t>
      </w:r>
      <w:r>
        <w:rPr>
          <w:lang w:eastAsia="zh-CN"/>
        </w:rPr>
        <w:tab/>
      </w:r>
      <w:r w:rsidRPr="00C775DD">
        <w:rPr>
          <w:lang w:eastAsia="zh-CN"/>
        </w:rPr>
        <w:t xml:space="preserve">highSpeedMeasCA-Scell-r17 </w:t>
      </w:r>
      <w:r>
        <w:rPr>
          <w:lang w:eastAsia="zh-CN"/>
        </w:rPr>
        <w:t>is not configured</w:t>
      </w:r>
    </w:p>
    <w:p w14:paraId="4844C460" w14:textId="77777777" w:rsidR="00C775DD" w:rsidRDefault="00C775DD" w:rsidP="00816CB6">
      <w:pPr>
        <w:rPr>
          <w:i/>
          <w:lang w:eastAsia="zh-CN"/>
        </w:rPr>
      </w:pPr>
      <w:r w:rsidRPr="00082331">
        <w:rPr>
          <w:i/>
          <w:lang w:eastAsia="zh-CN"/>
        </w:rPr>
        <w:t>Editor’s Note: FFS the requirements applicability when L1-RSRP measureme</w:t>
      </w:r>
      <w:r>
        <w:rPr>
          <w:i/>
          <w:lang w:eastAsia="zh-CN"/>
        </w:rPr>
        <w:t>n</w:t>
      </w:r>
      <w:r w:rsidRPr="00082331">
        <w:rPr>
          <w:i/>
          <w:lang w:eastAsia="zh-CN"/>
        </w:rPr>
        <w:t>t resources are overlapped with concurrent gaps.</w:t>
      </w:r>
    </w:p>
    <w:p w14:paraId="5A814BD8" w14:textId="014F1325"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180EF024" w14:textId="37F11EC6"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383663E7"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082331">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3CAA7199" w14:textId="19A363D2"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77777777" w:rsidR="00A25CA9" w:rsidRDefault="00A25CA9" w:rsidP="00A25CA9">
      <w:pPr>
        <w:pStyle w:val="B10"/>
        <w:rPr>
          <w:lang w:val="en-US" w:eastAsia="zh-CN"/>
        </w:rPr>
      </w:pPr>
      <w:r w:rsidRPr="009C5807">
        <w:t>-</w:t>
      </w:r>
      <w:r w:rsidRPr="009C5807">
        <w:tab/>
      </w:r>
      <w:r>
        <w:t>[</w:t>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6"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6"/>
    <w:p w14:paraId="0E44B1FD" w14:textId="3C1DF8DF" w:rsidR="000D5D85" w:rsidRPr="00930BA6" w:rsidRDefault="00A25CA9" w:rsidP="000D5D85">
      <w:r w:rsidRPr="009C5807">
        <w:t>-</w:t>
      </w:r>
      <w:r w:rsidRPr="009C5807">
        <w:tab/>
      </w:r>
      <w:r>
        <w:t>Otherwise, ]P = P</w:t>
      </w:r>
      <w:r>
        <w:rPr>
          <w:vertAlign w:val="subscript"/>
        </w:rPr>
        <w:t>2</w:t>
      </w:r>
      <w:r w:rsidR="000D5D85" w:rsidRPr="009C5807">
        <w:t>Where:</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34A58984" w:rsidR="00A25CA9" w:rsidRPr="009B3008"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0DBE0DF4" w:rsidR="00C775DD" w:rsidRPr="000C0BDC" w:rsidRDefault="00C775DD" w:rsidP="00C775DD">
            <w:pPr>
              <w:pStyle w:val="TAN"/>
            </w:pPr>
            <w:r w:rsidRPr="000C0BDC">
              <w:t>Note 2:</w:t>
            </w:r>
            <w:r w:rsidRPr="000C0BDC">
              <w:tab/>
              <w:t>K = 1.5.</w:t>
            </w:r>
          </w:p>
          <w:p w14:paraId="336091E8" w14:textId="05011569"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082331">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1ED3AEAC" w:rsidR="007471A8" w:rsidRPr="00882648" w:rsidRDefault="007471A8" w:rsidP="00082331">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bookmarkEnd w:id="1"/>
    <w:bookmarkEnd w:id="77"/>
    <w:bookmarkEnd w:id="92"/>
    <w:p w14:paraId="6C169977" w14:textId="77777777" w:rsidR="000D5D85" w:rsidRPr="00BE78B0" w:rsidRDefault="000D5D85" w:rsidP="009F6F6D">
      <w:pPr>
        <w:rPr>
          <w:lang w:eastAsia="ja-JP"/>
        </w:rPr>
      </w:pPr>
    </w:p>
    <w:sectPr w:rsidR="000D5D85" w:rsidRPr="00BE78B0" w:rsidSect="007251D8">
      <w:headerReference w:type="default" r:id="rId63"/>
      <w:footerReference w:type="default" r:id="rId64"/>
      <w:footnotePr>
        <w:numRestart w:val="eachSect"/>
      </w:footnotePr>
      <w:pgSz w:w="11907" w:h="16840" w:code="9"/>
      <w:pgMar w:top="1418" w:right="1134" w:bottom="1134" w:left="1134" w:header="851" w:footer="340" w:gutter="0"/>
      <w:pgNumType w:start="4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1EC11D" w14:textId="77777777" w:rsidR="00B64C1E" w:rsidRDefault="00B64C1E">
      <w:r>
        <w:separator/>
      </w:r>
    </w:p>
  </w:endnote>
  <w:endnote w:type="continuationSeparator" w:id="0">
    <w:p w14:paraId="2ABECCA6" w14:textId="77777777" w:rsidR="00B64C1E" w:rsidRDefault="00B64C1E">
      <w:r>
        <w:continuationSeparator/>
      </w:r>
    </w:p>
  </w:endnote>
  <w:endnote w:type="continuationNotice" w:id="1">
    <w:p w14:paraId="2FC1F2A7" w14:textId="77777777" w:rsidR="00B64C1E" w:rsidRDefault="00B64C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altName w:val="MS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charset w:val="00"/>
    <w:family w:val="auto"/>
    <w:pitch w:val="default"/>
    <w:sig w:usb0="00000000" w:usb1="00000000" w:usb2="00000000" w:usb3="00000000" w:csb0="00000001" w:csb1="00000000"/>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567AAF" w14:textId="77777777" w:rsidR="00B64C1E" w:rsidRDefault="00B64C1E">
      <w:r>
        <w:separator/>
      </w:r>
    </w:p>
  </w:footnote>
  <w:footnote w:type="continuationSeparator" w:id="0">
    <w:p w14:paraId="00F7ED22" w14:textId="77777777" w:rsidR="00B64C1E" w:rsidRDefault="00B64C1E">
      <w:r>
        <w:continuationSeparator/>
      </w:r>
    </w:p>
  </w:footnote>
  <w:footnote w:type="continuationNotice" w:id="1">
    <w:p w14:paraId="31CF6890" w14:textId="77777777" w:rsidR="00B64C1E" w:rsidRDefault="00B64C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14332E62"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797F43">
      <w:rPr>
        <w:rFonts w:ascii="Arial" w:hAnsi="Arial" w:cs="Arial"/>
        <w:b/>
        <w:sz w:val="18"/>
        <w:szCs w:val="18"/>
        <w:lang w:val="sv-FI"/>
      </w:rPr>
      <w:t>1</w:t>
    </w:r>
    <w:r w:rsidRPr="00512A44">
      <w:rPr>
        <w:rFonts w:ascii="Arial" w:hAnsi="Arial" w:cs="Arial"/>
        <w:b/>
        <w:sz w:val="18"/>
        <w:szCs w:val="18"/>
        <w:lang w:val="sv-FI"/>
      </w:rPr>
      <w:t>.0 (202</w:t>
    </w:r>
    <w:r w:rsidR="00797F43">
      <w:rPr>
        <w:rFonts w:ascii="Arial" w:hAnsi="Arial" w:cs="Arial"/>
        <w:b/>
        <w:sz w:val="18"/>
        <w:szCs w:val="18"/>
        <w:lang w:val="sv-FI"/>
      </w:rPr>
      <w:t>3</w:t>
    </w:r>
    <w:r w:rsidRPr="00512A44">
      <w:rPr>
        <w:rFonts w:ascii="Arial" w:hAnsi="Arial" w:cs="Arial"/>
        <w:b/>
        <w:sz w:val="18"/>
        <w:szCs w:val="18"/>
        <w:lang w:val="sv-FI"/>
      </w:rPr>
      <w:t>-</w:t>
    </w:r>
    <w:r w:rsidR="00797F43">
      <w:rPr>
        <w:rFonts w:ascii="Arial" w:hAnsi="Arial" w:cs="Arial"/>
        <w:b/>
        <w:sz w:val="18"/>
        <w:szCs w:val="18"/>
        <w:lang w:val="sv-FI"/>
      </w:rPr>
      <w:t>03</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1"/>
  </w:num>
  <w:num w:numId="2" w16cid:durableId="1917935510">
    <w:abstractNumId w:val="16"/>
  </w:num>
  <w:num w:numId="3" w16cid:durableId="1503396058">
    <w:abstractNumId w:val="5"/>
  </w:num>
  <w:num w:numId="4" w16cid:durableId="210846930">
    <w:abstractNumId w:val="6"/>
  </w:num>
  <w:num w:numId="5" w16cid:durableId="646712585">
    <w:abstractNumId w:val="0"/>
  </w:num>
  <w:num w:numId="6" w16cid:durableId="1241255594">
    <w:abstractNumId w:val="7"/>
  </w:num>
  <w:num w:numId="7" w16cid:durableId="154761270">
    <w:abstractNumId w:val="3"/>
  </w:num>
  <w:num w:numId="8" w16cid:durableId="7561760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4"/>
  </w:num>
  <w:num w:numId="10" w16cid:durableId="1515916472">
    <w:abstractNumId w:val="2"/>
  </w:num>
  <w:num w:numId="11" w16cid:durableId="54495020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3"/>
  </w:num>
  <w:num w:numId="13" w16cid:durableId="178352294">
    <w:abstractNumId w:val="15"/>
  </w:num>
  <w:num w:numId="14" w16cid:durableId="2090417916">
    <w:abstractNumId w:val="4"/>
  </w:num>
  <w:num w:numId="15" w16cid:durableId="74860155">
    <w:abstractNumId w:val="17"/>
  </w:num>
  <w:num w:numId="16" w16cid:durableId="1748920085">
    <w:abstractNumId w:val="12"/>
  </w:num>
  <w:num w:numId="17" w16cid:durableId="1591500207">
    <w:abstractNumId w:val="9"/>
  </w:num>
  <w:num w:numId="18" w16cid:durableId="1912738888">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D3"/>
    <w:rsid w:val="000145E9"/>
    <w:rsid w:val="00015067"/>
    <w:rsid w:val="0001522B"/>
    <w:rsid w:val="00016799"/>
    <w:rsid w:val="00016AA5"/>
    <w:rsid w:val="00017A07"/>
    <w:rsid w:val="0002050C"/>
    <w:rsid w:val="000206BB"/>
    <w:rsid w:val="00020908"/>
    <w:rsid w:val="00021AF6"/>
    <w:rsid w:val="00022564"/>
    <w:rsid w:val="00022711"/>
    <w:rsid w:val="00024194"/>
    <w:rsid w:val="00024765"/>
    <w:rsid w:val="00024842"/>
    <w:rsid w:val="00024FFE"/>
    <w:rsid w:val="00025530"/>
    <w:rsid w:val="00025991"/>
    <w:rsid w:val="000261CA"/>
    <w:rsid w:val="00026348"/>
    <w:rsid w:val="00026ABD"/>
    <w:rsid w:val="00027443"/>
    <w:rsid w:val="0002795D"/>
    <w:rsid w:val="00027A4C"/>
    <w:rsid w:val="00030BE6"/>
    <w:rsid w:val="00031513"/>
    <w:rsid w:val="00031660"/>
    <w:rsid w:val="00031D18"/>
    <w:rsid w:val="00032B39"/>
    <w:rsid w:val="00032F55"/>
    <w:rsid w:val="00033397"/>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4119"/>
    <w:rsid w:val="000466C9"/>
    <w:rsid w:val="00046A8C"/>
    <w:rsid w:val="00046AB8"/>
    <w:rsid w:val="00047B17"/>
    <w:rsid w:val="00047B70"/>
    <w:rsid w:val="00047B8C"/>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60480"/>
    <w:rsid w:val="00060515"/>
    <w:rsid w:val="00060B2A"/>
    <w:rsid w:val="00060E85"/>
    <w:rsid w:val="000612C4"/>
    <w:rsid w:val="000614C3"/>
    <w:rsid w:val="000627F1"/>
    <w:rsid w:val="00062FEA"/>
    <w:rsid w:val="0006310A"/>
    <w:rsid w:val="000632D9"/>
    <w:rsid w:val="000633B3"/>
    <w:rsid w:val="0006385A"/>
    <w:rsid w:val="00063CF2"/>
    <w:rsid w:val="000649EF"/>
    <w:rsid w:val="00064C2A"/>
    <w:rsid w:val="000655A6"/>
    <w:rsid w:val="000655EA"/>
    <w:rsid w:val="0006582E"/>
    <w:rsid w:val="0006732B"/>
    <w:rsid w:val="00067CF9"/>
    <w:rsid w:val="00070190"/>
    <w:rsid w:val="00070C60"/>
    <w:rsid w:val="00071242"/>
    <w:rsid w:val="00072423"/>
    <w:rsid w:val="00073201"/>
    <w:rsid w:val="00073A4C"/>
    <w:rsid w:val="00073F9E"/>
    <w:rsid w:val="00074891"/>
    <w:rsid w:val="0007508B"/>
    <w:rsid w:val="00075639"/>
    <w:rsid w:val="00075EB9"/>
    <w:rsid w:val="00076295"/>
    <w:rsid w:val="00076547"/>
    <w:rsid w:val="000770CD"/>
    <w:rsid w:val="00080512"/>
    <w:rsid w:val="00081252"/>
    <w:rsid w:val="00081801"/>
    <w:rsid w:val="0008233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F44"/>
    <w:rsid w:val="000A4872"/>
    <w:rsid w:val="000A49EC"/>
    <w:rsid w:val="000A50CE"/>
    <w:rsid w:val="000A53FB"/>
    <w:rsid w:val="000A5D0B"/>
    <w:rsid w:val="000A5F96"/>
    <w:rsid w:val="000A648F"/>
    <w:rsid w:val="000A7234"/>
    <w:rsid w:val="000A7A23"/>
    <w:rsid w:val="000B0725"/>
    <w:rsid w:val="000B131E"/>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EF8"/>
    <w:rsid w:val="000C2F6A"/>
    <w:rsid w:val="000C37B8"/>
    <w:rsid w:val="000C4472"/>
    <w:rsid w:val="000C5501"/>
    <w:rsid w:val="000C703D"/>
    <w:rsid w:val="000C7197"/>
    <w:rsid w:val="000C731E"/>
    <w:rsid w:val="000C76F1"/>
    <w:rsid w:val="000C77DD"/>
    <w:rsid w:val="000D0179"/>
    <w:rsid w:val="000D116B"/>
    <w:rsid w:val="000D1E49"/>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322F"/>
    <w:rsid w:val="000E32EE"/>
    <w:rsid w:val="000E41BC"/>
    <w:rsid w:val="000E47B0"/>
    <w:rsid w:val="000E4B9B"/>
    <w:rsid w:val="000E50E7"/>
    <w:rsid w:val="000E5444"/>
    <w:rsid w:val="000E586C"/>
    <w:rsid w:val="000E5BB5"/>
    <w:rsid w:val="000E61D6"/>
    <w:rsid w:val="000E73A5"/>
    <w:rsid w:val="000E74AE"/>
    <w:rsid w:val="000F0056"/>
    <w:rsid w:val="000F11E5"/>
    <w:rsid w:val="000F1313"/>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7136"/>
    <w:rsid w:val="000F73D4"/>
    <w:rsid w:val="000F7672"/>
    <w:rsid w:val="000F77C3"/>
    <w:rsid w:val="000F7DDA"/>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918"/>
    <w:rsid w:val="00113C63"/>
    <w:rsid w:val="001150BC"/>
    <w:rsid w:val="001151B3"/>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D64"/>
    <w:rsid w:val="0012414D"/>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7197"/>
    <w:rsid w:val="00140017"/>
    <w:rsid w:val="001402F9"/>
    <w:rsid w:val="00140D6E"/>
    <w:rsid w:val="00140F37"/>
    <w:rsid w:val="001413F8"/>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5042D"/>
    <w:rsid w:val="0015055C"/>
    <w:rsid w:val="0015099D"/>
    <w:rsid w:val="00153409"/>
    <w:rsid w:val="00155170"/>
    <w:rsid w:val="001553B8"/>
    <w:rsid w:val="00155640"/>
    <w:rsid w:val="00156B57"/>
    <w:rsid w:val="00156EFA"/>
    <w:rsid w:val="00157499"/>
    <w:rsid w:val="00157761"/>
    <w:rsid w:val="00157BD7"/>
    <w:rsid w:val="00160310"/>
    <w:rsid w:val="00160B79"/>
    <w:rsid w:val="00160D04"/>
    <w:rsid w:val="001610CA"/>
    <w:rsid w:val="00162654"/>
    <w:rsid w:val="00162A1C"/>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C6D"/>
    <w:rsid w:val="00187A84"/>
    <w:rsid w:val="00187D1A"/>
    <w:rsid w:val="00187F41"/>
    <w:rsid w:val="00190339"/>
    <w:rsid w:val="001905B6"/>
    <w:rsid w:val="00190D57"/>
    <w:rsid w:val="00192BED"/>
    <w:rsid w:val="00192C4C"/>
    <w:rsid w:val="00193B9F"/>
    <w:rsid w:val="00193D3D"/>
    <w:rsid w:val="001940ED"/>
    <w:rsid w:val="00194359"/>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093D"/>
    <w:rsid w:val="001A17D5"/>
    <w:rsid w:val="001A185F"/>
    <w:rsid w:val="001A1AC5"/>
    <w:rsid w:val="001A1AEC"/>
    <w:rsid w:val="001A1F76"/>
    <w:rsid w:val="001A21B1"/>
    <w:rsid w:val="001A3063"/>
    <w:rsid w:val="001A3C0B"/>
    <w:rsid w:val="001A3DE2"/>
    <w:rsid w:val="001A5097"/>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4DA"/>
    <w:rsid w:val="001E25F5"/>
    <w:rsid w:val="001E323B"/>
    <w:rsid w:val="001E36E8"/>
    <w:rsid w:val="001E4905"/>
    <w:rsid w:val="001E501E"/>
    <w:rsid w:val="001E5203"/>
    <w:rsid w:val="001E5AC7"/>
    <w:rsid w:val="001E5E3D"/>
    <w:rsid w:val="001E62DF"/>
    <w:rsid w:val="001E6AB9"/>
    <w:rsid w:val="001E74EB"/>
    <w:rsid w:val="001F0749"/>
    <w:rsid w:val="001F0FA8"/>
    <w:rsid w:val="001F168B"/>
    <w:rsid w:val="001F21E0"/>
    <w:rsid w:val="001F3AF2"/>
    <w:rsid w:val="001F4A55"/>
    <w:rsid w:val="001F514E"/>
    <w:rsid w:val="001F52A2"/>
    <w:rsid w:val="001F5A79"/>
    <w:rsid w:val="001F6D25"/>
    <w:rsid w:val="001F7915"/>
    <w:rsid w:val="001F7CC1"/>
    <w:rsid w:val="00200B28"/>
    <w:rsid w:val="00200CBE"/>
    <w:rsid w:val="00201222"/>
    <w:rsid w:val="00203A38"/>
    <w:rsid w:val="00203D61"/>
    <w:rsid w:val="0020479F"/>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EB3"/>
    <w:rsid w:val="0022726A"/>
    <w:rsid w:val="0022739F"/>
    <w:rsid w:val="00227EDF"/>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67B2"/>
    <w:rsid w:val="00236C5A"/>
    <w:rsid w:val="00236F2B"/>
    <w:rsid w:val="00237613"/>
    <w:rsid w:val="00237AEB"/>
    <w:rsid w:val="00240207"/>
    <w:rsid w:val="002414D1"/>
    <w:rsid w:val="00241B7A"/>
    <w:rsid w:val="002427AE"/>
    <w:rsid w:val="00242B32"/>
    <w:rsid w:val="00242F41"/>
    <w:rsid w:val="00243734"/>
    <w:rsid w:val="002440D0"/>
    <w:rsid w:val="002441F5"/>
    <w:rsid w:val="00244B88"/>
    <w:rsid w:val="00245297"/>
    <w:rsid w:val="002459B4"/>
    <w:rsid w:val="00246499"/>
    <w:rsid w:val="00247CB1"/>
    <w:rsid w:val="002517D0"/>
    <w:rsid w:val="0025203F"/>
    <w:rsid w:val="00252069"/>
    <w:rsid w:val="00252A22"/>
    <w:rsid w:val="00253D0B"/>
    <w:rsid w:val="00254477"/>
    <w:rsid w:val="00254572"/>
    <w:rsid w:val="002549EB"/>
    <w:rsid w:val="002551FD"/>
    <w:rsid w:val="002552E7"/>
    <w:rsid w:val="00255BAF"/>
    <w:rsid w:val="00256993"/>
    <w:rsid w:val="00256C53"/>
    <w:rsid w:val="00256D6F"/>
    <w:rsid w:val="00257412"/>
    <w:rsid w:val="00257B60"/>
    <w:rsid w:val="00257E2A"/>
    <w:rsid w:val="002608F0"/>
    <w:rsid w:val="00260BF4"/>
    <w:rsid w:val="002610B1"/>
    <w:rsid w:val="00261410"/>
    <w:rsid w:val="002626B4"/>
    <w:rsid w:val="00262AF7"/>
    <w:rsid w:val="00263157"/>
    <w:rsid w:val="002631BD"/>
    <w:rsid w:val="00264165"/>
    <w:rsid w:val="002641CE"/>
    <w:rsid w:val="0026497D"/>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3B5"/>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083"/>
    <w:rsid w:val="00286203"/>
    <w:rsid w:val="00286CF4"/>
    <w:rsid w:val="002874FE"/>
    <w:rsid w:val="00287C25"/>
    <w:rsid w:val="002903A0"/>
    <w:rsid w:val="00290843"/>
    <w:rsid w:val="002911B5"/>
    <w:rsid w:val="002917F8"/>
    <w:rsid w:val="00291E94"/>
    <w:rsid w:val="0029231B"/>
    <w:rsid w:val="00292C5B"/>
    <w:rsid w:val="00292C77"/>
    <w:rsid w:val="0029346F"/>
    <w:rsid w:val="00293E8D"/>
    <w:rsid w:val="00294698"/>
    <w:rsid w:val="00294744"/>
    <w:rsid w:val="00294D3E"/>
    <w:rsid w:val="00294D50"/>
    <w:rsid w:val="00294D99"/>
    <w:rsid w:val="00295057"/>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0D"/>
    <w:rsid w:val="002A25EE"/>
    <w:rsid w:val="002A38F4"/>
    <w:rsid w:val="002A4741"/>
    <w:rsid w:val="002A4AD9"/>
    <w:rsid w:val="002A5AB8"/>
    <w:rsid w:val="002A6073"/>
    <w:rsid w:val="002A661C"/>
    <w:rsid w:val="002A6BA4"/>
    <w:rsid w:val="002A714D"/>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EE8"/>
    <w:rsid w:val="002E7461"/>
    <w:rsid w:val="002E7E54"/>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7B16"/>
    <w:rsid w:val="002F7B7F"/>
    <w:rsid w:val="00300E72"/>
    <w:rsid w:val="00301612"/>
    <w:rsid w:val="00301769"/>
    <w:rsid w:val="003017C0"/>
    <w:rsid w:val="00301B28"/>
    <w:rsid w:val="00301B77"/>
    <w:rsid w:val="00301C9F"/>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5D5"/>
    <w:rsid w:val="003227B7"/>
    <w:rsid w:val="00322A6B"/>
    <w:rsid w:val="00322ED9"/>
    <w:rsid w:val="003239E4"/>
    <w:rsid w:val="00324FCE"/>
    <w:rsid w:val="003250ED"/>
    <w:rsid w:val="00325A33"/>
    <w:rsid w:val="003260E3"/>
    <w:rsid w:val="00326769"/>
    <w:rsid w:val="00326C04"/>
    <w:rsid w:val="00326CC8"/>
    <w:rsid w:val="003276E6"/>
    <w:rsid w:val="003278A4"/>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E02"/>
    <w:rsid w:val="0034610F"/>
    <w:rsid w:val="003462D3"/>
    <w:rsid w:val="00346376"/>
    <w:rsid w:val="00346A9F"/>
    <w:rsid w:val="00347572"/>
    <w:rsid w:val="0035020D"/>
    <w:rsid w:val="00350507"/>
    <w:rsid w:val="0035077F"/>
    <w:rsid w:val="00350FE0"/>
    <w:rsid w:val="00351085"/>
    <w:rsid w:val="003510DA"/>
    <w:rsid w:val="0035173A"/>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4AB"/>
    <w:rsid w:val="00357693"/>
    <w:rsid w:val="00361221"/>
    <w:rsid w:val="0036122B"/>
    <w:rsid w:val="00361B46"/>
    <w:rsid w:val="00362254"/>
    <w:rsid w:val="003637C3"/>
    <w:rsid w:val="00364326"/>
    <w:rsid w:val="003646D8"/>
    <w:rsid w:val="003653EA"/>
    <w:rsid w:val="0036645E"/>
    <w:rsid w:val="00367263"/>
    <w:rsid w:val="00367559"/>
    <w:rsid w:val="00367AA4"/>
    <w:rsid w:val="00367C4A"/>
    <w:rsid w:val="00367E6A"/>
    <w:rsid w:val="00370325"/>
    <w:rsid w:val="00370441"/>
    <w:rsid w:val="00371627"/>
    <w:rsid w:val="003717DB"/>
    <w:rsid w:val="003718C4"/>
    <w:rsid w:val="00372C7F"/>
    <w:rsid w:val="00373537"/>
    <w:rsid w:val="00374754"/>
    <w:rsid w:val="00374D13"/>
    <w:rsid w:val="003751C0"/>
    <w:rsid w:val="003754A3"/>
    <w:rsid w:val="00375A56"/>
    <w:rsid w:val="00376263"/>
    <w:rsid w:val="00376707"/>
    <w:rsid w:val="003767EB"/>
    <w:rsid w:val="0037681A"/>
    <w:rsid w:val="00376A83"/>
    <w:rsid w:val="003777C9"/>
    <w:rsid w:val="00377EDC"/>
    <w:rsid w:val="003808CB"/>
    <w:rsid w:val="00380C2E"/>
    <w:rsid w:val="003813E8"/>
    <w:rsid w:val="003817D2"/>
    <w:rsid w:val="00381894"/>
    <w:rsid w:val="00382600"/>
    <w:rsid w:val="00382781"/>
    <w:rsid w:val="00382AB2"/>
    <w:rsid w:val="00383F67"/>
    <w:rsid w:val="003840B4"/>
    <w:rsid w:val="003852A9"/>
    <w:rsid w:val="00385D39"/>
    <w:rsid w:val="0038627A"/>
    <w:rsid w:val="003863D6"/>
    <w:rsid w:val="00387B27"/>
    <w:rsid w:val="00387DCB"/>
    <w:rsid w:val="00390048"/>
    <w:rsid w:val="00390A0B"/>
    <w:rsid w:val="00390E5E"/>
    <w:rsid w:val="0039227E"/>
    <w:rsid w:val="003922D6"/>
    <w:rsid w:val="0039306F"/>
    <w:rsid w:val="003933BE"/>
    <w:rsid w:val="003939F6"/>
    <w:rsid w:val="00393DF4"/>
    <w:rsid w:val="00394691"/>
    <w:rsid w:val="00395648"/>
    <w:rsid w:val="003957F6"/>
    <w:rsid w:val="00395888"/>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9FC"/>
    <w:rsid w:val="003A6383"/>
    <w:rsid w:val="003A65F4"/>
    <w:rsid w:val="003A6CAE"/>
    <w:rsid w:val="003B0552"/>
    <w:rsid w:val="003B0AF7"/>
    <w:rsid w:val="003B11D4"/>
    <w:rsid w:val="003B1498"/>
    <w:rsid w:val="003B17B3"/>
    <w:rsid w:val="003B2ECF"/>
    <w:rsid w:val="003B346B"/>
    <w:rsid w:val="003B3CF2"/>
    <w:rsid w:val="003B3F81"/>
    <w:rsid w:val="003B418B"/>
    <w:rsid w:val="003B479D"/>
    <w:rsid w:val="003B5025"/>
    <w:rsid w:val="003B5728"/>
    <w:rsid w:val="003B5FF7"/>
    <w:rsid w:val="003B626A"/>
    <w:rsid w:val="003B67AF"/>
    <w:rsid w:val="003B6940"/>
    <w:rsid w:val="003C004B"/>
    <w:rsid w:val="003C0EA8"/>
    <w:rsid w:val="003C15D8"/>
    <w:rsid w:val="003C1609"/>
    <w:rsid w:val="003C1F7A"/>
    <w:rsid w:val="003C2CEF"/>
    <w:rsid w:val="003C3314"/>
    <w:rsid w:val="003C3666"/>
    <w:rsid w:val="003C3971"/>
    <w:rsid w:val="003C4C63"/>
    <w:rsid w:val="003C5372"/>
    <w:rsid w:val="003C6D6F"/>
    <w:rsid w:val="003C6F3C"/>
    <w:rsid w:val="003C7B14"/>
    <w:rsid w:val="003C7B7C"/>
    <w:rsid w:val="003D00D9"/>
    <w:rsid w:val="003D025B"/>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D5F"/>
    <w:rsid w:val="003E1474"/>
    <w:rsid w:val="003E2106"/>
    <w:rsid w:val="003E25AD"/>
    <w:rsid w:val="003E29E4"/>
    <w:rsid w:val="003E2EEF"/>
    <w:rsid w:val="003E3849"/>
    <w:rsid w:val="003E40E1"/>
    <w:rsid w:val="003E418E"/>
    <w:rsid w:val="003E41ED"/>
    <w:rsid w:val="003E42E6"/>
    <w:rsid w:val="003E470F"/>
    <w:rsid w:val="003E6374"/>
    <w:rsid w:val="003E6B60"/>
    <w:rsid w:val="003E6C21"/>
    <w:rsid w:val="003E7298"/>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AD6"/>
    <w:rsid w:val="00412C12"/>
    <w:rsid w:val="00412C48"/>
    <w:rsid w:val="00412E5C"/>
    <w:rsid w:val="0041322A"/>
    <w:rsid w:val="00413328"/>
    <w:rsid w:val="004141D8"/>
    <w:rsid w:val="00415440"/>
    <w:rsid w:val="00415956"/>
    <w:rsid w:val="004169B3"/>
    <w:rsid w:val="00417479"/>
    <w:rsid w:val="0041786B"/>
    <w:rsid w:val="0042042B"/>
    <w:rsid w:val="00421157"/>
    <w:rsid w:val="00421D95"/>
    <w:rsid w:val="00421E89"/>
    <w:rsid w:val="0042282A"/>
    <w:rsid w:val="00422E54"/>
    <w:rsid w:val="00422FD2"/>
    <w:rsid w:val="00423640"/>
    <w:rsid w:val="004236B9"/>
    <w:rsid w:val="00423B5C"/>
    <w:rsid w:val="00423CFB"/>
    <w:rsid w:val="00424443"/>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41D94"/>
    <w:rsid w:val="00441E1E"/>
    <w:rsid w:val="00443030"/>
    <w:rsid w:val="004437B3"/>
    <w:rsid w:val="00444112"/>
    <w:rsid w:val="00444127"/>
    <w:rsid w:val="00444361"/>
    <w:rsid w:val="00444ED7"/>
    <w:rsid w:val="00445759"/>
    <w:rsid w:val="00446B8F"/>
    <w:rsid w:val="00446C08"/>
    <w:rsid w:val="00446C13"/>
    <w:rsid w:val="00447494"/>
    <w:rsid w:val="00447512"/>
    <w:rsid w:val="00447627"/>
    <w:rsid w:val="004477B6"/>
    <w:rsid w:val="00447C0B"/>
    <w:rsid w:val="00447DDB"/>
    <w:rsid w:val="00451EDC"/>
    <w:rsid w:val="00452E77"/>
    <w:rsid w:val="00452F8F"/>
    <w:rsid w:val="00453541"/>
    <w:rsid w:val="0045476D"/>
    <w:rsid w:val="0045525D"/>
    <w:rsid w:val="004555D5"/>
    <w:rsid w:val="00455919"/>
    <w:rsid w:val="00455D2F"/>
    <w:rsid w:val="0045660C"/>
    <w:rsid w:val="00456E6F"/>
    <w:rsid w:val="00456F52"/>
    <w:rsid w:val="00461371"/>
    <w:rsid w:val="004622F9"/>
    <w:rsid w:val="004624D1"/>
    <w:rsid w:val="00462A05"/>
    <w:rsid w:val="00462C3C"/>
    <w:rsid w:val="00462D4C"/>
    <w:rsid w:val="00463D46"/>
    <w:rsid w:val="00464932"/>
    <w:rsid w:val="00464D0E"/>
    <w:rsid w:val="00464DEF"/>
    <w:rsid w:val="004650E0"/>
    <w:rsid w:val="00465D65"/>
    <w:rsid w:val="0046746C"/>
    <w:rsid w:val="004679F1"/>
    <w:rsid w:val="00467BB7"/>
    <w:rsid w:val="00467E22"/>
    <w:rsid w:val="00471CAE"/>
    <w:rsid w:val="00471E7C"/>
    <w:rsid w:val="00471F4F"/>
    <w:rsid w:val="00472B48"/>
    <w:rsid w:val="00472B60"/>
    <w:rsid w:val="00472BCA"/>
    <w:rsid w:val="00472CC3"/>
    <w:rsid w:val="00472EBC"/>
    <w:rsid w:val="00474203"/>
    <w:rsid w:val="00474A41"/>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4152"/>
    <w:rsid w:val="004950FB"/>
    <w:rsid w:val="00496B20"/>
    <w:rsid w:val="00496B7B"/>
    <w:rsid w:val="00497C94"/>
    <w:rsid w:val="004A0600"/>
    <w:rsid w:val="004A0A90"/>
    <w:rsid w:val="004A15BC"/>
    <w:rsid w:val="004A1BD3"/>
    <w:rsid w:val="004A2695"/>
    <w:rsid w:val="004A2F69"/>
    <w:rsid w:val="004A303C"/>
    <w:rsid w:val="004A31B7"/>
    <w:rsid w:val="004A386D"/>
    <w:rsid w:val="004A3F1F"/>
    <w:rsid w:val="004A49EE"/>
    <w:rsid w:val="004A4B22"/>
    <w:rsid w:val="004A4D2E"/>
    <w:rsid w:val="004A75CC"/>
    <w:rsid w:val="004B0424"/>
    <w:rsid w:val="004B0A51"/>
    <w:rsid w:val="004B0D5E"/>
    <w:rsid w:val="004B1356"/>
    <w:rsid w:val="004B16E7"/>
    <w:rsid w:val="004B1FA8"/>
    <w:rsid w:val="004B2B1C"/>
    <w:rsid w:val="004B37FA"/>
    <w:rsid w:val="004B3AEF"/>
    <w:rsid w:val="004B417A"/>
    <w:rsid w:val="004B41F9"/>
    <w:rsid w:val="004B4467"/>
    <w:rsid w:val="004B522E"/>
    <w:rsid w:val="004B53E4"/>
    <w:rsid w:val="004B56F2"/>
    <w:rsid w:val="004B57ED"/>
    <w:rsid w:val="004B6DAA"/>
    <w:rsid w:val="004B6DAF"/>
    <w:rsid w:val="004C10EC"/>
    <w:rsid w:val="004C1310"/>
    <w:rsid w:val="004C177E"/>
    <w:rsid w:val="004C21A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3BC"/>
    <w:rsid w:val="004D4903"/>
    <w:rsid w:val="004D4F65"/>
    <w:rsid w:val="004D4FFF"/>
    <w:rsid w:val="004D6CB1"/>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815"/>
    <w:rsid w:val="0050328F"/>
    <w:rsid w:val="00503BF9"/>
    <w:rsid w:val="005049C8"/>
    <w:rsid w:val="00505276"/>
    <w:rsid w:val="0050578C"/>
    <w:rsid w:val="00505B8C"/>
    <w:rsid w:val="00506822"/>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209"/>
    <w:rsid w:val="00523627"/>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699"/>
    <w:rsid w:val="00536719"/>
    <w:rsid w:val="00537047"/>
    <w:rsid w:val="00540A64"/>
    <w:rsid w:val="00540AD0"/>
    <w:rsid w:val="00541B3C"/>
    <w:rsid w:val="00541BA5"/>
    <w:rsid w:val="00542654"/>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D32"/>
    <w:rsid w:val="00551FFD"/>
    <w:rsid w:val="00552073"/>
    <w:rsid w:val="0055240F"/>
    <w:rsid w:val="00552B71"/>
    <w:rsid w:val="0055325D"/>
    <w:rsid w:val="0055433A"/>
    <w:rsid w:val="005558AD"/>
    <w:rsid w:val="00555C10"/>
    <w:rsid w:val="00555C26"/>
    <w:rsid w:val="0055615A"/>
    <w:rsid w:val="0055689B"/>
    <w:rsid w:val="00556B6B"/>
    <w:rsid w:val="00556C57"/>
    <w:rsid w:val="0055749C"/>
    <w:rsid w:val="0056154D"/>
    <w:rsid w:val="00561567"/>
    <w:rsid w:val="00561D8B"/>
    <w:rsid w:val="005624F8"/>
    <w:rsid w:val="00563049"/>
    <w:rsid w:val="00563F0C"/>
    <w:rsid w:val="00564116"/>
    <w:rsid w:val="00564166"/>
    <w:rsid w:val="0056431A"/>
    <w:rsid w:val="0056456A"/>
    <w:rsid w:val="00564988"/>
    <w:rsid w:val="00564C6C"/>
    <w:rsid w:val="00564EC5"/>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F63"/>
    <w:rsid w:val="0059384C"/>
    <w:rsid w:val="00594398"/>
    <w:rsid w:val="00594539"/>
    <w:rsid w:val="00594F19"/>
    <w:rsid w:val="005954F9"/>
    <w:rsid w:val="005958CF"/>
    <w:rsid w:val="00595F13"/>
    <w:rsid w:val="00595F84"/>
    <w:rsid w:val="005965D4"/>
    <w:rsid w:val="00596646"/>
    <w:rsid w:val="00596726"/>
    <w:rsid w:val="00596B65"/>
    <w:rsid w:val="00596F3A"/>
    <w:rsid w:val="0059755E"/>
    <w:rsid w:val="00597B50"/>
    <w:rsid w:val="00597F7D"/>
    <w:rsid w:val="005A02E2"/>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11F4"/>
    <w:rsid w:val="005C1DCD"/>
    <w:rsid w:val="005C2AD9"/>
    <w:rsid w:val="005C2DD7"/>
    <w:rsid w:val="005C39A3"/>
    <w:rsid w:val="005C3A40"/>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85E"/>
    <w:rsid w:val="00602B63"/>
    <w:rsid w:val="00603FD3"/>
    <w:rsid w:val="0060400D"/>
    <w:rsid w:val="006041FC"/>
    <w:rsid w:val="00604335"/>
    <w:rsid w:val="00604864"/>
    <w:rsid w:val="006049D6"/>
    <w:rsid w:val="006055B0"/>
    <w:rsid w:val="00605744"/>
    <w:rsid w:val="00605783"/>
    <w:rsid w:val="00605CE1"/>
    <w:rsid w:val="00605DDF"/>
    <w:rsid w:val="00605F6C"/>
    <w:rsid w:val="00606C01"/>
    <w:rsid w:val="00607368"/>
    <w:rsid w:val="0060745E"/>
    <w:rsid w:val="00607F2D"/>
    <w:rsid w:val="00610D6E"/>
    <w:rsid w:val="00610E81"/>
    <w:rsid w:val="00612AC3"/>
    <w:rsid w:val="0061363E"/>
    <w:rsid w:val="00613B45"/>
    <w:rsid w:val="00614510"/>
    <w:rsid w:val="00614556"/>
    <w:rsid w:val="00614B83"/>
    <w:rsid w:val="00614FDF"/>
    <w:rsid w:val="00614FEC"/>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898"/>
    <w:rsid w:val="00645CA8"/>
    <w:rsid w:val="00646A9E"/>
    <w:rsid w:val="00646B75"/>
    <w:rsid w:val="006476CB"/>
    <w:rsid w:val="006476DB"/>
    <w:rsid w:val="00647995"/>
    <w:rsid w:val="00647A2F"/>
    <w:rsid w:val="00650075"/>
    <w:rsid w:val="00650456"/>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665"/>
    <w:rsid w:val="00664786"/>
    <w:rsid w:val="00664BCE"/>
    <w:rsid w:val="00664D34"/>
    <w:rsid w:val="00664E2C"/>
    <w:rsid w:val="006656FC"/>
    <w:rsid w:val="00665E6C"/>
    <w:rsid w:val="006668EB"/>
    <w:rsid w:val="00667150"/>
    <w:rsid w:val="00667996"/>
    <w:rsid w:val="00667B9A"/>
    <w:rsid w:val="00667C3F"/>
    <w:rsid w:val="006709EF"/>
    <w:rsid w:val="00670A74"/>
    <w:rsid w:val="006719F0"/>
    <w:rsid w:val="00672DA9"/>
    <w:rsid w:val="006732EB"/>
    <w:rsid w:val="0067441A"/>
    <w:rsid w:val="00674B64"/>
    <w:rsid w:val="006751A9"/>
    <w:rsid w:val="00675787"/>
    <w:rsid w:val="006759AE"/>
    <w:rsid w:val="006764CD"/>
    <w:rsid w:val="00677433"/>
    <w:rsid w:val="006776AE"/>
    <w:rsid w:val="006776FC"/>
    <w:rsid w:val="006778F8"/>
    <w:rsid w:val="00677D5F"/>
    <w:rsid w:val="00680D10"/>
    <w:rsid w:val="00680FFB"/>
    <w:rsid w:val="00681893"/>
    <w:rsid w:val="00682869"/>
    <w:rsid w:val="00682C0F"/>
    <w:rsid w:val="00684095"/>
    <w:rsid w:val="00684449"/>
    <w:rsid w:val="0068474C"/>
    <w:rsid w:val="006851AE"/>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447"/>
    <w:rsid w:val="00694772"/>
    <w:rsid w:val="00694F71"/>
    <w:rsid w:val="00695835"/>
    <w:rsid w:val="00696CC0"/>
    <w:rsid w:val="00696FC5"/>
    <w:rsid w:val="006971F0"/>
    <w:rsid w:val="00697992"/>
    <w:rsid w:val="006A0234"/>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2111"/>
    <w:rsid w:val="006B296B"/>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5116"/>
    <w:rsid w:val="006C5994"/>
    <w:rsid w:val="006C5EC9"/>
    <w:rsid w:val="006C6579"/>
    <w:rsid w:val="006C66EF"/>
    <w:rsid w:val="006C6C87"/>
    <w:rsid w:val="006C6DE4"/>
    <w:rsid w:val="006C6E12"/>
    <w:rsid w:val="006C72B5"/>
    <w:rsid w:val="006C74FF"/>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7043"/>
    <w:rsid w:val="006D725C"/>
    <w:rsid w:val="006D7B81"/>
    <w:rsid w:val="006E0BC8"/>
    <w:rsid w:val="006E0F59"/>
    <w:rsid w:val="006E235C"/>
    <w:rsid w:val="006E28D3"/>
    <w:rsid w:val="006E2BB8"/>
    <w:rsid w:val="006E39D4"/>
    <w:rsid w:val="006E4251"/>
    <w:rsid w:val="006E47E1"/>
    <w:rsid w:val="006E5277"/>
    <w:rsid w:val="006E57FE"/>
    <w:rsid w:val="006E5C86"/>
    <w:rsid w:val="006E5EED"/>
    <w:rsid w:val="006E6740"/>
    <w:rsid w:val="006F0985"/>
    <w:rsid w:val="006F1262"/>
    <w:rsid w:val="006F14A2"/>
    <w:rsid w:val="006F1A0E"/>
    <w:rsid w:val="006F28F4"/>
    <w:rsid w:val="006F2994"/>
    <w:rsid w:val="006F2A46"/>
    <w:rsid w:val="006F2B17"/>
    <w:rsid w:val="006F3449"/>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50"/>
    <w:rsid w:val="00702A42"/>
    <w:rsid w:val="00702C44"/>
    <w:rsid w:val="00703593"/>
    <w:rsid w:val="00703AA3"/>
    <w:rsid w:val="00703B09"/>
    <w:rsid w:val="00703C4F"/>
    <w:rsid w:val="00703D4A"/>
    <w:rsid w:val="007043E8"/>
    <w:rsid w:val="007051D4"/>
    <w:rsid w:val="007053B0"/>
    <w:rsid w:val="007053DC"/>
    <w:rsid w:val="00705984"/>
    <w:rsid w:val="00706299"/>
    <w:rsid w:val="00706E54"/>
    <w:rsid w:val="007077CA"/>
    <w:rsid w:val="00707EE5"/>
    <w:rsid w:val="007106E3"/>
    <w:rsid w:val="00711938"/>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17EA"/>
    <w:rsid w:val="00721D00"/>
    <w:rsid w:val="00721EA3"/>
    <w:rsid w:val="00721EBB"/>
    <w:rsid w:val="0072206B"/>
    <w:rsid w:val="00722815"/>
    <w:rsid w:val="00723CAE"/>
    <w:rsid w:val="00723F04"/>
    <w:rsid w:val="00724115"/>
    <w:rsid w:val="007248C7"/>
    <w:rsid w:val="0072518D"/>
    <w:rsid w:val="007251D8"/>
    <w:rsid w:val="0072565C"/>
    <w:rsid w:val="00725848"/>
    <w:rsid w:val="007263C4"/>
    <w:rsid w:val="00726CFC"/>
    <w:rsid w:val="00730187"/>
    <w:rsid w:val="007301EF"/>
    <w:rsid w:val="00730B34"/>
    <w:rsid w:val="00731943"/>
    <w:rsid w:val="00731B5C"/>
    <w:rsid w:val="00731DF1"/>
    <w:rsid w:val="0073298E"/>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CE7"/>
    <w:rsid w:val="007407FF"/>
    <w:rsid w:val="00740A4E"/>
    <w:rsid w:val="007417DA"/>
    <w:rsid w:val="0074246E"/>
    <w:rsid w:val="007424BC"/>
    <w:rsid w:val="007427CC"/>
    <w:rsid w:val="00742CAE"/>
    <w:rsid w:val="0074300F"/>
    <w:rsid w:val="00743059"/>
    <w:rsid w:val="00743732"/>
    <w:rsid w:val="00743B64"/>
    <w:rsid w:val="00744CF6"/>
    <w:rsid w:val="00744E76"/>
    <w:rsid w:val="0074557F"/>
    <w:rsid w:val="00745D0A"/>
    <w:rsid w:val="00746076"/>
    <w:rsid w:val="007462CE"/>
    <w:rsid w:val="007463F5"/>
    <w:rsid w:val="00746FDC"/>
    <w:rsid w:val="007471A8"/>
    <w:rsid w:val="0074789E"/>
    <w:rsid w:val="00747E28"/>
    <w:rsid w:val="00747EA6"/>
    <w:rsid w:val="00747F46"/>
    <w:rsid w:val="00750CC5"/>
    <w:rsid w:val="007513EE"/>
    <w:rsid w:val="00751A72"/>
    <w:rsid w:val="007520DB"/>
    <w:rsid w:val="00752151"/>
    <w:rsid w:val="0075261C"/>
    <w:rsid w:val="0075304B"/>
    <w:rsid w:val="00753780"/>
    <w:rsid w:val="007538C4"/>
    <w:rsid w:val="00753E51"/>
    <w:rsid w:val="00753F73"/>
    <w:rsid w:val="00754C41"/>
    <w:rsid w:val="00754FC4"/>
    <w:rsid w:val="007554A0"/>
    <w:rsid w:val="007566E6"/>
    <w:rsid w:val="0075681D"/>
    <w:rsid w:val="00756D52"/>
    <w:rsid w:val="007573A5"/>
    <w:rsid w:val="00757E87"/>
    <w:rsid w:val="0076197D"/>
    <w:rsid w:val="00762254"/>
    <w:rsid w:val="007631A3"/>
    <w:rsid w:val="00763EC0"/>
    <w:rsid w:val="007641B4"/>
    <w:rsid w:val="00764A79"/>
    <w:rsid w:val="00764ECC"/>
    <w:rsid w:val="00765B24"/>
    <w:rsid w:val="007661C9"/>
    <w:rsid w:val="0076627C"/>
    <w:rsid w:val="007662B2"/>
    <w:rsid w:val="007664BF"/>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3B12"/>
    <w:rsid w:val="007853FC"/>
    <w:rsid w:val="007863A9"/>
    <w:rsid w:val="007867D4"/>
    <w:rsid w:val="00786C9C"/>
    <w:rsid w:val="00787702"/>
    <w:rsid w:val="00787B09"/>
    <w:rsid w:val="00791FB3"/>
    <w:rsid w:val="00793667"/>
    <w:rsid w:val="00793793"/>
    <w:rsid w:val="00793AE3"/>
    <w:rsid w:val="00793CF9"/>
    <w:rsid w:val="00794199"/>
    <w:rsid w:val="00794F3B"/>
    <w:rsid w:val="00795BCB"/>
    <w:rsid w:val="00795F1F"/>
    <w:rsid w:val="00795F73"/>
    <w:rsid w:val="00796A8C"/>
    <w:rsid w:val="00796F80"/>
    <w:rsid w:val="007974E0"/>
    <w:rsid w:val="00797F1D"/>
    <w:rsid w:val="00797F43"/>
    <w:rsid w:val="007A0C14"/>
    <w:rsid w:val="007A0E0A"/>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99F"/>
    <w:rsid w:val="007B5E36"/>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509B"/>
    <w:rsid w:val="007D6721"/>
    <w:rsid w:val="007D6849"/>
    <w:rsid w:val="007D6A92"/>
    <w:rsid w:val="007D7580"/>
    <w:rsid w:val="007D7DCC"/>
    <w:rsid w:val="007E0850"/>
    <w:rsid w:val="007E0D2E"/>
    <w:rsid w:val="007E1148"/>
    <w:rsid w:val="007E11B1"/>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26F"/>
    <w:rsid w:val="00802860"/>
    <w:rsid w:val="008028A4"/>
    <w:rsid w:val="00802A28"/>
    <w:rsid w:val="00803342"/>
    <w:rsid w:val="00803F9D"/>
    <w:rsid w:val="008043E9"/>
    <w:rsid w:val="00804B5D"/>
    <w:rsid w:val="00804F6D"/>
    <w:rsid w:val="00805965"/>
    <w:rsid w:val="00805ECE"/>
    <w:rsid w:val="00806568"/>
    <w:rsid w:val="008079DE"/>
    <w:rsid w:val="00807EB7"/>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20218"/>
    <w:rsid w:val="008202BB"/>
    <w:rsid w:val="008202C7"/>
    <w:rsid w:val="008209B0"/>
    <w:rsid w:val="00820C40"/>
    <w:rsid w:val="008210F1"/>
    <w:rsid w:val="00821C27"/>
    <w:rsid w:val="00821F5A"/>
    <w:rsid w:val="00822211"/>
    <w:rsid w:val="00822375"/>
    <w:rsid w:val="00822C68"/>
    <w:rsid w:val="00822D0C"/>
    <w:rsid w:val="0082456A"/>
    <w:rsid w:val="00824925"/>
    <w:rsid w:val="00824E2F"/>
    <w:rsid w:val="00825AAB"/>
    <w:rsid w:val="00826430"/>
    <w:rsid w:val="008265B4"/>
    <w:rsid w:val="00827E21"/>
    <w:rsid w:val="00830087"/>
    <w:rsid w:val="008301E0"/>
    <w:rsid w:val="008317CE"/>
    <w:rsid w:val="00831BB3"/>
    <w:rsid w:val="00831C7E"/>
    <w:rsid w:val="00831E3B"/>
    <w:rsid w:val="008321F9"/>
    <w:rsid w:val="0083224C"/>
    <w:rsid w:val="00832B09"/>
    <w:rsid w:val="00833179"/>
    <w:rsid w:val="00833C31"/>
    <w:rsid w:val="00834256"/>
    <w:rsid w:val="008343EE"/>
    <w:rsid w:val="008343F6"/>
    <w:rsid w:val="0083456E"/>
    <w:rsid w:val="008356AB"/>
    <w:rsid w:val="00836543"/>
    <w:rsid w:val="00836549"/>
    <w:rsid w:val="008370BD"/>
    <w:rsid w:val="00837341"/>
    <w:rsid w:val="008376B9"/>
    <w:rsid w:val="008377B4"/>
    <w:rsid w:val="00840498"/>
    <w:rsid w:val="00840CCD"/>
    <w:rsid w:val="00841002"/>
    <w:rsid w:val="008410FB"/>
    <w:rsid w:val="00841124"/>
    <w:rsid w:val="00842CE5"/>
    <w:rsid w:val="00843165"/>
    <w:rsid w:val="0084366E"/>
    <w:rsid w:val="0084588B"/>
    <w:rsid w:val="008462AA"/>
    <w:rsid w:val="00846690"/>
    <w:rsid w:val="00846EFA"/>
    <w:rsid w:val="00847196"/>
    <w:rsid w:val="00850326"/>
    <w:rsid w:val="00850A10"/>
    <w:rsid w:val="00850E18"/>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1219"/>
    <w:rsid w:val="008619CA"/>
    <w:rsid w:val="00861BE3"/>
    <w:rsid w:val="00861D86"/>
    <w:rsid w:val="008628F4"/>
    <w:rsid w:val="00862A0C"/>
    <w:rsid w:val="00862D22"/>
    <w:rsid w:val="00863115"/>
    <w:rsid w:val="00863958"/>
    <w:rsid w:val="00864959"/>
    <w:rsid w:val="00865387"/>
    <w:rsid w:val="008657BC"/>
    <w:rsid w:val="00865980"/>
    <w:rsid w:val="00865B8C"/>
    <w:rsid w:val="00865BA8"/>
    <w:rsid w:val="00865F4F"/>
    <w:rsid w:val="00867D3A"/>
    <w:rsid w:val="00867E51"/>
    <w:rsid w:val="008700B3"/>
    <w:rsid w:val="00870B0E"/>
    <w:rsid w:val="00870DB4"/>
    <w:rsid w:val="00871017"/>
    <w:rsid w:val="00871DFC"/>
    <w:rsid w:val="0087239D"/>
    <w:rsid w:val="00872A10"/>
    <w:rsid w:val="00872C9B"/>
    <w:rsid w:val="00874119"/>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0DE"/>
    <w:rsid w:val="00881D7B"/>
    <w:rsid w:val="00881E75"/>
    <w:rsid w:val="00882B56"/>
    <w:rsid w:val="00883802"/>
    <w:rsid w:val="00883C92"/>
    <w:rsid w:val="00883EEB"/>
    <w:rsid w:val="00884079"/>
    <w:rsid w:val="008840E7"/>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527E"/>
    <w:rsid w:val="008A5312"/>
    <w:rsid w:val="008A53DB"/>
    <w:rsid w:val="008A5719"/>
    <w:rsid w:val="008A6675"/>
    <w:rsid w:val="008A6EF7"/>
    <w:rsid w:val="008A7325"/>
    <w:rsid w:val="008A73FF"/>
    <w:rsid w:val="008A7537"/>
    <w:rsid w:val="008A7648"/>
    <w:rsid w:val="008A7C10"/>
    <w:rsid w:val="008B0625"/>
    <w:rsid w:val="008B328E"/>
    <w:rsid w:val="008B3A4A"/>
    <w:rsid w:val="008B3B16"/>
    <w:rsid w:val="008B3BDE"/>
    <w:rsid w:val="008B4A0E"/>
    <w:rsid w:val="008B4CC8"/>
    <w:rsid w:val="008B4CFF"/>
    <w:rsid w:val="008B5183"/>
    <w:rsid w:val="008B5C3E"/>
    <w:rsid w:val="008B5D23"/>
    <w:rsid w:val="008B5E29"/>
    <w:rsid w:val="008B5E5F"/>
    <w:rsid w:val="008B692C"/>
    <w:rsid w:val="008B6AFC"/>
    <w:rsid w:val="008C090A"/>
    <w:rsid w:val="008C0DEE"/>
    <w:rsid w:val="008C12CF"/>
    <w:rsid w:val="008C198F"/>
    <w:rsid w:val="008C19BE"/>
    <w:rsid w:val="008C2012"/>
    <w:rsid w:val="008C2E70"/>
    <w:rsid w:val="008C3ADD"/>
    <w:rsid w:val="008C4377"/>
    <w:rsid w:val="008C446F"/>
    <w:rsid w:val="008C48C8"/>
    <w:rsid w:val="008C577A"/>
    <w:rsid w:val="008C5C10"/>
    <w:rsid w:val="008C5E9E"/>
    <w:rsid w:val="008C5F78"/>
    <w:rsid w:val="008C6DE3"/>
    <w:rsid w:val="008C72F3"/>
    <w:rsid w:val="008C7E70"/>
    <w:rsid w:val="008C7F12"/>
    <w:rsid w:val="008D123B"/>
    <w:rsid w:val="008D1301"/>
    <w:rsid w:val="008D190A"/>
    <w:rsid w:val="008D1C21"/>
    <w:rsid w:val="008D2630"/>
    <w:rsid w:val="008D28A6"/>
    <w:rsid w:val="008D2A13"/>
    <w:rsid w:val="008D2E37"/>
    <w:rsid w:val="008D35BD"/>
    <w:rsid w:val="008D361E"/>
    <w:rsid w:val="008D4FD8"/>
    <w:rsid w:val="008D4FE8"/>
    <w:rsid w:val="008D5468"/>
    <w:rsid w:val="008D69A0"/>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F1A"/>
    <w:rsid w:val="008E74D6"/>
    <w:rsid w:val="008E781E"/>
    <w:rsid w:val="008E789C"/>
    <w:rsid w:val="008E78F2"/>
    <w:rsid w:val="008E7C7A"/>
    <w:rsid w:val="008E7ED3"/>
    <w:rsid w:val="008E7EEC"/>
    <w:rsid w:val="008F034C"/>
    <w:rsid w:val="008F0A21"/>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900392"/>
    <w:rsid w:val="00900BC6"/>
    <w:rsid w:val="0090176B"/>
    <w:rsid w:val="0090182A"/>
    <w:rsid w:val="0090188A"/>
    <w:rsid w:val="0090197E"/>
    <w:rsid w:val="0090246C"/>
    <w:rsid w:val="0090271F"/>
    <w:rsid w:val="00902E23"/>
    <w:rsid w:val="00903273"/>
    <w:rsid w:val="00903645"/>
    <w:rsid w:val="00903A7C"/>
    <w:rsid w:val="00904157"/>
    <w:rsid w:val="009041DD"/>
    <w:rsid w:val="0090440E"/>
    <w:rsid w:val="00905233"/>
    <w:rsid w:val="00905F46"/>
    <w:rsid w:val="0090646B"/>
    <w:rsid w:val="00906EF1"/>
    <w:rsid w:val="009079C4"/>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77F3"/>
    <w:rsid w:val="00917BA8"/>
    <w:rsid w:val="00917CCB"/>
    <w:rsid w:val="0092072E"/>
    <w:rsid w:val="00920E86"/>
    <w:rsid w:val="009210E8"/>
    <w:rsid w:val="0092165C"/>
    <w:rsid w:val="009219D2"/>
    <w:rsid w:val="00921D28"/>
    <w:rsid w:val="009225F8"/>
    <w:rsid w:val="00922D0C"/>
    <w:rsid w:val="00922E1B"/>
    <w:rsid w:val="00923675"/>
    <w:rsid w:val="009249D5"/>
    <w:rsid w:val="00924E80"/>
    <w:rsid w:val="00925714"/>
    <w:rsid w:val="0092700A"/>
    <w:rsid w:val="009300D6"/>
    <w:rsid w:val="0093097E"/>
    <w:rsid w:val="00930E00"/>
    <w:rsid w:val="0093101A"/>
    <w:rsid w:val="0093235B"/>
    <w:rsid w:val="0093237A"/>
    <w:rsid w:val="009323E2"/>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89"/>
    <w:rsid w:val="0094409B"/>
    <w:rsid w:val="00944AE5"/>
    <w:rsid w:val="00945400"/>
    <w:rsid w:val="00945834"/>
    <w:rsid w:val="00945BBE"/>
    <w:rsid w:val="00945CAD"/>
    <w:rsid w:val="00946ED7"/>
    <w:rsid w:val="00947189"/>
    <w:rsid w:val="009471E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BCB"/>
    <w:rsid w:val="00973F10"/>
    <w:rsid w:val="00973FAD"/>
    <w:rsid w:val="0097459C"/>
    <w:rsid w:val="00974738"/>
    <w:rsid w:val="00974A93"/>
    <w:rsid w:val="00974D2B"/>
    <w:rsid w:val="00974FE2"/>
    <w:rsid w:val="00975372"/>
    <w:rsid w:val="00975684"/>
    <w:rsid w:val="00976848"/>
    <w:rsid w:val="00976B71"/>
    <w:rsid w:val="00977387"/>
    <w:rsid w:val="00977C67"/>
    <w:rsid w:val="00977C68"/>
    <w:rsid w:val="00980511"/>
    <w:rsid w:val="00980573"/>
    <w:rsid w:val="00980BA6"/>
    <w:rsid w:val="00980E3D"/>
    <w:rsid w:val="00981CCE"/>
    <w:rsid w:val="00981D41"/>
    <w:rsid w:val="00981EE3"/>
    <w:rsid w:val="009838AA"/>
    <w:rsid w:val="00983F65"/>
    <w:rsid w:val="00984790"/>
    <w:rsid w:val="00984EB9"/>
    <w:rsid w:val="00985D9C"/>
    <w:rsid w:val="00985F49"/>
    <w:rsid w:val="009863C5"/>
    <w:rsid w:val="00986A82"/>
    <w:rsid w:val="009901D9"/>
    <w:rsid w:val="009905E6"/>
    <w:rsid w:val="009915F6"/>
    <w:rsid w:val="0099187A"/>
    <w:rsid w:val="00991B96"/>
    <w:rsid w:val="00991E68"/>
    <w:rsid w:val="00992743"/>
    <w:rsid w:val="00992E01"/>
    <w:rsid w:val="00993B28"/>
    <w:rsid w:val="00995480"/>
    <w:rsid w:val="00995866"/>
    <w:rsid w:val="00995B7A"/>
    <w:rsid w:val="00995BF2"/>
    <w:rsid w:val="00995F5F"/>
    <w:rsid w:val="00996C65"/>
    <w:rsid w:val="00997A9A"/>
    <w:rsid w:val="00997B09"/>
    <w:rsid w:val="009A10B1"/>
    <w:rsid w:val="009A113D"/>
    <w:rsid w:val="009A1342"/>
    <w:rsid w:val="009A156A"/>
    <w:rsid w:val="009A1D04"/>
    <w:rsid w:val="009A1E1A"/>
    <w:rsid w:val="009A1E7B"/>
    <w:rsid w:val="009A3C47"/>
    <w:rsid w:val="009A3F13"/>
    <w:rsid w:val="009A42AF"/>
    <w:rsid w:val="009A42EC"/>
    <w:rsid w:val="009A6496"/>
    <w:rsid w:val="009A6F2C"/>
    <w:rsid w:val="009A71C9"/>
    <w:rsid w:val="009A722D"/>
    <w:rsid w:val="009A7506"/>
    <w:rsid w:val="009B0041"/>
    <w:rsid w:val="009B022D"/>
    <w:rsid w:val="009B0B7B"/>
    <w:rsid w:val="009B0EFC"/>
    <w:rsid w:val="009B1182"/>
    <w:rsid w:val="009B207A"/>
    <w:rsid w:val="009B2939"/>
    <w:rsid w:val="009B2F4C"/>
    <w:rsid w:val="009B3D09"/>
    <w:rsid w:val="009B3F85"/>
    <w:rsid w:val="009B3FEF"/>
    <w:rsid w:val="009B4369"/>
    <w:rsid w:val="009B4CDB"/>
    <w:rsid w:val="009B56B4"/>
    <w:rsid w:val="009B5B2A"/>
    <w:rsid w:val="009B6204"/>
    <w:rsid w:val="009B6501"/>
    <w:rsid w:val="009B6DE3"/>
    <w:rsid w:val="009B6E74"/>
    <w:rsid w:val="009B77F8"/>
    <w:rsid w:val="009B7800"/>
    <w:rsid w:val="009B7FD9"/>
    <w:rsid w:val="009C02D7"/>
    <w:rsid w:val="009C05CF"/>
    <w:rsid w:val="009C18A0"/>
    <w:rsid w:val="009C2AF8"/>
    <w:rsid w:val="009C31D4"/>
    <w:rsid w:val="009C3FEE"/>
    <w:rsid w:val="009C428E"/>
    <w:rsid w:val="009C5807"/>
    <w:rsid w:val="009C5BCA"/>
    <w:rsid w:val="009C6ADC"/>
    <w:rsid w:val="009C6D70"/>
    <w:rsid w:val="009C6F72"/>
    <w:rsid w:val="009C77D6"/>
    <w:rsid w:val="009D0202"/>
    <w:rsid w:val="009D0B3D"/>
    <w:rsid w:val="009D0F9C"/>
    <w:rsid w:val="009D202B"/>
    <w:rsid w:val="009D2A0F"/>
    <w:rsid w:val="009D2EFE"/>
    <w:rsid w:val="009D343D"/>
    <w:rsid w:val="009D360C"/>
    <w:rsid w:val="009D3877"/>
    <w:rsid w:val="009D3C60"/>
    <w:rsid w:val="009D3D06"/>
    <w:rsid w:val="009D430D"/>
    <w:rsid w:val="009D49C0"/>
    <w:rsid w:val="009D55E0"/>
    <w:rsid w:val="009D6507"/>
    <w:rsid w:val="009D6AF1"/>
    <w:rsid w:val="009D745F"/>
    <w:rsid w:val="009D7885"/>
    <w:rsid w:val="009D7AE7"/>
    <w:rsid w:val="009D7D7C"/>
    <w:rsid w:val="009E01B0"/>
    <w:rsid w:val="009E0488"/>
    <w:rsid w:val="009E1001"/>
    <w:rsid w:val="009E135F"/>
    <w:rsid w:val="009E140D"/>
    <w:rsid w:val="009E1D88"/>
    <w:rsid w:val="009E1F4A"/>
    <w:rsid w:val="009E3292"/>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37B7"/>
    <w:rsid w:val="009F3F25"/>
    <w:rsid w:val="009F6F6D"/>
    <w:rsid w:val="009F701B"/>
    <w:rsid w:val="009F70D1"/>
    <w:rsid w:val="00A0078F"/>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DDF"/>
    <w:rsid w:val="00A10E4C"/>
    <w:rsid w:val="00A10F02"/>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DD"/>
    <w:rsid w:val="00A31E31"/>
    <w:rsid w:val="00A320CF"/>
    <w:rsid w:val="00A3266F"/>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579"/>
    <w:rsid w:val="00A470A1"/>
    <w:rsid w:val="00A4771B"/>
    <w:rsid w:val="00A514B0"/>
    <w:rsid w:val="00A521AE"/>
    <w:rsid w:val="00A52878"/>
    <w:rsid w:val="00A532C8"/>
    <w:rsid w:val="00A53724"/>
    <w:rsid w:val="00A53DB8"/>
    <w:rsid w:val="00A5475A"/>
    <w:rsid w:val="00A549F6"/>
    <w:rsid w:val="00A549F8"/>
    <w:rsid w:val="00A5668B"/>
    <w:rsid w:val="00A574DB"/>
    <w:rsid w:val="00A5757B"/>
    <w:rsid w:val="00A57E1D"/>
    <w:rsid w:val="00A60DFE"/>
    <w:rsid w:val="00A61306"/>
    <w:rsid w:val="00A6134B"/>
    <w:rsid w:val="00A62B70"/>
    <w:rsid w:val="00A63222"/>
    <w:rsid w:val="00A63359"/>
    <w:rsid w:val="00A63537"/>
    <w:rsid w:val="00A6378D"/>
    <w:rsid w:val="00A638CC"/>
    <w:rsid w:val="00A65DD4"/>
    <w:rsid w:val="00A6654A"/>
    <w:rsid w:val="00A6677A"/>
    <w:rsid w:val="00A66951"/>
    <w:rsid w:val="00A67446"/>
    <w:rsid w:val="00A674BE"/>
    <w:rsid w:val="00A67DC7"/>
    <w:rsid w:val="00A7003E"/>
    <w:rsid w:val="00A7079C"/>
    <w:rsid w:val="00A711D7"/>
    <w:rsid w:val="00A713FF"/>
    <w:rsid w:val="00A71ADF"/>
    <w:rsid w:val="00A71BCB"/>
    <w:rsid w:val="00A71EC6"/>
    <w:rsid w:val="00A71F8C"/>
    <w:rsid w:val="00A7285B"/>
    <w:rsid w:val="00A72E15"/>
    <w:rsid w:val="00A731DF"/>
    <w:rsid w:val="00A7320B"/>
    <w:rsid w:val="00A73957"/>
    <w:rsid w:val="00A747D5"/>
    <w:rsid w:val="00A750BE"/>
    <w:rsid w:val="00A751A9"/>
    <w:rsid w:val="00A755E1"/>
    <w:rsid w:val="00A75BD5"/>
    <w:rsid w:val="00A75C70"/>
    <w:rsid w:val="00A75C98"/>
    <w:rsid w:val="00A7637D"/>
    <w:rsid w:val="00A763AE"/>
    <w:rsid w:val="00A769F2"/>
    <w:rsid w:val="00A76CDE"/>
    <w:rsid w:val="00A76FFD"/>
    <w:rsid w:val="00A77C7B"/>
    <w:rsid w:val="00A77EC2"/>
    <w:rsid w:val="00A81137"/>
    <w:rsid w:val="00A822DA"/>
    <w:rsid w:val="00A82346"/>
    <w:rsid w:val="00A8275D"/>
    <w:rsid w:val="00A82C8B"/>
    <w:rsid w:val="00A83EB9"/>
    <w:rsid w:val="00A8453C"/>
    <w:rsid w:val="00A847D0"/>
    <w:rsid w:val="00A84BAD"/>
    <w:rsid w:val="00A86784"/>
    <w:rsid w:val="00A86B88"/>
    <w:rsid w:val="00A86C54"/>
    <w:rsid w:val="00A86D96"/>
    <w:rsid w:val="00A877B5"/>
    <w:rsid w:val="00A87883"/>
    <w:rsid w:val="00A87921"/>
    <w:rsid w:val="00A90962"/>
    <w:rsid w:val="00A90D06"/>
    <w:rsid w:val="00A90EA8"/>
    <w:rsid w:val="00A912D4"/>
    <w:rsid w:val="00A914F5"/>
    <w:rsid w:val="00A935E0"/>
    <w:rsid w:val="00A938FA"/>
    <w:rsid w:val="00A93CA5"/>
    <w:rsid w:val="00A93D21"/>
    <w:rsid w:val="00A93D87"/>
    <w:rsid w:val="00A940F4"/>
    <w:rsid w:val="00A943BA"/>
    <w:rsid w:val="00A95454"/>
    <w:rsid w:val="00A95E02"/>
    <w:rsid w:val="00A96A6C"/>
    <w:rsid w:val="00A9704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67AE"/>
    <w:rsid w:val="00AB6D44"/>
    <w:rsid w:val="00AC166A"/>
    <w:rsid w:val="00AC21BB"/>
    <w:rsid w:val="00AC2EF7"/>
    <w:rsid w:val="00AC3361"/>
    <w:rsid w:val="00AC363A"/>
    <w:rsid w:val="00AC3D4E"/>
    <w:rsid w:val="00AC3F0F"/>
    <w:rsid w:val="00AC4263"/>
    <w:rsid w:val="00AC4A29"/>
    <w:rsid w:val="00AC4DB6"/>
    <w:rsid w:val="00AC4F8A"/>
    <w:rsid w:val="00AC5225"/>
    <w:rsid w:val="00AC6C81"/>
    <w:rsid w:val="00AC7750"/>
    <w:rsid w:val="00AC7851"/>
    <w:rsid w:val="00AC7B22"/>
    <w:rsid w:val="00AD096E"/>
    <w:rsid w:val="00AD1C20"/>
    <w:rsid w:val="00AD2296"/>
    <w:rsid w:val="00AD2593"/>
    <w:rsid w:val="00AD2993"/>
    <w:rsid w:val="00AD2F6B"/>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F9"/>
    <w:rsid w:val="00AE1F84"/>
    <w:rsid w:val="00AE27F1"/>
    <w:rsid w:val="00AE32FE"/>
    <w:rsid w:val="00AE3C0D"/>
    <w:rsid w:val="00AE3D2B"/>
    <w:rsid w:val="00AE3D92"/>
    <w:rsid w:val="00AE43C7"/>
    <w:rsid w:val="00AE536E"/>
    <w:rsid w:val="00AE5389"/>
    <w:rsid w:val="00AE56CB"/>
    <w:rsid w:val="00AE56DB"/>
    <w:rsid w:val="00AE581F"/>
    <w:rsid w:val="00AE5A0D"/>
    <w:rsid w:val="00AE5D79"/>
    <w:rsid w:val="00AE6D3A"/>
    <w:rsid w:val="00AE6E7D"/>
    <w:rsid w:val="00AE72F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92C"/>
    <w:rsid w:val="00AF7C66"/>
    <w:rsid w:val="00AF7F29"/>
    <w:rsid w:val="00B00611"/>
    <w:rsid w:val="00B009E8"/>
    <w:rsid w:val="00B018D8"/>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4CC"/>
    <w:rsid w:val="00B10AE7"/>
    <w:rsid w:val="00B10FA0"/>
    <w:rsid w:val="00B11444"/>
    <w:rsid w:val="00B11767"/>
    <w:rsid w:val="00B11C0A"/>
    <w:rsid w:val="00B1262D"/>
    <w:rsid w:val="00B12A7F"/>
    <w:rsid w:val="00B13DDE"/>
    <w:rsid w:val="00B13F1A"/>
    <w:rsid w:val="00B14BB6"/>
    <w:rsid w:val="00B14E26"/>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A9B"/>
    <w:rsid w:val="00B27CE3"/>
    <w:rsid w:val="00B30003"/>
    <w:rsid w:val="00B30A1E"/>
    <w:rsid w:val="00B31898"/>
    <w:rsid w:val="00B31C85"/>
    <w:rsid w:val="00B320BF"/>
    <w:rsid w:val="00B32664"/>
    <w:rsid w:val="00B32F4B"/>
    <w:rsid w:val="00B3366A"/>
    <w:rsid w:val="00B34378"/>
    <w:rsid w:val="00B344C1"/>
    <w:rsid w:val="00B34A16"/>
    <w:rsid w:val="00B356FB"/>
    <w:rsid w:val="00B359FE"/>
    <w:rsid w:val="00B36247"/>
    <w:rsid w:val="00B368A7"/>
    <w:rsid w:val="00B37DF1"/>
    <w:rsid w:val="00B406AC"/>
    <w:rsid w:val="00B406BB"/>
    <w:rsid w:val="00B40A20"/>
    <w:rsid w:val="00B40CA6"/>
    <w:rsid w:val="00B40E6D"/>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CAA"/>
    <w:rsid w:val="00B51F6C"/>
    <w:rsid w:val="00B530B1"/>
    <w:rsid w:val="00B5336E"/>
    <w:rsid w:val="00B53C42"/>
    <w:rsid w:val="00B53DE4"/>
    <w:rsid w:val="00B53E37"/>
    <w:rsid w:val="00B53E51"/>
    <w:rsid w:val="00B54D27"/>
    <w:rsid w:val="00B55E0E"/>
    <w:rsid w:val="00B56936"/>
    <w:rsid w:val="00B605EF"/>
    <w:rsid w:val="00B60AA0"/>
    <w:rsid w:val="00B60B8D"/>
    <w:rsid w:val="00B61B24"/>
    <w:rsid w:val="00B6214D"/>
    <w:rsid w:val="00B64C1E"/>
    <w:rsid w:val="00B64D38"/>
    <w:rsid w:val="00B65B5A"/>
    <w:rsid w:val="00B66703"/>
    <w:rsid w:val="00B66B27"/>
    <w:rsid w:val="00B679CE"/>
    <w:rsid w:val="00B70644"/>
    <w:rsid w:val="00B71074"/>
    <w:rsid w:val="00B71638"/>
    <w:rsid w:val="00B71AE2"/>
    <w:rsid w:val="00B71F8D"/>
    <w:rsid w:val="00B72083"/>
    <w:rsid w:val="00B72DB6"/>
    <w:rsid w:val="00B730A0"/>
    <w:rsid w:val="00B73686"/>
    <w:rsid w:val="00B73DD0"/>
    <w:rsid w:val="00B74135"/>
    <w:rsid w:val="00B7449A"/>
    <w:rsid w:val="00B744B7"/>
    <w:rsid w:val="00B7494B"/>
    <w:rsid w:val="00B76DA4"/>
    <w:rsid w:val="00B8068E"/>
    <w:rsid w:val="00B8074B"/>
    <w:rsid w:val="00B81032"/>
    <w:rsid w:val="00B81883"/>
    <w:rsid w:val="00B82A89"/>
    <w:rsid w:val="00B83137"/>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1AD7"/>
    <w:rsid w:val="00B92781"/>
    <w:rsid w:val="00B9279B"/>
    <w:rsid w:val="00B92CA4"/>
    <w:rsid w:val="00B93149"/>
    <w:rsid w:val="00B9332B"/>
    <w:rsid w:val="00B939CF"/>
    <w:rsid w:val="00B93D6F"/>
    <w:rsid w:val="00B9421F"/>
    <w:rsid w:val="00B94D3A"/>
    <w:rsid w:val="00B95106"/>
    <w:rsid w:val="00B95A1F"/>
    <w:rsid w:val="00B95AED"/>
    <w:rsid w:val="00B9628B"/>
    <w:rsid w:val="00B966C5"/>
    <w:rsid w:val="00B975DE"/>
    <w:rsid w:val="00B97CA9"/>
    <w:rsid w:val="00B97DB3"/>
    <w:rsid w:val="00BA05FB"/>
    <w:rsid w:val="00BA09FE"/>
    <w:rsid w:val="00BA0D9B"/>
    <w:rsid w:val="00BA1FA4"/>
    <w:rsid w:val="00BA262E"/>
    <w:rsid w:val="00BA4798"/>
    <w:rsid w:val="00BA4C28"/>
    <w:rsid w:val="00BA52F3"/>
    <w:rsid w:val="00BA65FF"/>
    <w:rsid w:val="00BA6900"/>
    <w:rsid w:val="00BA6F7B"/>
    <w:rsid w:val="00BA7470"/>
    <w:rsid w:val="00BA74CA"/>
    <w:rsid w:val="00BA7938"/>
    <w:rsid w:val="00BA7A79"/>
    <w:rsid w:val="00BA7E8B"/>
    <w:rsid w:val="00BB15AF"/>
    <w:rsid w:val="00BB277B"/>
    <w:rsid w:val="00BB30DA"/>
    <w:rsid w:val="00BB396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A97"/>
    <w:rsid w:val="00BC1EF2"/>
    <w:rsid w:val="00BC2922"/>
    <w:rsid w:val="00BC2C26"/>
    <w:rsid w:val="00BC2F61"/>
    <w:rsid w:val="00BC303F"/>
    <w:rsid w:val="00BC309C"/>
    <w:rsid w:val="00BC3675"/>
    <w:rsid w:val="00BC3BC7"/>
    <w:rsid w:val="00BC4319"/>
    <w:rsid w:val="00BC45BC"/>
    <w:rsid w:val="00BC4BA9"/>
    <w:rsid w:val="00BC52D5"/>
    <w:rsid w:val="00BC5D53"/>
    <w:rsid w:val="00BC5E41"/>
    <w:rsid w:val="00BC606E"/>
    <w:rsid w:val="00BC6A5D"/>
    <w:rsid w:val="00BC6DEF"/>
    <w:rsid w:val="00BC786E"/>
    <w:rsid w:val="00BC78E2"/>
    <w:rsid w:val="00BC7CF1"/>
    <w:rsid w:val="00BC7ECF"/>
    <w:rsid w:val="00BD010A"/>
    <w:rsid w:val="00BD0FBF"/>
    <w:rsid w:val="00BD199C"/>
    <w:rsid w:val="00BD19F1"/>
    <w:rsid w:val="00BD1A2D"/>
    <w:rsid w:val="00BD2D8B"/>
    <w:rsid w:val="00BD4100"/>
    <w:rsid w:val="00BD519E"/>
    <w:rsid w:val="00BD5A57"/>
    <w:rsid w:val="00BD5BF8"/>
    <w:rsid w:val="00BD7A20"/>
    <w:rsid w:val="00BD7D00"/>
    <w:rsid w:val="00BD7D84"/>
    <w:rsid w:val="00BE0199"/>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523"/>
    <w:rsid w:val="00BF156B"/>
    <w:rsid w:val="00BF15D6"/>
    <w:rsid w:val="00BF1BEA"/>
    <w:rsid w:val="00BF24DC"/>
    <w:rsid w:val="00BF2522"/>
    <w:rsid w:val="00BF2EB5"/>
    <w:rsid w:val="00BF3A32"/>
    <w:rsid w:val="00BF42D6"/>
    <w:rsid w:val="00BF46B4"/>
    <w:rsid w:val="00BF4C22"/>
    <w:rsid w:val="00BF72A0"/>
    <w:rsid w:val="00C00D0E"/>
    <w:rsid w:val="00C01053"/>
    <w:rsid w:val="00C0121C"/>
    <w:rsid w:val="00C01515"/>
    <w:rsid w:val="00C02387"/>
    <w:rsid w:val="00C025B4"/>
    <w:rsid w:val="00C02D8B"/>
    <w:rsid w:val="00C03644"/>
    <w:rsid w:val="00C040A1"/>
    <w:rsid w:val="00C040DE"/>
    <w:rsid w:val="00C04424"/>
    <w:rsid w:val="00C044F5"/>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38D6"/>
    <w:rsid w:val="00C23F82"/>
    <w:rsid w:val="00C24A9C"/>
    <w:rsid w:val="00C24B8D"/>
    <w:rsid w:val="00C24F9E"/>
    <w:rsid w:val="00C25F51"/>
    <w:rsid w:val="00C265CD"/>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E9E"/>
    <w:rsid w:val="00C34F78"/>
    <w:rsid w:val="00C350A1"/>
    <w:rsid w:val="00C35C18"/>
    <w:rsid w:val="00C35C9A"/>
    <w:rsid w:val="00C360DC"/>
    <w:rsid w:val="00C371D4"/>
    <w:rsid w:val="00C402B3"/>
    <w:rsid w:val="00C4068E"/>
    <w:rsid w:val="00C40776"/>
    <w:rsid w:val="00C408EB"/>
    <w:rsid w:val="00C409F8"/>
    <w:rsid w:val="00C40CF8"/>
    <w:rsid w:val="00C410AD"/>
    <w:rsid w:val="00C412D5"/>
    <w:rsid w:val="00C424E4"/>
    <w:rsid w:val="00C429E8"/>
    <w:rsid w:val="00C4424D"/>
    <w:rsid w:val="00C44374"/>
    <w:rsid w:val="00C445A8"/>
    <w:rsid w:val="00C451A8"/>
    <w:rsid w:val="00C45231"/>
    <w:rsid w:val="00C45EDF"/>
    <w:rsid w:val="00C47EB2"/>
    <w:rsid w:val="00C5013E"/>
    <w:rsid w:val="00C50511"/>
    <w:rsid w:val="00C51082"/>
    <w:rsid w:val="00C51687"/>
    <w:rsid w:val="00C528FD"/>
    <w:rsid w:val="00C52D23"/>
    <w:rsid w:val="00C53164"/>
    <w:rsid w:val="00C53B3A"/>
    <w:rsid w:val="00C54446"/>
    <w:rsid w:val="00C54B0C"/>
    <w:rsid w:val="00C55160"/>
    <w:rsid w:val="00C55A8B"/>
    <w:rsid w:val="00C575EA"/>
    <w:rsid w:val="00C57D80"/>
    <w:rsid w:val="00C60931"/>
    <w:rsid w:val="00C614DD"/>
    <w:rsid w:val="00C61573"/>
    <w:rsid w:val="00C61D72"/>
    <w:rsid w:val="00C63332"/>
    <w:rsid w:val="00C63E68"/>
    <w:rsid w:val="00C64B66"/>
    <w:rsid w:val="00C64C31"/>
    <w:rsid w:val="00C65260"/>
    <w:rsid w:val="00C656B5"/>
    <w:rsid w:val="00C6570B"/>
    <w:rsid w:val="00C65DCA"/>
    <w:rsid w:val="00C664B5"/>
    <w:rsid w:val="00C67522"/>
    <w:rsid w:val="00C67A19"/>
    <w:rsid w:val="00C67BE8"/>
    <w:rsid w:val="00C70E4E"/>
    <w:rsid w:val="00C722B4"/>
    <w:rsid w:val="00C72448"/>
    <w:rsid w:val="00C7248B"/>
    <w:rsid w:val="00C72630"/>
    <w:rsid w:val="00C72806"/>
    <w:rsid w:val="00C72833"/>
    <w:rsid w:val="00C72D87"/>
    <w:rsid w:val="00C7398E"/>
    <w:rsid w:val="00C74266"/>
    <w:rsid w:val="00C74733"/>
    <w:rsid w:val="00C74A92"/>
    <w:rsid w:val="00C7503D"/>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C45"/>
    <w:rsid w:val="00C83E95"/>
    <w:rsid w:val="00C8413E"/>
    <w:rsid w:val="00C84782"/>
    <w:rsid w:val="00C84955"/>
    <w:rsid w:val="00C84F93"/>
    <w:rsid w:val="00C851D9"/>
    <w:rsid w:val="00C861D9"/>
    <w:rsid w:val="00C8622E"/>
    <w:rsid w:val="00C86A00"/>
    <w:rsid w:val="00C87323"/>
    <w:rsid w:val="00C87F52"/>
    <w:rsid w:val="00C91216"/>
    <w:rsid w:val="00C919C6"/>
    <w:rsid w:val="00C91C07"/>
    <w:rsid w:val="00C92097"/>
    <w:rsid w:val="00C93634"/>
    <w:rsid w:val="00C93738"/>
    <w:rsid w:val="00C93BDA"/>
    <w:rsid w:val="00C93EBE"/>
    <w:rsid w:val="00C93F40"/>
    <w:rsid w:val="00C94995"/>
    <w:rsid w:val="00C95122"/>
    <w:rsid w:val="00C95BB1"/>
    <w:rsid w:val="00C95F64"/>
    <w:rsid w:val="00C9641A"/>
    <w:rsid w:val="00C97B4D"/>
    <w:rsid w:val="00C97E24"/>
    <w:rsid w:val="00CA0012"/>
    <w:rsid w:val="00CA1919"/>
    <w:rsid w:val="00CA1A3C"/>
    <w:rsid w:val="00CA2035"/>
    <w:rsid w:val="00CA26C7"/>
    <w:rsid w:val="00CA278C"/>
    <w:rsid w:val="00CA31CE"/>
    <w:rsid w:val="00CA356F"/>
    <w:rsid w:val="00CA364D"/>
    <w:rsid w:val="00CA3C7A"/>
    <w:rsid w:val="00CA3D0C"/>
    <w:rsid w:val="00CA3D3F"/>
    <w:rsid w:val="00CA41EC"/>
    <w:rsid w:val="00CA4701"/>
    <w:rsid w:val="00CA491F"/>
    <w:rsid w:val="00CA499D"/>
    <w:rsid w:val="00CA54E8"/>
    <w:rsid w:val="00CA5EBA"/>
    <w:rsid w:val="00CA6320"/>
    <w:rsid w:val="00CA65CA"/>
    <w:rsid w:val="00CA6D0E"/>
    <w:rsid w:val="00CA741A"/>
    <w:rsid w:val="00CA7801"/>
    <w:rsid w:val="00CB0F3B"/>
    <w:rsid w:val="00CB127A"/>
    <w:rsid w:val="00CB14B8"/>
    <w:rsid w:val="00CB1AA7"/>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E13"/>
    <w:rsid w:val="00CC23A5"/>
    <w:rsid w:val="00CC28CB"/>
    <w:rsid w:val="00CC4575"/>
    <w:rsid w:val="00CC5419"/>
    <w:rsid w:val="00CC5C23"/>
    <w:rsid w:val="00CC61E0"/>
    <w:rsid w:val="00CC6574"/>
    <w:rsid w:val="00CC660B"/>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EB1"/>
    <w:rsid w:val="00CD6300"/>
    <w:rsid w:val="00CD7272"/>
    <w:rsid w:val="00CD75FF"/>
    <w:rsid w:val="00CD7933"/>
    <w:rsid w:val="00CE0FF4"/>
    <w:rsid w:val="00CE1D7C"/>
    <w:rsid w:val="00CE267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AF6"/>
    <w:rsid w:val="00D17DFE"/>
    <w:rsid w:val="00D17EF8"/>
    <w:rsid w:val="00D20B81"/>
    <w:rsid w:val="00D2123B"/>
    <w:rsid w:val="00D2193C"/>
    <w:rsid w:val="00D21F3B"/>
    <w:rsid w:val="00D220A5"/>
    <w:rsid w:val="00D22515"/>
    <w:rsid w:val="00D2285C"/>
    <w:rsid w:val="00D22A07"/>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52D9"/>
    <w:rsid w:val="00D455E4"/>
    <w:rsid w:val="00D466A4"/>
    <w:rsid w:val="00D472E9"/>
    <w:rsid w:val="00D47435"/>
    <w:rsid w:val="00D47A57"/>
    <w:rsid w:val="00D5072C"/>
    <w:rsid w:val="00D50777"/>
    <w:rsid w:val="00D50A66"/>
    <w:rsid w:val="00D513E9"/>
    <w:rsid w:val="00D51D2B"/>
    <w:rsid w:val="00D5209F"/>
    <w:rsid w:val="00D52569"/>
    <w:rsid w:val="00D528D8"/>
    <w:rsid w:val="00D54058"/>
    <w:rsid w:val="00D554C7"/>
    <w:rsid w:val="00D556C6"/>
    <w:rsid w:val="00D55970"/>
    <w:rsid w:val="00D5707D"/>
    <w:rsid w:val="00D57099"/>
    <w:rsid w:val="00D57BB2"/>
    <w:rsid w:val="00D6041D"/>
    <w:rsid w:val="00D6042B"/>
    <w:rsid w:val="00D60883"/>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981"/>
    <w:rsid w:val="00D7075D"/>
    <w:rsid w:val="00D70A86"/>
    <w:rsid w:val="00D71C01"/>
    <w:rsid w:val="00D71C20"/>
    <w:rsid w:val="00D73038"/>
    <w:rsid w:val="00D730A9"/>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802A6"/>
    <w:rsid w:val="00D808CB"/>
    <w:rsid w:val="00D80A03"/>
    <w:rsid w:val="00D81045"/>
    <w:rsid w:val="00D8104F"/>
    <w:rsid w:val="00D8105F"/>
    <w:rsid w:val="00D81081"/>
    <w:rsid w:val="00D81F07"/>
    <w:rsid w:val="00D82003"/>
    <w:rsid w:val="00D82698"/>
    <w:rsid w:val="00D8318E"/>
    <w:rsid w:val="00D8338E"/>
    <w:rsid w:val="00D834EE"/>
    <w:rsid w:val="00D83A2F"/>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DD"/>
    <w:rsid w:val="00D9208C"/>
    <w:rsid w:val="00D9235F"/>
    <w:rsid w:val="00D9411A"/>
    <w:rsid w:val="00D9416D"/>
    <w:rsid w:val="00D943AA"/>
    <w:rsid w:val="00D9488A"/>
    <w:rsid w:val="00D94CA6"/>
    <w:rsid w:val="00D94D76"/>
    <w:rsid w:val="00D94ED5"/>
    <w:rsid w:val="00D95CE9"/>
    <w:rsid w:val="00D95E1D"/>
    <w:rsid w:val="00D97120"/>
    <w:rsid w:val="00D979B9"/>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456"/>
    <w:rsid w:val="00DB6585"/>
    <w:rsid w:val="00DB7125"/>
    <w:rsid w:val="00DB7325"/>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7D36"/>
    <w:rsid w:val="00DE0569"/>
    <w:rsid w:val="00DE13CA"/>
    <w:rsid w:val="00DE2050"/>
    <w:rsid w:val="00DE2472"/>
    <w:rsid w:val="00DE2916"/>
    <w:rsid w:val="00DE30CA"/>
    <w:rsid w:val="00DE36A5"/>
    <w:rsid w:val="00DE3869"/>
    <w:rsid w:val="00DE38B4"/>
    <w:rsid w:val="00DE38C9"/>
    <w:rsid w:val="00DE42FC"/>
    <w:rsid w:val="00DE45E4"/>
    <w:rsid w:val="00DE4758"/>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20E7"/>
    <w:rsid w:val="00E030EF"/>
    <w:rsid w:val="00E03F0A"/>
    <w:rsid w:val="00E044A4"/>
    <w:rsid w:val="00E04873"/>
    <w:rsid w:val="00E04BE6"/>
    <w:rsid w:val="00E04C54"/>
    <w:rsid w:val="00E064EC"/>
    <w:rsid w:val="00E06752"/>
    <w:rsid w:val="00E0742C"/>
    <w:rsid w:val="00E10299"/>
    <w:rsid w:val="00E12151"/>
    <w:rsid w:val="00E13444"/>
    <w:rsid w:val="00E136FB"/>
    <w:rsid w:val="00E13CFB"/>
    <w:rsid w:val="00E15AFA"/>
    <w:rsid w:val="00E16C35"/>
    <w:rsid w:val="00E17676"/>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37"/>
    <w:rsid w:val="00E51E47"/>
    <w:rsid w:val="00E51F6C"/>
    <w:rsid w:val="00E5200C"/>
    <w:rsid w:val="00E52FCE"/>
    <w:rsid w:val="00E5386B"/>
    <w:rsid w:val="00E54651"/>
    <w:rsid w:val="00E54894"/>
    <w:rsid w:val="00E54AF9"/>
    <w:rsid w:val="00E5509A"/>
    <w:rsid w:val="00E55FCB"/>
    <w:rsid w:val="00E56861"/>
    <w:rsid w:val="00E56D96"/>
    <w:rsid w:val="00E570B3"/>
    <w:rsid w:val="00E5739B"/>
    <w:rsid w:val="00E57A80"/>
    <w:rsid w:val="00E60907"/>
    <w:rsid w:val="00E613B1"/>
    <w:rsid w:val="00E61F98"/>
    <w:rsid w:val="00E62526"/>
    <w:rsid w:val="00E62DA2"/>
    <w:rsid w:val="00E63827"/>
    <w:rsid w:val="00E65D33"/>
    <w:rsid w:val="00E65D4F"/>
    <w:rsid w:val="00E668F6"/>
    <w:rsid w:val="00E6796A"/>
    <w:rsid w:val="00E67E28"/>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7645"/>
    <w:rsid w:val="00E7792F"/>
    <w:rsid w:val="00E80075"/>
    <w:rsid w:val="00E80B30"/>
    <w:rsid w:val="00E817DD"/>
    <w:rsid w:val="00E83848"/>
    <w:rsid w:val="00E8398E"/>
    <w:rsid w:val="00E84570"/>
    <w:rsid w:val="00E84961"/>
    <w:rsid w:val="00E84AAA"/>
    <w:rsid w:val="00E86B8E"/>
    <w:rsid w:val="00E873F0"/>
    <w:rsid w:val="00E87ADE"/>
    <w:rsid w:val="00E87E73"/>
    <w:rsid w:val="00E90372"/>
    <w:rsid w:val="00E905B3"/>
    <w:rsid w:val="00E90707"/>
    <w:rsid w:val="00E907A3"/>
    <w:rsid w:val="00E91BF4"/>
    <w:rsid w:val="00E92510"/>
    <w:rsid w:val="00E927CC"/>
    <w:rsid w:val="00E92CA9"/>
    <w:rsid w:val="00E93B07"/>
    <w:rsid w:val="00E93D6B"/>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CA1"/>
    <w:rsid w:val="00EB0EEE"/>
    <w:rsid w:val="00EB113C"/>
    <w:rsid w:val="00EB1C68"/>
    <w:rsid w:val="00EB1D8F"/>
    <w:rsid w:val="00EB2781"/>
    <w:rsid w:val="00EB29D9"/>
    <w:rsid w:val="00EB2BD6"/>
    <w:rsid w:val="00EB3ABD"/>
    <w:rsid w:val="00EB3F37"/>
    <w:rsid w:val="00EB40BD"/>
    <w:rsid w:val="00EB4835"/>
    <w:rsid w:val="00EB4AC6"/>
    <w:rsid w:val="00EB4DE3"/>
    <w:rsid w:val="00EB5542"/>
    <w:rsid w:val="00EB5D9B"/>
    <w:rsid w:val="00EB6192"/>
    <w:rsid w:val="00EB6250"/>
    <w:rsid w:val="00EB6BBC"/>
    <w:rsid w:val="00EB71C8"/>
    <w:rsid w:val="00EB7410"/>
    <w:rsid w:val="00EB775A"/>
    <w:rsid w:val="00EB7D51"/>
    <w:rsid w:val="00EC05BD"/>
    <w:rsid w:val="00EC0645"/>
    <w:rsid w:val="00EC06BE"/>
    <w:rsid w:val="00EC0ACD"/>
    <w:rsid w:val="00EC0E09"/>
    <w:rsid w:val="00EC0F58"/>
    <w:rsid w:val="00EC13FA"/>
    <w:rsid w:val="00EC22EE"/>
    <w:rsid w:val="00EC2FE9"/>
    <w:rsid w:val="00EC3B1F"/>
    <w:rsid w:val="00EC4A25"/>
    <w:rsid w:val="00EC505B"/>
    <w:rsid w:val="00EC53EC"/>
    <w:rsid w:val="00EC5DA9"/>
    <w:rsid w:val="00EC5E63"/>
    <w:rsid w:val="00EC6393"/>
    <w:rsid w:val="00EC6B23"/>
    <w:rsid w:val="00EC6BC0"/>
    <w:rsid w:val="00EC6F05"/>
    <w:rsid w:val="00ED04FE"/>
    <w:rsid w:val="00ED0986"/>
    <w:rsid w:val="00ED2012"/>
    <w:rsid w:val="00ED2404"/>
    <w:rsid w:val="00ED2AC5"/>
    <w:rsid w:val="00ED3522"/>
    <w:rsid w:val="00ED3BBA"/>
    <w:rsid w:val="00ED42B2"/>
    <w:rsid w:val="00ED4363"/>
    <w:rsid w:val="00ED52B3"/>
    <w:rsid w:val="00ED6251"/>
    <w:rsid w:val="00ED6405"/>
    <w:rsid w:val="00ED6950"/>
    <w:rsid w:val="00ED6DAB"/>
    <w:rsid w:val="00ED7107"/>
    <w:rsid w:val="00ED72F1"/>
    <w:rsid w:val="00ED737D"/>
    <w:rsid w:val="00EE0490"/>
    <w:rsid w:val="00EE0D71"/>
    <w:rsid w:val="00EE0FC1"/>
    <w:rsid w:val="00EE1CE1"/>
    <w:rsid w:val="00EE1E8B"/>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D14"/>
    <w:rsid w:val="00EF12E0"/>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13B"/>
    <w:rsid w:val="00F013FF"/>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562"/>
    <w:rsid w:val="00F26B50"/>
    <w:rsid w:val="00F2752E"/>
    <w:rsid w:val="00F27FD6"/>
    <w:rsid w:val="00F3038E"/>
    <w:rsid w:val="00F312C8"/>
    <w:rsid w:val="00F31711"/>
    <w:rsid w:val="00F32113"/>
    <w:rsid w:val="00F335DF"/>
    <w:rsid w:val="00F33DC0"/>
    <w:rsid w:val="00F35410"/>
    <w:rsid w:val="00F36ADA"/>
    <w:rsid w:val="00F37389"/>
    <w:rsid w:val="00F37CEC"/>
    <w:rsid w:val="00F40C51"/>
    <w:rsid w:val="00F413BB"/>
    <w:rsid w:val="00F414BB"/>
    <w:rsid w:val="00F41668"/>
    <w:rsid w:val="00F4171F"/>
    <w:rsid w:val="00F41977"/>
    <w:rsid w:val="00F421F0"/>
    <w:rsid w:val="00F425F0"/>
    <w:rsid w:val="00F4280A"/>
    <w:rsid w:val="00F42825"/>
    <w:rsid w:val="00F43432"/>
    <w:rsid w:val="00F44260"/>
    <w:rsid w:val="00F4495C"/>
    <w:rsid w:val="00F45553"/>
    <w:rsid w:val="00F458EC"/>
    <w:rsid w:val="00F45FF9"/>
    <w:rsid w:val="00F47417"/>
    <w:rsid w:val="00F477B1"/>
    <w:rsid w:val="00F47E60"/>
    <w:rsid w:val="00F505DC"/>
    <w:rsid w:val="00F51719"/>
    <w:rsid w:val="00F517B0"/>
    <w:rsid w:val="00F51E96"/>
    <w:rsid w:val="00F52656"/>
    <w:rsid w:val="00F526FC"/>
    <w:rsid w:val="00F52928"/>
    <w:rsid w:val="00F53201"/>
    <w:rsid w:val="00F53DC3"/>
    <w:rsid w:val="00F53E83"/>
    <w:rsid w:val="00F55242"/>
    <w:rsid w:val="00F553B9"/>
    <w:rsid w:val="00F55AFE"/>
    <w:rsid w:val="00F55B59"/>
    <w:rsid w:val="00F55BCD"/>
    <w:rsid w:val="00F56126"/>
    <w:rsid w:val="00F566A5"/>
    <w:rsid w:val="00F5683C"/>
    <w:rsid w:val="00F56D0F"/>
    <w:rsid w:val="00F57418"/>
    <w:rsid w:val="00F57CEA"/>
    <w:rsid w:val="00F60141"/>
    <w:rsid w:val="00F605E7"/>
    <w:rsid w:val="00F60E49"/>
    <w:rsid w:val="00F60E91"/>
    <w:rsid w:val="00F61293"/>
    <w:rsid w:val="00F614F7"/>
    <w:rsid w:val="00F61BC5"/>
    <w:rsid w:val="00F63121"/>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AC6"/>
    <w:rsid w:val="00F71C78"/>
    <w:rsid w:val="00F71CD8"/>
    <w:rsid w:val="00F71EDA"/>
    <w:rsid w:val="00F71F39"/>
    <w:rsid w:val="00F72620"/>
    <w:rsid w:val="00F7265A"/>
    <w:rsid w:val="00F72C13"/>
    <w:rsid w:val="00F72C7A"/>
    <w:rsid w:val="00F735FA"/>
    <w:rsid w:val="00F73823"/>
    <w:rsid w:val="00F73DC5"/>
    <w:rsid w:val="00F74014"/>
    <w:rsid w:val="00F743FB"/>
    <w:rsid w:val="00F745A0"/>
    <w:rsid w:val="00F75F59"/>
    <w:rsid w:val="00F763DB"/>
    <w:rsid w:val="00F76BA2"/>
    <w:rsid w:val="00F7742D"/>
    <w:rsid w:val="00F77B5E"/>
    <w:rsid w:val="00F77FD7"/>
    <w:rsid w:val="00F800D0"/>
    <w:rsid w:val="00F80455"/>
    <w:rsid w:val="00F8140E"/>
    <w:rsid w:val="00F81821"/>
    <w:rsid w:val="00F82E4F"/>
    <w:rsid w:val="00F831CC"/>
    <w:rsid w:val="00F8369C"/>
    <w:rsid w:val="00F8602E"/>
    <w:rsid w:val="00F864D2"/>
    <w:rsid w:val="00F86777"/>
    <w:rsid w:val="00F867E0"/>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69D0"/>
    <w:rsid w:val="00F96E11"/>
    <w:rsid w:val="00F97F32"/>
    <w:rsid w:val="00FA1266"/>
    <w:rsid w:val="00FA12C0"/>
    <w:rsid w:val="00FA1301"/>
    <w:rsid w:val="00FA1399"/>
    <w:rsid w:val="00FA1639"/>
    <w:rsid w:val="00FA1949"/>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1FC6"/>
    <w:rsid w:val="00FB3A3E"/>
    <w:rsid w:val="00FB43C6"/>
    <w:rsid w:val="00FB51F0"/>
    <w:rsid w:val="00FB5AFE"/>
    <w:rsid w:val="00FB620F"/>
    <w:rsid w:val="00FB725D"/>
    <w:rsid w:val="00FB7EA7"/>
    <w:rsid w:val="00FC046E"/>
    <w:rsid w:val="00FC0551"/>
    <w:rsid w:val="00FC1192"/>
    <w:rsid w:val="00FC1819"/>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45B9"/>
    <w:rsid w:val="00FD475A"/>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5F4"/>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3A65F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3A65F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3A65F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A65F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3A65F4"/>
    <w:pPr>
      <w:ind w:left="1701" w:hanging="1701"/>
      <w:outlineLvl w:val="4"/>
    </w:pPr>
    <w:rPr>
      <w:sz w:val="22"/>
    </w:rPr>
  </w:style>
  <w:style w:type="paragraph" w:styleId="Heading6">
    <w:name w:val="heading 6"/>
    <w:aliases w:val="T1,Header 6"/>
    <w:basedOn w:val="H6"/>
    <w:next w:val="Normal"/>
    <w:link w:val="Heading6Char"/>
    <w:qFormat/>
    <w:rsid w:val="003A65F4"/>
    <w:pPr>
      <w:outlineLvl w:val="5"/>
    </w:pPr>
  </w:style>
  <w:style w:type="paragraph" w:styleId="Heading7">
    <w:name w:val="heading 7"/>
    <w:aliases w:val="L7,Header 7"/>
    <w:basedOn w:val="H6"/>
    <w:next w:val="Normal"/>
    <w:link w:val="Heading7Char"/>
    <w:qFormat/>
    <w:rsid w:val="003A65F4"/>
    <w:pPr>
      <w:outlineLvl w:val="6"/>
    </w:pPr>
  </w:style>
  <w:style w:type="paragraph" w:styleId="Heading8">
    <w:name w:val="heading 8"/>
    <w:basedOn w:val="Heading1"/>
    <w:next w:val="Normal"/>
    <w:link w:val="Heading8Char"/>
    <w:qFormat/>
    <w:rsid w:val="003A65F4"/>
    <w:pPr>
      <w:ind w:left="0" w:firstLine="0"/>
      <w:outlineLvl w:val="7"/>
    </w:pPr>
  </w:style>
  <w:style w:type="paragraph" w:styleId="Heading9">
    <w:name w:val="heading 9"/>
    <w:aliases w:val="Figure Heading,FH"/>
    <w:basedOn w:val="Heading8"/>
    <w:next w:val="Normal"/>
    <w:link w:val="Heading9Char"/>
    <w:qFormat/>
    <w:rsid w:val="003A65F4"/>
    <w:pPr>
      <w:outlineLvl w:val="8"/>
    </w:pPr>
  </w:style>
  <w:style w:type="character" w:default="1" w:styleId="DefaultParagraphFont">
    <w:name w:val="Default Paragraph Font"/>
    <w:semiHidden/>
    <w:rsid w:val="003A65F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A65F4"/>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3A65F4"/>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3A65F4"/>
    <w:pPr>
      <w:ind w:left="1418" w:hanging="1418"/>
    </w:pPr>
  </w:style>
  <w:style w:type="paragraph" w:styleId="TOC8">
    <w:name w:val="toc 8"/>
    <w:basedOn w:val="TOC1"/>
    <w:rsid w:val="003A65F4"/>
    <w:pPr>
      <w:spacing w:before="180"/>
      <w:ind w:left="2693" w:hanging="2693"/>
    </w:pPr>
    <w:rPr>
      <w:b/>
    </w:rPr>
  </w:style>
  <w:style w:type="paragraph" w:styleId="TOC1">
    <w:name w:val="toc 1"/>
    <w:rsid w:val="003A65F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3A65F4"/>
    <w:pPr>
      <w:keepLines/>
      <w:tabs>
        <w:tab w:val="center" w:pos="4536"/>
        <w:tab w:val="right" w:pos="9072"/>
      </w:tabs>
    </w:pPr>
    <w:rPr>
      <w:noProof/>
    </w:rPr>
  </w:style>
  <w:style w:type="character" w:customStyle="1" w:styleId="ZGSM">
    <w:name w:val="ZGSM"/>
    <w:rsid w:val="003A65F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A65F4"/>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3A65F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3A65F4"/>
    <w:pPr>
      <w:ind w:left="1701" w:hanging="1701"/>
    </w:pPr>
  </w:style>
  <w:style w:type="paragraph" w:styleId="TOC4">
    <w:name w:val="toc 4"/>
    <w:basedOn w:val="TOC3"/>
    <w:rsid w:val="003A65F4"/>
    <w:pPr>
      <w:ind w:left="1418" w:hanging="1418"/>
    </w:pPr>
  </w:style>
  <w:style w:type="paragraph" w:styleId="TOC3">
    <w:name w:val="toc 3"/>
    <w:basedOn w:val="TOC2"/>
    <w:rsid w:val="003A65F4"/>
    <w:pPr>
      <w:ind w:left="1134" w:hanging="1134"/>
    </w:pPr>
  </w:style>
  <w:style w:type="paragraph" w:styleId="TOC2">
    <w:name w:val="toc 2"/>
    <w:basedOn w:val="TOC1"/>
    <w:rsid w:val="003A65F4"/>
    <w:pPr>
      <w:keepNext w:val="0"/>
      <w:spacing w:before="0"/>
      <w:ind w:left="851" w:hanging="851"/>
    </w:pPr>
    <w:rPr>
      <w:sz w:val="20"/>
    </w:rPr>
  </w:style>
  <w:style w:type="paragraph" w:styleId="Footer">
    <w:name w:val="footer"/>
    <w:aliases w:val="footer odd,footer,fo,pie de página"/>
    <w:basedOn w:val="Header"/>
    <w:link w:val="FooterChar"/>
    <w:rsid w:val="003A65F4"/>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3A65F4"/>
    <w:pPr>
      <w:outlineLvl w:val="9"/>
    </w:pPr>
  </w:style>
  <w:style w:type="paragraph" w:customStyle="1" w:styleId="NF">
    <w:name w:val="NF"/>
    <w:basedOn w:val="NO"/>
    <w:rsid w:val="003A65F4"/>
    <w:pPr>
      <w:keepNext/>
      <w:spacing w:after="0"/>
    </w:pPr>
    <w:rPr>
      <w:rFonts w:ascii="Arial" w:hAnsi="Arial"/>
      <w:sz w:val="18"/>
    </w:rPr>
  </w:style>
  <w:style w:type="paragraph" w:customStyle="1" w:styleId="NO">
    <w:name w:val="NO"/>
    <w:basedOn w:val="Normal"/>
    <w:link w:val="NOChar"/>
    <w:rsid w:val="003A65F4"/>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3A65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3A65F4"/>
    <w:pPr>
      <w:jc w:val="right"/>
    </w:pPr>
  </w:style>
  <w:style w:type="paragraph" w:customStyle="1" w:styleId="TAL">
    <w:name w:val="TAL"/>
    <w:basedOn w:val="Normal"/>
    <w:link w:val="TALCar"/>
    <w:rsid w:val="003A65F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3A65F4"/>
    <w:rPr>
      <w:b/>
    </w:rPr>
  </w:style>
  <w:style w:type="paragraph" w:customStyle="1" w:styleId="TAC">
    <w:name w:val="TAC"/>
    <w:basedOn w:val="TAL"/>
    <w:link w:val="TACChar"/>
    <w:rsid w:val="003A65F4"/>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3A65F4"/>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3A65F4"/>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3A65F4"/>
    <w:pPr>
      <w:spacing w:after="0"/>
    </w:pPr>
  </w:style>
  <w:style w:type="paragraph" w:customStyle="1" w:styleId="NW">
    <w:name w:val="NW"/>
    <w:basedOn w:val="NO"/>
    <w:rsid w:val="003A65F4"/>
    <w:pPr>
      <w:spacing w:after="0"/>
    </w:pPr>
  </w:style>
  <w:style w:type="paragraph" w:customStyle="1" w:styleId="EW">
    <w:name w:val="EW"/>
    <w:basedOn w:val="EX"/>
    <w:rsid w:val="003A65F4"/>
    <w:pPr>
      <w:spacing w:after="0"/>
    </w:pPr>
  </w:style>
  <w:style w:type="paragraph" w:customStyle="1" w:styleId="B10">
    <w:name w:val="B1"/>
    <w:basedOn w:val="List"/>
    <w:link w:val="B1Char"/>
    <w:rsid w:val="003A65F4"/>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3A65F4"/>
    <w:pPr>
      <w:ind w:left="1985" w:hanging="1985"/>
    </w:pPr>
  </w:style>
  <w:style w:type="paragraph" w:styleId="TOC7">
    <w:name w:val="toc 7"/>
    <w:basedOn w:val="TOC6"/>
    <w:next w:val="Normal"/>
    <w:rsid w:val="003A65F4"/>
    <w:pPr>
      <w:ind w:left="2268" w:hanging="2268"/>
    </w:pPr>
  </w:style>
  <w:style w:type="paragraph" w:customStyle="1" w:styleId="EditorsNote">
    <w:name w:val="Editor's Note"/>
    <w:aliases w:val="EN,Editor's Noteormal"/>
    <w:basedOn w:val="NO"/>
    <w:link w:val="EditorsNoteChar"/>
    <w:rsid w:val="003A65F4"/>
    <w:rPr>
      <w:color w:val="FF0000"/>
    </w:rPr>
  </w:style>
  <w:style w:type="paragraph" w:customStyle="1" w:styleId="TH">
    <w:name w:val="TH"/>
    <w:basedOn w:val="Normal"/>
    <w:link w:val="THChar"/>
    <w:rsid w:val="003A65F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3A65F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3A65F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3A65F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3A65F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3A65F4"/>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3A65F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3A65F4"/>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3A65F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3A65F4"/>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3A65F4"/>
  </w:style>
  <w:style w:type="paragraph" w:customStyle="1" w:styleId="B4">
    <w:name w:val="B4"/>
    <w:basedOn w:val="List4"/>
    <w:link w:val="B4Char"/>
    <w:rsid w:val="003A65F4"/>
  </w:style>
  <w:style w:type="character" w:customStyle="1" w:styleId="B4Char">
    <w:name w:val="B4 Char"/>
    <w:link w:val="B4"/>
    <w:qFormat/>
    <w:rsid w:val="00936A12"/>
    <w:rPr>
      <w:rFonts w:eastAsia="Times New Roman"/>
      <w:lang w:eastAsia="en-GB"/>
    </w:rPr>
  </w:style>
  <w:style w:type="paragraph" w:customStyle="1" w:styleId="B5">
    <w:name w:val="B5"/>
    <w:basedOn w:val="List5"/>
    <w:rsid w:val="003A65F4"/>
  </w:style>
  <w:style w:type="paragraph" w:customStyle="1" w:styleId="ZTD">
    <w:name w:val="ZTD"/>
    <w:basedOn w:val="ZB"/>
    <w:rsid w:val="003A65F4"/>
    <w:pPr>
      <w:framePr w:hRule="auto" w:wrap="notBeside" w:y="852"/>
    </w:pPr>
    <w:rPr>
      <w:i w:val="0"/>
      <w:sz w:val="40"/>
    </w:rPr>
  </w:style>
  <w:style w:type="paragraph" w:customStyle="1" w:styleId="ZV">
    <w:name w:val="ZV"/>
    <w:basedOn w:val="ZU"/>
    <w:rsid w:val="003A65F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3A65F4"/>
    <w:pPr>
      <w:keepLines/>
      <w:spacing w:after="0"/>
    </w:pPr>
  </w:style>
  <w:style w:type="paragraph" w:styleId="Index2">
    <w:name w:val="index 2"/>
    <w:basedOn w:val="Index1"/>
    <w:rsid w:val="003A65F4"/>
    <w:pPr>
      <w:ind w:left="284"/>
    </w:pPr>
  </w:style>
  <w:style w:type="character" w:styleId="FootnoteReference">
    <w:name w:val="footnote reference"/>
    <w:aliases w:val="Appel note de bas de p,Nota,Footnote symbol,Footnote"/>
    <w:basedOn w:val="DefaultParagraphFont"/>
    <w:rsid w:val="003A65F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A65F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3A65F4"/>
    <w:pPr>
      <w:ind w:left="851"/>
    </w:pPr>
  </w:style>
  <w:style w:type="paragraph" w:styleId="ListNumber">
    <w:name w:val="List Number"/>
    <w:basedOn w:val="List"/>
    <w:rsid w:val="003A65F4"/>
  </w:style>
  <w:style w:type="paragraph" w:styleId="List">
    <w:name w:val="List"/>
    <w:basedOn w:val="Normal"/>
    <w:link w:val="ListChar"/>
    <w:rsid w:val="003A65F4"/>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3A65F4"/>
    <w:pPr>
      <w:ind w:left="851"/>
    </w:pPr>
  </w:style>
  <w:style w:type="paragraph" w:styleId="ListBullet">
    <w:name w:val="List Bullet"/>
    <w:aliases w:val="UL"/>
    <w:basedOn w:val="List"/>
    <w:link w:val="ListBulletChar"/>
    <w:rsid w:val="003A65F4"/>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3A65F4"/>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3A65F4"/>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3A65F4"/>
    <w:pPr>
      <w:ind w:left="1135"/>
    </w:pPr>
  </w:style>
  <w:style w:type="paragraph" w:styleId="List4">
    <w:name w:val="List 4"/>
    <w:basedOn w:val="List3"/>
    <w:rsid w:val="003A65F4"/>
    <w:pPr>
      <w:ind w:left="1418"/>
    </w:pPr>
  </w:style>
  <w:style w:type="paragraph" w:styleId="List5">
    <w:name w:val="List 5"/>
    <w:basedOn w:val="List4"/>
    <w:rsid w:val="003A65F4"/>
    <w:pPr>
      <w:ind w:left="1702"/>
    </w:pPr>
  </w:style>
  <w:style w:type="paragraph" w:styleId="ListBullet4">
    <w:name w:val="List Bullet 4"/>
    <w:basedOn w:val="ListBullet3"/>
    <w:rsid w:val="003A65F4"/>
    <w:pPr>
      <w:ind w:left="1418"/>
    </w:pPr>
  </w:style>
  <w:style w:type="paragraph" w:styleId="ListBullet5">
    <w:name w:val="List Bullet 5"/>
    <w:basedOn w:val="ListBullet4"/>
    <w:rsid w:val="003A65F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D03161"/>
  </w:style>
  <w:style w:type="numbering" w:customStyle="1" w:styleId="1f1">
    <w:name w:val="リストなし1"/>
    <w:next w:val="NoList"/>
    <w:uiPriority w:val="99"/>
    <w:semiHidden/>
    <w:unhideWhenUsed/>
    <w:rsid w:val="00D03161"/>
  </w:style>
  <w:style w:type="numbering" w:customStyle="1" w:styleId="1f2">
    <w:name w:val="无列表1"/>
    <w:next w:val="NoList"/>
    <w:semiHidden/>
    <w:rsid w:val="00D03161"/>
  </w:style>
  <w:style w:type="numbering" w:customStyle="1" w:styleId="NoList2">
    <w:name w:val="No List2"/>
    <w:next w:val="NoList"/>
    <w:uiPriority w:val="99"/>
    <w:semiHidden/>
    <w:rsid w:val="00D03161"/>
  </w:style>
  <w:style w:type="numbering" w:customStyle="1" w:styleId="NoList3">
    <w:name w:val="No List3"/>
    <w:next w:val="NoList"/>
    <w:uiPriority w:val="99"/>
    <w:semiHidden/>
    <w:rsid w:val="00D03161"/>
  </w:style>
  <w:style w:type="numbering" w:customStyle="1" w:styleId="NoList11">
    <w:name w:val="No List11"/>
    <w:next w:val="NoList"/>
    <w:uiPriority w:val="99"/>
    <w:semiHidden/>
    <w:unhideWhenUsed/>
    <w:rsid w:val="00D03161"/>
  </w:style>
  <w:style w:type="numbering" w:customStyle="1" w:styleId="1f3">
    <w:name w:val="無清單1"/>
    <w:next w:val="NoList"/>
    <w:uiPriority w:val="99"/>
    <w:semiHidden/>
    <w:unhideWhenUsed/>
    <w:rsid w:val="00D03161"/>
  </w:style>
  <w:style w:type="numbering" w:customStyle="1" w:styleId="11a">
    <w:name w:val="無清單11"/>
    <w:next w:val="NoList"/>
    <w:uiPriority w:val="99"/>
    <w:semiHidden/>
    <w:unhideWhenUsed/>
    <w:rsid w:val="00D03161"/>
  </w:style>
  <w:style w:type="numbering" w:customStyle="1" w:styleId="NoList111">
    <w:name w:val="No List111"/>
    <w:next w:val="NoList"/>
    <w:uiPriority w:val="99"/>
    <w:semiHidden/>
    <w:unhideWhenUsed/>
    <w:rsid w:val="00D03161"/>
  </w:style>
  <w:style w:type="numbering" w:customStyle="1" w:styleId="11b">
    <w:name w:val="无列表11"/>
    <w:next w:val="NoList"/>
    <w:semiHidden/>
    <w:rsid w:val="00D03161"/>
  </w:style>
  <w:style w:type="numbering" w:customStyle="1" w:styleId="28">
    <w:name w:val="无列表2"/>
    <w:next w:val="NoList"/>
    <w:uiPriority w:val="99"/>
    <w:semiHidden/>
    <w:unhideWhenUsed/>
    <w:rsid w:val="00D03161"/>
  </w:style>
  <w:style w:type="numbering" w:customStyle="1" w:styleId="NoList12">
    <w:name w:val="No List12"/>
    <w:next w:val="NoList"/>
    <w:uiPriority w:val="99"/>
    <w:semiHidden/>
    <w:unhideWhenUsed/>
    <w:rsid w:val="00D03161"/>
  </w:style>
  <w:style w:type="numbering" w:customStyle="1" w:styleId="11c">
    <w:name w:val="リストなし11"/>
    <w:next w:val="NoList"/>
    <w:uiPriority w:val="99"/>
    <w:semiHidden/>
    <w:unhideWhenUsed/>
    <w:rsid w:val="00D03161"/>
  </w:style>
  <w:style w:type="numbering" w:customStyle="1" w:styleId="12a">
    <w:name w:val="无列表12"/>
    <w:next w:val="NoList"/>
    <w:semiHidden/>
    <w:rsid w:val="00D03161"/>
  </w:style>
  <w:style w:type="numbering" w:customStyle="1" w:styleId="NoList21">
    <w:name w:val="No List21"/>
    <w:next w:val="NoList"/>
    <w:uiPriority w:val="99"/>
    <w:semiHidden/>
    <w:rsid w:val="00D03161"/>
  </w:style>
  <w:style w:type="numbering" w:customStyle="1" w:styleId="NoList31">
    <w:name w:val="No List31"/>
    <w:next w:val="NoList"/>
    <w:uiPriority w:val="99"/>
    <w:semiHidden/>
    <w:rsid w:val="00D03161"/>
  </w:style>
  <w:style w:type="numbering" w:customStyle="1" w:styleId="12b">
    <w:name w:val="無清單12"/>
    <w:next w:val="NoList"/>
    <w:uiPriority w:val="99"/>
    <w:semiHidden/>
    <w:unhideWhenUsed/>
    <w:rsid w:val="00D03161"/>
  </w:style>
  <w:style w:type="numbering" w:customStyle="1" w:styleId="1119">
    <w:name w:val="無清單111"/>
    <w:next w:val="NoList"/>
    <w:uiPriority w:val="99"/>
    <w:semiHidden/>
    <w:unhideWhenUsed/>
    <w:rsid w:val="00D03161"/>
  </w:style>
  <w:style w:type="numbering" w:customStyle="1" w:styleId="NoList1111">
    <w:name w:val="No List1111"/>
    <w:next w:val="NoList"/>
    <w:uiPriority w:val="99"/>
    <w:semiHidden/>
    <w:unhideWhenUsed/>
    <w:rsid w:val="00D03161"/>
  </w:style>
  <w:style w:type="numbering" w:customStyle="1" w:styleId="111a">
    <w:name w:val="无列表111"/>
    <w:next w:val="NoList"/>
    <w:semiHidden/>
    <w:rsid w:val="00D03161"/>
  </w:style>
  <w:style w:type="numbering" w:customStyle="1" w:styleId="216">
    <w:name w:val="无列表21"/>
    <w:next w:val="NoList"/>
    <w:uiPriority w:val="99"/>
    <w:semiHidden/>
    <w:unhideWhenUsed/>
    <w:rsid w:val="00D03161"/>
  </w:style>
  <w:style w:type="numbering" w:customStyle="1" w:styleId="NoList121">
    <w:name w:val="No List121"/>
    <w:next w:val="NoList"/>
    <w:uiPriority w:val="99"/>
    <w:semiHidden/>
    <w:unhideWhenUsed/>
    <w:rsid w:val="00D03161"/>
  </w:style>
  <w:style w:type="numbering" w:customStyle="1" w:styleId="111b">
    <w:name w:val="リストなし111"/>
    <w:next w:val="NoList"/>
    <w:uiPriority w:val="99"/>
    <w:semiHidden/>
    <w:unhideWhenUsed/>
    <w:rsid w:val="00D03161"/>
  </w:style>
  <w:style w:type="numbering" w:customStyle="1" w:styleId="1218">
    <w:name w:val="无列表121"/>
    <w:next w:val="NoList"/>
    <w:semiHidden/>
    <w:rsid w:val="00D03161"/>
  </w:style>
  <w:style w:type="numbering" w:customStyle="1" w:styleId="NoList211">
    <w:name w:val="No List211"/>
    <w:next w:val="NoList"/>
    <w:semiHidden/>
    <w:rsid w:val="00D03161"/>
  </w:style>
  <w:style w:type="numbering" w:customStyle="1" w:styleId="NoList311">
    <w:name w:val="No List311"/>
    <w:next w:val="NoList"/>
    <w:uiPriority w:val="99"/>
    <w:semiHidden/>
    <w:rsid w:val="00D03161"/>
  </w:style>
  <w:style w:type="numbering" w:customStyle="1" w:styleId="1219">
    <w:name w:val="無清單121"/>
    <w:next w:val="NoList"/>
    <w:uiPriority w:val="99"/>
    <w:semiHidden/>
    <w:unhideWhenUsed/>
    <w:rsid w:val="00D03161"/>
  </w:style>
  <w:style w:type="numbering" w:customStyle="1" w:styleId="11110">
    <w:name w:val="無清單1111"/>
    <w:next w:val="NoList"/>
    <w:uiPriority w:val="99"/>
    <w:semiHidden/>
    <w:unhideWhenUsed/>
    <w:rsid w:val="00D03161"/>
  </w:style>
  <w:style w:type="numbering" w:customStyle="1" w:styleId="NoList4">
    <w:name w:val="No List4"/>
    <w:next w:val="NoList"/>
    <w:uiPriority w:val="99"/>
    <w:semiHidden/>
    <w:unhideWhenUsed/>
    <w:rsid w:val="00D03161"/>
  </w:style>
  <w:style w:type="numbering" w:customStyle="1" w:styleId="NoList11111">
    <w:name w:val="No List11111"/>
    <w:next w:val="NoList"/>
    <w:uiPriority w:val="99"/>
    <w:semiHidden/>
    <w:unhideWhenUsed/>
    <w:rsid w:val="00D03161"/>
  </w:style>
  <w:style w:type="numbering" w:customStyle="1" w:styleId="11116">
    <w:name w:val="无列表1111"/>
    <w:next w:val="NoList"/>
    <w:semiHidden/>
    <w:rsid w:val="00D03161"/>
  </w:style>
  <w:style w:type="numbering" w:customStyle="1" w:styleId="2111">
    <w:name w:val="无列表211"/>
    <w:next w:val="NoList"/>
    <w:uiPriority w:val="99"/>
    <w:semiHidden/>
    <w:unhideWhenUsed/>
    <w:rsid w:val="00D03161"/>
  </w:style>
  <w:style w:type="numbering" w:customStyle="1" w:styleId="NoList1211">
    <w:name w:val="No List1211"/>
    <w:next w:val="NoList"/>
    <w:uiPriority w:val="99"/>
    <w:semiHidden/>
    <w:unhideWhenUsed/>
    <w:rsid w:val="00D03161"/>
  </w:style>
  <w:style w:type="numbering" w:customStyle="1" w:styleId="11117">
    <w:name w:val="リストなし1111"/>
    <w:next w:val="NoList"/>
    <w:uiPriority w:val="99"/>
    <w:semiHidden/>
    <w:unhideWhenUsed/>
    <w:rsid w:val="00D03161"/>
  </w:style>
  <w:style w:type="numbering" w:customStyle="1" w:styleId="12110">
    <w:name w:val="无列表1211"/>
    <w:next w:val="NoList"/>
    <w:semiHidden/>
    <w:rsid w:val="00D03161"/>
  </w:style>
  <w:style w:type="numbering" w:customStyle="1" w:styleId="NoList2111">
    <w:name w:val="No List2111"/>
    <w:next w:val="NoList"/>
    <w:semiHidden/>
    <w:rsid w:val="00D03161"/>
  </w:style>
  <w:style w:type="numbering" w:customStyle="1" w:styleId="NoList3111">
    <w:name w:val="No List3111"/>
    <w:next w:val="NoList"/>
    <w:uiPriority w:val="99"/>
    <w:semiHidden/>
    <w:rsid w:val="00D03161"/>
  </w:style>
  <w:style w:type="numbering" w:customStyle="1" w:styleId="12114">
    <w:name w:val="無清單1211"/>
    <w:next w:val="NoList"/>
    <w:uiPriority w:val="99"/>
    <w:semiHidden/>
    <w:unhideWhenUsed/>
    <w:rsid w:val="00D03161"/>
  </w:style>
  <w:style w:type="numbering" w:customStyle="1" w:styleId="111110">
    <w:name w:val="無清單11111"/>
    <w:next w:val="NoList"/>
    <w:uiPriority w:val="99"/>
    <w:semiHidden/>
    <w:unhideWhenUsed/>
    <w:rsid w:val="00D03161"/>
  </w:style>
  <w:style w:type="numbering" w:customStyle="1" w:styleId="3a">
    <w:name w:val="无列表3"/>
    <w:next w:val="NoList"/>
    <w:uiPriority w:val="99"/>
    <w:semiHidden/>
    <w:unhideWhenUsed/>
    <w:rsid w:val="00D03161"/>
  </w:style>
  <w:style w:type="numbering" w:customStyle="1" w:styleId="138">
    <w:name w:val="無清單13"/>
    <w:next w:val="NoList"/>
    <w:uiPriority w:val="99"/>
    <w:semiHidden/>
    <w:unhideWhenUsed/>
    <w:rsid w:val="00D03161"/>
  </w:style>
  <w:style w:type="numbering" w:customStyle="1" w:styleId="NoList13">
    <w:name w:val="No List13"/>
    <w:next w:val="NoList"/>
    <w:uiPriority w:val="99"/>
    <w:semiHidden/>
    <w:unhideWhenUsed/>
    <w:rsid w:val="00D03161"/>
  </w:style>
  <w:style w:type="numbering" w:customStyle="1" w:styleId="12c">
    <w:name w:val="リストなし12"/>
    <w:next w:val="NoList"/>
    <w:uiPriority w:val="99"/>
    <w:semiHidden/>
    <w:unhideWhenUsed/>
    <w:rsid w:val="00D03161"/>
  </w:style>
  <w:style w:type="numbering" w:customStyle="1" w:styleId="139">
    <w:name w:val="无列表13"/>
    <w:next w:val="NoList"/>
    <w:semiHidden/>
    <w:rsid w:val="00D03161"/>
  </w:style>
  <w:style w:type="numbering" w:customStyle="1" w:styleId="NoList22">
    <w:name w:val="No List22"/>
    <w:next w:val="NoList"/>
    <w:semiHidden/>
    <w:rsid w:val="00D03161"/>
  </w:style>
  <w:style w:type="numbering" w:customStyle="1" w:styleId="NoList32">
    <w:name w:val="No List32"/>
    <w:next w:val="NoList"/>
    <w:uiPriority w:val="99"/>
    <w:semiHidden/>
    <w:rsid w:val="00D03161"/>
  </w:style>
  <w:style w:type="numbering" w:customStyle="1" w:styleId="NoList112">
    <w:name w:val="No List112"/>
    <w:next w:val="NoList"/>
    <w:uiPriority w:val="99"/>
    <w:semiHidden/>
    <w:unhideWhenUsed/>
    <w:rsid w:val="00D03161"/>
  </w:style>
  <w:style w:type="numbering" w:customStyle="1" w:styleId="1128">
    <w:name w:val="無清單112"/>
    <w:next w:val="NoList"/>
    <w:uiPriority w:val="99"/>
    <w:semiHidden/>
    <w:unhideWhenUsed/>
    <w:rsid w:val="00D03161"/>
  </w:style>
  <w:style w:type="numbering" w:customStyle="1" w:styleId="11120">
    <w:name w:val="無清單1112"/>
    <w:next w:val="NoList"/>
    <w:uiPriority w:val="99"/>
    <w:semiHidden/>
    <w:unhideWhenUsed/>
    <w:rsid w:val="00D03161"/>
  </w:style>
  <w:style w:type="numbering" w:customStyle="1" w:styleId="NoList1112">
    <w:name w:val="No List1112"/>
    <w:next w:val="NoList"/>
    <w:uiPriority w:val="99"/>
    <w:semiHidden/>
    <w:unhideWhenUsed/>
    <w:rsid w:val="00D03161"/>
  </w:style>
  <w:style w:type="numbering" w:customStyle="1" w:styleId="222">
    <w:name w:val="无列表22"/>
    <w:next w:val="NoList"/>
    <w:uiPriority w:val="99"/>
    <w:semiHidden/>
    <w:unhideWhenUsed/>
    <w:rsid w:val="00D03161"/>
  </w:style>
  <w:style w:type="numbering" w:customStyle="1" w:styleId="NoList122">
    <w:name w:val="No List122"/>
    <w:next w:val="NoList"/>
    <w:uiPriority w:val="99"/>
    <w:semiHidden/>
    <w:unhideWhenUsed/>
    <w:rsid w:val="00D03161"/>
  </w:style>
  <w:style w:type="numbering" w:customStyle="1" w:styleId="1129">
    <w:name w:val="リストなし112"/>
    <w:next w:val="NoList"/>
    <w:uiPriority w:val="99"/>
    <w:semiHidden/>
    <w:unhideWhenUsed/>
    <w:rsid w:val="00D03161"/>
  </w:style>
  <w:style w:type="numbering" w:customStyle="1" w:styleId="112a">
    <w:name w:val="无列表112"/>
    <w:next w:val="NoList"/>
    <w:semiHidden/>
    <w:rsid w:val="00D03161"/>
  </w:style>
  <w:style w:type="numbering" w:customStyle="1" w:styleId="NoList212">
    <w:name w:val="No List212"/>
    <w:next w:val="NoList"/>
    <w:semiHidden/>
    <w:rsid w:val="00D03161"/>
  </w:style>
  <w:style w:type="numbering" w:customStyle="1" w:styleId="NoList312">
    <w:name w:val="No List312"/>
    <w:next w:val="NoList"/>
    <w:uiPriority w:val="99"/>
    <w:semiHidden/>
    <w:rsid w:val="00D03161"/>
  </w:style>
  <w:style w:type="numbering" w:customStyle="1" w:styleId="1227">
    <w:name w:val="無清單122"/>
    <w:next w:val="NoList"/>
    <w:uiPriority w:val="99"/>
    <w:semiHidden/>
    <w:unhideWhenUsed/>
    <w:rsid w:val="00D03161"/>
  </w:style>
  <w:style w:type="numbering" w:customStyle="1" w:styleId="111120">
    <w:name w:val="無清單11112"/>
    <w:next w:val="NoList"/>
    <w:uiPriority w:val="99"/>
    <w:semiHidden/>
    <w:unhideWhenUsed/>
    <w:rsid w:val="00D03161"/>
  </w:style>
  <w:style w:type="numbering" w:customStyle="1" w:styleId="NoList41">
    <w:name w:val="No List41"/>
    <w:next w:val="NoList"/>
    <w:uiPriority w:val="99"/>
    <w:semiHidden/>
    <w:unhideWhenUsed/>
    <w:rsid w:val="00D03161"/>
  </w:style>
  <w:style w:type="numbering" w:customStyle="1" w:styleId="NoList1121">
    <w:name w:val="No List1121"/>
    <w:next w:val="NoList"/>
    <w:uiPriority w:val="99"/>
    <w:semiHidden/>
    <w:unhideWhenUsed/>
    <w:rsid w:val="00D03161"/>
  </w:style>
  <w:style w:type="numbering" w:customStyle="1" w:styleId="NoList1212">
    <w:name w:val="No List1212"/>
    <w:next w:val="NoList"/>
    <w:uiPriority w:val="99"/>
    <w:semiHidden/>
    <w:unhideWhenUsed/>
    <w:rsid w:val="00D03161"/>
  </w:style>
  <w:style w:type="numbering" w:customStyle="1" w:styleId="11125">
    <w:name w:val="リストなし1112"/>
    <w:next w:val="NoList"/>
    <w:uiPriority w:val="99"/>
    <w:semiHidden/>
    <w:unhideWhenUsed/>
    <w:rsid w:val="00D03161"/>
  </w:style>
  <w:style w:type="numbering" w:customStyle="1" w:styleId="11126">
    <w:name w:val="无列表1112"/>
    <w:next w:val="NoList"/>
    <w:semiHidden/>
    <w:rsid w:val="00D03161"/>
  </w:style>
  <w:style w:type="numbering" w:customStyle="1" w:styleId="NoList2112">
    <w:name w:val="No List2112"/>
    <w:next w:val="NoList"/>
    <w:semiHidden/>
    <w:rsid w:val="00D03161"/>
  </w:style>
  <w:style w:type="numbering" w:customStyle="1" w:styleId="NoList3112">
    <w:name w:val="No List3112"/>
    <w:next w:val="NoList"/>
    <w:uiPriority w:val="99"/>
    <w:semiHidden/>
    <w:rsid w:val="00D03161"/>
  </w:style>
  <w:style w:type="numbering" w:customStyle="1" w:styleId="NoList11112">
    <w:name w:val="No List11112"/>
    <w:next w:val="NoList"/>
    <w:uiPriority w:val="99"/>
    <w:semiHidden/>
    <w:unhideWhenUsed/>
    <w:rsid w:val="00D03161"/>
  </w:style>
  <w:style w:type="numbering" w:customStyle="1" w:styleId="12120">
    <w:name w:val="無清單1212"/>
    <w:next w:val="NoList"/>
    <w:uiPriority w:val="99"/>
    <w:semiHidden/>
    <w:unhideWhenUsed/>
    <w:rsid w:val="00D03161"/>
  </w:style>
  <w:style w:type="numbering" w:customStyle="1" w:styleId="1111110">
    <w:name w:val="無清單111111"/>
    <w:next w:val="NoList"/>
    <w:uiPriority w:val="99"/>
    <w:semiHidden/>
    <w:unhideWhenUsed/>
    <w:rsid w:val="00D03161"/>
  </w:style>
  <w:style w:type="numbering" w:customStyle="1" w:styleId="NoList5">
    <w:name w:val="No List5"/>
    <w:next w:val="NoList"/>
    <w:uiPriority w:val="99"/>
    <w:semiHidden/>
    <w:unhideWhenUsed/>
    <w:rsid w:val="00D03161"/>
  </w:style>
  <w:style w:type="numbering" w:customStyle="1" w:styleId="NoList131">
    <w:name w:val="No List131"/>
    <w:next w:val="NoList"/>
    <w:uiPriority w:val="99"/>
    <w:semiHidden/>
    <w:unhideWhenUsed/>
    <w:rsid w:val="00D03161"/>
  </w:style>
  <w:style w:type="numbering" w:customStyle="1" w:styleId="121a">
    <w:name w:val="リストなし121"/>
    <w:next w:val="NoList"/>
    <w:uiPriority w:val="99"/>
    <w:semiHidden/>
    <w:unhideWhenUsed/>
    <w:rsid w:val="00D03161"/>
  </w:style>
  <w:style w:type="numbering" w:customStyle="1" w:styleId="1228">
    <w:name w:val="无列表122"/>
    <w:next w:val="NoList"/>
    <w:semiHidden/>
    <w:rsid w:val="00D03161"/>
  </w:style>
  <w:style w:type="numbering" w:customStyle="1" w:styleId="NoList221">
    <w:name w:val="No List221"/>
    <w:next w:val="NoList"/>
    <w:semiHidden/>
    <w:rsid w:val="00D03161"/>
  </w:style>
  <w:style w:type="numbering" w:customStyle="1" w:styleId="NoList321">
    <w:name w:val="No List321"/>
    <w:next w:val="NoList"/>
    <w:uiPriority w:val="99"/>
    <w:semiHidden/>
    <w:rsid w:val="00D03161"/>
  </w:style>
  <w:style w:type="numbering" w:customStyle="1" w:styleId="1310">
    <w:name w:val="無清單131"/>
    <w:next w:val="NoList"/>
    <w:uiPriority w:val="99"/>
    <w:semiHidden/>
    <w:unhideWhenUsed/>
    <w:rsid w:val="00D03161"/>
  </w:style>
  <w:style w:type="numbering" w:customStyle="1" w:styleId="11210">
    <w:name w:val="無清單1121"/>
    <w:next w:val="NoList"/>
    <w:uiPriority w:val="99"/>
    <w:semiHidden/>
    <w:unhideWhenUsed/>
    <w:rsid w:val="00D03161"/>
  </w:style>
  <w:style w:type="numbering" w:customStyle="1" w:styleId="2120">
    <w:name w:val="无列表212"/>
    <w:next w:val="NoList"/>
    <w:uiPriority w:val="99"/>
    <w:semiHidden/>
    <w:unhideWhenUsed/>
    <w:rsid w:val="00D03161"/>
  </w:style>
  <w:style w:type="numbering" w:customStyle="1" w:styleId="NoList1221">
    <w:name w:val="No List1221"/>
    <w:next w:val="NoList"/>
    <w:uiPriority w:val="99"/>
    <w:semiHidden/>
    <w:unhideWhenUsed/>
    <w:rsid w:val="00D03161"/>
  </w:style>
  <w:style w:type="numbering" w:customStyle="1" w:styleId="11214">
    <w:name w:val="リストなし1121"/>
    <w:next w:val="NoList"/>
    <w:uiPriority w:val="99"/>
    <w:semiHidden/>
    <w:unhideWhenUsed/>
    <w:rsid w:val="00D03161"/>
  </w:style>
  <w:style w:type="numbering" w:customStyle="1" w:styleId="11215">
    <w:name w:val="无列表1121"/>
    <w:next w:val="NoList"/>
    <w:semiHidden/>
    <w:rsid w:val="00D03161"/>
  </w:style>
  <w:style w:type="numbering" w:customStyle="1" w:styleId="NoList2121">
    <w:name w:val="No List2121"/>
    <w:next w:val="NoList"/>
    <w:semiHidden/>
    <w:rsid w:val="00D03161"/>
  </w:style>
  <w:style w:type="numbering" w:customStyle="1" w:styleId="NoList3121">
    <w:name w:val="No List3121"/>
    <w:next w:val="NoList"/>
    <w:uiPriority w:val="99"/>
    <w:semiHidden/>
    <w:rsid w:val="00D03161"/>
  </w:style>
  <w:style w:type="numbering" w:customStyle="1" w:styleId="NoList11121">
    <w:name w:val="No List11121"/>
    <w:next w:val="NoList"/>
    <w:uiPriority w:val="99"/>
    <w:semiHidden/>
    <w:unhideWhenUsed/>
    <w:rsid w:val="00D03161"/>
  </w:style>
  <w:style w:type="numbering" w:customStyle="1" w:styleId="12210">
    <w:name w:val="無清單1221"/>
    <w:next w:val="NoList"/>
    <w:uiPriority w:val="99"/>
    <w:semiHidden/>
    <w:unhideWhenUsed/>
    <w:rsid w:val="00D03161"/>
  </w:style>
  <w:style w:type="numbering" w:customStyle="1" w:styleId="111210">
    <w:name w:val="無清單11121"/>
    <w:next w:val="NoList"/>
    <w:uiPriority w:val="99"/>
    <w:semiHidden/>
    <w:unhideWhenUsed/>
    <w:rsid w:val="00D03161"/>
  </w:style>
  <w:style w:type="numbering" w:customStyle="1" w:styleId="31a">
    <w:name w:val="无列表31"/>
    <w:next w:val="NoList"/>
    <w:uiPriority w:val="99"/>
    <w:semiHidden/>
    <w:unhideWhenUsed/>
    <w:rsid w:val="00D03161"/>
  </w:style>
  <w:style w:type="numbering" w:customStyle="1" w:styleId="1314">
    <w:name w:val="无列表131"/>
    <w:next w:val="NoList"/>
    <w:semiHidden/>
    <w:rsid w:val="00D03161"/>
  </w:style>
  <w:style w:type="numbering" w:customStyle="1" w:styleId="NoList113">
    <w:name w:val="No List113"/>
    <w:next w:val="NoList"/>
    <w:uiPriority w:val="99"/>
    <w:semiHidden/>
    <w:unhideWhenUsed/>
    <w:rsid w:val="00D03161"/>
  </w:style>
  <w:style w:type="numbering" w:customStyle="1" w:styleId="NoList411">
    <w:name w:val="No List411"/>
    <w:next w:val="NoList"/>
    <w:uiPriority w:val="99"/>
    <w:semiHidden/>
    <w:unhideWhenUsed/>
    <w:rsid w:val="00D03161"/>
  </w:style>
  <w:style w:type="numbering" w:customStyle="1" w:styleId="2210">
    <w:name w:val="无列表221"/>
    <w:next w:val="NoList"/>
    <w:uiPriority w:val="99"/>
    <w:semiHidden/>
    <w:unhideWhenUsed/>
    <w:rsid w:val="00D03161"/>
  </w:style>
  <w:style w:type="numbering" w:customStyle="1" w:styleId="NoList12111">
    <w:name w:val="No List12111"/>
    <w:next w:val="NoList"/>
    <w:uiPriority w:val="99"/>
    <w:semiHidden/>
    <w:unhideWhenUsed/>
    <w:rsid w:val="00D03161"/>
  </w:style>
  <w:style w:type="numbering" w:customStyle="1" w:styleId="111112">
    <w:name w:val="リストなし11111"/>
    <w:next w:val="NoList"/>
    <w:uiPriority w:val="99"/>
    <w:semiHidden/>
    <w:unhideWhenUsed/>
    <w:rsid w:val="00D03161"/>
  </w:style>
  <w:style w:type="numbering" w:customStyle="1" w:styleId="111113">
    <w:name w:val="无列表11111"/>
    <w:next w:val="NoList"/>
    <w:semiHidden/>
    <w:rsid w:val="00D03161"/>
  </w:style>
  <w:style w:type="numbering" w:customStyle="1" w:styleId="NoList21111">
    <w:name w:val="No List21111"/>
    <w:next w:val="NoList"/>
    <w:semiHidden/>
    <w:rsid w:val="00D03161"/>
  </w:style>
  <w:style w:type="numbering" w:customStyle="1" w:styleId="NoList31111">
    <w:name w:val="No List31111"/>
    <w:next w:val="NoList"/>
    <w:uiPriority w:val="99"/>
    <w:semiHidden/>
    <w:rsid w:val="00D03161"/>
  </w:style>
  <w:style w:type="numbering" w:customStyle="1" w:styleId="NoList111111">
    <w:name w:val="No List111111"/>
    <w:next w:val="NoList"/>
    <w:uiPriority w:val="99"/>
    <w:semiHidden/>
    <w:unhideWhenUsed/>
    <w:rsid w:val="00D03161"/>
  </w:style>
  <w:style w:type="numbering" w:customStyle="1" w:styleId="121110">
    <w:name w:val="無清單12111"/>
    <w:next w:val="NoList"/>
    <w:uiPriority w:val="99"/>
    <w:semiHidden/>
    <w:unhideWhenUsed/>
    <w:rsid w:val="00D03161"/>
  </w:style>
  <w:style w:type="numbering" w:customStyle="1" w:styleId="1111111">
    <w:name w:val="無清單1111111"/>
    <w:next w:val="NoList"/>
    <w:uiPriority w:val="99"/>
    <w:semiHidden/>
    <w:unhideWhenUsed/>
    <w:rsid w:val="00D03161"/>
  </w:style>
  <w:style w:type="numbering" w:customStyle="1" w:styleId="NoList1311">
    <w:name w:val="No List1311"/>
    <w:next w:val="NoList"/>
    <w:uiPriority w:val="99"/>
    <w:semiHidden/>
    <w:unhideWhenUsed/>
    <w:rsid w:val="00D03161"/>
  </w:style>
  <w:style w:type="numbering" w:customStyle="1" w:styleId="12115">
    <w:name w:val="リストなし1211"/>
    <w:next w:val="NoList"/>
    <w:uiPriority w:val="99"/>
    <w:semiHidden/>
    <w:unhideWhenUsed/>
    <w:rsid w:val="00D03161"/>
  </w:style>
  <w:style w:type="numbering" w:customStyle="1" w:styleId="12121">
    <w:name w:val="无列表1212"/>
    <w:next w:val="NoList"/>
    <w:semiHidden/>
    <w:rsid w:val="00D03161"/>
  </w:style>
  <w:style w:type="numbering" w:customStyle="1" w:styleId="NoList2211">
    <w:name w:val="No List2211"/>
    <w:next w:val="NoList"/>
    <w:semiHidden/>
    <w:rsid w:val="00D03161"/>
  </w:style>
  <w:style w:type="numbering" w:customStyle="1" w:styleId="NoList3211">
    <w:name w:val="No List3211"/>
    <w:next w:val="NoList"/>
    <w:uiPriority w:val="99"/>
    <w:semiHidden/>
    <w:rsid w:val="00D03161"/>
  </w:style>
  <w:style w:type="numbering" w:customStyle="1" w:styleId="NoList11211">
    <w:name w:val="No List11211"/>
    <w:next w:val="NoList"/>
    <w:uiPriority w:val="99"/>
    <w:semiHidden/>
    <w:unhideWhenUsed/>
    <w:rsid w:val="00D03161"/>
  </w:style>
  <w:style w:type="numbering" w:customStyle="1" w:styleId="13110">
    <w:name w:val="無清單1311"/>
    <w:next w:val="NoList"/>
    <w:uiPriority w:val="99"/>
    <w:semiHidden/>
    <w:unhideWhenUsed/>
    <w:rsid w:val="00D03161"/>
  </w:style>
  <w:style w:type="numbering" w:customStyle="1" w:styleId="112110">
    <w:name w:val="無清單11211"/>
    <w:next w:val="NoList"/>
    <w:uiPriority w:val="99"/>
    <w:semiHidden/>
    <w:unhideWhenUsed/>
    <w:rsid w:val="00D03161"/>
  </w:style>
  <w:style w:type="numbering" w:customStyle="1" w:styleId="21110">
    <w:name w:val="无列表2111"/>
    <w:next w:val="NoList"/>
    <w:uiPriority w:val="99"/>
    <w:semiHidden/>
    <w:unhideWhenUsed/>
    <w:rsid w:val="00D03161"/>
  </w:style>
  <w:style w:type="numbering" w:customStyle="1" w:styleId="NoList12211">
    <w:name w:val="No List12211"/>
    <w:next w:val="NoList"/>
    <w:uiPriority w:val="99"/>
    <w:semiHidden/>
    <w:unhideWhenUsed/>
    <w:rsid w:val="00D03161"/>
  </w:style>
  <w:style w:type="numbering" w:customStyle="1" w:styleId="112111">
    <w:name w:val="リストなし11211"/>
    <w:next w:val="NoList"/>
    <w:uiPriority w:val="99"/>
    <w:semiHidden/>
    <w:unhideWhenUsed/>
    <w:rsid w:val="00D03161"/>
  </w:style>
  <w:style w:type="numbering" w:customStyle="1" w:styleId="112112">
    <w:name w:val="无列表11211"/>
    <w:next w:val="NoList"/>
    <w:semiHidden/>
    <w:rsid w:val="00D03161"/>
  </w:style>
  <w:style w:type="numbering" w:customStyle="1" w:styleId="NoList21211">
    <w:name w:val="No List21211"/>
    <w:next w:val="NoList"/>
    <w:semiHidden/>
    <w:rsid w:val="00D03161"/>
  </w:style>
  <w:style w:type="numbering" w:customStyle="1" w:styleId="NoList31211">
    <w:name w:val="No List31211"/>
    <w:next w:val="NoList"/>
    <w:uiPriority w:val="99"/>
    <w:semiHidden/>
    <w:rsid w:val="00D03161"/>
  </w:style>
  <w:style w:type="numbering" w:customStyle="1" w:styleId="NoList111211">
    <w:name w:val="No List111211"/>
    <w:next w:val="NoList"/>
    <w:uiPriority w:val="99"/>
    <w:semiHidden/>
    <w:unhideWhenUsed/>
    <w:rsid w:val="00D03161"/>
  </w:style>
  <w:style w:type="numbering" w:customStyle="1" w:styleId="122110">
    <w:name w:val="無清單12211"/>
    <w:next w:val="NoList"/>
    <w:uiPriority w:val="99"/>
    <w:semiHidden/>
    <w:unhideWhenUsed/>
    <w:rsid w:val="00D03161"/>
  </w:style>
  <w:style w:type="numbering" w:customStyle="1" w:styleId="111211">
    <w:name w:val="無清單111211"/>
    <w:next w:val="NoList"/>
    <w:uiPriority w:val="99"/>
    <w:semiHidden/>
    <w:unhideWhenUsed/>
    <w:rsid w:val="00D03161"/>
  </w:style>
  <w:style w:type="numbering" w:customStyle="1" w:styleId="NoList6">
    <w:name w:val="No List6"/>
    <w:next w:val="NoList"/>
    <w:uiPriority w:val="99"/>
    <w:semiHidden/>
    <w:unhideWhenUsed/>
    <w:rsid w:val="00D03161"/>
  </w:style>
  <w:style w:type="numbering" w:customStyle="1" w:styleId="NoList14">
    <w:name w:val="No List14"/>
    <w:next w:val="NoList"/>
    <w:uiPriority w:val="99"/>
    <w:semiHidden/>
    <w:unhideWhenUsed/>
    <w:rsid w:val="00D03161"/>
  </w:style>
  <w:style w:type="numbering" w:customStyle="1" w:styleId="13a">
    <w:name w:val="リストなし13"/>
    <w:next w:val="NoList"/>
    <w:uiPriority w:val="99"/>
    <w:semiHidden/>
    <w:unhideWhenUsed/>
    <w:rsid w:val="00D03161"/>
  </w:style>
  <w:style w:type="numbering" w:customStyle="1" w:styleId="NoList23">
    <w:name w:val="No List23"/>
    <w:next w:val="NoList"/>
    <w:semiHidden/>
    <w:rsid w:val="00D03161"/>
  </w:style>
  <w:style w:type="numbering" w:customStyle="1" w:styleId="NoList33">
    <w:name w:val="No List33"/>
    <w:next w:val="NoList"/>
    <w:uiPriority w:val="99"/>
    <w:semiHidden/>
    <w:rsid w:val="00D03161"/>
  </w:style>
  <w:style w:type="numbering" w:customStyle="1" w:styleId="148">
    <w:name w:val="無清單14"/>
    <w:next w:val="NoList"/>
    <w:uiPriority w:val="99"/>
    <w:semiHidden/>
    <w:unhideWhenUsed/>
    <w:rsid w:val="00D03161"/>
  </w:style>
  <w:style w:type="numbering" w:customStyle="1" w:styleId="1136">
    <w:name w:val="無清單113"/>
    <w:next w:val="NoList"/>
    <w:uiPriority w:val="99"/>
    <w:semiHidden/>
    <w:unhideWhenUsed/>
    <w:rsid w:val="00D03161"/>
  </w:style>
  <w:style w:type="numbering" w:customStyle="1" w:styleId="NoList123">
    <w:name w:val="No List123"/>
    <w:next w:val="NoList"/>
    <w:uiPriority w:val="99"/>
    <w:semiHidden/>
    <w:unhideWhenUsed/>
    <w:rsid w:val="00D03161"/>
  </w:style>
  <w:style w:type="numbering" w:customStyle="1" w:styleId="1137">
    <w:name w:val="リストなし113"/>
    <w:next w:val="NoList"/>
    <w:uiPriority w:val="99"/>
    <w:semiHidden/>
    <w:unhideWhenUsed/>
    <w:rsid w:val="00D03161"/>
  </w:style>
  <w:style w:type="numbering" w:customStyle="1" w:styleId="1138">
    <w:name w:val="无列表113"/>
    <w:next w:val="NoList"/>
    <w:semiHidden/>
    <w:rsid w:val="00D03161"/>
  </w:style>
  <w:style w:type="numbering" w:customStyle="1" w:styleId="NoList213">
    <w:name w:val="No List213"/>
    <w:next w:val="NoList"/>
    <w:semiHidden/>
    <w:rsid w:val="00D03161"/>
  </w:style>
  <w:style w:type="numbering" w:customStyle="1" w:styleId="NoList313">
    <w:name w:val="No List313"/>
    <w:next w:val="NoList"/>
    <w:uiPriority w:val="99"/>
    <w:semiHidden/>
    <w:rsid w:val="00D03161"/>
  </w:style>
  <w:style w:type="numbering" w:customStyle="1" w:styleId="NoList1113">
    <w:name w:val="No List1113"/>
    <w:next w:val="NoList"/>
    <w:uiPriority w:val="99"/>
    <w:semiHidden/>
    <w:unhideWhenUsed/>
    <w:rsid w:val="00D03161"/>
  </w:style>
  <w:style w:type="numbering" w:customStyle="1" w:styleId="1236">
    <w:name w:val="無清單123"/>
    <w:next w:val="NoList"/>
    <w:uiPriority w:val="99"/>
    <w:semiHidden/>
    <w:unhideWhenUsed/>
    <w:rsid w:val="00D03161"/>
  </w:style>
  <w:style w:type="numbering" w:customStyle="1" w:styleId="11130">
    <w:name w:val="無清單1113"/>
    <w:next w:val="NoList"/>
    <w:uiPriority w:val="99"/>
    <w:semiHidden/>
    <w:unhideWhenUsed/>
    <w:rsid w:val="00D03161"/>
  </w:style>
  <w:style w:type="numbering" w:customStyle="1" w:styleId="NoList51">
    <w:name w:val="No List51"/>
    <w:next w:val="NoList"/>
    <w:uiPriority w:val="99"/>
    <w:semiHidden/>
    <w:unhideWhenUsed/>
    <w:rsid w:val="00D03161"/>
  </w:style>
  <w:style w:type="numbering" w:customStyle="1" w:styleId="13111">
    <w:name w:val="无列表1311"/>
    <w:next w:val="NoList"/>
    <w:semiHidden/>
    <w:rsid w:val="00D03161"/>
  </w:style>
  <w:style w:type="numbering" w:customStyle="1" w:styleId="NoList1131">
    <w:name w:val="No List1131"/>
    <w:next w:val="NoList"/>
    <w:uiPriority w:val="99"/>
    <w:semiHidden/>
    <w:unhideWhenUsed/>
    <w:rsid w:val="00D03161"/>
  </w:style>
  <w:style w:type="numbering" w:customStyle="1" w:styleId="NoList4111">
    <w:name w:val="No List4111"/>
    <w:next w:val="NoList"/>
    <w:uiPriority w:val="99"/>
    <w:semiHidden/>
    <w:unhideWhenUsed/>
    <w:rsid w:val="00D03161"/>
  </w:style>
  <w:style w:type="numbering" w:customStyle="1" w:styleId="2211">
    <w:name w:val="无列表2211"/>
    <w:next w:val="NoList"/>
    <w:uiPriority w:val="99"/>
    <w:semiHidden/>
    <w:unhideWhenUsed/>
    <w:rsid w:val="00D03161"/>
  </w:style>
  <w:style w:type="numbering" w:customStyle="1" w:styleId="NoList121111">
    <w:name w:val="No List121111"/>
    <w:next w:val="NoList"/>
    <w:uiPriority w:val="99"/>
    <w:semiHidden/>
    <w:unhideWhenUsed/>
    <w:rsid w:val="00D03161"/>
  </w:style>
  <w:style w:type="numbering" w:customStyle="1" w:styleId="1111112">
    <w:name w:val="リストなし111111"/>
    <w:next w:val="NoList"/>
    <w:uiPriority w:val="99"/>
    <w:semiHidden/>
    <w:unhideWhenUsed/>
    <w:rsid w:val="00D03161"/>
  </w:style>
  <w:style w:type="numbering" w:customStyle="1" w:styleId="1111113">
    <w:name w:val="无列表111111"/>
    <w:next w:val="NoList"/>
    <w:semiHidden/>
    <w:rsid w:val="00D03161"/>
  </w:style>
  <w:style w:type="numbering" w:customStyle="1" w:styleId="NoList211111">
    <w:name w:val="No List211111"/>
    <w:next w:val="NoList"/>
    <w:semiHidden/>
    <w:rsid w:val="00D03161"/>
  </w:style>
  <w:style w:type="numbering" w:customStyle="1" w:styleId="NoList311111">
    <w:name w:val="No List311111"/>
    <w:next w:val="NoList"/>
    <w:uiPriority w:val="99"/>
    <w:semiHidden/>
    <w:rsid w:val="00D03161"/>
  </w:style>
  <w:style w:type="numbering" w:customStyle="1" w:styleId="NoList1111111">
    <w:name w:val="No List1111111"/>
    <w:next w:val="NoList"/>
    <w:uiPriority w:val="99"/>
    <w:semiHidden/>
    <w:unhideWhenUsed/>
    <w:rsid w:val="00D03161"/>
  </w:style>
  <w:style w:type="numbering" w:customStyle="1" w:styleId="121111">
    <w:name w:val="無清單121111"/>
    <w:next w:val="NoList"/>
    <w:uiPriority w:val="99"/>
    <w:semiHidden/>
    <w:unhideWhenUsed/>
    <w:rsid w:val="00D03161"/>
  </w:style>
  <w:style w:type="numbering" w:customStyle="1" w:styleId="11111111">
    <w:name w:val="無清單11111111"/>
    <w:next w:val="NoList"/>
    <w:uiPriority w:val="99"/>
    <w:semiHidden/>
    <w:unhideWhenUsed/>
    <w:rsid w:val="00D03161"/>
  </w:style>
  <w:style w:type="numbering" w:customStyle="1" w:styleId="NoList13111">
    <w:name w:val="No List13111"/>
    <w:next w:val="NoList"/>
    <w:uiPriority w:val="99"/>
    <w:semiHidden/>
    <w:unhideWhenUsed/>
    <w:rsid w:val="00D03161"/>
  </w:style>
  <w:style w:type="numbering" w:customStyle="1" w:styleId="121112">
    <w:name w:val="リストなし12111"/>
    <w:next w:val="NoList"/>
    <w:uiPriority w:val="99"/>
    <w:semiHidden/>
    <w:unhideWhenUsed/>
    <w:rsid w:val="00D03161"/>
  </w:style>
  <w:style w:type="numbering" w:customStyle="1" w:styleId="121113">
    <w:name w:val="无列表12111"/>
    <w:next w:val="NoList"/>
    <w:semiHidden/>
    <w:rsid w:val="00D03161"/>
  </w:style>
  <w:style w:type="numbering" w:customStyle="1" w:styleId="NoList22111">
    <w:name w:val="No List22111"/>
    <w:next w:val="NoList"/>
    <w:semiHidden/>
    <w:rsid w:val="00D03161"/>
  </w:style>
  <w:style w:type="numbering" w:customStyle="1" w:styleId="NoList32111">
    <w:name w:val="No List32111"/>
    <w:next w:val="NoList"/>
    <w:uiPriority w:val="99"/>
    <w:semiHidden/>
    <w:rsid w:val="00D03161"/>
  </w:style>
  <w:style w:type="numbering" w:customStyle="1" w:styleId="NoList112111">
    <w:name w:val="No List112111"/>
    <w:next w:val="NoList"/>
    <w:uiPriority w:val="99"/>
    <w:semiHidden/>
    <w:unhideWhenUsed/>
    <w:rsid w:val="00D03161"/>
  </w:style>
  <w:style w:type="numbering" w:customStyle="1" w:styleId="131110">
    <w:name w:val="無清單13111"/>
    <w:next w:val="NoList"/>
    <w:uiPriority w:val="99"/>
    <w:semiHidden/>
    <w:unhideWhenUsed/>
    <w:rsid w:val="00D03161"/>
  </w:style>
  <w:style w:type="numbering" w:customStyle="1" w:styleId="1121110">
    <w:name w:val="無清單112111"/>
    <w:next w:val="NoList"/>
    <w:uiPriority w:val="99"/>
    <w:semiHidden/>
    <w:unhideWhenUsed/>
    <w:rsid w:val="00D03161"/>
  </w:style>
  <w:style w:type="numbering" w:customStyle="1" w:styleId="21111">
    <w:name w:val="无列表21111"/>
    <w:next w:val="NoList"/>
    <w:uiPriority w:val="99"/>
    <w:semiHidden/>
    <w:unhideWhenUsed/>
    <w:rsid w:val="00D03161"/>
  </w:style>
  <w:style w:type="numbering" w:customStyle="1" w:styleId="NoList122111">
    <w:name w:val="No List122111"/>
    <w:next w:val="NoList"/>
    <w:uiPriority w:val="99"/>
    <w:semiHidden/>
    <w:unhideWhenUsed/>
    <w:rsid w:val="00D03161"/>
  </w:style>
  <w:style w:type="numbering" w:customStyle="1" w:styleId="1121111">
    <w:name w:val="リストなし112111"/>
    <w:next w:val="NoList"/>
    <w:uiPriority w:val="99"/>
    <w:semiHidden/>
    <w:unhideWhenUsed/>
    <w:rsid w:val="00D03161"/>
  </w:style>
  <w:style w:type="numbering" w:customStyle="1" w:styleId="1121112">
    <w:name w:val="无列表112111"/>
    <w:next w:val="NoList"/>
    <w:semiHidden/>
    <w:rsid w:val="00D03161"/>
  </w:style>
  <w:style w:type="numbering" w:customStyle="1" w:styleId="NoList212111">
    <w:name w:val="No List212111"/>
    <w:next w:val="NoList"/>
    <w:semiHidden/>
    <w:rsid w:val="00D03161"/>
  </w:style>
  <w:style w:type="numbering" w:customStyle="1" w:styleId="NoList312111">
    <w:name w:val="No List312111"/>
    <w:next w:val="NoList"/>
    <w:uiPriority w:val="99"/>
    <w:semiHidden/>
    <w:rsid w:val="00D03161"/>
  </w:style>
  <w:style w:type="numbering" w:customStyle="1" w:styleId="NoList1112111">
    <w:name w:val="No List1112111"/>
    <w:next w:val="NoList"/>
    <w:uiPriority w:val="99"/>
    <w:semiHidden/>
    <w:unhideWhenUsed/>
    <w:rsid w:val="00D03161"/>
  </w:style>
  <w:style w:type="numbering" w:customStyle="1" w:styleId="122111">
    <w:name w:val="無清單122111"/>
    <w:next w:val="NoList"/>
    <w:uiPriority w:val="99"/>
    <w:semiHidden/>
    <w:unhideWhenUsed/>
    <w:rsid w:val="00D03161"/>
  </w:style>
  <w:style w:type="numbering" w:customStyle="1" w:styleId="1112111">
    <w:name w:val="無清單1112111"/>
    <w:next w:val="NoList"/>
    <w:uiPriority w:val="99"/>
    <w:semiHidden/>
    <w:unhideWhenUsed/>
    <w:rsid w:val="00D03161"/>
  </w:style>
  <w:style w:type="numbering" w:customStyle="1" w:styleId="NoList511">
    <w:name w:val="No List511"/>
    <w:next w:val="NoList"/>
    <w:uiPriority w:val="99"/>
    <w:semiHidden/>
    <w:unhideWhenUsed/>
    <w:rsid w:val="00D03161"/>
  </w:style>
  <w:style w:type="numbering" w:customStyle="1" w:styleId="NoList61">
    <w:name w:val="No List61"/>
    <w:next w:val="NoList"/>
    <w:uiPriority w:val="99"/>
    <w:semiHidden/>
    <w:unhideWhenUsed/>
    <w:rsid w:val="00D03161"/>
  </w:style>
  <w:style w:type="numbering" w:customStyle="1" w:styleId="NoList141">
    <w:name w:val="No List141"/>
    <w:next w:val="NoList"/>
    <w:uiPriority w:val="99"/>
    <w:semiHidden/>
    <w:unhideWhenUsed/>
    <w:rsid w:val="00D03161"/>
  </w:style>
  <w:style w:type="numbering" w:customStyle="1" w:styleId="1315">
    <w:name w:val="リストなし131"/>
    <w:next w:val="NoList"/>
    <w:uiPriority w:val="99"/>
    <w:semiHidden/>
    <w:unhideWhenUsed/>
    <w:rsid w:val="00D03161"/>
  </w:style>
  <w:style w:type="numbering" w:customStyle="1" w:styleId="NoList231">
    <w:name w:val="No List231"/>
    <w:next w:val="NoList"/>
    <w:semiHidden/>
    <w:rsid w:val="00D03161"/>
  </w:style>
  <w:style w:type="numbering" w:customStyle="1" w:styleId="NoList331">
    <w:name w:val="No List331"/>
    <w:next w:val="NoList"/>
    <w:uiPriority w:val="99"/>
    <w:semiHidden/>
    <w:rsid w:val="00D03161"/>
  </w:style>
  <w:style w:type="numbering" w:customStyle="1" w:styleId="NoList114">
    <w:name w:val="No List114"/>
    <w:next w:val="NoList"/>
    <w:uiPriority w:val="99"/>
    <w:semiHidden/>
    <w:unhideWhenUsed/>
    <w:rsid w:val="00D03161"/>
  </w:style>
  <w:style w:type="numbering" w:customStyle="1" w:styleId="1410">
    <w:name w:val="無清單141"/>
    <w:next w:val="NoList"/>
    <w:uiPriority w:val="99"/>
    <w:semiHidden/>
    <w:unhideWhenUsed/>
    <w:rsid w:val="00D03161"/>
  </w:style>
  <w:style w:type="numbering" w:customStyle="1" w:styleId="11310">
    <w:name w:val="無清單1131"/>
    <w:next w:val="NoList"/>
    <w:uiPriority w:val="99"/>
    <w:semiHidden/>
    <w:unhideWhenUsed/>
    <w:rsid w:val="00D03161"/>
  </w:style>
  <w:style w:type="numbering" w:customStyle="1" w:styleId="NoList42">
    <w:name w:val="No List42"/>
    <w:next w:val="NoList"/>
    <w:uiPriority w:val="99"/>
    <w:semiHidden/>
    <w:unhideWhenUsed/>
    <w:rsid w:val="00D03161"/>
  </w:style>
  <w:style w:type="numbering" w:customStyle="1" w:styleId="NoList1231">
    <w:name w:val="No List1231"/>
    <w:next w:val="NoList"/>
    <w:uiPriority w:val="99"/>
    <w:semiHidden/>
    <w:unhideWhenUsed/>
    <w:rsid w:val="00D03161"/>
  </w:style>
  <w:style w:type="numbering" w:customStyle="1" w:styleId="11312">
    <w:name w:val="リストなし1131"/>
    <w:next w:val="NoList"/>
    <w:uiPriority w:val="99"/>
    <w:semiHidden/>
    <w:unhideWhenUsed/>
    <w:rsid w:val="00D03161"/>
  </w:style>
  <w:style w:type="numbering" w:customStyle="1" w:styleId="11313">
    <w:name w:val="无列表1131"/>
    <w:next w:val="NoList"/>
    <w:semiHidden/>
    <w:rsid w:val="00D03161"/>
  </w:style>
  <w:style w:type="numbering" w:customStyle="1" w:styleId="NoList2131">
    <w:name w:val="No List2131"/>
    <w:next w:val="NoList"/>
    <w:semiHidden/>
    <w:rsid w:val="00D03161"/>
  </w:style>
  <w:style w:type="numbering" w:customStyle="1" w:styleId="NoList3131">
    <w:name w:val="No List3131"/>
    <w:next w:val="NoList"/>
    <w:uiPriority w:val="99"/>
    <w:semiHidden/>
    <w:rsid w:val="00D03161"/>
  </w:style>
  <w:style w:type="numbering" w:customStyle="1" w:styleId="NoList11131">
    <w:name w:val="No List11131"/>
    <w:next w:val="NoList"/>
    <w:uiPriority w:val="99"/>
    <w:semiHidden/>
    <w:unhideWhenUsed/>
    <w:rsid w:val="00D03161"/>
  </w:style>
  <w:style w:type="numbering" w:customStyle="1" w:styleId="12310">
    <w:name w:val="無清單1231"/>
    <w:next w:val="NoList"/>
    <w:uiPriority w:val="99"/>
    <w:semiHidden/>
    <w:unhideWhenUsed/>
    <w:rsid w:val="00D03161"/>
  </w:style>
  <w:style w:type="numbering" w:customStyle="1" w:styleId="111310">
    <w:name w:val="無清單11131"/>
    <w:next w:val="NoList"/>
    <w:uiPriority w:val="99"/>
    <w:semiHidden/>
    <w:unhideWhenUsed/>
    <w:rsid w:val="00D03161"/>
  </w:style>
  <w:style w:type="numbering" w:customStyle="1" w:styleId="NoList12121">
    <w:name w:val="No List12121"/>
    <w:next w:val="NoList"/>
    <w:uiPriority w:val="99"/>
    <w:semiHidden/>
    <w:unhideWhenUsed/>
    <w:rsid w:val="00D03161"/>
  </w:style>
  <w:style w:type="numbering" w:customStyle="1" w:styleId="111212">
    <w:name w:val="リストなし11121"/>
    <w:next w:val="NoList"/>
    <w:uiPriority w:val="99"/>
    <w:semiHidden/>
    <w:unhideWhenUsed/>
    <w:rsid w:val="00D03161"/>
  </w:style>
  <w:style w:type="numbering" w:customStyle="1" w:styleId="111213">
    <w:name w:val="无列表11121"/>
    <w:next w:val="NoList"/>
    <w:semiHidden/>
    <w:rsid w:val="00D03161"/>
  </w:style>
  <w:style w:type="numbering" w:customStyle="1" w:styleId="NoList21121">
    <w:name w:val="No List21121"/>
    <w:next w:val="NoList"/>
    <w:semiHidden/>
    <w:rsid w:val="00D03161"/>
  </w:style>
  <w:style w:type="numbering" w:customStyle="1" w:styleId="NoList31121">
    <w:name w:val="No List31121"/>
    <w:next w:val="NoList"/>
    <w:uiPriority w:val="99"/>
    <w:semiHidden/>
    <w:rsid w:val="00D03161"/>
  </w:style>
  <w:style w:type="numbering" w:customStyle="1" w:styleId="NoList111121">
    <w:name w:val="No List111121"/>
    <w:next w:val="NoList"/>
    <w:uiPriority w:val="99"/>
    <w:semiHidden/>
    <w:unhideWhenUsed/>
    <w:rsid w:val="00D03161"/>
  </w:style>
  <w:style w:type="numbering" w:customStyle="1" w:styleId="121210">
    <w:name w:val="無清單12121"/>
    <w:next w:val="NoList"/>
    <w:uiPriority w:val="99"/>
    <w:semiHidden/>
    <w:unhideWhenUsed/>
    <w:rsid w:val="00D03161"/>
  </w:style>
  <w:style w:type="numbering" w:customStyle="1" w:styleId="111121">
    <w:name w:val="無清單111121"/>
    <w:next w:val="NoList"/>
    <w:uiPriority w:val="99"/>
    <w:semiHidden/>
    <w:unhideWhenUsed/>
    <w:rsid w:val="00D03161"/>
  </w:style>
  <w:style w:type="numbering" w:customStyle="1" w:styleId="NoList52">
    <w:name w:val="No List52"/>
    <w:next w:val="NoList"/>
    <w:uiPriority w:val="99"/>
    <w:semiHidden/>
    <w:unhideWhenUsed/>
    <w:rsid w:val="00D03161"/>
  </w:style>
  <w:style w:type="numbering" w:customStyle="1" w:styleId="NoList132">
    <w:name w:val="No List132"/>
    <w:next w:val="NoList"/>
    <w:uiPriority w:val="99"/>
    <w:semiHidden/>
    <w:unhideWhenUsed/>
    <w:rsid w:val="00D03161"/>
  </w:style>
  <w:style w:type="numbering" w:customStyle="1" w:styleId="1229">
    <w:name w:val="リストなし122"/>
    <w:next w:val="NoList"/>
    <w:uiPriority w:val="99"/>
    <w:semiHidden/>
    <w:unhideWhenUsed/>
    <w:rsid w:val="00D03161"/>
  </w:style>
  <w:style w:type="numbering" w:customStyle="1" w:styleId="12214">
    <w:name w:val="无列表1221"/>
    <w:next w:val="NoList"/>
    <w:semiHidden/>
    <w:rsid w:val="00D03161"/>
  </w:style>
  <w:style w:type="numbering" w:customStyle="1" w:styleId="NoList222">
    <w:name w:val="No List222"/>
    <w:next w:val="NoList"/>
    <w:semiHidden/>
    <w:rsid w:val="00D03161"/>
  </w:style>
  <w:style w:type="numbering" w:customStyle="1" w:styleId="NoList322">
    <w:name w:val="No List322"/>
    <w:next w:val="NoList"/>
    <w:uiPriority w:val="99"/>
    <w:semiHidden/>
    <w:rsid w:val="00D03161"/>
  </w:style>
  <w:style w:type="numbering" w:customStyle="1" w:styleId="NoList1122">
    <w:name w:val="No List1122"/>
    <w:next w:val="NoList"/>
    <w:uiPriority w:val="99"/>
    <w:semiHidden/>
    <w:unhideWhenUsed/>
    <w:rsid w:val="00D03161"/>
  </w:style>
  <w:style w:type="numbering" w:customStyle="1" w:styleId="1321">
    <w:name w:val="無清單132"/>
    <w:next w:val="NoList"/>
    <w:uiPriority w:val="99"/>
    <w:semiHidden/>
    <w:unhideWhenUsed/>
    <w:rsid w:val="00D03161"/>
  </w:style>
  <w:style w:type="numbering" w:customStyle="1" w:styleId="11220">
    <w:name w:val="無清單1122"/>
    <w:next w:val="NoList"/>
    <w:uiPriority w:val="99"/>
    <w:semiHidden/>
    <w:unhideWhenUsed/>
    <w:rsid w:val="00D03161"/>
  </w:style>
  <w:style w:type="numbering" w:customStyle="1" w:styleId="2121">
    <w:name w:val="无列表2121"/>
    <w:next w:val="NoList"/>
    <w:uiPriority w:val="99"/>
    <w:semiHidden/>
    <w:unhideWhenUsed/>
    <w:rsid w:val="00D03161"/>
  </w:style>
  <w:style w:type="numbering" w:customStyle="1" w:styleId="NoList11122">
    <w:name w:val="No List11122"/>
    <w:next w:val="NoList"/>
    <w:uiPriority w:val="99"/>
    <w:semiHidden/>
    <w:unhideWhenUsed/>
    <w:rsid w:val="00D03161"/>
  </w:style>
  <w:style w:type="numbering" w:customStyle="1" w:styleId="NoList7">
    <w:name w:val="No List7"/>
    <w:next w:val="NoList"/>
    <w:uiPriority w:val="99"/>
    <w:semiHidden/>
    <w:unhideWhenUsed/>
    <w:rsid w:val="00D03161"/>
  </w:style>
  <w:style w:type="numbering" w:customStyle="1" w:styleId="NoList15">
    <w:name w:val="No List15"/>
    <w:next w:val="NoList"/>
    <w:uiPriority w:val="99"/>
    <w:semiHidden/>
    <w:unhideWhenUsed/>
    <w:rsid w:val="00D03161"/>
  </w:style>
  <w:style w:type="numbering" w:customStyle="1" w:styleId="149">
    <w:name w:val="リストなし14"/>
    <w:next w:val="NoList"/>
    <w:uiPriority w:val="99"/>
    <w:semiHidden/>
    <w:unhideWhenUsed/>
    <w:rsid w:val="00D03161"/>
  </w:style>
  <w:style w:type="numbering" w:customStyle="1" w:styleId="14a">
    <w:name w:val="无列表14"/>
    <w:next w:val="NoList"/>
    <w:semiHidden/>
    <w:rsid w:val="00D03161"/>
  </w:style>
  <w:style w:type="numbering" w:customStyle="1" w:styleId="NoList24">
    <w:name w:val="No List24"/>
    <w:next w:val="NoList"/>
    <w:semiHidden/>
    <w:rsid w:val="00D03161"/>
  </w:style>
  <w:style w:type="numbering" w:customStyle="1" w:styleId="NoList34">
    <w:name w:val="No List34"/>
    <w:next w:val="NoList"/>
    <w:uiPriority w:val="99"/>
    <w:semiHidden/>
    <w:rsid w:val="00D03161"/>
  </w:style>
  <w:style w:type="numbering" w:customStyle="1" w:styleId="NoList115">
    <w:name w:val="No List115"/>
    <w:next w:val="NoList"/>
    <w:uiPriority w:val="99"/>
    <w:semiHidden/>
    <w:unhideWhenUsed/>
    <w:rsid w:val="00D03161"/>
  </w:style>
  <w:style w:type="numbering" w:customStyle="1" w:styleId="156">
    <w:name w:val="無清單15"/>
    <w:next w:val="NoList"/>
    <w:uiPriority w:val="99"/>
    <w:semiHidden/>
    <w:unhideWhenUsed/>
    <w:rsid w:val="00D03161"/>
  </w:style>
  <w:style w:type="numbering" w:customStyle="1" w:styleId="1142">
    <w:name w:val="無清單114"/>
    <w:next w:val="NoList"/>
    <w:uiPriority w:val="99"/>
    <w:semiHidden/>
    <w:unhideWhenUsed/>
    <w:rsid w:val="00D03161"/>
  </w:style>
  <w:style w:type="numbering" w:customStyle="1" w:styleId="NoList43">
    <w:name w:val="No List43"/>
    <w:next w:val="NoList"/>
    <w:uiPriority w:val="99"/>
    <w:semiHidden/>
    <w:unhideWhenUsed/>
    <w:rsid w:val="00D03161"/>
  </w:style>
  <w:style w:type="numbering" w:customStyle="1" w:styleId="NoList124">
    <w:name w:val="No List124"/>
    <w:next w:val="NoList"/>
    <w:uiPriority w:val="99"/>
    <w:semiHidden/>
    <w:unhideWhenUsed/>
    <w:rsid w:val="00D03161"/>
  </w:style>
  <w:style w:type="numbering" w:customStyle="1" w:styleId="1143">
    <w:name w:val="リストなし114"/>
    <w:next w:val="NoList"/>
    <w:uiPriority w:val="99"/>
    <w:semiHidden/>
    <w:unhideWhenUsed/>
    <w:rsid w:val="00D03161"/>
  </w:style>
  <w:style w:type="numbering" w:customStyle="1" w:styleId="1144">
    <w:name w:val="无列表114"/>
    <w:next w:val="NoList"/>
    <w:semiHidden/>
    <w:rsid w:val="00D03161"/>
  </w:style>
  <w:style w:type="numbering" w:customStyle="1" w:styleId="NoList214">
    <w:name w:val="No List214"/>
    <w:next w:val="NoList"/>
    <w:semiHidden/>
    <w:rsid w:val="00D03161"/>
  </w:style>
  <w:style w:type="numbering" w:customStyle="1" w:styleId="NoList314">
    <w:name w:val="No List314"/>
    <w:next w:val="NoList"/>
    <w:uiPriority w:val="99"/>
    <w:semiHidden/>
    <w:rsid w:val="00D03161"/>
  </w:style>
  <w:style w:type="numbering" w:customStyle="1" w:styleId="NoList1114">
    <w:name w:val="No List1114"/>
    <w:next w:val="NoList"/>
    <w:uiPriority w:val="99"/>
    <w:semiHidden/>
    <w:unhideWhenUsed/>
    <w:rsid w:val="00D03161"/>
  </w:style>
  <w:style w:type="numbering" w:customStyle="1" w:styleId="1242">
    <w:name w:val="無清單124"/>
    <w:next w:val="NoList"/>
    <w:uiPriority w:val="99"/>
    <w:semiHidden/>
    <w:unhideWhenUsed/>
    <w:rsid w:val="00D03161"/>
  </w:style>
  <w:style w:type="numbering" w:customStyle="1" w:styleId="11140">
    <w:name w:val="無清單1114"/>
    <w:next w:val="NoList"/>
    <w:uiPriority w:val="99"/>
    <w:semiHidden/>
    <w:unhideWhenUsed/>
    <w:rsid w:val="00D03161"/>
  </w:style>
  <w:style w:type="numbering" w:customStyle="1" w:styleId="230">
    <w:name w:val="无列表23"/>
    <w:next w:val="NoList"/>
    <w:uiPriority w:val="99"/>
    <w:semiHidden/>
    <w:unhideWhenUsed/>
    <w:rsid w:val="00D03161"/>
  </w:style>
  <w:style w:type="numbering" w:customStyle="1" w:styleId="NoList1213">
    <w:name w:val="No List1213"/>
    <w:next w:val="NoList"/>
    <w:uiPriority w:val="99"/>
    <w:semiHidden/>
    <w:unhideWhenUsed/>
    <w:rsid w:val="00D03161"/>
  </w:style>
  <w:style w:type="numbering" w:customStyle="1" w:styleId="11132">
    <w:name w:val="リストなし1113"/>
    <w:next w:val="NoList"/>
    <w:uiPriority w:val="99"/>
    <w:semiHidden/>
    <w:unhideWhenUsed/>
    <w:rsid w:val="00D03161"/>
  </w:style>
  <w:style w:type="numbering" w:customStyle="1" w:styleId="11133">
    <w:name w:val="无列表1113"/>
    <w:next w:val="NoList"/>
    <w:semiHidden/>
    <w:rsid w:val="00D03161"/>
  </w:style>
  <w:style w:type="numbering" w:customStyle="1" w:styleId="NoList2113">
    <w:name w:val="No List2113"/>
    <w:next w:val="NoList"/>
    <w:semiHidden/>
    <w:rsid w:val="00D03161"/>
  </w:style>
  <w:style w:type="numbering" w:customStyle="1" w:styleId="NoList3113">
    <w:name w:val="No List3113"/>
    <w:next w:val="NoList"/>
    <w:uiPriority w:val="99"/>
    <w:semiHidden/>
    <w:rsid w:val="00D03161"/>
  </w:style>
  <w:style w:type="numbering" w:customStyle="1" w:styleId="NoList11113">
    <w:name w:val="No List11113"/>
    <w:next w:val="NoList"/>
    <w:uiPriority w:val="99"/>
    <w:semiHidden/>
    <w:unhideWhenUsed/>
    <w:rsid w:val="00D03161"/>
  </w:style>
  <w:style w:type="numbering" w:customStyle="1" w:styleId="12130">
    <w:name w:val="無清單1213"/>
    <w:next w:val="NoList"/>
    <w:uiPriority w:val="99"/>
    <w:semiHidden/>
    <w:unhideWhenUsed/>
    <w:rsid w:val="00D03161"/>
  </w:style>
  <w:style w:type="numbering" w:customStyle="1" w:styleId="111130">
    <w:name w:val="無清單11113"/>
    <w:next w:val="NoList"/>
    <w:uiPriority w:val="99"/>
    <w:semiHidden/>
    <w:unhideWhenUsed/>
    <w:rsid w:val="00D03161"/>
  </w:style>
  <w:style w:type="numbering" w:customStyle="1" w:styleId="NoList53">
    <w:name w:val="No List53"/>
    <w:next w:val="NoList"/>
    <w:uiPriority w:val="99"/>
    <w:semiHidden/>
    <w:unhideWhenUsed/>
    <w:rsid w:val="00D03161"/>
  </w:style>
  <w:style w:type="numbering" w:customStyle="1" w:styleId="NoList133">
    <w:name w:val="No List133"/>
    <w:next w:val="NoList"/>
    <w:uiPriority w:val="99"/>
    <w:semiHidden/>
    <w:unhideWhenUsed/>
    <w:rsid w:val="00D03161"/>
  </w:style>
  <w:style w:type="numbering" w:customStyle="1" w:styleId="1237">
    <w:name w:val="リストなし123"/>
    <w:next w:val="NoList"/>
    <w:uiPriority w:val="99"/>
    <w:semiHidden/>
    <w:unhideWhenUsed/>
    <w:rsid w:val="00D03161"/>
  </w:style>
  <w:style w:type="numbering" w:customStyle="1" w:styleId="1238">
    <w:name w:val="无列表123"/>
    <w:next w:val="NoList"/>
    <w:semiHidden/>
    <w:rsid w:val="00D03161"/>
  </w:style>
  <w:style w:type="numbering" w:customStyle="1" w:styleId="NoList223">
    <w:name w:val="No List223"/>
    <w:next w:val="NoList"/>
    <w:semiHidden/>
    <w:rsid w:val="00D03161"/>
  </w:style>
  <w:style w:type="numbering" w:customStyle="1" w:styleId="NoList323">
    <w:name w:val="No List323"/>
    <w:next w:val="NoList"/>
    <w:uiPriority w:val="99"/>
    <w:semiHidden/>
    <w:rsid w:val="00D03161"/>
  </w:style>
  <w:style w:type="numbering" w:customStyle="1" w:styleId="NoList1123">
    <w:name w:val="No List1123"/>
    <w:next w:val="NoList"/>
    <w:uiPriority w:val="99"/>
    <w:semiHidden/>
    <w:unhideWhenUsed/>
    <w:rsid w:val="00D03161"/>
  </w:style>
  <w:style w:type="numbering" w:customStyle="1" w:styleId="1330">
    <w:name w:val="無清單133"/>
    <w:next w:val="NoList"/>
    <w:uiPriority w:val="99"/>
    <w:semiHidden/>
    <w:unhideWhenUsed/>
    <w:rsid w:val="00D03161"/>
  </w:style>
  <w:style w:type="numbering" w:customStyle="1" w:styleId="11230">
    <w:name w:val="無清單1123"/>
    <w:next w:val="NoList"/>
    <w:uiPriority w:val="99"/>
    <w:semiHidden/>
    <w:unhideWhenUsed/>
    <w:rsid w:val="00D03161"/>
  </w:style>
  <w:style w:type="numbering" w:customStyle="1" w:styleId="2130">
    <w:name w:val="无列表213"/>
    <w:next w:val="NoList"/>
    <w:uiPriority w:val="99"/>
    <w:semiHidden/>
    <w:unhideWhenUsed/>
    <w:rsid w:val="00D03161"/>
  </w:style>
  <w:style w:type="numbering" w:customStyle="1" w:styleId="NoList1222">
    <w:name w:val="No List1222"/>
    <w:next w:val="NoList"/>
    <w:uiPriority w:val="99"/>
    <w:semiHidden/>
    <w:unhideWhenUsed/>
    <w:rsid w:val="00D03161"/>
  </w:style>
  <w:style w:type="numbering" w:customStyle="1" w:styleId="11221">
    <w:name w:val="リストなし1122"/>
    <w:next w:val="NoList"/>
    <w:uiPriority w:val="99"/>
    <w:semiHidden/>
    <w:unhideWhenUsed/>
    <w:rsid w:val="00D03161"/>
  </w:style>
  <w:style w:type="numbering" w:customStyle="1" w:styleId="11222">
    <w:name w:val="无列表1122"/>
    <w:next w:val="NoList"/>
    <w:semiHidden/>
    <w:rsid w:val="00D03161"/>
  </w:style>
  <w:style w:type="numbering" w:customStyle="1" w:styleId="NoList2122">
    <w:name w:val="No List2122"/>
    <w:next w:val="NoList"/>
    <w:semiHidden/>
    <w:rsid w:val="00D03161"/>
  </w:style>
  <w:style w:type="numbering" w:customStyle="1" w:styleId="NoList3122">
    <w:name w:val="No List3122"/>
    <w:next w:val="NoList"/>
    <w:uiPriority w:val="99"/>
    <w:semiHidden/>
    <w:rsid w:val="00D03161"/>
  </w:style>
  <w:style w:type="numbering" w:customStyle="1" w:styleId="NoList11123">
    <w:name w:val="No List11123"/>
    <w:next w:val="NoList"/>
    <w:uiPriority w:val="99"/>
    <w:semiHidden/>
    <w:unhideWhenUsed/>
    <w:rsid w:val="00D03161"/>
  </w:style>
  <w:style w:type="numbering" w:customStyle="1" w:styleId="12220">
    <w:name w:val="無清單1222"/>
    <w:next w:val="NoList"/>
    <w:uiPriority w:val="99"/>
    <w:semiHidden/>
    <w:unhideWhenUsed/>
    <w:rsid w:val="00D03161"/>
  </w:style>
  <w:style w:type="numbering" w:customStyle="1" w:styleId="111220">
    <w:name w:val="無清單11122"/>
    <w:next w:val="NoList"/>
    <w:uiPriority w:val="99"/>
    <w:semiHidden/>
    <w:unhideWhenUsed/>
    <w:rsid w:val="00D03161"/>
  </w:style>
  <w:style w:type="numbering" w:customStyle="1" w:styleId="NoList8">
    <w:name w:val="No List8"/>
    <w:next w:val="NoList"/>
    <w:uiPriority w:val="99"/>
    <w:semiHidden/>
    <w:unhideWhenUsed/>
    <w:rsid w:val="00D03161"/>
  </w:style>
  <w:style w:type="numbering" w:customStyle="1" w:styleId="NoList16">
    <w:name w:val="No List16"/>
    <w:next w:val="NoList"/>
    <w:uiPriority w:val="99"/>
    <w:semiHidden/>
    <w:unhideWhenUsed/>
    <w:rsid w:val="00D03161"/>
  </w:style>
  <w:style w:type="numbering" w:customStyle="1" w:styleId="157">
    <w:name w:val="リストなし15"/>
    <w:next w:val="NoList"/>
    <w:uiPriority w:val="99"/>
    <w:semiHidden/>
    <w:unhideWhenUsed/>
    <w:rsid w:val="00D03161"/>
  </w:style>
  <w:style w:type="numbering" w:customStyle="1" w:styleId="158">
    <w:name w:val="无列表15"/>
    <w:next w:val="NoList"/>
    <w:semiHidden/>
    <w:rsid w:val="00D03161"/>
  </w:style>
  <w:style w:type="numbering" w:customStyle="1" w:styleId="NoList25">
    <w:name w:val="No List25"/>
    <w:next w:val="NoList"/>
    <w:semiHidden/>
    <w:rsid w:val="00D03161"/>
  </w:style>
  <w:style w:type="numbering" w:customStyle="1" w:styleId="NoList35">
    <w:name w:val="No List35"/>
    <w:next w:val="NoList"/>
    <w:uiPriority w:val="99"/>
    <w:semiHidden/>
    <w:rsid w:val="00D03161"/>
  </w:style>
  <w:style w:type="numbering" w:customStyle="1" w:styleId="NoList116">
    <w:name w:val="No List116"/>
    <w:next w:val="NoList"/>
    <w:uiPriority w:val="99"/>
    <w:semiHidden/>
    <w:unhideWhenUsed/>
    <w:rsid w:val="00D03161"/>
  </w:style>
  <w:style w:type="numbering" w:customStyle="1" w:styleId="162">
    <w:name w:val="無清單16"/>
    <w:next w:val="NoList"/>
    <w:uiPriority w:val="99"/>
    <w:semiHidden/>
    <w:unhideWhenUsed/>
    <w:rsid w:val="00D03161"/>
  </w:style>
  <w:style w:type="numbering" w:customStyle="1" w:styleId="1151">
    <w:name w:val="無清單115"/>
    <w:next w:val="NoList"/>
    <w:uiPriority w:val="99"/>
    <w:semiHidden/>
    <w:unhideWhenUsed/>
    <w:rsid w:val="00D03161"/>
  </w:style>
  <w:style w:type="numbering" w:customStyle="1" w:styleId="NoList1115">
    <w:name w:val="No List1115"/>
    <w:next w:val="NoList"/>
    <w:uiPriority w:val="99"/>
    <w:semiHidden/>
    <w:unhideWhenUsed/>
    <w:rsid w:val="00D03161"/>
  </w:style>
  <w:style w:type="numbering" w:customStyle="1" w:styleId="240">
    <w:name w:val="无列表24"/>
    <w:next w:val="NoList"/>
    <w:uiPriority w:val="99"/>
    <w:semiHidden/>
    <w:unhideWhenUsed/>
    <w:rsid w:val="00D03161"/>
  </w:style>
  <w:style w:type="numbering" w:customStyle="1" w:styleId="NoList125">
    <w:name w:val="No List125"/>
    <w:next w:val="NoList"/>
    <w:uiPriority w:val="99"/>
    <w:semiHidden/>
    <w:unhideWhenUsed/>
    <w:rsid w:val="00D03161"/>
  </w:style>
  <w:style w:type="numbering" w:customStyle="1" w:styleId="1152">
    <w:name w:val="リストなし115"/>
    <w:next w:val="NoList"/>
    <w:uiPriority w:val="99"/>
    <w:semiHidden/>
    <w:unhideWhenUsed/>
    <w:rsid w:val="00D03161"/>
  </w:style>
  <w:style w:type="numbering" w:customStyle="1" w:styleId="1153">
    <w:name w:val="无列表115"/>
    <w:next w:val="NoList"/>
    <w:semiHidden/>
    <w:rsid w:val="00D03161"/>
  </w:style>
  <w:style w:type="numbering" w:customStyle="1" w:styleId="NoList215">
    <w:name w:val="No List215"/>
    <w:next w:val="NoList"/>
    <w:semiHidden/>
    <w:rsid w:val="00D03161"/>
  </w:style>
  <w:style w:type="numbering" w:customStyle="1" w:styleId="NoList315">
    <w:name w:val="No List315"/>
    <w:next w:val="NoList"/>
    <w:uiPriority w:val="99"/>
    <w:semiHidden/>
    <w:rsid w:val="00D03161"/>
  </w:style>
  <w:style w:type="numbering" w:customStyle="1" w:styleId="1250">
    <w:name w:val="無清單125"/>
    <w:next w:val="NoList"/>
    <w:uiPriority w:val="99"/>
    <w:semiHidden/>
    <w:unhideWhenUsed/>
    <w:rsid w:val="00D03161"/>
  </w:style>
  <w:style w:type="numbering" w:customStyle="1" w:styleId="11150">
    <w:name w:val="無清單1115"/>
    <w:next w:val="NoList"/>
    <w:uiPriority w:val="99"/>
    <w:semiHidden/>
    <w:unhideWhenUsed/>
    <w:rsid w:val="00D03161"/>
  </w:style>
  <w:style w:type="numbering" w:customStyle="1" w:styleId="NoList44">
    <w:name w:val="No List44"/>
    <w:next w:val="NoList"/>
    <w:uiPriority w:val="99"/>
    <w:semiHidden/>
    <w:unhideWhenUsed/>
    <w:rsid w:val="00D03161"/>
  </w:style>
  <w:style w:type="numbering" w:customStyle="1" w:styleId="NoList1124">
    <w:name w:val="No List1124"/>
    <w:next w:val="NoList"/>
    <w:uiPriority w:val="99"/>
    <w:semiHidden/>
    <w:unhideWhenUsed/>
    <w:rsid w:val="00D03161"/>
  </w:style>
  <w:style w:type="numbering" w:customStyle="1" w:styleId="NoList1214">
    <w:name w:val="No List1214"/>
    <w:next w:val="NoList"/>
    <w:uiPriority w:val="99"/>
    <w:semiHidden/>
    <w:unhideWhenUsed/>
    <w:rsid w:val="00D03161"/>
  </w:style>
  <w:style w:type="numbering" w:customStyle="1" w:styleId="11141">
    <w:name w:val="リストなし1114"/>
    <w:next w:val="NoList"/>
    <w:uiPriority w:val="99"/>
    <w:semiHidden/>
    <w:unhideWhenUsed/>
    <w:rsid w:val="00D03161"/>
  </w:style>
  <w:style w:type="numbering" w:customStyle="1" w:styleId="11142">
    <w:name w:val="无列表1114"/>
    <w:next w:val="NoList"/>
    <w:semiHidden/>
    <w:rsid w:val="00D03161"/>
  </w:style>
  <w:style w:type="numbering" w:customStyle="1" w:styleId="NoList2114">
    <w:name w:val="No List2114"/>
    <w:next w:val="NoList"/>
    <w:semiHidden/>
    <w:rsid w:val="00D03161"/>
  </w:style>
  <w:style w:type="numbering" w:customStyle="1" w:styleId="NoList3114">
    <w:name w:val="No List3114"/>
    <w:next w:val="NoList"/>
    <w:uiPriority w:val="99"/>
    <w:semiHidden/>
    <w:rsid w:val="00D03161"/>
  </w:style>
  <w:style w:type="numbering" w:customStyle="1" w:styleId="NoList11114">
    <w:name w:val="No List11114"/>
    <w:next w:val="NoList"/>
    <w:uiPriority w:val="99"/>
    <w:semiHidden/>
    <w:unhideWhenUsed/>
    <w:rsid w:val="00D03161"/>
  </w:style>
  <w:style w:type="numbering" w:customStyle="1" w:styleId="12140">
    <w:name w:val="無清單1214"/>
    <w:next w:val="NoList"/>
    <w:uiPriority w:val="99"/>
    <w:semiHidden/>
    <w:unhideWhenUsed/>
    <w:rsid w:val="00D03161"/>
  </w:style>
  <w:style w:type="numbering" w:customStyle="1" w:styleId="111140">
    <w:name w:val="無清單11114"/>
    <w:next w:val="NoList"/>
    <w:uiPriority w:val="99"/>
    <w:semiHidden/>
    <w:unhideWhenUsed/>
    <w:rsid w:val="00D03161"/>
  </w:style>
  <w:style w:type="numbering" w:customStyle="1" w:styleId="NoList54">
    <w:name w:val="No List54"/>
    <w:next w:val="NoList"/>
    <w:uiPriority w:val="99"/>
    <w:semiHidden/>
    <w:unhideWhenUsed/>
    <w:rsid w:val="00D03161"/>
  </w:style>
  <w:style w:type="numbering" w:customStyle="1" w:styleId="NoList134">
    <w:name w:val="No List134"/>
    <w:next w:val="NoList"/>
    <w:uiPriority w:val="99"/>
    <w:semiHidden/>
    <w:unhideWhenUsed/>
    <w:rsid w:val="00D03161"/>
  </w:style>
  <w:style w:type="numbering" w:customStyle="1" w:styleId="1243">
    <w:name w:val="リストなし124"/>
    <w:next w:val="NoList"/>
    <w:uiPriority w:val="99"/>
    <w:semiHidden/>
    <w:unhideWhenUsed/>
    <w:rsid w:val="00D03161"/>
  </w:style>
  <w:style w:type="numbering" w:customStyle="1" w:styleId="1244">
    <w:name w:val="无列表124"/>
    <w:next w:val="NoList"/>
    <w:semiHidden/>
    <w:rsid w:val="00D03161"/>
  </w:style>
  <w:style w:type="numbering" w:customStyle="1" w:styleId="NoList224">
    <w:name w:val="No List224"/>
    <w:next w:val="NoList"/>
    <w:semiHidden/>
    <w:rsid w:val="00D03161"/>
  </w:style>
  <w:style w:type="numbering" w:customStyle="1" w:styleId="NoList324">
    <w:name w:val="No List324"/>
    <w:next w:val="NoList"/>
    <w:uiPriority w:val="99"/>
    <w:semiHidden/>
    <w:rsid w:val="00D03161"/>
  </w:style>
  <w:style w:type="numbering" w:customStyle="1" w:styleId="1340">
    <w:name w:val="無清單134"/>
    <w:next w:val="NoList"/>
    <w:uiPriority w:val="99"/>
    <w:semiHidden/>
    <w:unhideWhenUsed/>
    <w:rsid w:val="00D03161"/>
  </w:style>
  <w:style w:type="numbering" w:customStyle="1" w:styleId="11241">
    <w:name w:val="無清單1124"/>
    <w:next w:val="NoList"/>
    <w:uiPriority w:val="99"/>
    <w:semiHidden/>
    <w:unhideWhenUsed/>
    <w:rsid w:val="00D03161"/>
  </w:style>
  <w:style w:type="numbering" w:customStyle="1" w:styleId="2140">
    <w:name w:val="无列表214"/>
    <w:next w:val="NoList"/>
    <w:uiPriority w:val="99"/>
    <w:semiHidden/>
    <w:unhideWhenUsed/>
    <w:rsid w:val="00D03161"/>
  </w:style>
  <w:style w:type="numbering" w:customStyle="1" w:styleId="NoList1223">
    <w:name w:val="No List1223"/>
    <w:next w:val="NoList"/>
    <w:uiPriority w:val="99"/>
    <w:semiHidden/>
    <w:unhideWhenUsed/>
    <w:rsid w:val="00D03161"/>
  </w:style>
  <w:style w:type="numbering" w:customStyle="1" w:styleId="11231">
    <w:name w:val="リストなし1123"/>
    <w:next w:val="NoList"/>
    <w:uiPriority w:val="99"/>
    <w:semiHidden/>
    <w:unhideWhenUsed/>
    <w:rsid w:val="00D03161"/>
  </w:style>
  <w:style w:type="numbering" w:customStyle="1" w:styleId="11232">
    <w:name w:val="无列表1123"/>
    <w:next w:val="NoList"/>
    <w:semiHidden/>
    <w:rsid w:val="00D03161"/>
  </w:style>
  <w:style w:type="numbering" w:customStyle="1" w:styleId="NoList2123">
    <w:name w:val="No List2123"/>
    <w:next w:val="NoList"/>
    <w:semiHidden/>
    <w:rsid w:val="00D03161"/>
  </w:style>
  <w:style w:type="numbering" w:customStyle="1" w:styleId="NoList3123">
    <w:name w:val="No List3123"/>
    <w:next w:val="NoList"/>
    <w:uiPriority w:val="99"/>
    <w:semiHidden/>
    <w:rsid w:val="00D03161"/>
  </w:style>
  <w:style w:type="numbering" w:customStyle="1" w:styleId="NoList11124">
    <w:name w:val="No List11124"/>
    <w:next w:val="NoList"/>
    <w:uiPriority w:val="99"/>
    <w:semiHidden/>
    <w:unhideWhenUsed/>
    <w:rsid w:val="00D03161"/>
  </w:style>
  <w:style w:type="numbering" w:customStyle="1" w:styleId="12230">
    <w:name w:val="無清單1223"/>
    <w:next w:val="NoList"/>
    <w:uiPriority w:val="99"/>
    <w:semiHidden/>
    <w:unhideWhenUsed/>
    <w:rsid w:val="00D03161"/>
  </w:style>
  <w:style w:type="numbering" w:customStyle="1" w:styleId="111230">
    <w:name w:val="無清單11123"/>
    <w:next w:val="NoList"/>
    <w:uiPriority w:val="99"/>
    <w:semiHidden/>
    <w:unhideWhenUsed/>
    <w:rsid w:val="00D03161"/>
  </w:style>
  <w:style w:type="numbering" w:customStyle="1" w:styleId="3119">
    <w:name w:val="无列表311"/>
    <w:next w:val="NoList"/>
    <w:uiPriority w:val="99"/>
    <w:semiHidden/>
    <w:unhideWhenUsed/>
    <w:rsid w:val="00D03161"/>
  </w:style>
  <w:style w:type="numbering" w:customStyle="1" w:styleId="1322">
    <w:name w:val="无列表132"/>
    <w:next w:val="NoList"/>
    <w:semiHidden/>
    <w:rsid w:val="00D03161"/>
  </w:style>
  <w:style w:type="numbering" w:customStyle="1" w:styleId="NoList1132">
    <w:name w:val="No List1132"/>
    <w:next w:val="NoList"/>
    <w:uiPriority w:val="99"/>
    <w:semiHidden/>
    <w:unhideWhenUsed/>
    <w:rsid w:val="00D03161"/>
  </w:style>
  <w:style w:type="numbering" w:customStyle="1" w:styleId="NoList412">
    <w:name w:val="No List412"/>
    <w:next w:val="NoList"/>
    <w:uiPriority w:val="99"/>
    <w:semiHidden/>
    <w:unhideWhenUsed/>
    <w:rsid w:val="00D03161"/>
  </w:style>
  <w:style w:type="numbering" w:customStyle="1" w:styleId="2220">
    <w:name w:val="无列表222"/>
    <w:next w:val="NoList"/>
    <w:uiPriority w:val="99"/>
    <w:semiHidden/>
    <w:unhideWhenUsed/>
    <w:rsid w:val="00D03161"/>
  </w:style>
  <w:style w:type="numbering" w:customStyle="1" w:styleId="NoList12112">
    <w:name w:val="No List12112"/>
    <w:next w:val="NoList"/>
    <w:uiPriority w:val="99"/>
    <w:semiHidden/>
    <w:unhideWhenUsed/>
    <w:rsid w:val="00D03161"/>
  </w:style>
  <w:style w:type="numbering" w:customStyle="1" w:styleId="111122">
    <w:name w:val="リストなし11112"/>
    <w:next w:val="NoList"/>
    <w:uiPriority w:val="99"/>
    <w:semiHidden/>
    <w:unhideWhenUsed/>
    <w:rsid w:val="00D03161"/>
  </w:style>
  <w:style w:type="numbering" w:customStyle="1" w:styleId="111123">
    <w:name w:val="无列表11112"/>
    <w:next w:val="NoList"/>
    <w:semiHidden/>
    <w:rsid w:val="00D03161"/>
  </w:style>
  <w:style w:type="numbering" w:customStyle="1" w:styleId="NoList21112">
    <w:name w:val="No List21112"/>
    <w:next w:val="NoList"/>
    <w:semiHidden/>
    <w:rsid w:val="00D03161"/>
  </w:style>
  <w:style w:type="numbering" w:customStyle="1" w:styleId="NoList31112">
    <w:name w:val="No List31112"/>
    <w:next w:val="NoList"/>
    <w:uiPriority w:val="99"/>
    <w:semiHidden/>
    <w:rsid w:val="00D03161"/>
  </w:style>
  <w:style w:type="numbering" w:customStyle="1" w:styleId="NoList111112">
    <w:name w:val="No List111112"/>
    <w:next w:val="NoList"/>
    <w:uiPriority w:val="99"/>
    <w:semiHidden/>
    <w:unhideWhenUsed/>
    <w:rsid w:val="00D03161"/>
  </w:style>
  <w:style w:type="numbering" w:customStyle="1" w:styleId="121120">
    <w:name w:val="無清單12112"/>
    <w:next w:val="NoList"/>
    <w:uiPriority w:val="99"/>
    <w:semiHidden/>
    <w:unhideWhenUsed/>
    <w:rsid w:val="00D03161"/>
  </w:style>
  <w:style w:type="numbering" w:customStyle="1" w:styleId="1111120">
    <w:name w:val="無清單111112"/>
    <w:next w:val="NoList"/>
    <w:uiPriority w:val="99"/>
    <w:semiHidden/>
    <w:unhideWhenUsed/>
    <w:rsid w:val="00D03161"/>
  </w:style>
  <w:style w:type="numbering" w:customStyle="1" w:styleId="NoList1312">
    <w:name w:val="No List1312"/>
    <w:next w:val="NoList"/>
    <w:uiPriority w:val="99"/>
    <w:semiHidden/>
    <w:unhideWhenUsed/>
    <w:rsid w:val="00D03161"/>
  </w:style>
  <w:style w:type="numbering" w:customStyle="1" w:styleId="12122">
    <w:name w:val="リストなし1212"/>
    <w:next w:val="NoList"/>
    <w:uiPriority w:val="99"/>
    <w:semiHidden/>
    <w:unhideWhenUsed/>
    <w:rsid w:val="00D03161"/>
  </w:style>
  <w:style w:type="numbering" w:customStyle="1" w:styleId="121211">
    <w:name w:val="无列表12121"/>
    <w:next w:val="NoList"/>
    <w:semiHidden/>
    <w:rsid w:val="00D03161"/>
  </w:style>
  <w:style w:type="numbering" w:customStyle="1" w:styleId="NoList2212">
    <w:name w:val="No List2212"/>
    <w:next w:val="NoList"/>
    <w:semiHidden/>
    <w:rsid w:val="00D03161"/>
  </w:style>
  <w:style w:type="numbering" w:customStyle="1" w:styleId="NoList3212">
    <w:name w:val="No List3212"/>
    <w:next w:val="NoList"/>
    <w:uiPriority w:val="99"/>
    <w:semiHidden/>
    <w:rsid w:val="00D03161"/>
  </w:style>
  <w:style w:type="numbering" w:customStyle="1" w:styleId="NoList11212">
    <w:name w:val="No List11212"/>
    <w:next w:val="NoList"/>
    <w:uiPriority w:val="99"/>
    <w:semiHidden/>
    <w:unhideWhenUsed/>
    <w:rsid w:val="00D03161"/>
  </w:style>
  <w:style w:type="numbering" w:customStyle="1" w:styleId="13120">
    <w:name w:val="無清單1312"/>
    <w:next w:val="NoList"/>
    <w:uiPriority w:val="99"/>
    <w:semiHidden/>
    <w:unhideWhenUsed/>
    <w:rsid w:val="00D03161"/>
  </w:style>
  <w:style w:type="numbering" w:customStyle="1" w:styleId="112120">
    <w:name w:val="無清單11212"/>
    <w:next w:val="NoList"/>
    <w:uiPriority w:val="99"/>
    <w:semiHidden/>
    <w:unhideWhenUsed/>
    <w:rsid w:val="00D03161"/>
  </w:style>
  <w:style w:type="numbering" w:customStyle="1" w:styleId="2112">
    <w:name w:val="无列表2112"/>
    <w:next w:val="NoList"/>
    <w:uiPriority w:val="99"/>
    <w:semiHidden/>
    <w:unhideWhenUsed/>
    <w:rsid w:val="00D03161"/>
  </w:style>
  <w:style w:type="numbering" w:customStyle="1" w:styleId="NoList12212">
    <w:name w:val="No List12212"/>
    <w:next w:val="NoList"/>
    <w:uiPriority w:val="99"/>
    <w:semiHidden/>
    <w:unhideWhenUsed/>
    <w:rsid w:val="00D03161"/>
  </w:style>
  <w:style w:type="numbering" w:customStyle="1" w:styleId="112121">
    <w:name w:val="リストなし11212"/>
    <w:next w:val="NoList"/>
    <w:uiPriority w:val="99"/>
    <w:semiHidden/>
    <w:unhideWhenUsed/>
    <w:rsid w:val="00D03161"/>
  </w:style>
  <w:style w:type="numbering" w:customStyle="1" w:styleId="112122">
    <w:name w:val="无列表11212"/>
    <w:next w:val="NoList"/>
    <w:semiHidden/>
    <w:rsid w:val="00D03161"/>
  </w:style>
  <w:style w:type="numbering" w:customStyle="1" w:styleId="NoList21212">
    <w:name w:val="No List21212"/>
    <w:next w:val="NoList"/>
    <w:semiHidden/>
    <w:rsid w:val="00D03161"/>
  </w:style>
  <w:style w:type="numbering" w:customStyle="1" w:styleId="NoList31212">
    <w:name w:val="No List31212"/>
    <w:next w:val="NoList"/>
    <w:uiPriority w:val="99"/>
    <w:semiHidden/>
    <w:rsid w:val="00D03161"/>
  </w:style>
  <w:style w:type="numbering" w:customStyle="1" w:styleId="NoList111212">
    <w:name w:val="No List111212"/>
    <w:next w:val="NoList"/>
    <w:uiPriority w:val="99"/>
    <w:semiHidden/>
    <w:unhideWhenUsed/>
    <w:rsid w:val="00D03161"/>
  </w:style>
  <w:style w:type="numbering" w:customStyle="1" w:styleId="122120">
    <w:name w:val="無清單12212"/>
    <w:next w:val="NoList"/>
    <w:uiPriority w:val="99"/>
    <w:semiHidden/>
    <w:unhideWhenUsed/>
    <w:rsid w:val="00D03161"/>
  </w:style>
  <w:style w:type="numbering" w:customStyle="1" w:styleId="1112120">
    <w:name w:val="無清單111212"/>
    <w:next w:val="NoList"/>
    <w:uiPriority w:val="99"/>
    <w:semiHidden/>
    <w:unhideWhenUsed/>
    <w:rsid w:val="00D03161"/>
  </w:style>
  <w:style w:type="numbering" w:customStyle="1" w:styleId="131111">
    <w:name w:val="无列表13111"/>
    <w:next w:val="NoList"/>
    <w:semiHidden/>
    <w:rsid w:val="00D03161"/>
  </w:style>
  <w:style w:type="numbering" w:customStyle="1" w:styleId="NoList41111">
    <w:name w:val="No List41111"/>
    <w:next w:val="NoList"/>
    <w:uiPriority w:val="99"/>
    <w:semiHidden/>
    <w:unhideWhenUsed/>
    <w:rsid w:val="00D03161"/>
  </w:style>
  <w:style w:type="numbering" w:customStyle="1" w:styleId="22111">
    <w:name w:val="无列表22111"/>
    <w:next w:val="NoList"/>
    <w:uiPriority w:val="99"/>
    <w:semiHidden/>
    <w:unhideWhenUsed/>
    <w:rsid w:val="00D03161"/>
  </w:style>
  <w:style w:type="numbering" w:customStyle="1" w:styleId="NoList1211111">
    <w:name w:val="No List1211111"/>
    <w:next w:val="NoList"/>
    <w:uiPriority w:val="99"/>
    <w:semiHidden/>
    <w:unhideWhenUsed/>
    <w:rsid w:val="00D03161"/>
  </w:style>
  <w:style w:type="numbering" w:customStyle="1" w:styleId="11111110">
    <w:name w:val="リストなし1111111"/>
    <w:next w:val="NoList"/>
    <w:uiPriority w:val="99"/>
    <w:semiHidden/>
    <w:unhideWhenUsed/>
    <w:rsid w:val="00D03161"/>
  </w:style>
  <w:style w:type="numbering" w:customStyle="1" w:styleId="11111112">
    <w:name w:val="无列表1111111"/>
    <w:next w:val="NoList"/>
    <w:semiHidden/>
    <w:rsid w:val="00D03161"/>
  </w:style>
  <w:style w:type="numbering" w:customStyle="1" w:styleId="NoList2111111">
    <w:name w:val="No List2111111"/>
    <w:next w:val="NoList"/>
    <w:semiHidden/>
    <w:rsid w:val="00D03161"/>
  </w:style>
  <w:style w:type="numbering" w:customStyle="1" w:styleId="NoList3111111">
    <w:name w:val="No List3111111"/>
    <w:next w:val="NoList"/>
    <w:uiPriority w:val="99"/>
    <w:semiHidden/>
    <w:rsid w:val="00D03161"/>
  </w:style>
  <w:style w:type="numbering" w:customStyle="1" w:styleId="NoList11111111">
    <w:name w:val="No List11111111"/>
    <w:next w:val="NoList"/>
    <w:uiPriority w:val="99"/>
    <w:semiHidden/>
    <w:unhideWhenUsed/>
    <w:rsid w:val="00D03161"/>
  </w:style>
  <w:style w:type="numbering" w:customStyle="1" w:styleId="1211111">
    <w:name w:val="無清單1211111"/>
    <w:next w:val="NoList"/>
    <w:uiPriority w:val="99"/>
    <w:semiHidden/>
    <w:unhideWhenUsed/>
    <w:rsid w:val="00D03161"/>
  </w:style>
  <w:style w:type="numbering" w:customStyle="1" w:styleId="111111111">
    <w:name w:val="無清單111111111"/>
    <w:next w:val="NoList"/>
    <w:uiPriority w:val="99"/>
    <w:semiHidden/>
    <w:unhideWhenUsed/>
    <w:rsid w:val="00D03161"/>
  </w:style>
  <w:style w:type="numbering" w:customStyle="1" w:styleId="NoList131111">
    <w:name w:val="No List131111"/>
    <w:next w:val="NoList"/>
    <w:uiPriority w:val="99"/>
    <w:semiHidden/>
    <w:unhideWhenUsed/>
    <w:rsid w:val="00D03161"/>
  </w:style>
  <w:style w:type="numbering" w:customStyle="1" w:styleId="1211110">
    <w:name w:val="リストなし121111"/>
    <w:next w:val="NoList"/>
    <w:uiPriority w:val="99"/>
    <w:semiHidden/>
    <w:unhideWhenUsed/>
    <w:rsid w:val="00D03161"/>
  </w:style>
  <w:style w:type="numbering" w:customStyle="1" w:styleId="1211112">
    <w:name w:val="无列表121111"/>
    <w:next w:val="NoList"/>
    <w:semiHidden/>
    <w:rsid w:val="00D03161"/>
  </w:style>
  <w:style w:type="numbering" w:customStyle="1" w:styleId="NoList221111">
    <w:name w:val="No List221111"/>
    <w:next w:val="NoList"/>
    <w:semiHidden/>
    <w:rsid w:val="00D03161"/>
  </w:style>
  <w:style w:type="numbering" w:customStyle="1" w:styleId="NoList321111">
    <w:name w:val="No List321111"/>
    <w:next w:val="NoList"/>
    <w:uiPriority w:val="99"/>
    <w:semiHidden/>
    <w:rsid w:val="00D03161"/>
  </w:style>
  <w:style w:type="numbering" w:customStyle="1" w:styleId="NoList1121111">
    <w:name w:val="No List1121111"/>
    <w:next w:val="NoList"/>
    <w:uiPriority w:val="99"/>
    <w:semiHidden/>
    <w:unhideWhenUsed/>
    <w:rsid w:val="00D03161"/>
  </w:style>
  <w:style w:type="numbering" w:customStyle="1" w:styleId="1311110">
    <w:name w:val="無清單131111"/>
    <w:next w:val="NoList"/>
    <w:uiPriority w:val="99"/>
    <w:semiHidden/>
    <w:unhideWhenUsed/>
    <w:rsid w:val="00D03161"/>
  </w:style>
  <w:style w:type="numbering" w:customStyle="1" w:styleId="11211110">
    <w:name w:val="無清單1121111"/>
    <w:next w:val="NoList"/>
    <w:uiPriority w:val="99"/>
    <w:semiHidden/>
    <w:unhideWhenUsed/>
    <w:rsid w:val="00D03161"/>
  </w:style>
  <w:style w:type="numbering" w:customStyle="1" w:styleId="211111">
    <w:name w:val="无列表211111"/>
    <w:next w:val="NoList"/>
    <w:uiPriority w:val="99"/>
    <w:semiHidden/>
    <w:unhideWhenUsed/>
    <w:rsid w:val="00D03161"/>
  </w:style>
  <w:style w:type="numbering" w:customStyle="1" w:styleId="NoList1221111">
    <w:name w:val="No List1221111"/>
    <w:next w:val="NoList"/>
    <w:uiPriority w:val="99"/>
    <w:semiHidden/>
    <w:unhideWhenUsed/>
    <w:rsid w:val="00D03161"/>
  </w:style>
  <w:style w:type="numbering" w:customStyle="1" w:styleId="11211111">
    <w:name w:val="リストなし1121111"/>
    <w:next w:val="NoList"/>
    <w:uiPriority w:val="99"/>
    <w:semiHidden/>
    <w:unhideWhenUsed/>
    <w:rsid w:val="00D03161"/>
  </w:style>
  <w:style w:type="numbering" w:customStyle="1" w:styleId="11211112">
    <w:name w:val="无列表1121111"/>
    <w:next w:val="NoList"/>
    <w:semiHidden/>
    <w:rsid w:val="00D03161"/>
  </w:style>
  <w:style w:type="numbering" w:customStyle="1" w:styleId="NoList2121111">
    <w:name w:val="No List2121111"/>
    <w:next w:val="NoList"/>
    <w:semiHidden/>
    <w:rsid w:val="00D03161"/>
  </w:style>
  <w:style w:type="numbering" w:customStyle="1" w:styleId="NoList3121111">
    <w:name w:val="No List3121111"/>
    <w:next w:val="NoList"/>
    <w:uiPriority w:val="99"/>
    <w:semiHidden/>
    <w:rsid w:val="00D03161"/>
  </w:style>
  <w:style w:type="numbering" w:customStyle="1" w:styleId="NoList11121111">
    <w:name w:val="No List11121111"/>
    <w:next w:val="NoList"/>
    <w:uiPriority w:val="99"/>
    <w:semiHidden/>
    <w:unhideWhenUsed/>
    <w:rsid w:val="00D03161"/>
  </w:style>
  <w:style w:type="numbering" w:customStyle="1" w:styleId="1221111">
    <w:name w:val="無清單1221111"/>
    <w:next w:val="NoList"/>
    <w:uiPriority w:val="99"/>
    <w:semiHidden/>
    <w:unhideWhenUsed/>
    <w:rsid w:val="00D03161"/>
  </w:style>
  <w:style w:type="numbering" w:customStyle="1" w:styleId="11121111">
    <w:name w:val="無清單11121111"/>
    <w:next w:val="NoList"/>
    <w:uiPriority w:val="99"/>
    <w:semiHidden/>
    <w:unhideWhenUsed/>
    <w:rsid w:val="00D03161"/>
  </w:style>
  <w:style w:type="numbering" w:customStyle="1" w:styleId="122112">
    <w:name w:val="无列表12211"/>
    <w:next w:val="NoList"/>
    <w:semiHidden/>
    <w:rsid w:val="00D03161"/>
  </w:style>
  <w:style w:type="numbering" w:customStyle="1" w:styleId="NoList62">
    <w:name w:val="No List62"/>
    <w:next w:val="NoList"/>
    <w:uiPriority w:val="99"/>
    <w:semiHidden/>
    <w:unhideWhenUsed/>
    <w:rsid w:val="00D03161"/>
  </w:style>
  <w:style w:type="numbering" w:customStyle="1" w:styleId="NoList142">
    <w:name w:val="No List142"/>
    <w:next w:val="NoList"/>
    <w:uiPriority w:val="99"/>
    <w:semiHidden/>
    <w:unhideWhenUsed/>
    <w:rsid w:val="00D03161"/>
  </w:style>
  <w:style w:type="numbering" w:customStyle="1" w:styleId="1323">
    <w:name w:val="リストなし132"/>
    <w:next w:val="NoList"/>
    <w:uiPriority w:val="99"/>
    <w:semiHidden/>
    <w:unhideWhenUsed/>
    <w:rsid w:val="00D03161"/>
  </w:style>
  <w:style w:type="numbering" w:customStyle="1" w:styleId="NoList232">
    <w:name w:val="No List232"/>
    <w:next w:val="NoList"/>
    <w:semiHidden/>
    <w:rsid w:val="00D03161"/>
  </w:style>
  <w:style w:type="numbering" w:customStyle="1" w:styleId="NoList332">
    <w:name w:val="No List332"/>
    <w:next w:val="NoList"/>
    <w:uiPriority w:val="99"/>
    <w:semiHidden/>
    <w:rsid w:val="00D03161"/>
  </w:style>
  <w:style w:type="numbering" w:customStyle="1" w:styleId="1420">
    <w:name w:val="無清單142"/>
    <w:next w:val="NoList"/>
    <w:uiPriority w:val="99"/>
    <w:semiHidden/>
    <w:unhideWhenUsed/>
    <w:rsid w:val="00D03161"/>
  </w:style>
  <w:style w:type="numbering" w:customStyle="1" w:styleId="11320">
    <w:name w:val="無清單1132"/>
    <w:next w:val="NoList"/>
    <w:uiPriority w:val="99"/>
    <w:semiHidden/>
    <w:unhideWhenUsed/>
    <w:rsid w:val="00D03161"/>
  </w:style>
  <w:style w:type="numbering" w:customStyle="1" w:styleId="NoList1232">
    <w:name w:val="No List1232"/>
    <w:next w:val="NoList"/>
    <w:uiPriority w:val="99"/>
    <w:semiHidden/>
    <w:unhideWhenUsed/>
    <w:rsid w:val="00D03161"/>
  </w:style>
  <w:style w:type="numbering" w:customStyle="1" w:styleId="11321">
    <w:name w:val="リストなし1132"/>
    <w:next w:val="NoList"/>
    <w:uiPriority w:val="99"/>
    <w:semiHidden/>
    <w:unhideWhenUsed/>
    <w:rsid w:val="00D03161"/>
  </w:style>
  <w:style w:type="numbering" w:customStyle="1" w:styleId="11322">
    <w:name w:val="无列表1132"/>
    <w:next w:val="NoList"/>
    <w:semiHidden/>
    <w:rsid w:val="00D03161"/>
  </w:style>
  <w:style w:type="numbering" w:customStyle="1" w:styleId="NoList2132">
    <w:name w:val="No List2132"/>
    <w:next w:val="NoList"/>
    <w:semiHidden/>
    <w:rsid w:val="00D03161"/>
  </w:style>
  <w:style w:type="numbering" w:customStyle="1" w:styleId="NoList3132">
    <w:name w:val="No List3132"/>
    <w:next w:val="NoList"/>
    <w:uiPriority w:val="99"/>
    <w:semiHidden/>
    <w:rsid w:val="00D03161"/>
  </w:style>
  <w:style w:type="numbering" w:customStyle="1" w:styleId="NoList11132">
    <w:name w:val="No List11132"/>
    <w:next w:val="NoList"/>
    <w:uiPriority w:val="99"/>
    <w:semiHidden/>
    <w:unhideWhenUsed/>
    <w:rsid w:val="00D03161"/>
  </w:style>
  <w:style w:type="numbering" w:customStyle="1" w:styleId="12320">
    <w:name w:val="無清單1232"/>
    <w:next w:val="NoList"/>
    <w:uiPriority w:val="99"/>
    <w:semiHidden/>
    <w:unhideWhenUsed/>
    <w:rsid w:val="00D03161"/>
  </w:style>
  <w:style w:type="numbering" w:customStyle="1" w:styleId="111320">
    <w:name w:val="無清單11132"/>
    <w:next w:val="NoList"/>
    <w:uiPriority w:val="99"/>
    <w:semiHidden/>
    <w:unhideWhenUsed/>
    <w:rsid w:val="00D03161"/>
  </w:style>
  <w:style w:type="numbering" w:customStyle="1" w:styleId="NoList512">
    <w:name w:val="No List512"/>
    <w:next w:val="NoList"/>
    <w:uiPriority w:val="99"/>
    <w:semiHidden/>
    <w:unhideWhenUsed/>
    <w:rsid w:val="00D03161"/>
  </w:style>
  <w:style w:type="numbering" w:customStyle="1" w:styleId="NoList11311">
    <w:name w:val="No List11311"/>
    <w:next w:val="NoList"/>
    <w:uiPriority w:val="99"/>
    <w:semiHidden/>
    <w:unhideWhenUsed/>
    <w:rsid w:val="00D03161"/>
  </w:style>
  <w:style w:type="numbering" w:customStyle="1" w:styleId="NoList5111">
    <w:name w:val="No List5111"/>
    <w:next w:val="NoList"/>
    <w:uiPriority w:val="99"/>
    <w:semiHidden/>
    <w:unhideWhenUsed/>
    <w:rsid w:val="00D03161"/>
  </w:style>
  <w:style w:type="numbering" w:customStyle="1" w:styleId="NoList611">
    <w:name w:val="No List611"/>
    <w:next w:val="NoList"/>
    <w:uiPriority w:val="99"/>
    <w:semiHidden/>
    <w:unhideWhenUsed/>
    <w:rsid w:val="00D03161"/>
  </w:style>
  <w:style w:type="numbering" w:customStyle="1" w:styleId="NoList1411">
    <w:name w:val="No List1411"/>
    <w:next w:val="NoList"/>
    <w:uiPriority w:val="99"/>
    <w:semiHidden/>
    <w:unhideWhenUsed/>
    <w:rsid w:val="00D03161"/>
  </w:style>
  <w:style w:type="numbering" w:customStyle="1" w:styleId="13112">
    <w:name w:val="リストなし1311"/>
    <w:next w:val="NoList"/>
    <w:uiPriority w:val="99"/>
    <w:semiHidden/>
    <w:unhideWhenUsed/>
    <w:rsid w:val="00D03161"/>
  </w:style>
  <w:style w:type="numbering" w:customStyle="1" w:styleId="NoList2311">
    <w:name w:val="No List2311"/>
    <w:next w:val="NoList"/>
    <w:semiHidden/>
    <w:rsid w:val="00D03161"/>
  </w:style>
  <w:style w:type="numbering" w:customStyle="1" w:styleId="NoList3311">
    <w:name w:val="No List3311"/>
    <w:next w:val="NoList"/>
    <w:uiPriority w:val="99"/>
    <w:semiHidden/>
    <w:rsid w:val="00D03161"/>
  </w:style>
  <w:style w:type="numbering" w:customStyle="1" w:styleId="NoList1141">
    <w:name w:val="No List1141"/>
    <w:next w:val="NoList"/>
    <w:uiPriority w:val="99"/>
    <w:semiHidden/>
    <w:unhideWhenUsed/>
    <w:rsid w:val="00D03161"/>
  </w:style>
  <w:style w:type="numbering" w:customStyle="1" w:styleId="14110">
    <w:name w:val="無清單1411"/>
    <w:next w:val="NoList"/>
    <w:uiPriority w:val="99"/>
    <w:semiHidden/>
    <w:unhideWhenUsed/>
    <w:rsid w:val="00D03161"/>
  </w:style>
  <w:style w:type="numbering" w:customStyle="1" w:styleId="113110">
    <w:name w:val="無清單11311"/>
    <w:next w:val="NoList"/>
    <w:uiPriority w:val="99"/>
    <w:semiHidden/>
    <w:unhideWhenUsed/>
    <w:rsid w:val="00D03161"/>
  </w:style>
  <w:style w:type="numbering" w:customStyle="1" w:styleId="NoList421">
    <w:name w:val="No List421"/>
    <w:next w:val="NoList"/>
    <w:uiPriority w:val="99"/>
    <w:semiHidden/>
    <w:unhideWhenUsed/>
    <w:rsid w:val="00D03161"/>
  </w:style>
  <w:style w:type="numbering" w:customStyle="1" w:styleId="NoList12311">
    <w:name w:val="No List12311"/>
    <w:next w:val="NoList"/>
    <w:uiPriority w:val="99"/>
    <w:semiHidden/>
    <w:unhideWhenUsed/>
    <w:rsid w:val="00D03161"/>
  </w:style>
  <w:style w:type="numbering" w:customStyle="1" w:styleId="113111">
    <w:name w:val="リストなし11311"/>
    <w:next w:val="NoList"/>
    <w:uiPriority w:val="99"/>
    <w:semiHidden/>
    <w:unhideWhenUsed/>
    <w:rsid w:val="00D03161"/>
  </w:style>
  <w:style w:type="numbering" w:customStyle="1" w:styleId="113112">
    <w:name w:val="无列表11311"/>
    <w:next w:val="NoList"/>
    <w:semiHidden/>
    <w:rsid w:val="00D03161"/>
  </w:style>
  <w:style w:type="numbering" w:customStyle="1" w:styleId="NoList21311">
    <w:name w:val="No List21311"/>
    <w:next w:val="NoList"/>
    <w:semiHidden/>
    <w:rsid w:val="00D03161"/>
  </w:style>
  <w:style w:type="numbering" w:customStyle="1" w:styleId="NoList31311">
    <w:name w:val="No List31311"/>
    <w:next w:val="NoList"/>
    <w:uiPriority w:val="99"/>
    <w:semiHidden/>
    <w:rsid w:val="00D03161"/>
  </w:style>
  <w:style w:type="numbering" w:customStyle="1" w:styleId="NoList111311">
    <w:name w:val="No List111311"/>
    <w:next w:val="NoList"/>
    <w:uiPriority w:val="99"/>
    <w:semiHidden/>
    <w:unhideWhenUsed/>
    <w:rsid w:val="00D03161"/>
  </w:style>
  <w:style w:type="numbering" w:customStyle="1" w:styleId="12311">
    <w:name w:val="無清單12311"/>
    <w:next w:val="NoList"/>
    <w:uiPriority w:val="99"/>
    <w:semiHidden/>
    <w:unhideWhenUsed/>
    <w:rsid w:val="00D03161"/>
  </w:style>
  <w:style w:type="numbering" w:customStyle="1" w:styleId="111311">
    <w:name w:val="無清單111311"/>
    <w:next w:val="NoList"/>
    <w:uiPriority w:val="99"/>
    <w:semiHidden/>
    <w:unhideWhenUsed/>
    <w:rsid w:val="00D03161"/>
  </w:style>
  <w:style w:type="numbering" w:customStyle="1" w:styleId="NoList121211">
    <w:name w:val="No List121211"/>
    <w:next w:val="NoList"/>
    <w:uiPriority w:val="99"/>
    <w:semiHidden/>
    <w:unhideWhenUsed/>
    <w:rsid w:val="00D03161"/>
  </w:style>
  <w:style w:type="numbering" w:customStyle="1" w:styleId="1112110">
    <w:name w:val="リストなし111211"/>
    <w:next w:val="NoList"/>
    <w:uiPriority w:val="99"/>
    <w:semiHidden/>
    <w:unhideWhenUsed/>
    <w:rsid w:val="00D03161"/>
  </w:style>
  <w:style w:type="numbering" w:customStyle="1" w:styleId="1112112">
    <w:name w:val="无列表111211"/>
    <w:next w:val="NoList"/>
    <w:semiHidden/>
    <w:rsid w:val="00D03161"/>
  </w:style>
  <w:style w:type="numbering" w:customStyle="1" w:styleId="NoList211211">
    <w:name w:val="No List211211"/>
    <w:next w:val="NoList"/>
    <w:semiHidden/>
    <w:rsid w:val="00D03161"/>
  </w:style>
  <w:style w:type="numbering" w:customStyle="1" w:styleId="NoList311211">
    <w:name w:val="No List311211"/>
    <w:next w:val="NoList"/>
    <w:uiPriority w:val="99"/>
    <w:semiHidden/>
    <w:rsid w:val="00D03161"/>
  </w:style>
  <w:style w:type="numbering" w:customStyle="1" w:styleId="NoList1111211">
    <w:name w:val="No List1111211"/>
    <w:next w:val="NoList"/>
    <w:uiPriority w:val="99"/>
    <w:semiHidden/>
    <w:unhideWhenUsed/>
    <w:rsid w:val="00D03161"/>
  </w:style>
  <w:style w:type="numbering" w:customStyle="1" w:styleId="1212110">
    <w:name w:val="無清單121211"/>
    <w:next w:val="NoList"/>
    <w:uiPriority w:val="99"/>
    <w:semiHidden/>
    <w:unhideWhenUsed/>
    <w:rsid w:val="00D03161"/>
  </w:style>
  <w:style w:type="numbering" w:customStyle="1" w:styleId="1111211">
    <w:name w:val="無清單1111211"/>
    <w:next w:val="NoList"/>
    <w:uiPriority w:val="99"/>
    <w:semiHidden/>
    <w:unhideWhenUsed/>
    <w:rsid w:val="00D03161"/>
  </w:style>
  <w:style w:type="numbering" w:customStyle="1" w:styleId="NoList521">
    <w:name w:val="No List521"/>
    <w:next w:val="NoList"/>
    <w:uiPriority w:val="99"/>
    <w:semiHidden/>
    <w:unhideWhenUsed/>
    <w:rsid w:val="00D03161"/>
  </w:style>
  <w:style w:type="numbering" w:customStyle="1" w:styleId="NoList1321">
    <w:name w:val="No List1321"/>
    <w:next w:val="NoList"/>
    <w:uiPriority w:val="99"/>
    <w:semiHidden/>
    <w:unhideWhenUsed/>
    <w:rsid w:val="00D03161"/>
  </w:style>
  <w:style w:type="numbering" w:customStyle="1" w:styleId="12215">
    <w:name w:val="リストなし1221"/>
    <w:next w:val="NoList"/>
    <w:uiPriority w:val="99"/>
    <w:semiHidden/>
    <w:unhideWhenUsed/>
    <w:rsid w:val="00D03161"/>
  </w:style>
  <w:style w:type="numbering" w:customStyle="1" w:styleId="NoList2221">
    <w:name w:val="No List2221"/>
    <w:next w:val="NoList"/>
    <w:semiHidden/>
    <w:rsid w:val="00D03161"/>
  </w:style>
  <w:style w:type="numbering" w:customStyle="1" w:styleId="NoList3221">
    <w:name w:val="No List3221"/>
    <w:next w:val="NoList"/>
    <w:uiPriority w:val="99"/>
    <w:semiHidden/>
    <w:rsid w:val="00D03161"/>
  </w:style>
  <w:style w:type="numbering" w:customStyle="1" w:styleId="NoList11221">
    <w:name w:val="No List11221"/>
    <w:next w:val="NoList"/>
    <w:uiPriority w:val="99"/>
    <w:semiHidden/>
    <w:unhideWhenUsed/>
    <w:rsid w:val="00D03161"/>
  </w:style>
  <w:style w:type="numbering" w:customStyle="1" w:styleId="13210">
    <w:name w:val="無清單1321"/>
    <w:next w:val="NoList"/>
    <w:uiPriority w:val="99"/>
    <w:semiHidden/>
    <w:unhideWhenUsed/>
    <w:rsid w:val="00D03161"/>
  </w:style>
  <w:style w:type="numbering" w:customStyle="1" w:styleId="112210">
    <w:name w:val="無清單11221"/>
    <w:next w:val="NoList"/>
    <w:uiPriority w:val="99"/>
    <w:semiHidden/>
    <w:unhideWhenUsed/>
    <w:rsid w:val="00D03161"/>
  </w:style>
  <w:style w:type="numbering" w:customStyle="1" w:styleId="21211">
    <w:name w:val="无列表21211"/>
    <w:next w:val="NoList"/>
    <w:uiPriority w:val="99"/>
    <w:semiHidden/>
    <w:unhideWhenUsed/>
    <w:rsid w:val="00D03161"/>
  </w:style>
  <w:style w:type="numbering" w:customStyle="1" w:styleId="NoList111221">
    <w:name w:val="No List111221"/>
    <w:next w:val="NoList"/>
    <w:uiPriority w:val="99"/>
    <w:semiHidden/>
    <w:unhideWhenUsed/>
    <w:rsid w:val="00D03161"/>
  </w:style>
  <w:style w:type="numbering" w:customStyle="1" w:styleId="NoList71">
    <w:name w:val="No List71"/>
    <w:next w:val="NoList"/>
    <w:uiPriority w:val="99"/>
    <w:semiHidden/>
    <w:unhideWhenUsed/>
    <w:rsid w:val="00D03161"/>
  </w:style>
  <w:style w:type="numbering" w:customStyle="1" w:styleId="NoList151">
    <w:name w:val="No List151"/>
    <w:next w:val="NoList"/>
    <w:uiPriority w:val="99"/>
    <w:semiHidden/>
    <w:unhideWhenUsed/>
    <w:rsid w:val="00D03161"/>
  </w:style>
  <w:style w:type="numbering" w:customStyle="1" w:styleId="1414">
    <w:name w:val="リストなし141"/>
    <w:next w:val="NoList"/>
    <w:uiPriority w:val="99"/>
    <w:semiHidden/>
    <w:unhideWhenUsed/>
    <w:rsid w:val="00D03161"/>
  </w:style>
  <w:style w:type="numbering" w:customStyle="1" w:styleId="1415">
    <w:name w:val="无列表141"/>
    <w:next w:val="NoList"/>
    <w:semiHidden/>
    <w:rsid w:val="00D03161"/>
  </w:style>
  <w:style w:type="numbering" w:customStyle="1" w:styleId="NoList241">
    <w:name w:val="No List241"/>
    <w:next w:val="NoList"/>
    <w:semiHidden/>
    <w:rsid w:val="00D03161"/>
  </w:style>
  <w:style w:type="numbering" w:customStyle="1" w:styleId="NoList341">
    <w:name w:val="No List341"/>
    <w:next w:val="NoList"/>
    <w:uiPriority w:val="99"/>
    <w:semiHidden/>
    <w:rsid w:val="00D03161"/>
  </w:style>
  <w:style w:type="numbering" w:customStyle="1" w:styleId="NoList1151">
    <w:name w:val="No List1151"/>
    <w:next w:val="NoList"/>
    <w:uiPriority w:val="99"/>
    <w:semiHidden/>
    <w:unhideWhenUsed/>
    <w:rsid w:val="00D03161"/>
  </w:style>
  <w:style w:type="numbering" w:customStyle="1" w:styleId="1510">
    <w:name w:val="無清單151"/>
    <w:next w:val="NoList"/>
    <w:uiPriority w:val="99"/>
    <w:semiHidden/>
    <w:unhideWhenUsed/>
    <w:rsid w:val="00D03161"/>
  </w:style>
  <w:style w:type="numbering" w:customStyle="1" w:styleId="11411">
    <w:name w:val="無清單1141"/>
    <w:next w:val="NoList"/>
    <w:uiPriority w:val="99"/>
    <w:semiHidden/>
    <w:unhideWhenUsed/>
    <w:rsid w:val="00D03161"/>
  </w:style>
  <w:style w:type="numbering" w:customStyle="1" w:styleId="NoList431">
    <w:name w:val="No List431"/>
    <w:next w:val="NoList"/>
    <w:uiPriority w:val="99"/>
    <w:semiHidden/>
    <w:unhideWhenUsed/>
    <w:rsid w:val="00D03161"/>
  </w:style>
  <w:style w:type="numbering" w:customStyle="1" w:styleId="NoList1241">
    <w:name w:val="No List1241"/>
    <w:next w:val="NoList"/>
    <w:uiPriority w:val="99"/>
    <w:semiHidden/>
    <w:unhideWhenUsed/>
    <w:rsid w:val="00D03161"/>
  </w:style>
  <w:style w:type="numbering" w:customStyle="1" w:styleId="11412">
    <w:name w:val="リストなし1141"/>
    <w:next w:val="NoList"/>
    <w:uiPriority w:val="99"/>
    <w:semiHidden/>
    <w:unhideWhenUsed/>
    <w:rsid w:val="00D03161"/>
  </w:style>
  <w:style w:type="numbering" w:customStyle="1" w:styleId="11413">
    <w:name w:val="无列表1141"/>
    <w:next w:val="NoList"/>
    <w:semiHidden/>
    <w:rsid w:val="00D03161"/>
  </w:style>
  <w:style w:type="numbering" w:customStyle="1" w:styleId="NoList2141">
    <w:name w:val="No List2141"/>
    <w:next w:val="NoList"/>
    <w:semiHidden/>
    <w:rsid w:val="00D03161"/>
  </w:style>
  <w:style w:type="numbering" w:customStyle="1" w:styleId="NoList3141">
    <w:name w:val="No List3141"/>
    <w:next w:val="NoList"/>
    <w:uiPriority w:val="99"/>
    <w:semiHidden/>
    <w:rsid w:val="00D03161"/>
  </w:style>
  <w:style w:type="numbering" w:customStyle="1" w:styleId="NoList11141">
    <w:name w:val="No List11141"/>
    <w:next w:val="NoList"/>
    <w:uiPriority w:val="99"/>
    <w:semiHidden/>
    <w:unhideWhenUsed/>
    <w:rsid w:val="00D03161"/>
  </w:style>
  <w:style w:type="numbering" w:customStyle="1" w:styleId="12410">
    <w:name w:val="無清單1241"/>
    <w:next w:val="NoList"/>
    <w:uiPriority w:val="99"/>
    <w:semiHidden/>
    <w:unhideWhenUsed/>
    <w:rsid w:val="00D03161"/>
  </w:style>
  <w:style w:type="numbering" w:customStyle="1" w:styleId="111410">
    <w:name w:val="無清單11141"/>
    <w:next w:val="NoList"/>
    <w:uiPriority w:val="99"/>
    <w:semiHidden/>
    <w:unhideWhenUsed/>
    <w:rsid w:val="00D03161"/>
  </w:style>
  <w:style w:type="numbering" w:customStyle="1" w:styleId="231">
    <w:name w:val="无列表231"/>
    <w:next w:val="NoList"/>
    <w:uiPriority w:val="99"/>
    <w:semiHidden/>
    <w:unhideWhenUsed/>
    <w:rsid w:val="00D03161"/>
  </w:style>
  <w:style w:type="numbering" w:customStyle="1" w:styleId="NoList12131">
    <w:name w:val="No List12131"/>
    <w:next w:val="NoList"/>
    <w:uiPriority w:val="99"/>
    <w:semiHidden/>
    <w:unhideWhenUsed/>
    <w:rsid w:val="00D03161"/>
  </w:style>
  <w:style w:type="numbering" w:customStyle="1" w:styleId="111312">
    <w:name w:val="リストなし11131"/>
    <w:next w:val="NoList"/>
    <w:uiPriority w:val="99"/>
    <w:semiHidden/>
    <w:unhideWhenUsed/>
    <w:rsid w:val="00D03161"/>
  </w:style>
  <w:style w:type="numbering" w:customStyle="1" w:styleId="111313">
    <w:name w:val="无列表11131"/>
    <w:next w:val="NoList"/>
    <w:semiHidden/>
    <w:rsid w:val="00D03161"/>
  </w:style>
  <w:style w:type="numbering" w:customStyle="1" w:styleId="NoList21131">
    <w:name w:val="No List21131"/>
    <w:next w:val="NoList"/>
    <w:semiHidden/>
    <w:rsid w:val="00D03161"/>
  </w:style>
  <w:style w:type="numbering" w:customStyle="1" w:styleId="NoList31131">
    <w:name w:val="No List31131"/>
    <w:next w:val="NoList"/>
    <w:uiPriority w:val="99"/>
    <w:semiHidden/>
    <w:rsid w:val="00D03161"/>
  </w:style>
  <w:style w:type="numbering" w:customStyle="1" w:styleId="NoList111131">
    <w:name w:val="No List111131"/>
    <w:next w:val="NoList"/>
    <w:uiPriority w:val="99"/>
    <w:semiHidden/>
    <w:unhideWhenUsed/>
    <w:rsid w:val="00D03161"/>
  </w:style>
  <w:style w:type="numbering" w:customStyle="1" w:styleId="12131">
    <w:name w:val="無清單12131"/>
    <w:next w:val="NoList"/>
    <w:uiPriority w:val="99"/>
    <w:semiHidden/>
    <w:unhideWhenUsed/>
    <w:rsid w:val="00D03161"/>
  </w:style>
  <w:style w:type="numbering" w:customStyle="1" w:styleId="111131">
    <w:name w:val="無清單111131"/>
    <w:next w:val="NoList"/>
    <w:uiPriority w:val="99"/>
    <w:semiHidden/>
    <w:unhideWhenUsed/>
    <w:rsid w:val="00D03161"/>
  </w:style>
  <w:style w:type="numbering" w:customStyle="1" w:styleId="NoList531">
    <w:name w:val="No List531"/>
    <w:next w:val="NoList"/>
    <w:uiPriority w:val="99"/>
    <w:semiHidden/>
    <w:unhideWhenUsed/>
    <w:rsid w:val="00D03161"/>
  </w:style>
  <w:style w:type="numbering" w:customStyle="1" w:styleId="NoList1331">
    <w:name w:val="No List1331"/>
    <w:next w:val="NoList"/>
    <w:uiPriority w:val="99"/>
    <w:semiHidden/>
    <w:unhideWhenUsed/>
    <w:rsid w:val="00D03161"/>
  </w:style>
  <w:style w:type="numbering" w:customStyle="1" w:styleId="12312">
    <w:name w:val="リストなし1231"/>
    <w:next w:val="NoList"/>
    <w:uiPriority w:val="99"/>
    <w:semiHidden/>
    <w:unhideWhenUsed/>
    <w:rsid w:val="00D03161"/>
  </w:style>
  <w:style w:type="numbering" w:customStyle="1" w:styleId="12313">
    <w:name w:val="无列表1231"/>
    <w:next w:val="NoList"/>
    <w:semiHidden/>
    <w:rsid w:val="00D03161"/>
  </w:style>
  <w:style w:type="numbering" w:customStyle="1" w:styleId="NoList2231">
    <w:name w:val="No List2231"/>
    <w:next w:val="NoList"/>
    <w:semiHidden/>
    <w:rsid w:val="00D03161"/>
  </w:style>
  <w:style w:type="numbering" w:customStyle="1" w:styleId="NoList3231">
    <w:name w:val="No List3231"/>
    <w:next w:val="NoList"/>
    <w:uiPriority w:val="99"/>
    <w:semiHidden/>
    <w:rsid w:val="00D03161"/>
  </w:style>
  <w:style w:type="numbering" w:customStyle="1" w:styleId="NoList11231">
    <w:name w:val="No List11231"/>
    <w:next w:val="NoList"/>
    <w:uiPriority w:val="99"/>
    <w:semiHidden/>
    <w:unhideWhenUsed/>
    <w:rsid w:val="00D03161"/>
  </w:style>
  <w:style w:type="numbering" w:customStyle="1" w:styleId="1331">
    <w:name w:val="無清單1331"/>
    <w:next w:val="NoList"/>
    <w:uiPriority w:val="99"/>
    <w:semiHidden/>
    <w:unhideWhenUsed/>
    <w:rsid w:val="00D03161"/>
  </w:style>
  <w:style w:type="numbering" w:customStyle="1" w:styleId="112310">
    <w:name w:val="無清單11231"/>
    <w:next w:val="NoList"/>
    <w:uiPriority w:val="99"/>
    <w:semiHidden/>
    <w:unhideWhenUsed/>
    <w:rsid w:val="00D03161"/>
  </w:style>
  <w:style w:type="numbering" w:customStyle="1" w:styleId="2131">
    <w:name w:val="无列表2131"/>
    <w:next w:val="NoList"/>
    <w:uiPriority w:val="99"/>
    <w:semiHidden/>
    <w:unhideWhenUsed/>
    <w:rsid w:val="00D03161"/>
  </w:style>
  <w:style w:type="numbering" w:customStyle="1" w:styleId="NoList12221">
    <w:name w:val="No List12221"/>
    <w:next w:val="NoList"/>
    <w:uiPriority w:val="99"/>
    <w:semiHidden/>
    <w:unhideWhenUsed/>
    <w:rsid w:val="00D03161"/>
  </w:style>
  <w:style w:type="numbering" w:customStyle="1" w:styleId="112211">
    <w:name w:val="リストなし11221"/>
    <w:next w:val="NoList"/>
    <w:uiPriority w:val="99"/>
    <w:semiHidden/>
    <w:unhideWhenUsed/>
    <w:rsid w:val="00D03161"/>
  </w:style>
  <w:style w:type="numbering" w:customStyle="1" w:styleId="112212">
    <w:name w:val="无列表11221"/>
    <w:next w:val="NoList"/>
    <w:semiHidden/>
    <w:rsid w:val="00D03161"/>
  </w:style>
  <w:style w:type="numbering" w:customStyle="1" w:styleId="NoList21221">
    <w:name w:val="No List21221"/>
    <w:next w:val="NoList"/>
    <w:semiHidden/>
    <w:rsid w:val="00D03161"/>
  </w:style>
  <w:style w:type="numbering" w:customStyle="1" w:styleId="NoList31221">
    <w:name w:val="No List31221"/>
    <w:next w:val="NoList"/>
    <w:uiPriority w:val="99"/>
    <w:semiHidden/>
    <w:rsid w:val="00D03161"/>
  </w:style>
  <w:style w:type="numbering" w:customStyle="1" w:styleId="NoList111231">
    <w:name w:val="No List111231"/>
    <w:next w:val="NoList"/>
    <w:uiPriority w:val="99"/>
    <w:semiHidden/>
    <w:unhideWhenUsed/>
    <w:rsid w:val="00D03161"/>
  </w:style>
  <w:style w:type="numbering" w:customStyle="1" w:styleId="12221">
    <w:name w:val="無清單12221"/>
    <w:next w:val="NoList"/>
    <w:uiPriority w:val="99"/>
    <w:semiHidden/>
    <w:unhideWhenUsed/>
    <w:rsid w:val="00D03161"/>
  </w:style>
  <w:style w:type="numbering" w:customStyle="1" w:styleId="111221">
    <w:name w:val="無清單111221"/>
    <w:next w:val="NoList"/>
    <w:uiPriority w:val="99"/>
    <w:semiHidden/>
    <w:unhideWhenUsed/>
    <w:rsid w:val="00D03161"/>
  </w:style>
  <w:style w:type="numbering" w:customStyle="1" w:styleId="4b">
    <w:name w:val="无列表4"/>
    <w:next w:val="NoList"/>
    <w:uiPriority w:val="99"/>
    <w:semiHidden/>
    <w:unhideWhenUsed/>
    <w:rsid w:val="00D03161"/>
  </w:style>
  <w:style w:type="numbering" w:customStyle="1" w:styleId="320">
    <w:name w:val="无列表32"/>
    <w:next w:val="NoList"/>
    <w:uiPriority w:val="99"/>
    <w:semiHidden/>
    <w:unhideWhenUsed/>
    <w:rsid w:val="00D03161"/>
  </w:style>
  <w:style w:type="numbering" w:customStyle="1" w:styleId="13121">
    <w:name w:val="无列表1312"/>
    <w:next w:val="NoList"/>
    <w:semiHidden/>
    <w:rsid w:val="00D03161"/>
  </w:style>
  <w:style w:type="numbering" w:customStyle="1" w:styleId="NoList4112">
    <w:name w:val="No List4112"/>
    <w:next w:val="NoList"/>
    <w:uiPriority w:val="99"/>
    <w:semiHidden/>
    <w:unhideWhenUsed/>
    <w:rsid w:val="00D03161"/>
  </w:style>
  <w:style w:type="numbering" w:customStyle="1" w:styleId="2212">
    <w:name w:val="无列表2212"/>
    <w:next w:val="NoList"/>
    <w:uiPriority w:val="99"/>
    <w:semiHidden/>
    <w:unhideWhenUsed/>
    <w:rsid w:val="00D03161"/>
  </w:style>
  <w:style w:type="numbering" w:customStyle="1" w:styleId="NoList121112">
    <w:name w:val="No List121112"/>
    <w:next w:val="NoList"/>
    <w:uiPriority w:val="99"/>
    <w:semiHidden/>
    <w:unhideWhenUsed/>
    <w:rsid w:val="00D03161"/>
  </w:style>
  <w:style w:type="numbering" w:customStyle="1" w:styleId="1111121">
    <w:name w:val="リストなし111112"/>
    <w:next w:val="NoList"/>
    <w:uiPriority w:val="99"/>
    <w:semiHidden/>
    <w:unhideWhenUsed/>
    <w:rsid w:val="00D03161"/>
  </w:style>
  <w:style w:type="numbering" w:customStyle="1" w:styleId="1111122">
    <w:name w:val="无列表111112"/>
    <w:next w:val="NoList"/>
    <w:semiHidden/>
    <w:rsid w:val="00D03161"/>
  </w:style>
  <w:style w:type="numbering" w:customStyle="1" w:styleId="NoList211112">
    <w:name w:val="No List211112"/>
    <w:next w:val="NoList"/>
    <w:semiHidden/>
    <w:rsid w:val="00D03161"/>
  </w:style>
  <w:style w:type="numbering" w:customStyle="1" w:styleId="NoList311112">
    <w:name w:val="No List311112"/>
    <w:next w:val="NoList"/>
    <w:uiPriority w:val="99"/>
    <w:semiHidden/>
    <w:rsid w:val="00D03161"/>
  </w:style>
  <w:style w:type="numbering" w:customStyle="1" w:styleId="NoList1111112">
    <w:name w:val="No List1111112"/>
    <w:next w:val="NoList"/>
    <w:uiPriority w:val="99"/>
    <w:semiHidden/>
    <w:unhideWhenUsed/>
    <w:rsid w:val="00D03161"/>
  </w:style>
  <w:style w:type="numbering" w:customStyle="1" w:styleId="1211120">
    <w:name w:val="無清單121112"/>
    <w:next w:val="NoList"/>
    <w:uiPriority w:val="99"/>
    <w:semiHidden/>
    <w:unhideWhenUsed/>
    <w:rsid w:val="00D03161"/>
  </w:style>
  <w:style w:type="numbering" w:customStyle="1" w:styleId="11111120">
    <w:name w:val="無清單1111112"/>
    <w:next w:val="NoList"/>
    <w:uiPriority w:val="99"/>
    <w:semiHidden/>
    <w:unhideWhenUsed/>
    <w:rsid w:val="00D03161"/>
  </w:style>
  <w:style w:type="numbering" w:customStyle="1" w:styleId="NoList13112">
    <w:name w:val="No List13112"/>
    <w:next w:val="NoList"/>
    <w:uiPriority w:val="99"/>
    <w:semiHidden/>
    <w:unhideWhenUsed/>
    <w:rsid w:val="00D03161"/>
  </w:style>
  <w:style w:type="numbering" w:customStyle="1" w:styleId="121121">
    <w:name w:val="リストなし12112"/>
    <w:next w:val="NoList"/>
    <w:uiPriority w:val="99"/>
    <w:semiHidden/>
    <w:unhideWhenUsed/>
    <w:rsid w:val="00D03161"/>
  </w:style>
  <w:style w:type="numbering" w:customStyle="1" w:styleId="121122">
    <w:name w:val="无列表12112"/>
    <w:next w:val="NoList"/>
    <w:semiHidden/>
    <w:rsid w:val="00D03161"/>
  </w:style>
  <w:style w:type="numbering" w:customStyle="1" w:styleId="NoList22112">
    <w:name w:val="No List22112"/>
    <w:next w:val="NoList"/>
    <w:semiHidden/>
    <w:rsid w:val="00D03161"/>
  </w:style>
  <w:style w:type="numbering" w:customStyle="1" w:styleId="NoList32112">
    <w:name w:val="No List32112"/>
    <w:next w:val="NoList"/>
    <w:uiPriority w:val="99"/>
    <w:semiHidden/>
    <w:rsid w:val="00D03161"/>
  </w:style>
  <w:style w:type="numbering" w:customStyle="1" w:styleId="NoList112112">
    <w:name w:val="No List112112"/>
    <w:next w:val="NoList"/>
    <w:uiPriority w:val="99"/>
    <w:semiHidden/>
    <w:unhideWhenUsed/>
    <w:rsid w:val="00D03161"/>
  </w:style>
  <w:style w:type="numbering" w:customStyle="1" w:styleId="131120">
    <w:name w:val="無清單13112"/>
    <w:next w:val="NoList"/>
    <w:uiPriority w:val="99"/>
    <w:semiHidden/>
    <w:unhideWhenUsed/>
    <w:rsid w:val="00D03161"/>
  </w:style>
  <w:style w:type="numbering" w:customStyle="1" w:styleId="1121120">
    <w:name w:val="無清單112112"/>
    <w:next w:val="NoList"/>
    <w:uiPriority w:val="99"/>
    <w:semiHidden/>
    <w:unhideWhenUsed/>
    <w:rsid w:val="00D03161"/>
  </w:style>
  <w:style w:type="numbering" w:customStyle="1" w:styleId="21112">
    <w:name w:val="无列表21112"/>
    <w:next w:val="NoList"/>
    <w:uiPriority w:val="99"/>
    <w:semiHidden/>
    <w:unhideWhenUsed/>
    <w:rsid w:val="00D03161"/>
  </w:style>
  <w:style w:type="numbering" w:customStyle="1" w:styleId="NoList122112">
    <w:name w:val="No List122112"/>
    <w:next w:val="NoList"/>
    <w:uiPriority w:val="99"/>
    <w:semiHidden/>
    <w:unhideWhenUsed/>
    <w:rsid w:val="00D03161"/>
  </w:style>
  <w:style w:type="numbering" w:customStyle="1" w:styleId="1121121">
    <w:name w:val="リストなし112112"/>
    <w:next w:val="NoList"/>
    <w:uiPriority w:val="99"/>
    <w:semiHidden/>
    <w:unhideWhenUsed/>
    <w:rsid w:val="00D03161"/>
  </w:style>
  <w:style w:type="numbering" w:customStyle="1" w:styleId="1121122">
    <w:name w:val="无列表112112"/>
    <w:next w:val="NoList"/>
    <w:semiHidden/>
    <w:rsid w:val="00D03161"/>
  </w:style>
  <w:style w:type="numbering" w:customStyle="1" w:styleId="NoList212112">
    <w:name w:val="No List212112"/>
    <w:next w:val="NoList"/>
    <w:semiHidden/>
    <w:rsid w:val="00D03161"/>
  </w:style>
  <w:style w:type="numbering" w:customStyle="1" w:styleId="NoList312112">
    <w:name w:val="No List312112"/>
    <w:next w:val="NoList"/>
    <w:uiPriority w:val="99"/>
    <w:semiHidden/>
    <w:rsid w:val="00D03161"/>
  </w:style>
  <w:style w:type="numbering" w:customStyle="1" w:styleId="NoList1112112">
    <w:name w:val="No List1112112"/>
    <w:next w:val="NoList"/>
    <w:uiPriority w:val="99"/>
    <w:semiHidden/>
    <w:unhideWhenUsed/>
    <w:rsid w:val="00D03161"/>
  </w:style>
  <w:style w:type="numbering" w:customStyle="1" w:styleId="1221120">
    <w:name w:val="無清單122112"/>
    <w:next w:val="NoList"/>
    <w:uiPriority w:val="99"/>
    <w:semiHidden/>
    <w:unhideWhenUsed/>
    <w:rsid w:val="00D03161"/>
  </w:style>
  <w:style w:type="numbering" w:customStyle="1" w:styleId="11121120">
    <w:name w:val="無清單1112112"/>
    <w:next w:val="NoList"/>
    <w:uiPriority w:val="99"/>
    <w:semiHidden/>
    <w:unhideWhenUsed/>
    <w:rsid w:val="00D03161"/>
  </w:style>
  <w:style w:type="numbering" w:customStyle="1" w:styleId="12222">
    <w:name w:val="无列表1222"/>
    <w:next w:val="NoList"/>
    <w:semiHidden/>
    <w:rsid w:val="00D03161"/>
  </w:style>
  <w:style w:type="numbering" w:customStyle="1" w:styleId="NoList9">
    <w:name w:val="No List9"/>
    <w:next w:val="NoList"/>
    <w:uiPriority w:val="99"/>
    <w:semiHidden/>
    <w:unhideWhenUsed/>
    <w:rsid w:val="00D03161"/>
  </w:style>
  <w:style w:type="numbering" w:customStyle="1" w:styleId="NoList17">
    <w:name w:val="No List17"/>
    <w:next w:val="NoList"/>
    <w:uiPriority w:val="99"/>
    <w:semiHidden/>
    <w:unhideWhenUsed/>
    <w:rsid w:val="00D03161"/>
  </w:style>
  <w:style w:type="numbering" w:customStyle="1" w:styleId="163">
    <w:name w:val="リストなし16"/>
    <w:next w:val="NoList"/>
    <w:uiPriority w:val="99"/>
    <w:semiHidden/>
    <w:unhideWhenUsed/>
    <w:rsid w:val="00D03161"/>
  </w:style>
  <w:style w:type="numbering" w:customStyle="1" w:styleId="164">
    <w:name w:val="无列表16"/>
    <w:next w:val="NoList"/>
    <w:semiHidden/>
    <w:rsid w:val="00D03161"/>
  </w:style>
  <w:style w:type="numbering" w:customStyle="1" w:styleId="NoList26">
    <w:name w:val="No List26"/>
    <w:next w:val="NoList"/>
    <w:semiHidden/>
    <w:rsid w:val="00D03161"/>
  </w:style>
  <w:style w:type="numbering" w:customStyle="1" w:styleId="NoList36">
    <w:name w:val="No List36"/>
    <w:next w:val="NoList"/>
    <w:uiPriority w:val="99"/>
    <w:semiHidden/>
    <w:rsid w:val="00D03161"/>
  </w:style>
  <w:style w:type="numbering" w:customStyle="1" w:styleId="NoList117">
    <w:name w:val="No List117"/>
    <w:next w:val="NoList"/>
    <w:uiPriority w:val="99"/>
    <w:semiHidden/>
    <w:unhideWhenUsed/>
    <w:rsid w:val="00D03161"/>
  </w:style>
  <w:style w:type="numbering" w:customStyle="1" w:styleId="172">
    <w:name w:val="無清單17"/>
    <w:next w:val="NoList"/>
    <w:uiPriority w:val="99"/>
    <w:semiHidden/>
    <w:unhideWhenUsed/>
    <w:rsid w:val="00D03161"/>
  </w:style>
  <w:style w:type="numbering" w:customStyle="1" w:styleId="1160">
    <w:name w:val="無清單116"/>
    <w:next w:val="NoList"/>
    <w:uiPriority w:val="99"/>
    <w:semiHidden/>
    <w:unhideWhenUsed/>
    <w:rsid w:val="00D03161"/>
  </w:style>
  <w:style w:type="numbering" w:customStyle="1" w:styleId="NoList1116">
    <w:name w:val="No List1116"/>
    <w:next w:val="NoList"/>
    <w:uiPriority w:val="99"/>
    <w:semiHidden/>
    <w:unhideWhenUsed/>
    <w:rsid w:val="00D03161"/>
  </w:style>
  <w:style w:type="numbering" w:customStyle="1" w:styleId="250">
    <w:name w:val="无列表25"/>
    <w:next w:val="NoList"/>
    <w:uiPriority w:val="99"/>
    <w:semiHidden/>
    <w:unhideWhenUsed/>
    <w:rsid w:val="00D03161"/>
  </w:style>
  <w:style w:type="numbering" w:customStyle="1" w:styleId="NoList126">
    <w:name w:val="No List126"/>
    <w:next w:val="NoList"/>
    <w:uiPriority w:val="99"/>
    <w:semiHidden/>
    <w:unhideWhenUsed/>
    <w:rsid w:val="00D03161"/>
  </w:style>
  <w:style w:type="numbering" w:customStyle="1" w:styleId="1161">
    <w:name w:val="リストなし116"/>
    <w:next w:val="NoList"/>
    <w:uiPriority w:val="99"/>
    <w:semiHidden/>
    <w:unhideWhenUsed/>
    <w:rsid w:val="00D03161"/>
  </w:style>
  <w:style w:type="numbering" w:customStyle="1" w:styleId="1162">
    <w:name w:val="无列表116"/>
    <w:next w:val="NoList"/>
    <w:semiHidden/>
    <w:rsid w:val="00D03161"/>
  </w:style>
  <w:style w:type="numbering" w:customStyle="1" w:styleId="NoList216">
    <w:name w:val="No List216"/>
    <w:next w:val="NoList"/>
    <w:semiHidden/>
    <w:rsid w:val="00D03161"/>
  </w:style>
  <w:style w:type="numbering" w:customStyle="1" w:styleId="NoList316">
    <w:name w:val="No List316"/>
    <w:next w:val="NoList"/>
    <w:uiPriority w:val="99"/>
    <w:semiHidden/>
    <w:rsid w:val="00D03161"/>
  </w:style>
  <w:style w:type="numbering" w:customStyle="1" w:styleId="1260">
    <w:name w:val="無清單126"/>
    <w:next w:val="NoList"/>
    <w:uiPriority w:val="99"/>
    <w:semiHidden/>
    <w:unhideWhenUsed/>
    <w:rsid w:val="00D03161"/>
  </w:style>
  <w:style w:type="numbering" w:customStyle="1" w:styleId="11160">
    <w:name w:val="無清單1116"/>
    <w:next w:val="NoList"/>
    <w:uiPriority w:val="99"/>
    <w:semiHidden/>
    <w:unhideWhenUsed/>
    <w:rsid w:val="00D03161"/>
  </w:style>
  <w:style w:type="numbering" w:customStyle="1" w:styleId="NoList45">
    <w:name w:val="No List45"/>
    <w:next w:val="NoList"/>
    <w:uiPriority w:val="99"/>
    <w:semiHidden/>
    <w:unhideWhenUsed/>
    <w:rsid w:val="00D03161"/>
  </w:style>
  <w:style w:type="numbering" w:customStyle="1" w:styleId="NoList1125">
    <w:name w:val="No List1125"/>
    <w:next w:val="NoList"/>
    <w:uiPriority w:val="99"/>
    <w:semiHidden/>
    <w:unhideWhenUsed/>
    <w:rsid w:val="00D03161"/>
  </w:style>
  <w:style w:type="numbering" w:customStyle="1" w:styleId="NoList1215">
    <w:name w:val="No List1215"/>
    <w:next w:val="NoList"/>
    <w:uiPriority w:val="99"/>
    <w:semiHidden/>
    <w:unhideWhenUsed/>
    <w:rsid w:val="00D03161"/>
  </w:style>
  <w:style w:type="numbering" w:customStyle="1" w:styleId="11151">
    <w:name w:val="リストなし1115"/>
    <w:next w:val="NoList"/>
    <w:uiPriority w:val="99"/>
    <w:semiHidden/>
    <w:unhideWhenUsed/>
    <w:rsid w:val="00D03161"/>
  </w:style>
  <w:style w:type="numbering" w:customStyle="1" w:styleId="11152">
    <w:name w:val="无列表1115"/>
    <w:next w:val="NoList"/>
    <w:semiHidden/>
    <w:rsid w:val="00D03161"/>
  </w:style>
  <w:style w:type="numbering" w:customStyle="1" w:styleId="NoList2115">
    <w:name w:val="No List2115"/>
    <w:next w:val="NoList"/>
    <w:semiHidden/>
    <w:rsid w:val="00D03161"/>
  </w:style>
  <w:style w:type="numbering" w:customStyle="1" w:styleId="NoList3115">
    <w:name w:val="No List3115"/>
    <w:next w:val="NoList"/>
    <w:uiPriority w:val="99"/>
    <w:semiHidden/>
    <w:rsid w:val="00D03161"/>
  </w:style>
  <w:style w:type="numbering" w:customStyle="1" w:styleId="NoList11115">
    <w:name w:val="No List11115"/>
    <w:next w:val="NoList"/>
    <w:uiPriority w:val="99"/>
    <w:semiHidden/>
    <w:unhideWhenUsed/>
    <w:rsid w:val="00D03161"/>
  </w:style>
  <w:style w:type="numbering" w:customStyle="1" w:styleId="12150">
    <w:name w:val="無清單1215"/>
    <w:next w:val="NoList"/>
    <w:uiPriority w:val="99"/>
    <w:semiHidden/>
    <w:unhideWhenUsed/>
    <w:rsid w:val="00D03161"/>
  </w:style>
  <w:style w:type="numbering" w:customStyle="1" w:styleId="111150">
    <w:name w:val="無清單11115"/>
    <w:next w:val="NoList"/>
    <w:uiPriority w:val="99"/>
    <w:semiHidden/>
    <w:unhideWhenUsed/>
    <w:rsid w:val="00D03161"/>
  </w:style>
  <w:style w:type="numbering" w:customStyle="1" w:styleId="NoList55">
    <w:name w:val="No List55"/>
    <w:next w:val="NoList"/>
    <w:uiPriority w:val="99"/>
    <w:semiHidden/>
    <w:unhideWhenUsed/>
    <w:rsid w:val="00D03161"/>
  </w:style>
  <w:style w:type="numbering" w:customStyle="1" w:styleId="NoList135">
    <w:name w:val="No List135"/>
    <w:next w:val="NoList"/>
    <w:uiPriority w:val="99"/>
    <w:semiHidden/>
    <w:unhideWhenUsed/>
    <w:rsid w:val="00D03161"/>
  </w:style>
  <w:style w:type="numbering" w:customStyle="1" w:styleId="1251">
    <w:name w:val="リストなし125"/>
    <w:next w:val="NoList"/>
    <w:uiPriority w:val="99"/>
    <w:semiHidden/>
    <w:unhideWhenUsed/>
    <w:rsid w:val="00D03161"/>
  </w:style>
  <w:style w:type="numbering" w:customStyle="1" w:styleId="1252">
    <w:name w:val="无列表125"/>
    <w:next w:val="NoList"/>
    <w:semiHidden/>
    <w:rsid w:val="00D03161"/>
  </w:style>
  <w:style w:type="numbering" w:customStyle="1" w:styleId="NoList225">
    <w:name w:val="No List225"/>
    <w:next w:val="NoList"/>
    <w:semiHidden/>
    <w:rsid w:val="00D03161"/>
  </w:style>
  <w:style w:type="numbering" w:customStyle="1" w:styleId="NoList325">
    <w:name w:val="No List325"/>
    <w:next w:val="NoList"/>
    <w:uiPriority w:val="99"/>
    <w:semiHidden/>
    <w:rsid w:val="00D03161"/>
  </w:style>
  <w:style w:type="numbering" w:customStyle="1" w:styleId="1350">
    <w:name w:val="無清單135"/>
    <w:next w:val="NoList"/>
    <w:uiPriority w:val="99"/>
    <w:semiHidden/>
    <w:unhideWhenUsed/>
    <w:rsid w:val="00D03161"/>
  </w:style>
  <w:style w:type="numbering" w:customStyle="1" w:styleId="11250">
    <w:name w:val="無清單1125"/>
    <w:next w:val="NoList"/>
    <w:uiPriority w:val="99"/>
    <w:semiHidden/>
    <w:unhideWhenUsed/>
    <w:rsid w:val="00D03161"/>
  </w:style>
  <w:style w:type="numbering" w:customStyle="1" w:styleId="2151">
    <w:name w:val="无列表215"/>
    <w:next w:val="NoList"/>
    <w:uiPriority w:val="99"/>
    <w:semiHidden/>
    <w:unhideWhenUsed/>
    <w:rsid w:val="00D03161"/>
  </w:style>
  <w:style w:type="numbering" w:customStyle="1" w:styleId="NoList1224">
    <w:name w:val="No List1224"/>
    <w:next w:val="NoList"/>
    <w:uiPriority w:val="99"/>
    <w:semiHidden/>
    <w:unhideWhenUsed/>
    <w:rsid w:val="00D03161"/>
  </w:style>
  <w:style w:type="numbering" w:customStyle="1" w:styleId="11242">
    <w:name w:val="リストなし1124"/>
    <w:next w:val="NoList"/>
    <w:uiPriority w:val="99"/>
    <w:semiHidden/>
    <w:unhideWhenUsed/>
    <w:rsid w:val="00D03161"/>
  </w:style>
  <w:style w:type="numbering" w:customStyle="1" w:styleId="11243">
    <w:name w:val="无列表1124"/>
    <w:next w:val="NoList"/>
    <w:semiHidden/>
    <w:rsid w:val="00D03161"/>
  </w:style>
  <w:style w:type="numbering" w:customStyle="1" w:styleId="NoList2124">
    <w:name w:val="No List2124"/>
    <w:next w:val="NoList"/>
    <w:semiHidden/>
    <w:rsid w:val="00D03161"/>
  </w:style>
  <w:style w:type="numbering" w:customStyle="1" w:styleId="NoList3124">
    <w:name w:val="No List3124"/>
    <w:next w:val="NoList"/>
    <w:uiPriority w:val="99"/>
    <w:semiHidden/>
    <w:rsid w:val="00D03161"/>
  </w:style>
  <w:style w:type="numbering" w:customStyle="1" w:styleId="NoList11125">
    <w:name w:val="No List11125"/>
    <w:next w:val="NoList"/>
    <w:uiPriority w:val="99"/>
    <w:semiHidden/>
    <w:unhideWhenUsed/>
    <w:rsid w:val="00D03161"/>
  </w:style>
  <w:style w:type="numbering" w:customStyle="1" w:styleId="12240">
    <w:name w:val="無清單1224"/>
    <w:next w:val="NoList"/>
    <w:uiPriority w:val="99"/>
    <w:semiHidden/>
    <w:unhideWhenUsed/>
    <w:rsid w:val="00D03161"/>
  </w:style>
  <w:style w:type="numbering" w:customStyle="1" w:styleId="111240">
    <w:name w:val="無清單11124"/>
    <w:next w:val="NoList"/>
    <w:uiPriority w:val="99"/>
    <w:semiHidden/>
    <w:unhideWhenUsed/>
    <w:rsid w:val="00D03161"/>
  </w:style>
  <w:style w:type="numbering" w:customStyle="1" w:styleId="338">
    <w:name w:val="无列表33"/>
    <w:next w:val="NoList"/>
    <w:uiPriority w:val="99"/>
    <w:semiHidden/>
    <w:unhideWhenUsed/>
    <w:rsid w:val="00D03161"/>
  </w:style>
  <w:style w:type="numbering" w:customStyle="1" w:styleId="1332">
    <w:name w:val="无列表133"/>
    <w:next w:val="NoList"/>
    <w:semiHidden/>
    <w:rsid w:val="00D03161"/>
  </w:style>
  <w:style w:type="numbering" w:customStyle="1" w:styleId="NoList1133">
    <w:name w:val="No List1133"/>
    <w:next w:val="NoList"/>
    <w:uiPriority w:val="99"/>
    <w:semiHidden/>
    <w:unhideWhenUsed/>
    <w:rsid w:val="00D03161"/>
  </w:style>
  <w:style w:type="numbering" w:customStyle="1" w:styleId="NoList413">
    <w:name w:val="No List413"/>
    <w:next w:val="NoList"/>
    <w:uiPriority w:val="99"/>
    <w:semiHidden/>
    <w:unhideWhenUsed/>
    <w:rsid w:val="00D03161"/>
  </w:style>
  <w:style w:type="numbering" w:customStyle="1" w:styleId="223">
    <w:name w:val="无列表223"/>
    <w:next w:val="NoList"/>
    <w:uiPriority w:val="99"/>
    <w:semiHidden/>
    <w:unhideWhenUsed/>
    <w:rsid w:val="00D03161"/>
  </w:style>
  <w:style w:type="numbering" w:customStyle="1" w:styleId="NoList12113">
    <w:name w:val="No List12113"/>
    <w:next w:val="NoList"/>
    <w:uiPriority w:val="99"/>
    <w:semiHidden/>
    <w:unhideWhenUsed/>
    <w:rsid w:val="00D03161"/>
  </w:style>
  <w:style w:type="numbering" w:customStyle="1" w:styleId="111132">
    <w:name w:val="リストなし11113"/>
    <w:next w:val="NoList"/>
    <w:uiPriority w:val="99"/>
    <w:semiHidden/>
    <w:unhideWhenUsed/>
    <w:rsid w:val="00D03161"/>
  </w:style>
  <w:style w:type="numbering" w:customStyle="1" w:styleId="111133">
    <w:name w:val="无列表11113"/>
    <w:next w:val="NoList"/>
    <w:semiHidden/>
    <w:rsid w:val="00D03161"/>
  </w:style>
  <w:style w:type="numbering" w:customStyle="1" w:styleId="NoList21113">
    <w:name w:val="No List21113"/>
    <w:next w:val="NoList"/>
    <w:semiHidden/>
    <w:rsid w:val="00D03161"/>
  </w:style>
  <w:style w:type="numbering" w:customStyle="1" w:styleId="NoList31113">
    <w:name w:val="No List31113"/>
    <w:next w:val="NoList"/>
    <w:uiPriority w:val="99"/>
    <w:semiHidden/>
    <w:rsid w:val="00D03161"/>
  </w:style>
  <w:style w:type="numbering" w:customStyle="1" w:styleId="NoList111113">
    <w:name w:val="No List111113"/>
    <w:next w:val="NoList"/>
    <w:uiPriority w:val="99"/>
    <w:semiHidden/>
    <w:unhideWhenUsed/>
    <w:rsid w:val="00D03161"/>
  </w:style>
  <w:style w:type="numbering" w:customStyle="1" w:styleId="121130">
    <w:name w:val="無清單12113"/>
    <w:next w:val="NoList"/>
    <w:uiPriority w:val="99"/>
    <w:semiHidden/>
    <w:unhideWhenUsed/>
    <w:rsid w:val="00D03161"/>
  </w:style>
  <w:style w:type="numbering" w:customStyle="1" w:styleId="1111130">
    <w:name w:val="無清單111113"/>
    <w:next w:val="NoList"/>
    <w:uiPriority w:val="99"/>
    <w:semiHidden/>
    <w:unhideWhenUsed/>
    <w:rsid w:val="00D03161"/>
  </w:style>
  <w:style w:type="numbering" w:customStyle="1" w:styleId="NoList1313">
    <w:name w:val="No List1313"/>
    <w:next w:val="NoList"/>
    <w:uiPriority w:val="99"/>
    <w:semiHidden/>
    <w:unhideWhenUsed/>
    <w:rsid w:val="00D03161"/>
  </w:style>
  <w:style w:type="numbering" w:customStyle="1" w:styleId="12132">
    <w:name w:val="リストなし1213"/>
    <w:next w:val="NoList"/>
    <w:uiPriority w:val="99"/>
    <w:semiHidden/>
    <w:unhideWhenUsed/>
    <w:rsid w:val="00D03161"/>
  </w:style>
  <w:style w:type="numbering" w:customStyle="1" w:styleId="12133">
    <w:name w:val="无列表1213"/>
    <w:next w:val="NoList"/>
    <w:semiHidden/>
    <w:rsid w:val="00D03161"/>
  </w:style>
  <w:style w:type="numbering" w:customStyle="1" w:styleId="NoList2213">
    <w:name w:val="No List2213"/>
    <w:next w:val="NoList"/>
    <w:semiHidden/>
    <w:rsid w:val="00D03161"/>
  </w:style>
  <w:style w:type="numbering" w:customStyle="1" w:styleId="NoList3213">
    <w:name w:val="No List3213"/>
    <w:next w:val="NoList"/>
    <w:uiPriority w:val="99"/>
    <w:semiHidden/>
    <w:rsid w:val="00D03161"/>
  </w:style>
  <w:style w:type="numbering" w:customStyle="1" w:styleId="NoList11213">
    <w:name w:val="No List11213"/>
    <w:next w:val="NoList"/>
    <w:uiPriority w:val="99"/>
    <w:semiHidden/>
    <w:unhideWhenUsed/>
    <w:rsid w:val="00D03161"/>
  </w:style>
  <w:style w:type="numbering" w:customStyle="1" w:styleId="13130">
    <w:name w:val="無清單1313"/>
    <w:next w:val="NoList"/>
    <w:uiPriority w:val="99"/>
    <w:semiHidden/>
    <w:unhideWhenUsed/>
    <w:rsid w:val="00D03161"/>
  </w:style>
  <w:style w:type="numbering" w:customStyle="1" w:styleId="112130">
    <w:name w:val="無清單11213"/>
    <w:next w:val="NoList"/>
    <w:uiPriority w:val="99"/>
    <w:semiHidden/>
    <w:unhideWhenUsed/>
    <w:rsid w:val="00D03161"/>
  </w:style>
  <w:style w:type="numbering" w:customStyle="1" w:styleId="2113">
    <w:name w:val="无列表2113"/>
    <w:next w:val="NoList"/>
    <w:uiPriority w:val="99"/>
    <w:semiHidden/>
    <w:unhideWhenUsed/>
    <w:rsid w:val="00D03161"/>
  </w:style>
  <w:style w:type="numbering" w:customStyle="1" w:styleId="NoList12213">
    <w:name w:val="No List12213"/>
    <w:next w:val="NoList"/>
    <w:uiPriority w:val="99"/>
    <w:semiHidden/>
    <w:unhideWhenUsed/>
    <w:rsid w:val="00D03161"/>
  </w:style>
  <w:style w:type="numbering" w:customStyle="1" w:styleId="112131">
    <w:name w:val="リストなし11213"/>
    <w:next w:val="NoList"/>
    <w:uiPriority w:val="99"/>
    <w:semiHidden/>
    <w:unhideWhenUsed/>
    <w:rsid w:val="00D03161"/>
  </w:style>
  <w:style w:type="numbering" w:customStyle="1" w:styleId="112132">
    <w:name w:val="无列表11213"/>
    <w:next w:val="NoList"/>
    <w:semiHidden/>
    <w:rsid w:val="00D03161"/>
  </w:style>
  <w:style w:type="numbering" w:customStyle="1" w:styleId="NoList21213">
    <w:name w:val="No List21213"/>
    <w:next w:val="NoList"/>
    <w:semiHidden/>
    <w:rsid w:val="00D03161"/>
  </w:style>
  <w:style w:type="numbering" w:customStyle="1" w:styleId="NoList31213">
    <w:name w:val="No List31213"/>
    <w:next w:val="NoList"/>
    <w:uiPriority w:val="99"/>
    <w:semiHidden/>
    <w:rsid w:val="00D03161"/>
  </w:style>
  <w:style w:type="numbering" w:customStyle="1" w:styleId="NoList111213">
    <w:name w:val="No List111213"/>
    <w:next w:val="NoList"/>
    <w:uiPriority w:val="99"/>
    <w:semiHidden/>
    <w:unhideWhenUsed/>
    <w:rsid w:val="00D03161"/>
  </w:style>
  <w:style w:type="numbering" w:customStyle="1" w:styleId="122130">
    <w:name w:val="無清單12213"/>
    <w:next w:val="NoList"/>
    <w:uiPriority w:val="99"/>
    <w:semiHidden/>
    <w:unhideWhenUsed/>
    <w:rsid w:val="00D03161"/>
  </w:style>
  <w:style w:type="numbering" w:customStyle="1" w:styleId="1112130">
    <w:name w:val="無清單111213"/>
    <w:next w:val="NoList"/>
    <w:uiPriority w:val="99"/>
    <w:semiHidden/>
    <w:unhideWhenUsed/>
    <w:rsid w:val="00D03161"/>
  </w:style>
  <w:style w:type="numbering" w:customStyle="1" w:styleId="NoList63">
    <w:name w:val="No List63"/>
    <w:next w:val="NoList"/>
    <w:uiPriority w:val="99"/>
    <w:semiHidden/>
    <w:unhideWhenUsed/>
    <w:rsid w:val="00D03161"/>
  </w:style>
  <w:style w:type="numbering" w:customStyle="1" w:styleId="NoList143">
    <w:name w:val="No List143"/>
    <w:next w:val="NoList"/>
    <w:uiPriority w:val="99"/>
    <w:semiHidden/>
    <w:unhideWhenUsed/>
    <w:rsid w:val="00D03161"/>
  </w:style>
  <w:style w:type="numbering" w:customStyle="1" w:styleId="1333">
    <w:name w:val="リストなし133"/>
    <w:next w:val="NoList"/>
    <w:uiPriority w:val="99"/>
    <w:semiHidden/>
    <w:unhideWhenUsed/>
    <w:rsid w:val="00D03161"/>
  </w:style>
  <w:style w:type="numbering" w:customStyle="1" w:styleId="NoList233">
    <w:name w:val="No List233"/>
    <w:next w:val="NoList"/>
    <w:semiHidden/>
    <w:rsid w:val="00D03161"/>
  </w:style>
  <w:style w:type="numbering" w:customStyle="1" w:styleId="NoList333">
    <w:name w:val="No List333"/>
    <w:next w:val="NoList"/>
    <w:uiPriority w:val="99"/>
    <w:semiHidden/>
    <w:rsid w:val="00D03161"/>
  </w:style>
  <w:style w:type="numbering" w:customStyle="1" w:styleId="1431">
    <w:name w:val="無清單143"/>
    <w:next w:val="NoList"/>
    <w:uiPriority w:val="99"/>
    <w:semiHidden/>
    <w:unhideWhenUsed/>
    <w:rsid w:val="00D03161"/>
  </w:style>
  <w:style w:type="numbering" w:customStyle="1" w:styleId="11330">
    <w:name w:val="無清單1133"/>
    <w:next w:val="NoList"/>
    <w:uiPriority w:val="99"/>
    <w:semiHidden/>
    <w:unhideWhenUsed/>
    <w:rsid w:val="00D03161"/>
  </w:style>
  <w:style w:type="numbering" w:customStyle="1" w:styleId="NoList1233">
    <w:name w:val="No List1233"/>
    <w:next w:val="NoList"/>
    <w:uiPriority w:val="99"/>
    <w:semiHidden/>
    <w:unhideWhenUsed/>
    <w:rsid w:val="00D03161"/>
  </w:style>
  <w:style w:type="numbering" w:customStyle="1" w:styleId="11331">
    <w:name w:val="リストなし1133"/>
    <w:next w:val="NoList"/>
    <w:uiPriority w:val="99"/>
    <w:semiHidden/>
    <w:unhideWhenUsed/>
    <w:rsid w:val="00D03161"/>
  </w:style>
  <w:style w:type="numbering" w:customStyle="1" w:styleId="11332">
    <w:name w:val="无列表1133"/>
    <w:next w:val="NoList"/>
    <w:semiHidden/>
    <w:rsid w:val="00D03161"/>
  </w:style>
  <w:style w:type="numbering" w:customStyle="1" w:styleId="NoList2133">
    <w:name w:val="No List2133"/>
    <w:next w:val="NoList"/>
    <w:semiHidden/>
    <w:rsid w:val="00D03161"/>
  </w:style>
  <w:style w:type="numbering" w:customStyle="1" w:styleId="NoList3133">
    <w:name w:val="No List3133"/>
    <w:next w:val="NoList"/>
    <w:uiPriority w:val="99"/>
    <w:semiHidden/>
    <w:rsid w:val="00D03161"/>
  </w:style>
  <w:style w:type="numbering" w:customStyle="1" w:styleId="NoList11133">
    <w:name w:val="No List11133"/>
    <w:next w:val="NoList"/>
    <w:uiPriority w:val="99"/>
    <w:semiHidden/>
    <w:unhideWhenUsed/>
    <w:rsid w:val="00D03161"/>
  </w:style>
  <w:style w:type="numbering" w:customStyle="1" w:styleId="12330">
    <w:name w:val="無清單1233"/>
    <w:next w:val="NoList"/>
    <w:uiPriority w:val="99"/>
    <w:semiHidden/>
    <w:unhideWhenUsed/>
    <w:rsid w:val="00D03161"/>
  </w:style>
  <w:style w:type="numbering" w:customStyle="1" w:styleId="111330">
    <w:name w:val="無清單11133"/>
    <w:next w:val="NoList"/>
    <w:uiPriority w:val="99"/>
    <w:semiHidden/>
    <w:unhideWhenUsed/>
    <w:rsid w:val="00D03161"/>
  </w:style>
  <w:style w:type="numbering" w:customStyle="1" w:styleId="NoList513">
    <w:name w:val="No List513"/>
    <w:next w:val="NoList"/>
    <w:uiPriority w:val="99"/>
    <w:semiHidden/>
    <w:unhideWhenUsed/>
    <w:rsid w:val="00D03161"/>
  </w:style>
  <w:style w:type="numbering" w:customStyle="1" w:styleId="13131">
    <w:name w:val="无列表1313"/>
    <w:next w:val="NoList"/>
    <w:semiHidden/>
    <w:rsid w:val="00D03161"/>
  </w:style>
  <w:style w:type="numbering" w:customStyle="1" w:styleId="NoList11312">
    <w:name w:val="No List11312"/>
    <w:next w:val="NoList"/>
    <w:uiPriority w:val="99"/>
    <w:semiHidden/>
    <w:unhideWhenUsed/>
    <w:rsid w:val="00D03161"/>
  </w:style>
  <w:style w:type="numbering" w:customStyle="1" w:styleId="NoList4113">
    <w:name w:val="No List4113"/>
    <w:next w:val="NoList"/>
    <w:uiPriority w:val="99"/>
    <w:semiHidden/>
    <w:unhideWhenUsed/>
    <w:rsid w:val="00D03161"/>
  </w:style>
  <w:style w:type="numbering" w:customStyle="1" w:styleId="2213">
    <w:name w:val="无列表2213"/>
    <w:next w:val="NoList"/>
    <w:uiPriority w:val="99"/>
    <w:semiHidden/>
    <w:unhideWhenUsed/>
    <w:rsid w:val="00D03161"/>
  </w:style>
  <w:style w:type="numbering" w:customStyle="1" w:styleId="NoList121113">
    <w:name w:val="No List121113"/>
    <w:next w:val="NoList"/>
    <w:uiPriority w:val="99"/>
    <w:semiHidden/>
    <w:unhideWhenUsed/>
    <w:rsid w:val="00D03161"/>
  </w:style>
  <w:style w:type="numbering" w:customStyle="1" w:styleId="1111131">
    <w:name w:val="リストなし111113"/>
    <w:next w:val="NoList"/>
    <w:uiPriority w:val="99"/>
    <w:semiHidden/>
    <w:unhideWhenUsed/>
    <w:rsid w:val="00D03161"/>
  </w:style>
  <w:style w:type="numbering" w:customStyle="1" w:styleId="1111132">
    <w:name w:val="无列表111113"/>
    <w:next w:val="NoList"/>
    <w:semiHidden/>
    <w:rsid w:val="00D03161"/>
  </w:style>
  <w:style w:type="numbering" w:customStyle="1" w:styleId="NoList211113">
    <w:name w:val="No List211113"/>
    <w:next w:val="NoList"/>
    <w:semiHidden/>
    <w:rsid w:val="00D03161"/>
  </w:style>
  <w:style w:type="numbering" w:customStyle="1" w:styleId="NoList311113">
    <w:name w:val="No List311113"/>
    <w:next w:val="NoList"/>
    <w:uiPriority w:val="99"/>
    <w:semiHidden/>
    <w:rsid w:val="00D03161"/>
  </w:style>
  <w:style w:type="numbering" w:customStyle="1" w:styleId="NoList1111113">
    <w:name w:val="No List1111113"/>
    <w:next w:val="NoList"/>
    <w:uiPriority w:val="99"/>
    <w:semiHidden/>
    <w:unhideWhenUsed/>
    <w:rsid w:val="00D03161"/>
  </w:style>
  <w:style w:type="numbering" w:customStyle="1" w:styleId="1211130">
    <w:name w:val="無清單121113"/>
    <w:next w:val="NoList"/>
    <w:uiPriority w:val="99"/>
    <w:semiHidden/>
    <w:unhideWhenUsed/>
    <w:rsid w:val="00D03161"/>
  </w:style>
  <w:style w:type="numbering" w:customStyle="1" w:styleId="11111130">
    <w:name w:val="無清單1111113"/>
    <w:next w:val="NoList"/>
    <w:uiPriority w:val="99"/>
    <w:semiHidden/>
    <w:unhideWhenUsed/>
    <w:rsid w:val="00D03161"/>
  </w:style>
  <w:style w:type="numbering" w:customStyle="1" w:styleId="NoList13113">
    <w:name w:val="No List13113"/>
    <w:next w:val="NoList"/>
    <w:uiPriority w:val="99"/>
    <w:semiHidden/>
    <w:unhideWhenUsed/>
    <w:rsid w:val="00D03161"/>
  </w:style>
  <w:style w:type="numbering" w:customStyle="1" w:styleId="121131">
    <w:name w:val="リストなし12113"/>
    <w:next w:val="NoList"/>
    <w:uiPriority w:val="99"/>
    <w:semiHidden/>
    <w:unhideWhenUsed/>
    <w:rsid w:val="00D03161"/>
  </w:style>
  <w:style w:type="numbering" w:customStyle="1" w:styleId="121132">
    <w:name w:val="无列表12113"/>
    <w:next w:val="NoList"/>
    <w:semiHidden/>
    <w:rsid w:val="00D03161"/>
  </w:style>
  <w:style w:type="numbering" w:customStyle="1" w:styleId="NoList22113">
    <w:name w:val="No List22113"/>
    <w:next w:val="NoList"/>
    <w:semiHidden/>
    <w:rsid w:val="00D03161"/>
  </w:style>
  <w:style w:type="numbering" w:customStyle="1" w:styleId="NoList32113">
    <w:name w:val="No List32113"/>
    <w:next w:val="NoList"/>
    <w:uiPriority w:val="99"/>
    <w:semiHidden/>
    <w:rsid w:val="00D03161"/>
  </w:style>
  <w:style w:type="numbering" w:customStyle="1" w:styleId="NoList112113">
    <w:name w:val="No List112113"/>
    <w:next w:val="NoList"/>
    <w:uiPriority w:val="99"/>
    <w:semiHidden/>
    <w:unhideWhenUsed/>
    <w:rsid w:val="00D03161"/>
  </w:style>
  <w:style w:type="numbering" w:customStyle="1" w:styleId="13113">
    <w:name w:val="無清單13113"/>
    <w:next w:val="NoList"/>
    <w:uiPriority w:val="99"/>
    <w:semiHidden/>
    <w:unhideWhenUsed/>
    <w:rsid w:val="00D03161"/>
  </w:style>
  <w:style w:type="numbering" w:customStyle="1" w:styleId="112113">
    <w:name w:val="無清單112113"/>
    <w:next w:val="NoList"/>
    <w:uiPriority w:val="99"/>
    <w:semiHidden/>
    <w:unhideWhenUsed/>
    <w:rsid w:val="00D03161"/>
  </w:style>
  <w:style w:type="numbering" w:customStyle="1" w:styleId="21113">
    <w:name w:val="无列表21113"/>
    <w:next w:val="NoList"/>
    <w:uiPriority w:val="99"/>
    <w:semiHidden/>
    <w:unhideWhenUsed/>
    <w:rsid w:val="00D03161"/>
  </w:style>
  <w:style w:type="numbering" w:customStyle="1" w:styleId="NoList122113">
    <w:name w:val="No List122113"/>
    <w:next w:val="NoList"/>
    <w:uiPriority w:val="99"/>
    <w:semiHidden/>
    <w:unhideWhenUsed/>
    <w:rsid w:val="00D03161"/>
  </w:style>
  <w:style w:type="numbering" w:customStyle="1" w:styleId="1121130">
    <w:name w:val="リストなし112113"/>
    <w:next w:val="NoList"/>
    <w:uiPriority w:val="99"/>
    <w:semiHidden/>
    <w:unhideWhenUsed/>
    <w:rsid w:val="00D03161"/>
  </w:style>
  <w:style w:type="numbering" w:customStyle="1" w:styleId="1121131">
    <w:name w:val="无列表112113"/>
    <w:next w:val="NoList"/>
    <w:semiHidden/>
    <w:rsid w:val="00D03161"/>
  </w:style>
  <w:style w:type="numbering" w:customStyle="1" w:styleId="NoList212113">
    <w:name w:val="No List212113"/>
    <w:next w:val="NoList"/>
    <w:semiHidden/>
    <w:rsid w:val="00D03161"/>
  </w:style>
  <w:style w:type="numbering" w:customStyle="1" w:styleId="NoList312113">
    <w:name w:val="No List312113"/>
    <w:next w:val="NoList"/>
    <w:uiPriority w:val="99"/>
    <w:semiHidden/>
    <w:rsid w:val="00D03161"/>
  </w:style>
  <w:style w:type="numbering" w:customStyle="1" w:styleId="NoList1112113">
    <w:name w:val="No List1112113"/>
    <w:next w:val="NoList"/>
    <w:uiPriority w:val="99"/>
    <w:semiHidden/>
    <w:unhideWhenUsed/>
    <w:rsid w:val="00D03161"/>
  </w:style>
  <w:style w:type="numbering" w:customStyle="1" w:styleId="122113">
    <w:name w:val="無清單122113"/>
    <w:next w:val="NoList"/>
    <w:uiPriority w:val="99"/>
    <w:semiHidden/>
    <w:unhideWhenUsed/>
    <w:rsid w:val="00D03161"/>
  </w:style>
  <w:style w:type="numbering" w:customStyle="1" w:styleId="1112113">
    <w:name w:val="無清單1112113"/>
    <w:next w:val="NoList"/>
    <w:uiPriority w:val="99"/>
    <w:semiHidden/>
    <w:unhideWhenUsed/>
    <w:rsid w:val="00D03161"/>
  </w:style>
  <w:style w:type="numbering" w:customStyle="1" w:styleId="NoList5112">
    <w:name w:val="No List5112"/>
    <w:next w:val="NoList"/>
    <w:uiPriority w:val="99"/>
    <w:semiHidden/>
    <w:unhideWhenUsed/>
    <w:rsid w:val="00D03161"/>
  </w:style>
  <w:style w:type="numbering" w:customStyle="1" w:styleId="NoList612">
    <w:name w:val="No List612"/>
    <w:next w:val="NoList"/>
    <w:uiPriority w:val="99"/>
    <w:semiHidden/>
    <w:unhideWhenUsed/>
    <w:rsid w:val="00D03161"/>
  </w:style>
  <w:style w:type="numbering" w:customStyle="1" w:styleId="NoList1412">
    <w:name w:val="No List1412"/>
    <w:next w:val="NoList"/>
    <w:uiPriority w:val="99"/>
    <w:semiHidden/>
    <w:unhideWhenUsed/>
    <w:rsid w:val="00D03161"/>
  </w:style>
  <w:style w:type="numbering" w:customStyle="1" w:styleId="13122">
    <w:name w:val="リストなし1312"/>
    <w:next w:val="NoList"/>
    <w:uiPriority w:val="99"/>
    <w:semiHidden/>
    <w:unhideWhenUsed/>
    <w:rsid w:val="00D03161"/>
  </w:style>
  <w:style w:type="numbering" w:customStyle="1" w:styleId="NoList2312">
    <w:name w:val="No List2312"/>
    <w:next w:val="NoList"/>
    <w:semiHidden/>
    <w:rsid w:val="00D03161"/>
  </w:style>
  <w:style w:type="numbering" w:customStyle="1" w:styleId="NoList3312">
    <w:name w:val="No List3312"/>
    <w:next w:val="NoList"/>
    <w:uiPriority w:val="99"/>
    <w:semiHidden/>
    <w:rsid w:val="00D03161"/>
  </w:style>
  <w:style w:type="numbering" w:customStyle="1" w:styleId="NoList1142">
    <w:name w:val="No List1142"/>
    <w:next w:val="NoList"/>
    <w:uiPriority w:val="99"/>
    <w:semiHidden/>
    <w:unhideWhenUsed/>
    <w:rsid w:val="00D03161"/>
  </w:style>
  <w:style w:type="numbering" w:customStyle="1" w:styleId="14120">
    <w:name w:val="無清單1412"/>
    <w:next w:val="NoList"/>
    <w:uiPriority w:val="99"/>
    <w:semiHidden/>
    <w:unhideWhenUsed/>
    <w:rsid w:val="00D03161"/>
  </w:style>
  <w:style w:type="numbering" w:customStyle="1" w:styleId="113120">
    <w:name w:val="無清單11312"/>
    <w:next w:val="NoList"/>
    <w:uiPriority w:val="99"/>
    <w:semiHidden/>
    <w:unhideWhenUsed/>
    <w:rsid w:val="00D03161"/>
  </w:style>
  <w:style w:type="numbering" w:customStyle="1" w:styleId="NoList422">
    <w:name w:val="No List422"/>
    <w:next w:val="NoList"/>
    <w:uiPriority w:val="99"/>
    <w:semiHidden/>
    <w:unhideWhenUsed/>
    <w:rsid w:val="00D03161"/>
  </w:style>
  <w:style w:type="numbering" w:customStyle="1" w:styleId="NoList12312">
    <w:name w:val="No List12312"/>
    <w:next w:val="NoList"/>
    <w:uiPriority w:val="99"/>
    <w:semiHidden/>
    <w:unhideWhenUsed/>
    <w:rsid w:val="00D03161"/>
  </w:style>
  <w:style w:type="numbering" w:customStyle="1" w:styleId="113121">
    <w:name w:val="リストなし11312"/>
    <w:next w:val="NoList"/>
    <w:uiPriority w:val="99"/>
    <w:semiHidden/>
    <w:unhideWhenUsed/>
    <w:rsid w:val="00D03161"/>
  </w:style>
  <w:style w:type="numbering" w:customStyle="1" w:styleId="113122">
    <w:name w:val="无列表11312"/>
    <w:next w:val="NoList"/>
    <w:semiHidden/>
    <w:rsid w:val="00D03161"/>
  </w:style>
  <w:style w:type="numbering" w:customStyle="1" w:styleId="NoList21312">
    <w:name w:val="No List21312"/>
    <w:next w:val="NoList"/>
    <w:semiHidden/>
    <w:rsid w:val="00D03161"/>
  </w:style>
  <w:style w:type="numbering" w:customStyle="1" w:styleId="NoList31312">
    <w:name w:val="No List31312"/>
    <w:next w:val="NoList"/>
    <w:uiPriority w:val="99"/>
    <w:semiHidden/>
    <w:rsid w:val="00D03161"/>
  </w:style>
  <w:style w:type="numbering" w:customStyle="1" w:styleId="NoList111312">
    <w:name w:val="No List111312"/>
    <w:next w:val="NoList"/>
    <w:uiPriority w:val="99"/>
    <w:semiHidden/>
    <w:unhideWhenUsed/>
    <w:rsid w:val="00D03161"/>
  </w:style>
  <w:style w:type="numbering" w:customStyle="1" w:styleId="123120">
    <w:name w:val="無清單12312"/>
    <w:next w:val="NoList"/>
    <w:uiPriority w:val="99"/>
    <w:semiHidden/>
    <w:unhideWhenUsed/>
    <w:rsid w:val="00D03161"/>
  </w:style>
  <w:style w:type="numbering" w:customStyle="1" w:styleId="1113120">
    <w:name w:val="無清單111312"/>
    <w:next w:val="NoList"/>
    <w:uiPriority w:val="99"/>
    <w:semiHidden/>
    <w:unhideWhenUsed/>
    <w:rsid w:val="00D03161"/>
  </w:style>
  <w:style w:type="numbering" w:customStyle="1" w:styleId="NoList12122">
    <w:name w:val="No List12122"/>
    <w:next w:val="NoList"/>
    <w:uiPriority w:val="99"/>
    <w:semiHidden/>
    <w:unhideWhenUsed/>
    <w:rsid w:val="00D03161"/>
  </w:style>
  <w:style w:type="numbering" w:customStyle="1" w:styleId="111222">
    <w:name w:val="リストなし11122"/>
    <w:next w:val="NoList"/>
    <w:uiPriority w:val="99"/>
    <w:semiHidden/>
    <w:unhideWhenUsed/>
    <w:rsid w:val="00D03161"/>
  </w:style>
  <w:style w:type="numbering" w:customStyle="1" w:styleId="111223">
    <w:name w:val="无列表11122"/>
    <w:next w:val="NoList"/>
    <w:semiHidden/>
    <w:rsid w:val="00D03161"/>
  </w:style>
  <w:style w:type="numbering" w:customStyle="1" w:styleId="NoList21122">
    <w:name w:val="No List21122"/>
    <w:next w:val="NoList"/>
    <w:semiHidden/>
    <w:rsid w:val="00D03161"/>
  </w:style>
  <w:style w:type="numbering" w:customStyle="1" w:styleId="NoList31122">
    <w:name w:val="No List31122"/>
    <w:next w:val="NoList"/>
    <w:uiPriority w:val="99"/>
    <w:semiHidden/>
    <w:rsid w:val="00D03161"/>
  </w:style>
  <w:style w:type="numbering" w:customStyle="1" w:styleId="NoList111122">
    <w:name w:val="No List111122"/>
    <w:next w:val="NoList"/>
    <w:uiPriority w:val="99"/>
    <w:semiHidden/>
    <w:unhideWhenUsed/>
    <w:rsid w:val="00D03161"/>
  </w:style>
  <w:style w:type="numbering" w:customStyle="1" w:styleId="121220">
    <w:name w:val="無清單12122"/>
    <w:next w:val="NoList"/>
    <w:uiPriority w:val="99"/>
    <w:semiHidden/>
    <w:unhideWhenUsed/>
    <w:rsid w:val="00D03161"/>
  </w:style>
  <w:style w:type="numbering" w:customStyle="1" w:styleId="1111220">
    <w:name w:val="無清單111122"/>
    <w:next w:val="NoList"/>
    <w:uiPriority w:val="99"/>
    <w:semiHidden/>
    <w:unhideWhenUsed/>
    <w:rsid w:val="00D03161"/>
  </w:style>
  <w:style w:type="numbering" w:customStyle="1" w:styleId="NoList522">
    <w:name w:val="No List522"/>
    <w:next w:val="NoList"/>
    <w:uiPriority w:val="99"/>
    <w:semiHidden/>
    <w:unhideWhenUsed/>
    <w:rsid w:val="00D03161"/>
  </w:style>
  <w:style w:type="numbering" w:customStyle="1" w:styleId="NoList1322">
    <w:name w:val="No List1322"/>
    <w:next w:val="NoList"/>
    <w:uiPriority w:val="99"/>
    <w:semiHidden/>
    <w:unhideWhenUsed/>
    <w:rsid w:val="00D03161"/>
  </w:style>
  <w:style w:type="numbering" w:customStyle="1" w:styleId="12223">
    <w:name w:val="リストなし1222"/>
    <w:next w:val="NoList"/>
    <w:uiPriority w:val="99"/>
    <w:semiHidden/>
    <w:unhideWhenUsed/>
    <w:rsid w:val="00D03161"/>
  </w:style>
  <w:style w:type="numbering" w:customStyle="1" w:styleId="12231">
    <w:name w:val="无列表1223"/>
    <w:next w:val="NoList"/>
    <w:semiHidden/>
    <w:rsid w:val="00D03161"/>
  </w:style>
  <w:style w:type="numbering" w:customStyle="1" w:styleId="NoList2222">
    <w:name w:val="No List2222"/>
    <w:next w:val="NoList"/>
    <w:semiHidden/>
    <w:rsid w:val="00D03161"/>
  </w:style>
  <w:style w:type="numbering" w:customStyle="1" w:styleId="NoList3222">
    <w:name w:val="No List3222"/>
    <w:next w:val="NoList"/>
    <w:uiPriority w:val="99"/>
    <w:semiHidden/>
    <w:rsid w:val="00D03161"/>
  </w:style>
  <w:style w:type="numbering" w:customStyle="1" w:styleId="NoList11222">
    <w:name w:val="No List11222"/>
    <w:next w:val="NoList"/>
    <w:uiPriority w:val="99"/>
    <w:semiHidden/>
    <w:unhideWhenUsed/>
    <w:rsid w:val="00D03161"/>
  </w:style>
  <w:style w:type="numbering" w:customStyle="1" w:styleId="13220">
    <w:name w:val="無清單1322"/>
    <w:next w:val="NoList"/>
    <w:uiPriority w:val="99"/>
    <w:semiHidden/>
    <w:unhideWhenUsed/>
    <w:rsid w:val="00D03161"/>
  </w:style>
  <w:style w:type="numbering" w:customStyle="1" w:styleId="112220">
    <w:name w:val="無清單11222"/>
    <w:next w:val="NoList"/>
    <w:uiPriority w:val="99"/>
    <w:semiHidden/>
    <w:unhideWhenUsed/>
    <w:rsid w:val="00D03161"/>
  </w:style>
  <w:style w:type="numbering" w:customStyle="1" w:styleId="2122">
    <w:name w:val="无列表2122"/>
    <w:next w:val="NoList"/>
    <w:uiPriority w:val="99"/>
    <w:semiHidden/>
    <w:unhideWhenUsed/>
    <w:rsid w:val="00D03161"/>
  </w:style>
  <w:style w:type="numbering" w:customStyle="1" w:styleId="NoList111222">
    <w:name w:val="No List111222"/>
    <w:next w:val="NoList"/>
    <w:uiPriority w:val="99"/>
    <w:semiHidden/>
    <w:unhideWhenUsed/>
    <w:rsid w:val="00D03161"/>
  </w:style>
  <w:style w:type="numbering" w:customStyle="1" w:styleId="NoList72">
    <w:name w:val="No List72"/>
    <w:next w:val="NoList"/>
    <w:uiPriority w:val="99"/>
    <w:semiHidden/>
    <w:unhideWhenUsed/>
    <w:rsid w:val="00D03161"/>
  </w:style>
  <w:style w:type="numbering" w:customStyle="1" w:styleId="NoList152">
    <w:name w:val="No List152"/>
    <w:next w:val="NoList"/>
    <w:uiPriority w:val="99"/>
    <w:semiHidden/>
    <w:unhideWhenUsed/>
    <w:rsid w:val="00D03161"/>
  </w:style>
  <w:style w:type="numbering" w:customStyle="1" w:styleId="1421">
    <w:name w:val="リストなし142"/>
    <w:next w:val="NoList"/>
    <w:uiPriority w:val="99"/>
    <w:semiHidden/>
    <w:unhideWhenUsed/>
    <w:rsid w:val="00D03161"/>
  </w:style>
  <w:style w:type="numbering" w:customStyle="1" w:styleId="1422">
    <w:name w:val="无列表142"/>
    <w:next w:val="NoList"/>
    <w:semiHidden/>
    <w:rsid w:val="00D03161"/>
  </w:style>
  <w:style w:type="numbering" w:customStyle="1" w:styleId="NoList242">
    <w:name w:val="No List242"/>
    <w:next w:val="NoList"/>
    <w:semiHidden/>
    <w:rsid w:val="00D03161"/>
  </w:style>
  <w:style w:type="numbering" w:customStyle="1" w:styleId="NoList342">
    <w:name w:val="No List342"/>
    <w:next w:val="NoList"/>
    <w:uiPriority w:val="99"/>
    <w:semiHidden/>
    <w:rsid w:val="00D03161"/>
  </w:style>
  <w:style w:type="numbering" w:customStyle="1" w:styleId="NoList1152">
    <w:name w:val="No List1152"/>
    <w:next w:val="NoList"/>
    <w:uiPriority w:val="99"/>
    <w:semiHidden/>
    <w:unhideWhenUsed/>
    <w:rsid w:val="00D03161"/>
  </w:style>
  <w:style w:type="numbering" w:customStyle="1" w:styleId="1520">
    <w:name w:val="無清單152"/>
    <w:next w:val="NoList"/>
    <w:uiPriority w:val="99"/>
    <w:semiHidden/>
    <w:unhideWhenUsed/>
    <w:rsid w:val="00D03161"/>
  </w:style>
  <w:style w:type="numbering" w:customStyle="1" w:styleId="11420">
    <w:name w:val="無清單1142"/>
    <w:next w:val="NoList"/>
    <w:uiPriority w:val="99"/>
    <w:semiHidden/>
    <w:unhideWhenUsed/>
    <w:rsid w:val="00D03161"/>
  </w:style>
  <w:style w:type="numbering" w:customStyle="1" w:styleId="NoList432">
    <w:name w:val="No List432"/>
    <w:next w:val="NoList"/>
    <w:uiPriority w:val="99"/>
    <w:semiHidden/>
    <w:unhideWhenUsed/>
    <w:rsid w:val="00D03161"/>
  </w:style>
  <w:style w:type="numbering" w:customStyle="1" w:styleId="NoList1242">
    <w:name w:val="No List1242"/>
    <w:next w:val="NoList"/>
    <w:uiPriority w:val="99"/>
    <w:semiHidden/>
    <w:unhideWhenUsed/>
    <w:rsid w:val="00D03161"/>
  </w:style>
  <w:style w:type="numbering" w:customStyle="1" w:styleId="11421">
    <w:name w:val="リストなし1142"/>
    <w:next w:val="NoList"/>
    <w:uiPriority w:val="99"/>
    <w:semiHidden/>
    <w:unhideWhenUsed/>
    <w:rsid w:val="00D03161"/>
  </w:style>
  <w:style w:type="numbering" w:customStyle="1" w:styleId="11422">
    <w:name w:val="无列表1142"/>
    <w:next w:val="NoList"/>
    <w:semiHidden/>
    <w:rsid w:val="00D03161"/>
  </w:style>
  <w:style w:type="numbering" w:customStyle="1" w:styleId="NoList2142">
    <w:name w:val="No List2142"/>
    <w:next w:val="NoList"/>
    <w:semiHidden/>
    <w:rsid w:val="00D03161"/>
  </w:style>
  <w:style w:type="numbering" w:customStyle="1" w:styleId="NoList3142">
    <w:name w:val="No List3142"/>
    <w:next w:val="NoList"/>
    <w:uiPriority w:val="99"/>
    <w:semiHidden/>
    <w:rsid w:val="00D03161"/>
  </w:style>
  <w:style w:type="numbering" w:customStyle="1" w:styleId="NoList11142">
    <w:name w:val="No List11142"/>
    <w:next w:val="NoList"/>
    <w:uiPriority w:val="99"/>
    <w:semiHidden/>
    <w:unhideWhenUsed/>
    <w:rsid w:val="00D03161"/>
  </w:style>
  <w:style w:type="numbering" w:customStyle="1" w:styleId="12420">
    <w:name w:val="無清單1242"/>
    <w:next w:val="NoList"/>
    <w:uiPriority w:val="99"/>
    <w:semiHidden/>
    <w:unhideWhenUsed/>
    <w:rsid w:val="00D03161"/>
  </w:style>
  <w:style w:type="numbering" w:customStyle="1" w:styleId="111420">
    <w:name w:val="無清單11142"/>
    <w:next w:val="NoList"/>
    <w:uiPriority w:val="99"/>
    <w:semiHidden/>
    <w:unhideWhenUsed/>
    <w:rsid w:val="00D03161"/>
  </w:style>
  <w:style w:type="numbering" w:customStyle="1" w:styleId="232">
    <w:name w:val="无列表232"/>
    <w:next w:val="NoList"/>
    <w:uiPriority w:val="99"/>
    <w:semiHidden/>
    <w:unhideWhenUsed/>
    <w:rsid w:val="00D03161"/>
  </w:style>
  <w:style w:type="numbering" w:customStyle="1" w:styleId="NoList12132">
    <w:name w:val="No List12132"/>
    <w:next w:val="NoList"/>
    <w:uiPriority w:val="99"/>
    <w:semiHidden/>
    <w:unhideWhenUsed/>
    <w:rsid w:val="00D03161"/>
  </w:style>
  <w:style w:type="numbering" w:customStyle="1" w:styleId="111321">
    <w:name w:val="リストなし11132"/>
    <w:next w:val="NoList"/>
    <w:uiPriority w:val="99"/>
    <w:semiHidden/>
    <w:unhideWhenUsed/>
    <w:rsid w:val="00D03161"/>
  </w:style>
  <w:style w:type="numbering" w:customStyle="1" w:styleId="111322">
    <w:name w:val="无列表11132"/>
    <w:next w:val="NoList"/>
    <w:semiHidden/>
    <w:rsid w:val="00D03161"/>
  </w:style>
  <w:style w:type="numbering" w:customStyle="1" w:styleId="NoList21132">
    <w:name w:val="No List21132"/>
    <w:next w:val="NoList"/>
    <w:semiHidden/>
    <w:rsid w:val="00D03161"/>
  </w:style>
  <w:style w:type="numbering" w:customStyle="1" w:styleId="NoList31132">
    <w:name w:val="No List31132"/>
    <w:next w:val="NoList"/>
    <w:uiPriority w:val="99"/>
    <w:semiHidden/>
    <w:rsid w:val="00D03161"/>
  </w:style>
  <w:style w:type="numbering" w:customStyle="1" w:styleId="NoList111132">
    <w:name w:val="No List111132"/>
    <w:next w:val="NoList"/>
    <w:uiPriority w:val="99"/>
    <w:semiHidden/>
    <w:unhideWhenUsed/>
    <w:rsid w:val="00D03161"/>
  </w:style>
  <w:style w:type="numbering" w:customStyle="1" w:styleId="121320">
    <w:name w:val="無清單12132"/>
    <w:next w:val="NoList"/>
    <w:uiPriority w:val="99"/>
    <w:semiHidden/>
    <w:unhideWhenUsed/>
    <w:rsid w:val="00D03161"/>
  </w:style>
  <w:style w:type="numbering" w:customStyle="1" w:styleId="1111320">
    <w:name w:val="無清單111132"/>
    <w:next w:val="NoList"/>
    <w:uiPriority w:val="99"/>
    <w:semiHidden/>
    <w:unhideWhenUsed/>
    <w:rsid w:val="00D03161"/>
  </w:style>
  <w:style w:type="numbering" w:customStyle="1" w:styleId="NoList532">
    <w:name w:val="No List532"/>
    <w:next w:val="NoList"/>
    <w:uiPriority w:val="99"/>
    <w:semiHidden/>
    <w:unhideWhenUsed/>
    <w:rsid w:val="00D03161"/>
  </w:style>
  <w:style w:type="numbering" w:customStyle="1" w:styleId="NoList1332">
    <w:name w:val="No List1332"/>
    <w:next w:val="NoList"/>
    <w:uiPriority w:val="99"/>
    <w:semiHidden/>
    <w:unhideWhenUsed/>
    <w:rsid w:val="00D03161"/>
  </w:style>
  <w:style w:type="numbering" w:customStyle="1" w:styleId="12321">
    <w:name w:val="リストなし1232"/>
    <w:next w:val="NoList"/>
    <w:uiPriority w:val="99"/>
    <w:semiHidden/>
    <w:unhideWhenUsed/>
    <w:rsid w:val="00D03161"/>
  </w:style>
  <w:style w:type="numbering" w:customStyle="1" w:styleId="12322">
    <w:name w:val="无列表1232"/>
    <w:next w:val="NoList"/>
    <w:semiHidden/>
    <w:rsid w:val="00D03161"/>
  </w:style>
  <w:style w:type="numbering" w:customStyle="1" w:styleId="NoList2232">
    <w:name w:val="No List2232"/>
    <w:next w:val="NoList"/>
    <w:semiHidden/>
    <w:rsid w:val="00D03161"/>
  </w:style>
  <w:style w:type="numbering" w:customStyle="1" w:styleId="NoList3232">
    <w:name w:val="No List3232"/>
    <w:next w:val="NoList"/>
    <w:uiPriority w:val="99"/>
    <w:semiHidden/>
    <w:rsid w:val="00D03161"/>
  </w:style>
  <w:style w:type="numbering" w:customStyle="1" w:styleId="NoList11232">
    <w:name w:val="No List11232"/>
    <w:next w:val="NoList"/>
    <w:uiPriority w:val="99"/>
    <w:semiHidden/>
    <w:unhideWhenUsed/>
    <w:rsid w:val="00D03161"/>
  </w:style>
  <w:style w:type="numbering" w:customStyle="1" w:styleId="13320">
    <w:name w:val="無清單1332"/>
    <w:next w:val="NoList"/>
    <w:uiPriority w:val="99"/>
    <w:semiHidden/>
    <w:unhideWhenUsed/>
    <w:rsid w:val="00D03161"/>
  </w:style>
  <w:style w:type="numbering" w:customStyle="1" w:styleId="112320">
    <w:name w:val="無清單11232"/>
    <w:next w:val="NoList"/>
    <w:uiPriority w:val="99"/>
    <w:semiHidden/>
    <w:unhideWhenUsed/>
    <w:rsid w:val="00D03161"/>
  </w:style>
  <w:style w:type="numbering" w:customStyle="1" w:styleId="2132">
    <w:name w:val="无列表2132"/>
    <w:next w:val="NoList"/>
    <w:uiPriority w:val="99"/>
    <w:semiHidden/>
    <w:unhideWhenUsed/>
    <w:rsid w:val="00D03161"/>
  </w:style>
  <w:style w:type="numbering" w:customStyle="1" w:styleId="NoList12222">
    <w:name w:val="No List12222"/>
    <w:next w:val="NoList"/>
    <w:uiPriority w:val="99"/>
    <w:semiHidden/>
    <w:unhideWhenUsed/>
    <w:rsid w:val="00D03161"/>
  </w:style>
  <w:style w:type="numbering" w:customStyle="1" w:styleId="112221">
    <w:name w:val="リストなし11222"/>
    <w:next w:val="NoList"/>
    <w:uiPriority w:val="99"/>
    <w:semiHidden/>
    <w:unhideWhenUsed/>
    <w:rsid w:val="00D03161"/>
  </w:style>
  <w:style w:type="numbering" w:customStyle="1" w:styleId="112222">
    <w:name w:val="无列表11222"/>
    <w:next w:val="NoList"/>
    <w:semiHidden/>
    <w:rsid w:val="00D03161"/>
  </w:style>
  <w:style w:type="numbering" w:customStyle="1" w:styleId="NoList21222">
    <w:name w:val="No List21222"/>
    <w:next w:val="NoList"/>
    <w:semiHidden/>
    <w:rsid w:val="00D03161"/>
  </w:style>
  <w:style w:type="numbering" w:customStyle="1" w:styleId="NoList31222">
    <w:name w:val="No List31222"/>
    <w:next w:val="NoList"/>
    <w:uiPriority w:val="99"/>
    <w:semiHidden/>
    <w:rsid w:val="00D03161"/>
  </w:style>
  <w:style w:type="numbering" w:customStyle="1" w:styleId="NoList111232">
    <w:name w:val="No List111232"/>
    <w:next w:val="NoList"/>
    <w:uiPriority w:val="99"/>
    <w:semiHidden/>
    <w:unhideWhenUsed/>
    <w:rsid w:val="00D03161"/>
  </w:style>
  <w:style w:type="numbering" w:customStyle="1" w:styleId="122220">
    <w:name w:val="無清單12222"/>
    <w:next w:val="NoList"/>
    <w:uiPriority w:val="99"/>
    <w:semiHidden/>
    <w:unhideWhenUsed/>
    <w:rsid w:val="00D03161"/>
  </w:style>
  <w:style w:type="numbering" w:customStyle="1" w:styleId="1112220">
    <w:name w:val="無清單111222"/>
    <w:next w:val="NoList"/>
    <w:uiPriority w:val="99"/>
    <w:semiHidden/>
    <w:unhideWhenUsed/>
    <w:rsid w:val="00D03161"/>
  </w:style>
  <w:style w:type="numbering" w:customStyle="1" w:styleId="NoList81">
    <w:name w:val="No List81"/>
    <w:next w:val="NoList"/>
    <w:uiPriority w:val="99"/>
    <w:semiHidden/>
    <w:unhideWhenUsed/>
    <w:rsid w:val="00D03161"/>
  </w:style>
  <w:style w:type="numbering" w:customStyle="1" w:styleId="NoList161">
    <w:name w:val="No List161"/>
    <w:next w:val="NoList"/>
    <w:uiPriority w:val="99"/>
    <w:semiHidden/>
    <w:unhideWhenUsed/>
    <w:rsid w:val="00D03161"/>
  </w:style>
  <w:style w:type="numbering" w:customStyle="1" w:styleId="1512">
    <w:name w:val="リストなし151"/>
    <w:next w:val="NoList"/>
    <w:uiPriority w:val="99"/>
    <w:semiHidden/>
    <w:unhideWhenUsed/>
    <w:rsid w:val="00D03161"/>
  </w:style>
  <w:style w:type="numbering" w:customStyle="1" w:styleId="1513">
    <w:name w:val="无列表151"/>
    <w:next w:val="NoList"/>
    <w:semiHidden/>
    <w:rsid w:val="00D03161"/>
  </w:style>
  <w:style w:type="numbering" w:customStyle="1" w:styleId="NoList251">
    <w:name w:val="No List251"/>
    <w:next w:val="NoList"/>
    <w:semiHidden/>
    <w:rsid w:val="00D03161"/>
  </w:style>
  <w:style w:type="numbering" w:customStyle="1" w:styleId="NoList351">
    <w:name w:val="No List351"/>
    <w:next w:val="NoList"/>
    <w:uiPriority w:val="99"/>
    <w:semiHidden/>
    <w:rsid w:val="00D03161"/>
  </w:style>
  <w:style w:type="numbering" w:customStyle="1" w:styleId="NoList1161">
    <w:name w:val="No List1161"/>
    <w:next w:val="NoList"/>
    <w:uiPriority w:val="99"/>
    <w:semiHidden/>
    <w:unhideWhenUsed/>
    <w:rsid w:val="00D03161"/>
  </w:style>
  <w:style w:type="numbering" w:customStyle="1" w:styleId="1611">
    <w:name w:val="無清單161"/>
    <w:next w:val="NoList"/>
    <w:uiPriority w:val="99"/>
    <w:semiHidden/>
    <w:unhideWhenUsed/>
    <w:rsid w:val="00D03161"/>
  </w:style>
  <w:style w:type="numbering" w:customStyle="1" w:styleId="11510">
    <w:name w:val="無清單1151"/>
    <w:next w:val="NoList"/>
    <w:uiPriority w:val="99"/>
    <w:semiHidden/>
    <w:unhideWhenUsed/>
    <w:rsid w:val="00D03161"/>
  </w:style>
  <w:style w:type="numbering" w:customStyle="1" w:styleId="NoList11151">
    <w:name w:val="No List11151"/>
    <w:next w:val="NoList"/>
    <w:uiPriority w:val="99"/>
    <w:semiHidden/>
    <w:unhideWhenUsed/>
    <w:rsid w:val="00D03161"/>
  </w:style>
  <w:style w:type="numbering" w:customStyle="1" w:styleId="241">
    <w:name w:val="无列表241"/>
    <w:next w:val="NoList"/>
    <w:uiPriority w:val="99"/>
    <w:semiHidden/>
    <w:unhideWhenUsed/>
    <w:rsid w:val="00D03161"/>
  </w:style>
  <w:style w:type="numbering" w:customStyle="1" w:styleId="NoList1251">
    <w:name w:val="No List1251"/>
    <w:next w:val="NoList"/>
    <w:uiPriority w:val="99"/>
    <w:semiHidden/>
    <w:unhideWhenUsed/>
    <w:rsid w:val="00D03161"/>
  </w:style>
  <w:style w:type="numbering" w:customStyle="1" w:styleId="11511">
    <w:name w:val="リストなし1151"/>
    <w:next w:val="NoList"/>
    <w:uiPriority w:val="99"/>
    <w:semiHidden/>
    <w:unhideWhenUsed/>
    <w:rsid w:val="00D03161"/>
  </w:style>
  <w:style w:type="numbering" w:customStyle="1" w:styleId="11512">
    <w:name w:val="无列表1151"/>
    <w:next w:val="NoList"/>
    <w:semiHidden/>
    <w:rsid w:val="00D03161"/>
  </w:style>
  <w:style w:type="numbering" w:customStyle="1" w:styleId="NoList2151">
    <w:name w:val="No List2151"/>
    <w:next w:val="NoList"/>
    <w:semiHidden/>
    <w:rsid w:val="00D03161"/>
  </w:style>
  <w:style w:type="numbering" w:customStyle="1" w:styleId="NoList3151">
    <w:name w:val="No List3151"/>
    <w:next w:val="NoList"/>
    <w:uiPriority w:val="99"/>
    <w:semiHidden/>
    <w:rsid w:val="00D03161"/>
  </w:style>
  <w:style w:type="numbering" w:customStyle="1" w:styleId="12510">
    <w:name w:val="無清單1251"/>
    <w:next w:val="NoList"/>
    <w:uiPriority w:val="99"/>
    <w:semiHidden/>
    <w:unhideWhenUsed/>
    <w:rsid w:val="00D03161"/>
  </w:style>
  <w:style w:type="numbering" w:customStyle="1" w:styleId="111510">
    <w:name w:val="無清單11151"/>
    <w:next w:val="NoList"/>
    <w:uiPriority w:val="99"/>
    <w:semiHidden/>
    <w:unhideWhenUsed/>
    <w:rsid w:val="00D03161"/>
  </w:style>
  <w:style w:type="numbering" w:customStyle="1" w:styleId="NoList441">
    <w:name w:val="No List441"/>
    <w:next w:val="NoList"/>
    <w:uiPriority w:val="99"/>
    <w:semiHidden/>
    <w:unhideWhenUsed/>
    <w:rsid w:val="00D03161"/>
  </w:style>
  <w:style w:type="numbering" w:customStyle="1" w:styleId="NoList11241">
    <w:name w:val="No List11241"/>
    <w:next w:val="NoList"/>
    <w:uiPriority w:val="99"/>
    <w:semiHidden/>
    <w:unhideWhenUsed/>
    <w:rsid w:val="00D03161"/>
  </w:style>
  <w:style w:type="numbering" w:customStyle="1" w:styleId="NoList12141">
    <w:name w:val="No List12141"/>
    <w:next w:val="NoList"/>
    <w:uiPriority w:val="99"/>
    <w:semiHidden/>
    <w:unhideWhenUsed/>
    <w:rsid w:val="00D03161"/>
  </w:style>
  <w:style w:type="numbering" w:customStyle="1" w:styleId="111411">
    <w:name w:val="リストなし11141"/>
    <w:next w:val="NoList"/>
    <w:uiPriority w:val="99"/>
    <w:semiHidden/>
    <w:unhideWhenUsed/>
    <w:rsid w:val="00D03161"/>
  </w:style>
  <w:style w:type="numbering" w:customStyle="1" w:styleId="111412">
    <w:name w:val="无列表11141"/>
    <w:next w:val="NoList"/>
    <w:semiHidden/>
    <w:rsid w:val="00D03161"/>
  </w:style>
  <w:style w:type="numbering" w:customStyle="1" w:styleId="NoList21141">
    <w:name w:val="No List21141"/>
    <w:next w:val="NoList"/>
    <w:semiHidden/>
    <w:rsid w:val="00D03161"/>
  </w:style>
  <w:style w:type="numbering" w:customStyle="1" w:styleId="NoList31141">
    <w:name w:val="No List31141"/>
    <w:next w:val="NoList"/>
    <w:uiPriority w:val="99"/>
    <w:semiHidden/>
    <w:rsid w:val="00D03161"/>
  </w:style>
  <w:style w:type="numbering" w:customStyle="1" w:styleId="NoList111141">
    <w:name w:val="No List111141"/>
    <w:next w:val="NoList"/>
    <w:uiPriority w:val="99"/>
    <w:semiHidden/>
    <w:unhideWhenUsed/>
    <w:rsid w:val="00D03161"/>
  </w:style>
  <w:style w:type="numbering" w:customStyle="1" w:styleId="12141">
    <w:name w:val="無清單12141"/>
    <w:next w:val="NoList"/>
    <w:uiPriority w:val="99"/>
    <w:semiHidden/>
    <w:unhideWhenUsed/>
    <w:rsid w:val="00D03161"/>
  </w:style>
  <w:style w:type="numbering" w:customStyle="1" w:styleId="111141">
    <w:name w:val="無清單111141"/>
    <w:next w:val="NoList"/>
    <w:uiPriority w:val="99"/>
    <w:semiHidden/>
    <w:unhideWhenUsed/>
    <w:rsid w:val="00D03161"/>
  </w:style>
  <w:style w:type="numbering" w:customStyle="1" w:styleId="NoList541">
    <w:name w:val="No List541"/>
    <w:next w:val="NoList"/>
    <w:uiPriority w:val="99"/>
    <w:semiHidden/>
    <w:unhideWhenUsed/>
    <w:rsid w:val="00D03161"/>
  </w:style>
  <w:style w:type="numbering" w:customStyle="1" w:styleId="NoList1341">
    <w:name w:val="No List1341"/>
    <w:next w:val="NoList"/>
    <w:uiPriority w:val="99"/>
    <w:semiHidden/>
    <w:unhideWhenUsed/>
    <w:rsid w:val="00D03161"/>
  </w:style>
  <w:style w:type="numbering" w:customStyle="1" w:styleId="12411">
    <w:name w:val="リストなし1241"/>
    <w:next w:val="NoList"/>
    <w:uiPriority w:val="99"/>
    <w:semiHidden/>
    <w:unhideWhenUsed/>
    <w:rsid w:val="00D03161"/>
  </w:style>
  <w:style w:type="numbering" w:customStyle="1" w:styleId="12412">
    <w:name w:val="无列表1241"/>
    <w:next w:val="NoList"/>
    <w:semiHidden/>
    <w:rsid w:val="00D03161"/>
  </w:style>
  <w:style w:type="numbering" w:customStyle="1" w:styleId="NoList2241">
    <w:name w:val="No List2241"/>
    <w:next w:val="NoList"/>
    <w:semiHidden/>
    <w:rsid w:val="00D03161"/>
  </w:style>
  <w:style w:type="numbering" w:customStyle="1" w:styleId="NoList3241">
    <w:name w:val="No List3241"/>
    <w:next w:val="NoList"/>
    <w:uiPriority w:val="99"/>
    <w:semiHidden/>
    <w:rsid w:val="00D03161"/>
  </w:style>
  <w:style w:type="numbering" w:customStyle="1" w:styleId="1341">
    <w:name w:val="無清單1341"/>
    <w:next w:val="NoList"/>
    <w:uiPriority w:val="99"/>
    <w:semiHidden/>
    <w:unhideWhenUsed/>
    <w:rsid w:val="00D03161"/>
  </w:style>
  <w:style w:type="numbering" w:customStyle="1" w:styleId="112410">
    <w:name w:val="無清單11241"/>
    <w:next w:val="NoList"/>
    <w:uiPriority w:val="99"/>
    <w:semiHidden/>
    <w:unhideWhenUsed/>
    <w:rsid w:val="00D03161"/>
  </w:style>
  <w:style w:type="numbering" w:customStyle="1" w:styleId="2141">
    <w:name w:val="无列表2141"/>
    <w:next w:val="NoList"/>
    <w:uiPriority w:val="99"/>
    <w:semiHidden/>
    <w:unhideWhenUsed/>
    <w:rsid w:val="00D03161"/>
  </w:style>
  <w:style w:type="numbering" w:customStyle="1" w:styleId="NoList12231">
    <w:name w:val="No List12231"/>
    <w:next w:val="NoList"/>
    <w:uiPriority w:val="99"/>
    <w:semiHidden/>
    <w:unhideWhenUsed/>
    <w:rsid w:val="00D03161"/>
  </w:style>
  <w:style w:type="numbering" w:customStyle="1" w:styleId="112311">
    <w:name w:val="リストなし11231"/>
    <w:next w:val="NoList"/>
    <w:uiPriority w:val="99"/>
    <w:semiHidden/>
    <w:unhideWhenUsed/>
    <w:rsid w:val="00D03161"/>
  </w:style>
  <w:style w:type="numbering" w:customStyle="1" w:styleId="112312">
    <w:name w:val="无列表11231"/>
    <w:next w:val="NoList"/>
    <w:semiHidden/>
    <w:rsid w:val="00D03161"/>
  </w:style>
  <w:style w:type="numbering" w:customStyle="1" w:styleId="NoList21231">
    <w:name w:val="No List21231"/>
    <w:next w:val="NoList"/>
    <w:semiHidden/>
    <w:rsid w:val="00D03161"/>
  </w:style>
  <w:style w:type="numbering" w:customStyle="1" w:styleId="NoList31231">
    <w:name w:val="No List31231"/>
    <w:next w:val="NoList"/>
    <w:uiPriority w:val="99"/>
    <w:semiHidden/>
    <w:rsid w:val="00D03161"/>
  </w:style>
  <w:style w:type="numbering" w:customStyle="1" w:styleId="NoList111241">
    <w:name w:val="No List111241"/>
    <w:next w:val="NoList"/>
    <w:uiPriority w:val="99"/>
    <w:semiHidden/>
    <w:unhideWhenUsed/>
    <w:rsid w:val="00D03161"/>
  </w:style>
  <w:style w:type="numbering" w:customStyle="1" w:styleId="122310">
    <w:name w:val="無清單12231"/>
    <w:next w:val="NoList"/>
    <w:uiPriority w:val="99"/>
    <w:semiHidden/>
    <w:unhideWhenUsed/>
    <w:rsid w:val="00D03161"/>
  </w:style>
  <w:style w:type="numbering" w:customStyle="1" w:styleId="111231">
    <w:name w:val="無清單111231"/>
    <w:next w:val="NoList"/>
    <w:uiPriority w:val="99"/>
    <w:semiHidden/>
    <w:unhideWhenUsed/>
    <w:rsid w:val="00D03161"/>
  </w:style>
  <w:style w:type="numbering" w:customStyle="1" w:styleId="31110">
    <w:name w:val="无列表3111"/>
    <w:next w:val="NoList"/>
    <w:uiPriority w:val="99"/>
    <w:semiHidden/>
    <w:unhideWhenUsed/>
    <w:rsid w:val="00D03161"/>
  </w:style>
  <w:style w:type="numbering" w:customStyle="1" w:styleId="13211">
    <w:name w:val="无列表1321"/>
    <w:next w:val="NoList"/>
    <w:semiHidden/>
    <w:rsid w:val="00D03161"/>
  </w:style>
  <w:style w:type="numbering" w:customStyle="1" w:styleId="NoList11321">
    <w:name w:val="No List11321"/>
    <w:next w:val="NoList"/>
    <w:uiPriority w:val="99"/>
    <w:semiHidden/>
    <w:unhideWhenUsed/>
    <w:rsid w:val="00D03161"/>
  </w:style>
  <w:style w:type="numbering" w:customStyle="1" w:styleId="NoList4121">
    <w:name w:val="No List4121"/>
    <w:next w:val="NoList"/>
    <w:uiPriority w:val="99"/>
    <w:semiHidden/>
    <w:unhideWhenUsed/>
    <w:rsid w:val="00D03161"/>
  </w:style>
  <w:style w:type="numbering" w:customStyle="1" w:styleId="2221">
    <w:name w:val="无列表2221"/>
    <w:next w:val="NoList"/>
    <w:uiPriority w:val="99"/>
    <w:semiHidden/>
    <w:unhideWhenUsed/>
    <w:rsid w:val="00D03161"/>
  </w:style>
  <w:style w:type="numbering" w:customStyle="1" w:styleId="NoList121121">
    <w:name w:val="No List121121"/>
    <w:next w:val="NoList"/>
    <w:uiPriority w:val="99"/>
    <w:semiHidden/>
    <w:unhideWhenUsed/>
    <w:rsid w:val="00D03161"/>
  </w:style>
  <w:style w:type="numbering" w:customStyle="1" w:styleId="1111210">
    <w:name w:val="リストなし111121"/>
    <w:next w:val="NoList"/>
    <w:uiPriority w:val="99"/>
    <w:semiHidden/>
    <w:unhideWhenUsed/>
    <w:rsid w:val="00D03161"/>
  </w:style>
  <w:style w:type="numbering" w:customStyle="1" w:styleId="1111212">
    <w:name w:val="无列表111121"/>
    <w:next w:val="NoList"/>
    <w:semiHidden/>
    <w:rsid w:val="00D03161"/>
  </w:style>
  <w:style w:type="numbering" w:customStyle="1" w:styleId="NoList211121">
    <w:name w:val="No List211121"/>
    <w:next w:val="NoList"/>
    <w:semiHidden/>
    <w:rsid w:val="00D03161"/>
  </w:style>
  <w:style w:type="numbering" w:customStyle="1" w:styleId="NoList311121">
    <w:name w:val="No List311121"/>
    <w:next w:val="NoList"/>
    <w:uiPriority w:val="99"/>
    <w:semiHidden/>
    <w:rsid w:val="00D03161"/>
  </w:style>
  <w:style w:type="numbering" w:customStyle="1" w:styleId="NoList1111121">
    <w:name w:val="No List1111121"/>
    <w:next w:val="NoList"/>
    <w:uiPriority w:val="99"/>
    <w:semiHidden/>
    <w:unhideWhenUsed/>
    <w:rsid w:val="00D03161"/>
  </w:style>
  <w:style w:type="numbering" w:customStyle="1" w:styleId="1211210">
    <w:name w:val="無清單121121"/>
    <w:next w:val="NoList"/>
    <w:uiPriority w:val="99"/>
    <w:semiHidden/>
    <w:unhideWhenUsed/>
    <w:rsid w:val="00D03161"/>
  </w:style>
  <w:style w:type="numbering" w:customStyle="1" w:styleId="11111210">
    <w:name w:val="無清單1111121"/>
    <w:next w:val="NoList"/>
    <w:uiPriority w:val="99"/>
    <w:semiHidden/>
    <w:unhideWhenUsed/>
    <w:rsid w:val="00D03161"/>
  </w:style>
  <w:style w:type="numbering" w:customStyle="1" w:styleId="NoList13121">
    <w:name w:val="No List13121"/>
    <w:next w:val="NoList"/>
    <w:uiPriority w:val="99"/>
    <w:semiHidden/>
    <w:unhideWhenUsed/>
    <w:rsid w:val="00D03161"/>
  </w:style>
  <w:style w:type="numbering" w:customStyle="1" w:styleId="121212">
    <w:name w:val="リストなし12121"/>
    <w:next w:val="NoList"/>
    <w:uiPriority w:val="99"/>
    <w:semiHidden/>
    <w:unhideWhenUsed/>
    <w:rsid w:val="00D03161"/>
  </w:style>
  <w:style w:type="numbering" w:customStyle="1" w:styleId="1212111">
    <w:name w:val="无列表121211"/>
    <w:next w:val="NoList"/>
    <w:semiHidden/>
    <w:rsid w:val="00D03161"/>
  </w:style>
  <w:style w:type="numbering" w:customStyle="1" w:styleId="NoList22121">
    <w:name w:val="No List22121"/>
    <w:next w:val="NoList"/>
    <w:semiHidden/>
    <w:rsid w:val="00D03161"/>
  </w:style>
  <w:style w:type="numbering" w:customStyle="1" w:styleId="NoList32121">
    <w:name w:val="No List32121"/>
    <w:next w:val="NoList"/>
    <w:uiPriority w:val="99"/>
    <w:semiHidden/>
    <w:rsid w:val="00D03161"/>
  </w:style>
  <w:style w:type="numbering" w:customStyle="1" w:styleId="NoList112121">
    <w:name w:val="No List112121"/>
    <w:next w:val="NoList"/>
    <w:uiPriority w:val="99"/>
    <w:semiHidden/>
    <w:unhideWhenUsed/>
    <w:rsid w:val="00D03161"/>
  </w:style>
  <w:style w:type="numbering" w:customStyle="1" w:styleId="131210">
    <w:name w:val="無清單13121"/>
    <w:next w:val="NoList"/>
    <w:uiPriority w:val="99"/>
    <w:semiHidden/>
    <w:unhideWhenUsed/>
    <w:rsid w:val="00D03161"/>
  </w:style>
  <w:style w:type="numbering" w:customStyle="1" w:styleId="1121210">
    <w:name w:val="無清單112121"/>
    <w:next w:val="NoList"/>
    <w:uiPriority w:val="99"/>
    <w:semiHidden/>
    <w:unhideWhenUsed/>
    <w:rsid w:val="00D03161"/>
  </w:style>
  <w:style w:type="numbering" w:customStyle="1" w:styleId="21121">
    <w:name w:val="无列表21121"/>
    <w:next w:val="NoList"/>
    <w:uiPriority w:val="99"/>
    <w:semiHidden/>
    <w:unhideWhenUsed/>
    <w:rsid w:val="00D03161"/>
  </w:style>
  <w:style w:type="numbering" w:customStyle="1" w:styleId="NoList122121">
    <w:name w:val="No List122121"/>
    <w:next w:val="NoList"/>
    <w:uiPriority w:val="99"/>
    <w:semiHidden/>
    <w:unhideWhenUsed/>
    <w:rsid w:val="00D03161"/>
  </w:style>
  <w:style w:type="numbering" w:customStyle="1" w:styleId="1121211">
    <w:name w:val="リストなし112121"/>
    <w:next w:val="NoList"/>
    <w:uiPriority w:val="99"/>
    <w:semiHidden/>
    <w:unhideWhenUsed/>
    <w:rsid w:val="00D03161"/>
  </w:style>
  <w:style w:type="numbering" w:customStyle="1" w:styleId="1121212">
    <w:name w:val="无列表112121"/>
    <w:next w:val="NoList"/>
    <w:semiHidden/>
    <w:rsid w:val="00D03161"/>
  </w:style>
  <w:style w:type="numbering" w:customStyle="1" w:styleId="NoList212121">
    <w:name w:val="No List212121"/>
    <w:next w:val="NoList"/>
    <w:semiHidden/>
    <w:rsid w:val="00D03161"/>
  </w:style>
  <w:style w:type="numbering" w:customStyle="1" w:styleId="NoList312121">
    <w:name w:val="No List312121"/>
    <w:next w:val="NoList"/>
    <w:uiPriority w:val="99"/>
    <w:semiHidden/>
    <w:rsid w:val="00D03161"/>
  </w:style>
  <w:style w:type="numbering" w:customStyle="1" w:styleId="NoList1112121">
    <w:name w:val="No List1112121"/>
    <w:next w:val="NoList"/>
    <w:uiPriority w:val="99"/>
    <w:semiHidden/>
    <w:unhideWhenUsed/>
    <w:rsid w:val="00D03161"/>
  </w:style>
  <w:style w:type="numbering" w:customStyle="1" w:styleId="122121">
    <w:name w:val="無清單122121"/>
    <w:next w:val="NoList"/>
    <w:uiPriority w:val="99"/>
    <w:semiHidden/>
    <w:unhideWhenUsed/>
    <w:rsid w:val="00D03161"/>
  </w:style>
  <w:style w:type="numbering" w:customStyle="1" w:styleId="1112121">
    <w:name w:val="無清單1112121"/>
    <w:next w:val="NoList"/>
    <w:uiPriority w:val="99"/>
    <w:semiHidden/>
    <w:unhideWhenUsed/>
    <w:rsid w:val="00D03161"/>
  </w:style>
  <w:style w:type="numbering" w:customStyle="1" w:styleId="1311111">
    <w:name w:val="无列表131111"/>
    <w:next w:val="NoList"/>
    <w:semiHidden/>
    <w:rsid w:val="00D03161"/>
  </w:style>
  <w:style w:type="numbering" w:customStyle="1" w:styleId="NoList411111">
    <w:name w:val="No List411111"/>
    <w:next w:val="NoList"/>
    <w:uiPriority w:val="99"/>
    <w:semiHidden/>
    <w:unhideWhenUsed/>
    <w:rsid w:val="00D03161"/>
  </w:style>
  <w:style w:type="numbering" w:customStyle="1" w:styleId="221111">
    <w:name w:val="无列表221111"/>
    <w:next w:val="NoList"/>
    <w:uiPriority w:val="99"/>
    <w:semiHidden/>
    <w:unhideWhenUsed/>
    <w:rsid w:val="00D03161"/>
  </w:style>
  <w:style w:type="numbering" w:customStyle="1" w:styleId="NoList12111111">
    <w:name w:val="No List12111111"/>
    <w:next w:val="NoList"/>
    <w:uiPriority w:val="99"/>
    <w:semiHidden/>
    <w:unhideWhenUsed/>
    <w:rsid w:val="00D03161"/>
  </w:style>
  <w:style w:type="numbering" w:customStyle="1" w:styleId="111111110">
    <w:name w:val="リストなし11111111"/>
    <w:next w:val="NoList"/>
    <w:uiPriority w:val="99"/>
    <w:semiHidden/>
    <w:unhideWhenUsed/>
    <w:rsid w:val="00D03161"/>
  </w:style>
  <w:style w:type="numbering" w:customStyle="1" w:styleId="111111112">
    <w:name w:val="无列表11111111"/>
    <w:next w:val="NoList"/>
    <w:semiHidden/>
    <w:rsid w:val="00D03161"/>
  </w:style>
  <w:style w:type="numbering" w:customStyle="1" w:styleId="NoList21111111">
    <w:name w:val="No List21111111"/>
    <w:next w:val="NoList"/>
    <w:semiHidden/>
    <w:rsid w:val="00D03161"/>
  </w:style>
  <w:style w:type="numbering" w:customStyle="1" w:styleId="NoList31111111">
    <w:name w:val="No List31111111"/>
    <w:next w:val="NoList"/>
    <w:uiPriority w:val="99"/>
    <w:semiHidden/>
    <w:rsid w:val="00D03161"/>
  </w:style>
  <w:style w:type="numbering" w:customStyle="1" w:styleId="NoList111111111">
    <w:name w:val="No List111111111"/>
    <w:next w:val="NoList"/>
    <w:uiPriority w:val="99"/>
    <w:semiHidden/>
    <w:unhideWhenUsed/>
    <w:rsid w:val="00D03161"/>
  </w:style>
  <w:style w:type="numbering" w:customStyle="1" w:styleId="12111111">
    <w:name w:val="無清單12111111"/>
    <w:next w:val="NoList"/>
    <w:uiPriority w:val="99"/>
    <w:semiHidden/>
    <w:unhideWhenUsed/>
    <w:rsid w:val="00D03161"/>
  </w:style>
  <w:style w:type="numbering" w:customStyle="1" w:styleId="1111111111">
    <w:name w:val="無清單1111111111"/>
    <w:next w:val="NoList"/>
    <w:uiPriority w:val="99"/>
    <w:semiHidden/>
    <w:unhideWhenUsed/>
    <w:rsid w:val="00D03161"/>
  </w:style>
  <w:style w:type="numbering" w:customStyle="1" w:styleId="NoList1311111">
    <w:name w:val="No List1311111"/>
    <w:next w:val="NoList"/>
    <w:uiPriority w:val="99"/>
    <w:semiHidden/>
    <w:unhideWhenUsed/>
    <w:rsid w:val="00D03161"/>
  </w:style>
  <w:style w:type="numbering" w:customStyle="1" w:styleId="12111110">
    <w:name w:val="リストなし1211111"/>
    <w:next w:val="NoList"/>
    <w:uiPriority w:val="99"/>
    <w:semiHidden/>
    <w:unhideWhenUsed/>
    <w:rsid w:val="00D03161"/>
  </w:style>
  <w:style w:type="numbering" w:customStyle="1" w:styleId="12111112">
    <w:name w:val="无列表1211111"/>
    <w:next w:val="NoList"/>
    <w:semiHidden/>
    <w:rsid w:val="00D03161"/>
  </w:style>
  <w:style w:type="numbering" w:customStyle="1" w:styleId="NoList2211111">
    <w:name w:val="No List2211111"/>
    <w:next w:val="NoList"/>
    <w:semiHidden/>
    <w:rsid w:val="00D03161"/>
  </w:style>
  <w:style w:type="numbering" w:customStyle="1" w:styleId="NoList3211111">
    <w:name w:val="No List3211111"/>
    <w:next w:val="NoList"/>
    <w:uiPriority w:val="99"/>
    <w:semiHidden/>
    <w:rsid w:val="00D03161"/>
  </w:style>
  <w:style w:type="numbering" w:customStyle="1" w:styleId="NoList11211111">
    <w:name w:val="No List11211111"/>
    <w:next w:val="NoList"/>
    <w:uiPriority w:val="99"/>
    <w:semiHidden/>
    <w:unhideWhenUsed/>
    <w:rsid w:val="00D03161"/>
  </w:style>
  <w:style w:type="numbering" w:customStyle="1" w:styleId="13111110">
    <w:name w:val="無清單1311111"/>
    <w:next w:val="NoList"/>
    <w:uiPriority w:val="99"/>
    <w:semiHidden/>
    <w:unhideWhenUsed/>
    <w:rsid w:val="00D03161"/>
  </w:style>
  <w:style w:type="numbering" w:customStyle="1" w:styleId="112111110">
    <w:name w:val="無清單11211111"/>
    <w:next w:val="NoList"/>
    <w:uiPriority w:val="99"/>
    <w:semiHidden/>
    <w:unhideWhenUsed/>
    <w:rsid w:val="00D03161"/>
  </w:style>
  <w:style w:type="numbering" w:customStyle="1" w:styleId="2111111">
    <w:name w:val="无列表2111111"/>
    <w:next w:val="NoList"/>
    <w:uiPriority w:val="99"/>
    <w:semiHidden/>
    <w:unhideWhenUsed/>
    <w:rsid w:val="00D03161"/>
  </w:style>
  <w:style w:type="numbering" w:customStyle="1" w:styleId="NoList12211111">
    <w:name w:val="No List12211111"/>
    <w:next w:val="NoList"/>
    <w:uiPriority w:val="99"/>
    <w:semiHidden/>
    <w:unhideWhenUsed/>
    <w:rsid w:val="00D03161"/>
  </w:style>
  <w:style w:type="numbering" w:customStyle="1" w:styleId="112111111">
    <w:name w:val="リストなし11211111"/>
    <w:next w:val="NoList"/>
    <w:uiPriority w:val="99"/>
    <w:semiHidden/>
    <w:unhideWhenUsed/>
    <w:rsid w:val="00D03161"/>
  </w:style>
  <w:style w:type="numbering" w:customStyle="1" w:styleId="112111112">
    <w:name w:val="无列表11211111"/>
    <w:next w:val="NoList"/>
    <w:semiHidden/>
    <w:rsid w:val="00D03161"/>
  </w:style>
  <w:style w:type="numbering" w:customStyle="1" w:styleId="NoList21211111">
    <w:name w:val="No List21211111"/>
    <w:next w:val="NoList"/>
    <w:semiHidden/>
    <w:rsid w:val="00D03161"/>
  </w:style>
  <w:style w:type="numbering" w:customStyle="1" w:styleId="NoList31211111">
    <w:name w:val="No List31211111"/>
    <w:next w:val="NoList"/>
    <w:uiPriority w:val="99"/>
    <w:semiHidden/>
    <w:rsid w:val="00D03161"/>
  </w:style>
  <w:style w:type="numbering" w:customStyle="1" w:styleId="NoList111211111">
    <w:name w:val="No List111211111"/>
    <w:next w:val="NoList"/>
    <w:uiPriority w:val="99"/>
    <w:semiHidden/>
    <w:unhideWhenUsed/>
    <w:rsid w:val="00D03161"/>
  </w:style>
  <w:style w:type="numbering" w:customStyle="1" w:styleId="12211111">
    <w:name w:val="無清單12211111"/>
    <w:next w:val="NoList"/>
    <w:uiPriority w:val="99"/>
    <w:semiHidden/>
    <w:unhideWhenUsed/>
    <w:rsid w:val="00D03161"/>
  </w:style>
  <w:style w:type="numbering" w:customStyle="1" w:styleId="111211111">
    <w:name w:val="無清單111211111"/>
    <w:next w:val="NoList"/>
    <w:uiPriority w:val="99"/>
    <w:semiHidden/>
    <w:unhideWhenUsed/>
    <w:rsid w:val="00D03161"/>
  </w:style>
  <w:style w:type="numbering" w:customStyle="1" w:styleId="1221110">
    <w:name w:val="无列表122111"/>
    <w:next w:val="NoList"/>
    <w:semiHidden/>
    <w:rsid w:val="00D03161"/>
  </w:style>
  <w:style w:type="numbering" w:customStyle="1" w:styleId="NoList10">
    <w:name w:val="No List10"/>
    <w:next w:val="NoList"/>
    <w:uiPriority w:val="99"/>
    <w:semiHidden/>
    <w:unhideWhenUsed/>
    <w:rsid w:val="00D03161"/>
  </w:style>
  <w:style w:type="numbering" w:customStyle="1" w:styleId="NoList18">
    <w:name w:val="No List18"/>
    <w:next w:val="NoList"/>
    <w:uiPriority w:val="99"/>
    <w:semiHidden/>
    <w:unhideWhenUsed/>
    <w:rsid w:val="00D03161"/>
  </w:style>
  <w:style w:type="numbering" w:customStyle="1" w:styleId="173">
    <w:name w:val="リストなし17"/>
    <w:next w:val="NoList"/>
    <w:uiPriority w:val="99"/>
    <w:semiHidden/>
    <w:unhideWhenUsed/>
    <w:rsid w:val="00D03161"/>
  </w:style>
  <w:style w:type="numbering" w:customStyle="1" w:styleId="174">
    <w:name w:val="无列表17"/>
    <w:next w:val="NoList"/>
    <w:semiHidden/>
    <w:rsid w:val="00D03161"/>
  </w:style>
  <w:style w:type="numbering" w:customStyle="1" w:styleId="NoList27">
    <w:name w:val="No List27"/>
    <w:next w:val="NoList"/>
    <w:semiHidden/>
    <w:rsid w:val="00D03161"/>
  </w:style>
  <w:style w:type="numbering" w:customStyle="1" w:styleId="NoList37">
    <w:name w:val="No List37"/>
    <w:next w:val="NoList"/>
    <w:uiPriority w:val="99"/>
    <w:semiHidden/>
    <w:rsid w:val="00D03161"/>
  </w:style>
  <w:style w:type="numbering" w:customStyle="1" w:styleId="NoList118">
    <w:name w:val="No List118"/>
    <w:next w:val="NoList"/>
    <w:uiPriority w:val="99"/>
    <w:semiHidden/>
    <w:unhideWhenUsed/>
    <w:rsid w:val="00D03161"/>
  </w:style>
  <w:style w:type="numbering" w:customStyle="1" w:styleId="182">
    <w:name w:val="無清單18"/>
    <w:next w:val="NoList"/>
    <w:uiPriority w:val="99"/>
    <w:semiHidden/>
    <w:unhideWhenUsed/>
    <w:rsid w:val="00D03161"/>
  </w:style>
  <w:style w:type="numbering" w:customStyle="1" w:styleId="1170">
    <w:name w:val="無清單117"/>
    <w:next w:val="NoList"/>
    <w:uiPriority w:val="99"/>
    <w:semiHidden/>
    <w:unhideWhenUsed/>
    <w:rsid w:val="00D03161"/>
  </w:style>
  <w:style w:type="numbering" w:customStyle="1" w:styleId="NoList46">
    <w:name w:val="No List46"/>
    <w:next w:val="NoList"/>
    <w:uiPriority w:val="99"/>
    <w:semiHidden/>
    <w:unhideWhenUsed/>
    <w:rsid w:val="00D03161"/>
  </w:style>
  <w:style w:type="numbering" w:customStyle="1" w:styleId="NoList127">
    <w:name w:val="No List127"/>
    <w:next w:val="NoList"/>
    <w:uiPriority w:val="99"/>
    <w:semiHidden/>
    <w:unhideWhenUsed/>
    <w:rsid w:val="00D03161"/>
  </w:style>
  <w:style w:type="numbering" w:customStyle="1" w:styleId="1171">
    <w:name w:val="リストなし117"/>
    <w:next w:val="NoList"/>
    <w:uiPriority w:val="99"/>
    <w:semiHidden/>
    <w:unhideWhenUsed/>
    <w:rsid w:val="00D03161"/>
  </w:style>
  <w:style w:type="numbering" w:customStyle="1" w:styleId="1172">
    <w:name w:val="无列表117"/>
    <w:next w:val="NoList"/>
    <w:semiHidden/>
    <w:rsid w:val="00D03161"/>
  </w:style>
  <w:style w:type="numbering" w:customStyle="1" w:styleId="NoList217">
    <w:name w:val="No List217"/>
    <w:next w:val="NoList"/>
    <w:semiHidden/>
    <w:rsid w:val="00D03161"/>
  </w:style>
  <w:style w:type="numbering" w:customStyle="1" w:styleId="NoList317">
    <w:name w:val="No List317"/>
    <w:next w:val="NoList"/>
    <w:uiPriority w:val="99"/>
    <w:semiHidden/>
    <w:rsid w:val="00D03161"/>
  </w:style>
  <w:style w:type="numbering" w:customStyle="1" w:styleId="NoList1117">
    <w:name w:val="No List1117"/>
    <w:next w:val="NoList"/>
    <w:uiPriority w:val="99"/>
    <w:semiHidden/>
    <w:unhideWhenUsed/>
    <w:rsid w:val="00D03161"/>
  </w:style>
  <w:style w:type="numbering" w:customStyle="1" w:styleId="1270">
    <w:name w:val="無清單127"/>
    <w:next w:val="NoList"/>
    <w:uiPriority w:val="99"/>
    <w:semiHidden/>
    <w:unhideWhenUsed/>
    <w:rsid w:val="00D03161"/>
  </w:style>
  <w:style w:type="numbering" w:customStyle="1" w:styleId="11170">
    <w:name w:val="無清單1117"/>
    <w:next w:val="NoList"/>
    <w:uiPriority w:val="99"/>
    <w:semiHidden/>
    <w:unhideWhenUsed/>
    <w:rsid w:val="00D03161"/>
  </w:style>
  <w:style w:type="numbering" w:customStyle="1" w:styleId="261">
    <w:name w:val="无列表26"/>
    <w:next w:val="NoList"/>
    <w:uiPriority w:val="99"/>
    <w:semiHidden/>
    <w:unhideWhenUsed/>
    <w:rsid w:val="00D03161"/>
  </w:style>
  <w:style w:type="numbering" w:customStyle="1" w:styleId="NoList1216">
    <w:name w:val="No List1216"/>
    <w:next w:val="NoList"/>
    <w:uiPriority w:val="99"/>
    <w:semiHidden/>
    <w:unhideWhenUsed/>
    <w:rsid w:val="00D03161"/>
  </w:style>
  <w:style w:type="numbering" w:customStyle="1" w:styleId="11161">
    <w:name w:val="リストなし1116"/>
    <w:next w:val="NoList"/>
    <w:uiPriority w:val="99"/>
    <w:semiHidden/>
    <w:unhideWhenUsed/>
    <w:rsid w:val="00D03161"/>
  </w:style>
  <w:style w:type="numbering" w:customStyle="1" w:styleId="11162">
    <w:name w:val="无列表1116"/>
    <w:next w:val="NoList"/>
    <w:semiHidden/>
    <w:rsid w:val="00D03161"/>
  </w:style>
  <w:style w:type="numbering" w:customStyle="1" w:styleId="NoList2116">
    <w:name w:val="No List2116"/>
    <w:next w:val="NoList"/>
    <w:semiHidden/>
    <w:rsid w:val="00D03161"/>
  </w:style>
  <w:style w:type="numbering" w:customStyle="1" w:styleId="NoList3116">
    <w:name w:val="No List3116"/>
    <w:next w:val="NoList"/>
    <w:uiPriority w:val="99"/>
    <w:semiHidden/>
    <w:rsid w:val="00D03161"/>
  </w:style>
  <w:style w:type="numbering" w:customStyle="1" w:styleId="NoList11116">
    <w:name w:val="No List11116"/>
    <w:next w:val="NoList"/>
    <w:uiPriority w:val="99"/>
    <w:semiHidden/>
    <w:unhideWhenUsed/>
    <w:rsid w:val="00D03161"/>
  </w:style>
  <w:style w:type="numbering" w:customStyle="1" w:styleId="12160">
    <w:name w:val="無清單1216"/>
    <w:next w:val="NoList"/>
    <w:uiPriority w:val="99"/>
    <w:semiHidden/>
    <w:unhideWhenUsed/>
    <w:rsid w:val="00D03161"/>
  </w:style>
  <w:style w:type="numbering" w:customStyle="1" w:styleId="111160">
    <w:name w:val="無清單11116"/>
    <w:next w:val="NoList"/>
    <w:uiPriority w:val="99"/>
    <w:semiHidden/>
    <w:unhideWhenUsed/>
    <w:rsid w:val="00D03161"/>
  </w:style>
  <w:style w:type="numbering" w:customStyle="1" w:styleId="NoList56">
    <w:name w:val="No List56"/>
    <w:next w:val="NoList"/>
    <w:uiPriority w:val="99"/>
    <w:semiHidden/>
    <w:unhideWhenUsed/>
    <w:rsid w:val="00D03161"/>
  </w:style>
  <w:style w:type="numbering" w:customStyle="1" w:styleId="NoList136">
    <w:name w:val="No List136"/>
    <w:next w:val="NoList"/>
    <w:uiPriority w:val="99"/>
    <w:semiHidden/>
    <w:unhideWhenUsed/>
    <w:rsid w:val="00D03161"/>
  </w:style>
  <w:style w:type="numbering" w:customStyle="1" w:styleId="1261">
    <w:name w:val="リストなし126"/>
    <w:next w:val="NoList"/>
    <w:uiPriority w:val="99"/>
    <w:semiHidden/>
    <w:unhideWhenUsed/>
    <w:rsid w:val="00D03161"/>
  </w:style>
  <w:style w:type="numbering" w:customStyle="1" w:styleId="1262">
    <w:name w:val="无列表126"/>
    <w:next w:val="NoList"/>
    <w:semiHidden/>
    <w:rsid w:val="00D03161"/>
  </w:style>
  <w:style w:type="numbering" w:customStyle="1" w:styleId="NoList226">
    <w:name w:val="No List226"/>
    <w:next w:val="NoList"/>
    <w:semiHidden/>
    <w:rsid w:val="00D03161"/>
  </w:style>
  <w:style w:type="numbering" w:customStyle="1" w:styleId="NoList326">
    <w:name w:val="No List326"/>
    <w:next w:val="NoList"/>
    <w:uiPriority w:val="99"/>
    <w:semiHidden/>
    <w:rsid w:val="00D03161"/>
  </w:style>
  <w:style w:type="numbering" w:customStyle="1" w:styleId="NoList1126">
    <w:name w:val="No List1126"/>
    <w:next w:val="NoList"/>
    <w:uiPriority w:val="99"/>
    <w:semiHidden/>
    <w:unhideWhenUsed/>
    <w:rsid w:val="00D03161"/>
  </w:style>
  <w:style w:type="numbering" w:customStyle="1" w:styleId="1360">
    <w:name w:val="無清單136"/>
    <w:next w:val="NoList"/>
    <w:uiPriority w:val="99"/>
    <w:semiHidden/>
    <w:unhideWhenUsed/>
    <w:rsid w:val="00D03161"/>
  </w:style>
  <w:style w:type="numbering" w:customStyle="1" w:styleId="11260">
    <w:name w:val="無清單1126"/>
    <w:next w:val="NoList"/>
    <w:uiPriority w:val="99"/>
    <w:semiHidden/>
    <w:unhideWhenUsed/>
    <w:rsid w:val="00D03161"/>
  </w:style>
  <w:style w:type="numbering" w:customStyle="1" w:styleId="2160">
    <w:name w:val="无列表216"/>
    <w:next w:val="NoList"/>
    <w:uiPriority w:val="99"/>
    <w:semiHidden/>
    <w:unhideWhenUsed/>
    <w:rsid w:val="00D03161"/>
  </w:style>
  <w:style w:type="numbering" w:customStyle="1" w:styleId="NoList1225">
    <w:name w:val="No List1225"/>
    <w:next w:val="NoList"/>
    <w:uiPriority w:val="99"/>
    <w:semiHidden/>
    <w:unhideWhenUsed/>
    <w:rsid w:val="00D03161"/>
  </w:style>
  <w:style w:type="numbering" w:customStyle="1" w:styleId="11251">
    <w:name w:val="リストなし1125"/>
    <w:next w:val="NoList"/>
    <w:uiPriority w:val="99"/>
    <w:semiHidden/>
    <w:unhideWhenUsed/>
    <w:rsid w:val="00D03161"/>
  </w:style>
  <w:style w:type="numbering" w:customStyle="1" w:styleId="11252">
    <w:name w:val="无列表1125"/>
    <w:next w:val="NoList"/>
    <w:semiHidden/>
    <w:rsid w:val="00D03161"/>
  </w:style>
  <w:style w:type="numbering" w:customStyle="1" w:styleId="NoList2125">
    <w:name w:val="No List2125"/>
    <w:next w:val="NoList"/>
    <w:semiHidden/>
    <w:rsid w:val="00D03161"/>
  </w:style>
  <w:style w:type="numbering" w:customStyle="1" w:styleId="NoList3125">
    <w:name w:val="No List3125"/>
    <w:next w:val="NoList"/>
    <w:uiPriority w:val="99"/>
    <w:semiHidden/>
    <w:rsid w:val="00D03161"/>
  </w:style>
  <w:style w:type="numbering" w:customStyle="1" w:styleId="NoList11126">
    <w:name w:val="No List11126"/>
    <w:next w:val="NoList"/>
    <w:uiPriority w:val="99"/>
    <w:semiHidden/>
    <w:unhideWhenUsed/>
    <w:rsid w:val="00D03161"/>
  </w:style>
  <w:style w:type="numbering" w:customStyle="1" w:styleId="12250">
    <w:name w:val="無清單1225"/>
    <w:next w:val="NoList"/>
    <w:uiPriority w:val="99"/>
    <w:semiHidden/>
    <w:unhideWhenUsed/>
    <w:rsid w:val="00D03161"/>
  </w:style>
  <w:style w:type="numbering" w:customStyle="1" w:styleId="111250">
    <w:name w:val="無清單11125"/>
    <w:next w:val="NoList"/>
    <w:uiPriority w:val="99"/>
    <w:semiHidden/>
    <w:unhideWhenUsed/>
    <w:rsid w:val="00D03161"/>
  </w:style>
  <w:style w:type="numbering" w:customStyle="1" w:styleId="NoList64">
    <w:name w:val="No List64"/>
    <w:next w:val="NoList"/>
    <w:uiPriority w:val="99"/>
    <w:semiHidden/>
    <w:unhideWhenUsed/>
    <w:rsid w:val="00D03161"/>
  </w:style>
  <w:style w:type="numbering" w:customStyle="1" w:styleId="NoList144">
    <w:name w:val="No List144"/>
    <w:next w:val="NoList"/>
    <w:uiPriority w:val="99"/>
    <w:semiHidden/>
    <w:unhideWhenUsed/>
    <w:rsid w:val="00D03161"/>
  </w:style>
  <w:style w:type="numbering" w:customStyle="1" w:styleId="1342">
    <w:name w:val="リストなし134"/>
    <w:next w:val="NoList"/>
    <w:uiPriority w:val="99"/>
    <w:semiHidden/>
    <w:unhideWhenUsed/>
    <w:rsid w:val="00D03161"/>
  </w:style>
  <w:style w:type="numbering" w:customStyle="1" w:styleId="1343">
    <w:name w:val="无列表134"/>
    <w:next w:val="NoList"/>
    <w:semiHidden/>
    <w:rsid w:val="00D03161"/>
  </w:style>
  <w:style w:type="numbering" w:customStyle="1" w:styleId="NoList234">
    <w:name w:val="No List234"/>
    <w:next w:val="NoList"/>
    <w:semiHidden/>
    <w:rsid w:val="00D03161"/>
  </w:style>
  <w:style w:type="numbering" w:customStyle="1" w:styleId="NoList334">
    <w:name w:val="No List334"/>
    <w:next w:val="NoList"/>
    <w:uiPriority w:val="99"/>
    <w:semiHidden/>
    <w:rsid w:val="00D03161"/>
  </w:style>
  <w:style w:type="numbering" w:customStyle="1" w:styleId="NoList1134">
    <w:name w:val="No List1134"/>
    <w:next w:val="NoList"/>
    <w:uiPriority w:val="99"/>
    <w:semiHidden/>
    <w:unhideWhenUsed/>
    <w:rsid w:val="00D03161"/>
  </w:style>
  <w:style w:type="numbering" w:customStyle="1" w:styleId="1440">
    <w:name w:val="無清單144"/>
    <w:next w:val="NoList"/>
    <w:uiPriority w:val="99"/>
    <w:semiHidden/>
    <w:unhideWhenUsed/>
    <w:rsid w:val="00D03161"/>
  </w:style>
  <w:style w:type="numbering" w:customStyle="1" w:styleId="11340">
    <w:name w:val="無清單1134"/>
    <w:next w:val="NoList"/>
    <w:uiPriority w:val="99"/>
    <w:semiHidden/>
    <w:unhideWhenUsed/>
    <w:rsid w:val="00D03161"/>
  </w:style>
  <w:style w:type="numbering" w:customStyle="1" w:styleId="224">
    <w:name w:val="无列表224"/>
    <w:next w:val="NoList"/>
    <w:uiPriority w:val="99"/>
    <w:semiHidden/>
    <w:unhideWhenUsed/>
    <w:rsid w:val="00D03161"/>
  </w:style>
  <w:style w:type="numbering" w:customStyle="1" w:styleId="NoList1234">
    <w:name w:val="No List1234"/>
    <w:next w:val="NoList"/>
    <w:uiPriority w:val="99"/>
    <w:semiHidden/>
    <w:unhideWhenUsed/>
    <w:rsid w:val="00D03161"/>
  </w:style>
  <w:style w:type="numbering" w:customStyle="1" w:styleId="11341">
    <w:name w:val="リストなし1134"/>
    <w:next w:val="NoList"/>
    <w:uiPriority w:val="99"/>
    <w:semiHidden/>
    <w:unhideWhenUsed/>
    <w:rsid w:val="00D03161"/>
  </w:style>
  <w:style w:type="numbering" w:customStyle="1" w:styleId="11342">
    <w:name w:val="无列表1134"/>
    <w:next w:val="NoList"/>
    <w:semiHidden/>
    <w:rsid w:val="00D03161"/>
  </w:style>
  <w:style w:type="numbering" w:customStyle="1" w:styleId="NoList2134">
    <w:name w:val="No List2134"/>
    <w:next w:val="NoList"/>
    <w:semiHidden/>
    <w:rsid w:val="00D03161"/>
  </w:style>
  <w:style w:type="numbering" w:customStyle="1" w:styleId="NoList3134">
    <w:name w:val="No List3134"/>
    <w:next w:val="NoList"/>
    <w:uiPriority w:val="99"/>
    <w:semiHidden/>
    <w:rsid w:val="00D03161"/>
  </w:style>
  <w:style w:type="numbering" w:customStyle="1" w:styleId="NoList11134">
    <w:name w:val="No List11134"/>
    <w:next w:val="NoList"/>
    <w:uiPriority w:val="99"/>
    <w:semiHidden/>
    <w:unhideWhenUsed/>
    <w:rsid w:val="00D03161"/>
  </w:style>
  <w:style w:type="numbering" w:customStyle="1" w:styleId="12340">
    <w:name w:val="無清單1234"/>
    <w:next w:val="NoList"/>
    <w:uiPriority w:val="99"/>
    <w:semiHidden/>
    <w:unhideWhenUsed/>
    <w:rsid w:val="00D03161"/>
  </w:style>
  <w:style w:type="numbering" w:customStyle="1" w:styleId="11134">
    <w:name w:val="無清單11134"/>
    <w:next w:val="NoList"/>
    <w:uiPriority w:val="99"/>
    <w:semiHidden/>
    <w:unhideWhenUsed/>
    <w:rsid w:val="00D03161"/>
  </w:style>
  <w:style w:type="numbering" w:customStyle="1" w:styleId="NoList414">
    <w:name w:val="No List414"/>
    <w:next w:val="NoList"/>
    <w:uiPriority w:val="99"/>
    <w:semiHidden/>
    <w:unhideWhenUsed/>
    <w:rsid w:val="00D03161"/>
  </w:style>
  <w:style w:type="numbering" w:customStyle="1" w:styleId="NoList12114">
    <w:name w:val="No List12114"/>
    <w:next w:val="NoList"/>
    <w:uiPriority w:val="99"/>
    <w:semiHidden/>
    <w:unhideWhenUsed/>
    <w:rsid w:val="00D03161"/>
  </w:style>
  <w:style w:type="numbering" w:customStyle="1" w:styleId="111142">
    <w:name w:val="リストなし11114"/>
    <w:next w:val="NoList"/>
    <w:uiPriority w:val="99"/>
    <w:semiHidden/>
    <w:unhideWhenUsed/>
    <w:rsid w:val="00D03161"/>
  </w:style>
  <w:style w:type="numbering" w:customStyle="1" w:styleId="111143">
    <w:name w:val="无列表11114"/>
    <w:next w:val="NoList"/>
    <w:semiHidden/>
    <w:rsid w:val="00D03161"/>
  </w:style>
  <w:style w:type="numbering" w:customStyle="1" w:styleId="NoList21114">
    <w:name w:val="No List21114"/>
    <w:next w:val="NoList"/>
    <w:semiHidden/>
    <w:rsid w:val="00D03161"/>
  </w:style>
  <w:style w:type="numbering" w:customStyle="1" w:styleId="NoList31114">
    <w:name w:val="No List31114"/>
    <w:next w:val="NoList"/>
    <w:uiPriority w:val="99"/>
    <w:semiHidden/>
    <w:rsid w:val="00D03161"/>
  </w:style>
  <w:style w:type="numbering" w:customStyle="1" w:styleId="NoList111114">
    <w:name w:val="No List111114"/>
    <w:next w:val="NoList"/>
    <w:uiPriority w:val="99"/>
    <w:semiHidden/>
    <w:unhideWhenUsed/>
    <w:rsid w:val="00D03161"/>
  </w:style>
  <w:style w:type="numbering" w:customStyle="1" w:styleId="121140">
    <w:name w:val="無清單12114"/>
    <w:next w:val="NoList"/>
    <w:uiPriority w:val="99"/>
    <w:semiHidden/>
    <w:unhideWhenUsed/>
    <w:rsid w:val="00D03161"/>
  </w:style>
  <w:style w:type="numbering" w:customStyle="1" w:styleId="111114">
    <w:name w:val="無清單111114"/>
    <w:next w:val="NoList"/>
    <w:uiPriority w:val="99"/>
    <w:semiHidden/>
    <w:unhideWhenUsed/>
    <w:rsid w:val="00D03161"/>
  </w:style>
  <w:style w:type="numbering" w:customStyle="1" w:styleId="NoList514">
    <w:name w:val="No List514"/>
    <w:next w:val="NoList"/>
    <w:uiPriority w:val="99"/>
    <w:semiHidden/>
    <w:unhideWhenUsed/>
    <w:rsid w:val="00D03161"/>
  </w:style>
  <w:style w:type="numbering" w:customStyle="1" w:styleId="NoList1314">
    <w:name w:val="No List1314"/>
    <w:next w:val="NoList"/>
    <w:uiPriority w:val="99"/>
    <w:semiHidden/>
    <w:unhideWhenUsed/>
    <w:rsid w:val="00D03161"/>
  </w:style>
  <w:style w:type="numbering" w:customStyle="1" w:styleId="12142">
    <w:name w:val="リストなし1214"/>
    <w:next w:val="NoList"/>
    <w:uiPriority w:val="99"/>
    <w:semiHidden/>
    <w:unhideWhenUsed/>
    <w:rsid w:val="00D03161"/>
  </w:style>
  <w:style w:type="numbering" w:customStyle="1" w:styleId="12143">
    <w:name w:val="无列表1214"/>
    <w:next w:val="NoList"/>
    <w:semiHidden/>
    <w:rsid w:val="00D03161"/>
  </w:style>
  <w:style w:type="numbering" w:customStyle="1" w:styleId="NoList2214">
    <w:name w:val="No List2214"/>
    <w:next w:val="NoList"/>
    <w:semiHidden/>
    <w:rsid w:val="00D03161"/>
  </w:style>
  <w:style w:type="numbering" w:customStyle="1" w:styleId="NoList3214">
    <w:name w:val="No List3214"/>
    <w:next w:val="NoList"/>
    <w:uiPriority w:val="99"/>
    <w:semiHidden/>
    <w:rsid w:val="00D03161"/>
  </w:style>
  <w:style w:type="numbering" w:customStyle="1" w:styleId="NoList11214">
    <w:name w:val="No List11214"/>
    <w:next w:val="NoList"/>
    <w:uiPriority w:val="99"/>
    <w:semiHidden/>
    <w:unhideWhenUsed/>
    <w:rsid w:val="00D03161"/>
  </w:style>
  <w:style w:type="numbering" w:customStyle="1" w:styleId="13140">
    <w:name w:val="無清單1314"/>
    <w:next w:val="NoList"/>
    <w:uiPriority w:val="99"/>
    <w:semiHidden/>
    <w:unhideWhenUsed/>
    <w:rsid w:val="00D03161"/>
  </w:style>
  <w:style w:type="numbering" w:customStyle="1" w:styleId="112140">
    <w:name w:val="無清單11214"/>
    <w:next w:val="NoList"/>
    <w:uiPriority w:val="99"/>
    <w:semiHidden/>
    <w:unhideWhenUsed/>
    <w:rsid w:val="00D03161"/>
  </w:style>
  <w:style w:type="numbering" w:customStyle="1" w:styleId="2114">
    <w:name w:val="无列表2114"/>
    <w:next w:val="NoList"/>
    <w:uiPriority w:val="99"/>
    <w:semiHidden/>
    <w:unhideWhenUsed/>
    <w:rsid w:val="00D03161"/>
  </w:style>
  <w:style w:type="numbering" w:customStyle="1" w:styleId="NoList12214">
    <w:name w:val="No List12214"/>
    <w:next w:val="NoList"/>
    <w:uiPriority w:val="99"/>
    <w:semiHidden/>
    <w:unhideWhenUsed/>
    <w:rsid w:val="00D03161"/>
  </w:style>
  <w:style w:type="numbering" w:customStyle="1" w:styleId="112141">
    <w:name w:val="リストなし11214"/>
    <w:next w:val="NoList"/>
    <w:uiPriority w:val="99"/>
    <w:semiHidden/>
    <w:unhideWhenUsed/>
    <w:rsid w:val="00D03161"/>
  </w:style>
  <w:style w:type="numbering" w:customStyle="1" w:styleId="112142">
    <w:name w:val="无列表11214"/>
    <w:next w:val="NoList"/>
    <w:semiHidden/>
    <w:rsid w:val="00D03161"/>
  </w:style>
  <w:style w:type="numbering" w:customStyle="1" w:styleId="NoList21214">
    <w:name w:val="No List21214"/>
    <w:next w:val="NoList"/>
    <w:semiHidden/>
    <w:rsid w:val="00D03161"/>
  </w:style>
  <w:style w:type="numbering" w:customStyle="1" w:styleId="NoList31214">
    <w:name w:val="No List31214"/>
    <w:next w:val="NoList"/>
    <w:uiPriority w:val="99"/>
    <w:semiHidden/>
    <w:rsid w:val="00D03161"/>
  </w:style>
  <w:style w:type="numbering" w:customStyle="1" w:styleId="NoList111214">
    <w:name w:val="No List111214"/>
    <w:next w:val="NoList"/>
    <w:uiPriority w:val="99"/>
    <w:semiHidden/>
    <w:unhideWhenUsed/>
    <w:rsid w:val="00D03161"/>
  </w:style>
  <w:style w:type="numbering" w:customStyle="1" w:styleId="122140">
    <w:name w:val="無清單12214"/>
    <w:next w:val="NoList"/>
    <w:uiPriority w:val="99"/>
    <w:semiHidden/>
    <w:unhideWhenUsed/>
    <w:rsid w:val="00D03161"/>
  </w:style>
  <w:style w:type="numbering" w:customStyle="1" w:styleId="111214">
    <w:name w:val="無清單111214"/>
    <w:next w:val="NoList"/>
    <w:uiPriority w:val="99"/>
    <w:semiHidden/>
    <w:unhideWhenUsed/>
    <w:rsid w:val="00D03161"/>
  </w:style>
  <w:style w:type="numbering" w:customStyle="1" w:styleId="340">
    <w:name w:val="无列表34"/>
    <w:next w:val="NoList"/>
    <w:uiPriority w:val="99"/>
    <w:semiHidden/>
    <w:unhideWhenUsed/>
    <w:rsid w:val="00D03161"/>
  </w:style>
  <w:style w:type="numbering" w:customStyle="1" w:styleId="13141">
    <w:name w:val="无列表1314"/>
    <w:next w:val="NoList"/>
    <w:semiHidden/>
    <w:rsid w:val="00D03161"/>
  </w:style>
  <w:style w:type="numbering" w:customStyle="1" w:styleId="NoList11313">
    <w:name w:val="No List11313"/>
    <w:next w:val="NoList"/>
    <w:uiPriority w:val="99"/>
    <w:semiHidden/>
    <w:unhideWhenUsed/>
    <w:rsid w:val="00D03161"/>
  </w:style>
  <w:style w:type="numbering" w:customStyle="1" w:styleId="NoList4114">
    <w:name w:val="No List4114"/>
    <w:next w:val="NoList"/>
    <w:uiPriority w:val="99"/>
    <w:semiHidden/>
    <w:unhideWhenUsed/>
    <w:rsid w:val="00D03161"/>
  </w:style>
  <w:style w:type="numbering" w:customStyle="1" w:styleId="2214">
    <w:name w:val="无列表2214"/>
    <w:next w:val="NoList"/>
    <w:uiPriority w:val="99"/>
    <w:semiHidden/>
    <w:unhideWhenUsed/>
    <w:rsid w:val="00D03161"/>
  </w:style>
  <w:style w:type="numbering" w:customStyle="1" w:styleId="NoList121114">
    <w:name w:val="No List121114"/>
    <w:next w:val="NoList"/>
    <w:uiPriority w:val="99"/>
    <w:semiHidden/>
    <w:unhideWhenUsed/>
    <w:rsid w:val="00D03161"/>
  </w:style>
  <w:style w:type="numbering" w:customStyle="1" w:styleId="1111140">
    <w:name w:val="リストなし111114"/>
    <w:next w:val="NoList"/>
    <w:uiPriority w:val="99"/>
    <w:semiHidden/>
    <w:unhideWhenUsed/>
    <w:rsid w:val="00D03161"/>
  </w:style>
  <w:style w:type="numbering" w:customStyle="1" w:styleId="1111141">
    <w:name w:val="无列表111114"/>
    <w:next w:val="NoList"/>
    <w:semiHidden/>
    <w:rsid w:val="00D03161"/>
  </w:style>
  <w:style w:type="numbering" w:customStyle="1" w:styleId="NoList211114">
    <w:name w:val="No List211114"/>
    <w:next w:val="NoList"/>
    <w:semiHidden/>
    <w:rsid w:val="00D03161"/>
  </w:style>
  <w:style w:type="numbering" w:customStyle="1" w:styleId="NoList311114">
    <w:name w:val="No List311114"/>
    <w:next w:val="NoList"/>
    <w:uiPriority w:val="99"/>
    <w:semiHidden/>
    <w:rsid w:val="00D03161"/>
  </w:style>
  <w:style w:type="numbering" w:customStyle="1" w:styleId="NoList1111114">
    <w:name w:val="No List1111114"/>
    <w:next w:val="NoList"/>
    <w:uiPriority w:val="99"/>
    <w:semiHidden/>
    <w:unhideWhenUsed/>
    <w:rsid w:val="00D03161"/>
  </w:style>
  <w:style w:type="numbering" w:customStyle="1" w:styleId="121114">
    <w:name w:val="無清單121114"/>
    <w:next w:val="NoList"/>
    <w:uiPriority w:val="99"/>
    <w:semiHidden/>
    <w:unhideWhenUsed/>
    <w:rsid w:val="00D03161"/>
  </w:style>
  <w:style w:type="numbering" w:customStyle="1" w:styleId="1111114">
    <w:name w:val="無清單1111114"/>
    <w:next w:val="NoList"/>
    <w:uiPriority w:val="99"/>
    <w:semiHidden/>
    <w:unhideWhenUsed/>
    <w:rsid w:val="00D03161"/>
  </w:style>
  <w:style w:type="numbering" w:customStyle="1" w:styleId="NoList13114">
    <w:name w:val="No List13114"/>
    <w:next w:val="NoList"/>
    <w:uiPriority w:val="99"/>
    <w:semiHidden/>
    <w:unhideWhenUsed/>
    <w:rsid w:val="00D03161"/>
  </w:style>
  <w:style w:type="numbering" w:customStyle="1" w:styleId="121141">
    <w:name w:val="リストなし12114"/>
    <w:next w:val="NoList"/>
    <w:uiPriority w:val="99"/>
    <w:semiHidden/>
    <w:unhideWhenUsed/>
    <w:rsid w:val="00D03161"/>
  </w:style>
  <w:style w:type="numbering" w:customStyle="1" w:styleId="121142">
    <w:name w:val="无列表12114"/>
    <w:next w:val="NoList"/>
    <w:semiHidden/>
    <w:rsid w:val="00D03161"/>
  </w:style>
  <w:style w:type="numbering" w:customStyle="1" w:styleId="NoList22114">
    <w:name w:val="No List22114"/>
    <w:next w:val="NoList"/>
    <w:semiHidden/>
    <w:rsid w:val="00D03161"/>
  </w:style>
  <w:style w:type="numbering" w:customStyle="1" w:styleId="NoList32114">
    <w:name w:val="No List32114"/>
    <w:next w:val="NoList"/>
    <w:uiPriority w:val="99"/>
    <w:semiHidden/>
    <w:rsid w:val="00D03161"/>
  </w:style>
  <w:style w:type="numbering" w:customStyle="1" w:styleId="NoList112114">
    <w:name w:val="No List112114"/>
    <w:next w:val="NoList"/>
    <w:uiPriority w:val="99"/>
    <w:semiHidden/>
    <w:unhideWhenUsed/>
    <w:rsid w:val="00D03161"/>
  </w:style>
  <w:style w:type="numbering" w:customStyle="1" w:styleId="13114">
    <w:name w:val="無清單13114"/>
    <w:next w:val="NoList"/>
    <w:uiPriority w:val="99"/>
    <w:semiHidden/>
    <w:unhideWhenUsed/>
    <w:rsid w:val="00D03161"/>
  </w:style>
  <w:style w:type="numbering" w:customStyle="1" w:styleId="112114">
    <w:name w:val="無清單112114"/>
    <w:next w:val="NoList"/>
    <w:uiPriority w:val="99"/>
    <w:semiHidden/>
    <w:unhideWhenUsed/>
    <w:rsid w:val="00D03161"/>
  </w:style>
  <w:style w:type="numbering" w:customStyle="1" w:styleId="21114">
    <w:name w:val="无列表21114"/>
    <w:next w:val="NoList"/>
    <w:uiPriority w:val="99"/>
    <w:semiHidden/>
    <w:unhideWhenUsed/>
    <w:rsid w:val="00D03161"/>
  </w:style>
  <w:style w:type="numbering" w:customStyle="1" w:styleId="NoList122114">
    <w:name w:val="No List122114"/>
    <w:next w:val="NoList"/>
    <w:uiPriority w:val="99"/>
    <w:semiHidden/>
    <w:unhideWhenUsed/>
    <w:rsid w:val="00D03161"/>
  </w:style>
  <w:style w:type="numbering" w:customStyle="1" w:styleId="1121140">
    <w:name w:val="リストなし112114"/>
    <w:next w:val="NoList"/>
    <w:uiPriority w:val="99"/>
    <w:semiHidden/>
    <w:unhideWhenUsed/>
    <w:rsid w:val="00D03161"/>
  </w:style>
  <w:style w:type="numbering" w:customStyle="1" w:styleId="1121141">
    <w:name w:val="无列表112114"/>
    <w:next w:val="NoList"/>
    <w:semiHidden/>
    <w:rsid w:val="00D03161"/>
  </w:style>
  <w:style w:type="numbering" w:customStyle="1" w:styleId="NoList212114">
    <w:name w:val="No List212114"/>
    <w:next w:val="NoList"/>
    <w:semiHidden/>
    <w:rsid w:val="00D03161"/>
  </w:style>
  <w:style w:type="numbering" w:customStyle="1" w:styleId="NoList312114">
    <w:name w:val="No List312114"/>
    <w:next w:val="NoList"/>
    <w:uiPriority w:val="99"/>
    <w:semiHidden/>
    <w:rsid w:val="00D03161"/>
  </w:style>
  <w:style w:type="numbering" w:customStyle="1" w:styleId="NoList1112114">
    <w:name w:val="No List1112114"/>
    <w:next w:val="NoList"/>
    <w:uiPriority w:val="99"/>
    <w:semiHidden/>
    <w:unhideWhenUsed/>
    <w:rsid w:val="00D03161"/>
  </w:style>
  <w:style w:type="numbering" w:customStyle="1" w:styleId="122114">
    <w:name w:val="無清單122114"/>
    <w:next w:val="NoList"/>
    <w:uiPriority w:val="99"/>
    <w:semiHidden/>
    <w:unhideWhenUsed/>
    <w:rsid w:val="00D03161"/>
  </w:style>
  <w:style w:type="numbering" w:customStyle="1" w:styleId="1112114">
    <w:name w:val="無清單1112114"/>
    <w:next w:val="NoList"/>
    <w:uiPriority w:val="99"/>
    <w:semiHidden/>
    <w:unhideWhenUsed/>
    <w:rsid w:val="00D03161"/>
  </w:style>
  <w:style w:type="numbering" w:customStyle="1" w:styleId="NoList5113">
    <w:name w:val="No List5113"/>
    <w:next w:val="NoList"/>
    <w:uiPriority w:val="99"/>
    <w:semiHidden/>
    <w:unhideWhenUsed/>
    <w:rsid w:val="00D03161"/>
  </w:style>
  <w:style w:type="numbering" w:customStyle="1" w:styleId="NoList613">
    <w:name w:val="No List613"/>
    <w:next w:val="NoList"/>
    <w:uiPriority w:val="99"/>
    <w:semiHidden/>
    <w:unhideWhenUsed/>
    <w:rsid w:val="00D03161"/>
  </w:style>
  <w:style w:type="numbering" w:customStyle="1" w:styleId="NoList1413">
    <w:name w:val="No List1413"/>
    <w:next w:val="NoList"/>
    <w:uiPriority w:val="99"/>
    <w:semiHidden/>
    <w:unhideWhenUsed/>
    <w:rsid w:val="00D03161"/>
  </w:style>
  <w:style w:type="numbering" w:customStyle="1" w:styleId="13132">
    <w:name w:val="リストなし1313"/>
    <w:next w:val="NoList"/>
    <w:uiPriority w:val="99"/>
    <w:semiHidden/>
    <w:unhideWhenUsed/>
    <w:rsid w:val="00D03161"/>
  </w:style>
  <w:style w:type="numbering" w:customStyle="1" w:styleId="NoList2313">
    <w:name w:val="No List2313"/>
    <w:next w:val="NoList"/>
    <w:semiHidden/>
    <w:rsid w:val="00D03161"/>
  </w:style>
  <w:style w:type="numbering" w:customStyle="1" w:styleId="NoList3313">
    <w:name w:val="No List3313"/>
    <w:next w:val="NoList"/>
    <w:uiPriority w:val="99"/>
    <w:semiHidden/>
    <w:rsid w:val="00D03161"/>
  </w:style>
  <w:style w:type="numbering" w:customStyle="1" w:styleId="NoList1143">
    <w:name w:val="No List1143"/>
    <w:next w:val="NoList"/>
    <w:uiPriority w:val="99"/>
    <w:semiHidden/>
    <w:unhideWhenUsed/>
    <w:rsid w:val="00D03161"/>
  </w:style>
  <w:style w:type="numbering" w:customStyle="1" w:styleId="14130">
    <w:name w:val="無清單1413"/>
    <w:next w:val="NoList"/>
    <w:uiPriority w:val="99"/>
    <w:semiHidden/>
    <w:unhideWhenUsed/>
    <w:rsid w:val="00D03161"/>
  </w:style>
  <w:style w:type="numbering" w:customStyle="1" w:styleId="113130">
    <w:name w:val="無清單11313"/>
    <w:next w:val="NoList"/>
    <w:uiPriority w:val="99"/>
    <w:semiHidden/>
    <w:unhideWhenUsed/>
    <w:rsid w:val="00D03161"/>
  </w:style>
  <w:style w:type="numbering" w:customStyle="1" w:styleId="NoList423">
    <w:name w:val="No List423"/>
    <w:next w:val="NoList"/>
    <w:uiPriority w:val="99"/>
    <w:semiHidden/>
    <w:unhideWhenUsed/>
    <w:rsid w:val="00D03161"/>
  </w:style>
  <w:style w:type="numbering" w:customStyle="1" w:styleId="NoList12313">
    <w:name w:val="No List12313"/>
    <w:next w:val="NoList"/>
    <w:uiPriority w:val="99"/>
    <w:semiHidden/>
    <w:unhideWhenUsed/>
    <w:rsid w:val="00D03161"/>
  </w:style>
  <w:style w:type="numbering" w:customStyle="1" w:styleId="113131">
    <w:name w:val="リストなし11313"/>
    <w:next w:val="NoList"/>
    <w:uiPriority w:val="99"/>
    <w:semiHidden/>
    <w:unhideWhenUsed/>
    <w:rsid w:val="00D03161"/>
  </w:style>
  <w:style w:type="numbering" w:customStyle="1" w:styleId="113132">
    <w:name w:val="无列表11313"/>
    <w:next w:val="NoList"/>
    <w:semiHidden/>
    <w:rsid w:val="00D03161"/>
  </w:style>
  <w:style w:type="numbering" w:customStyle="1" w:styleId="NoList21313">
    <w:name w:val="No List21313"/>
    <w:next w:val="NoList"/>
    <w:semiHidden/>
    <w:rsid w:val="00D03161"/>
  </w:style>
  <w:style w:type="numbering" w:customStyle="1" w:styleId="NoList31313">
    <w:name w:val="No List31313"/>
    <w:next w:val="NoList"/>
    <w:uiPriority w:val="99"/>
    <w:semiHidden/>
    <w:rsid w:val="00D03161"/>
  </w:style>
  <w:style w:type="numbering" w:customStyle="1" w:styleId="NoList111313">
    <w:name w:val="No List111313"/>
    <w:next w:val="NoList"/>
    <w:uiPriority w:val="99"/>
    <w:semiHidden/>
    <w:unhideWhenUsed/>
    <w:rsid w:val="00D03161"/>
  </w:style>
  <w:style w:type="numbering" w:customStyle="1" w:styleId="123130">
    <w:name w:val="無清單12313"/>
    <w:next w:val="NoList"/>
    <w:uiPriority w:val="99"/>
    <w:semiHidden/>
    <w:unhideWhenUsed/>
    <w:rsid w:val="00D03161"/>
  </w:style>
  <w:style w:type="numbering" w:customStyle="1" w:styleId="1113130">
    <w:name w:val="無清單111313"/>
    <w:next w:val="NoList"/>
    <w:uiPriority w:val="99"/>
    <w:semiHidden/>
    <w:unhideWhenUsed/>
    <w:rsid w:val="00D03161"/>
  </w:style>
  <w:style w:type="numbering" w:customStyle="1" w:styleId="NoList12123">
    <w:name w:val="No List12123"/>
    <w:next w:val="NoList"/>
    <w:uiPriority w:val="99"/>
    <w:semiHidden/>
    <w:unhideWhenUsed/>
    <w:rsid w:val="00D03161"/>
  </w:style>
  <w:style w:type="numbering" w:customStyle="1" w:styleId="111232">
    <w:name w:val="リストなし11123"/>
    <w:next w:val="NoList"/>
    <w:uiPriority w:val="99"/>
    <w:semiHidden/>
    <w:unhideWhenUsed/>
    <w:rsid w:val="00D03161"/>
  </w:style>
  <w:style w:type="numbering" w:customStyle="1" w:styleId="111233">
    <w:name w:val="无列表11123"/>
    <w:next w:val="NoList"/>
    <w:semiHidden/>
    <w:rsid w:val="00D03161"/>
  </w:style>
  <w:style w:type="numbering" w:customStyle="1" w:styleId="NoList21123">
    <w:name w:val="No List21123"/>
    <w:next w:val="NoList"/>
    <w:semiHidden/>
    <w:rsid w:val="00D03161"/>
  </w:style>
  <w:style w:type="numbering" w:customStyle="1" w:styleId="NoList31123">
    <w:name w:val="No List31123"/>
    <w:next w:val="NoList"/>
    <w:uiPriority w:val="99"/>
    <w:semiHidden/>
    <w:rsid w:val="00D03161"/>
  </w:style>
  <w:style w:type="numbering" w:customStyle="1" w:styleId="NoList111123">
    <w:name w:val="No List111123"/>
    <w:next w:val="NoList"/>
    <w:uiPriority w:val="99"/>
    <w:semiHidden/>
    <w:unhideWhenUsed/>
    <w:rsid w:val="00D03161"/>
  </w:style>
  <w:style w:type="numbering" w:customStyle="1" w:styleId="12123">
    <w:name w:val="無清單12123"/>
    <w:next w:val="NoList"/>
    <w:uiPriority w:val="99"/>
    <w:semiHidden/>
    <w:unhideWhenUsed/>
    <w:rsid w:val="00D03161"/>
  </w:style>
  <w:style w:type="numbering" w:customStyle="1" w:styleId="1111230">
    <w:name w:val="無清單111123"/>
    <w:next w:val="NoList"/>
    <w:uiPriority w:val="99"/>
    <w:semiHidden/>
    <w:unhideWhenUsed/>
    <w:rsid w:val="00D03161"/>
  </w:style>
  <w:style w:type="numbering" w:customStyle="1" w:styleId="NoList523">
    <w:name w:val="No List523"/>
    <w:next w:val="NoList"/>
    <w:uiPriority w:val="99"/>
    <w:semiHidden/>
    <w:unhideWhenUsed/>
    <w:rsid w:val="00D03161"/>
  </w:style>
  <w:style w:type="numbering" w:customStyle="1" w:styleId="NoList1323">
    <w:name w:val="No List1323"/>
    <w:next w:val="NoList"/>
    <w:uiPriority w:val="99"/>
    <w:semiHidden/>
    <w:unhideWhenUsed/>
    <w:rsid w:val="00D03161"/>
  </w:style>
  <w:style w:type="numbering" w:customStyle="1" w:styleId="12232">
    <w:name w:val="リストなし1223"/>
    <w:next w:val="NoList"/>
    <w:uiPriority w:val="99"/>
    <w:semiHidden/>
    <w:unhideWhenUsed/>
    <w:rsid w:val="00D03161"/>
  </w:style>
  <w:style w:type="numbering" w:customStyle="1" w:styleId="12241">
    <w:name w:val="无列表1224"/>
    <w:next w:val="NoList"/>
    <w:semiHidden/>
    <w:rsid w:val="00D03161"/>
  </w:style>
  <w:style w:type="numbering" w:customStyle="1" w:styleId="NoList2223">
    <w:name w:val="No List2223"/>
    <w:next w:val="NoList"/>
    <w:semiHidden/>
    <w:rsid w:val="00D03161"/>
  </w:style>
  <w:style w:type="numbering" w:customStyle="1" w:styleId="NoList3223">
    <w:name w:val="No List3223"/>
    <w:next w:val="NoList"/>
    <w:uiPriority w:val="99"/>
    <w:semiHidden/>
    <w:rsid w:val="00D03161"/>
  </w:style>
  <w:style w:type="numbering" w:customStyle="1" w:styleId="NoList11223">
    <w:name w:val="No List11223"/>
    <w:next w:val="NoList"/>
    <w:uiPriority w:val="99"/>
    <w:semiHidden/>
    <w:unhideWhenUsed/>
    <w:rsid w:val="00D03161"/>
  </w:style>
  <w:style w:type="numbering" w:customStyle="1" w:styleId="13230">
    <w:name w:val="無清單1323"/>
    <w:next w:val="NoList"/>
    <w:uiPriority w:val="99"/>
    <w:semiHidden/>
    <w:unhideWhenUsed/>
    <w:rsid w:val="00D03161"/>
  </w:style>
  <w:style w:type="numbering" w:customStyle="1" w:styleId="11223">
    <w:name w:val="無清單11223"/>
    <w:next w:val="NoList"/>
    <w:uiPriority w:val="99"/>
    <w:semiHidden/>
    <w:unhideWhenUsed/>
    <w:rsid w:val="00D03161"/>
  </w:style>
  <w:style w:type="numbering" w:customStyle="1" w:styleId="2123">
    <w:name w:val="无列表2123"/>
    <w:next w:val="NoList"/>
    <w:uiPriority w:val="99"/>
    <w:semiHidden/>
    <w:unhideWhenUsed/>
    <w:rsid w:val="00D03161"/>
  </w:style>
  <w:style w:type="numbering" w:customStyle="1" w:styleId="NoList111223">
    <w:name w:val="No List111223"/>
    <w:next w:val="NoList"/>
    <w:uiPriority w:val="99"/>
    <w:semiHidden/>
    <w:unhideWhenUsed/>
    <w:rsid w:val="00D03161"/>
  </w:style>
  <w:style w:type="numbering" w:customStyle="1" w:styleId="NoList73">
    <w:name w:val="No List73"/>
    <w:next w:val="NoList"/>
    <w:uiPriority w:val="99"/>
    <w:semiHidden/>
    <w:unhideWhenUsed/>
    <w:rsid w:val="00D03161"/>
  </w:style>
  <w:style w:type="numbering" w:customStyle="1" w:styleId="NoList153">
    <w:name w:val="No List153"/>
    <w:next w:val="NoList"/>
    <w:uiPriority w:val="99"/>
    <w:semiHidden/>
    <w:unhideWhenUsed/>
    <w:rsid w:val="00D03161"/>
  </w:style>
  <w:style w:type="numbering" w:customStyle="1" w:styleId="1432">
    <w:name w:val="リストなし143"/>
    <w:next w:val="NoList"/>
    <w:uiPriority w:val="99"/>
    <w:semiHidden/>
    <w:unhideWhenUsed/>
    <w:rsid w:val="00D03161"/>
  </w:style>
  <w:style w:type="numbering" w:customStyle="1" w:styleId="1433">
    <w:name w:val="无列表143"/>
    <w:next w:val="NoList"/>
    <w:semiHidden/>
    <w:rsid w:val="00D03161"/>
  </w:style>
  <w:style w:type="numbering" w:customStyle="1" w:styleId="NoList243">
    <w:name w:val="No List243"/>
    <w:next w:val="NoList"/>
    <w:semiHidden/>
    <w:rsid w:val="00D03161"/>
  </w:style>
  <w:style w:type="numbering" w:customStyle="1" w:styleId="NoList343">
    <w:name w:val="No List343"/>
    <w:next w:val="NoList"/>
    <w:uiPriority w:val="99"/>
    <w:semiHidden/>
    <w:rsid w:val="00D03161"/>
  </w:style>
  <w:style w:type="numbering" w:customStyle="1" w:styleId="NoList1153">
    <w:name w:val="No List1153"/>
    <w:next w:val="NoList"/>
    <w:uiPriority w:val="99"/>
    <w:semiHidden/>
    <w:unhideWhenUsed/>
    <w:rsid w:val="00D03161"/>
  </w:style>
  <w:style w:type="numbering" w:customStyle="1" w:styleId="1531">
    <w:name w:val="無清單153"/>
    <w:next w:val="NoList"/>
    <w:uiPriority w:val="99"/>
    <w:semiHidden/>
    <w:unhideWhenUsed/>
    <w:rsid w:val="00D03161"/>
  </w:style>
  <w:style w:type="numbering" w:customStyle="1" w:styleId="11430">
    <w:name w:val="無清單1143"/>
    <w:next w:val="NoList"/>
    <w:uiPriority w:val="99"/>
    <w:semiHidden/>
    <w:unhideWhenUsed/>
    <w:rsid w:val="00D03161"/>
  </w:style>
  <w:style w:type="numbering" w:customStyle="1" w:styleId="NoList433">
    <w:name w:val="No List433"/>
    <w:next w:val="NoList"/>
    <w:uiPriority w:val="99"/>
    <w:semiHidden/>
    <w:unhideWhenUsed/>
    <w:rsid w:val="00D03161"/>
  </w:style>
  <w:style w:type="numbering" w:customStyle="1" w:styleId="NoList1243">
    <w:name w:val="No List1243"/>
    <w:next w:val="NoList"/>
    <w:uiPriority w:val="99"/>
    <w:semiHidden/>
    <w:unhideWhenUsed/>
    <w:rsid w:val="00D03161"/>
  </w:style>
  <w:style w:type="numbering" w:customStyle="1" w:styleId="11431">
    <w:name w:val="リストなし1143"/>
    <w:next w:val="NoList"/>
    <w:uiPriority w:val="99"/>
    <w:semiHidden/>
    <w:unhideWhenUsed/>
    <w:rsid w:val="00D03161"/>
  </w:style>
  <w:style w:type="numbering" w:customStyle="1" w:styleId="11432">
    <w:name w:val="无列表1143"/>
    <w:next w:val="NoList"/>
    <w:semiHidden/>
    <w:rsid w:val="00D03161"/>
  </w:style>
  <w:style w:type="numbering" w:customStyle="1" w:styleId="NoList2143">
    <w:name w:val="No List2143"/>
    <w:next w:val="NoList"/>
    <w:semiHidden/>
    <w:rsid w:val="00D03161"/>
  </w:style>
  <w:style w:type="numbering" w:customStyle="1" w:styleId="NoList3143">
    <w:name w:val="No List3143"/>
    <w:next w:val="NoList"/>
    <w:uiPriority w:val="99"/>
    <w:semiHidden/>
    <w:rsid w:val="00D03161"/>
  </w:style>
  <w:style w:type="numbering" w:customStyle="1" w:styleId="NoList11143">
    <w:name w:val="No List11143"/>
    <w:next w:val="NoList"/>
    <w:uiPriority w:val="99"/>
    <w:semiHidden/>
    <w:unhideWhenUsed/>
    <w:rsid w:val="00D03161"/>
  </w:style>
  <w:style w:type="numbering" w:customStyle="1" w:styleId="12430">
    <w:name w:val="無清單1243"/>
    <w:next w:val="NoList"/>
    <w:uiPriority w:val="99"/>
    <w:semiHidden/>
    <w:unhideWhenUsed/>
    <w:rsid w:val="00D03161"/>
  </w:style>
  <w:style w:type="numbering" w:customStyle="1" w:styleId="11143">
    <w:name w:val="無清單11143"/>
    <w:next w:val="NoList"/>
    <w:uiPriority w:val="99"/>
    <w:semiHidden/>
    <w:unhideWhenUsed/>
    <w:rsid w:val="00D03161"/>
  </w:style>
  <w:style w:type="numbering" w:customStyle="1" w:styleId="233">
    <w:name w:val="无列表233"/>
    <w:next w:val="NoList"/>
    <w:uiPriority w:val="99"/>
    <w:semiHidden/>
    <w:unhideWhenUsed/>
    <w:rsid w:val="00D03161"/>
  </w:style>
  <w:style w:type="numbering" w:customStyle="1" w:styleId="NoList12133">
    <w:name w:val="No List12133"/>
    <w:next w:val="NoList"/>
    <w:uiPriority w:val="99"/>
    <w:semiHidden/>
    <w:unhideWhenUsed/>
    <w:rsid w:val="00D03161"/>
  </w:style>
  <w:style w:type="numbering" w:customStyle="1" w:styleId="111331">
    <w:name w:val="リストなし11133"/>
    <w:next w:val="NoList"/>
    <w:uiPriority w:val="99"/>
    <w:semiHidden/>
    <w:unhideWhenUsed/>
    <w:rsid w:val="00D03161"/>
  </w:style>
  <w:style w:type="numbering" w:customStyle="1" w:styleId="111332">
    <w:name w:val="无列表11133"/>
    <w:next w:val="NoList"/>
    <w:semiHidden/>
    <w:rsid w:val="00D03161"/>
  </w:style>
  <w:style w:type="numbering" w:customStyle="1" w:styleId="NoList21133">
    <w:name w:val="No List21133"/>
    <w:next w:val="NoList"/>
    <w:semiHidden/>
    <w:rsid w:val="00D03161"/>
  </w:style>
  <w:style w:type="numbering" w:customStyle="1" w:styleId="NoList31133">
    <w:name w:val="No List31133"/>
    <w:next w:val="NoList"/>
    <w:uiPriority w:val="99"/>
    <w:semiHidden/>
    <w:rsid w:val="00D03161"/>
  </w:style>
  <w:style w:type="numbering" w:customStyle="1" w:styleId="NoList111133">
    <w:name w:val="No List111133"/>
    <w:next w:val="NoList"/>
    <w:uiPriority w:val="99"/>
    <w:semiHidden/>
    <w:unhideWhenUsed/>
    <w:rsid w:val="00D03161"/>
  </w:style>
  <w:style w:type="numbering" w:customStyle="1" w:styleId="121330">
    <w:name w:val="無清單12133"/>
    <w:next w:val="NoList"/>
    <w:uiPriority w:val="99"/>
    <w:semiHidden/>
    <w:unhideWhenUsed/>
    <w:rsid w:val="00D03161"/>
  </w:style>
  <w:style w:type="numbering" w:customStyle="1" w:styleId="1111330">
    <w:name w:val="無清單111133"/>
    <w:next w:val="NoList"/>
    <w:uiPriority w:val="99"/>
    <w:semiHidden/>
    <w:unhideWhenUsed/>
    <w:rsid w:val="00D03161"/>
  </w:style>
  <w:style w:type="numbering" w:customStyle="1" w:styleId="NoList533">
    <w:name w:val="No List533"/>
    <w:next w:val="NoList"/>
    <w:uiPriority w:val="99"/>
    <w:semiHidden/>
    <w:unhideWhenUsed/>
    <w:rsid w:val="00D03161"/>
  </w:style>
  <w:style w:type="numbering" w:customStyle="1" w:styleId="NoList1333">
    <w:name w:val="No List1333"/>
    <w:next w:val="NoList"/>
    <w:uiPriority w:val="99"/>
    <w:semiHidden/>
    <w:unhideWhenUsed/>
    <w:rsid w:val="00D03161"/>
  </w:style>
  <w:style w:type="numbering" w:customStyle="1" w:styleId="12331">
    <w:name w:val="リストなし1233"/>
    <w:next w:val="NoList"/>
    <w:uiPriority w:val="99"/>
    <w:semiHidden/>
    <w:unhideWhenUsed/>
    <w:rsid w:val="00D03161"/>
  </w:style>
  <w:style w:type="numbering" w:customStyle="1" w:styleId="12332">
    <w:name w:val="无列表1233"/>
    <w:next w:val="NoList"/>
    <w:semiHidden/>
    <w:rsid w:val="00D03161"/>
  </w:style>
  <w:style w:type="numbering" w:customStyle="1" w:styleId="NoList2233">
    <w:name w:val="No List2233"/>
    <w:next w:val="NoList"/>
    <w:semiHidden/>
    <w:rsid w:val="00D03161"/>
  </w:style>
  <w:style w:type="numbering" w:customStyle="1" w:styleId="NoList3233">
    <w:name w:val="No List3233"/>
    <w:next w:val="NoList"/>
    <w:uiPriority w:val="99"/>
    <w:semiHidden/>
    <w:rsid w:val="00D03161"/>
  </w:style>
  <w:style w:type="numbering" w:customStyle="1" w:styleId="NoList11233">
    <w:name w:val="No List11233"/>
    <w:next w:val="NoList"/>
    <w:uiPriority w:val="99"/>
    <w:semiHidden/>
    <w:unhideWhenUsed/>
    <w:rsid w:val="00D03161"/>
  </w:style>
  <w:style w:type="numbering" w:customStyle="1" w:styleId="13330">
    <w:name w:val="無清單1333"/>
    <w:next w:val="NoList"/>
    <w:uiPriority w:val="99"/>
    <w:semiHidden/>
    <w:unhideWhenUsed/>
    <w:rsid w:val="00D03161"/>
  </w:style>
  <w:style w:type="numbering" w:customStyle="1" w:styleId="11233">
    <w:name w:val="無清單11233"/>
    <w:next w:val="NoList"/>
    <w:uiPriority w:val="99"/>
    <w:semiHidden/>
    <w:unhideWhenUsed/>
    <w:rsid w:val="00D03161"/>
  </w:style>
  <w:style w:type="numbering" w:customStyle="1" w:styleId="2133">
    <w:name w:val="无列表2133"/>
    <w:next w:val="NoList"/>
    <w:uiPriority w:val="99"/>
    <w:semiHidden/>
    <w:unhideWhenUsed/>
    <w:rsid w:val="00D03161"/>
  </w:style>
  <w:style w:type="numbering" w:customStyle="1" w:styleId="NoList12223">
    <w:name w:val="No List12223"/>
    <w:next w:val="NoList"/>
    <w:uiPriority w:val="99"/>
    <w:semiHidden/>
    <w:unhideWhenUsed/>
    <w:rsid w:val="00D03161"/>
  </w:style>
  <w:style w:type="numbering" w:customStyle="1" w:styleId="112230">
    <w:name w:val="リストなし11223"/>
    <w:next w:val="NoList"/>
    <w:uiPriority w:val="99"/>
    <w:semiHidden/>
    <w:unhideWhenUsed/>
    <w:rsid w:val="00D03161"/>
  </w:style>
  <w:style w:type="numbering" w:customStyle="1" w:styleId="112231">
    <w:name w:val="无列表11223"/>
    <w:next w:val="NoList"/>
    <w:semiHidden/>
    <w:rsid w:val="00D03161"/>
  </w:style>
  <w:style w:type="numbering" w:customStyle="1" w:styleId="NoList21223">
    <w:name w:val="No List21223"/>
    <w:next w:val="NoList"/>
    <w:semiHidden/>
    <w:rsid w:val="00D03161"/>
  </w:style>
  <w:style w:type="numbering" w:customStyle="1" w:styleId="NoList31223">
    <w:name w:val="No List31223"/>
    <w:next w:val="NoList"/>
    <w:uiPriority w:val="99"/>
    <w:semiHidden/>
    <w:rsid w:val="00D03161"/>
  </w:style>
  <w:style w:type="numbering" w:customStyle="1" w:styleId="NoList111233">
    <w:name w:val="No List111233"/>
    <w:next w:val="NoList"/>
    <w:uiPriority w:val="99"/>
    <w:semiHidden/>
    <w:unhideWhenUsed/>
    <w:rsid w:val="00D03161"/>
  </w:style>
  <w:style w:type="numbering" w:customStyle="1" w:styleId="122230">
    <w:name w:val="無清單12223"/>
    <w:next w:val="NoList"/>
    <w:uiPriority w:val="99"/>
    <w:semiHidden/>
    <w:unhideWhenUsed/>
    <w:rsid w:val="00D03161"/>
  </w:style>
  <w:style w:type="numbering" w:customStyle="1" w:styleId="1112230">
    <w:name w:val="無清單111223"/>
    <w:next w:val="NoList"/>
    <w:uiPriority w:val="99"/>
    <w:semiHidden/>
    <w:unhideWhenUsed/>
    <w:rsid w:val="00D03161"/>
  </w:style>
  <w:style w:type="numbering" w:customStyle="1" w:styleId="NoList82">
    <w:name w:val="No List82"/>
    <w:next w:val="NoList"/>
    <w:uiPriority w:val="99"/>
    <w:semiHidden/>
    <w:unhideWhenUsed/>
    <w:rsid w:val="00D03161"/>
  </w:style>
  <w:style w:type="numbering" w:customStyle="1" w:styleId="NoList162">
    <w:name w:val="No List162"/>
    <w:next w:val="NoList"/>
    <w:uiPriority w:val="99"/>
    <w:semiHidden/>
    <w:unhideWhenUsed/>
    <w:rsid w:val="00D03161"/>
  </w:style>
  <w:style w:type="numbering" w:customStyle="1" w:styleId="1521">
    <w:name w:val="リストなし152"/>
    <w:next w:val="NoList"/>
    <w:uiPriority w:val="99"/>
    <w:semiHidden/>
    <w:unhideWhenUsed/>
    <w:rsid w:val="00D03161"/>
  </w:style>
  <w:style w:type="numbering" w:customStyle="1" w:styleId="1522">
    <w:name w:val="无列表152"/>
    <w:next w:val="NoList"/>
    <w:semiHidden/>
    <w:rsid w:val="00D03161"/>
  </w:style>
  <w:style w:type="numbering" w:customStyle="1" w:styleId="NoList252">
    <w:name w:val="No List252"/>
    <w:next w:val="NoList"/>
    <w:semiHidden/>
    <w:rsid w:val="00D03161"/>
  </w:style>
  <w:style w:type="numbering" w:customStyle="1" w:styleId="NoList352">
    <w:name w:val="No List352"/>
    <w:next w:val="NoList"/>
    <w:uiPriority w:val="99"/>
    <w:semiHidden/>
    <w:rsid w:val="00D03161"/>
  </w:style>
  <w:style w:type="numbering" w:customStyle="1" w:styleId="NoList1162">
    <w:name w:val="No List1162"/>
    <w:next w:val="NoList"/>
    <w:uiPriority w:val="99"/>
    <w:semiHidden/>
    <w:unhideWhenUsed/>
    <w:rsid w:val="00D03161"/>
  </w:style>
  <w:style w:type="numbering" w:customStyle="1" w:styleId="1620">
    <w:name w:val="無清單162"/>
    <w:next w:val="NoList"/>
    <w:uiPriority w:val="99"/>
    <w:semiHidden/>
    <w:unhideWhenUsed/>
    <w:rsid w:val="00D03161"/>
  </w:style>
  <w:style w:type="numbering" w:customStyle="1" w:styleId="11520">
    <w:name w:val="無清單1152"/>
    <w:next w:val="NoList"/>
    <w:uiPriority w:val="99"/>
    <w:semiHidden/>
    <w:unhideWhenUsed/>
    <w:rsid w:val="00D03161"/>
  </w:style>
  <w:style w:type="numbering" w:customStyle="1" w:styleId="NoList442">
    <w:name w:val="No List442"/>
    <w:next w:val="NoList"/>
    <w:uiPriority w:val="99"/>
    <w:semiHidden/>
    <w:unhideWhenUsed/>
    <w:rsid w:val="00D03161"/>
  </w:style>
  <w:style w:type="numbering" w:customStyle="1" w:styleId="NoList1252">
    <w:name w:val="No List1252"/>
    <w:next w:val="NoList"/>
    <w:uiPriority w:val="99"/>
    <w:semiHidden/>
    <w:unhideWhenUsed/>
    <w:rsid w:val="00D03161"/>
  </w:style>
  <w:style w:type="numbering" w:customStyle="1" w:styleId="11521">
    <w:name w:val="リストなし1152"/>
    <w:next w:val="NoList"/>
    <w:uiPriority w:val="99"/>
    <w:semiHidden/>
    <w:unhideWhenUsed/>
    <w:rsid w:val="00D03161"/>
  </w:style>
  <w:style w:type="numbering" w:customStyle="1" w:styleId="11522">
    <w:name w:val="无列表1152"/>
    <w:next w:val="NoList"/>
    <w:semiHidden/>
    <w:rsid w:val="00D03161"/>
  </w:style>
  <w:style w:type="numbering" w:customStyle="1" w:styleId="NoList2152">
    <w:name w:val="No List2152"/>
    <w:next w:val="NoList"/>
    <w:semiHidden/>
    <w:rsid w:val="00D03161"/>
  </w:style>
  <w:style w:type="numbering" w:customStyle="1" w:styleId="NoList3152">
    <w:name w:val="No List3152"/>
    <w:next w:val="NoList"/>
    <w:uiPriority w:val="99"/>
    <w:semiHidden/>
    <w:rsid w:val="00D03161"/>
  </w:style>
  <w:style w:type="numbering" w:customStyle="1" w:styleId="NoList11152">
    <w:name w:val="No List11152"/>
    <w:next w:val="NoList"/>
    <w:uiPriority w:val="99"/>
    <w:semiHidden/>
    <w:unhideWhenUsed/>
    <w:rsid w:val="00D03161"/>
  </w:style>
  <w:style w:type="numbering" w:customStyle="1" w:styleId="12520">
    <w:name w:val="無清單1252"/>
    <w:next w:val="NoList"/>
    <w:uiPriority w:val="99"/>
    <w:semiHidden/>
    <w:unhideWhenUsed/>
    <w:rsid w:val="00D03161"/>
  </w:style>
  <w:style w:type="numbering" w:customStyle="1" w:styleId="111520">
    <w:name w:val="無清單11152"/>
    <w:next w:val="NoList"/>
    <w:uiPriority w:val="99"/>
    <w:semiHidden/>
    <w:unhideWhenUsed/>
    <w:rsid w:val="00D03161"/>
  </w:style>
  <w:style w:type="numbering" w:customStyle="1" w:styleId="242">
    <w:name w:val="无列表242"/>
    <w:next w:val="NoList"/>
    <w:uiPriority w:val="99"/>
    <w:semiHidden/>
    <w:unhideWhenUsed/>
    <w:rsid w:val="00D03161"/>
  </w:style>
  <w:style w:type="numbering" w:customStyle="1" w:styleId="NoList12142">
    <w:name w:val="No List12142"/>
    <w:next w:val="NoList"/>
    <w:uiPriority w:val="99"/>
    <w:semiHidden/>
    <w:unhideWhenUsed/>
    <w:rsid w:val="00D03161"/>
  </w:style>
  <w:style w:type="numbering" w:customStyle="1" w:styleId="111421">
    <w:name w:val="リストなし11142"/>
    <w:next w:val="NoList"/>
    <w:uiPriority w:val="99"/>
    <w:semiHidden/>
    <w:unhideWhenUsed/>
    <w:rsid w:val="00D03161"/>
  </w:style>
  <w:style w:type="numbering" w:customStyle="1" w:styleId="111422">
    <w:name w:val="无列表11142"/>
    <w:next w:val="NoList"/>
    <w:semiHidden/>
    <w:rsid w:val="00D03161"/>
  </w:style>
  <w:style w:type="numbering" w:customStyle="1" w:styleId="NoList21142">
    <w:name w:val="No List21142"/>
    <w:next w:val="NoList"/>
    <w:semiHidden/>
    <w:rsid w:val="00D03161"/>
  </w:style>
  <w:style w:type="numbering" w:customStyle="1" w:styleId="NoList31142">
    <w:name w:val="No List31142"/>
    <w:next w:val="NoList"/>
    <w:uiPriority w:val="99"/>
    <w:semiHidden/>
    <w:rsid w:val="00D03161"/>
  </w:style>
  <w:style w:type="numbering" w:customStyle="1" w:styleId="NoList111142">
    <w:name w:val="No List111142"/>
    <w:next w:val="NoList"/>
    <w:uiPriority w:val="99"/>
    <w:semiHidden/>
    <w:unhideWhenUsed/>
    <w:rsid w:val="00D03161"/>
  </w:style>
  <w:style w:type="numbering" w:customStyle="1" w:styleId="121420">
    <w:name w:val="無清單12142"/>
    <w:next w:val="NoList"/>
    <w:uiPriority w:val="99"/>
    <w:semiHidden/>
    <w:unhideWhenUsed/>
    <w:rsid w:val="00D03161"/>
  </w:style>
  <w:style w:type="numbering" w:customStyle="1" w:styleId="1111420">
    <w:name w:val="無清單111142"/>
    <w:next w:val="NoList"/>
    <w:uiPriority w:val="99"/>
    <w:semiHidden/>
    <w:unhideWhenUsed/>
    <w:rsid w:val="00D03161"/>
  </w:style>
  <w:style w:type="numbering" w:customStyle="1" w:styleId="NoList542">
    <w:name w:val="No List542"/>
    <w:next w:val="NoList"/>
    <w:uiPriority w:val="99"/>
    <w:semiHidden/>
    <w:unhideWhenUsed/>
    <w:rsid w:val="00D03161"/>
  </w:style>
  <w:style w:type="numbering" w:customStyle="1" w:styleId="NoList1342">
    <w:name w:val="No List1342"/>
    <w:next w:val="NoList"/>
    <w:uiPriority w:val="99"/>
    <w:semiHidden/>
    <w:unhideWhenUsed/>
    <w:rsid w:val="00D03161"/>
  </w:style>
  <w:style w:type="numbering" w:customStyle="1" w:styleId="12421">
    <w:name w:val="リストなし1242"/>
    <w:next w:val="NoList"/>
    <w:uiPriority w:val="99"/>
    <w:semiHidden/>
    <w:unhideWhenUsed/>
    <w:rsid w:val="00D03161"/>
  </w:style>
  <w:style w:type="numbering" w:customStyle="1" w:styleId="12422">
    <w:name w:val="无列表1242"/>
    <w:next w:val="NoList"/>
    <w:semiHidden/>
    <w:rsid w:val="00D03161"/>
  </w:style>
  <w:style w:type="numbering" w:customStyle="1" w:styleId="NoList2242">
    <w:name w:val="No List2242"/>
    <w:next w:val="NoList"/>
    <w:semiHidden/>
    <w:rsid w:val="00D03161"/>
  </w:style>
  <w:style w:type="numbering" w:customStyle="1" w:styleId="NoList3242">
    <w:name w:val="No List3242"/>
    <w:next w:val="NoList"/>
    <w:uiPriority w:val="99"/>
    <w:semiHidden/>
    <w:rsid w:val="00D03161"/>
  </w:style>
  <w:style w:type="numbering" w:customStyle="1" w:styleId="NoList11242">
    <w:name w:val="No List11242"/>
    <w:next w:val="NoList"/>
    <w:uiPriority w:val="99"/>
    <w:semiHidden/>
    <w:unhideWhenUsed/>
    <w:rsid w:val="00D03161"/>
  </w:style>
  <w:style w:type="numbering" w:customStyle="1" w:styleId="13420">
    <w:name w:val="無清單1342"/>
    <w:next w:val="NoList"/>
    <w:uiPriority w:val="99"/>
    <w:semiHidden/>
    <w:unhideWhenUsed/>
    <w:rsid w:val="00D03161"/>
  </w:style>
  <w:style w:type="numbering" w:customStyle="1" w:styleId="112420">
    <w:name w:val="無清單11242"/>
    <w:next w:val="NoList"/>
    <w:uiPriority w:val="99"/>
    <w:semiHidden/>
    <w:unhideWhenUsed/>
    <w:rsid w:val="00D03161"/>
  </w:style>
  <w:style w:type="numbering" w:customStyle="1" w:styleId="2142">
    <w:name w:val="无列表2142"/>
    <w:next w:val="NoList"/>
    <w:uiPriority w:val="99"/>
    <w:semiHidden/>
    <w:unhideWhenUsed/>
    <w:rsid w:val="00D03161"/>
  </w:style>
  <w:style w:type="numbering" w:customStyle="1" w:styleId="NoList12232">
    <w:name w:val="No List12232"/>
    <w:next w:val="NoList"/>
    <w:uiPriority w:val="99"/>
    <w:semiHidden/>
    <w:unhideWhenUsed/>
    <w:rsid w:val="00D03161"/>
  </w:style>
  <w:style w:type="numbering" w:customStyle="1" w:styleId="112321">
    <w:name w:val="リストなし11232"/>
    <w:next w:val="NoList"/>
    <w:uiPriority w:val="99"/>
    <w:semiHidden/>
    <w:unhideWhenUsed/>
    <w:rsid w:val="00D03161"/>
  </w:style>
  <w:style w:type="numbering" w:customStyle="1" w:styleId="112322">
    <w:name w:val="无列表11232"/>
    <w:next w:val="NoList"/>
    <w:semiHidden/>
    <w:rsid w:val="00D03161"/>
  </w:style>
  <w:style w:type="numbering" w:customStyle="1" w:styleId="NoList21232">
    <w:name w:val="No List21232"/>
    <w:next w:val="NoList"/>
    <w:semiHidden/>
    <w:rsid w:val="00D03161"/>
  </w:style>
  <w:style w:type="numbering" w:customStyle="1" w:styleId="NoList31232">
    <w:name w:val="No List31232"/>
    <w:next w:val="NoList"/>
    <w:uiPriority w:val="99"/>
    <w:semiHidden/>
    <w:rsid w:val="00D03161"/>
  </w:style>
  <w:style w:type="numbering" w:customStyle="1" w:styleId="NoList111242">
    <w:name w:val="No List111242"/>
    <w:next w:val="NoList"/>
    <w:uiPriority w:val="99"/>
    <w:semiHidden/>
    <w:unhideWhenUsed/>
    <w:rsid w:val="00D03161"/>
  </w:style>
  <w:style w:type="numbering" w:customStyle="1" w:styleId="122320">
    <w:name w:val="無清單12232"/>
    <w:next w:val="NoList"/>
    <w:uiPriority w:val="99"/>
    <w:semiHidden/>
    <w:unhideWhenUsed/>
    <w:rsid w:val="00D03161"/>
  </w:style>
  <w:style w:type="numbering" w:customStyle="1" w:styleId="1112320">
    <w:name w:val="無清單111232"/>
    <w:next w:val="NoList"/>
    <w:uiPriority w:val="99"/>
    <w:semiHidden/>
    <w:unhideWhenUsed/>
    <w:rsid w:val="00D03161"/>
  </w:style>
  <w:style w:type="numbering" w:customStyle="1" w:styleId="NoList621">
    <w:name w:val="No List621"/>
    <w:next w:val="NoList"/>
    <w:uiPriority w:val="99"/>
    <w:semiHidden/>
    <w:unhideWhenUsed/>
    <w:rsid w:val="00D03161"/>
  </w:style>
  <w:style w:type="numbering" w:customStyle="1" w:styleId="NoList1421">
    <w:name w:val="No List1421"/>
    <w:next w:val="NoList"/>
    <w:uiPriority w:val="99"/>
    <w:semiHidden/>
    <w:unhideWhenUsed/>
    <w:rsid w:val="00D03161"/>
  </w:style>
  <w:style w:type="numbering" w:customStyle="1" w:styleId="13212">
    <w:name w:val="リストなし1321"/>
    <w:next w:val="NoList"/>
    <w:uiPriority w:val="99"/>
    <w:semiHidden/>
    <w:unhideWhenUsed/>
    <w:rsid w:val="00D03161"/>
  </w:style>
  <w:style w:type="numbering" w:customStyle="1" w:styleId="13221">
    <w:name w:val="无列表1322"/>
    <w:next w:val="NoList"/>
    <w:semiHidden/>
    <w:rsid w:val="00D03161"/>
  </w:style>
  <w:style w:type="numbering" w:customStyle="1" w:styleId="NoList2321">
    <w:name w:val="No List2321"/>
    <w:next w:val="NoList"/>
    <w:semiHidden/>
    <w:rsid w:val="00D03161"/>
  </w:style>
  <w:style w:type="numbering" w:customStyle="1" w:styleId="NoList3321">
    <w:name w:val="No List3321"/>
    <w:next w:val="NoList"/>
    <w:uiPriority w:val="99"/>
    <w:semiHidden/>
    <w:rsid w:val="00D03161"/>
  </w:style>
  <w:style w:type="numbering" w:customStyle="1" w:styleId="NoList11322">
    <w:name w:val="No List11322"/>
    <w:next w:val="NoList"/>
    <w:uiPriority w:val="99"/>
    <w:semiHidden/>
    <w:unhideWhenUsed/>
    <w:rsid w:val="00D03161"/>
  </w:style>
  <w:style w:type="numbering" w:customStyle="1" w:styleId="14210">
    <w:name w:val="無清單1421"/>
    <w:next w:val="NoList"/>
    <w:uiPriority w:val="99"/>
    <w:semiHidden/>
    <w:unhideWhenUsed/>
    <w:rsid w:val="00D03161"/>
  </w:style>
  <w:style w:type="numbering" w:customStyle="1" w:styleId="113210">
    <w:name w:val="無清單11321"/>
    <w:next w:val="NoList"/>
    <w:uiPriority w:val="99"/>
    <w:semiHidden/>
    <w:unhideWhenUsed/>
    <w:rsid w:val="00D03161"/>
  </w:style>
  <w:style w:type="numbering" w:customStyle="1" w:styleId="2222">
    <w:name w:val="无列表2222"/>
    <w:next w:val="NoList"/>
    <w:uiPriority w:val="99"/>
    <w:semiHidden/>
    <w:unhideWhenUsed/>
    <w:rsid w:val="00D03161"/>
  </w:style>
  <w:style w:type="numbering" w:customStyle="1" w:styleId="NoList12321">
    <w:name w:val="No List12321"/>
    <w:next w:val="NoList"/>
    <w:uiPriority w:val="99"/>
    <w:semiHidden/>
    <w:unhideWhenUsed/>
    <w:rsid w:val="00D03161"/>
  </w:style>
  <w:style w:type="numbering" w:customStyle="1" w:styleId="113211">
    <w:name w:val="リストなし11321"/>
    <w:next w:val="NoList"/>
    <w:uiPriority w:val="99"/>
    <w:semiHidden/>
    <w:unhideWhenUsed/>
    <w:rsid w:val="00D03161"/>
  </w:style>
  <w:style w:type="numbering" w:customStyle="1" w:styleId="113212">
    <w:name w:val="无列表11321"/>
    <w:next w:val="NoList"/>
    <w:semiHidden/>
    <w:rsid w:val="00D03161"/>
  </w:style>
  <w:style w:type="numbering" w:customStyle="1" w:styleId="NoList21321">
    <w:name w:val="No List21321"/>
    <w:next w:val="NoList"/>
    <w:semiHidden/>
    <w:rsid w:val="00D03161"/>
  </w:style>
  <w:style w:type="numbering" w:customStyle="1" w:styleId="NoList31321">
    <w:name w:val="No List31321"/>
    <w:next w:val="NoList"/>
    <w:uiPriority w:val="99"/>
    <w:semiHidden/>
    <w:rsid w:val="00D03161"/>
  </w:style>
  <w:style w:type="numbering" w:customStyle="1" w:styleId="NoList111321">
    <w:name w:val="No List111321"/>
    <w:next w:val="NoList"/>
    <w:uiPriority w:val="99"/>
    <w:semiHidden/>
    <w:unhideWhenUsed/>
    <w:rsid w:val="00D03161"/>
  </w:style>
  <w:style w:type="numbering" w:customStyle="1" w:styleId="123210">
    <w:name w:val="無清單12321"/>
    <w:next w:val="NoList"/>
    <w:uiPriority w:val="99"/>
    <w:semiHidden/>
    <w:unhideWhenUsed/>
    <w:rsid w:val="00D03161"/>
  </w:style>
  <w:style w:type="numbering" w:customStyle="1" w:styleId="1113210">
    <w:name w:val="無清單111321"/>
    <w:next w:val="NoList"/>
    <w:uiPriority w:val="99"/>
    <w:semiHidden/>
    <w:unhideWhenUsed/>
    <w:rsid w:val="00D03161"/>
  </w:style>
  <w:style w:type="numbering" w:customStyle="1" w:styleId="NoList4122">
    <w:name w:val="No List4122"/>
    <w:next w:val="NoList"/>
    <w:uiPriority w:val="99"/>
    <w:semiHidden/>
    <w:unhideWhenUsed/>
    <w:rsid w:val="00D03161"/>
  </w:style>
  <w:style w:type="numbering" w:customStyle="1" w:styleId="NoList121122">
    <w:name w:val="No List121122"/>
    <w:next w:val="NoList"/>
    <w:uiPriority w:val="99"/>
    <w:semiHidden/>
    <w:unhideWhenUsed/>
    <w:rsid w:val="00D03161"/>
  </w:style>
  <w:style w:type="numbering" w:customStyle="1" w:styleId="1111221">
    <w:name w:val="リストなし111122"/>
    <w:next w:val="NoList"/>
    <w:uiPriority w:val="99"/>
    <w:semiHidden/>
    <w:unhideWhenUsed/>
    <w:rsid w:val="00D03161"/>
  </w:style>
  <w:style w:type="numbering" w:customStyle="1" w:styleId="1111222">
    <w:name w:val="无列表111122"/>
    <w:next w:val="NoList"/>
    <w:semiHidden/>
    <w:rsid w:val="00D03161"/>
  </w:style>
  <w:style w:type="numbering" w:customStyle="1" w:styleId="NoList211122">
    <w:name w:val="No List211122"/>
    <w:next w:val="NoList"/>
    <w:semiHidden/>
    <w:rsid w:val="00D03161"/>
  </w:style>
  <w:style w:type="numbering" w:customStyle="1" w:styleId="NoList311122">
    <w:name w:val="No List311122"/>
    <w:next w:val="NoList"/>
    <w:uiPriority w:val="99"/>
    <w:semiHidden/>
    <w:rsid w:val="00D03161"/>
  </w:style>
  <w:style w:type="numbering" w:customStyle="1" w:styleId="NoList1111122">
    <w:name w:val="No List1111122"/>
    <w:next w:val="NoList"/>
    <w:uiPriority w:val="99"/>
    <w:semiHidden/>
    <w:unhideWhenUsed/>
    <w:rsid w:val="00D03161"/>
  </w:style>
  <w:style w:type="numbering" w:customStyle="1" w:styleId="1211220">
    <w:name w:val="無清單121122"/>
    <w:next w:val="NoList"/>
    <w:uiPriority w:val="99"/>
    <w:semiHidden/>
    <w:unhideWhenUsed/>
    <w:rsid w:val="00D03161"/>
  </w:style>
  <w:style w:type="numbering" w:customStyle="1" w:styleId="11111220">
    <w:name w:val="無清單1111122"/>
    <w:next w:val="NoList"/>
    <w:uiPriority w:val="99"/>
    <w:semiHidden/>
    <w:unhideWhenUsed/>
    <w:rsid w:val="00D03161"/>
  </w:style>
  <w:style w:type="numbering" w:customStyle="1" w:styleId="NoList5121">
    <w:name w:val="No List5121"/>
    <w:next w:val="NoList"/>
    <w:uiPriority w:val="99"/>
    <w:semiHidden/>
    <w:unhideWhenUsed/>
    <w:rsid w:val="00D03161"/>
  </w:style>
  <w:style w:type="numbering" w:customStyle="1" w:styleId="NoList13122">
    <w:name w:val="No List13122"/>
    <w:next w:val="NoList"/>
    <w:uiPriority w:val="99"/>
    <w:semiHidden/>
    <w:unhideWhenUsed/>
    <w:rsid w:val="00D03161"/>
  </w:style>
  <w:style w:type="numbering" w:customStyle="1" w:styleId="121221">
    <w:name w:val="リストなし12122"/>
    <w:next w:val="NoList"/>
    <w:uiPriority w:val="99"/>
    <w:semiHidden/>
    <w:unhideWhenUsed/>
    <w:rsid w:val="00D03161"/>
  </w:style>
  <w:style w:type="numbering" w:customStyle="1" w:styleId="121222">
    <w:name w:val="无列表12122"/>
    <w:next w:val="NoList"/>
    <w:semiHidden/>
    <w:rsid w:val="00D03161"/>
  </w:style>
  <w:style w:type="numbering" w:customStyle="1" w:styleId="NoList22122">
    <w:name w:val="No List22122"/>
    <w:next w:val="NoList"/>
    <w:semiHidden/>
    <w:rsid w:val="00D03161"/>
  </w:style>
  <w:style w:type="numbering" w:customStyle="1" w:styleId="NoList32122">
    <w:name w:val="No List32122"/>
    <w:next w:val="NoList"/>
    <w:uiPriority w:val="99"/>
    <w:semiHidden/>
    <w:rsid w:val="00D03161"/>
  </w:style>
  <w:style w:type="numbering" w:customStyle="1" w:styleId="NoList112122">
    <w:name w:val="No List112122"/>
    <w:next w:val="NoList"/>
    <w:uiPriority w:val="99"/>
    <w:semiHidden/>
    <w:unhideWhenUsed/>
    <w:rsid w:val="00D03161"/>
  </w:style>
  <w:style w:type="numbering" w:customStyle="1" w:styleId="131220">
    <w:name w:val="無清單13122"/>
    <w:next w:val="NoList"/>
    <w:uiPriority w:val="99"/>
    <w:semiHidden/>
    <w:unhideWhenUsed/>
    <w:rsid w:val="00D03161"/>
  </w:style>
  <w:style w:type="numbering" w:customStyle="1" w:styleId="1121220">
    <w:name w:val="無清單112122"/>
    <w:next w:val="NoList"/>
    <w:uiPriority w:val="99"/>
    <w:semiHidden/>
    <w:unhideWhenUsed/>
    <w:rsid w:val="00D03161"/>
  </w:style>
  <w:style w:type="numbering" w:customStyle="1" w:styleId="21122">
    <w:name w:val="无列表21122"/>
    <w:next w:val="NoList"/>
    <w:uiPriority w:val="99"/>
    <w:semiHidden/>
    <w:unhideWhenUsed/>
    <w:rsid w:val="00D03161"/>
  </w:style>
  <w:style w:type="numbering" w:customStyle="1" w:styleId="NoList122122">
    <w:name w:val="No List122122"/>
    <w:next w:val="NoList"/>
    <w:uiPriority w:val="99"/>
    <w:semiHidden/>
    <w:unhideWhenUsed/>
    <w:rsid w:val="00D03161"/>
  </w:style>
  <w:style w:type="numbering" w:customStyle="1" w:styleId="1121221">
    <w:name w:val="リストなし112122"/>
    <w:next w:val="NoList"/>
    <w:uiPriority w:val="99"/>
    <w:semiHidden/>
    <w:unhideWhenUsed/>
    <w:rsid w:val="00D03161"/>
  </w:style>
  <w:style w:type="numbering" w:customStyle="1" w:styleId="1121222">
    <w:name w:val="无列表112122"/>
    <w:next w:val="NoList"/>
    <w:semiHidden/>
    <w:rsid w:val="00D03161"/>
  </w:style>
  <w:style w:type="numbering" w:customStyle="1" w:styleId="NoList212122">
    <w:name w:val="No List212122"/>
    <w:next w:val="NoList"/>
    <w:semiHidden/>
    <w:rsid w:val="00D03161"/>
  </w:style>
  <w:style w:type="numbering" w:customStyle="1" w:styleId="NoList312122">
    <w:name w:val="No List312122"/>
    <w:next w:val="NoList"/>
    <w:uiPriority w:val="99"/>
    <w:semiHidden/>
    <w:rsid w:val="00D03161"/>
  </w:style>
  <w:style w:type="numbering" w:customStyle="1" w:styleId="NoList1112122">
    <w:name w:val="No List1112122"/>
    <w:next w:val="NoList"/>
    <w:uiPriority w:val="99"/>
    <w:semiHidden/>
    <w:unhideWhenUsed/>
    <w:rsid w:val="00D03161"/>
  </w:style>
  <w:style w:type="numbering" w:customStyle="1" w:styleId="122122">
    <w:name w:val="無清單122122"/>
    <w:next w:val="NoList"/>
    <w:uiPriority w:val="99"/>
    <w:semiHidden/>
    <w:unhideWhenUsed/>
    <w:rsid w:val="00D03161"/>
  </w:style>
  <w:style w:type="numbering" w:customStyle="1" w:styleId="1112122">
    <w:name w:val="無清單1112122"/>
    <w:next w:val="NoList"/>
    <w:uiPriority w:val="99"/>
    <w:semiHidden/>
    <w:unhideWhenUsed/>
    <w:rsid w:val="00D03161"/>
  </w:style>
  <w:style w:type="numbering" w:customStyle="1" w:styleId="3120">
    <w:name w:val="无列表312"/>
    <w:next w:val="NoList"/>
    <w:uiPriority w:val="99"/>
    <w:semiHidden/>
    <w:unhideWhenUsed/>
    <w:rsid w:val="00D03161"/>
  </w:style>
  <w:style w:type="numbering" w:customStyle="1" w:styleId="131121">
    <w:name w:val="无列表13112"/>
    <w:next w:val="NoList"/>
    <w:semiHidden/>
    <w:rsid w:val="00D03161"/>
  </w:style>
  <w:style w:type="numbering" w:customStyle="1" w:styleId="NoList113111">
    <w:name w:val="No List113111"/>
    <w:next w:val="NoList"/>
    <w:uiPriority w:val="99"/>
    <w:semiHidden/>
    <w:unhideWhenUsed/>
    <w:rsid w:val="00D03161"/>
  </w:style>
  <w:style w:type="numbering" w:customStyle="1" w:styleId="NoList41112">
    <w:name w:val="No List41112"/>
    <w:next w:val="NoList"/>
    <w:uiPriority w:val="99"/>
    <w:semiHidden/>
    <w:unhideWhenUsed/>
    <w:rsid w:val="00D03161"/>
  </w:style>
  <w:style w:type="numbering" w:customStyle="1" w:styleId="22112">
    <w:name w:val="无列表22112"/>
    <w:next w:val="NoList"/>
    <w:uiPriority w:val="99"/>
    <w:semiHidden/>
    <w:unhideWhenUsed/>
    <w:rsid w:val="00D03161"/>
  </w:style>
  <w:style w:type="numbering" w:customStyle="1" w:styleId="NoList1211112">
    <w:name w:val="No List1211112"/>
    <w:next w:val="NoList"/>
    <w:uiPriority w:val="99"/>
    <w:semiHidden/>
    <w:unhideWhenUsed/>
    <w:rsid w:val="00D03161"/>
  </w:style>
  <w:style w:type="numbering" w:customStyle="1" w:styleId="11111121">
    <w:name w:val="リストなし1111112"/>
    <w:next w:val="NoList"/>
    <w:uiPriority w:val="99"/>
    <w:semiHidden/>
    <w:unhideWhenUsed/>
    <w:rsid w:val="00D03161"/>
  </w:style>
  <w:style w:type="numbering" w:customStyle="1" w:styleId="11111122">
    <w:name w:val="无列表1111112"/>
    <w:next w:val="NoList"/>
    <w:semiHidden/>
    <w:rsid w:val="00D03161"/>
  </w:style>
  <w:style w:type="numbering" w:customStyle="1" w:styleId="NoList2111112">
    <w:name w:val="No List2111112"/>
    <w:next w:val="NoList"/>
    <w:semiHidden/>
    <w:rsid w:val="00D03161"/>
  </w:style>
  <w:style w:type="numbering" w:customStyle="1" w:styleId="NoList3111112">
    <w:name w:val="No List3111112"/>
    <w:next w:val="NoList"/>
    <w:uiPriority w:val="99"/>
    <w:semiHidden/>
    <w:rsid w:val="00D03161"/>
  </w:style>
  <w:style w:type="numbering" w:customStyle="1" w:styleId="NoList11111112">
    <w:name w:val="No List11111112"/>
    <w:next w:val="NoList"/>
    <w:uiPriority w:val="99"/>
    <w:semiHidden/>
    <w:unhideWhenUsed/>
    <w:rsid w:val="00D03161"/>
  </w:style>
  <w:style w:type="numbering" w:customStyle="1" w:styleId="12111120">
    <w:name w:val="無清單1211112"/>
    <w:next w:val="NoList"/>
    <w:uiPriority w:val="99"/>
    <w:semiHidden/>
    <w:unhideWhenUsed/>
    <w:rsid w:val="00D03161"/>
  </w:style>
  <w:style w:type="numbering" w:customStyle="1" w:styleId="111111120">
    <w:name w:val="無清單11111112"/>
    <w:next w:val="NoList"/>
    <w:uiPriority w:val="99"/>
    <w:semiHidden/>
    <w:unhideWhenUsed/>
    <w:rsid w:val="00D03161"/>
  </w:style>
  <w:style w:type="numbering" w:customStyle="1" w:styleId="NoList131112">
    <w:name w:val="No List131112"/>
    <w:next w:val="NoList"/>
    <w:uiPriority w:val="99"/>
    <w:semiHidden/>
    <w:unhideWhenUsed/>
    <w:rsid w:val="00D03161"/>
  </w:style>
  <w:style w:type="numbering" w:customStyle="1" w:styleId="1211121">
    <w:name w:val="リストなし121112"/>
    <w:next w:val="NoList"/>
    <w:uiPriority w:val="99"/>
    <w:semiHidden/>
    <w:unhideWhenUsed/>
    <w:rsid w:val="00D03161"/>
  </w:style>
  <w:style w:type="numbering" w:customStyle="1" w:styleId="1211122">
    <w:name w:val="无列表121112"/>
    <w:next w:val="NoList"/>
    <w:semiHidden/>
    <w:rsid w:val="00D03161"/>
  </w:style>
  <w:style w:type="numbering" w:customStyle="1" w:styleId="NoList221112">
    <w:name w:val="No List221112"/>
    <w:next w:val="NoList"/>
    <w:semiHidden/>
    <w:rsid w:val="00D03161"/>
  </w:style>
  <w:style w:type="numbering" w:customStyle="1" w:styleId="NoList321112">
    <w:name w:val="No List321112"/>
    <w:next w:val="NoList"/>
    <w:uiPriority w:val="99"/>
    <w:semiHidden/>
    <w:rsid w:val="00D03161"/>
  </w:style>
  <w:style w:type="numbering" w:customStyle="1" w:styleId="NoList1121112">
    <w:name w:val="No List1121112"/>
    <w:next w:val="NoList"/>
    <w:uiPriority w:val="99"/>
    <w:semiHidden/>
    <w:unhideWhenUsed/>
    <w:rsid w:val="00D03161"/>
  </w:style>
  <w:style w:type="numbering" w:customStyle="1" w:styleId="131112">
    <w:name w:val="無清單131112"/>
    <w:next w:val="NoList"/>
    <w:uiPriority w:val="99"/>
    <w:semiHidden/>
    <w:unhideWhenUsed/>
    <w:rsid w:val="00D03161"/>
  </w:style>
  <w:style w:type="numbering" w:customStyle="1" w:styleId="11211120">
    <w:name w:val="無清單1121112"/>
    <w:next w:val="NoList"/>
    <w:uiPriority w:val="99"/>
    <w:semiHidden/>
    <w:unhideWhenUsed/>
    <w:rsid w:val="00D03161"/>
  </w:style>
  <w:style w:type="numbering" w:customStyle="1" w:styleId="211112">
    <w:name w:val="无列表211112"/>
    <w:next w:val="NoList"/>
    <w:uiPriority w:val="99"/>
    <w:semiHidden/>
    <w:unhideWhenUsed/>
    <w:rsid w:val="00D03161"/>
  </w:style>
  <w:style w:type="numbering" w:customStyle="1" w:styleId="NoList1221112">
    <w:name w:val="No List1221112"/>
    <w:next w:val="NoList"/>
    <w:uiPriority w:val="99"/>
    <w:semiHidden/>
    <w:unhideWhenUsed/>
    <w:rsid w:val="00D03161"/>
  </w:style>
  <w:style w:type="numbering" w:customStyle="1" w:styleId="11211121">
    <w:name w:val="リストなし1121112"/>
    <w:next w:val="NoList"/>
    <w:uiPriority w:val="99"/>
    <w:semiHidden/>
    <w:unhideWhenUsed/>
    <w:rsid w:val="00D03161"/>
  </w:style>
  <w:style w:type="numbering" w:customStyle="1" w:styleId="11211122">
    <w:name w:val="无列表1121112"/>
    <w:next w:val="NoList"/>
    <w:semiHidden/>
    <w:rsid w:val="00D03161"/>
  </w:style>
  <w:style w:type="numbering" w:customStyle="1" w:styleId="NoList2121112">
    <w:name w:val="No List2121112"/>
    <w:next w:val="NoList"/>
    <w:semiHidden/>
    <w:rsid w:val="00D03161"/>
  </w:style>
  <w:style w:type="numbering" w:customStyle="1" w:styleId="NoList3121112">
    <w:name w:val="No List3121112"/>
    <w:next w:val="NoList"/>
    <w:uiPriority w:val="99"/>
    <w:semiHidden/>
    <w:rsid w:val="00D03161"/>
  </w:style>
  <w:style w:type="numbering" w:customStyle="1" w:styleId="NoList11121112">
    <w:name w:val="No List11121112"/>
    <w:next w:val="NoList"/>
    <w:uiPriority w:val="99"/>
    <w:semiHidden/>
    <w:unhideWhenUsed/>
    <w:rsid w:val="00D03161"/>
  </w:style>
  <w:style w:type="numbering" w:customStyle="1" w:styleId="1221112">
    <w:name w:val="無清單1221112"/>
    <w:next w:val="NoList"/>
    <w:uiPriority w:val="99"/>
    <w:semiHidden/>
    <w:unhideWhenUsed/>
    <w:rsid w:val="00D03161"/>
  </w:style>
  <w:style w:type="numbering" w:customStyle="1" w:styleId="11121112">
    <w:name w:val="無清單11121112"/>
    <w:next w:val="NoList"/>
    <w:uiPriority w:val="99"/>
    <w:semiHidden/>
    <w:unhideWhenUsed/>
    <w:rsid w:val="00D03161"/>
  </w:style>
  <w:style w:type="numbering" w:customStyle="1" w:styleId="NoList51111">
    <w:name w:val="No List51111"/>
    <w:next w:val="NoList"/>
    <w:uiPriority w:val="99"/>
    <w:semiHidden/>
    <w:unhideWhenUsed/>
    <w:rsid w:val="00D03161"/>
  </w:style>
  <w:style w:type="numbering" w:customStyle="1" w:styleId="NoList6111">
    <w:name w:val="No List6111"/>
    <w:next w:val="NoList"/>
    <w:uiPriority w:val="99"/>
    <w:semiHidden/>
    <w:unhideWhenUsed/>
    <w:rsid w:val="00D03161"/>
  </w:style>
  <w:style w:type="numbering" w:customStyle="1" w:styleId="NoList14111">
    <w:name w:val="No List14111"/>
    <w:next w:val="NoList"/>
    <w:uiPriority w:val="99"/>
    <w:semiHidden/>
    <w:unhideWhenUsed/>
    <w:rsid w:val="00D03161"/>
  </w:style>
  <w:style w:type="numbering" w:customStyle="1" w:styleId="131113">
    <w:name w:val="リストなし13111"/>
    <w:next w:val="NoList"/>
    <w:uiPriority w:val="99"/>
    <w:semiHidden/>
    <w:unhideWhenUsed/>
    <w:rsid w:val="00D03161"/>
  </w:style>
  <w:style w:type="numbering" w:customStyle="1" w:styleId="NoList23111">
    <w:name w:val="No List23111"/>
    <w:next w:val="NoList"/>
    <w:semiHidden/>
    <w:rsid w:val="00D03161"/>
  </w:style>
  <w:style w:type="numbering" w:customStyle="1" w:styleId="NoList33111">
    <w:name w:val="No List33111"/>
    <w:next w:val="NoList"/>
    <w:uiPriority w:val="99"/>
    <w:semiHidden/>
    <w:rsid w:val="00D03161"/>
  </w:style>
  <w:style w:type="numbering" w:customStyle="1" w:styleId="NoList11411">
    <w:name w:val="No List11411"/>
    <w:next w:val="NoList"/>
    <w:uiPriority w:val="99"/>
    <w:semiHidden/>
    <w:unhideWhenUsed/>
    <w:rsid w:val="00D03161"/>
  </w:style>
  <w:style w:type="numbering" w:customStyle="1" w:styleId="14111">
    <w:name w:val="無清單14111"/>
    <w:next w:val="NoList"/>
    <w:uiPriority w:val="99"/>
    <w:semiHidden/>
    <w:unhideWhenUsed/>
    <w:rsid w:val="00D03161"/>
  </w:style>
  <w:style w:type="numbering" w:customStyle="1" w:styleId="1131110">
    <w:name w:val="無清單113111"/>
    <w:next w:val="NoList"/>
    <w:uiPriority w:val="99"/>
    <w:semiHidden/>
    <w:unhideWhenUsed/>
    <w:rsid w:val="00D03161"/>
  </w:style>
  <w:style w:type="numbering" w:customStyle="1" w:styleId="NoList4211">
    <w:name w:val="No List4211"/>
    <w:next w:val="NoList"/>
    <w:uiPriority w:val="99"/>
    <w:semiHidden/>
    <w:unhideWhenUsed/>
    <w:rsid w:val="00D03161"/>
  </w:style>
  <w:style w:type="numbering" w:customStyle="1" w:styleId="NoList123111">
    <w:name w:val="No List123111"/>
    <w:next w:val="NoList"/>
    <w:uiPriority w:val="99"/>
    <w:semiHidden/>
    <w:unhideWhenUsed/>
    <w:rsid w:val="00D03161"/>
  </w:style>
  <w:style w:type="numbering" w:customStyle="1" w:styleId="1131111">
    <w:name w:val="リストなし113111"/>
    <w:next w:val="NoList"/>
    <w:uiPriority w:val="99"/>
    <w:semiHidden/>
    <w:unhideWhenUsed/>
    <w:rsid w:val="00D03161"/>
  </w:style>
  <w:style w:type="numbering" w:customStyle="1" w:styleId="1131112">
    <w:name w:val="无列表113111"/>
    <w:next w:val="NoList"/>
    <w:semiHidden/>
    <w:rsid w:val="00D03161"/>
  </w:style>
  <w:style w:type="numbering" w:customStyle="1" w:styleId="NoList213111">
    <w:name w:val="No List213111"/>
    <w:next w:val="NoList"/>
    <w:semiHidden/>
    <w:rsid w:val="00D03161"/>
  </w:style>
  <w:style w:type="numbering" w:customStyle="1" w:styleId="NoList313111">
    <w:name w:val="No List313111"/>
    <w:next w:val="NoList"/>
    <w:uiPriority w:val="99"/>
    <w:semiHidden/>
    <w:rsid w:val="00D03161"/>
  </w:style>
  <w:style w:type="numbering" w:customStyle="1" w:styleId="NoList1113111">
    <w:name w:val="No List1113111"/>
    <w:next w:val="NoList"/>
    <w:uiPriority w:val="99"/>
    <w:semiHidden/>
    <w:unhideWhenUsed/>
    <w:rsid w:val="00D03161"/>
  </w:style>
  <w:style w:type="numbering" w:customStyle="1" w:styleId="123111">
    <w:name w:val="無清單123111"/>
    <w:next w:val="NoList"/>
    <w:uiPriority w:val="99"/>
    <w:semiHidden/>
    <w:unhideWhenUsed/>
    <w:rsid w:val="00D03161"/>
  </w:style>
  <w:style w:type="numbering" w:customStyle="1" w:styleId="1113111">
    <w:name w:val="無清單1113111"/>
    <w:next w:val="NoList"/>
    <w:uiPriority w:val="99"/>
    <w:semiHidden/>
    <w:unhideWhenUsed/>
    <w:rsid w:val="00D03161"/>
  </w:style>
  <w:style w:type="numbering" w:customStyle="1" w:styleId="NoList1212111">
    <w:name w:val="No List1212111"/>
    <w:next w:val="NoList"/>
    <w:uiPriority w:val="99"/>
    <w:semiHidden/>
    <w:unhideWhenUsed/>
    <w:rsid w:val="00D03161"/>
  </w:style>
  <w:style w:type="numbering" w:customStyle="1" w:styleId="11121110">
    <w:name w:val="リストなし1112111"/>
    <w:next w:val="NoList"/>
    <w:uiPriority w:val="99"/>
    <w:semiHidden/>
    <w:unhideWhenUsed/>
    <w:rsid w:val="00D03161"/>
  </w:style>
  <w:style w:type="numbering" w:customStyle="1" w:styleId="11121113">
    <w:name w:val="无列表1112111"/>
    <w:next w:val="NoList"/>
    <w:semiHidden/>
    <w:rsid w:val="00D03161"/>
  </w:style>
  <w:style w:type="numbering" w:customStyle="1" w:styleId="NoList2112111">
    <w:name w:val="No List2112111"/>
    <w:next w:val="NoList"/>
    <w:semiHidden/>
    <w:rsid w:val="00D03161"/>
  </w:style>
  <w:style w:type="numbering" w:customStyle="1" w:styleId="NoList3112111">
    <w:name w:val="No List3112111"/>
    <w:next w:val="NoList"/>
    <w:uiPriority w:val="99"/>
    <w:semiHidden/>
    <w:rsid w:val="00D03161"/>
  </w:style>
  <w:style w:type="numbering" w:customStyle="1" w:styleId="NoList11112111">
    <w:name w:val="No List11112111"/>
    <w:next w:val="NoList"/>
    <w:uiPriority w:val="99"/>
    <w:semiHidden/>
    <w:unhideWhenUsed/>
    <w:rsid w:val="00D03161"/>
  </w:style>
  <w:style w:type="numbering" w:customStyle="1" w:styleId="12121110">
    <w:name w:val="無清單1212111"/>
    <w:next w:val="NoList"/>
    <w:uiPriority w:val="99"/>
    <w:semiHidden/>
    <w:unhideWhenUsed/>
    <w:rsid w:val="00D03161"/>
  </w:style>
  <w:style w:type="numbering" w:customStyle="1" w:styleId="11112111">
    <w:name w:val="無清單11112111"/>
    <w:next w:val="NoList"/>
    <w:uiPriority w:val="99"/>
    <w:semiHidden/>
    <w:unhideWhenUsed/>
    <w:rsid w:val="00D03161"/>
  </w:style>
  <w:style w:type="numbering" w:customStyle="1" w:styleId="NoList5211">
    <w:name w:val="No List5211"/>
    <w:next w:val="NoList"/>
    <w:uiPriority w:val="99"/>
    <w:semiHidden/>
    <w:unhideWhenUsed/>
    <w:rsid w:val="00D03161"/>
  </w:style>
  <w:style w:type="numbering" w:customStyle="1" w:styleId="NoList13211">
    <w:name w:val="No List13211"/>
    <w:next w:val="NoList"/>
    <w:uiPriority w:val="99"/>
    <w:semiHidden/>
    <w:unhideWhenUsed/>
    <w:rsid w:val="00D03161"/>
  </w:style>
  <w:style w:type="numbering" w:customStyle="1" w:styleId="122115">
    <w:name w:val="リストなし12211"/>
    <w:next w:val="NoList"/>
    <w:uiPriority w:val="99"/>
    <w:semiHidden/>
    <w:unhideWhenUsed/>
    <w:rsid w:val="00D03161"/>
  </w:style>
  <w:style w:type="numbering" w:customStyle="1" w:styleId="122123">
    <w:name w:val="无列表12212"/>
    <w:next w:val="NoList"/>
    <w:semiHidden/>
    <w:rsid w:val="00D03161"/>
  </w:style>
  <w:style w:type="numbering" w:customStyle="1" w:styleId="NoList22211">
    <w:name w:val="No List22211"/>
    <w:next w:val="NoList"/>
    <w:semiHidden/>
    <w:rsid w:val="00D03161"/>
  </w:style>
  <w:style w:type="numbering" w:customStyle="1" w:styleId="NoList32211">
    <w:name w:val="No List32211"/>
    <w:next w:val="NoList"/>
    <w:uiPriority w:val="99"/>
    <w:semiHidden/>
    <w:rsid w:val="00D03161"/>
  </w:style>
  <w:style w:type="numbering" w:customStyle="1" w:styleId="NoList112211">
    <w:name w:val="No List112211"/>
    <w:next w:val="NoList"/>
    <w:uiPriority w:val="99"/>
    <w:semiHidden/>
    <w:unhideWhenUsed/>
    <w:rsid w:val="00D03161"/>
  </w:style>
  <w:style w:type="numbering" w:customStyle="1" w:styleId="132110">
    <w:name w:val="無清單13211"/>
    <w:next w:val="NoList"/>
    <w:uiPriority w:val="99"/>
    <w:semiHidden/>
    <w:unhideWhenUsed/>
    <w:rsid w:val="00D03161"/>
  </w:style>
  <w:style w:type="numbering" w:customStyle="1" w:styleId="1122110">
    <w:name w:val="無清單112211"/>
    <w:next w:val="NoList"/>
    <w:uiPriority w:val="99"/>
    <w:semiHidden/>
    <w:unhideWhenUsed/>
    <w:rsid w:val="00D03161"/>
  </w:style>
  <w:style w:type="numbering" w:customStyle="1" w:styleId="212111">
    <w:name w:val="无列表212111"/>
    <w:next w:val="NoList"/>
    <w:uiPriority w:val="99"/>
    <w:semiHidden/>
    <w:unhideWhenUsed/>
    <w:rsid w:val="00D03161"/>
  </w:style>
  <w:style w:type="numbering" w:customStyle="1" w:styleId="NoList1112211">
    <w:name w:val="No List1112211"/>
    <w:next w:val="NoList"/>
    <w:uiPriority w:val="99"/>
    <w:semiHidden/>
    <w:unhideWhenUsed/>
    <w:rsid w:val="00D03161"/>
  </w:style>
  <w:style w:type="numbering" w:customStyle="1" w:styleId="NoList711">
    <w:name w:val="No List711"/>
    <w:next w:val="NoList"/>
    <w:uiPriority w:val="99"/>
    <w:semiHidden/>
    <w:unhideWhenUsed/>
    <w:rsid w:val="00D03161"/>
  </w:style>
  <w:style w:type="numbering" w:customStyle="1" w:styleId="NoList1511">
    <w:name w:val="No List1511"/>
    <w:next w:val="NoList"/>
    <w:uiPriority w:val="99"/>
    <w:semiHidden/>
    <w:unhideWhenUsed/>
    <w:rsid w:val="00D03161"/>
  </w:style>
  <w:style w:type="numbering" w:customStyle="1" w:styleId="14112">
    <w:name w:val="リストなし1411"/>
    <w:next w:val="NoList"/>
    <w:uiPriority w:val="99"/>
    <w:semiHidden/>
    <w:unhideWhenUsed/>
    <w:rsid w:val="00D03161"/>
  </w:style>
  <w:style w:type="numbering" w:customStyle="1" w:styleId="14113">
    <w:name w:val="无列表1411"/>
    <w:next w:val="NoList"/>
    <w:semiHidden/>
    <w:rsid w:val="00D03161"/>
  </w:style>
  <w:style w:type="numbering" w:customStyle="1" w:styleId="NoList2411">
    <w:name w:val="No List2411"/>
    <w:next w:val="NoList"/>
    <w:semiHidden/>
    <w:rsid w:val="00D03161"/>
  </w:style>
  <w:style w:type="numbering" w:customStyle="1" w:styleId="NoList3411">
    <w:name w:val="No List3411"/>
    <w:next w:val="NoList"/>
    <w:uiPriority w:val="99"/>
    <w:semiHidden/>
    <w:rsid w:val="00D03161"/>
  </w:style>
  <w:style w:type="numbering" w:customStyle="1" w:styleId="NoList11511">
    <w:name w:val="No List11511"/>
    <w:next w:val="NoList"/>
    <w:uiPriority w:val="99"/>
    <w:semiHidden/>
    <w:unhideWhenUsed/>
    <w:rsid w:val="00D03161"/>
  </w:style>
  <w:style w:type="numbering" w:customStyle="1" w:styleId="15110">
    <w:name w:val="無清單1511"/>
    <w:next w:val="NoList"/>
    <w:uiPriority w:val="99"/>
    <w:semiHidden/>
    <w:unhideWhenUsed/>
    <w:rsid w:val="00D03161"/>
  </w:style>
  <w:style w:type="numbering" w:customStyle="1" w:styleId="114110">
    <w:name w:val="無清單11411"/>
    <w:next w:val="NoList"/>
    <w:uiPriority w:val="99"/>
    <w:semiHidden/>
    <w:unhideWhenUsed/>
    <w:rsid w:val="00D03161"/>
  </w:style>
  <w:style w:type="numbering" w:customStyle="1" w:styleId="NoList4311">
    <w:name w:val="No List4311"/>
    <w:next w:val="NoList"/>
    <w:uiPriority w:val="99"/>
    <w:semiHidden/>
    <w:unhideWhenUsed/>
    <w:rsid w:val="00D03161"/>
  </w:style>
  <w:style w:type="numbering" w:customStyle="1" w:styleId="NoList12411">
    <w:name w:val="No List12411"/>
    <w:next w:val="NoList"/>
    <w:uiPriority w:val="99"/>
    <w:semiHidden/>
    <w:unhideWhenUsed/>
    <w:rsid w:val="00D03161"/>
  </w:style>
  <w:style w:type="numbering" w:customStyle="1" w:styleId="114111">
    <w:name w:val="リストなし11411"/>
    <w:next w:val="NoList"/>
    <w:uiPriority w:val="99"/>
    <w:semiHidden/>
    <w:unhideWhenUsed/>
    <w:rsid w:val="00D03161"/>
  </w:style>
  <w:style w:type="numbering" w:customStyle="1" w:styleId="114112">
    <w:name w:val="无列表11411"/>
    <w:next w:val="NoList"/>
    <w:semiHidden/>
    <w:rsid w:val="00D03161"/>
  </w:style>
  <w:style w:type="numbering" w:customStyle="1" w:styleId="NoList21411">
    <w:name w:val="No List21411"/>
    <w:next w:val="NoList"/>
    <w:semiHidden/>
    <w:rsid w:val="00D03161"/>
  </w:style>
  <w:style w:type="numbering" w:customStyle="1" w:styleId="NoList31411">
    <w:name w:val="No List31411"/>
    <w:next w:val="NoList"/>
    <w:uiPriority w:val="99"/>
    <w:semiHidden/>
    <w:rsid w:val="00D03161"/>
  </w:style>
  <w:style w:type="numbering" w:customStyle="1" w:styleId="NoList111411">
    <w:name w:val="No List111411"/>
    <w:next w:val="NoList"/>
    <w:uiPriority w:val="99"/>
    <w:semiHidden/>
    <w:unhideWhenUsed/>
    <w:rsid w:val="00D03161"/>
  </w:style>
  <w:style w:type="numbering" w:customStyle="1" w:styleId="124110">
    <w:name w:val="無清單12411"/>
    <w:next w:val="NoList"/>
    <w:uiPriority w:val="99"/>
    <w:semiHidden/>
    <w:unhideWhenUsed/>
    <w:rsid w:val="00D03161"/>
  </w:style>
  <w:style w:type="numbering" w:customStyle="1" w:styleId="1114110">
    <w:name w:val="無清單111411"/>
    <w:next w:val="NoList"/>
    <w:uiPriority w:val="99"/>
    <w:semiHidden/>
    <w:unhideWhenUsed/>
    <w:rsid w:val="00D03161"/>
  </w:style>
  <w:style w:type="numbering" w:customStyle="1" w:styleId="2311">
    <w:name w:val="无列表2311"/>
    <w:next w:val="NoList"/>
    <w:uiPriority w:val="99"/>
    <w:semiHidden/>
    <w:unhideWhenUsed/>
    <w:rsid w:val="00D03161"/>
  </w:style>
  <w:style w:type="numbering" w:customStyle="1" w:styleId="NoList121311">
    <w:name w:val="No List121311"/>
    <w:next w:val="NoList"/>
    <w:uiPriority w:val="99"/>
    <w:semiHidden/>
    <w:unhideWhenUsed/>
    <w:rsid w:val="00D03161"/>
  </w:style>
  <w:style w:type="numbering" w:customStyle="1" w:styleId="1113110">
    <w:name w:val="リストなし111311"/>
    <w:next w:val="NoList"/>
    <w:uiPriority w:val="99"/>
    <w:semiHidden/>
    <w:unhideWhenUsed/>
    <w:rsid w:val="00D03161"/>
  </w:style>
  <w:style w:type="numbering" w:customStyle="1" w:styleId="1113112">
    <w:name w:val="无列表111311"/>
    <w:next w:val="NoList"/>
    <w:semiHidden/>
    <w:rsid w:val="00D03161"/>
  </w:style>
  <w:style w:type="numbering" w:customStyle="1" w:styleId="NoList211311">
    <w:name w:val="No List211311"/>
    <w:next w:val="NoList"/>
    <w:semiHidden/>
    <w:rsid w:val="00D03161"/>
  </w:style>
  <w:style w:type="numbering" w:customStyle="1" w:styleId="NoList311311">
    <w:name w:val="No List311311"/>
    <w:next w:val="NoList"/>
    <w:uiPriority w:val="99"/>
    <w:semiHidden/>
    <w:rsid w:val="00D03161"/>
  </w:style>
  <w:style w:type="numbering" w:customStyle="1" w:styleId="NoList1111311">
    <w:name w:val="No List1111311"/>
    <w:next w:val="NoList"/>
    <w:uiPriority w:val="99"/>
    <w:semiHidden/>
    <w:unhideWhenUsed/>
    <w:rsid w:val="00D03161"/>
  </w:style>
  <w:style w:type="numbering" w:customStyle="1" w:styleId="121311">
    <w:name w:val="無清單121311"/>
    <w:next w:val="NoList"/>
    <w:uiPriority w:val="99"/>
    <w:semiHidden/>
    <w:unhideWhenUsed/>
    <w:rsid w:val="00D03161"/>
  </w:style>
  <w:style w:type="numbering" w:customStyle="1" w:styleId="1111311">
    <w:name w:val="無清單1111311"/>
    <w:next w:val="NoList"/>
    <w:uiPriority w:val="99"/>
    <w:semiHidden/>
    <w:unhideWhenUsed/>
    <w:rsid w:val="00D03161"/>
  </w:style>
  <w:style w:type="numbering" w:customStyle="1" w:styleId="NoList5311">
    <w:name w:val="No List5311"/>
    <w:next w:val="NoList"/>
    <w:uiPriority w:val="99"/>
    <w:semiHidden/>
    <w:unhideWhenUsed/>
    <w:rsid w:val="00D03161"/>
  </w:style>
  <w:style w:type="numbering" w:customStyle="1" w:styleId="NoList13311">
    <w:name w:val="No List13311"/>
    <w:next w:val="NoList"/>
    <w:uiPriority w:val="99"/>
    <w:semiHidden/>
    <w:unhideWhenUsed/>
    <w:rsid w:val="00D03161"/>
  </w:style>
  <w:style w:type="numbering" w:customStyle="1" w:styleId="123110">
    <w:name w:val="リストなし12311"/>
    <w:next w:val="NoList"/>
    <w:uiPriority w:val="99"/>
    <w:semiHidden/>
    <w:unhideWhenUsed/>
    <w:rsid w:val="00D03161"/>
  </w:style>
  <w:style w:type="numbering" w:customStyle="1" w:styleId="123112">
    <w:name w:val="无列表12311"/>
    <w:next w:val="NoList"/>
    <w:semiHidden/>
    <w:rsid w:val="00D03161"/>
  </w:style>
  <w:style w:type="numbering" w:customStyle="1" w:styleId="NoList22311">
    <w:name w:val="No List22311"/>
    <w:next w:val="NoList"/>
    <w:semiHidden/>
    <w:rsid w:val="00D03161"/>
  </w:style>
  <w:style w:type="numbering" w:customStyle="1" w:styleId="NoList32311">
    <w:name w:val="No List32311"/>
    <w:next w:val="NoList"/>
    <w:uiPriority w:val="99"/>
    <w:semiHidden/>
    <w:rsid w:val="00D03161"/>
  </w:style>
  <w:style w:type="numbering" w:customStyle="1" w:styleId="NoList112311">
    <w:name w:val="No List112311"/>
    <w:next w:val="NoList"/>
    <w:uiPriority w:val="99"/>
    <w:semiHidden/>
    <w:unhideWhenUsed/>
    <w:rsid w:val="00D03161"/>
  </w:style>
  <w:style w:type="numbering" w:customStyle="1" w:styleId="13311">
    <w:name w:val="無清單13311"/>
    <w:next w:val="NoList"/>
    <w:uiPriority w:val="99"/>
    <w:semiHidden/>
    <w:unhideWhenUsed/>
    <w:rsid w:val="00D03161"/>
  </w:style>
  <w:style w:type="numbering" w:customStyle="1" w:styleId="1123110">
    <w:name w:val="無清單112311"/>
    <w:next w:val="NoList"/>
    <w:uiPriority w:val="99"/>
    <w:semiHidden/>
    <w:unhideWhenUsed/>
    <w:rsid w:val="00D03161"/>
  </w:style>
  <w:style w:type="numbering" w:customStyle="1" w:styleId="21311">
    <w:name w:val="无列表21311"/>
    <w:next w:val="NoList"/>
    <w:uiPriority w:val="99"/>
    <w:semiHidden/>
    <w:unhideWhenUsed/>
    <w:rsid w:val="00D03161"/>
  </w:style>
  <w:style w:type="numbering" w:customStyle="1" w:styleId="NoList122211">
    <w:name w:val="No List122211"/>
    <w:next w:val="NoList"/>
    <w:uiPriority w:val="99"/>
    <w:semiHidden/>
    <w:unhideWhenUsed/>
    <w:rsid w:val="00D03161"/>
  </w:style>
  <w:style w:type="numbering" w:customStyle="1" w:styleId="1122111">
    <w:name w:val="リストなし112211"/>
    <w:next w:val="NoList"/>
    <w:uiPriority w:val="99"/>
    <w:semiHidden/>
    <w:unhideWhenUsed/>
    <w:rsid w:val="00D03161"/>
  </w:style>
  <w:style w:type="numbering" w:customStyle="1" w:styleId="1122112">
    <w:name w:val="无列表112211"/>
    <w:next w:val="NoList"/>
    <w:semiHidden/>
    <w:rsid w:val="00D03161"/>
  </w:style>
  <w:style w:type="numbering" w:customStyle="1" w:styleId="NoList212211">
    <w:name w:val="No List212211"/>
    <w:next w:val="NoList"/>
    <w:semiHidden/>
    <w:rsid w:val="00D03161"/>
  </w:style>
  <w:style w:type="numbering" w:customStyle="1" w:styleId="NoList312211">
    <w:name w:val="No List312211"/>
    <w:next w:val="NoList"/>
    <w:uiPriority w:val="99"/>
    <w:semiHidden/>
    <w:rsid w:val="00D03161"/>
  </w:style>
  <w:style w:type="numbering" w:customStyle="1" w:styleId="NoList1112311">
    <w:name w:val="No List1112311"/>
    <w:next w:val="NoList"/>
    <w:uiPriority w:val="99"/>
    <w:semiHidden/>
    <w:unhideWhenUsed/>
    <w:rsid w:val="00D03161"/>
  </w:style>
  <w:style w:type="numbering" w:customStyle="1" w:styleId="122211">
    <w:name w:val="無清單122211"/>
    <w:next w:val="NoList"/>
    <w:uiPriority w:val="99"/>
    <w:semiHidden/>
    <w:unhideWhenUsed/>
    <w:rsid w:val="00D03161"/>
  </w:style>
  <w:style w:type="numbering" w:customStyle="1" w:styleId="1112211">
    <w:name w:val="無清單1112211"/>
    <w:next w:val="NoList"/>
    <w:uiPriority w:val="99"/>
    <w:semiHidden/>
    <w:unhideWhenUsed/>
    <w:rsid w:val="00D03161"/>
  </w:style>
  <w:style w:type="numbering" w:customStyle="1" w:styleId="41a">
    <w:name w:val="无列表41"/>
    <w:next w:val="NoList"/>
    <w:uiPriority w:val="99"/>
    <w:semiHidden/>
    <w:unhideWhenUsed/>
    <w:rsid w:val="00D03161"/>
  </w:style>
  <w:style w:type="numbering" w:customStyle="1" w:styleId="3210">
    <w:name w:val="无列表321"/>
    <w:next w:val="NoList"/>
    <w:uiPriority w:val="99"/>
    <w:semiHidden/>
    <w:unhideWhenUsed/>
    <w:rsid w:val="00D03161"/>
  </w:style>
  <w:style w:type="numbering" w:customStyle="1" w:styleId="131211">
    <w:name w:val="无列表13121"/>
    <w:next w:val="NoList"/>
    <w:semiHidden/>
    <w:rsid w:val="00D03161"/>
  </w:style>
  <w:style w:type="numbering" w:customStyle="1" w:styleId="NoList41121">
    <w:name w:val="No List41121"/>
    <w:next w:val="NoList"/>
    <w:uiPriority w:val="99"/>
    <w:semiHidden/>
    <w:unhideWhenUsed/>
    <w:rsid w:val="00D03161"/>
  </w:style>
  <w:style w:type="numbering" w:customStyle="1" w:styleId="22121">
    <w:name w:val="无列表22121"/>
    <w:next w:val="NoList"/>
    <w:uiPriority w:val="99"/>
    <w:semiHidden/>
    <w:unhideWhenUsed/>
    <w:rsid w:val="00D03161"/>
  </w:style>
  <w:style w:type="numbering" w:customStyle="1" w:styleId="NoList1211121">
    <w:name w:val="No List1211121"/>
    <w:next w:val="NoList"/>
    <w:uiPriority w:val="99"/>
    <w:semiHidden/>
    <w:unhideWhenUsed/>
    <w:rsid w:val="00D03161"/>
  </w:style>
  <w:style w:type="numbering" w:customStyle="1" w:styleId="11111211">
    <w:name w:val="リストなし1111121"/>
    <w:next w:val="NoList"/>
    <w:uiPriority w:val="99"/>
    <w:semiHidden/>
    <w:unhideWhenUsed/>
    <w:rsid w:val="00D03161"/>
  </w:style>
  <w:style w:type="numbering" w:customStyle="1" w:styleId="11111212">
    <w:name w:val="无列表1111121"/>
    <w:next w:val="NoList"/>
    <w:semiHidden/>
    <w:rsid w:val="00D03161"/>
  </w:style>
  <w:style w:type="numbering" w:customStyle="1" w:styleId="NoList2111121">
    <w:name w:val="No List2111121"/>
    <w:next w:val="NoList"/>
    <w:semiHidden/>
    <w:rsid w:val="00D03161"/>
  </w:style>
  <w:style w:type="numbering" w:customStyle="1" w:styleId="NoList3111121">
    <w:name w:val="No List3111121"/>
    <w:next w:val="NoList"/>
    <w:uiPriority w:val="99"/>
    <w:semiHidden/>
    <w:rsid w:val="00D03161"/>
  </w:style>
  <w:style w:type="numbering" w:customStyle="1" w:styleId="NoList11111121">
    <w:name w:val="No List11111121"/>
    <w:next w:val="NoList"/>
    <w:uiPriority w:val="99"/>
    <w:semiHidden/>
    <w:unhideWhenUsed/>
    <w:rsid w:val="00D03161"/>
  </w:style>
  <w:style w:type="numbering" w:customStyle="1" w:styleId="12111210">
    <w:name w:val="無清單1211121"/>
    <w:next w:val="NoList"/>
    <w:uiPriority w:val="99"/>
    <w:semiHidden/>
    <w:unhideWhenUsed/>
    <w:rsid w:val="00D03161"/>
  </w:style>
  <w:style w:type="numbering" w:customStyle="1" w:styleId="111111210">
    <w:name w:val="無清單11111121"/>
    <w:next w:val="NoList"/>
    <w:uiPriority w:val="99"/>
    <w:semiHidden/>
    <w:unhideWhenUsed/>
    <w:rsid w:val="00D03161"/>
  </w:style>
  <w:style w:type="numbering" w:customStyle="1" w:styleId="NoList131121">
    <w:name w:val="No List131121"/>
    <w:next w:val="NoList"/>
    <w:uiPriority w:val="99"/>
    <w:semiHidden/>
    <w:unhideWhenUsed/>
    <w:rsid w:val="00D03161"/>
  </w:style>
  <w:style w:type="numbering" w:customStyle="1" w:styleId="1211211">
    <w:name w:val="リストなし121121"/>
    <w:next w:val="NoList"/>
    <w:uiPriority w:val="99"/>
    <w:semiHidden/>
    <w:unhideWhenUsed/>
    <w:rsid w:val="00D03161"/>
  </w:style>
  <w:style w:type="numbering" w:customStyle="1" w:styleId="1211212">
    <w:name w:val="无列表121121"/>
    <w:next w:val="NoList"/>
    <w:semiHidden/>
    <w:rsid w:val="00D03161"/>
  </w:style>
  <w:style w:type="numbering" w:customStyle="1" w:styleId="NoList221121">
    <w:name w:val="No List221121"/>
    <w:next w:val="NoList"/>
    <w:semiHidden/>
    <w:rsid w:val="00D03161"/>
  </w:style>
  <w:style w:type="numbering" w:customStyle="1" w:styleId="NoList321121">
    <w:name w:val="No List321121"/>
    <w:next w:val="NoList"/>
    <w:uiPriority w:val="99"/>
    <w:semiHidden/>
    <w:rsid w:val="00D03161"/>
  </w:style>
  <w:style w:type="numbering" w:customStyle="1" w:styleId="NoList1121121">
    <w:name w:val="No List1121121"/>
    <w:next w:val="NoList"/>
    <w:uiPriority w:val="99"/>
    <w:semiHidden/>
    <w:unhideWhenUsed/>
    <w:rsid w:val="00D03161"/>
  </w:style>
  <w:style w:type="numbering" w:customStyle="1" w:styleId="1311210">
    <w:name w:val="無清單131121"/>
    <w:next w:val="NoList"/>
    <w:uiPriority w:val="99"/>
    <w:semiHidden/>
    <w:unhideWhenUsed/>
    <w:rsid w:val="00D03161"/>
  </w:style>
  <w:style w:type="numbering" w:customStyle="1" w:styleId="11211210">
    <w:name w:val="無清單1121121"/>
    <w:next w:val="NoList"/>
    <w:uiPriority w:val="99"/>
    <w:semiHidden/>
    <w:unhideWhenUsed/>
    <w:rsid w:val="00D03161"/>
  </w:style>
  <w:style w:type="numbering" w:customStyle="1" w:styleId="211121">
    <w:name w:val="无列表211121"/>
    <w:next w:val="NoList"/>
    <w:uiPriority w:val="99"/>
    <w:semiHidden/>
    <w:unhideWhenUsed/>
    <w:rsid w:val="00D03161"/>
  </w:style>
  <w:style w:type="numbering" w:customStyle="1" w:styleId="NoList1221121">
    <w:name w:val="No List1221121"/>
    <w:next w:val="NoList"/>
    <w:uiPriority w:val="99"/>
    <w:semiHidden/>
    <w:unhideWhenUsed/>
    <w:rsid w:val="00D03161"/>
  </w:style>
  <w:style w:type="numbering" w:customStyle="1" w:styleId="11211211">
    <w:name w:val="リストなし1121121"/>
    <w:next w:val="NoList"/>
    <w:uiPriority w:val="99"/>
    <w:semiHidden/>
    <w:unhideWhenUsed/>
    <w:rsid w:val="00D03161"/>
  </w:style>
  <w:style w:type="numbering" w:customStyle="1" w:styleId="11211212">
    <w:name w:val="无列表1121121"/>
    <w:next w:val="NoList"/>
    <w:semiHidden/>
    <w:rsid w:val="00D03161"/>
  </w:style>
  <w:style w:type="numbering" w:customStyle="1" w:styleId="NoList2121121">
    <w:name w:val="No List2121121"/>
    <w:next w:val="NoList"/>
    <w:semiHidden/>
    <w:rsid w:val="00D03161"/>
  </w:style>
  <w:style w:type="numbering" w:customStyle="1" w:styleId="NoList3121121">
    <w:name w:val="No List3121121"/>
    <w:next w:val="NoList"/>
    <w:uiPriority w:val="99"/>
    <w:semiHidden/>
    <w:rsid w:val="00D03161"/>
  </w:style>
  <w:style w:type="numbering" w:customStyle="1" w:styleId="NoList11121121">
    <w:name w:val="No List11121121"/>
    <w:next w:val="NoList"/>
    <w:uiPriority w:val="99"/>
    <w:semiHidden/>
    <w:unhideWhenUsed/>
    <w:rsid w:val="00D03161"/>
  </w:style>
  <w:style w:type="numbering" w:customStyle="1" w:styleId="1221121">
    <w:name w:val="無清單1221121"/>
    <w:next w:val="NoList"/>
    <w:uiPriority w:val="99"/>
    <w:semiHidden/>
    <w:unhideWhenUsed/>
    <w:rsid w:val="00D03161"/>
  </w:style>
  <w:style w:type="numbering" w:customStyle="1" w:styleId="11121121">
    <w:name w:val="無清單11121121"/>
    <w:next w:val="NoList"/>
    <w:uiPriority w:val="99"/>
    <w:semiHidden/>
    <w:unhideWhenUsed/>
    <w:rsid w:val="00D03161"/>
  </w:style>
  <w:style w:type="numbering" w:customStyle="1" w:styleId="122210">
    <w:name w:val="无列表12221"/>
    <w:next w:val="NoList"/>
    <w:semiHidden/>
    <w:rsid w:val="00D03161"/>
  </w:style>
  <w:style w:type="numbering" w:customStyle="1" w:styleId="50">
    <w:name w:val="无列表5"/>
    <w:next w:val="NoList"/>
    <w:uiPriority w:val="99"/>
    <w:semiHidden/>
    <w:unhideWhenUsed/>
    <w:rsid w:val="00D03161"/>
  </w:style>
  <w:style w:type="numbering" w:customStyle="1" w:styleId="NoList1211113">
    <w:name w:val="No List1211113"/>
    <w:next w:val="NoList"/>
    <w:uiPriority w:val="99"/>
    <w:semiHidden/>
    <w:unhideWhenUsed/>
    <w:rsid w:val="00D03161"/>
  </w:style>
  <w:style w:type="numbering" w:customStyle="1" w:styleId="11111131">
    <w:name w:val="リストなし1111113"/>
    <w:next w:val="NoList"/>
    <w:uiPriority w:val="99"/>
    <w:semiHidden/>
    <w:unhideWhenUsed/>
    <w:rsid w:val="00D03161"/>
  </w:style>
  <w:style w:type="numbering" w:customStyle="1" w:styleId="11111132">
    <w:name w:val="无列表1111113"/>
    <w:next w:val="NoList"/>
    <w:semiHidden/>
    <w:rsid w:val="00D03161"/>
  </w:style>
  <w:style w:type="numbering" w:customStyle="1" w:styleId="NoList2111113">
    <w:name w:val="No List2111113"/>
    <w:next w:val="NoList"/>
    <w:semiHidden/>
    <w:rsid w:val="00D03161"/>
  </w:style>
  <w:style w:type="numbering" w:customStyle="1" w:styleId="NoList3111113">
    <w:name w:val="No List3111113"/>
    <w:next w:val="NoList"/>
    <w:uiPriority w:val="99"/>
    <w:semiHidden/>
    <w:rsid w:val="00D03161"/>
  </w:style>
  <w:style w:type="numbering" w:customStyle="1" w:styleId="NoList11111113">
    <w:name w:val="No List11111113"/>
    <w:next w:val="NoList"/>
    <w:uiPriority w:val="99"/>
    <w:semiHidden/>
    <w:unhideWhenUsed/>
    <w:rsid w:val="00D03161"/>
  </w:style>
  <w:style w:type="numbering" w:customStyle="1" w:styleId="1211113">
    <w:name w:val="無清單1211113"/>
    <w:next w:val="NoList"/>
    <w:uiPriority w:val="99"/>
    <w:semiHidden/>
    <w:unhideWhenUsed/>
    <w:rsid w:val="00D03161"/>
  </w:style>
  <w:style w:type="numbering" w:customStyle="1" w:styleId="11111113">
    <w:name w:val="無清單11111113"/>
    <w:next w:val="NoList"/>
    <w:uiPriority w:val="99"/>
    <w:semiHidden/>
    <w:unhideWhenUsed/>
    <w:rsid w:val="00D03161"/>
  </w:style>
  <w:style w:type="numbering" w:customStyle="1" w:styleId="1211131">
    <w:name w:val="无列表121113"/>
    <w:next w:val="NoList"/>
    <w:semiHidden/>
    <w:rsid w:val="00D03161"/>
  </w:style>
  <w:style w:type="numbering" w:customStyle="1" w:styleId="211113">
    <w:name w:val="无列表211113"/>
    <w:next w:val="NoList"/>
    <w:uiPriority w:val="99"/>
    <w:semiHidden/>
    <w:unhideWhenUsed/>
    <w:rsid w:val="00D03161"/>
  </w:style>
  <w:style w:type="numbering" w:customStyle="1" w:styleId="NoList511111">
    <w:name w:val="No List511111"/>
    <w:next w:val="NoList"/>
    <w:uiPriority w:val="99"/>
    <w:semiHidden/>
    <w:unhideWhenUsed/>
    <w:rsid w:val="00D03161"/>
  </w:style>
  <w:style w:type="numbering" w:customStyle="1" w:styleId="NoList19">
    <w:name w:val="No List19"/>
    <w:next w:val="NoList"/>
    <w:uiPriority w:val="99"/>
    <w:semiHidden/>
    <w:unhideWhenUsed/>
    <w:rsid w:val="00D03161"/>
  </w:style>
  <w:style w:type="numbering" w:customStyle="1" w:styleId="NoList110">
    <w:name w:val="No List110"/>
    <w:next w:val="NoList"/>
    <w:uiPriority w:val="99"/>
    <w:semiHidden/>
    <w:unhideWhenUsed/>
    <w:rsid w:val="00D03161"/>
  </w:style>
  <w:style w:type="numbering" w:customStyle="1" w:styleId="183">
    <w:name w:val="リストなし18"/>
    <w:next w:val="NoList"/>
    <w:uiPriority w:val="99"/>
    <w:semiHidden/>
    <w:unhideWhenUsed/>
    <w:rsid w:val="00D03161"/>
  </w:style>
  <w:style w:type="numbering" w:customStyle="1" w:styleId="184">
    <w:name w:val="无列表18"/>
    <w:next w:val="NoList"/>
    <w:semiHidden/>
    <w:rsid w:val="00D03161"/>
  </w:style>
  <w:style w:type="numbering" w:customStyle="1" w:styleId="NoList28">
    <w:name w:val="No List28"/>
    <w:next w:val="NoList"/>
    <w:semiHidden/>
    <w:rsid w:val="00D03161"/>
  </w:style>
  <w:style w:type="numbering" w:customStyle="1" w:styleId="NoList38">
    <w:name w:val="No List38"/>
    <w:next w:val="NoList"/>
    <w:uiPriority w:val="99"/>
    <w:semiHidden/>
    <w:rsid w:val="00D03161"/>
  </w:style>
  <w:style w:type="numbering" w:customStyle="1" w:styleId="NoList119">
    <w:name w:val="No List119"/>
    <w:next w:val="NoList"/>
    <w:uiPriority w:val="99"/>
    <w:semiHidden/>
    <w:unhideWhenUsed/>
    <w:rsid w:val="00D03161"/>
  </w:style>
  <w:style w:type="numbering" w:customStyle="1" w:styleId="191">
    <w:name w:val="無清單19"/>
    <w:next w:val="NoList"/>
    <w:uiPriority w:val="99"/>
    <w:semiHidden/>
    <w:unhideWhenUsed/>
    <w:rsid w:val="00D03161"/>
  </w:style>
  <w:style w:type="numbering" w:customStyle="1" w:styleId="1181">
    <w:name w:val="無清單118"/>
    <w:next w:val="NoList"/>
    <w:uiPriority w:val="99"/>
    <w:semiHidden/>
    <w:unhideWhenUsed/>
    <w:rsid w:val="00D03161"/>
  </w:style>
  <w:style w:type="numbering" w:customStyle="1" w:styleId="NoList47">
    <w:name w:val="No List47"/>
    <w:next w:val="NoList"/>
    <w:uiPriority w:val="99"/>
    <w:semiHidden/>
    <w:unhideWhenUsed/>
    <w:rsid w:val="00D03161"/>
  </w:style>
  <w:style w:type="numbering" w:customStyle="1" w:styleId="NoList128">
    <w:name w:val="No List128"/>
    <w:next w:val="NoList"/>
    <w:uiPriority w:val="99"/>
    <w:semiHidden/>
    <w:unhideWhenUsed/>
    <w:rsid w:val="00D03161"/>
  </w:style>
  <w:style w:type="numbering" w:customStyle="1" w:styleId="1182">
    <w:name w:val="リストなし118"/>
    <w:next w:val="NoList"/>
    <w:uiPriority w:val="99"/>
    <w:semiHidden/>
    <w:unhideWhenUsed/>
    <w:rsid w:val="00D03161"/>
  </w:style>
  <w:style w:type="numbering" w:customStyle="1" w:styleId="1183">
    <w:name w:val="无列表118"/>
    <w:next w:val="NoList"/>
    <w:semiHidden/>
    <w:rsid w:val="00D03161"/>
  </w:style>
  <w:style w:type="numbering" w:customStyle="1" w:styleId="NoList218">
    <w:name w:val="No List218"/>
    <w:next w:val="NoList"/>
    <w:semiHidden/>
    <w:rsid w:val="00D03161"/>
  </w:style>
  <w:style w:type="numbering" w:customStyle="1" w:styleId="NoList318">
    <w:name w:val="No List318"/>
    <w:next w:val="NoList"/>
    <w:uiPriority w:val="99"/>
    <w:semiHidden/>
    <w:rsid w:val="00D03161"/>
  </w:style>
  <w:style w:type="numbering" w:customStyle="1" w:styleId="NoList1118">
    <w:name w:val="No List1118"/>
    <w:next w:val="NoList"/>
    <w:uiPriority w:val="99"/>
    <w:semiHidden/>
    <w:unhideWhenUsed/>
    <w:rsid w:val="00D03161"/>
  </w:style>
  <w:style w:type="numbering" w:customStyle="1" w:styleId="1280">
    <w:name w:val="無清單128"/>
    <w:next w:val="NoList"/>
    <w:uiPriority w:val="99"/>
    <w:semiHidden/>
    <w:unhideWhenUsed/>
    <w:rsid w:val="00D03161"/>
  </w:style>
  <w:style w:type="numbering" w:customStyle="1" w:styleId="11180">
    <w:name w:val="無清單1118"/>
    <w:next w:val="NoList"/>
    <w:uiPriority w:val="99"/>
    <w:semiHidden/>
    <w:unhideWhenUsed/>
    <w:rsid w:val="00D03161"/>
  </w:style>
  <w:style w:type="numbering" w:customStyle="1" w:styleId="271">
    <w:name w:val="无列表27"/>
    <w:next w:val="NoList"/>
    <w:uiPriority w:val="99"/>
    <w:semiHidden/>
    <w:unhideWhenUsed/>
    <w:rsid w:val="00D03161"/>
  </w:style>
  <w:style w:type="numbering" w:customStyle="1" w:styleId="NoList1217">
    <w:name w:val="No List1217"/>
    <w:next w:val="NoList"/>
    <w:uiPriority w:val="99"/>
    <w:semiHidden/>
    <w:unhideWhenUsed/>
    <w:rsid w:val="00D03161"/>
  </w:style>
  <w:style w:type="numbering" w:customStyle="1" w:styleId="11171">
    <w:name w:val="リストなし1117"/>
    <w:next w:val="NoList"/>
    <w:uiPriority w:val="99"/>
    <w:semiHidden/>
    <w:unhideWhenUsed/>
    <w:rsid w:val="00D03161"/>
  </w:style>
  <w:style w:type="numbering" w:customStyle="1" w:styleId="11172">
    <w:name w:val="无列表1117"/>
    <w:next w:val="NoList"/>
    <w:semiHidden/>
    <w:rsid w:val="00D03161"/>
  </w:style>
  <w:style w:type="numbering" w:customStyle="1" w:styleId="NoList2117">
    <w:name w:val="No List2117"/>
    <w:next w:val="NoList"/>
    <w:semiHidden/>
    <w:rsid w:val="00D03161"/>
  </w:style>
  <w:style w:type="numbering" w:customStyle="1" w:styleId="NoList3117">
    <w:name w:val="No List3117"/>
    <w:next w:val="NoList"/>
    <w:uiPriority w:val="99"/>
    <w:semiHidden/>
    <w:rsid w:val="00D03161"/>
  </w:style>
  <w:style w:type="numbering" w:customStyle="1" w:styleId="NoList11117">
    <w:name w:val="No List11117"/>
    <w:next w:val="NoList"/>
    <w:uiPriority w:val="99"/>
    <w:semiHidden/>
    <w:unhideWhenUsed/>
    <w:rsid w:val="00D03161"/>
  </w:style>
  <w:style w:type="numbering" w:customStyle="1" w:styleId="12170">
    <w:name w:val="無清單1217"/>
    <w:next w:val="NoList"/>
    <w:uiPriority w:val="99"/>
    <w:semiHidden/>
    <w:unhideWhenUsed/>
    <w:rsid w:val="00D03161"/>
  </w:style>
  <w:style w:type="numbering" w:customStyle="1" w:styleId="111170">
    <w:name w:val="無清單11117"/>
    <w:next w:val="NoList"/>
    <w:uiPriority w:val="99"/>
    <w:semiHidden/>
    <w:unhideWhenUsed/>
    <w:rsid w:val="00D03161"/>
  </w:style>
  <w:style w:type="numbering" w:customStyle="1" w:styleId="NoList57">
    <w:name w:val="No List57"/>
    <w:next w:val="NoList"/>
    <w:uiPriority w:val="99"/>
    <w:semiHidden/>
    <w:unhideWhenUsed/>
    <w:rsid w:val="00D03161"/>
  </w:style>
  <w:style w:type="numbering" w:customStyle="1" w:styleId="NoList137">
    <w:name w:val="No List137"/>
    <w:next w:val="NoList"/>
    <w:uiPriority w:val="99"/>
    <w:semiHidden/>
    <w:unhideWhenUsed/>
    <w:rsid w:val="00D03161"/>
  </w:style>
  <w:style w:type="numbering" w:customStyle="1" w:styleId="1271">
    <w:name w:val="リストなし127"/>
    <w:next w:val="NoList"/>
    <w:uiPriority w:val="99"/>
    <w:semiHidden/>
    <w:unhideWhenUsed/>
    <w:rsid w:val="00D03161"/>
  </w:style>
  <w:style w:type="numbering" w:customStyle="1" w:styleId="1272">
    <w:name w:val="无列表127"/>
    <w:next w:val="NoList"/>
    <w:semiHidden/>
    <w:rsid w:val="00D03161"/>
  </w:style>
  <w:style w:type="numbering" w:customStyle="1" w:styleId="NoList227">
    <w:name w:val="No List227"/>
    <w:next w:val="NoList"/>
    <w:semiHidden/>
    <w:rsid w:val="00D03161"/>
  </w:style>
  <w:style w:type="numbering" w:customStyle="1" w:styleId="NoList327">
    <w:name w:val="No List327"/>
    <w:next w:val="NoList"/>
    <w:uiPriority w:val="99"/>
    <w:semiHidden/>
    <w:rsid w:val="00D03161"/>
  </w:style>
  <w:style w:type="numbering" w:customStyle="1" w:styleId="NoList1127">
    <w:name w:val="No List1127"/>
    <w:next w:val="NoList"/>
    <w:uiPriority w:val="99"/>
    <w:semiHidden/>
    <w:unhideWhenUsed/>
    <w:rsid w:val="00D03161"/>
  </w:style>
  <w:style w:type="numbering" w:customStyle="1" w:styleId="1370">
    <w:name w:val="無清單137"/>
    <w:next w:val="NoList"/>
    <w:uiPriority w:val="99"/>
    <w:semiHidden/>
    <w:unhideWhenUsed/>
    <w:rsid w:val="00D03161"/>
  </w:style>
  <w:style w:type="numbering" w:customStyle="1" w:styleId="11270">
    <w:name w:val="無清單1127"/>
    <w:next w:val="NoList"/>
    <w:uiPriority w:val="99"/>
    <w:semiHidden/>
    <w:unhideWhenUsed/>
    <w:rsid w:val="00D03161"/>
  </w:style>
  <w:style w:type="numbering" w:customStyle="1" w:styleId="217">
    <w:name w:val="无列表217"/>
    <w:next w:val="NoList"/>
    <w:uiPriority w:val="99"/>
    <w:semiHidden/>
    <w:unhideWhenUsed/>
    <w:rsid w:val="00D03161"/>
  </w:style>
  <w:style w:type="numbering" w:customStyle="1" w:styleId="NoList1226">
    <w:name w:val="No List1226"/>
    <w:next w:val="NoList"/>
    <w:uiPriority w:val="99"/>
    <w:semiHidden/>
    <w:unhideWhenUsed/>
    <w:rsid w:val="00D03161"/>
  </w:style>
  <w:style w:type="numbering" w:customStyle="1" w:styleId="11261">
    <w:name w:val="リストなし1126"/>
    <w:next w:val="NoList"/>
    <w:uiPriority w:val="99"/>
    <w:semiHidden/>
    <w:unhideWhenUsed/>
    <w:rsid w:val="00D03161"/>
  </w:style>
  <w:style w:type="numbering" w:customStyle="1" w:styleId="11262">
    <w:name w:val="无列表1126"/>
    <w:next w:val="NoList"/>
    <w:semiHidden/>
    <w:rsid w:val="00D03161"/>
  </w:style>
  <w:style w:type="numbering" w:customStyle="1" w:styleId="NoList2126">
    <w:name w:val="No List2126"/>
    <w:next w:val="NoList"/>
    <w:semiHidden/>
    <w:rsid w:val="00D03161"/>
  </w:style>
  <w:style w:type="numbering" w:customStyle="1" w:styleId="NoList3126">
    <w:name w:val="No List3126"/>
    <w:next w:val="NoList"/>
    <w:uiPriority w:val="99"/>
    <w:semiHidden/>
    <w:rsid w:val="00D03161"/>
  </w:style>
  <w:style w:type="numbering" w:customStyle="1" w:styleId="NoList11127">
    <w:name w:val="No List11127"/>
    <w:next w:val="NoList"/>
    <w:uiPriority w:val="99"/>
    <w:semiHidden/>
    <w:unhideWhenUsed/>
    <w:rsid w:val="00D03161"/>
  </w:style>
  <w:style w:type="numbering" w:customStyle="1" w:styleId="12260">
    <w:name w:val="無清單1226"/>
    <w:next w:val="NoList"/>
    <w:uiPriority w:val="99"/>
    <w:semiHidden/>
    <w:unhideWhenUsed/>
    <w:rsid w:val="00D03161"/>
  </w:style>
  <w:style w:type="numbering" w:customStyle="1" w:styleId="111260">
    <w:name w:val="無清單11126"/>
    <w:next w:val="NoList"/>
    <w:uiPriority w:val="99"/>
    <w:semiHidden/>
    <w:unhideWhenUsed/>
    <w:rsid w:val="00D03161"/>
  </w:style>
  <w:style w:type="numbering" w:customStyle="1" w:styleId="NoList65">
    <w:name w:val="No List65"/>
    <w:next w:val="NoList"/>
    <w:uiPriority w:val="99"/>
    <w:semiHidden/>
    <w:unhideWhenUsed/>
    <w:rsid w:val="00D03161"/>
  </w:style>
  <w:style w:type="numbering" w:customStyle="1" w:styleId="NoList145">
    <w:name w:val="No List145"/>
    <w:next w:val="NoList"/>
    <w:uiPriority w:val="99"/>
    <w:semiHidden/>
    <w:unhideWhenUsed/>
    <w:rsid w:val="00D03161"/>
  </w:style>
  <w:style w:type="numbering" w:customStyle="1" w:styleId="1351">
    <w:name w:val="リストなし135"/>
    <w:next w:val="NoList"/>
    <w:uiPriority w:val="99"/>
    <w:semiHidden/>
    <w:unhideWhenUsed/>
    <w:rsid w:val="00D03161"/>
  </w:style>
  <w:style w:type="numbering" w:customStyle="1" w:styleId="1352">
    <w:name w:val="无列表135"/>
    <w:next w:val="NoList"/>
    <w:semiHidden/>
    <w:rsid w:val="00D03161"/>
  </w:style>
  <w:style w:type="numbering" w:customStyle="1" w:styleId="NoList235">
    <w:name w:val="No List235"/>
    <w:next w:val="NoList"/>
    <w:semiHidden/>
    <w:rsid w:val="00D03161"/>
  </w:style>
  <w:style w:type="numbering" w:customStyle="1" w:styleId="NoList335">
    <w:name w:val="No List335"/>
    <w:next w:val="NoList"/>
    <w:uiPriority w:val="99"/>
    <w:semiHidden/>
    <w:rsid w:val="00D03161"/>
  </w:style>
  <w:style w:type="numbering" w:customStyle="1" w:styleId="NoList1135">
    <w:name w:val="No List1135"/>
    <w:next w:val="NoList"/>
    <w:uiPriority w:val="99"/>
    <w:semiHidden/>
    <w:unhideWhenUsed/>
    <w:rsid w:val="00D03161"/>
  </w:style>
  <w:style w:type="numbering" w:customStyle="1" w:styleId="1450">
    <w:name w:val="無清單145"/>
    <w:next w:val="NoList"/>
    <w:uiPriority w:val="99"/>
    <w:semiHidden/>
    <w:unhideWhenUsed/>
    <w:rsid w:val="00D03161"/>
  </w:style>
  <w:style w:type="numbering" w:customStyle="1" w:styleId="11350">
    <w:name w:val="無清單1135"/>
    <w:next w:val="NoList"/>
    <w:uiPriority w:val="99"/>
    <w:semiHidden/>
    <w:unhideWhenUsed/>
    <w:rsid w:val="00D03161"/>
  </w:style>
  <w:style w:type="numbering" w:customStyle="1" w:styleId="225">
    <w:name w:val="无列表225"/>
    <w:next w:val="NoList"/>
    <w:uiPriority w:val="99"/>
    <w:semiHidden/>
    <w:unhideWhenUsed/>
    <w:rsid w:val="00D03161"/>
  </w:style>
  <w:style w:type="numbering" w:customStyle="1" w:styleId="NoList1235">
    <w:name w:val="No List1235"/>
    <w:next w:val="NoList"/>
    <w:uiPriority w:val="99"/>
    <w:semiHidden/>
    <w:unhideWhenUsed/>
    <w:rsid w:val="00D03161"/>
  </w:style>
  <w:style w:type="numbering" w:customStyle="1" w:styleId="11351">
    <w:name w:val="リストなし1135"/>
    <w:next w:val="NoList"/>
    <w:uiPriority w:val="99"/>
    <w:semiHidden/>
    <w:unhideWhenUsed/>
    <w:rsid w:val="00D03161"/>
  </w:style>
  <w:style w:type="numbering" w:customStyle="1" w:styleId="11352">
    <w:name w:val="无列表1135"/>
    <w:next w:val="NoList"/>
    <w:semiHidden/>
    <w:rsid w:val="00D03161"/>
  </w:style>
  <w:style w:type="numbering" w:customStyle="1" w:styleId="NoList2135">
    <w:name w:val="No List2135"/>
    <w:next w:val="NoList"/>
    <w:semiHidden/>
    <w:rsid w:val="00D03161"/>
  </w:style>
  <w:style w:type="numbering" w:customStyle="1" w:styleId="NoList3135">
    <w:name w:val="No List3135"/>
    <w:next w:val="NoList"/>
    <w:uiPriority w:val="99"/>
    <w:semiHidden/>
    <w:rsid w:val="00D03161"/>
  </w:style>
  <w:style w:type="numbering" w:customStyle="1" w:styleId="NoList11135">
    <w:name w:val="No List11135"/>
    <w:next w:val="NoList"/>
    <w:uiPriority w:val="99"/>
    <w:semiHidden/>
    <w:unhideWhenUsed/>
    <w:rsid w:val="00D03161"/>
  </w:style>
  <w:style w:type="numbering" w:customStyle="1" w:styleId="12350">
    <w:name w:val="無清單1235"/>
    <w:next w:val="NoList"/>
    <w:uiPriority w:val="99"/>
    <w:semiHidden/>
    <w:unhideWhenUsed/>
    <w:rsid w:val="00D03161"/>
  </w:style>
  <w:style w:type="numbering" w:customStyle="1" w:styleId="11135">
    <w:name w:val="無清單11135"/>
    <w:next w:val="NoList"/>
    <w:uiPriority w:val="99"/>
    <w:semiHidden/>
    <w:unhideWhenUsed/>
    <w:rsid w:val="00D03161"/>
  </w:style>
  <w:style w:type="numbering" w:customStyle="1" w:styleId="NoList415">
    <w:name w:val="No List415"/>
    <w:next w:val="NoList"/>
    <w:uiPriority w:val="99"/>
    <w:semiHidden/>
    <w:unhideWhenUsed/>
    <w:rsid w:val="00D03161"/>
  </w:style>
  <w:style w:type="numbering" w:customStyle="1" w:styleId="NoList12115">
    <w:name w:val="No List12115"/>
    <w:next w:val="NoList"/>
    <w:uiPriority w:val="99"/>
    <w:semiHidden/>
    <w:unhideWhenUsed/>
    <w:rsid w:val="00D03161"/>
  </w:style>
  <w:style w:type="numbering" w:customStyle="1" w:styleId="111151">
    <w:name w:val="リストなし11115"/>
    <w:next w:val="NoList"/>
    <w:uiPriority w:val="99"/>
    <w:semiHidden/>
    <w:unhideWhenUsed/>
    <w:rsid w:val="00D03161"/>
  </w:style>
  <w:style w:type="numbering" w:customStyle="1" w:styleId="111152">
    <w:name w:val="无列表11115"/>
    <w:next w:val="NoList"/>
    <w:semiHidden/>
    <w:rsid w:val="00D03161"/>
  </w:style>
  <w:style w:type="numbering" w:customStyle="1" w:styleId="NoList21115">
    <w:name w:val="No List21115"/>
    <w:next w:val="NoList"/>
    <w:semiHidden/>
    <w:rsid w:val="00D03161"/>
  </w:style>
  <w:style w:type="numbering" w:customStyle="1" w:styleId="NoList31115">
    <w:name w:val="No List31115"/>
    <w:next w:val="NoList"/>
    <w:uiPriority w:val="99"/>
    <w:semiHidden/>
    <w:rsid w:val="00D03161"/>
  </w:style>
  <w:style w:type="numbering" w:customStyle="1" w:styleId="NoList111115">
    <w:name w:val="No List111115"/>
    <w:next w:val="NoList"/>
    <w:uiPriority w:val="99"/>
    <w:semiHidden/>
    <w:unhideWhenUsed/>
    <w:rsid w:val="00D03161"/>
  </w:style>
  <w:style w:type="numbering" w:customStyle="1" w:styleId="121150">
    <w:name w:val="無清單12115"/>
    <w:next w:val="NoList"/>
    <w:uiPriority w:val="99"/>
    <w:semiHidden/>
    <w:unhideWhenUsed/>
    <w:rsid w:val="00D03161"/>
  </w:style>
  <w:style w:type="numbering" w:customStyle="1" w:styleId="111115">
    <w:name w:val="無清單111115"/>
    <w:next w:val="NoList"/>
    <w:uiPriority w:val="99"/>
    <w:semiHidden/>
    <w:unhideWhenUsed/>
    <w:rsid w:val="00D03161"/>
  </w:style>
  <w:style w:type="numbering" w:customStyle="1" w:styleId="NoList515">
    <w:name w:val="No List515"/>
    <w:next w:val="NoList"/>
    <w:uiPriority w:val="99"/>
    <w:semiHidden/>
    <w:unhideWhenUsed/>
    <w:rsid w:val="00D03161"/>
  </w:style>
  <w:style w:type="numbering" w:customStyle="1" w:styleId="NoList1315">
    <w:name w:val="No List1315"/>
    <w:next w:val="NoList"/>
    <w:uiPriority w:val="99"/>
    <w:semiHidden/>
    <w:unhideWhenUsed/>
    <w:rsid w:val="00D03161"/>
  </w:style>
  <w:style w:type="numbering" w:customStyle="1" w:styleId="12151">
    <w:name w:val="リストなし1215"/>
    <w:next w:val="NoList"/>
    <w:uiPriority w:val="99"/>
    <w:semiHidden/>
    <w:unhideWhenUsed/>
    <w:rsid w:val="00D03161"/>
  </w:style>
  <w:style w:type="numbering" w:customStyle="1" w:styleId="12152">
    <w:name w:val="无列表1215"/>
    <w:next w:val="NoList"/>
    <w:semiHidden/>
    <w:rsid w:val="00D03161"/>
  </w:style>
  <w:style w:type="numbering" w:customStyle="1" w:styleId="NoList2215">
    <w:name w:val="No List2215"/>
    <w:next w:val="NoList"/>
    <w:semiHidden/>
    <w:rsid w:val="00D03161"/>
  </w:style>
  <w:style w:type="numbering" w:customStyle="1" w:styleId="NoList3215">
    <w:name w:val="No List3215"/>
    <w:next w:val="NoList"/>
    <w:uiPriority w:val="99"/>
    <w:semiHidden/>
    <w:rsid w:val="00D03161"/>
  </w:style>
  <w:style w:type="numbering" w:customStyle="1" w:styleId="NoList11215">
    <w:name w:val="No List11215"/>
    <w:next w:val="NoList"/>
    <w:uiPriority w:val="99"/>
    <w:semiHidden/>
    <w:unhideWhenUsed/>
    <w:rsid w:val="00D03161"/>
  </w:style>
  <w:style w:type="numbering" w:customStyle="1" w:styleId="13150">
    <w:name w:val="無清單1315"/>
    <w:next w:val="NoList"/>
    <w:uiPriority w:val="99"/>
    <w:semiHidden/>
    <w:unhideWhenUsed/>
    <w:rsid w:val="00D03161"/>
  </w:style>
  <w:style w:type="numbering" w:customStyle="1" w:styleId="112150">
    <w:name w:val="無清單11215"/>
    <w:next w:val="NoList"/>
    <w:uiPriority w:val="99"/>
    <w:semiHidden/>
    <w:unhideWhenUsed/>
    <w:rsid w:val="00D03161"/>
  </w:style>
  <w:style w:type="numbering" w:customStyle="1" w:styleId="2115">
    <w:name w:val="无列表2115"/>
    <w:next w:val="NoList"/>
    <w:uiPriority w:val="99"/>
    <w:semiHidden/>
    <w:unhideWhenUsed/>
    <w:rsid w:val="00D03161"/>
  </w:style>
  <w:style w:type="numbering" w:customStyle="1" w:styleId="NoList12215">
    <w:name w:val="No List12215"/>
    <w:next w:val="NoList"/>
    <w:uiPriority w:val="99"/>
    <w:semiHidden/>
    <w:unhideWhenUsed/>
    <w:rsid w:val="00D03161"/>
  </w:style>
  <w:style w:type="numbering" w:customStyle="1" w:styleId="112151">
    <w:name w:val="リストなし11215"/>
    <w:next w:val="NoList"/>
    <w:uiPriority w:val="99"/>
    <w:semiHidden/>
    <w:unhideWhenUsed/>
    <w:rsid w:val="00D03161"/>
  </w:style>
  <w:style w:type="numbering" w:customStyle="1" w:styleId="112152">
    <w:name w:val="无列表11215"/>
    <w:next w:val="NoList"/>
    <w:semiHidden/>
    <w:rsid w:val="00D03161"/>
  </w:style>
  <w:style w:type="numbering" w:customStyle="1" w:styleId="NoList21215">
    <w:name w:val="No List21215"/>
    <w:next w:val="NoList"/>
    <w:semiHidden/>
    <w:rsid w:val="00D03161"/>
  </w:style>
  <w:style w:type="numbering" w:customStyle="1" w:styleId="NoList31215">
    <w:name w:val="No List31215"/>
    <w:next w:val="NoList"/>
    <w:uiPriority w:val="99"/>
    <w:semiHidden/>
    <w:rsid w:val="00D03161"/>
  </w:style>
  <w:style w:type="numbering" w:customStyle="1" w:styleId="NoList111215">
    <w:name w:val="No List111215"/>
    <w:next w:val="NoList"/>
    <w:uiPriority w:val="99"/>
    <w:semiHidden/>
    <w:unhideWhenUsed/>
    <w:rsid w:val="00D03161"/>
  </w:style>
  <w:style w:type="numbering" w:customStyle="1" w:styleId="122150">
    <w:name w:val="無清單12215"/>
    <w:next w:val="NoList"/>
    <w:uiPriority w:val="99"/>
    <w:semiHidden/>
    <w:unhideWhenUsed/>
    <w:rsid w:val="00D03161"/>
  </w:style>
  <w:style w:type="numbering" w:customStyle="1" w:styleId="111215">
    <w:name w:val="無清單111215"/>
    <w:next w:val="NoList"/>
    <w:uiPriority w:val="99"/>
    <w:semiHidden/>
    <w:unhideWhenUsed/>
    <w:rsid w:val="00D03161"/>
  </w:style>
  <w:style w:type="numbering" w:customStyle="1" w:styleId="350">
    <w:name w:val="无列表35"/>
    <w:next w:val="NoList"/>
    <w:uiPriority w:val="99"/>
    <w:semiHidden/>
    <w:unhideWhenUsed/>
    <w:rsid w:val="00D03161"/>
  </w:style>
  <w:style w:type="numbering" w:customStyle="1" w:styleId="13151">
    <w:name w:val="无列表1315"/>
    <w:next w:val="NoList"/>
    <w:semiHidden/>
    <w:rsid w:val="00D03161"/>
  </w:style>
  <w:style w:type="numbering" w:customStyle="1" w:styleId="NoList11314">
    <w:name w:val="No List11314"/>
    <w:next w:val="NoList"/>
    <w:uiPriority w:val="99"/>
    <w:semiHidden/>
    <w:unhideWhenUsed/>
    <w:rsid w:val="00D03161"/>
  </w:style>
  <w:style w:type="numbering" w:customStyle="1" w:styleId="NoList4115">
    <w:name w:val="No List4115"/>
    <w:next w:val="NoList"/>
    <w:uiPriority w:val="99"/>
    <w:semiHidden/>
    <w:unhideWhenUsed/>
    <w:rsid w:val="00D03161"/>
  </w:style>
  <w:style w:type="numbering" w:customStyle="1" w:styleId="2215">
    <w:name w:val="无列表2215"/>
    <w:next w:val="NoList"/>
    <w:uiPriority w:val="99"/>
    <w:semiHidden/>
    <w:unhideWhenUsed/>
    <w:rsid w:val="00D03161"/>
  </w:style>
  <w:style w:type="numbering" w:customStyle="1" w:styleId="NoList121115">
    <w:name w:val="No List121115"/>
    <w:next w:val="NoList"/>
    <w:uiPriority w:val="99"/>
    <w:semiHidden/>
    <w:unhideWhenUsed/>
    <w:rsid w:val="00D03161"/>
  </w:style>
  <w:style w:type="numbering" w:customStyle="1" w:styleId="1111150">
    <w:name w:val="リストなし111115"/>
    <w:next w:val="NoList"/>
    <w:uiPriority w:val="99"/>
    <w:semiHidden/>
    <w:unhideWhenUsed/>
    <w:rsid w:val="00D03161"/>
  </w:style>
  <w:style w:type="numbering" w:customStyle="1" w:styleId="1111151">
    <w:name w:val="无列表111115"/>
    <w:next w:val="NoList"/>
    <w:semiHidden/>
    <w:rsid w:val="00D03161"/>
  </w:style>
  <w:style w:type="numbering" w:customStyle="1" w:styleId="NoList211115">
    <w:name w:val="No List211115"/>
    <w:next w:val="NoList"/>
    <w:semiHidden/>
    <w:rsid w:val="00D03161"/>
  </w:style>
  <w:style w:type="numbering" w:customStyle="1" w:styleId="NoList311115">
    <w:name w:val="No List311115"/>
    <w:next w:val="NoList"/>
    <w:uiPriority w:val="99"/>
    <w:semiHidden/>
    <w:rsid w:val="00D03161"/>
  </w:style>
  <w:style w:type="numbering" w:customStyle="1" w:styleId="NoList1111115">
    <w:name w:val="No List1111115"/>
    <w:next w:val="NoList"/>
    <w:uiPriority w:val="99"/>
    <w:semiHidden/>
    <w:unhideWhenUsed/>
    <w:rsid w:val="00D03161"/>
  </w:style>
  <w:style w:type="numbering" w:customStyle="1" w:styleId="121115">
    <w:name w:val="無清單121115"/>
    <w:next w:val="NoList"/>
    <w:uiPriority w:val="99"/>
    <w:semiHidden/>
    <w:unhideWhenUsed/>
    <w:rsid w:val="00D03161"/>
  </w:style>
  <w:style w:type="numbering" w:customStyle="1" w:styleId="1111115">
    <w:name w:val="無清單1111115"/>
    <w:next w:val="NoList"/>
    <w:uiPriority w:val="99"/>
    <w:semiHidden/>
    <w:unhideWhenUsed/>
    <w:rsid w:val="00D03161"/>
  </w:style>
  <w:style w:type="numbering" w:customStyle="1" w:styleId="NoList13115">
    <w:name w:val="No List13115"/>
    <w:next w:val="NoList"/>
    <w:uiPriority w:val="99"/>
    <w:semiHidden/>
    <w:unhideWhenUsed/>
    <w:rsid w:val="00D03161"/>
  </w:style>
  <w:style w:type="numbering" w:customStyle="1" w:styleId="121151">
    <w:name w:val="リストなし12115"/>
    <w:next w:val="NoList"/>
    <w:uiPriority w:val="99"/>
    <w:semiHidden/>
    <w:unhideWhenUsed/>
    <w:rsid w:val="00D03161"/>
  </w:style>
  <w:style w:type="numbering" w:customStyle="1" w:styleId="121152">
    <w:name w:val="无列表12115"/>
    <w:next w:val="NoList"/>
    <w:semiHidden/>
    <w:rsid w:val="00D03161"/>
  </w:style>
  <w:style w:type="numbering" w:customStyle="1" w:styleId="NoList22115">
    <w:name w:val="No List22115"/>
    <w:next w:val="NoList"/>
    <w:semiHidden/>
    <w:rsid w:val="00D03161"/>
  </w:style>
  <w:style w:type="numbering" w:customStyle="1" w:styleId="NoList32115">
    <w:name w:val="No List32115"/>
    <w:next w:val="NoList"/>
    <w:uiPriority w:val="99"/>
    <w:semiHidden/>
    <w:rsid w:val="00D03161"/>
  </w:style>
  <w:style w:type="numbering" w:customStyle="1" w:styleId="NoList112115">
    <w:name w:val="No List112115"/>
    <w:next w:val="NoList"/>
    <w:uiPriority w:val="99"/>
    <w:semiHidden/>
    <w:unhideWhenUsed/>
    <w:rsid w:val="00D03161"/>
  </w:style>
  <w:style w:type="numbering" w:customStyle="1" w:styleId="13115">
    <w:name w:val="無清單13115"/>
    <w:next w:val="NoList"/>
    <w:uiPriority w:val="99"/>
    <w:semiHidden/>
    <w:unhideWhenUsed/>
    <w:rsid w:val="00D03161"/>
  </w:style>
  <w:style w:type="numbering" w:customStyle="1" w:styleId="112115">
    <w:name w:val="無清單112115"/>
    <w:next w:val="NoList"/>
    <w:uiPriority w:val="99"/>
    <w:semiHidden/>
    <w:unhideWhenUsed/>
    <w:rsid w:val="00D03161"/>
  </w:style>
  <w:style w:type="numbering" w:customStyle="1" w:styleId="21115">
    <w:name w:val="无列表21115"/>
    <w:next w:val="NoList"/>
    <w:uiPriority w:val="99"/>
    <w:semiHidden/>
    <w:unhideWhenUsed/>
    <w:rsid w:val="00D03161"/>
  </w:style>
  <w:style w:type="numbering" w:customStyle="1" w:styleId="NoList122115">
    <w:name w:val="No List122115"/>
    <w:next w:val="NoList"/>
    <w:uiPriority w:val="99"/>
    <w:semiHidden/>
    <w:unhideWhenUsed/>
    <w:rsid w:val="00D03161"/>
  </w:style>
  <w:style w:type="numbering" w:customStyle="1" w:styleId="1121150">
    <w:name w:val="リストなし112115"/>
    <w:next w:val="NoList"/>
    <w:uiPriority w:val="99"/>
    <w:semiHidden/>
    <w:unhideWhenUsed/>
    <w:rsid w:val="00D03161"/>
  </w:style>
  <w:style w:type="numbering" w:customStyle="1" w:styleId="1121151">
    <w:name w:val="无列表112115"/>
    <w:next w:val="NoList"/>
    <w:semiHidden/>
    <w:rsid w:val="00D03161"/>
  </w:style>
  <w:style w:type="numbering" w:customStyle="1" w:styleId="NoList212115">
    <w:name w:val="No List212115"/>
    <w:next w:val="NoList"/>
    <w:semiHidden/>
    <w:rsid w:val="00D03161"/>
  </w:style>
  <w:style w:type="numbering" w:customStyle="1" w:styleId="NoList312115">
    <w:name w:val="No List312115"/>
    <w:next w:val="NoList"/>
    <w:uiPriority w:val="99"/>
    <w:semiHidden/>
    <w:rsid w:val="00D03161"/>
  </w:style>
  <w:style w:type="numbering" w:customStyle="1" w:styleId="NoList1112115">
    <w:name w:val="No List1112115"/>
    <w:next w:val="NoList"/>
    <w:uiPriority w:val="99"/>
    <w:semiHidden/>
    <w:unhideWhenUsed/>
    <w:rsid w:val="00D03161"/>
  </w:style>
  <w:style w:type="numbering" w:customStyle="1" w:styleId="1221150">
    <w:name w:val="無清單122115"/>
    <w:next w:val="NoList"/>
    <w:uiPriority w:val="99"/>
    <w:semiHidden/>
    <w:unhideWhenUsed/>
    <w:rsid w:val="00D03161"/>
  </w:style>
  <w:style w:type="numbering" w:customStyle="1" w:styleId="1112115">
    <w:name w:val="無清單1112115"/>
    <w:next w:val="NoList"/>
    <w:uiPriority w:val="99"/>
    <w:semiHidden/>
    <w:unhideWhenUsed/>
    <w:rsid w:val="00D03161"/>
  </w:style>
  <w:style w:type="numbering" w:customStyle="1" w:styleId="NoList5114">
    <w:name w:val="No List5114"/>
    <w:next w:val="NoList"/>
    <w:uiPriority w:val="99"/>
    <w:semiHidden/>
    <w:unhideWhenUsed/>
    <w:rsid w:val="00D03161"/>
  </w:style>
  <w:style w:type="numbering" w:customStyle="1" w:styleId="NoList614">
    <w:name w:val="No List614"/>
    <w:next w:val="NoList"/>
    <w:uiPriority w:val="99"/>
    <w:semiHidden/>
    <w:unhideWhenUsed/>
    <w:rsid w:val="00D03161"/>
  </w:style>
  <w:style w:type="numbering" w:customStyle="1" w:styleId="NoList1414">
    <w:name w:val="No List1414"/>
    <w:next w:val="NoList"/>
    <w:uiPriority w:val="99"/>
    <w:semiHidden/>
    <w:unhideWhenUsed/>
    <w:rsid w:val="00D03161"/>
  </w:style>
  <w:style w:type="numbering" w:customStyle="1" w:styleId="13142">
    <w:name w:val="リストなし1314"/>
    <w:next w:val="NoList"/>
    <w:uiPriority w:val="99"/>
    <w:semiHidden/>
    <w:unhideWhenUsed/>
    <w:rsid w:val="00D03161"/>
  </w:style>
  <w:style w:type="numbering" w:customStyle="1" w:styleId="NoList2314">
    <w:name w:val="No List2314"/>
    <w:next w:val="NoList"/>
    <w:semiHidden/>
    <w:rsid w:val="00D03161"/>
  </w:style>
  <w:style w:type="numbering" w:customStyle="1" w:styleId="NoList3314">
    <w:name w:val="No List3314"/>
    <w:next w:val="NoList"/>
    <w:uiPriority w:val="99"/>
    <w:semiHidden/>
    <w:rsid w:val="00D03161"/>
  </w:style>
  <w:style w:type="numbering" w:customStyle="1" w:styleId="NoList1144">
    <w:name w:val="No List1144"/>
    <w:next w:val="NoList"/>
    <w:uiPriority w:val="99"/>
    <w:semiHidden/>
    <w:unhideWhenUsed/>
    <w:rsid w:val="00D03161"/>
  </w:style>
  <w:style w:type="numbering" w:customStyle="1" w:styleId="14140">
    <w:name w:val="無清單1414"/>
    <w:next w:val="NoList"/>
    <w:uiPriority w:val="99"/>
    <w:semiHidden/>
    <w:unhideWhenUsed/>
    <w:rsid w:val="00D03161"/>
  </w:style>
  <w:style w:type="numbering" w:customStyle="1" w:styleId="11314">
    <w:name w:val="無清單11314"/>
    <w:next w:val="NoList"/>
    <w:uiPriority w:val="99"/>
    <w:semiHidden/>
    <w:unhideWhenUsed/>
    <w:rsid w:val="00D03161"/>
  </w:style>
  <w:style w:type="numbering" w:customStyle="1" w:styleId="NoList424">
    <w:name w:val="No List424"/>
    <w:next w:val="NoList"/>
    <w:uiPriority w:val="99"/>
    <w:semiHidden/>
    <w:unhideWhenUsed/>
    <w:rsid w:val="00D03161"/>
  </w:style>
  <w:style w:type="numbering" w:customStyle="1" w:styleId="NoList12314">
    <w:name w:val="No List12314"/>
    <w:next w:val="NoList"/>
    <w:uiPriority w:val="99"/>
    <w:semiHidden/>
    <w:unhideWhenUsed/>
    <w:rsid w:val="00D03161"/>
  </w:style>
  <w:style w:type="numbering" w:customStyle="1" w:styleId="113140">
    <w:name w:val="リストなし11314"/>
    <w:next w:val="NoList"/>
    <w:uiPriority w:val="99"/>
    <w:semiHidden/>
    <w:unhideWhenUsed/>
    <w:rsid w:val="00D03161"/>
  </w:style>
  <w:style w:type="numbering" w:customStyle="1" w:styleId="113141">
    <w:name w:val="无列表11314"/>
    <w:next w:val="NoList"/>
    <w:semiHidden/>
    <w:rsid w:val="00D03161"/>
  </w:style>
  <w:style w:type="numbering" w:customStyle="1" w:styleId="NoList21314">
    <w:name w:val="No List21314"/>
    <w:next w:val="NoList"/>
    <w:semiHidden/>
    <w:rsid w:val="00D03161"/>
  </w:style>
  <w:style w:type="numbering" w:customStyle="1" w:styleId="NoList31314">
    <w:name w:val="No List31314"/>
    <w:next w:val="NoList"/>
    <w:uiPriority w:val="99"/>
    <w:semiHidden/>
    <w:rsid w:val="00D03161"/>
  </w:style>
  <w:style w:type="numbering" w:customStyle="1" w:styleId="NoList111314">
    <w:name w:val="No List111314"/>
    <w:next w:val="NoList"/>
    <w:uiPriority w:val="99"/>
    <w:semiHidden/>
    <w:unhideWhenUsed/>
    <w:rsid w:val="00D03161"/>
  </w:style>
  <w:style w:type="numbering" w:customStyle="1" w:styleId="12314">
    <w:name w:val="無清單12314"/>
    <w:next w:val="NoList"/>
    <w:uiPriority w:val="99"/>
    <w:semiHidden/>
    <w:unhideWhenUsed/>
    <w:rsid w:val="00D03161"/>
  </w:style>
  <w:style w:type="numbering" w:customStyle="1" w:styleId="111314">
    <w:name w:val="無清單111314"/>
    <w:next w:val="NoList"/>
    <w:uiPriority w:val="99"/>
    <w:semiHidden/>
    <w:unhideWhenUsed/>
    <w:rsid w:val="00D03161"/>
  </w:style>
  <w:style w:type="numbering" w:customStyle="1" w:styleId="NoList12124">
    <w:name w:val="No List12124"/>
    <w:next w:val="NoList"/>
    <w:uiPriority w:val="99"/>
    <w:semiHidden/>
    <w:unhideWhenUsed/>
    <w:rsid w:val="00D03161"/>
  </w:style>
  <w:style w:type="numbering" w:customStyle="1" w:styleId="111241">
    <w:name w:val="リストなし11124"/>
    <w:next w:val="NoList"/>
    <w:uiPriority w:val="99"/>
    <w:semiHidden/>
    <w:unhideWhenUsed/>
    <w:rsid w:val="00D03161"/>
  </w:style>
  <w:style w:type="numbering" w:customStyle="1" w:styleId="111242">
    <w:name w:val="无列表11124"/>
    <w:next w:val="NoList"/>
    <w:semiHidden/>
    <w:rsid w:val="00D03161"/>
  </w:style>
  <w:style w:type="numbering" w:customStyle="1" w:styleId="NoList21124">
    <w:name w:val="No List21124"/>
    <w:next w:val="NoList"/>
    <w:semiHidden/>
    <w:rsid w:val="00D03161"/>
  </w:style>
  <w:style w:type="numbering" w:customStyle="1" w:styleId="NoList31124">
    <w:name w:val="No List31124"/>
    <w:next w:val="NoList"/>
    <w:uiPriority w:val="99"/>
    <w:semiHidden/>
    <w:rsid w:val="00D03161"/>
  </w:style>
  <w:style w:type="numbering" w:customStyle="1" w:styleId="NoList111124">
    <w:name w:val="No List111124"/>
    <w:next w:val="NoList"/>
    <w:uiPriority w:val="99"/>
    <w:semiHidden/>
    <w:unhideWhenUsed/>
    <w:rsid w:val="00D03161"/>
  </w:style>
  <w:style w:type="numbering" w:customStyle="1" w:styleId="12124">
    <w:name w:val="無清單12124"/>
    <w:next w:val="NoList"/>
    <w:uiPriority w:val="99"/>
    <w:semiHidden/>
    <w:unhideWhenUsed/>
    <w:rsid w:val="00D03161"/>
  </w:style>
  <w:style w:type="numbering" w:customStyle="1" w:styleId="111124">
    <w:name w:val="無清單111124"/>
    <w:next w:val="NoList"/>
    <w:uiPriority w:val="99"/>
    <w:semiHidden/>
    <w:unhideWhenUsed/>
    <w:rsid w:val="00D03161"/>
  </w:style>
  <w:style w:type="numbering" w:customStyle="1" w:styleId="NoList524">
    <w:name w:val="No List524"/>
    <w:next w:val="NoList"/>
    <w:uiPriority w:val="99"/>
    <w:semiHidden/>
    <w:unhideWhenUsed/>
    <w:rsid w:val="00D03161"/>
  </w:style>
  <w:style w:type="numbering" w:customStyle="1" w:styleId="NoList1324">
    <w:name w:val="No List1324"/>
    <w:next w:val="NoList"/>
    <w:uiPriority w:val="99"/>
    <w:semiHidden/>
    <w:unhideWhenUsed/>
    <w:rsid w:val="00D03161"/>
  </w:style>
  <w:style w:type="numbering" w:customStyle="1" w:styleId="12242">
    <w:name w:val="リストなし1224"/>
    <w:next w:val="NoList"/>
    <w:uiPriority w:val="99"/>
    <w:semiHidden/>
    <w:unhideWhenUsed/>
    <w:rsid w:val="00D03161"/>
  </w:style>
  <w:style w:type="numbering" w:customStyle="1" w:styleId="12251">
    <w:name w:val="无列表1225"/>
    <w:next w:val="NoList"/>
    <w:semiHidden/>
    <w:rsid w:val="00D03161"/>
  </w:style>
  <w:style w:type="numbering" w:customStyle="1" w:styleId="NoList2224">
    <w:name w:val="No List2224"/>
    <w:next w:val="NoList"/>
    <w:semiHidden/>
    <w:rsid w:val="00D03161"/>
  </w:style>
  <w:style w:type="numbering" w:customStyle="1" w:styleId="NoList3224">
    <w:name w:val="No List3224"/>
    <w:next w:val="NoList"/>
    <w:uiPriority w:val="99"/>
    <w:semiHidden/>
    <w:rsid w:val="00D03161"/>
  </w:style>
  <w:style w:type="numbering" w:customStyle="1" w:styleId="NoList11224">
    <w:name w:val="No List11224"/>
    <w:next w:val="NoList"/>
    <w:uiPriority w:val="99"/>
    <w:semiHidden/>
    <w:unhideWhenUsed/>
    <w:rsid w:val="00D03161"/>
  </w:style>
  <w:style w:type="numbering" w:customStyle="1" w:styleId="1324">
    <w:name w:val="無清單1324"/>
    <w:next w:val="NoList"/>
    <w:uiPriority w:val="99"/>
    <w:semiHidden/>
    <w:unhideWhenUsed/>
    <w:rsid w:val="00D03161"/>
  </w:style>
  <w:style w:type="numbering" w:customStyle="1" w:styleId="11224">
    <w:name w:val="無清單11224"/>
    <w:next w:val="NoList"/>
    <w:uiPriority w:val="99"/>
    <w:semiHidden/>
    <w:unhideWhenUsed/>
    <w:rsid w:val="00D03161"/>
  </w:style>
  <w:style w:type="numbering" w:customStyle="1" w:styleId="2124">
    <w:name w:val="无列表2124"/>
    <w:next w:val="NoList"/>
    <w:uiPriority w:val="99"/>
    <w:semiHidden/>
    <w:unhideWhenUsed/>
    <w:rsid w:val="00D03161"/>
  </w:style>
  <w:style w:type="numbering" w:customStyle="1" w:styleId="NoList111224">
    <w:name w:val="No List111224"/>
    <w:next w:val="NoList"/>
    <w:uiPriority w:val="99"/>
    <w:semiHidden/>
    <w:unhideWhenUsed/>
    <w:rsid w:val="00D03161"/>
  </w:style>
  <w:style w:type="numbering" w:customStyle="1" w:styleId="NoList74">
    <w:name w:val="No List74"/>
    <w:next w:val="NoList"/>
    <w:uiPriority w:val="99"/>
    <w:semiHidden/>
    <w:unhideWhenUsed/>
    <w:rsid w:val="00D03161"/>
  </w:style>
  <w:style w:type="numbering" w:customStyle="1" w:styleId="NoList154">
    <w:name w:val="No List154"/>
    <w:next w:val="NoList"/>
    <w:uiPriority w:val="99"/>
    <w:semiHidden/>
    <w:unhideWhenUsed/>
    <w:rsid w:val="00D03161"/>
  </w:style>
  <w:style w:type="numbering" w:customStyle="1" w:styleId="1441">
    <w:name w:val="リストなし144"/>
    <w:next w:val="NoList"/>
    <w:uiPriority w:val="99"/>
    <w:semiHidden/>
    <w:unhideWhenUsed/>
    <w:rsid w:val="00D03161"/>
  </w:style>
  <w:style w:type="numbering" w:customStyle="1" w:styleId="1442">
    <w:name w:val="无列表144"/>
    <w:next w:val="NoList"/>
    <w:semiHidden/>
    <w:rsid w:val="00D03161"/>
  </w:style>
  <w:style w:type="numbering" w:customStyle="1" w:styleId="NoList244">
    <w:name w:val="No List244"/>
    <w:next w:val="NoList"/>
    <w:semiHidden/>
    <w:rsid w:val="00D03161"/>
  </w:style>
  <w:style w:type="numbering" w:customStyle="1" w:styleId="NoList344">
    <w:name w:val="No List344"/>
    <w:next w:val="NoList"/>
    <w:uiPriority w:val="99"/>
    <w:semiHidden/>
    <w:rsid w:val="00D03161"/>
  </w:style>
  <w:style w:type="numbering" w:customStyle="1" w:styleId="NoList1154">
    <w:name w:val="No List1154"/>
    <w:next w:val="NoList"/>
    <w:uiPriority w:val="99"/>
    <w:semiHidden/>
    <w:unhideWhenUsed/>
    <w:rsid w:val="00D03161"/>
  </w:style>
  <w:style w:type="numbering" w:customStyle="1" w:styleId="1540">
    <w:name w:val="無清單154"/>
    <w:next w:val="NoList"/>
    <w:uiPriority w:val="99"/>
    <w:semiHidden/>
    <w:unhideWhenUsed/>
    <w:rsid w:val="00D03161"/>
  </w:style>
  <w:style w:type="numbering" w:customStyle="1" w:styleId="11440">
    <w:name w:val="無清單1144"/>
    <w:next w:val="NoList"/>
    <w:uiPriority w:val="99"/>
    <w:semiHidden/>
    <w:unhideWhenUsed/>
    <w:rsid w:val="00D03161"/>
  </w:style>
  <w:style w:type="numbering" w:customStyle="1" w:styleId="NoList434">
    <w:name w:val="No List434"/>
    <w:next w:val="NoList"/>
    <w:uiPriority w:val="99"/>
    <w:semiHidden/>
    <w:unhideWhenUsed/>
    <w:rsid w:val="00D03161"/>
  </w:style>
  <w:style w:type="numbering" w:customStyle="1" w:styleId="NoList1244">
    <w:name w:val="No List1244"/>
    <w:next w:val="NoList"/>
    <w:uiPriority w:val="99"/>
    <w:semiHidden/>
    <w:unhideWhenUsed/>
    <w:rsid w:val="00D03161"/>
  </w:style>
  <w:style w:type="numbering" w:customStyle="1" w:styleId="11441">
    <w:name w:val="リストなし1144"/>
    <w:next w:val="NoList"/>
    <w:uiPriority w:val="99"/>
    <w:semiHidden/>
    <w:unhideWhenUsed/>
    <w:rsid w:val="00D03161"/>
  </w:style>
  <w:style w:type="numbering" w:customStyle="1" w:styleId="11442">
    <w:name w:val="无列表1144"/>
    <w:next w:val="NoList"/>
    <w:semiHidden/>
    <w:rsid w:val="00D03161"/>
  </w:style>
  <w:style w:type="numbering" w:customStyle="1" w:styleId="NoList2144">
    <w:name w:val="No List2144"/>
    <w:next w:val="NoList"/>
    <w:semiHidden/>
    <w:rsid w:val="00D03161"/>
  </w:style>
  <w:style w:type="numbering" w:customStyle="1" w:styleId="NoList3144">
    <w:name w:val="No List3144"/>
    <w:next w:val="NoList"/>
    <w:uiPriority w:val="99"/>
    <w:semiHidden/>
    <w:rsid w:val="00D03161"/>
  </w:style>
  <w:style w:type="numbering" w:customStyle="1" w:styleId="NoList11144">
    <w:name w:val="No List11144"/>
    <w:next w:val="NoList"/>
    <w:uiPriority w:val="99"/>
    <w:semiHidden/>
    <w:unhideWhenUsed/>
    <w:rsid w:val="00D03161"/>
  </w:style>
  <w:style w:type="numbering" w:customStyle="1" w:styleId="12440">
    <w:name w:val="無清單1244"/>
    <w:next w:val="NoList"/>
    <w:uiPriority w:val="99"/>
    <w:semiHidden/>
    <w:unhideWhenUsed/>
    <w:rsid w:val="00D03161"/>
  </w:style>
  <w:style w:type="numbering" w:customStyle="1" w:styleId="11144">
    <w:name w:val="無清單11144"/>
    <w:next w:val="NoList"/>
    <w:uiPriority w:val="99"/>
    <w:semiHidden/>
    <w:unhideWhenUsed/>
    <w:rsid w:val="00D03161"/>
  </w:style>
  <w:style w:type="numbering" w:customStyle="1" w:styleId="234">
    <w:name w:val="无列表234"/>
    <w:next w:val="NoList"/>
    <w:uiPriority w:val="99"/>
    <w:semiHidden/>
    <w:unhideWhenUsed/>
    <w:rsid w:val="00D03161"/>
  </w:style>
  <w:style w:type="numbering" w:customStyle="1" w:styleId="NoList12134">
    <w:name w:val="No List12134"/>
    <w:next w:val="NoList"/>
    <w:uiPriority w:val="99"/>
    <w:semiHidden/>
    <w:unhideWhenUsed/>
    <w:rsid w:val="00D03161"/>
  </w:style>
  <w:style w:type="numbering" w:customStyle="1" w:styleId="111340">
    <w:name w:val="リストなし11134"/>
    <w:next w:val="NoList"/>
    <w:uiPriority w:val="99"/>
    <w:semiHidden/>
    <w:unhideWhenUsed/>
    <w:rsid w:val="00D03161"/>
  </w:style>
  <w:style w:type="numbering" w:customStyle="1" w:styleId="111341">
    <w:name w:val="无列表11134"/>
    <w:next w:val="NoList"/>
    <w:semiHidden/>
    <w:rsid w:val="00D03161"/>
  </w:style>
  <w:style w:type="numbering" w:customStyle="1" w:styleId="NoList21134">
    <w:name w:val="No List21134"/>
    <w:next w:val="NoList"/>
    <w:semiHidden/>
    <w:rsid w:val="00D03161"/>
  </w:style>
  <w:style w:type="numbering" w:customStyle="1" w:styleId="NoList31134">
    <w:name w:val="No List31134"/>
    <w:next w:val="NoList"/>
    <w:uiPriority w:val="99"/>
    <w:semiHidden/>
    <w:rsid w:val="00D03161"/>
  </w:style>
  <w:style w:type="numbering" w:customStyle="1" w:styleId="NoList111134">
    <w:name w:val="No List111134"/>
    <w:next w:val="NoList"/>
    <w:uiPriority w:val="99"/>
    <w:semiHidden/>
    <w:unhideWhenUsed/>
    <w:rsid w:val="00D03161"/>
  </w:style>
  <w:style w:type="numbering" w:customStyle="1" w:styleId="12134">
    <w:name w:val="無清單12134"/>
    <w:next w:val="NoList"/>
    <w:uiPriority w:val="99"/>
    <w:semiHidden/>
    <w:unhideWhenUsed/>
    <w:rsid w:val="00D03161"/>
  </w:style>
  <w:style w:type="numbering" w:customStyle="1" w:styleId="111134">
    <w:name w:val="無清單111134"/>
    <w:next w:val="NoList"/>
    <w:uiPriority w:val="99"/>
    <w:semiHidden/>
    <w:unhideWhenUsed/>
    <w:rsid w:val="00D03161"/>
  </w:style>
  <w:style w:type="numbering" w:customStyle="1" w:styleId="NoList534">
    <w:name w:val="No List534"/>
    <w:next w:val="NoList"/>
    <w:uiPriority w:val="99"/>
    <w:semiHidden/>
    <w:unhideWhenUsed/>
    <w:rsid w:val="00D03161"/>
  </w:style>
  <w:style w:type="numbering" w:customStyle="1" w:styleId="NoList1334">
    <w:name w:val="No List1334"/>
    <w:next w:val="NoList"/>
    <w:uiPriority w:val="99"/>
    <w:semiHidden/>
    <w:unhideWhenUsed/>
    <w:rsid w:val="00D03161"/>
  </w:style>
  <w:style w:type="numbering" w:customStyle="1" w:styleId="12341">
    <w:name w:val="リストなし1234"/>
    <w:next w:val="NoList"/>
    <w:uiPriority w:val="99"/>
    <w:semiHidden/>
    <w:unhideWhenUsed/>
    <w:rsid w:val="00D03161"/>
  </w:style>
  <w:style w:type="numbering" w:customStyle="1" w:styleId="12342">
    <w:name w:val="无列表1234"/>
    <w:next w:val="NoList"/>
    <w:semiHidden/>
    <w:rsid w:val="00D03161"/>
  </w:style>
  <w:style w:type="numbering" w:customStyle="1" w:styleId="NoList2234">
    <w:name w:val="No List2234"/>
    <w:next w:val="NoList"/>
    <w:semiHidden/>
    <w:rsid w:val="00D03161"/>
  </w:style>
  <w:style w:type="numbering" w:customStyle="1" w:styleId="NoList3234">
    <w:name w:val="No List3234"/>
    <w:next w:val="NoList"/>
    <w:uiPriority w:val="99"/>
    <w:semiHidden/>
    <w:rsid w:val="00D03161"/>
  </w:style>
  <w:style w:type="numbering" w:customStyle="1" w:styleId="NoList11234">
    <w:name w:val="No List11234"/>
    <w:next w:val="NoList"/>
    <w:uiPriority w:val="99"/>
    <w:semiHidden/>
    <w:unhideWhenUsed/>
    <w:rsid w:val="00D03161"/>
  </w:style>
  <w:style w:type="numbering" w:customStyle="1" w:styleId="1334">
    <w:name w:val="無清單1334"/>
    <w:next w:val="NoList"/>
    <w:uiPriority w:val="99"/>
    <w:semiHidden/>
    <w:unhideWhenUsed/>
    <w:rsid w:val="00D03161"/>
  </w:style>
  <w:style w:type="numbering" w:customStyle="1" w:styleId="11234">
    <w:name w:val="無清單11234"/>
    <w:next w:val="NoList"/>
    <w:uiPriority w:val="99"/>
    <w:semiHidden/>
    <w:unhideWhenUsed/>
    <w:rsid w:val="00D03161"/>
  </w:style>
  <w:style w:type="numbering" w:customStyle="1" w:styleId="2134">
    <w:name w:val="无列表2134"/>
    <w:next w:val="NoList"/>
    <w:uiPriority w:val="99"/>
    <w:semiHidden/>
    <w:unhideWhenUsed/>
    <w:rsid w:val="00D03161"/>
  </w:style>
  <w:style w:type="numbering" w:customStyle="1" w:styleId="NoList12224">
    <w:name w:val="No List12224"/>
    <w:next w:val="NoList"/>
    <w:uiPriority w:val="99"/>
    <w:semiHidden/>
    <w:unhideWhenUsed/>
    <w:rsid w:val="00D03161"/>
  </w:style>
  <w:style w:type="numbering" w:customStyle="1" w:styleId="112240">
    <w:name w:val="リストなし11224"/>
    <w:next w:val="NoList"/>
    <w:uiPriority w:val="99"/>
    <w:semiHidden/>
    <w:unhideWhenUsed/>
    <w:rsid w:val="00D03161"/>
  </w:style>
  <w:style w:type="numbering" w:customStyle="1" w:styleId="112241">
    <w:name w:val="无列表11224"/>
    <w:next w:val="NoList"/>
    <w:semiHidden/>
    <w:rsid w:val="00D03161"/>
  </w:style>
  <w:style w:type="numbering" w:customStyle="1" w:styleId="NoList21224">
    <w:name w:val="No List21224"/>
    <w:next w:val="NoList"/>
    <w:semiHidden/>
    <w:rsid w:val="00D03161"/>
  </w:style>
  <w:style w:type="numbering" w:customStyle="1" w:styleId="NoList31224">
    <w:name w:val="No List31224"/>
    <w:next w:val="NoList"/>
    <w:uiPriority w:val="99"/>
    <w:semiHidden/>
    <w:rsid w:val="00D03161"/>
  </w:style>
  <w:style w:type="numbering" w:customStyle="1" w:styleId="NoList111234">
    <w:name w:val="No List111234"/>
    <w:next w:val="NoList"/>
    <w:uiPriority w:val="99"/>
    <w:semiHidden/>
    <w:unhideWhenUsed/>
    <w:rsid w:val="00D03161"/>
  </w:style>
  <w:style w:type="numbering" w:customStyle="1" w:styleId="12224">
    <w:name w:val="無清單12224"/>
    <w:next w:val="NoList"/>
    <w:uiPriority w:val="99"/>
    <w:semiHidden/>
    <w:unhideWhenUsed/>
    <w:rsid w:val="00D03161"/>
  </w:style>
  <w:style w:type="numbering" w:customStyle="1" w:styleId="111224">
    <w:name w:val="無清單111224"/>
    <w:next w:val="NoList"/>
    <w:uiPriority w:val="99"/>
    <w:semiHidden/>
    <w:unhideWhenUsed/>
    <w:rsid w:val="00D03161"/>
  </w:style>
  <w:style w:type="numbering" w:customStyle="1" w:styleId="NoList83">
    <w:name w:val="No List83"/>
    <w:next w:val="NoList"/>
    <w:uiPriority w:val="99"/>
    <w:semiHidden/>
    <w:unhideWhenUsed/>
    <w:rsid w:val="00D03161"/>
  </w:style>
  <w:style w:type="numbering" w:customStyle="1" w:styleId="NoList163">
    <w:name w:val="No List163"/>
    <w:next w:val="NoList"/>
    <w:uiPriority w:val="99"/>
    <w:semiHidden/>
    <w:unhideWhenUsed/>
    <w:rsid w:val="00D03161"/>
  </w:style>
  <w:style w:type="numbering" w:customStyle="1" w:styleId="1532">
    <w:name w:val="リストなし153"/>
    <w:next w:val="NoList"/>
    <w:uiPriority w:val="99"/>
    <w:semiHidden/>
    <w:unhideWhenUsed/>
    <w:rsid w:val="00D03161"/>
  </w:style>
  <w:style w:type="numbering" w:customStyle="1" w:styleId="1533">
    <w:name w:val="无列表153"/>
    <w:next w:val="NoList"/>
    <w:semiHidden/>
    <w:rsid w:val="00D03161"/>
  </w:style>
  <w:style w:type="numbering" w:customStyle="1" w:styleId="NoList253">
    <w:name w:val="No List253"/>
    <w:next w:val="NoList"/>
    <w:semiHidden/>
    <w:rsid w:val="00D03161"/>
  </w:style>
  <w:style w:type="numbering" w:customStyle="1" w:styleId="NoList353">
    <w:name w:val="No List353"/>
    <w:next w:val="NoList"/>
    <w:uiPriority w:val="99"/>
    <w:semiHidden/>
    <w:rsid w:val="00D03161"/>
  </w:style>
  <w:style w:type="numbering" w:customStyle="1" w:styleId="NoList1163">
    <w:name w:val="No List1163"/>
    <w:next w:val="NoList"/>
    <w:uiPriority w:val="99"/>
    <w:semiHidden/>
    <w:unhideWhenUsed/>
    <w:rsid w:val="00D03161"/>
  </w:style>
  <w:style w:type="numbering" w:customStyle="1" w:styleId="1630">
    <w:name w:val="無清單163"/>
    <w:next w:val="NoList"/>
    <w:uiPriority w:val="99"/>
    <w:semiHidden/>
    <w:unhideWhenUsed/>
    <w:rsid w:val="00D03161"/>
  </w:style>
  <w:style w:type="numbering" w:customStyle="1" w:styleId="11530">
    <w:name w:val="無清單1153"/>
    <w:next w:val="NoList"/>
    <w:uiPriority w:val="99"/>
    <w:semiHidden/>
    <w:unhideWhenUsed/>
    <w:rsid w:val="00D03161"/>
  </w:style>
  <w:style w:type="numbering" w:customStyle="1" w:styleId="NoList443">
    <w:name w:val="No List443"/>
    <w:next w:val="NoList"/>
    <w:uiPriority w:val="99"/>
    <w:semiHidden/>
    <w:unhideWhenUsed/>
    <w:rsid w:val="00D03161"/>
  </w:style>
  <w:style w:type="numbering" w:customStyle="1" w:styleId="NoList1253">
    <w:name w:val="No List1253"/>
    <w:next w:val="NoList"/>
    <w:uiPriority w:val="99"/>
    <w:semiHidden/>
    <w:unhideWhenUsed/>
    <w:rsid w:val="00D03161"/>
  </w:style>
  <w:style w:type="numbering" w:customStyle="1" w:styleId="11531">
    <w:name w:val="リストなし1153"/>
    <w:next w:val="NoList"/>
    <w:uiPriority w:val="99"/>
    <w:semiHidden/>
    <w:unhideWhenUsed/>
    <w:rsid w:val="00D03161"/>
  </w:style>
  <w:style w:type="numbering" w:customStyle="1" w:styleId="11532">
    <w:name w:val="无列表1153"/>
    <w:next w:val="NoList"/>
    <w:semiHidden/>
    <w:rsid w:val="00D03161"/>
  </w:style>
  <w:style w:type="numbering" w:customStyle="1" w:styleId="NoList2153">
    <w:name w:val="No List2153"/>
    <w:next w:val="NoList"/>
    <w:semiHidden/>
    <w:rsid w:val="00D03161"/>
  </w:style>
  <w:style w:type="numbering" w:customStyle="1" w:styleId="NoList3153">
    <w:name w:val="No List3153"/>
    <w:next w:val="NoList"/>
    <w:uiPriority w:val="99"/>
    <w:semiHidden/>
    <w:rsid w:val="00D03161"/>
  </w:style>
  <w:style w:type="numbering" w:customStyle="1" w:styleId="NoList11153">
    <w:name w:val="No List11153"/>
    <w:next w:val="NoList"/>
    <w:uiPriority w:val="99"/>
    <w:semiHidden/>
    <w:unhideWhenUsed/>
    <w:rsid w:val="00D03161"/>
  </w:style>
  <w:style w:type="numbering" w:customStyle="1" w:styleId="1253">
    <w:name w:val="無清單1253"/>
    <w:next w:val="NoList"/>
    <w:uiPriority w:val="99"/>
    <w:semiHidden/>
    <w:unhideWhenUsed/>
    <w:rsid w:val="00D03161"/>
  </w:style>
  <w:style w:type="numbering" w:customStyle="1" w:styleId="11153">
    <w:name w:val="無清單11153"/>
    <w:next w:val="NoList"/>
    <w:uiPriority w:val="99"/>
    <w:semiHidden/>
    <w:unhideWhenUsed/>
    <w:rsid w:val="00D03161"/>
  </w:style>
  <w:style w:type="numbering" w:customStyle="1" w:styleId="243">
    <w:name w:val="无列表243"/>
    <w:next w:val="NoList"/>
    <w:uiPriority w:val="99"/>
    <w:semiHidden/>
    <w:unhideWhenUsed/>
    <w:rsid w:val="00D03161"/>
  </w:style>
  <w:style w:type="numbering" w:customStyle="1" w:styleId="NoList12143">
    <w:name w:val="No List12143"/>
    <w:next w:val="NoList"/>
    <w:uiPriority w:val="99"/>
    <w:semiHidden/>
    <w:unhideWhenUsed/>
    <w:rsid w:val="00D03161"/>
  </w:style>
  <w:style w:type="numbering" w:customStyle="1" w:styleId="111430">
    <w:name w:val="リストなし11143"/>
    <w:next w:val="NoList"/>
    <w:uiPriority w:val="99"/>
    <w:semiHidden/>
    <w:unhideWhenUsed/>
    <w:rsid w:val="00D03161"/>
  </w:style>
  <w:style w:type="numbering" w:customStyle="1" w:styleId="111431">
    <w:name w:val="无列表11143"/>
    <w:next w:val="NoList"/>
    <w:semiHidden/>
    <w:rsid w:val="00D03161"/>
  </w:style>
  <w:style w:type="numbering" w:customStyle="1" w:styleId="NoList21143">
    <w:name w:val="No List21143"/>
    <w:next w:val="NoList"/>
    <w:semiHidden/>
    <w:rsid w:val="00D03161"/>
  </w:style>
  <w:style w:type="numbering" w:customStyle="1" w:styleId="NoList31143">
    <w:name w:val="No List31143"/>
    <w:next w:val="NoList"/>
    <w:uiPriority w:val="99"/>
    <w:semiHidden/>
    <w:rsid w:val="00D03161"/>
  </w:style>
  <w:style w:type="numbering" w:customStyle="1" w:styleId="NoList111143">
    <w:name w:val="No List111143"/>
    <w:next w:val="NoList"/>
    <w:uiPriority w:val="99"/>
    <w:semiHidden/>
    <w:unhideWhenUsed/>
    <w:rsid w:val="00D03161"/>
  </w:style>
  <w:style w:type="numbering" w:customStyle="1" w:styleId="121430">
    <w:name w:val="無清單12143"/>
    <w:next w:val="NoList"/>
    <w:uiPriority w:val="99"/>
    <w:semiHidden/>
    <w:unhideWhenUsed/>
    <w:rsid w:val="00D03161"/>
  </w:style>
  <w:style w:type="numbering" w:customStyle="1" w:styleId="1111430">
    <w:name w:val="無清單111143"/>
    <w:next w:val="NoList"/>
    <w:uiPriority w:val="99"/>
    <w:semiHidden/>
    <w:unhideWhenUsed/>
    <w:rsid w:val="00D03161"/>
  </w:style>
  <w:style w:type="numbering" w:customStyle="1" w:styleId="NoList543">
    <w:name w:val="No List543"/>
    <w:next w:val="NoList"/>
    <w:uiPriority w:val="99"/>
    <w:semiHidden/>
    <w:unhideWhenUsed/>
    <w:rsid w:val="00D03161"/>
  </w:style>
  <w:style w:type="numbering" w:customStyle="1" w:styleId="NoList1343">
    <w:name w:val="No List1343"/>
    <w:next w:val="NoList"/>
    <w:uiPriority w:val="99"/>
    <w:semiHidden/>
    <w:unhideWhenUsed/>
    <w:rsid w:val="00D03161"/>
  </w:style>
  <w:style w:type="numbering" w:customStyle="1" w:styleId="12431">
    <w:name w:val="リストなし1243"/>
    <w:next w:val="NoList"/>
    <w:uiPriority w:val="99"/>
    <w:semiHidden/>
    <w:unhideWhenUsed/>
    <w:rsid w:val="00D03161"/>
  </w:style>
  <w:style w:type="numbering" w:customStyle="1" w:styleId="12432">
    <w:name w:val="无列表1243"/>
    <w:next w:val="NoList"/>
    <w:semiHidden/>
    <w:rsid w:val="00D03161"/>
  </w:style>
  <w:style w:type="numbering" w:customStyle="1" w:styleId="NoList2243">
    <w:name w:val="No List2243"/>
    <w:next w:val="NoList"/>
    <w:semiHidden/>
    <w:rsid w:val="00D03161"/>
  </w:style>
  <w:style w:type="numbering" w:customStyle="1" w:styleId="NoList3243">
    <w:name w:val="No List3243"/>
    <w:next w:val="NoList"/>
    <w:uiPriority w:val="99"/>
    <w:semiHidden/>
    <w:rsid w:val="00D03161"/>
  </w:style>
  <w:style w:type="numbering" w:customStyle="1" w:styleId="NoList11243">
    <w:name w:val="No List11243"/>
    <w:next w:val="NoList"/>
    <w:uiPriority w:val="99"/>
    <w:semiHidden/>
    <w:unhideWhenUsed/>
    <w:rsid w:val="00D03161"/>
  </w:style>
  <w:style w:type="numbering" w:customStyle="1" w:styleId="13430">
    <w:name w:val="無清單1343"/>
    <w:next w:val="NoList"/>
    <w:uiPriority w:val="99"/>
    <w:semiHidden/>
    <w:unhideWhenUsed/>
    <w:rsid w:val="00D03161"/>
  </w:style>
  <w:style w:type="numbering" w:customStyle="1" w:styleId="112430">
    <w:name w:val="無清單11243"/>
    <w:next w:val="NoList"/>
    <w:uiPriority w:val="99"/>
    <w:semiHidden/>
    <w:unhideWhenUsed/>
    <w:rsid w:val="00D03161"/>
  </w:style>
  <w:style w:type="numbering" w:customStyle="1" w:styleId="2143">
    <w:name w:val="无列表2143"/>
    <w:next w:val="NoList"/>
    <w:uiPriority w:val="99"/>
    <w:semiHidden/>
    <w:unhideWhenUsed/>
    <w:rsid w:val="00D03161"/>
  </w:style>
  <w:style w:type="numbering" w:customStyle="1" w:styleId="NoList12233">
    <w:name w:val="No List12233"/>
    <w:next w:val="NoList"/>
    <w:uiPriority w:val="99"/>
    <w:semiHidden/>
    <w:unhideWhenUsed/>
    <w:rsid w:val="00D03161"/>
  </w:style>
  <w:style w:type="numbering" w:customStyle="1" w:styleId="112330">
    <w:name w:val="リストなし11233"/>
    <w:next w:val="NoList"/>
    <w:uiPriority w:val="99"/>
    <w:semiHidden/>
    <w:unhideWhenUsed/>
    <w:rsid w:val="00D03161"/>
  </w:style>
  <w:style w:type="numbering" w:customStyle="1" w:styleId="112331">
    <w:name w:val="无列表11233"/>
    <w:next w:val="NoList"/>
    <w:semiHidden/>
    <w:rsid w:val="00D03161"/>
  </w:style>
  <w:style w:type="numbering" w:customStyle="1" w:styleId="NoList21233">
    <w:name w:val="No List21233"/>
    <w:next w:val="NoList"/>
    <w:semiHidden/>
    <w:rsid w:val="00D03161"/>
  </w:style>
  <w:style w:type="numbering" w:customStyle="1" w:styleId="NoList31233">
    <w:name w:val="No List31233"/>
    <w:next w:val="NoList"/>
    <w:uiPriority w:val="99"/>
    <w:semiHidden/>
    <w:rsid w:val="00D03161"/>
  </w:style>
  <w:style w:type="numbering" w:customStyle="1" w:styleId="NoList111243">
    <w:name w:val="No List111243"/>
    <w:next w:val="NoList"/>
    <w:uiPriority w:val="99"/>
    <w:semiHidden/>
    <w:unhideWhenUsed/>
    <w:rsid w:val="00D03161"/>
  </w:style>
  <w:style w:type="numbering" w:customStyle="1" w:styleId="12233">
    <w:name w:val="無清單12233"/>
    <w:next w:val="NoList"/>
    <w:uiPriority w:val="99"/>
    <w:semiHidden/>
    <w:unhideWhenUsed/>
    <w:rsid w:val="00D03161"/>
  </w:style>
  <w:style w:type="numbering" w:customStyle="1" w:styleId="1112330">
    <w:name w:val="無清單111233"/>
    <w:next w:val="NoList"/>
    <w:uiPriority w:val="99"/>
    <w:semiHidden/>
    <w:unhideWhenUsed/>
    <w:rsid w:val="00D03161"/>
  </w:style>
  <w:style w:type="numbering" w:customStyle="1" w:styleId="NoList622">
    <w:name w:val="No List622"/>
    <w:next w:val="NoList"/>
    <w:uiPriority w:val="99"/>
    <w:semiHidden/>
    <w:unhideWhenUsed/>
    <w:rsid w:val="00D03161"/>
  </w:style>
  <w:style w:type="numbering" w:customStyle="1" w:styleId="NoList1422">
    <w:name w:val="No List1422"/>
    <w:next w:val="NoList"/>
    <w:uiPriority w:val="99"/>
    <w:semiHidden/>
    <w:unhideWhenUsed/>
    <w:rsid w:val="00D03161"/>
  </w:style>
  <w:style w:type="numbering" w:customStyle="1" w:styleId="13222">
    <w:name w:val="リストなし1322"/>
    <w:next w:val="NoList"/>
    <w:uiPriority w:val="99"/>
    <w:semiHidden/>
    <w:unhideWhenUsed/>
    <w:rsid w:val="00D03161"/>
  </w:style>
  <w:style w:type="numbering" w:customStyle="1" w:styleId="13231">
    <w:name w:val="无列表1323"/>
    <w:next w:val="NoList"/>
    <w:semiHidden/>
    <w:rsid w:val="00D03161"/>
  </w:style>
  <w:style w:type="numbering" w:customStyle="1" w:styleId="NoList2322">
    <w:name w:val="No List2322"/>
    <w:next w:val="NoList"/>
    <w:semiHidden/>
    <w:rsid w:val="00D03161"/>
  </w:style>
  <w:style w:type="numbering" w:customStyle="1" w:styleId="NoList3322">
    <w:name w:val="No List3322"/>
    <w:next w:val="NoList"/>
    <w:uiPriority w:val="99"/>
    <w:semiHidden/>
    <w:rsid w:val="00D03161"/>
  </w:style>
  <w:style w:type="numbering" w:customStyle="1" w:styleId="NoList11323">
    <w:name w:val="No List11323"/>
    <w:next w:val="NoList"/>
    <w:uiPriority w:val="99"/>
    <w:semiHidden/>
    <w:unhideWhenUsed/>
    <w:rsid w:val="00D03161"/>
  </w:style>
  <w:style w:type="numbering" w:customStyle="1" w:styleId="14220">
    <w:name w:val="無清單1422"/>
    <w:next w:val="NoList"/>
    <w:uiPriority w:val="99"/>
    <w:semiHidden/>
    <w:unhideWhenUsed/>
    <w:rsid w:val="00D03161"/>
  </w:style>
  <w:style w:type="numbering" w:customStyle="1" w:styleId="113220">
    <w:name w:val="無清單11322"/>
    <w:next w:val="NoList"/>
    <w:uiPriority w:val="99"/>
    <w:semiHidden/>
    <w:unhideWhenUsed/>
    <w:rsid w:val="00D03161"/>
  </w:style>
  <w:style w:type="numbering" w:customStyle="1" w:styleId="2223">
    <w:name w:val="无列表2223"/>
    <w:next w:val="NoList"/>
    <w:uiPriority w:val="99"/>
    <w:semiHidden/>
    <w:unhideWhenUsed/>
    <w:rsid w:val="00D03161"/>
  </w:style>
  <w:style w:type="numbering" w:customStyle="1" w:styleId="NoList12322">
    <w:name w:val="No List12322"/>
    <w:next w:val="NoList"/>
    <w:uiPriority w:val="99"/>
    <w:semiHidden/>
    <w:unhideWhenUsed/>
    <w:rsid w:val="00D03161"/>
  </w:style>
  <w:style w:type="numbering" w:customStyle="1" w:styleId="113221">
    <w:name w:val="リストなし11322"/>
    <w:next w:val="NoList"/>
    <w:uiPriority w:val="99"/>
    <w:semiHidden/>
    <w:unhideWhenUsed/>
    <w:rsid w:val="00D03161"/>
  </w:style>
  <w:style w:type="numbering" w:customStyle="1" w:styleId="113222">
    <w:name w:val="无列表11322"/>
    <w:next w:val="NoList"/>
    <w:semiHidden/>
    <w:rsid w:val="00D03161"/>
  </w:style>
  <w:style w:type="numbering" w:customStyle="1" w:styleId="NoList21322">
    <w:name w:val="No List21322"/>
    <w:next w:val="NoList"/>
    <w:semiHidden/>
    <w:rsid w:val="00D03161"/>
  </w:style>
  <w:style w:type="numbering" w:customStyle="1" w:styleId="NoList31322">
    <w:name w:val="No List31322"/>
    <w:next w:val="NoList"/>
    <w:uiPriority w:val="99"/>
    <w:semiHidden/>
    <w:rsid w:val="00D03161"/>
  </w:style>
  <w:style w:type="numbering" w:customStyle="1" w:styleId="NoList111322">
    <w:name w:val="No List111322"/>
    <w:next w:val="NoList"/>
    <w:uiPriority w:val="99"/>
    <w:semiHidden/>
    <w:unhideWhenUsed/>
    <w:rsid w:val="00D03161"/>
  </w:style>
  <w:style w:type="numbering" w:customStyle="1" w:styleId="123220">
    <w:name w:val="無清單12322"/>
    <w:next w:val="NoList"/>
    <w:uiPriority w:val="99"/>
    <w:semiHidden/>
    <w:unhideWhenUsed/>
    <w:rsid w:val="00D03161"/>
  </w:style>
  <w:style w:type="numbering" w:customStyle="1" w:styleId="1113220">
    <w:name w:val="無清單111322"/>
    <w:next w:val="NoList"/>
    <w:uiPriority w:val="99"/>
    <w:semiHidden/>
    <w:unhideWhenUsed/>
    <w:rsid w:val="00D03161"/>
  </w:style>
  <w:style w:type="numbering" w:customStyle="1" w:styleId="NoList4123">
    <w:name w:val="No List4123"/>
    <w:next w:val="NoList"/>
    <w:uiPriority w:val="99"/>
    <w:semiHidden/>
    <w:unhideWhenUsed/>
    <w:rsid w:val="00D03161"/>
  </w:style>
  <w:style w:type="numbering" w:customStyle="1" w:styleId="NoList121123">
    <w:name w:val="No List121123"/>
    <w:next w:val="NoList"/>
    <w:uiPriority w:val="99"/>
    <w:semiHidden/>
    <w:unhideWhenUsed/>
    <w:rsid w:val="00D03161"/>
  </w:style>
  <w:style w:type="numbering" w:customStyle="1" w:styleId="1111231">
    <w:name w:val="リストなし111123"/>
    <w:next w:val="NoList"/>
    <w:uiPriority w:val="99"/>
    <w:semiHidden/>
    <w:unhideWhenUsed/>
    <w:rsid w:val="00D03161"/>
  </w:style>
  <w:style w:type="numbering" w:customStyle="1" w:styleId="1111232">
    <w:name w:val="无列表111123"/>
    <w:next w:val="NoList"/>
    <w:semiHidden/>
    <w:rsid w:val="00D03161"/>
  </w:style>
  <w:style w:type="numbering" w:customStyle="1" w:styleId="NoList211123">
    <w:name w:val="No List211123"/>
    <w:next w:val="NoList"/>
    <w:semiHidden/>
    <w:rsid w:val="00D03161"/>
  </w:style>
  <w:style w:type="numbering" w:customStyle="1" w:styleId="NoList311123">
    <w:name w:val="No List311123"/>
    <w:next w:val="NoList"/>
    <w:uiPriority w:val="99"/>
    <w:semiHidden/>
    <w:rsid w:val="00D03161"/>
  </w:style>
  <w:style w:type="numbering" w:customStyle="1" w:styleId="NoList1111123">
    <w:name w:val="No List1111123"/>
    <w:next w:val="NoList"/>
    <w:uiPriority w:val="99"/>
    <w:semiHidden/>
    <w:unhideWhenUsed/>
    <w:rsid w:val="00D03161"/>
  </w:style>
  <w:style w:type="numbering" w:customStyle="1" w:styleId="121123">
    <w:name w:val="無清單121123"/>
    <w:next w:val="NoList"/>
    <w:uiPriority w:val="99"/>
    <w:semiHidden/>
    <w:unhideWhenUsed/>
    <w:rsid w:val="00D03161"/>
  </w:style>
  <w:style w:type="numbering" w:customStyle="1" w:styleId="1111123">
    <w:name w:val="無清單1111123"/>
    <w:next w:val="NoList"/>
    <w:uiPriority w:val="99"/>
    <w:semiHidden/>
    <w:unhideWhenUsed/>
    <w:rsid w:val="00D03161"/>
  </w:style>
  <w:style w:type="numbering" w:customStyle="1" w:styleId="NoList5122">
    <w:name w:val="No List5122"/>
    <w:next w:val="NoList"/>
    <w:uiPriority w:val="99"/>
    <w:semiHidden/>
    <w:unhideWhenUsed/>
    <w:rsid w:val="00D03161"/>
  </w:style>
  <w:style w:type="numbering" w:customStyle="1" w:styleId="NoList13123">
    <w:name w:val="No List13123"/>
    <w:next w:val="NoList"/>
    <w:uiPriority w:val="99"/>
    <w:semiHidden/>
    <w:unhideWhenUsed/>
    <w:rsid w:val="00D03161"/>
  </w:style>
  <w:style w:type="numbering" w:customStyle="1" w:styleId="121230">
    <w:name w:val="リストなし12123"/>
    <w:next w:val="NoList"/>
    <w:uiPriority w:val="99"/>
    <w:semiHidden/>
    <w:unhideWhenUsed/>
    <w:rsid w:val="00D03161"/>
  </w:style>
  <w:style w:type="numbering" w:customStyle="1" w:styleId="121231">
    <w:name w:val="无列表12123"/>
    <w:next w:val="NoList"/>
    <w:semiHidden/>
    <w:rsid w:val="00D03161"/>
  </w:style>
  <w:style w:type="numbering" w:customStyle="1" w:styleId="NoList22123">
    <w:name w:val="No List22123"/>
    <w:next w:val="NoList"/>
    <w:semiHidden/>
    <w:rsid w:val="00D03161"/>
  </w:style>
  <w:style w:type="numbering" w:customStyle="1" w:styleId="NoList32123">
    <w:name w:val="No List32123"/>
    <w:next w:val="NoList"/>
    <w:uiPriority w:val="99"/>
    <w:semiHidden/>
    <w:rsid w:val="00D03161"/>
  </w:style>
  <w:style w:type="numbering" w:customStyle="1" w:styleId="NoList112123">
    <w:name w:val="No List112123"/>
    <w:next w:val="NoList"/>
    <w:uiPriority w:val="99"/>
    <w:semiHidden/>
    <w:unhideWhenUsed/>
    <w:rsid w:val="00D03161"/>
  </w:style>
  <w:style w:type="numbering" w:customStyle="1" w:styleId="13123">
    <w:name w:val="無清單13123"/>
    <w:next w:val="NoList"/>
    <w:uiPriority w:val="99"/>
    <w:semiHidden/>
    <w:unhideWhenUsed/>
    <w:rsid w:val="00D03161"/>
  </w:style>
  <w:style w:type="numbering" w:customStyle="1" w:styleId="112123">
    <w:name w:val="無清單112123"/>
    <w:next w:val="NoList"/>
    <w:uiPriority w:val="99"/>
    <w:semiHidden/>
    <w:unhideWhenUsed/>
    <w:rsid w:val="00D03161"/>
  </w:style>
  <w:style w:type="numbering" w:customStyle="1" w:styleId="21123">
    <w:name w:val="无列表21123"/>
    <w:next w:val="NoList"/>
    <w:uiPriority w:val="99"/>
    <w:semiHidden/>
    <w:unhideWhenUsed/>
    <w:rsid w:val="00D03161"/>
  </w:style>
  <w:style w:type="numbering" w:customStyle="1" w:styleId="NoList122123">
    <w:name w:val="No List122123"/>
    <w:next w:val="NoList"/>
    <w:uiPriority w:val="99"/>
    <w:semiHidden/>
    <w:unhideWhenUsed/>
    <w:rsid w:val="00D03161"/>
  </w:style>
  <w:style w:type="numbering" w:customStyle="1" w:styleId="1121230">
    <w:name w:val="リストなし112123"/>
    <w:next w:val="NoList"/>
    <w:uiPriority w:val="99"/>
    <w:semiHidden/>
    <w:unhideWhenUsed/>
    <w:rsid w:val="00D03161"/>
  </w:style>
  <w:style w:type="numbering" w:customStyle="1" w:styleId="1121231">
    <w:name w:val="无列表112123"/>
    <w:next w:val="NoList"/>
    <w:semiHidden/>
    <w:rsid w:val="00D03161"/>
  </w:style>
  <w:style w:type="numbering" w:customStyle="1" w:styleId="NoList212123">
    <w:name w:val="No List212123"/>
    <w:next w:val="NoList"/>
    <w:semiHidden/>
    <w:rsid w:val="00D03161"/>
  </w:style>
  <w:style w:type="numbering" w:customStyle="1" w:styleId="NoList312123">
    <w:name w:val="No List312123"/>
    <w:next w:val="NoList"/>
    <w:uiPriority w:val="99"/>
    <w:semiHidden/>
    <w:rsid w:val="00D03161"/>
  </w:style>
  <w:style w:type="numbering" w:customStyle="1" w:styleId="NoList1112123">
    <w:name w:val="No List1112123"/>
    <w:next w:val="NoList"/>
    <w:uiPriority w:val="99"/>
    <w:semiHidden/>
    <w:unhideWhenUsed/>
    <w:rsid w:val="00D03161"/>
  </w:style>
  <w:style w:type="numbering" w:customStyle="1" w:styleId="1221230">
    <w:name w:val="無清單122123"/>
    <w:next w:val="NoList"/>
    <w:uiPriority w:val="99"/>
    <w:semiHidden/>
    <w:unhideWhenUsed/>
    <w:rsid w:val="00D03161"/>
  </w:style>
  <w:style w:type="numbering" w:customStyle="1" w:styleId="1112123">
    <w:name w:val="無清單1112123"/>
    <w:next w:val="NoList"/>
    <w:uiPriority w:val="99"/>
    <w:semiHidden/>
    <w:unhideWhenUsed/>
    <w:rsid w:val="00D03161"/>
  </w:style>
  <w:style w:type="numbering" w:customStyle="1" w:styleId="3130">
    <w:name w:val="无列表313"/>
    <w:next w:val="NoList"/>
    <w:uiPriority w:val="99"/>
    <w:semiHidden/>
    <w:unhideWhenUsed/>
    <w:rsid w:val="00D03161"/>
  </w:style>
  <w:style w:type="numbering" w:customStyle="1" w:styleId="131130">
    <w:name w:val="无列表13113"/>
    <w:next w:val="NoList"/>
    <w:semiHidden/>
    <w:rsid w:val="00D03161"/>
  </w:style>
  <w:style w:type="numbering" w:customStyle="1" w:styleId="NoList113112">
    <w:name w:val="No List113112"/>
    <w:next w:val="NoList"/>
    <w:uiPriority w:val="99"/>
    <w:semiHidden/>
    <w:unhideWhenUsed/>
    <w:rsid w:val="00D03161"/>
  </w:style>
  <w:style w:type="numbering" w:customStyle="1" w:styleId="NoList41113">
    <w:name w:val="No List41113"/>
    <w:next w:val="NoList"/>
    <w:uiPriority w:val="99"/>
    <w:semiHidden/>
    <w:unhideWhenUsed/>
    <w:rsid w:val="00D03161"/>
  </w:style>
  <w:style w:type="numbering" w:customStyle="1" w:styleId="22113">
    <w:name w:val="无列表22113"/>
    <w:next w:val="NoList"/>
    <w:uiPriority w:val="99"/>
    <w:semiHidden/>
    <w:unhideWhenUsed/>
    <w:rsid w:val="00D03161"/>
  </w:style>
  <w:style w:type="numbering" w:customStyle="1" w:styleId="NoList1211114">
    <w:name w:val="No List1211114"/>
    <w:next w:val="NoList"/>
    <w:uiPriority w:val="99"/>
    <w:semiHidden/>
    <w:unhideWhenUsed/>
    <w:rsid w:val="00D03161"/>
  </w:style>
  <w:style w:type="numbering" w:customStyle="1" w:styleId="11111140">
    <w:name w:val="リストなし1111114"/>
    <w:next w:val="NoList"/>
    <w:uiPriority w:val="99"/>
    <w:semiHidden/>
    <w:unhideWhenUsed/>
    <w:rsid w:val="00D03161"/>
  </w:style>
  <w:style w:type="numbering" w:customStyle="1" w:styleId="11111141">
    <w:name w:val="无列表1111114"/>
    <w:next w:val="NoList"/>
    <w:semiHidden/>
    <w:rsid w:val="00D03161"/>
  </w:style>
  <w:style w:type="numbering" w:customStyle="1" w:styleId="NoList2111114">
    <w:name w:val="No List2111114"/>
    <w:next w:val="NoList"/>
    <w:semiHidden/>
    <w:rsid w:val="00D03161"/>
  </w:style>
  <w:style w:type="numbering" w:customStyle="1" w:styleId="NoList3111114">
    <w:name w:val="No List3111114"/>
    <w:next w:val="NoList"/>
    <w:uiPriority w:val="99"/>
    <w:semiHidden/>
    <w:rsid w:val="00D03161"/>
  </w:style>
  <w:style w:type="numbering" w:customStyle="1" w:styleId="NoList11111114">
    <w:name w:val="No List11111114"/>
    <w:next w:val="NoList"/>
    <w:uiPriority w:val="99"/>
    <w:semiHidden/>
    <w:unhideWhenUsed/>
    <w:rsid w:val="00D03161"/>
  </w:style>
  <w:style w:type="numbering" w:customStyle="1" w:styleId="1211114">
    <w:name w:val="無清單1211114"/>
    <w:next w:val="NoList"/>
    <w:uiPriority w:val="99"/>
    <w:semiHidden/>
    <w:unhideWhenUsed/>
    <w:rsid w:val="00D03161"/>
  </w:style>
  <w:style w:type="numbering" w:customStyle="1" w:styleId="11111114">
    <w:name w:val="無清單11111114"/>
    <w:next w:val="NoList"/>
    <w:uiPriority w:val="99"/>
    <w:semiHidden/>
    <w:unhideWhenUsed/>
    <w:rsid w:val="00D03161"/>
  </w:style>
  <w:style w:type="numbering" w:customStyle="1" w:styleId="NoList131113">
    <w:name w:val="No List131113"/>
    <w:next w:val="NoList"/>
    <w:uiPriority w:val="99"/>
    <w:semiHidden/>
    <w:unhideWhenUsed/>
    <w:rsid w:val="00D03161"/>
  </w:style>
  <w:style w:type="numbering" w:customStyle="1" w:styleId="1211132">
    <w:name w:val="リストなし121113"/>
    <w:next w:val="NoList"/>
    <w:uiPriority w:val="99"/>
    <w:semiHidden/>
    <w:unhideWhenUsed/>
    <w:rsid w:val="00D03161"/>
  </w:style>
  <w:style w:type="numbering" w:customStyle="1" w:styleId="1211140">
    <w:name w:val="无列表121114"/>
    <w:next w:val="NoList"/>
    <w:semiHidden/>
    <w:rsid w:val="00D03161"/>
  </w:style>
  <w:style w:type="numbering" w:customStyle="1" w:styleId="NoList221113">
    <w:name w:val="No List221113"/>
    <w:next w:val="NoList"/>
    <w:semiHidden/>
    <w:rsid w:val="00D03161"/>
  </w:style>
  <w:style w:type="numbering" w:customStyle="1" w:styleId="NoList321113">
    <w:name w:val="No List321113"/>
    <w:next w:val="NoList"/>
    <w:uiPriority w:val="99"/>
    <w:semiHidden/>
    <w:rsid w:val="00D03161"/>
  </w:style>
  <w:style w:type="numbering" w:customStyle="1" w:styleId="NoList1121113">
    <w:name w:val="No List1121113"/>
    <w:next w:val="NoList"/>
    <w:uiPriority w:val="99"/>
    <w:semiHidden/>
    <w:unhideWhenUsed/>
    <w:rsid w:val="00D03161"/>
  </w:style>
  <w:style w:type="numbering" w:customStyle="1" w:styleId="1311130">
    <w:name w:val="無清單131113"/>
    <w:next w:val="NoList"/>
    <w:uiPriority w:val="99"/>
    <w:semiHidden/>
    <w:unhideWhenUsed/>
    <w:rsid w:val="00D03161"/>
  </w:style>
  <w:style w:type="numbering" w:customStyle="1" w:styleId="1121113">
    <w:name w:val="無清單1121113"/>
    <w:next w:val="NoList"/>
    <w:uiPriority w:val="99"/>
    <w:semiHidden/>
    <w:unhideWhenUsed/>
    <w:rsid w:val="00D03161"/>
  </w:style>
  <w:style w:type="numbering" w:customStyle="1" w:styleId="211114">
    <w:name w:val="无列表211114"/>
    <w:next w:val="NoList"/>
    <w:uiPriority w:val="99"/>
    <w:semiHidden/>
    <w:unhideWhenUsed/>
    <w:rsid w:val="00D03161"/>
  </w:style>
  <w:style w:type="numbering" w:customStyle="1" w:styleId="NoList1221113">
    <w:name w:val="No List1221113"/>
    <w:next w:val="NoList"/>
    <w:uiPriority w:val="99"/>
    <w:semiHidden/>
    <w:unhideWhenUsed/>
    <w:rsid w:val="00D03161"/>
  </w:style>
  <w:style w:type="numbering" w:customStyle="1" w:styleId="11211130">
    <w:name w:val="リストなし1121113"/>
    <w:next w:val="NoList"/>
    <w:uiPriority w:val="99"/>
    <w:semiHidden/>
    <w:unhideWhenUsed/>
    <w:rsid w:val="00D03161"/>
  </w:style>
  <w:style w:type="numbering" w:customStyle="1" w:styleId="11211131">
    <w:name w:val="无列表1121113"/>
    <w:next w:val="NoList"/>
    <w:semiHidden/>
    <w:rsid w:val="00D03161"/>
  </w:style>
  <w:style w:type="numbering" w:customStyle="1" w:styleId="NoList2121113">
    <w:name w:val="No List2121113"/>
    <w:next w:val="NoList"/>
    <w:semiHidden/>
    <w:rsid w:val="00D03161"/>
  </w:style>
  <w:style w:type="numbering" w:customStyle="1" w:styleId="NoList3121113">
    <w:name w:val="No List3121113"/>
    <w:next w:val="NoList"/>
    <w:uiPriority w:val="99"/>
    <w:semiHidden/>
    <w:rsid w:val="00D03161"/>
  </w:style>
  <w:style w:type="numbering" w:customStyle="1" w:styleId="NoList11121113">
    <w:name w:val="No List11121113"/>
    <w:next w:val="NoList"/>
    <w:uiPriority w:val="99"/>
    <w:semiHidden/>
    <w:unhideWhenUsed/>
    <w:rsid w:val="00D03161"/>
  </w:style>
  <w:style w:type="numbering" w:customStyle="1" w:styleId="1221113">
    <w:name w:val="無清單1221113"/>
    <w:next w:val="NoList"/>
    <w:uiPriority w:val="99"/>
    <w:semiHidden/>
    <w:unhideWhenUsed/>
    <w:rsid w:val="00D03161"/>
  </w:style>
  <w:style w:type="numbering" w:customStyle="1" w:styleId="111211130">
    <w:name w:val="無清單11121113"/>
    <w:next w:val="NoList"/>
    <w:uiPriority w:val="99"/>
    <w:semiHidden/>
    <w:unhideWhenUsed/>
    <w:rsid w:val="00D03161"/>
  </w:style>
  <w:style w:type="numbering" w:customStyle="1" w:styleId="NoList51112">
    <w:name w:val="No List51112"/>
    <w:next w:val="NoList"/>
    <w:uiPriority w:val="99"/>
    <w:semiHidden/>
    <w:unhideWhenUsed/>
    <w:rsid w:val="00D03161"/>
  </w:style>
  <w:style w:type="numbering" w:customStyle="1" w:styleId="NoList6112">
    <w:name w:val="No List6112"/>
    <w:next w:val="NoList"/>
    <w:uiPriority w:val="99"/>
    <w:semiHidden/>
    <w:unhideWhenUsed/>
    <w:rsid w:val="00D03161"/>
  </w:style>
  <w:style w:type="numbering" w:customStyle="1" w:styleId="NoList14112">
    <w:name w:val="No List14112"/>
    <w:next w:val="NoList"/>
    <w:uiPriority w:val="99"/>
    <w:semiHidden/>
    <w:unhideWhenUsed/>
    <w:rsid w:val="00D03161"/>
  </w:style>
  <w:style w:type="numbering" w:customStyle="1" w:styleId="131122">
    <w:name w:val="リストなし13112"/>
    <w:next w:val="NoList"/>
    <w:uiPriority w:val="99"/>
    <w:semiHidden/>
    <w:unhideWhenUsed/>
    <w:rsid w:val="00D03161"/>
  </w:style>
  <w:style w:type="numbering" w:customStyle="1" w:styleId="NoList23112">
    <w:name w:val="No List23112"/>
    <w:next w:val="NoList"/>
    <w:semiHidden/>
    <w:rsid w:val="00D03161"/>
  </w:style>
  <w:style w:type="numbering" w:customStyle="1" w:styleId="NoList33112">
    <w:name w:val="No List33112"/>
    <w:next w:val="NoList"/>
    <w:uiPriority w:val="99"/>
    <w:semiHidden/>
    <w:rsid w:val="00D03161"/>
  </w:style>
  <w:style w:type="numbering" w:customStyle="1" w:styleId="NoList11412">
    <w:name w:val="No List11412"/>
    <w:next w:val="NoList"/>
    <w:uiPriority w:val="99"/>
    <w:semiHidden/>
    <w:unhideWhenUsed/>
    <w:rsid w:val="00D03161"/>
  </w:style>
  <w:style w:type="numbering" w:customStyle="1" w:styleId="141120">
    <w:name w:val="無清單14112"/>
    <w:next w:val="NoList"/>
    <w:uiPriority w:val="99"/>
    <w:semiHidden/>
    <w:unhideWhenUsed/>
    <w:rsid w:val="00D03161"/>
  </w:style>
  <w:style w:type="numbering" w:customStyle="1" w:styleId="1131120">
    <w:name w:val="無清單113112"/>
    <w:next w:val="NoList"/>
    <w:uiPriority w:val="99"/>
    <w:semiHidden/>
    <w:unhideWhenUsed/>
    <w:rsid w:val="00D03161"/>
  </w:style>
  <w:style w:type="numbering" w:customStyle="1" w:styleId="NoList4212">
    <w:name w:val="No List4212"/>
    <w:next w:val="NoList"/>
    <w:uiPriority w:val="99"/>
    <w:semiHidden/>
    <w:unhideWhenUsed/>
    <w:rsid w:val="00D03161"/>
  </w:style>
  <w:style w:type="numbering" w:customStyle="1" w:styleId="NoList123112">
    <w:name w:val="No List123112"/>
    <w:next w:val="NoList"/>
    <w:uiPriority w:val="99"/>
    <w:semiHidden/>
    <w:unhideWhenUsed/>
    <w:rsid w:val="00D03161"/>
  </w:style>
  <w:style w:type="numbering" w:customStyle="1" w:styleId="1131121">
    <w:name w:val="リストなし113112"/>
    <w:next w:val="NoList"/>
    <w:uiPriority w:val="99"/>
    <w:semiHidden/>
    <w:unhideWhenUsed/>
    <w:rsid w:val="00D03161"/>
  </w:style>
  <w:style w:type="numbering" w:customStyle="1" w:styleId="1131122">
    <w:name w:val="无列表113112"/>
    <w:next w:val="NoList"/>
    <w:semiHidden/>
    <w:rsid w:val="00D03161"/>
  </w:style>
  <w:style w:type="numbering" w:customStyle="1" w:styleId="NoList213112">
    <w:name w:val="No List213112"/>
    <w:next w:val="NoList"/>
    <w:semiHidden/>
    <w:rsid w:val="00D03161"/>
  </w:style>
  <w:style w:type="numbering" w:customStyle="1" w:styleId="NoList313112">
    <w:name w:val="No List313112"/>
    <w:next w:val="NoList"/>
    <w:uiPriority w:val="99"/>
    <w:semiHidden/>
    <w:rsid w:val="00D03161"/>
  </w:style>
  <w:style w:type="numbering" w:customStyle="1" w:styleId="NoList1113112">
    <w:name w:val="No List1113112"/>
    <w:next w:val="NoList"/>
    <w:uiPriority w:val="99"/>
    <w:semiHidden/>
    <w:unhideWhenUsed/>
    <w:rsid w:val="00D03161"/>
  </w:style>
  <w:style w:type="numbering" w:customStyle="1" w:styleId="1231120">
    <w:name w:val="無清單123112"/>
    <w:next w:val="NoList"/>
    <w:uiPriority w:val="99"/>
    <w:semiHidden/>
    <w:unhideWhenUsed/>
    <w:rsid w:val="00D03161"/>
  </w:style>
  <w:style w:type="numbering" w:customStyle="1" w:styleId="11131120">
    <w:name w:val="無清單1113112"/>
    <w:next w:val="NoList"/>
    <w:uiPriority w:val="99"/>
    <w:semiHidden/>
    <w:unhideWhenUsed/>
    <w:rsid w:val="00D03161"/>
  </w:style>
  <w:style w:type="numbering" w:customStyle="1" w:styleId="NoList121212">
    <w:name w:val="No List121212"/>
    <w:next w:val="NoList"/>
    <w:uiPriority w:val="99"/>
    <w:semiHidden/>
    <w:unhideWhenUsed/>
    <w:rsid w:val="00D03161"/>
  </w:style>
  <w:style w:type="numbering" w:customStyle="1" w:styleId="1112124">
    <w:name w:val="リストなし111212"/>
    <w:next w:val="NoList"/>
    <w:uiPriority w:val="99"/>
    <w:semiHidden/>
    <w:unhideWhenUsed/>
    <w:rsid w:val="00D03161"/>
  </w:style>
  <w:style w:type="numbering" w:customStyle="1" w:styleId="1112125">
    <w:name w:val="无列表111212"/>
    <w:next w:val="NoList"/>
    <w:semiHidden/>
    <w:rsid w:val="00D03161"/>
  </w:style>
  <w:style w:type="numbering" w:customStyle="1" w:styleId="NoList211212">
    <w:name w:val="No List211212"/>
    <w:next w:val="NoList"/>
    <w:semiHidden/>
    <w:rsid w:val="00D03161"/>
  </w:style>
  <w:style w:type="numbering" w:customStyle="1" w:styleId="NoList311212">
    <w:name w:val="No List311212"/>
    <w:next w:val="NoList"/>
    <w:uiPriority w:val="99"/>
    <w:semiHidden/>
    <w:rsid w:val="00D03161"/>
  </w:style>
  <w:style w:type="numbering" w:customStyle="1" w:styleId="NoList1111212">
    <w:name w:val="No List1111212"/>
    <w:next w:val="NoList"/>
    <w:uiPriority w:val="99"/>
    <w:semiHidden/>
    <w:unhideWhenUsed/>
    <w:rsid w:val="00D03161"/>
  </w:style>
  <w:style w:type="numbering" w:customStyle="1" w:styleId="1212120">
    <w:name w:val="無清單121212"/>
    <w:next w:val="NoList"/>
    <w:uiPriority w:val="99"/>
    <w:semiHidden/>
    <w:unhideWhenUsed/>
    <w:rsid w:val="00D03161"/>
  </w:style>
  <w:style w:type="numbering" w:customStyle="1" w:styleId="11112120">
    <w:name w:val="無清單1111212"/>
    <w:next w:val="NoList"/>
    <w:uiPriority w:val="99"/>
    <w:semiHidden/>
    <w:unhideWhenUsed/>
    <w:rsid w:val="00D03161"/>
  </w:style>
  <w:style w:type="numbering" w:customStyle="1" w:styleId="NoList5212">
    <w:name w:val="No List5212"/>
    <w:next w:val="NoList"/>
    <w:uiPriority w:val="99"/>
    <w:semiHidden/>
    <w:unhideWhenUsed/>
    <w:rsid w:val="00D03161"/>
  </w:style>
  <w:style w:type="numbering" w:customStyle="1" w:styleId="NoList13212">
    <w:name w:val="No List13212"/>
    <w:next w:val="NoList"/>
    <w:uiPriority w:val="99"/>
    <w:semiHidden/>
    <w:unhideWhenUsed/>
    <w:rsid w:val="00D03161"/>
  </w:style>
  <w:style w:type="numbering" w:customStyle="1" w:styleId="122124">
    <w:name w:val="リストなし12212"/>
    <w:next w:val="NoList"/>
    <w:uiPriority w:val="99"/>
    <w:semiHidden/>
    <w:unhideWhenUsed/>
    <w:rsid w:val="00D03161"/>
  </w:style>
  <w:style w:type="numbering" w:customStyle="1" w:styleId="122131">
    <w:name w:val="无列表12213"/>
    <w:next w:val="NoList"/>
    <w:semiHidden/>
    <w:rsid w:val="00D03161"/>
  </w:style>
  <w:style w:type="numbering" w:customStyle="1" w:styleId="NoList22212">
    <w:name w:val="No List22212"/>
    <w:next w:val="NoList"/>
    <w:semiHidden/>
    <w:rsid w:val="00D03161"/>
  </w:style>
  <w:style w:type="numbering" w:customStyle="1" w:styleId="NoList32212">
    <w:name w:val="No List32212"/>
    <w:next w:val="NoList"/>
    <w:uiPriority w:val="99"/>
    <w:semiHidden/>
    <w:rsid w:val="00D03161"/>
  </w:style>
  <w:style w:type="numbering" w:customStyle="1" w:styleId="NoList112212">
    <w:name w:val="No List112212"/>
    <w:next w:val="NoList"/>
    <w:uiPriority w:val="99"/>
    <w:semiHidden/>
    <w:unhideWhenUsed/>
    <w:rsid w:val="00D03161"/>
  </w:style>
  <w:style w:type="numbering" w:customStyle="1" w:styleId="132120">
    <w:name w:val="無清單13212"/>
    <w:next w:val="NoList"/>
    <w:uiPriority w:val="99"/>
    <w:semiHidden/>
    <w:unhideWhenUsed/>
    <w:rsid w:val="00D03161"/>
  </w:style>
  <w:style w:type="numbering" w:customStyle="1" w:styleId="1122120">
    <w:name w:val="無清單112212"/>
    <w:next w:val="NoList"/>
    <w:uiPriority w:val="99"/>
    <w:semiHidden/>
    <w:unhideWhenUsed/>
    <w:rsid w:val="00D03161"/>
  </w:style>
  <w:style w:type="numbering" w:customStyle="1" w:styleId="21212">
    <w:name w:val="无列表21212"/>
    <w:next w:val="NoList"/>
    <w:uiPriority w:val="99"/>
    <w:semiHidden/>
    <w:unhideWhenUsed/>
    <w:rsid w:val="00D03161"/>
  </w:style>
  <w:style w:type="numbering" w:customStyle="1" w:styleId="NoList1112212">
    <w:name w:val="No List1112212"/>
    <w:next w:val="NoList"/>
    <w:uiPriority w:val="99"/>
    <w:semiHidden/>
    <w:unhideWhenUsed/>
    <w:rsid w:val="00D03161"/>
  </w:style>
  <w:style w:type="numbering" w:customStyle="1" w:styleId="NoList712">
    <w:name w:val="No List712"/>
    <w:next w:val="NoList"/>
    <w:uiPriority w:val="99"/>
    <w:semiHidden/>
    <w:unhideWhenUsed/>
    <w:rsid w:val="00D03161"/>
  </w:style>
  <w:style w:type="numbering" w:customStyle="1" w:styleId="NoList1512">
    <w:name w:val="No List1512"/>
    <w:next w:val="NoList"/>
    <w:uiPriority w:val="99"/>
    <w:semiHidden/>
    <w:unhideWhenUsed/>
    <w:rsid w:val="00D03161"/>
  </w:style>
  <w:style w:type="numbering" w:customStyle="1" w:styleId="14121">
    <w:name w:val="リストなし1412"/>
    <w:next w:val="NoList"/>
    <w:uiPriority w:val="99"/>
    <w:semiHidden/>
    <w:unhideWhenUsed/>
    <w:rsid w:val="00D03161"/>
  </w:style>
  <w:style w:type="numbering" w:customStyle="1" w:styleId="14122">
    <w:name w:val="无列表1412"/>
    <w:next w:val="NoList"/>
    <w:semiHidden/>
    <w:rsid w:val="00D03161"/>
  </w:style>
  <w:style w:type="numbering" w:customStyle="1" w:styleId="NoList2412">
    <w:name w:val="No List2412"/>
    <w:next w:val="NoList"/>
    <w:semiHidden/>
    <w:rsid w:val="00D03161"/>
  </w:style>
  <w:style w:type="numbering" w:customStyle="1" w:styleId="NoList3412">
    <w:name w:val="No List3412"/>
    <w:next w:val="NoList"/>
    <w:uiPriority w:val="99"/>
    <w:semiHidden/>
    <w:rsid w:val="00D03161"/>
  </w:style>
  <w:style w:type="numbering" w:customStyle="1" w:styleId="NoList11512">
    <w:name w:val="No List11512"/>
    <w:next w:val="NoList"/>
    <w:uiPriority w:val="99"/>
    <w:semiHidden/>
    <w:unhideWhenUsed/>
    <w:rsid w:val="00D03161"/>
  </w:style>
  <w:style w:type="numbering" w:customStyle="1" w:styleId="15120">
    <w:name w:val="無清單1512"/>
    <w:next w:val="NoList"/>
    <w:uiPriority w:val="99"/>
    <w:semiHidden/>
    <w:unhideWhenUsed/>
    <w:rsid w:val="00D03161"/>
  </w:style>
  <w:style w:type="numbering" w:customStyle="1" w:styleId="114120">
    <w:name w:val="無清單11412"/>
    <w:next w:val="NoList"/>
    <w:uiPriority w:val="99"/>
    <w:semiHidden/>
    <w:unhideWhenUsed/>
    <w:rsid w:val="00D03161"/>
  </w:style>
  <w:style w:type="numbering" w:customStyle="1" w:styleId="NoList4312">
    <w:name w:val="No List4312"/>
    <w:next w:val="NoList"/>
    <w:uiPriority w:val="99"/>
    <w:semiHidden/>
    <w:unhideWhenUsed/>
    <w:rsid w:val="00D03161"/>
  </w:style>
  <w:style w:type="numbering" w:customStyle="1" w:styleId="NoList12412">
    <w:name w:val="No List12412"/>
    <w:next w:val="NoList"/>
    <w:uiPriority w:val="99"/>
    <w:semiHidden/>
    <w:unhideWhenUsed/>
    <w:rsid w:val="00D03161"/>
  </w:style>
  <w:style w:type="numbering" w:customStyle="1" w:styleId="114121">
    <w:name w:val="リストなし11412"/>
    <w:next w:val="NoList"/>
    <w:uiPriority w:val="99"/>
    <w:semiHidden/>
    <w:unhideWhenUsed/>
    <w:rsid w:val="00D03161"/>
  </w:style>
  <w:style w:type="numbering" w:customStyle="1" w:styleId="114122">
    <w:name w:val="无列表11412"/>
    <w:next w:val="NoList"/>
    <w:semiHidden/>
    <w:rsid w:val="00D03161"/>
  </w:style>
  <w:style w:type="numbering" w:customStyle="1" w:styleId="NoList21412">
    <w:name w:val="No List21412"/>
    <w:next w:val="NoList"/>
    <w:semiHidden/>
    <w:rsid w:val="00D03161"/>
  </w:style>
  <w:style w:type="numbering" w:customStyle="1" w:styleId="NoList31412">
    <w:name w:val="No List31412"/>
    <w:next w:val="NoList"/>
    <w:uiPriority w:val="99"/>
    <w:semiHidden/>
    <w:rsid w:val="00D03161"/>
  </w:style>
  <w:style w:type="numbering" w:customStyle="1" w:styleId="NoList111412">
    <w:name w:val="No List111412"/>
    <w:next w:val="NoList"/>
    <w:uiPriority w:val="99"/>
    <w:semiHidden/>
    <w:unhideWhenUsed/>
    <w:rsid w:val="00D03161"/>
  </w:style>
  <w:style w:type="numbering" w:customStyle="1" w:styleId="124120">
    <w:name w:val="無清單12412"/>
    <w:next w:val="NoList"/>
    <w:uiPriority w:val="99"/>
    <w:semiHidden/>
    <w:unhideWhenUsed/>
    <w:rsid w:val="00D03161"/>
  </w:style>
  <w:style w:type="numbering" w:customStyle="1" w:styleId="1114120">
    <w:name w:val="無清單111412"/>
    <w:next w:val="NoList"/>
    <w:uiPriority w:val="99"/>
    <w:semiHidden/>
    <w:unhideWhenUsed/>
    <w:rsid w:val="00D03161"/>
  </w:style>
  <w:style w:type="numbering" w:customStyle="1" w:styleId="2312">
    <w:name w:val="无列表2312"/>
    <w:next w:val="NoList"/>
    <w:uiPriority w:val="99"/>
    <w:semiHidden/>
    <w:unhideWhenUsed/>
    <w:rsid w:val="00D03161"/>
  </w:style>
  <w:style w:type="numbering" w:customStyle="1" w:styleId="NoList121312">
    <w:name w:val="No List121312"/>
    <w:next w:val="NoList"/>
    <w:uiPriority w:val="99"/>
    <w:semiHidden/>
    <w:unhideWhenUsed/>
    <w:rsid w:val="00D03161"/>
  </w:style>
  <w:style w:type="numbering" w:customStyle="1" w:styleId="1113121">
    <w:name w:val="リストなし111312"/>
    <w:next w:val="NoList"/>
    <w:uiPriority w:val="99"/>
    <w:semiHidden/>
    <w:unhideWhenUsed/>
    <w:rsid w:val="00D031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4.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7.wmf"/><Relationship Id="rId47" Type="http://schemas.openxmlformats.org/officeDocument/2006/relationships/image" Target="media/image22.wmf"/><Relationship Id="rId50" Type="http://schemas.openxmlformats.org/officeDocument/2006/relationships/image" Target="media/image25.wmf"/><Relationship Id="rId55" Type="http://schemas.openxmlformats.org/officeDocument/2006/relationships/image" Target="media/image30.wmf"/><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6.wmf"/><Relationship Id="rId54" Type="http://schemas.openxmlformats.org/officeDocument/2006/relationships/image" Target="media/image29.wmf"/><Relationship Id="rId62" Type="http://schemas.openxmlformats.org/officeDocument/2006/relationships/image" Target="media/image3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2.wmf"/><Relationship Id="rId40" Type="http://schemas.openxmlformats.org/officeDocument/2006/relationships/image" Target="media/image15.wmf"/><Relationship Id="rId45"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3.w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2.wmf"/><Relationship Id="rId61" Type="http://schemas.openxmlformats.org/officeDocument/2006/relationships/oleObject" Target="embeddings/oleObject12.bin"/><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9.wmf"/><Relationship Id="rId52" Type="http://schemas.openxmlformats.org/officeDocument/2006/relationships/image" Target="media/image27.wmf"/><Relationship Id="rId60" Type="http://schemas.openxmlformats.org/officeDocument/2006/relationships/image" Target="media/image34.wm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8.wmf"/><Relationship Id="rId48" Type="http://schemas.openxmlformats.org/officeDocument/2006/relationships/image" Target="media/image23.wmf"/><Relationship Id="rId56" Type="http://schemas.openxmlformats.org/officeDocument/2006/relationships/image" Target="media/image31.wmf"/><Relationship Id="rId6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6.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3.wmf"/><Relationship Id="rId46" Type="http://schemas.openxmlformats.org/officeDocument/2006/relationships/image" Target="media/image21.wmf"/><Relationship Id="rId59"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796</TotalTime>
  <Pages>3</Pages>
  <Words>140882</Words>
  <Characters>803034</Characters>
  <Application>Microsoft Office Word</Application>
  <DocSecurity>0</DocSecurity>
  <Lines>6691</Lines>
  <Paragraphs>1884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942032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449</cp:revision>
  <dcterms:created xsi:type="dcterms:W3CDTF">2022-06-29T14:17:00Z</dcterms:created>
  <dcterms:modified xsi:type="dcterms:W3CDTF">2023-04-07T03:59:00Z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