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27CD859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bookmarkStart w:id="3" w:name="specVersion"/>
            <w:r w:rsidR="0061218F" w:rsidRPr="00174903">
              <w:t>V</w:t>
            </w:r>
            <w:r w:rsidR="0061218F">
              <w:t>17</w:t>
            </w:r>
            <w:r w:rsidRPr="00174903">
              <w:t>.</w:t>
            </w:r>
            <w:r w:rsidR="00442A0E">
              <w:t>5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442A0E" w:rsidRPr="00174903">
              <w:rPr>
                <w:sz w:val="32"/>
              </w:rPr>
              <w:t>202</w:t>
            </w:r>
            <w:r w:rsidR="00442A0E">
              <w:rPr>
                <w:sz w:val="32"/>
              </w:rPr>
              <w:t>2</w:t>
            </w:r>
            <w:r w:rsidRPr="00174903">
              <w:rPr>
                <w:sz w:val="32"/>
              </w:rPr>
              <w:t>-</w:t>
            </w:r>
            <w:bookmarkEnd w:id="4"/>
            <w:r w:rsidR="00442A0E">
              <w:rPr>
                <w:sz w:val="32"/>
              </w:rPr>
              <w:t>03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43C8399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r w:rsidR="0061218F">
              <w:rPr>
                <w:rStyle w:val="ZGSM"/>
              </w:rPr>
              <w:t>17</w:t>
            </w:r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6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6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7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8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61218F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61218F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8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9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0A5B9F3E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916932" w:rsidRPr="00174903">
              <w:rPr>
                <w:noProof/>
                <w:sz w:val="18"/>
              </w:rPr>
              <w:t>202</w:t>
            </w:r>
            <w:r w:rsidR="00442A0E">
              <w:rPr>
                <w:noProof/>
                <w:sz w:val="18"/>
              </w:rPr>
              <w:t>2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0" w:name="copyrightaddon"/>
            <w:bookmarkEnd w:id="10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9"/>
          </w:p>
          <w:p w14:paraId="131D4AFC" w14:textId="77777777" w:rsidR="00E16509" w:rsidRDefault="00E16509" w:rsidP="00133525"/>
        </w:tc>
      </w:tr>
      <w:bookmarkEnd w:id="7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1" w:name="tableOfContents"/>
      <w:bookmarkEnd w:id="11"/>
      <w:r w:rsidRPr="004D3578">
        <w:lastRenderedPageBreak/>
        <w:t>Contents</w:t>
      </w:r>
    </w:p>
    <w:p w14:paraId="7F99DBA5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92</w:t>
      </w:r>
    </w:p>
    <w:p w14:paraId="4C8C38E2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E0263">
        <w:rPr>
          <w:rFonts w:cs="v4.2.0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Scope</w:t>
      </w:r>
      <w:r>
        <w:tab/>
        <w:t>94</w:t>
      </w:r>
    </w:p>
    <w:p w14:paraId="3A6F1E54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References</w:t>
      </w:r>
      <w:r>
        <w:tab/>
        <w:t>94</w:t>
      </w:r>
    </w:p>
    <w:p w14:paraId="53EB4964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Definitions, symbols and abbreviations</w:t>
      </w:r>
      <w:r>
        <w:tab/>
        <w:t>96</w:t>
      </w:r>
    </w:p>
    <w:p w14:paraId="046B691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Definitions</w:t>
      </w:r>
      <w:r>
        <w:tab/>
        <w:t>96</w:t>
      </w:r>
    </w:p>
    <w:p w14:paraId="27ABFA3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Symbols</w:t>
      </w:r>
      <w:r>
        <w:tab/>
        <w:t>98</w:t>
      </w:r>
    </w:p>
    <w:p w14:paraId="0BABD04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Abbreviations</w:t>
      </w:r>
      <w:r>
        <w:tab/>
        <w:t>99</w:t>
      </w:r>
    </w:p>
    <w:p w14:paraId="5962E12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tolerances</w:t>
      </w:r>
      <w:r>
        <w:tab/>
        <w:t>102</w:t>
      </w:r>
    </w:p>
    <w:p w14:paraId="4164847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Additional notation</w:t>
      </w:r>
      <w:r>
        <w:tab/>
        <w:t>102</w:t>
      </w:r>
    </w:p>
    <w:p w14:paraId="48398C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Groups of bands</w:t>
      </w:r>
      <w:r>
        <w:tab/>
        <w:t>102</w:t>
      </w:r>
    </w:p>
    <w:p w14:paraId="62CC7C2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104</w:t>
      </w:r>
    </w:p>
    <w:p w14:paraId="59C490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104</w:t>
      </w:r>
    </w:p>
    <w:p w14:paraId="64ED58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UE capable of network-based CRS interference mitigation</w:t>
      </w:r>
      <w:r>
        <w:tab/>
        <w:t>110</w:t>
      </w:r>
    </w:p>
    <w:p w14:paraId="0076F1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M1 UE capable of CRS muting</w:t>
      </w:r>
      <w:r>
        <w:tab/>
        <w:t>112</w:t>
      </w:r>
    </w:p>
    <w:p w14:paraId="6E0C2B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with CRS muting for category M2 UE capable of CRS muting</w:t>
      </w:r>
      <w:r>
        <w:tab/>
        <w:t>113</w:t>
      </w:r>
    </w:p>
    <w:p w14:paraId="63F2169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EN-DC operation</w:t>
      </w:r>
      <w:r>
        <w:tab/>
        <w:t>114</w:t>
      </w:r>
    </w:p>
    <w:p w14:paraId="59590A6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NE-DC operation</w:t>
      </w:r>
      <w:r>
        <w:tab/>
        <w:t>115</w:t>
      </w:r>
    </w:p>
    <w:p w14:paraId="47F0D4B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3.6.4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Applicability of requirements for NGEN-DC operation</w:t>
      </w:r>
      <w:r>
        <w:tab/>
        <w:t>116</w:t>
      </w:r>
    </w:p>
    <w:p w14:paraId="7D1CDB92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 mobility</w:t>
      </w:r>
      <w:r>
        <w:tab/>
        <w:t>116</w:t>
      </w:r>
    </w:p>
    <w:p w14:paraId="57207C9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116</w:t>
      </w:r>
    </w:p>
    <w:p w14:paraId="145916D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116</w:t>
      </w:r>
    </w:p>
    <w:p w14:paraId="38CEB3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116</w:t>
      </w:r>
    </w:p>
    <w:p w14:paraId="6CC98E4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117</w:t>
      </w:r>
    </w:p>
    <w:p w14:paraId="0B63B3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118</w:t>
      </w:r>
    </w:p>
    <w:p w14:paraId="0ADE85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119</w:t>
      </w:r>
    </w:p>
    <w:p w14:paraId="15C637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E-UTRAN cells</w:t>
      </w:r>
      <w:r>
        <w:tab/>
        <w:t>119</w:t>
      </w:r>
    </w:p>
    <w:p w14:paraId="7056F8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E-UTRAN cells</w:t>
      </w:r>
      <w:r>
        <w:tab/>
        <w:t>121</w:t>
      </w:r>
    </w:p>
    <w:p w14:paraId="5393C8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inter-RAT cells</w:t>
      </w:r>
      <w:r>
        <w:tab/>
        <w:t>123</w:t>
      </w:r>
    </w:p>
    <w:p w14:paraId="676EBD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FDD cells</w:t>
      </w:r>
      <w:r>
        <w:tab/>
        <w:t>123</w:t>
      </w:r>
    </w:p>
    <w:p w14:paraId="1E648C4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UTRAN TDD cells</w:t>
      </w:r>
      <w:r>
        <w:tab/>
        <w:t>125</w:t>
      </w:r>
    </w:p>
    <w:p w14:paraId="12666FA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GSM cells</w:t>
      </w:r>
      <w:r>
        <w:tab/>
        <w:t>126</w:t>
      </w:r>
    </w:p>
    <w:p w14:paraId="7ED687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HRPD cells</w:t>
      </w:r>
      <w:r>
        <w:tab/>
        <w:t>127</w:t>
      </w:r>
    </w:p>
    <w:p w14:paraId="071922E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cdma2000 1X</w:t>
      </w:r>
      <w:r>
        <w:tab/>
        <w:t>128</w:t>
      </w:r>
    </w:p>
    <w:p w14:paraId="6A5DA77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</w:t>
      </w:r>
      <w:r>
        <w:tab/>
        <w:t>129</w:t>
      </w:r>
    </w:p>
    <w:p w14:paraId="25EDE05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NR cells subject to CCA</w:t>
      </w:r>
      <w:r>
        <w:tab/>
        <w:t>131</w:t>
      </w:r>
    </w:p>
    <w:p w14:paraId="31C328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Evaluation of cell re-selection criteria</w:t>
      </w:r>
      <w:r>
        <w:tab/>
        <w:t>132</w:t>
      </w:r>
    </w:p>
    <w:p w14:paraId="26F066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tab/>
        <w:t>133</w:t>
      </w:r>
    </w:p>
    <w:p w14:paraId="6F9FF4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133</w:t>
      </w:r>
    </w:p>
    <w:p w14:paraId="6671FE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133</w:t>
      </w:r>
    </w:p>
    <w:p w14:paraId="3E47DC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 (Increased UE carrier monitoring)</w:t>
      </w:r>
      <w:r>
        <w:tab/>
        <w:t>134</w:t>
      </w:r>
    </w:p>
    <w:p w14:paraId="65F078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to CSG cells</w:t>
      </w:r>
      <w:r>
        <w:tab/>
        <w:t>134</w:t>
      </w:r>
    </w:p>
    <w:p w14:paraId="55554A9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inter-frequency CSG cell</w:t>
      </w:r>
      <w:r>
        <w:tab/>
        <w:t>135</w:t>
      </w:r>
    </w:p>
    <w:p w14:paraId="441C8CA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Reselection from a non CSG to an inter-RAT UTRAN FDD CSG cell</w:t>
      </w:r>
      <w:r>
        <w:tab/>
        <w:t>135</w:t>
      </w:r>
    </w:p>
    <w:p w14:paraId="164DBD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3F71DD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0E3A21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136</w:t>
      </w:r>
    </w:p>
    <w:p w14:paraId="672BB20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Minimization of Drive Tests (MDT)</w:t>
      </w:r>
      <w:r>
        <w:tab/>
        <w:t>136</w:t>
      </w:r>
    </w:p>
    <w:p w14:paraId="1259CD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137</w:t>
      </w:r>
    </w:p>
    <w:p w14:paraId="1A22E8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</w:t>
      </w:r>
      <w:r>
        <w:tab/>
        <w:t>137</w:t>
      </w:r>
    </w:p>
    <w:p w14:paraId="483523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?? ??"/>
        </w:rPr>
        <w:t>Requirements</w:t>
      </w:r>
      <w:r>
        <w:tab/>
        <w:t>137</w:t>
      </w:r>
    </w:p>
    <w:p w14:paraId="398E02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</w:t>
      </w:r>
      <w:r>
        <w:tab/>
        <w:t>137</w:t>
      </w:r>
    </w:p>
    <w:p w14:paraId="17F5BC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14:paraId="4946CFC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RRC Connection Establishment Failure Log Reporting</w:t>
      </w:r>
      <w:r>
        <w:tab/>
        <w:t>137</w:t>
      </w:r>
    </w:p>
    <w:p w14:paraId="3C9D3F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Requirements</w:t>
      </w:r>
      <w:r>
        <w:tab/>
        <w:t>137</w:t>
      </w:r>
    </w:p>
    <w:p w14:paraId="778FC1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Time Stamp Accuracy for Radio Link Failure and Handover Failure Log Reporting</w:t>
      </w:r>
      <w:r>
        <w:tab/>
        <w:t>138</w:t>
      </w:r>
    </w:p>
    <w:p w14:paraId="60EC25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 w:rsidRPr="00DE0263">
        <w:rPr>
          <w:i/>
        </w:rPr>
        <w:t>timeSinceFailure</w:t>
      </w:r>
      <w:r>
        <w:tab/>
        <w:t>138</w:t>
      </w:r>
    </w:p>
    <w:p w14:paraId="5E7696A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138</w:t>
      </w:r>
    </w:p>
    <w:p w14:paraId="067DB9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138</w:t>
      </w:r>
    </w:p>
    <w:p w14:paraId="20512F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138</w:t>
      </w:r>
    </w:p>
    <w:p w14:paraId="6585F9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138</w:t>
      </w:r>
    </w:p>
    <w:p w14:paraId="5FB456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139</w:t>
      </w:r>
    </w:p>
    <w:p w14:paraId="246D772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139</w:t>
      </w:r>
    </w:p>
    <w:p w14:paraId="1680B9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139</w:t>
      </w:r>
    </w:p>
    <w:p w14:paraId="6368CF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139</w:t>
      </w:r>
    </w:p>
    <w:p w14:paraId="46F104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Discovery</w:t>
      </w:r>
      <w:r>
        <w:tab/>
        <w:t>139</w:t>
      </w:r>
    </w:p>
    <w:p w14:paraId="2733C2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 Direct Communication</w:t>
      </w:r>
      <w:r>
        <w:tab/>
        <w:t>139</w:t>
      </w:r>
    </w:p>
    <w:p w14:paraId="07B3D9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139</w:t>
      </w:r>
    </w:p>
    <w:p w14:paraId="19B299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140</w:t>
      </w:r>
    </w:p>
    <w:p w14:paraId="73BDE41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NB1</w:t>
      </w:r>
      <w:r>
        <w:tab/>
        <w:t>140</w:t>
      </w:r>
    </w:p>
    <w:p w14:paraId="56E48F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140</w:t>
      </w:r>
    </w:p>
    <w:p w14:paraId="194F50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140</w:t>
      </w:r>
    </w:p>
    <w:p w14:paraId="12D842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normal coverage</w:t>
      </w:r>
      <w:r>
        <w:tab/>
        <w:t>141</w:t>
      </w:r>
    </w:p>
    <w:p w14:paraId="0D6F1C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normal coverage when configured with WUS</w:t>
      </w:r>
      <w:r>
        <w:tab/>
        <w:t>142</w:t>
      </w:r>
    </w:p>
    <w:p w14:paraId="7A9B98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normal coverage</w:t>
      </w:r>
      <w:r>
        <w:tab/>
        <w:t>143</w:t>
      </w:r>
    </w:p>
    <w:p w14:paraId="3E3CB4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UE category NB1 in enhanced coverage</w:t>
      </w:r>
      <w:r>
        <w:tab/>
        <w:t>144</w:t>
      </w:r>
    </w:p>
    <w:p w14:paraId="39EB77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serving NB-IoT cell for HD-FDD UE category NB1 in enhanced coverage when configured with WUS</w:t>
      </w:r>
      <w:r>
        <w:tab/>
        <w:t>146</w:t>
      </w:r>
    </w:p>
    <w:p w14:paraId="1952A8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intra-frequency NB-IoT cells for UE category NB1 in enhanced coverage</w:t>
      </w:r>
      <w:r>
        <w:tab/>
        <w:t>146</w:t>
      </w:r>
    </w:p>
    <w:p w14:paraId="132896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 cells for UE category NB1 in normal coverage</w:t>
      </w:r>
      <w:r>
        <w:tab/>
        <w:t>148</w:t>
      </w:r>
    </w:p>
    <w:p w14:paraId="17262C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4.6.2.6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Measurements of inter-frequency NB-IoT cells for UE category NB1 in enhanced coverage</w:t>
      </w:r>
      <w:r>
        <w:tab/>
        <w:t>149</w:t>
      </w:r>
    </w:p>
    <w:p w14:paraId="2E739D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normal coverage</w:t>
      </w:r>
      <w:r>
        <w:tab/>
        <w:t>151</w:t>
      </w:r>
    </w:p>
    <w:p w14:paraId="247791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</w:t>
      </w:r>
      <w:r>
        <w:rPr>
          <w:lang w:eastAsia="zh-CN"/>
        </w:rPr>
        <w:t>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interruption in paging reception</w:t>
      </w:r>
      <w:r>
        <w:rPr>
          <w:lang w:eastAsia="zh-CN"/>
        </w:rPr>
        <w:t xml:space="preserve"> in enhanced coverage</w:t>
      </w:r>
      <w:r>
        <w:tab/>
        <w:t>151</w:t>
      </w:r>
    </w:p>
    <w:p w14:paraId="1A1EC1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151</w:t>
      </w:r>
    </w:p>
    <w:p w14:paraId="29043D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NB1</w:t>
      </w:r>
      <w:r>
        <w:tab/>
        <w:t>151</w:t>
      </w:r>
    </w:p>
    <w:p w14:paraId="22C2F0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NB1</w:t>
      </w:r>
      <w:r>
        <w:tab/>
        <w:t>152</w:t>
      </w:r>
    </w:p>
    <w:p w14:paraId="2B991B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152</w:t>
      </w:r>
    </w:p>
    <w:p w14:paraId="2BBE36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152</w:t>
      </w:r>
    </w:p>
    <w:p w14:paraId="3B373F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152</w:t>
      </w:r>
    </w:p>
    <w:p w14:paraId="519A953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 and Re-selection Requirements for UE category M1</w:t>
      </w:r>
      <w:r>
        <w:tab/>
        <w:t>153</w:t>
      </w:r>
    </w:p>
    <w:p w14:paraId="325C6B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Selection</w:t>
      </w:r>
      <w:r>
        <w:tab/>
        <w:t>153</w:t>
      </w:r>
    </w:p>
    <w:p w14:paraId="1E83B1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153</w:t>
      </w:r>
    </w:p>
    <w:p w14:paraId="3D39BA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153</w:t>
      </w:r>
    </w:p>
    <w:p w14:paraId="6AC3D46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 and evaluation of serving cell for UE category M1 in normal coverage</w:t>
      </w:r>
      <w:r>
        <w:tab/>
        <w:t>153</w:t>
      </w:r>
    </w:p>
    <w:p w14:paraId="75B8853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normal coverage</w:t>
      </w:r>
      <w:r>
        <w:tab/>
        <w:t>154</w:t>
      </w:r>
    </w:p>
    <w:p w14:paraId="42DBEE0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intra-frequency cells for UE category M1 in normal coverage</w:t>
      </w:r>
      <w:r>
        <w:tab/>
        <w:t>155</w:t>
      </w:r>
    </w:p>
    <w:p w14:paraId="0A47EC1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inter-frequency cells for UE category M1 in normal coverage</w:t>
      </w:r>
      <w:r>
        <w:tab/>
        <w:t>157</w:t>
      </w:r>
    </w:p>
    <w:p w14:paraId="0439353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Maximum allowed layers for multiple monitoring for UE category M1 in normal coverage</w:t>
      </w:r>
      <w:r>
        <w:tab/>
        <w:t>158</w:t>
      </w:r>
    </w:p>
    <w:p w14:paraId="21BBCA1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normal coverage</w:t>
      </w:r>
      <w:r>
        <w:tab/>
        <w:t>159</w:t>
      </w:r>
    </w:p>
    <w:p w14:paraId="3C457E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enhanced coverage</w:t>
      </w:r>
      <w:r>
        <w:tab/>
        <w:t>159</w:t>
      </w:r>
    </w:p>
    <w:p w14:paraId="510FBE7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 and evaluation of serving cell for UE category M1 in enhanced coverage</w:t>
      </w:r>
      <w:r>
        <w:tab/>
        <w:t>159</w:t>
      </w:r>
    </w:p>
    <w:p w14:paraId="6409BA4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4.7.2.2.1A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Relaxed measurement and evaluation of serving cell for UE category M1 in enhaned coverage</w:t>
      </w:r>
      <w:r>
        <w:tab/>
        <w:t>160</w:t>
      </w:r>
    </w:p>
    <w:p w14:paraId="643C561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intra-frequency cells for UE category M1 in enhanced coverage</w:t>
      </w:r>
      <w:r>
        <w:tab/>
        <w:t>161</w:t>
      </w:r>
    </w:p>
    <w:p w14:paraId="79BE91F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inter-frequency cells for UE category M1 in enhanced coverage</w:t>
      </w:r>
      <w:r>
        <w:tab/>
        <w:t>164</w:t>
      </w:r>
    </w:p>
    <w:p w14:paraId="1EF23E4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4.7.2.2.4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Maximum allowed layers for multiple monitoring for UE category M1 in enhanced coverage</w:t>
      </w:r>
      <w:r>
        <w:tab/>
        <w:t>165</w:t>
      </w:r>
    </w:p>
    <w:p w14:paraId="4E4C987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4.7.2.2.5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 for Category M1 UEs in enhanced coverage</w:t>
      </w:r>
      <w:r>
        <w:tab/>
        <w:t>166</w:t>
      </w:r>
    </w:p>
    <w:p w14:paraId="6B80EE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WUS receptions for UE category M1</w:t>
      </w:r>
      <w:r>
        <w:tab/>
        <w:t>166</w:t>
      </w:r>
    </w:p>
    <w:p w14:paraId="4C517B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idle mode</w:t>
      </w:r>
      <w:r>
        <w:tab/>
        <w:t>166</w:t>
      </w:r>
    </w:p>
    <w:p w14:paraId="6D0C108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transmission using preconfigured uplink resources for UE category M1</w:t>
      </w:r>
      <w:r>
        <w:tab/>
        <w:t>167</w:t>
      </w:r>
    </w:p>
    <w:p w14:paraId="02E31E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167</w:t>
      </w:r>
    </w:p>
    <w:p w14:paraId="5E1BC0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UE synchronization for transmission using PUR</w:t>
      </w:r>
      <w:r>
        <w:tab/>
        <w:t>167</w:t>
      </w:r>
    </w:p>
    <w:p w14:paraId="69A9C5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on TA validation for transmission using PUR</w:t>
      </w:r>
      <w:r>
        <w:tab/>
        <w:t>167</w:t>
      </w:r>
    </w:p>
    <w:p w14:paraId="3114BB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Requirements for UE category NB1</w:t>
      </w:r>
      <w:r>
        <w:tab/>
        <w:t>168</w:t>
      </w:r>
    </w:p>
    <w:p w14:paraId="035BD3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Intra-Frequency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168</w:t>
      </w:r>
    </w:p>
    <w:p w14:paraId="74C9FE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170</w:t>
      </w:r>
    </w:p>
    <w:p w14:paraId="042C6D7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ra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170</w:t>
      </w:r>
    </w:p>
    <w:p w14:paraId="377044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172</w:t>
      </w:r>
    </w:p>
    <w:p w14:paraId="68F9F2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normal coverage</w:t>
      </w:r>
      <w:r>
        <w:tab/>
        <w:t>172</w:t>
      </w:r>
    </w:p>
    <w:p w14:paraId="57DFBE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173</w:t>
      </w:r>
    </w:p>
    <w:p w14:paraId="3D9B09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OTDOA Int</w:t>
      </w:r>
      <w:r>
        <w:rPr>
          <w:lang w:eastAsia="zh-CN"/>
        </w:rPr>
        <w:t>er</w:t>
      </w:r>
      <w:r>
        <w:t>-Frequency RSTD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NB1 for enhanced coverage</w:t>
      </w:r>
      <w:r>
        <w:tab/>
        <w:t>174</w:t>
      </w:r>
    </w:p>
    <w:p w14:paraId="7FD452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175</w:t>
      </w:r>
    </w:p>
    <w:p w14:paraId="0F7ED4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176</w:t>
      </w:r>
    </w:p>
    <w:p w14:paraId="0FA52A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177</w:t>
      </w:r>
    </w:p>
    <w:p w14:paraId="4E53DEB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177</w:t>
      </w:r>
    </w:p>
    <w:p w14:paraId="029465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178</w:t>
      </w:r>
    </w:p>
    <w:p w14:paraId="121445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normal coverage</w:t>
      </w:r>
      <w:r>
        <w:tab/>
        <w:t>179</w:t>
      </w:r>
    </w:p>
    <w:p w14:paraId="2EC28D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180</w:t>
      </w:r>
    </w:p>
    <w:p w14:paraId="78CB291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>E-CID NRSRP and NRSRQ</w:t>
      </w:r>
      <w:r>
        <w:t xml:space="preserve"> Measurements</w:t>
      </w:r>
      <w:r>
        <w:rPr>
          <w:lang w:eastAsia="zh-CN"/>
        </w:rPr>
        <w:t xml:space="preserve"> for UE</w:t>
      </w:r>
      <w:r>
        <w:t xml:space="preserve"> </w:t>
      </w:r>
      <w:r>
        <w:rPr>
          <w:lang w:eastAsia="zh-CN"/>
        </w:rPr>
        <w:t>category NB2 for enhanced coverage</w:t>
      </w:r>
      <w:r>
        <w:tab/>
        <w:t>180</w:t>
      </w:r>
    </w:p>
    <w:p w14:paraId="24F444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Reporting Delay</w:t>
      </w:r>
      <w:r>
        <w:tab/>
        <w:t>181</w:t>
      </w:r>
    </w:p>
    <w:p w14:paraId="49F2DB9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CA Measurement</w:t>
      </w:r>
      <w:r>
        <w:tab/>
        <w:t>182</w:t>
      </w:r>
    </w:p>
    <w:p w14:paraId="04DF65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182</w:t>
      </w:r>
    </w:p>
    <w:p w14:paraId="0933C5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</w:t>
      </w:r>
      <w:r>
        <w:tab/>
        <w:t>182</w:t>
      </w:r>
    </w:p>
    <w:p w14:paraId="2233CC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182</w:t>
      </w:r>
    </w:p>
    <w:p w14:paraId="383363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inter-frequency CA candidate cells</w:t>
      </w:r>
      <w:r>
        <w:tab/>
        <w:t>183</w:t>
      </w:r>
    </w:p>
    <w:p w14:paraId="26735D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serving cell</w:t>
      </w:r>
      <w:r>
        <w:tab/>
        <w:t>183</w:t>
      </w:r>
    </w:p>
    <w:p w14:paraId="32E33DBF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4A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RRC_INACTIVE state mobility</w:t>
      </w:r>
      <w:r>
        <w:tab/>
        <w:t>184</w:t>
      </w:r>
    </w:p>
    <w:p w14:paraId="52C496E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184</w:t>
      </w:r>
    </w:p>
    <w:p w14:paraId="5ADE50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Introduction</w:t>
      </w:r>
      <w:r>
        <w:tab/>
        <w:t>184</w:t>
      </w:r>
    </w:p>
    <w:p w14:paraId="1DBA48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Requirements</w:t>
      </w:r>
      <w:r>
        <w:tab/>
        <w:t>185</w:t>
      </w:r>
    </w:p>
    <w:p w14:paraId="0E8C68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UE measurement capability</w:t>
      </w:r>
      <w:r>
        <w:tab/>
        <w:t>185</w:t>
      </w:r>
    </w:p>
    <w:p w14:paraId="3B830D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Measurement and evaluation of serving cell</w:t>
      </w:r>
      <w:r>
        <w:tab/>
        <w:t>185</w:t>
      </w:r>
    </w:p>
    <w:p w14:paraId="2DA345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Measurements of intra-frequency E-UTRAN cells</w:t>
      </w:r>
      <w:r>
        <w:tab/>
        <w:t>185</w:t>
      </w:r>
    </w:p>
    <w:p w14:paraId="6BBAA8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Measurements of inter-frequency E-UTRAN cells</w:t>
      </w:r>
      <w:r>
        <w:tab/>
        <w:t>185</w:t>
      </w:r>
    </w:p>
    <w:p w14:paraId="72E262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Evaluation of cell re-selection criteria</w:t>
      </w:r>
      <w:r>
        <w:tab/>
        <w:t>185</w:t>
      </w:r>
    </w:p>
    <w:p w14:paraId="71F42F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Maximum interruption in paging reception</w:t>
      </w:r>
      <w:r>
        <w:tab/>
        <w:t>185</w:t>
      </w:r>
    </w:p>
    <w:p w14:paraId="3FCF3F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4A.1.2.7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of inter-RAT NR cells</w:t>
      </w:r>
      <w:r>
        <w:tab/>
        <w:t>185</w:t>
      </w:r>
    </w:p>
    <w:p w14:paraId="0CB6AC8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</w:t>
      </w:r>
      <w:r>
        <w:tab/>
        <w:t>185</w:t>
      </w:r>
    </w:p>
    <w:p w14:paraId="5705D6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Introduction</w:t>
      </w:r>
      <w:r>
        <w:tab/>
        <w:t>185</w:t>
      </w:r>
    </w:p>
    <w:p w14:paraId="160DE7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Cell Selection</w:t>
      </w:r>
      <w:r>
        <w:tab/>
        <w:t>185</w:t>
      </w:r>
    </w:p>
    <w:p w14:paraId="2E6814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Cell Reselection</w:t>
      </w:r>
      <w:r>
        <w:tab/>
        <w:t>185</w:t>
      </w:r>
    </w:p>
    <w:p w14:paraId="69DFED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 requirements for UE category M1 in normal coverage</w:t>
      </w:r>
      <w:r>
        <w:tab/>
        <w:t>185</w:t>
      </w:r>
    </w:p>
    <w:p w14:paraId="4E9B707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 and evaluation of serving cell for UE category M1 in normal coverage</w:t>
      </w:r>
      <w:r>
        <w:tab/>
        <w:t>185</w:t>
      </w:r>
    </w:p>
    <w:p w14:paraId="3C36E5F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intra-frequency cells for UE category M1 in normal coverage</w:t>
      </w:r>
      <w:r>
        <w:tab/>
        <w:t>186</w:t>
      </w:r>
    </w:p>
    <w:p w14:paraId="21201E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Measurements of inter-frequency cells for UE category M1 in normal coverage</w:t>
      </w:r>
      <w:r>
        <w:tab/>
        <w:t>186</w:t>
      </w:r>
    </w:p>
    <w:p w14:paraId="683C073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Maximum allowed layers for multiple monitoring for UE category M1 in normal coverage</w:t>
      </w:r>
      <w:r>
        <w:tab/>
        <w:t>186</w:t>
      </w:r>
    </w:p>
    <w:p w14:paraId="61ED13E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4A.2.3.1.5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>Maximum interruption in paging reception for Category M1 UEs in normal coverage</w:t>
      </w:r>
      <w:r>
        <w:tab/>
        <w:t>186</w:t>
      </w:r>
    </w:p>
    <w:p w14:paraId="5F227A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4A.2.4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Channel quality report for UE Category M1 in idle mode</w:t>
      </w:r>
      <w:r>
        <w:tab/>
        <w:t>188</w:t>
      </w:r>
    </w:p>
    <w:p w14:paraId="48C5A043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RRC_CONNECTED state mobility</w:t>
      </w:r>
      <w:r>
        <w:tab/>
        <w:t>188</w:t>
      </w:r>
    </w:p>
    <w:p w14:paraId="60A2070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</w:t>
      </w:r>
      <w:r>
        <w:tab/>
        <w:t>189</w:t>
      </w:r>
    </w:p>
    <w:p w14:paraId="42F4657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189</w:t>
      </w:r>
    </w:p>
    <w:p w14:paraId="34E582D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189</w:t>
      </w:r>
    </w:p>
    <w:p w14:paraId="63D928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189</w:t>
      </w:r>
    </w:p>
    <w:p w14:paraId="1CE8324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189</w:t>
      </w:r>
    </w:p>
    <w:p w14:paraId="12DD8A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189</w:t>
      </w:r>
    </w:p>
    <w:p w14:paraId="580556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190</w:t>
      </w:r>
    </w:p>
    <w:p w14:paraId="5FD8624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(Void)</w:t>
      </w:r>
      <w:r>
        <w:tab/>
        <w:t>191</w:t>
      </w:r>
    </w:p>
    <w:p w14:paraId="0B3E51A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(Void)</w:t>
      </w:r>
      <w:r>
        <w:tab/>
        <w:t>191</w:t>
      </w:r>
    </w:p>
    <w:p w14:paraId="70D009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FDD</w:t>
      </w:r>
      <w:r>
        <w:tab/>
        <w:t>191</w:t>
      </w:r>
    </w:p>
    <w:p w14:paraId="77FDE1E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(Void)</w:t>
      </w:r>
      <w:r>
        <w:tab/>
        <w:t>191</w:t>
      </w:r>
    </w:p>
    <w:p w14:paraId="61D18A2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(Void)</w:t>
      </w:r>
      <w:r>
        <w:tab/>
        <w:t>191</w:t>
      </w:r>
    </w:p>
    <w:p w14:paraId="3EACFB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TDD</w:t>
      </w:r>
      <w:r>
        <w:tab/>
        <w:t>191</w:t>
      </w:r>
    </w:p>
    <w:p w14:paraId="0D2698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191</w:t>
      </w:r>
    </w:p>
    <w:p w14:paraId="1CC5991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191</w:t>
      </w:r>
    </w:p>
    <w:p w14:paraId="638EA4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5.1.2.5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HD–FDD</w:t>
      </w:r>
      <w:r>
        <w:tab/>
        <w:t>193</w:t>
      </w:r>
    </w:p>
    <w:p w14:paraId="7246D5B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193</w:t>
      </w:r>
    </w:p>
    <w:p w14:paraId="2281D1C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193</w:t>
      </w:r>
    </w:p>
    <w:p w14:paraId="695A9D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conditional handover</w:t>
      </w:r>
      <w:r>
        <w:tab/>
        <w:t>194</w:t>
      </w:r>
    </w:p>
    <w:p w14:paraId="5450BE0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5.1.2.6.1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Handover delay</w:t>
      </w:r>
      <w:r>
        <w:tab/>
        <w:t>194</w:t>
      </w:r>
    </w:p>
    <w:p w14:paraId="389606F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5.1.2.6.2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Measurement time</w:t>
      </w:r>
      <w:r>
        <w:tab/>
        <w:t>195</w:t>
      </w:r>
    </w:p>
    <w:p w14:paraId="6E9589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5.1.2.6.3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Preparation time</w:t>
      </w:r>
      <w:r>
        <w:tab/>
        <w:t>195</w:t>
      </w:r>
    </w:p>
    <w:p w14:paraId="79BFF29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5.1.2.6.4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Interruption time</w:t>
      </w:r>
      <w:r>
        <w:tab/>
        <w:t>195</w:t>
      </w:r>
    </w:p>
    <w:p w14:paraId="53CB1C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conditional handover</w:t>
      </w:r>
      <w:r>
        <w:tab/>
        <w:t>195</w:t>
      </w:r>
    </w:p>
    <w:p w14:paraId="321994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conditional handover</w:t>
      </w:r>
      <w:r>
        <w:tab/>
        <w:t>196</w:t>
      </w:r>
    </w:p>
    <w:p w14:paraId="1A6DC9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conditional handover</w:t>
      </w:r>
      <w:r>
        <w:tab/>
        <w:t>196</w:t>
      </w:r>
    </w:p>
    <w:p w14:paraId="00EA1EF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196</w:t>
      </w:r>
    </w:p>
    <w:p w14:paraId="30B2A47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other RATs</w:t>
      </w:r>
      <w:r>
        <w:tab/>
        <w:t>196</w:t>
      </w:r>
    </w:p>
    <w:p w14:paraId="505C9F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UTRAN FDD Handover</w:t>
      </w:r>
      <w:r>
        <w:tab/>
        <w:t>196</w:t>
      </w:r>
    </w:p>
    <w:p w14:paraId="0C5B47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196</w:t>
      </w:r>
    </w:p>
    <w:p w14:paraId="24CE556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196</w:t>
      </w:r>
    </w:p>
    <w:p w14:paraId="1AAFA30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196</w:t>
      </w:r>
    </w:p>
    <w:p w14:paraId="5F0EA72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- UTRAN TDD Handover</w:t>
      </w:r>
      <w:r>
        <w:tab/>
        <w:t>197</w:t>
      </w:r>
    </w:p>
    <w:p w14:paraId="50303C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Introduction</w:t>
      </w:r>
      <w:r>
        <w:tab/>
        <w:t>197</w:t>
      </w:r>
    </w:p>
    <w:p w14:paraId="658BA5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197</w:t>
      </w:r>
    </w:p>
    <w:p w14:paraId="3962836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197</w:t>
      </w:r>
    </w:p>
    <w:p w14:paraId="1357D94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197</w:t>
      </w:r>
    </w:p>
    <w:p w14:paraId="2C37C1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GSM Handover</w:t>
      </w:r>
      <w:r>
        <w:tab/>
        <w:t>198</w:t>
      </w:r>
    </w:p>
    <w:p w14:paraId="720DE2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198</w:t>
      </w:r>
    </w:p>
    <w:p w14:paraId="19C50A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198</w:t>
      </w:r>
    </w:p>
    <w:p w14:paraId="371EB55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198</w:t>
      </w:r>
    </w:p>
    <w:p w14:paraId="301F9BA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198</w:t>
      </w:r>
    </w:p>
    <w:p w14:paraId="47A42A3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- NR FR1 Handover</w:t>
      </w:r>
      <w:r>
        <w:tab/>
        <w:t>198</w:t>
      </w:r>
    </w:p>
    <w:p w14:paraId="7FF46F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Introduction</w:t>
      </w:r>
      <w:r>
        <w:tab/>
        <w:t>198</w:t>
      </w:r>
    </w:p>
    <w:p w14:paraId="5F59DA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Handover delay</w:t>
      </w:r>
      <w:r>
        <w:tab/>
        <w:t>199</w:t>
      </w:r>
    </w:p>
    <w:p w14:paraId="1510FF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Interruption time</w:t>
      </w:r>
      <w:r>
        <w:tab/>
        <w:t>199</w:t>
      </w:r>
    </w:p>
    <w:p w14:paraId="482D365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5.3.4A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E-UTRAN - NR FR1 Handover to target cell using CCA</w:t>
      </w:r>
      <w:r>
        <w:tab/>
        <w:t>199</w:t>
      </w:r>
    </w:p>
    <w:p w14:paraId="098B4F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Introduction</w:t>
      </w:r>
      <w:r>
        <w:tab/>
        <w:t>199</w:t>
      </w:r>
    </w:p>
    <w:p w14:paraId="406A20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Handover delay</w:t>
      </w:r>
      <w:r>
        <w:tab/>
        <w:t>200</w:t>
      </w:r>
    </w:p>
    <w:p w14:paraId="427F31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Interruption time</w:t>
      </w:r>
      <w:r>
        <w:tab/>
        <w:t>200</w:t>
      </w:r>
    </w:p>
    <w:p w14:paraId="248D1F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5.3.5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- NR FR2 Handover</w:t>
      </w:r>
      <w:r>
        <w:tab/>
        <w:t>201</w:t>
      </w:r>
    </w:p>
    <w:p w14:paraId="550306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 w:eastAsia="zh-CN"/>
        </w:rPr>
        <w:t>Introduction</w:t>
      </w:r>
      <w:r>
        <w:tab/>
        <w:t>201</w:t>
      </w:r>
    </w:p>
    <w:p w14:paraId="700B30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Handover delay</w:t>
      </w:r>
      <w:r>
        <w:tab/>
        <w:t>201</w:t>
      </w:r>
    </w:p>
    <w:p w14:paraId="785574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Interruption time</w:t>
      </w:r>
      <w:r>
        <w:tab/>
        <w:t>201</w:t>
      </w:r>
    </w:p>
    <w:p w14:paraId="0163D8A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to Non-3GPP RATs</w:t>
      </w:r>
      <w:r>
        <w:tab/>
        <w:t>202</w:t>
      </w:r>
    </w:p>
    <w:p w14:paraId="6E7C2D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– HRPD Handover</w:t>
      </w:r>
      <w:r>
        <w:tab/>
        <w:t>202</w:t>
      </w:r>
    </w:p>
    <w:p w14:paraId="2CF9D49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202</w:t>
      </w:r>
    </w:p>
    <w:p w14:paraId="075D191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202</w:t>
      </w:r>
    </w:p>
    <w:p w14:paraId="199873B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202</w:t>
      </w:r>
    </w:p>
    <w:p w14:paraId="089B8C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– cdma2000 1X Handover</w:t>
      </w:r>
      <w:r>
        <w:tab/>
        <w:t>203</w:t>
      </w:r>
    </w:p>
    <w:p w14:paraId="5278F22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5.4.2.1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Introduction</w:t>
      </w:r>
      <w:r>
        <w:tab/>
        <w:t>203</w:t>
      </w:r>
    </w:p>
    <w:p w14:paraId="04ED93A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294692A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203</w:t>
      </w:r>
    </w:p>
    <w:p w14:paraId="1375363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for Cat-M1 UEs</w:t>
      </w:r>
      <w:r>
        <w:tab/>
        <w:t>203</w:t>
      </w:r>
    </w:p>
    <w:p w14:paraId="12AC8C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14:paraId="008E6C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sv-SE"/>
        </w:rPr>
        <w:t xml:space="preserve"> in CEModeA</w:t>
      </w:r>
      <w:r>
        <w:tab/>
        <w:t>203</w:t>
      </w:r>
    </w:p>
    <w:p w14:paraId="72E5CC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FDD UEs</w:t>
      </w:r>
      <w:r>
        <w:tab/>
        <w:t>203</w:t>
      </w:r>
    </w:p>
    <w:p w14:paraId="74F3C38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delay</w:t>
      </w:r>
      <w:r>
        <w:tab/>
        <w:t>203</w:t>
      </w:r>
    </w:p>
    <w:p w14:paraId="46A08A7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204</w:t>
      </w:r>
    </w:p>
    <w:p w14:paraId="17ED36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for Cat-M1 HD – FDD UEs</w:t>
      </w:r>
      <w:r>
        <w:tab/>
        <w:t>204</w:t>
      </w:r>
    </w:p>
    <w:p w14:paraId="0262C1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for Cat-M1 TDD UEs</w:t>
      </w:r>
      <w:r>
        <w:tab/>
        <w:t>204</w:t>
      </w:r>
    </w:p>
    <w:p w14:paraId="219F895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006374B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5.5.2.3.2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205</w:t>
      </w:r>
    </w:p>
    <w:p w14:paraId="028179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Requirements in CEModeB</w:t>
      </w:r>
      <w:r>
        <w:tab/>
        <w:t>205</w:t>
      </w:r>
    </w:p>
    <w:p w14:paraId="3C14A3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FDD UEs</w:t>
      </w:r>
      <w:r>
        <w:tab/>
        <w:t>205</w:t>
      </w:r>
    </w:p>
    <w:p w14:paraId="7ED9EFD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Handover delay</w:t>
      </w:r>
      <w:r>
        <w:tab/>
        <w:t>205</w:t>
      </w:r>
    </w:p>
    <w:p w14:paraId="09D42BB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5.5.3.1.2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Interruption time</w:t>
      </w:r>
      <w:r>
        <w:tab/>
        <w:t>205</w:t>
      </w:r>
    </w:p>
    <w:p w14:paraId="2B9D95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FDD for Cat-M1 HD – FDD UEs</w:t>
      </w:r>
      <w:r>
        <w:tab/>
        <w:t>206</w:t>
      </w:r>
    </w:p>
    <w:p w14:paraId="5780D6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sv-SE"/>
        </w:rPr>
        <w:t xml:space="preserve">E-UTRAN TDD – TDD </w:t>
      </w:r>
      <w:r>
        <w:rPr>
          <w:lang w:eastAsia="sv-SE"/>
        </w:rPr>
        <w:t>for Cat-M1 TDD UEs</w:t>
      </w:r>
      <w:r>
        <w:tab/>
        <w:t>206</w:t>
      </w:r>
    </w:p>
    <w:p w14:paraId="04A1089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206</w:t>
      </w:r>
    </w:p>
    <w:p w14:paraId="30D36E7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DAPS Handover</w:t>
      </w:r>
      <w:r>
        <w:tab/>
        <w:t>206</w:t>
      </w:r>
    </w:p>
    <w:p w14:paraId="3A4164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206</w:t>
      </w:r>
    </w:p>
    <w:p w14:paraId="79A765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206</w:t>
      </w:r>
    </w:p>
    <w:p w14:paraId="25EC68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</w:t>
      </w:r>
      <w:r>
        <w:tab/>
        <w:t>206</w:t>
      </w:r>
    </w:p>
    <w:p w14:paraId="7981950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DAPS Handover delay</w:t>
      </w:r>
      <w:r>
        <w:tab/>
        <w:t>206</w:t>
      </w:r>
    </w:p>
    <w:p w14:paraId="7B3EF3F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time</w:t>
      </w:r>
      <w:r>
        <w:tab/>
        <w:t>207</w:t>
      </w:r>
    </w:p>
    <w:p w14:paraId="39228D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</w:t>
      </w:r>
      <w:r>
        <w:tab/>
        <w:t>207</w:t>
      </w:r>
    </w:p>
    <w:p w14:paraId="7DA591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</w:t>
      </w:r>
      <w:r>
        <w:tab/>
        <w:t>207</w:t>
      </w:r>
    </w:p>
    <w:p w14:paraId="53C0AB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</w:t>
      </w:r>
      <w:r>
        <w:tab/>
        <w:t>208</w:t>
      </w:r>
    </w:p>
    <w:p w14:paraId="218E492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EN-DC Handover with PSCell</w:t>
      </w:r>
      <w:r>
        <w:tab/>
        <w:t>208</w:t>
      </w:r>
    </w:p>
    <w:p w14:paraId="6A9A21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208</w:t>
      </w:r>
    </w:p>
    <w:p w14:paraId="3613A3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Interruption time</w:t>
      </w:r>
      <w:r>
        <w:tab/>
        <w:t>208</w:t>
      </w:r>
    </w:p>
    <w:p w14:paraId="2A85F6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5.8.1.2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Handover with PSCell - NR PSCell Changing Delay requirements</w:t>
      </w:r>
      <w:r>
        <w:tab/>
        <w:t>208</w:t>
      </w:r>
    </w:p>
    <w:p w14:paraId="70550A4F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Mobility Control</w:t>
      </w:r>
      <w:r>
        <w:tab/>
        <w:t>209</w:t>
      </w:r>
    </w:p>
    <w:p w14:paraId="0979732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tab/>
        <w:t>209</w:t>
      </w:r>
    </w:p>
    <w:p w14:paraId="1342B1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209</w:t>
      </w:r>
    </w:p>
    <w:p w14:paraId="00A7EB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209</w:t>
      </w:r>
    </w:p>
    <w:p w14:paraId="44FEC4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tab/>
        <w:t>209</w:t>
      </w:r>
    </w:p>
    <w:p w14:paraId="7CBCCD4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210</w:t>
      </w:r>
    </w:p>
    <w:p w14:paraId="721C21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210</w:t>
      </w:r>
    </w:p>
    <w:p w14:paraId="3C350C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210</w:t>
      </w:r>
    </w:p>
    <w:p w14:paraId="5A3E27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</w:t>
      </w:r>
      <w:r>
        <w:tab/>
        <w:t>210</w:t>
      </w:r>
    </w:p>
    <w:p w14:paraId="1D8EC0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210</w:t>
      </w:r>
    </w:p>
    <w:p w14:paraId="0868F1C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210</w:t>
      </w:r>
    </w:p>
    <w:p w14:paraId="3D1146F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210</w:t>
      </w:r>
    </w:p>
    <w:p w14:paraId="5ADBAD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210</w:t>
      </w:r>
    </w:p>
    <w:p w14:paraId="389502D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210</w:t>
      </w:r>
    </w:p>
    <w:p w14:paraId="479B13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211</w:t>
      </w:r>
    </w:p>
    <w:p w14:paraId="234519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Non-Contention based random access</w:t>
      </w:r>
      <w:r>
        <w:tab/>
        <w:t>211</w:t>
      </w:r>
    </w:p>
    <w:p w14:paraId="2CE4F39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Correct behaviour when receiving Random Access Response</w:t>
      </w:r>
      <w:r>
        <w:tab/>
        <w:t>211</w:t>
      </w:r>
    </w:p>
    <w:p w14:paraId="666128C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2</w:t>
      </w:r>
      <w:r>
        <w:t>.2.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</w:t>
      </w:r>
      <w:r>
        <w:t>receiving Random Access Response</w:t>
      </w:r>
      <w:r>
        <w:tab/>
        <w:t>211</w:t>
      </w:r>
    </w:p>
    <w:p w14:paraId="3865C34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Cat-M1 UEs</w:t>
      </w:r>
      <w:r>
        <w:tab/>
        <w:t>211</w:t>
      </w:r>
    </w:p>
    <w:p w14:paraId="3301D0C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211</w:t>
      </w:r>
    </w:p>
    <w:p w14:paraId="67B3A6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211</w:t>
      </w:r>
    </w:p>
    <w:p w14:paraId="71FCFE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211</w:t>
      </w:r>
    </w:p>
    <w:p w14:paraId="11CB92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UTRAN FDD</w:t>
      </w:r>
      <w:r>
        <w:tab/>
        <w:t>211</w:t>
      </w:r>
    </w:p>
    <w:p w14:paraId="49C997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GERAN</w:t>
      </w:r>
      <w:r>
        <w:tab/>
        <w:t>212</w:t>
      </w:r>
    </w:p>
    <w:p w14:paraId="55C436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UTRAN </w:t>
      </w:r>
      <w:r>
        <w:rPr>
          <w:lang w:eastAsia="zh-CN"/>
        </w:rPr>
        <w:t>T</w:t>
      </w:r>
      <w:r>
        <w:t>DD</w:t>
      </w:r>
      <w:r>
        <w:tab/>
        <w:t>212</w:t>
      </w:r>
    </w:p>
    <w:p w14:paraId="637815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NR</w:t>
      </w:r>
      <w:r>
        <w:tab/>
        <w:t>213</w:t>
      </w:r>
    </w:p>
    <w:p w14:paraId="10ECB2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3</w:t>
      </w:r>
      <w:r>
        <w:t>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RRC connection release with redirection to NR </w:t>
      </w:r>
      <w:r w:rsidRPr="00DE0263">
        <w:rPr>
          <w:lang w:val="en-US" w:eastAsia="zh-CN"/>
        </w:rPr>
        <w:t>carrier subject to CCA</w:t>
      </w:r>
      <w:r>
        <w:tab/>
        <w:t>214</w:t>
      </w:r>
    </w:p>
    <w:p w14:paraId="6387EC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for E-UTRAN and UTRAN</w:t>
      </w:r>
      <w:r>
        <w:tab/>
        <w:t>215</w:t>
      </w:r>
    </w:p>
    <w:p w14:paraId="708F9A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5024A2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87F387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NB-IoT UEs</w:t>
      </w:r>
      <w:r>
        <w:tab/>
        <w:t>215</w:t>
      </w:r>
    </w:p>
    <w:p w14:paraId="33A6793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215</w:t>
      </w:r>
    </w:p>
    <w:p w14:paraId="1483EA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215</w:t>
      </w:r>
    </w:p>
    <w:p w14:paraId="23BE5B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normal coverage</w:t>
      </w:r>
      <w:r>
        <w:tab/>
        <w:t>215</w:t>
      </w:r>
    </w:p>
    <w:p w14:paraId="58C893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</w:t>
      </w:r>
      <w:r>
        <w:rPr>
          <w:lang w:eastAsia="zh-CN"/>
        </w:rPr>
        <w:t xml:space="preserve"> in enhanced coverage</w:t>
      </w:r>
      <w:r>
        <w:tab/>
        <w:t>216</w:t>
      </w:r>
    </w:p>
    <w:p w14:paraId="21D9996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rPr>
          <w:lang w:eastAsia="zh-CN"/>
        </w:rPr>
        <w:t xml:space="preserve"> for UE category NB1</w:t>
      </w:r>
      <w:r>
        <w:tab/>
        <w:t>216</w:t>
      </w:r>
    </w:p>
    <w:p w14:paraId="33DDC32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216</w:t>
      </w:r>
    </w:p>
    <w:p w14:paraId="5D95843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217</w:t>
      </w:r>
    </w:p>
    <w:p w14:paraId="4BFF11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receiving </w:t>
      </w:r>
      <w:r>
        <w:t>Random Access Response reception</w:t>
      </w:r>
      <w:r>
        <w:tab/>
        <w:t>217</w:t>
      </w:r>
    </w:p>
    <w:p w14:paraId="135984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</w:t>
      </w:r>
      <w:r>
        <w:rPr>
          <w:lang w:eastAsia="zh-CN"/>
        </w:rPr>
        <w:t xml:space="preserve">not receiving </w:t>
      </w:r>
      <w:r>
        <w:t>Random Access Response reception</w:t>
      </w:r>
      <w:r>
        <w:tab/>
        <w:t>217</w:t>
      </w:r>
    </w:p>
    <w:p w14:paraId="6C49F0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when receiving </w:t>
      </w:r>
      <w:r>
        <w:rPr>
          <w:lang w:eastAsia="zh-CN"/>
        </w:rPr>
        <w:t>a NACK on msg3</w:t>
      </w:r>
      <w:r>
        <w:tab/>
        <w:t>217</w:t>
      </w:r>
    </w:p>
    <w:p w14:paraId="6B9CCB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 xml:space="preserve">when receiving </w:t>
      </w:r>
      <w:r>
        <w:t>a message over Temporary C-RNTI</w:t>
      </w:r>
      <w:r>
        <w:tab/>
        <w:t>217</w:t>
      </w:r>
    </w:p>
    <w:p w14:paraId="793A95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Correct behaviour </w:t>
      </w:r>
      <w:r>
        <w:rPr>
          <w:lang w:eastAsia="zh-CN"/>
        </w:rPr>
        <w:t>when contention Resolution timer expires</w:t>
      </w:r>
      <w:r>
        <w:tab/>
        <w:t>217</w:t>
      </w:r>
    </w:p>
    <w:p w14:paraId="5778CF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MSG3-based channel quality report for UE Category NB1</w:t>
      </w:r>
      <w:r>
        <w:tab/>
        <w:t>217</w:t>
      </w:r>
    </w:p>
    <w:p w14:paraId="50B9CB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Requirements for </w:t>
      </w:r>
      <w:r>
        <w:rPr>
          <w:lang w:eastAsia="zh-CN"/>
        </w:rPr>
        <w:t>NPRACH configuration</w:t>
      </w:r>
      <w:r>
        <w:tab/>
        <w:t>218</w:t>
      </w:r>
    </w:p>
    <w:p w14:paraId="02C7B89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Re-establishment</w:t>
      </w:r>
      <w:r>
        <w:rPr>
          <w:lang w:eastAsia="zh-CN"/>
        </w:rPr>
        <w:t xml:space="preserve"> for Cat-M1 UEs</w:t>
      </w:r>
      <w:r>
        <w:tab/>
        <w:t>218</w:t>
      </w:r>
    </w:p>
    <w:p w14:paraId="43004A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218</w:t>
      </w:r>
    </w:p>
    <w:p w14:paraId="7D424F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218</w:t>
      </w:r>
    </w:p>
    <w:p w14:paraId="73FD28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Re-establishment delay requirement for CEModeA</w:t>
      </w:r>
      <w:r>
        <w:tab/>
        <w:t>218</w:t>
      </w:r>
    </w:p>
    <w:p w14:paraId="520FF7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6.7.2.2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UE Re-establishment delay requirement for CEModeB</w:t>
      </w:r>
      <w:r>
        <w:tab/>
        <w:t>219</w:t>
      </w:r>
    </w:p>
    <w:p w14:paraId="49922AA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for Cat-M1 UEs</w:t>
      </w:r>
      <w:r>
        <w:tab/>
        <w:t>219</w:t>
      </w:r>
    </w:p>
    <w:p w14:paraId="077BA13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219</w:t>
      </w:r>
    </w:p>
    <w:p w14:paraId="2CE46C3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521814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 to E-UTRAN with CE Mode A</w:t>
      </w:r>
      <w:r>
        <w:tab/>
        <w:t>220</w:t>
      </w:r>
    </w:p>
    <w:p w14:paraId="00C63F0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Redirection to Non-anchor Carrier in NB-IoT</w:t>
      </w:r>
      <w:r>
        <w:tab/>
        <w:t>220</w:t>
      </w:r>
    </w:p>
    <w:p w14:paraId="506C65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220</w:t>
      </w:r>
    </w:p>
    <w:p w14:paraId="698A52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220</w:t>
      </w:r>
    </w:p>
    <w:p w14:paraId="7A7E5797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221</w:t>
      </w:r>
    </w:p>
    <w:p w14:paraId="5BF3294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221</w:t>
      </w:r>
    </w:p>
    <w:p w14:paraId="1A825D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Introduction</w:t>
      </w:r>
      <w:r>
        <w:tab/>
        <w:t>221</w:t>
      </w:r>
    </w:p>
    <w:p w14:paraId="164CF5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Requirements</w:t>
      </w:r>
      <w:r>
        <w:tab/>
        <w:t>222</w:t>
      </w:r>
    </w:p>
    <w:p w14:paraId="21637D0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tab/>
        <w:t>223</w:t>
      </w:r>
    </w:p>
    <w:p w14:paraId="00BF36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223</w:t>
      </w:r>
    </w:p>
    <w:p w14:paraId="4293F9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Requirements</w:t>
      </w:r>
      <w:r>
        <w:tab/>
        <w:t>223</w:t>
      </w:r>
    </w:p>
    <w:p w14:paraId="41D2AEF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</w:t>
      </w:r>
      <w:r>
        <w:tab/>
        <w:t>223</w:t>
      </w:r>
    </w:p>
    <w:p w14:paraId="4A8E3B6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223</w:t>
      </w:r>
    </w:p>
    <w:p w14:paraId="4D89AE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14:paraId="36045D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?? ??"/>
        </w:rPr>
        <w:t>Timing Advance adjustment delay</w:t>
      </w:r>
      <w:r>
        <w:tab/>
        <w:t>223</w:t>
      </w:r>
    </w:p>
    <w:p w14:paraId="6094D4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adjustment accuracy</w:t>
      </w:r>
      <w:r>
        <w:tab/>
        <w:t>224</w:t>
      </w:r>
    </w:p>
    <w:p w14:paraId="48A7EB5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</w:t>
      </w:r>
      <w:r w:rsidRPr="00DE0263">
        <w:rPr>
          <w:rFonts w:cs="v4.2.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 xml:space="preserve">Cell </w:t>
      </w:r>
      <w:r w:rsidRPr="00DE0263">
        <w:rPr>
          <w:rFonts w:cs="v4.2.0"/>
          <w:lang w:eastAsia="zh-CN"/>
        </w:rPr>
        <w:t xml:space="preserve">phase </w:t>
      </w:r>
      <w:r w:rsidRPr="00DE0263">
        <w:rPr>
          <w:rFonts w:cs="v4.2.0"/>
        </w:rPr>
        <w:t>synchronization accuracy</w:t>
      </w:r>
      <w:r w:rsidRPr="00DE0263">
        <w:rPr>
          <w:rFonts w:cs="v4.2.0"/>
          <w:lang w:eastAsia="zh-CN"/>
        </w:rPr>
        <w:t xml:space="preserve"> (TDD)</w:t>
      </w:r>
      <w:r>
        <w:tab/>
        <w:t>224</w:t>
      </w:r>
    </w:p>
    <w:p w14:paraId="6CFC4A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</w:t>
      </w:r>
      <w:r w:rsidRPr="00DE0263">
        <w:rPr>
          <w:rFonts w:cs="v4.2.0"/>
          <w:lang w:eastAsia="zh-CN"/>
        </w:rPr>
        <w:t>4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Definition</w:t>
      </w:r>
      <w:r>
        <w:tab/>
        <w:t>224</w:t>
      </w:r>
    </w:p>
    <w:p w14:paraId="25B313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</w:t>
      </w:r>
      <w:r w:rsidRPr="00DE0263">
        <w:rPr>
          <w:rFonts w:cs="v4.2.0"/>
          <w:lang w:eastAsia="zh-CN"/>
        </w:rPr>
        <w:t>4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Minimum requirements</w:t>
      </w:r>
      <w:r>
        <w:tab/>
        <w:t>224</w:t>
      </w:r>
    </w:p>
    <w:p w14:paraId="620F133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Synchronization Requirements for E-UTRAN to 1xRTT and HRPD Handovers</w:t>
      </w:r>
      <w:r>
        <w:tab/>
        <w:t>225</w:t>
      </w:r>
    </w:p>
    <w:p w14:paraId="77618C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225</w:t>
      </w:r>
    </w:p>
    <w:p w14:paraId="74583B6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eNodeB Synchronization Requirements</w:t>
      </w:r>
      <w:r>
        <w:tab/>
        <w:t>225</w:t>
      </w:r>
    </w:p>
    <w:p w14:paraId="77EBD9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Synchronized E-UTRAN</w:t>
      </w:r>
      <w:r>
        <w:tab/>
        <w:t>225</w:t>
      </w:r>
    </w:p>
    <w:p w14:paraId="2DF395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Non-Synchronized E-UTRAN</w:t>
      </w:r>
      <w:r>
        <w:tab/>
        <w:t>225</w:t>
      </w:r>
    </w:p>
    <w:p w14:paraId="74AAFEB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tab/>
        <w:t>225</w:t>
      </w:r>
    </w:p>
    <w:p w14:paraId="5EFBE7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225</w:t>
      </w:r>
    </w:p>
    <w:p w14:paraId="00EB80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227</w:t>
      </w:r>
    </w:p>
    <w:p w14:paraId="65A5A2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no DRX is used</w:t>
      </w:r>
      <w:r>
        <w:tab/>
        <w:t>227</w:t>
      </w:r>
    </w:p>
    <w:p w14:paraId="1E5F84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when DRX is used</w:t>
      </w:r>
      <w:r>
        <w:tab/>
        <w:t>227</w:t>
      </w:r>
    </w:p>
    <w:p w14:paraId="516F93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at transitions</w:t>
      </w:r>
      <w:r>
        <w:tab/>
        <w:t>229</w:t>
      </w:r>
    </w:p>
    <w:p w14:paraId="4080BA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 during SI Acquisition with autonomous gaps</w:t>
      </w:r>
      <w:r>
        <w:tab/>
        <w:t>229</w:t>
      </w:r>
    </w:p>
    <w:p w14:paraId="258631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 under IDC Interference</w:t>
      </w:r>
      <w:r>
        <w:tab/>
        <w:t>229</w:t>
      </w:r>
    </w:p>
    <w:p w14:paraId="28176DE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and Deactivation Delay for E-UTRA Carrier Aggregation</w:t>
      </w:r>
      <w:r>
        <w:tab/>
        <w:t>229</w:t>
      </w:r>
    </w:p>
    <w:p w14:paraId="25DFB8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229</w:t>
      </w:r>
    </w:p>
    <w:p w14:paraId="12C10B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230</w:t>
      </w:r>
    </w:p>
    <w:p w14:paraId="12F553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231</w:t>
      </w:r>
    </w:p>
    <w:p w14:paraId="689351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Multiple Downlink SCells</w:t>
      </w:r>
      <w:r>
        <w:tab/>
        <w:t>232</w:t>
      </w:r>
    </w:p>
    <w:p w14:paraId="76A45F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Multiple Downlink SCells</w:t>
      </w:r>
      <w:r>
        <w:tab/>
        <w:t>233</w:t>
      </w:r>
    </w:p>
    <w:p w14:paraId="1AFF1C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</w:t>
      </w:r>
      <w:r>
        <w:tab/>
        <w:t>234</w:t>
      </w:r>
    </w:p>
    <w:p w14:paraId="47F315D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PUCCH SCell with Multiple SCells</w:t>
      </w:r>
      <w:r>
        <w:tab/>
        <w:t>235</w:t>
      </w:r>
    </w:p>
    <w:p w14:paraId="539A67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</w:t>
      </w:r>
      <w:r>
        <w:tab/>
        <w:t>236</w:t>
      </w:r>
    </w:p>
    <w:p w14:paraId="658527C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PUCCH SCell with Multiple SCells</w:t>
      </w:r>
      <w:r>
        <w:tab/>
        <w:t>236</w:t>
      </w:r>
    </w:p>
    <w:p w14:paraId="4053FD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under Frame Structure 3</w:t>
      </w:r>
      <w:r>
        <w:tab/>
        <w:t>236</w:t>
      </w:r>
    </w:p>
    <w:p w14:paraId="712823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under Frame Structure 3</w:t>
      </w:r>
      <w:r>
        <w:tab/>
        <w:t>237</w:t>
      </w:r>
    </w:p>
    <w:p w14:paraId="2BDB1A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238</w:t>
      </w:r>
    </w:p>
    <w:p w14:paraId="0FA476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 with Mul</w:t>
      </w:r>
      <w:r>
        <w:rPr>
          <w:lang w:eastAsia="zh-CN"/>
        </w:rPr>
        <w:t>t</w:t>
      </w:r>
      <w:r>
        <w:t>iple Downl</w:t>
      </w:r>
      <w:r>
        <w:rPr>
          <w:lang w:eastAsia="zh-CN"/>
        </w:rPr>
        <w:t>i</w:t>
      </w:r>
      <w:r>
        <w:t>nk SCells under Frame Structure 3</w:t>
      </w:r>
      <w:r>
        <w:tab/>
        <w:t>239</w:t>
      </w:r>
    </w:p>
    <w:p w14:paraId="3367960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Dormant SCell</w:t>
      </w:r>
      <w:r>
        <w:tab/>
        <w:t>239</w:t>
      </w:r>
    </w:p>
    <w:p w14:paraId="27F2F2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Activated SCell</w:t>
      </w:r>
      <w:r>
        <w:tab/>
        <w:t>241</w:t>
      </w:r>
    </w:p>
    <w:p w14:paraId="2E5359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Hibernation Delay Requirement for Deactivated SCell</w:t>
      </w:r>
      <w:r>
        <w:tab/>
        <w:t>241</w:t>
      </w:r>
    </w:p>
    <w:p w14:paraId="4EA0D1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Dormant SCell</w:t>
      </w:r>
      <w:r>
        <w:tab/>
        <w:t>243</w:t>
      </w:r>
    </w:p>
    <w:p w14:paraId="0A9D2D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</w:t>
      </w:r>
      <w:r>
        <w:tab/>
        <w:t>243</w:t>
      </w:r>
    </w:p>
    <w:p w14:paraId="4AEF9E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SCell Activation and Hibernation Delay Requirement at RRC Reconfiguration during Handover</w:t>
      </w:r>
      <w:r>
        <w:tab/>
        <w:t>245</w:t>
      </w:r>
    </w:p>
    <w:p w14:paraId="65A31FC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Carrier Aggregation</w:t>
      </w:r>
      <w:r>
        <w:tab/>
        <w:t>247</w:t>
      </w:r>
    </w:p>
    <w:p w14:paraId="3E060B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247</w:t>
      </w:r>
    </w:p>
    <w:p w14:paraId="08EE46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247</w:t>
      </w:r>
    </w:p>
    <w:p w14:paraId="3806F4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intra-band CA</w:t>
      </w:r>
      <w:r>
        <w:tab/>
        <w:t>247</w:t>
      </w:r>
    </w:p>
    <w:p w14:paraId="7DF00E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for inter-band CA</w:t>
      </w:r>
      <w:r>
        <w:tab/>
        <w:t>247</w:t>
      </w:r>
    </w:p>
    <w:p w14:paraId="7D76B5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intra-band CA</w:t>
      </w:r>
      <w:r>
        <w:tab/>
        <w:t>247</w:t>
      </w:r>
    </w:p>
    <w:p w14:paraId="4E25CB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for inter-band CA</w:t>
      </w:r>
      <w:r>
        <w:tab/>
        <w:t>248</w:t>
      </w:r>
    </w:p>
    <w:p w14:paraId="1B0F0C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intra-band CA</w:t>
      </w:r>
      <w:r>
        <w:tab/>
        <w:t>248</w:t>
      </w:r>
    </w:p>
    <w:p w14:paraId="2B711C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for inter-band CA</w:t>
      </w:r>
      <w:r>
        <w:tab/>
        <w:t>248</w:t>
      </w:r>
    </w:p>
    <w:p w14:paraId="2D67B9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addition/release with multiple downlink SCells</w:t>
      </w:r>
      <w:r>
        <w:tab/>
        <w:t>248</w:t>
      </w:r>
    </w:p>
    <w:p w14:paraId="7F444A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248</w:t>
      </w:r>
    </w:p>
    <w:p w14:paraId="79EECD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SCC with multiple downlink SCells</w:t>
      </w:r>
      <w:r>
        <w:tab/>
        <w:t>249</w:t>
      </w:r>
    </w:p>
    <w:p w14:paraId="594A27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addition/release/activation/deactivation of SCells</w:t>
      </w:r>
      <w:r>
        <w:tab/>
        <w:t>250</w:t>
      </w:r>
    </w:p>
    <w:p w14:paraId="0CE9BA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one SCC </w:t>
      </w:r>
      <w:r>
        <w:rPr>
          <w:lang w:eastAsia="zh-CN"/>
        </w:rPr>
        <w:t>under Frame Structure 3</w:t>
      </w:r>
      <w:r>
        <w:tab/>
        <w:t>250</w:t>
      </w:r>
    </w:p>
    <w:p w14:paraId="7D9695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during RSSI measurements on multiple SCCs </w:t>
      </w:r>
      <w:r>
        <w:rPr>
          <w:lang w:eastAsia="zh-CN"/>
        </w:rPr>
        <w:t>under Frame Structure 3</w:t>
      </w:r>
      <w:r>
        <w:tab/>
        <w:t>250</w:t>
      </w:r>
    </w:p>
    <w:p w14:paraId="14FD9F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</w:t>
      </w:r>
      <w:r>
        <w:t xml:space="preserve"> </w:t>
      </w:r>
      <w:r w:rsidRPr="00DE0263">
        <w:rPr>
          <w:rFonts w:ascii="Times" w:eastAsia="MS Mincho" w:hAnsi="Times"/>
        </w:rPr>
        <w:t>SRS carrier based switching</w:t>
      </w:r>
      <w:r>
        <w:tab/>
        <w:t>251</w:t>
      </w:r>
    </w:p>
    <w:p w14:paraId="60CCB8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intra-band CA</w:t>
      </w:r>
      <w:r>
        <w:tab/>
        <w:t>252</w:t>
      </w:r>
    </w:p>
    <w:p w14:paraId="28D798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dormant SCell for inter-band CA</w:t>
      </w:r>
      <w:r>
        <w:tab/>
        <w:t>252</w:t>
      </w:r>
    </w:p>
    <w:p w14:paraId="71F20F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activation and deactivation of multiple dormant SCells</w:t>
      </w:r>
      <w:r>
        <w:tab/>
        <w:t>252</w:t>
      </w:r>
    </w:p>
    <w:p w14:paraId="6E420D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 on dormant SCell</w:t>
      </w:r>
      <w:r>
        <w:tab/>
        <w:t>252</w:t>
      </w:r>
    </w:p>
    <w:p w14:paraId="770FFC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intra-band CA</w:t>
      </w:r>
      <w:r>
        <w:tab/>
        <w:t>253</w:t>
      </w:r>
    </w:p>
    <w:p w14:paraId="3B63E4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 on dormant SCell for inter-band CA</w:t>
      </w:r>
      <w:r>
        <w:tab/>
        <w:t>253</w:t>
      </w:r>
    </w:p>
    <w:p w14:paraId="0231A5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SCell hibernation</w:t>
      </w:r>
      <w:r>
        <w:tab/>
        <w:t>253</w:t>
      </w:r>
    </w:p>
    <w:p w14:paraId="45AB43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7.8.2.21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253</w:t>
      </w:r>
    </w:p>
    <w:p w14:paraId="5646090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Carrier Aggregation</w:t>
      </w:r>
      <w:r>
        <w:tab/>
        <w:t>254</w:t>
      </w:r>
    </w:p>
    <w:p w14:paraId="57D477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254</w:t>
      </w:r>
    </w:p>
    <w:p w14:paraId="0D06D6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Interband Carrier Aggregation</w:t>
      </w:r>
      <w:r>
        <w:tab/>
        <w:t>254</w:t>
      </w:r>
    </w:p>
    <w:p w14:paraId="5A51E4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Intraband non-contiguous Carrier Aggregation</w:t>
      </w:r>
      <w:r>
        <w:tab/>
        <w:t>254</w:t>
      </w:r>
    </w:p>
    <w:p w14:paraId="12C2FE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Carrier Aggregation under Frame Structure 3</w:t>
      </w:r>
      <w:r>
        <w:tab/>
        <w:t>255</w:t>
      </w:r>
    </w:p>
    <w:p w14:paraId="5DB16F9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RSTD Measurements with Carrier Aggregation</w:t>
      </w:r>
      <w:r>
        <w:tab/>
        <w:t>255</w:t>
      </w:r>
    </w:p>
    <w:p w14:paraId="7B12E2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255</w:t>
      </w:r>
    </w:p>
    <w:p w14:paraId="1E9772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255</w:t>
      </w:r>
    </w:p>
    <w:p w14:paraId="331986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intra-band CA with one downlink SCell</w:t>
      </w:r>
      <w:r>
        <w:tab/>
        <w:t>255</w:t>
      </w:r>
    </w:p>
    <w:p w14:paraId="7553D9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for inter-band CA with one downlink SCell</w:t>
      </w:r>
      <w:r>
        <w:tab/>
        <w:t>255</w:t>
      </w:r>
    </w:p>
    <w:p w14:paraId="2CC55A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RSTD measurements on SCC with multiple downlink SCells</w:t>
      </w:r>
      <w:r>
        <w:tab/>
        <w:t>256</w:t>
      </w:r>
    </w:p>
    <w:p w14:paraId="2A2761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overlapping RSTD and inter-frequency measurements</w:t>
      </w:r>
      <w:r>
        <w:tab/>
        <w:t>256</w:t>
      </w:r>
    </w:p>
    <w:p w14:paraId="43D7E19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0</w:t>
      </w:r>
      <w:r>
        <w:tab/>
        <w:t>257</w:t>
      </w:r>
    </w:p>
    <w:p w14:paraId="4BF5D1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257</w:t>
      </w:r>
    </w:p>
    <w:p w14:paraId="30616A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</w:t>
      </w:r>
      <w:r>
        <w:tab/>
        <w:t>258</w:t>
      </w:r>
    </w:p>
    <w:p w14:paraId="244003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258</w:t>
      </w:r>
    </w:p>
    <w:p w14:paraId="46D02C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259</w:t>
      </w:r>
    </w:p>
    <w:p w14:paraId="3B3FD5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259</w:t>
      </w:r>
    </w:p>
    <w:p w14:paraId="1AEE2E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</w:t>
      </w:r>
      <w:r>
        <w:tab/>
        <w:t>260</w:t>
      </w:r>
    </w:p>
    <w:p w14:paraId="3E8CC5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</w:t>
      </w:r>
      <w:r>
        <w:rPr>
          <w:lang w:eastAsia="zh-CN"/>
        </w:rPr>
        <w:t>3</w:t>
      </w:r>
      <w:r w:rsidRPr="00DE026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260</w:t>
      </w:r>
    </w:p>
    <w:p w14:paraId="396F44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</w:t>
      </w:r>
      <w:r>
        <w:rPr>
          <w:lang w:eastAsia="zh-CN"/>
        </w:rPr>
        <w:t>3</w:t>
      </w:r>
      <w:r w:rsidRPr="00DE026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260</w:t>
      </w:r>
    </w:p>
    <w:p w14:paraId="7C9E34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7.11.3.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261</w:t>
      </w:r>
    </w:p>
    <w:p w14:paraId="5C4AF34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with </w:t>
      </w:r>
      <w:r>
        <w:rPr>
          <w:lang w:eastAsia="zh-CN"/>
        </w:rPr>
        <w:t>Dual Connectivity</w:t>
      </w:r>
      <w:r>
        <w:tab/>
        <w:t>261</w:t>
      </w:r>
    </w:p>
    <w:p w14:paraId="4263C6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261</w:t>
      </w:r>
    </w:p>
    <w:p w14:paraId="08C049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261</w:t>
      </w:r>
    </w:p>
    <w:p w14:paraId="53CD77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261</w:t>
      </w:r>
    </w:p>
    <w:p w14:paraId="0C6C27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261</w:t>
      </w:r>
    </w:p>
    <w:p w14:paraId="2C3935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262</w:t>
      </w:r>
    </w:p>
    <w:p w14:paraId="29D23C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262</w:t>
      </w:r>
    </w:p>
    <w:p w14:paraId="0170DF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262</w:t>
      </w:r>
    </w:p>
    <w:p w14:paraId="624582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263</w:t>
      </w:r>
    </w:p>
    <w:p w14:paraId="1FB9A9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SRS carrier based switching</w:t>
      </w:r>
      <w:r>
        <w:tab/>
        <w:t>263</w:t>
      </w:r>
    </w:p>
    <w:p w14:paraId="30A6BEA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 xml:space="preserve">Cell </w:t>
      </w:r>
      <w:r w:rsidRPr="00DE0263">
        <w:rPr>
          <w:rFonts w:cs="v4.2.0"/>
          <w:lang w:eastAsia="zh-CN"/>
        </w:rPr>
        <w:t xml:space="preserve">phase </w:t>
      </w:r>
      <w:r w:rsidRPr="00DE0263">
        <w:rPr>
          <w:rFonts w:cs="v4.2.0"/>
        </w:rPr>
        <w:t>synchronization accuracy</w:t>
      </w:r>
      <w:r w:rsidRPr="00DE0263">
        <w:rPr>
          <w:rFonts w:cs="v4.2.0"/>
          <w:lang w:eastAsia="zh-CN"/>
        </w:rPr>
        <w:t xml:space="preserve"> (</w:t>
      </w:r>
      <w:r w:rsidRPr="00DE0263">
        <w:rPr>
          <w:rFonts w:cs="v4.2.0"/>
        </w:rPr>
        <w:t>Synchronized mode of dual connectivity</w:t>
      </w:r>
      <w:r w:rsidRPr="00DE0263">
        <w:rPr>
          <w:rFonts w:cs="v4.2.0"/>
          <w:lang w:eastAsia="zh-CN"/>
        </w:rPr>
        <w:t>)</w:t>
      </w:r>
      <w:r>
        <w:tab/>
        <w:t>264</w:t>
      </w:r>
    </w:p>
    <w:p w14:paraId="07ECDB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Definition</w:t>
      </w:r>
      <w:r>
        <w:tab/>
        <w:t>264</w:t>
      </w:r>
    </w:p>
    <w:p w14:paraId="24B30D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Minimum requirements</w:t>
      </w:r>
      <w:r>
        <w:tab/>
        <w:t>264</w:t>
      </w:r>
    </w:p>
    <w:p w14:paraId="041F88C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 xml:space="preserve">SCell Addition and Release Delay for E-UTRA </w:t>
      </w:r>
      <w:r>
        <w:rPr>
          <w:lang w:eastAsia="zh-CN"/>
        </w:rPr>
        <w:t>Dual Connectivity</w:t>
      </w:r>
      <w:r>
        <w:tab/>
        <w:t>264</w:t>
      </w:r>
    </w:p>
    <w:p w14:paraId="48CFDE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264</w:t>
      </w:r>
    </w:p>
    <w:p w14:paraId="69A0D0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Addition Delay Requirement</w:t>
      </w:r>
      <w:r>
        <w:tab/>
        <w:t>264</w:t>
      </w:r>
    </w:p>
    <w:p w14:paraId="5964ED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</w:t>
      </w:r>
      <w:r>
        <w:t>SCell Release Delay Requirement</w:t>
      </w:r>
      <w:r>
        <w:tab/>
        <w:t>265</w:t>
      </w:r>
    </w:p>
    <w:p w14:paraId="1008548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Receive Timing Difference in Dual Connectivity</w:t>
      </w:r>
      <w:r>
        <w:tab/>
        <w:t>265</w:t>
      </w:r>
    </w:p>
    <w:p w14:paraId="2AA0423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119437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Inter-band Dual Connectivity</w:t>
      </w:r>
      <w:r>
        <w:tab/>
        <w:t>265</w:t>
      </w:r>
    </w:p>
    <w:p w14:paraId="213F413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265</w:t>
      </w:r>
    </w:p>
    <w:p w14:paraId="12B5D2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14:paraId="64505B2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265</w:t>
      </w:r>
    </w:p>
    <w:p w14:paraId="79C51E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265</w:t>
      </w:r>
    </w:p>
    <w:p w14:paraId="1A3AF3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 or PCell as timing reference</w:t>
      </w:r>
      <w:r>
        <w:tab/>
        <w:t>266</w:t>
      </w:r>
    </w:p>
    <w:p w14:paraId="62980C3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or non-serving cell as timing reference</w:t>
      </w:r>
      <w:r>
        <w:tab/>
        <w:t>266</w:t>
      </w:r>
    </w:p>
    <w:p w14:paraId="7E1A29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ProSe</w:t>
      </w:r>
      <w:r>
        <w:tab/>
        <w:t>266</w:t>
      </w:r>
    </w:p>
    <w:p w14:paraId="4CB7B7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Discovery configuration</w:t>
      </w:r>
      <w:r>
        <w:tab/>
        <w:t>266</w:t>
      </w:r>
    </w:p>
    <w:p w14:paraId="3F0197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at ProSe Direct Communication configuration</w:t>
      </w:r>
      <w:r>
        <w:tab/>
        <w:t>267</w:t>
      </w:r>
    </w:p>
    <w:p w14:paraId="3B252A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</w:t>
      </w:r>
      <w:r>
        <w:tab/>
        <w:t>267</w:t>
      </w:r>
    </w:p>
    <w:p w14:paraId="1BD3E2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Discovery with discovery gaps</w:t>
      </w:r>
      <w:r>
        <w:tab/>
        <w:t>267</w:t>
      </w:r>
    </w:p>
    <w:p w14:paraId="2AB27E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ProSe Direct Communication</w:t>
      </w:r>
      <w:r>
        <w:tab/>
        <w:t>268</w:t>
      </w:r>
    </w:p>
    <w:p w14:paraId="1CB505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reselection for ProSe Direct Discovery on non-serving frequency</w:t>
      </w:r>
      <w:r>
        <w:tab/>
        <w:t>268</w:t>
      </w:r>
    </w:p>
    <w:p w14:paraId="67A7C9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and evaluation of selected cell</w:t>
      </w:r>
      <w:r>
        <w:tab/>
        <w:t>268</w:t>
      </w:r>
    </w:p>
    <w:p w14:paraId="2AD957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of intra-frequency E-UTRAN cells</w:t>
      </w:r>
      <w:r>
        <w:tab/>
        <w:t>268</w:t>
      </w:r>
    </w:p>
    <w:p w14:paraId="6EFA2C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269</w:t>
      </w:r>
    </w:p>
    <w:p w14:paraId="0E7727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ProSe operation under deactivated SCell</w:t>
      </w:r>
      <w:r>
        <w:tab/>
        <w:t>269</w:t>
      </w:r>
    </w:p>
    <w:p w14:paraId="0C395DA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Transmission Timing Difference in Dual Connectivity</w:t>
      </w:r>
      <w:r>
        <w:tab/>
        <w:t>269</w:t>
      </w:r>
    </w:p>
    <w:p w14:paraId="0FC9BE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269</w:t>
      </w:r>
    </w:p>
    <w:p w14:paraId="4990E8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Minimum Requirements for maximum transmission timing difference Inter-band Dual Connectivity</w:t>
      </w:r>
      <w:r>
        <w:tab/>
        <w:t>270</w:t>
      </w:r>
    </w:p>
    <w:p w14:paraId="572563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270</w:t>
      </w:r>
    </w:p>
    <w:p w14:paraId="50620E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Activation Delay Requirement for Deactivated SCell</w:t>
      </w:r>
      <w:r>
        <w:tab/>
        <w:t>270</w:t>
      </w:r>
    </w:p>
    <w:p w14:paraId="5CC985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SCell Deactivation Delay Requirement for Activated SCell</w:t>
      </w:r>
      <w:r>
        <w:tab/>
        <w:t>270</w:t>
      </w:r>
    </w:p>
    <w:p w14:paraId="3A1F713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UE Category M1</w:t>
      </w:r>
      <w:r>
        <w:tab/>
        <w:t>270</w:t>
      </w:r>
    </w:p>
    <w:p w14:paraId="634790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270</w:t>
      </w:r>
    </w:p>
    <w:p w14:paraId="4B8A83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CE mode A</w:t>
      </w:r>
      <w:r>
        <w:tab/>
        <w:t>271</w:t>
      </w:r>
    </w:p>
    <w:p w14:paraId="1BE78C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272</w:t>
      </w:r>
    </w:p>
    <w:p w14:paraId="1CFA77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273</w:t>
      </w:r>
    </w:p>
    <w:p w14:paraId="4FD626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274</w:t>
      </w:r>
    </w:p>
    <w:p w14:paraId="659DDF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A</w:t>
      </w:r>
      <w:r>
        <w:tab/>
        <w:t>274</w:t>
      </w:r>
    </w:p>
    <w:p w14:paraId="7497DF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</w:t>
      </w:r>
      <w:r>
        <w:rPr>
          <w:lang w:eastAsia="zh-CN"/>
        </w:rPr>
        <w:t>3</w:t>
      </w:r>
      <w:r w:rsidRPr="00DE026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275</w:t>
      </w:r>
    </w:p>
    <w:p w14:paraId="015F5E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</w:t>
      </w:r>
      <w:r>
        <w:rPr>
          <w:lang w:eastAsia="zh-CN"/>
        </w:rPr>
        <w:t>3</w:t>
      </w:r>
      <w:r w:rsidRPr="00DE026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275</w:t>
      </w:r>
    </w:p>
    <w:p w14:paraId="42C59F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276</w:t>
      </w:r>
    </w:p>
    <w:p w14:paraId="327AD8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FD-FDD and TDD with CE mode B</w:t>
      </w:r>
      <w:r>
        <w:tab/>
        <w:t>276</w:t>
      </w:r>
    </w:p>
    <w:p w14:paraId="2DC332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278</w:t>
      </w:r>
    </w:p>
    <w:p w14:paraId="3468B2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279</w:t>
      </w:r>
    </w:p>
    <w:p w14:paraId="2F8D18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280</w:t>
      </w:r>
    </w:p>
    <w:p w14:paraId="52F2C3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7.19.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HD-FDD with CE mode B</w:t>
      </w:r>
      <w:r>
        <w:tab/>
        <w:t>280</w:t>
      </w:r>
    </w:p>
    <w:p w14:paraId="464C1B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</w:t>
      </w:r>
      <w:r>
        <w:rPr>
          <w:lang w:eastAsia="zh-CN"/>
        </w:rPr>
        <w:t>5</w:t>
      </w:r>
      <w:r w:rsidRPr="00DE0263">
        <w:rPr>
          <w:rFonts w:eastAsia="?? ??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280</w:t>
      </w:r>
    </w:p>
    <w:p w14:paraId="70C9CD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</w:t>
      </w:r>
      <w:r>
        <w:rPr>
          <w:lang w:eastAsia="zh-CN"/>
        </w:rPr>
        <w:t>5</w:t>
      </w:r>
      <w:r w:rsidRPr="00DE0263">
        <w:rPr>
          <w:rFonts w:eastAsia="?? ??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281</w:t>
      </w:r>
    </w:p>
    <w:p w14:paraId="08E393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7.19.5.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282</w:t>
      </w:r>
    </w:p>
    <w:p w14:paraId="1D95DE5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NB-IoT</w:t>
      </w:r>
      <w:r>
        <w:tab/>
        <w:t>282</w:t>
      </w:r>
    </w:p>
    <w:p w14:paraId="197F776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14:paraId="4A13EB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14:paraId="7934F1B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UE timer accuracy for NB-IoT</w:t>
      </w:r>
      <w:r>
        <w:tab/>
        <w:t>283</w:t>
      </w:r>
    </w:p>
    <w:p w14:paraId="7F2A79F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1B95A2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283</w:t>
      </w:r>
    </w:p>
    <w:p w14:paraId="5697CF0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NB-IoT</w:t>
      </w:r>
      <w:r>
        <w:tab/>
        <w:t>283</w:t>
      </w:r>
    </w:p>
    <w:p w14:paraId="18EE78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283</w:t>
      </w:r>
    </w:p>
    <w:p w14:paraId="0FA1916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</w:t>
      </w:r>
      <w:r>
        <w:tab/>
        <w:t>283</w:t>
      </w:r>
    </w:p>
    <w:p w14:paraId="445337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  <w:lang w:eastAsia="zh-CN"/>
        </w:rPr>
        <w:t>7.22.2.1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?? ??"/>
          <w:lang w:eastAsia="zh-CN"/>
        </w:rPr>
        <w:t>Timing Advance adjustment delay</w:t>
      </w:r>
      <w:r>
        <w:tab/>
        <w:t>283</w:t>
      </w:r>
    </w:p>
    <w:p w14:paraId="4781BD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Timing Advance adjustment accuracy</w:t>
      </w:r>
      <w:r>
        <w:tab/>
        <w:t>283</w:t>
      </w:r>
    </w:p>
    <w:p w14:paraId="573E192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Radio Link Monitoring</w:t>
      </w:r>
      <w:r>
        <w:rPr>
          <w:lang w:eastAsia="zh-CN"/>
        </w:rPr>
        <w:t xml:space="preserve"> for Category NB1 UE</w:t>
      </w:r>
      <w:r>
        <w:tab/>
        <w:t>283</w:t>
      </w:r>
    </w:p>
    <w:p w14:paraId="0458A6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283</w:t>
      </w:r>
    </w:p>
    <w:p w14:paraId="57F627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rPr>
          <w:lang w:eastAsia="zh-CN"/>
        </w:rPr>
        <w:t xml:space="preserve"> for Category NB1 UE</w:t>
      </w:r>
      <w:r>
        <w:tab/>
        <w:t>284</w:t>
      </w:r>
    </w:p>
    <w:p w14:paraId="195FBD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7.23.2.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no DRX is used</w:t>
      </w:r>
      <w:r>
        <w:tab/>
        <w:t>284</w:t>
      </w:r>
    </w:p>
    <w:p w14:paraId="08F1EB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lastRenderedPageBreak/>
        <w:t>7.23.2.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when DRX is used</w:t>
      </w:r>
      <w:r>
        <w:tab/>
        <w:t>285</w:t>
      </w:r>
    </w:p>
    <w:p w14:paraId="43DC4B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?? ??"/>
        </w:rPr>
        <w:t>7.23.2.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Minimum requirement at transitions</w:t>
      </w:r>
      <w:r>
        <w:tab/>
        <w:t>285</w:t>
      </w:r>
    </w:p>
    <w:p w14:paraId="755004D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Category M1</w:t>
      </w:r>
      <w:r>
        <w:tab/>
        <w:t>285</w:t>
      </w:r>
    </w:p>
    <w:p w14:paraId="19D764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285</w:t>
      </w:r>
    </w:p>
    <w:p w14:paraId="772567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14:paraId="70FA45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Cell </w:t>
      </w:r>
      <w:r>
        <w:rPr>
          <w:lang w:eastAsia="zh-CN"/>
        </w:rPr>
        <w:t xml:space="preserve">phase </w:t>
      </w:r>
      <w:r>
        <w:t>synchronization accuracy</w:t>
      </w:r>
      <w:r>
        <w:rPr>
          <w:lang w:eastAsia="zh-CN"/>
        </w:rPr>
        <w:t xml:space="preserve"> for MBMS services (FDD)</w:t>
      </w:r>
      <w:r>
        <w:tab/>
        <w:t>286</w:t>
      </w:r>
    </w:p>
    <w:p w14:paraId="4C4FEC5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286</w:t>
      </w:r>
    </w:p>
    <w:p w14:paraId="312BA8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7.</w:t>
      </w:r>
      <w:r w:rsidRPr="00DE0263">
        <w:rPr>
          <w:rFonts w:cs="v4.2.0"/>
          <w:lang w:eastAsia="zh-CN"/>
        </w:rPr>
        <w:t>25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Minimum requirements</w:t>
      </w:r>
      <w:r>
        <w:tab/>
        <w:t>287</w:t>
      </w:r>
    </w:p>
    <w:p w14:paraId="72FEDFC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7.26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UE transmit timing for Category M2</w:t>
      </w:r>
      <w:r>
        <w:tab/>
        <w:t>287</w:t>
      </w:r>
    </w:p>
    <w:p w14:paraId="36DAD3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287</w:t>
      </w:r>
    </w:p>
    <w:p w14:paraId="03FFB7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287</w:t>
      </w:r>
    </w:p>
    <w:p w14:paraId="042FBC5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timer accuracy</w:t>
      </w:r>
      <w:r>
        <w:rPr>
          <w:lang w:eastAsia="zh-CN"/>
        </w:rPr>
        <w:t xml:space="preserve"> for category M1</w:t>
      </w:r>
      <w:r>
        <w:tab/>
        <w:t>287</w:t>
      </w:r>
    </w:p>
    <w:p w14:paraId="3659EFD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</w:t>
      </w:r>
      <w:r w:rsidRPr="00DE0263">
        <w:rPr>
          <w:rFonts w:cs="v3.7.0"/>
          <w:lang w:eastAsia="zh-CN"/>
        </w:rPr>
        <w:t>27</w:t>
      </w:r>
      <w:r w:rsidRPr="00DE0263">
        <w:rPr>
          <w:rFonts w:cs="v3.7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287</w:t>
      </w:r>
    </w:p>
    <w:p w14:paraId="3353AD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</w:t>
      </w:r>
      <w:r w:rsidRPr="00DE0263">
        <w:rPr>
          <w:rFonts w:cs="v3.7.0"/>
          <w:lang w:eastAsia="zh-CN"/>
        </w:rPr>
        <w:t>27</w:t>
      </w:r>
      <w:r w:rsidRPr="00DE0263">
        <w:rPr>
          <w:rFonts w:cs="v3.7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Requirements</w:t>
      </w:r>
      <w:r>
        <w:tab/>
        <w:t>287</w:t>
      </w:r>
    </w:p>
    <w:p w14:paraId="2C462E9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for Category M1</w:t>
      </w:r>
      <w:r>
        <w:tab/>
        <w:t>288</w:t>
      </w:r>
    </w:p>
    <w:p w14:paraId="1B76C18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3.7.0"/>
        </w:rPr>
        <w:t>7.28.1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3.7.0"/>
        </w:rPr>
        <w:t>Introduction</w:t>
      </w:r>
      <w:r>
        <w:tab/>
        <w:t>288</w:t>
      </w:r>
    </w:p>
    <w:p w14:paraId="35EB54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200FC14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requirements with FeMBMS</w:t>
      </w:r>
      <w:r>
        <w:tab/>
        <w:t>288</w:t>
      </w:r>
    </w:p>
    <w:p w14:paraId="1776D7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4523E2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0CACF3F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Numerology switching delay requirements with FeMBMS</w:t>
      </w:r>
      <w:r>
        <w:tab/>
        <w:t>288</w:t>
      </w:r>
    </w:p>
    <w:p w14:paraId="621754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3405CE5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288</w:t>
      </w:r>
    </w:p>
    <w:p w14:paraId="5DCABB9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 xml:space="preserve">SCell Addition and Release Delay for E-UTRA - NR </w:t>
      </w:r>
      <w:r>
        <w:rPr>
          <w:lang w:eastAsia="zh-CN"/>
        </w:rPr>
        <w:t>Dual Connectivity</w:t>
      </w:r>
      <w:r>
        <w:tab/>
        <w:t>288</w:t>
      </w:r>
    </w:p>
    <w:p w14:paraId="458ABE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288</w:t>
      </w:r>
    </w:p>
    <w:p w14:paraId="76BD4A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289</w:t>
      </w:r>
    </w:p>
    <w:p w14:paraId="56E835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289</w:t>
      </w:r>
    </w:p>
    <w:p w14:paraId="2553CD0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Addition and Release Delay of NR PSCell Operating with CCA for E-UTRA - NR </w:t>
      </w:r>
      <w:r>
        <w:rPr>
          <w:lang w:eastAsia="zh-CN"/>
        </w:rPr>
        <w:t>Dual Connectivity</w:t>
      </w:r>
      <w:r>
        <w:tab/>
        <w:t>290</w:t>
      </w:r>
    </w:p>
    <w:p w14:paraId="1AED981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14:paraId="27F102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Addition Delay Requirement</w:t>
      </w:r>
      <w:r>
        <w:tab/>
        <w:t>290</w:t>
      </w:r>
    </w:p>
    <w:p w14:paraId="63F4EA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7.31A.3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NR </w:t>
      </w:r>
      <w:r>
        <w:rPr>
          <w:lang w:eastAsia="zh-CN"/>
        </w:rPr>
        <w:t>P</w:t>
      </w:r>
      <w:r>
        <w:t>SCell Release Delay Requirement</w:t>
      </w:r>
      <w:r>
        <w:tab/>
        <w:t>291</w:t>
      </w:r>
    </w:p>
    <w:p w14:paraId="45C3D20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EN-DC</w:t>
      </w:r>
      <w:r>
        <w:tab/>
        <w:t>291</w:t>
      </w:r>
    </w:p>
    <w:p w14:paraId="045C760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291</w:t>
      </w:r>
    </w:p>
    <w:p w14:paraId="6A2912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292</w:t>
      </w:r>
    </w:p>
    <w:p w14:paraId="44C72D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P</w:t>
      </w:r>
      <w:r>
        <w:t xml:space="preserve">SCell </w:t>
      </w:r>
      <w:r>
        <w:rPr>
          <w:lang w:eastAsia="zh-CN"/>
        </w:rPr>
        <w:t>addition/release</w:t>
      </w:r>
      <w:r>
        <w:tab/>
        <w:t>292</w:t>
      </w:r>
    </w:p>
    <w:p w14:paraId="283295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292</w:t>
      </w:r>
    </w:p>
    <w:p w14:paraId="3793F6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292</w:t>
      </w:r>
    </w:p>
    <w:p w14:paraId="4251BB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292</w:t>
      </w:r>
    </w:p>
    <w:p w14:paraId="548FA1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292</w:t>
      </w:r>
    </w:p>
    <w:p w14:paraId="253A77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293</w:t>
      </w:r>
    </w:p>
    <w:p w14:paraId="4F0E6ED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293</w:t>
      </w:r>
    </w:p>
    <w:p w14:paraId="77BFB22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293</w:t>
      </w:r>
    </w:p>
    <w:p w14:paraId="10237AC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293</w:t>
      </w:r>
    </w:p>
    <w:p w14:paraId="3C293B9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293</w:t>
      </w:r>
    </w:p>
    <w:p w14:paraId="14E0FF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294</w:t>
      </w:r>
    </w:p>
    <w:p w14:paraId="16C063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294</w:t>
      </w:r>
    </w:p>
    <w:p w14:paraId="6DB273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295</w:t>
      </w:r>
    </w:p>
    <w:p w14:paraId="72147C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295</w:t>
      </w:r>
    </w:p>
    <w:p w14:paraId="16FAB9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295</w:t>
      </w:r>
    </w:p>
    <w:p w14:paraId="2BA8C8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295</w:t>
      </w:r>
    </w:p>
    <w:p w14:paraId="052241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295</w:t>
      </w:r>
    </w:p>
    <w:p w14:paraId="0E3AB6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296</w:t>
      </w:r>
    </w:p>
    <w:p w14:paraId="7D8140A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296</w:t>
      </w:r>
    </w:p>
    <w:p w14:paraId="629B531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296</w:t>
      </w:r>
    </w:p>
    <w:p w14:paraId="7BD05B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297</w:t>
      </w:r>
    </w:p>
    <w:p w14:paraId="035D85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7.32.2.16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297</w:t>
      </w:r>
    </w:p>
    <w:p w14:paraId="35D3D5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7.32.2.17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at </w:t>
      </w:r>
      <w:r>
        <w:rPr>
          <w:lang w:eastAsia="zh-CN"/>
        </w:rPr>
        <w:t>SCG</w:t>
      </w:r>
      <w:r>
        <w:t xml:space="preserve"> </w:t>
      </w:r>
      <w:r>
        <w:rPr>
          <w:lang w:eastAsia="zh-CN"/>
        </w:rPr>
        <w:t>activation/deactivation</w:t>
      </w:r>
      <w:r>
        <w:tab/>
        <w:t>297</w:t>
      </w:r>
    </w:p>
    <w:p w14:paraId="1AC1C0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t>2.</w:t>
      </w:r>
      <w:r>
        <w:rPr>
          <w:lang w:eastAsia="zh-CN"/>
        </w:rPr>
        <w:t>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298</w:t>
      </w:r>
    </w:p>
    <w:p w14:paraId="160AA5A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Transmit/Receive Timing Difference in Carrier Aggregation for</w:t>
      </w:r>
      <w:r w:rsidRPr="00DE0263">
        <w:rPr>
          <w:i/>
        </w:rPr>
        <w:t xml:space="preserve"> </w:t>
      </w:r>
      <w:r>
        <w:t>sTTI and 1ms-TTI with 3 subframe HARQ processing</w:t>
      </w:r>
      <w:r>
        <w:tab/>
        <w:t>298</w:t>
      </w:r>
    </w:p>
    <w:p w14:paraId="318230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298</w:t>
      </w:r>
    </w:p>
    <w:p w14:paraId="6A8376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505E45A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7.34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299</w:t>
      </w:r>
    </w:p>
    <w:p w14:paraId="4BA233A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SFTD measurements</w:t>
      </w:r>
      <w:r>
        <w:tab/>
        <w:t>299</w:t>
      </w:r>
    </w:p>
    <w:p w14:paraId="28A3E1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3212FF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299</w:t>
      </w:r>
    </w:p>
    <w:p w14:paraId="1DCDA15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with NE-DC</w:t>
      </w:r>
      <w:r>
        <w:tab/>
        <w:t>299</w:t>
      </w:r>
    </w:p>
    <w:p w14:paraId="74B2F6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14:paraId="10B2BD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300</w:t>
      </w:r>
    </w:p>
    <w:p w14:paraId="341A36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at transitions between active and non-active</w:t>
      </w:r>
      <w:r>
        <w:t xml:space="preserve"> during </w:t>
      </w:r>
      <w:r>
        <w:rPr>
          <w:lang w:eastAsia="zh-CN"/>
        </w:rPr>
        <w:t>DRX</w:t>
      </w:r>
      <w:r>
        <w:tab/>
        <w:t>300</w:t>
      </w:r>
    </w:p>
    <w:p w14:paraId="6CAB6F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transitions from non-DRX to DRX</w:t>
      </w:r>
      <w:r>
        <w:tab/>
        <w:t>300</w:t>
      </w:r>
    </w:p>
    <w:p w14:paraId="07F1B3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addition/release</w:t>
      </w:r>
      <w:r>
        <w:tab/>
        <w:t>300</w:t>
      </w:r>
    </w:p>
    <w:p w14:paraId="5E7F74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activation/deactivation</w:t>
      </w:r>
      <w:r>
        <w:tab/>
        <w:t>300</w:t>
      </w:r>
    </w:p>
    <w:p w14:paraId="5AA699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during measurements on SCC</w:t>
      </w:r>
      <w:r>
        <w:tab/>
        <w:t>301</w:t>
      </w:r>
    </w:p>
    <w:p w14:paraId="445A41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NR SCC</w:t>
      </w:r>
      <w:r>
        <w:tab/>
        <w:t>301</w:t>
      </w:r>
    </w:p>
    <w:p w14:paraId="557F3D6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measurements on deactivated E-UTRA SCC</w:t>
      </w:r>
      <w:r>
        <w:tab/>
        <w:t>301</w:t>
      </w:r>
    </w:p>
    <w:p w14:paraId="0D62BD6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CQI measurements on dormant E-UTRA SCell</w:t>
      </w:r>
      <w:r>
        <w:tab/>
        <w:t>301</w:t>
      </w:r>
    </w:p>
    <w:p w14:paraId="200817D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during RRM measurements on dormant E-UTRA SCC</w:t>
      </w:r>
      <w:r>
        <w:tab/>
        <w:t>301</w:t>
      </w:r>
    </w:p>
    <w:p w14:paraId="718778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active BWP switching</w:t>
      </w:r>
      <w:r>
        <w:tab/>
        <w:t>301</w:t>
      </w:r>
    </w:p>
    <w:p w14:paraId="752BBD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dormant SCell</w:t>
      </w:r>
      <w:r>
        <w:tab/>
        <w:t>302</w:t>
      </w:r>
    </w:p>
    <w:p w14:paraId="2A0E47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activation and deactivation of multiple dormant SCell</w:t>
      </w:r>
      <w:r>
        <w:tab/>
        <w:t>302</w:t>
      </w:r>
    </w:p>
    <w:p w14:paraId="00EC0B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SCell hibernation</w:t>
      </w:r>
      <w:r>
        <w:tab/>
        <w:t>302</w:t>
      </w:r>
    </w:p>
    <w:p w14:paraId="7A8C8F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direct SCell activation and hibernation</w:t>
      </w:r>
      <w:r>
        <w:tab/>
        <w:t>302</w:t>
      </w:r>
    </w:p>
    <w:p w14:paraId="7D6958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SRS carrier based switching</w:t>
      </w:r>
      <w:r>
        <w:tab/>
        <w:t>303</w:t>
      </w:r>
    </w:p>
    <w:p w14:paraId="4D7E6E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NR SCell dormancy</w:t>
      </w:r>
      <w:r>
        <w:tab/>
        <w:t>303</w:t>
      </w:r>
    </w:p>
    <w:p w14:paraId="0663147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NR SCell dormancy switch</w:t>
      </w:r>
      <w:r>
        <w:tab/>
        <w:t>303</w:t>
      </w:r>
    </w:p>
    <w:p w14:paraId="2215413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due to CSI and RRM measurements during SCell dormancy</w:t>
      </w:r>
      <w:r>
        <w:tab/>
        <w:t>304</w:t>
      </w:r>
    </w:p>
    <w:p w14:paraId="2473E4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E-UTRA measurement with autonomous gaps</w:t>
      </w:r>
      <w:r>
        <w:tab/>
        <w:t>304</w:t>
      </w:r>
    </w:p>
    <w:p w14:paraId="0D0B1B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 during NR measurement with autonomous gaps</w:t>
      </w:r>
      <w:r>
        <w:tab/>
        <w:t>304</w:t>
      </w:r>
    </w:p>
    <w:p w14:paraId="7E3CCE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7.36.2.15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Interruptions at SRS carrier based switching</w:t>
      </w:r>
      <w:r>
        <w:tab/>
        <w:t>305</w:t>
      </w:r>
    </w:p>
    <w:p w14:paraId="7DC874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36</w:t>
      </w:r>
      <w:r>
        <w:t>.</w:t>
      </w:r>
      <w:r>
        <w:rPr>
          <w:lang w:eastAsia="zh-CN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 xml:space="preserve">due to </w:t>
      </w:r>
      <w:r>
        <w:t xml:space="preserve">NR SRS </w:t>
      </w:r>
      <w:r>
        <w:rPr>
          <w:lang w:eastAsia="zh-CN"/>
        </w:rPr>
        <w:t xml:space="preserve">antenna port </w:t>
      </w:r>
      <w:r>
        <w:t>switching</w:t>
      </w:r>
      <w:r>
        <w:tab/>
        <w:t>305</w:t>
      </w:r>
    </w:p>
    <w:p w14:paraId="0E20CC3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during NR measurement with autonomous gaps</w:t>
      </w:r>
      <w:r>
        <w:tab/>
        <w:t>306</w:t>
      </w:r>
    </w:p>
    <w:p w14:paraId="1B4805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3517E6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306</w:t>
      </w:r>
    </w:p>
    <w:p w14:paraId="70EC1C2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 SCG Activation and Deactivation Delay</w:t>
      </w:r>
      <w:r>
        <w:tab/>
        <w:t>306</w:t>
      </w:r>
    </w:p>
    <w:p w14:paraId="2D01C7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306</w:t>
      </w:r>
    </w:p>
    <w:p w14:paraId="384611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Activation Delay Requirement</w:t>
      </w:r>
      <w:r>
        <w:tab/>
        <w:t>307</w:t>
      </w:r>
    </w:p>
    <w:p w14:paraId="7325FC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7.38.3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SCG Deactivation Delay Requirement</w:t>
      </w:r>
      <w:r>
        <w:tab/>
        <w:t>307</w:t>
      </w:r>
    </w:p>
    <w:p w14:paraId="134468DB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 in RRC_CONNECTED State</w:t>
      </w:r>
      <w:r>
        <w:tab/>
        <w:t>308</w:t>
      </w:r>
    </w:p>
    <w:p w14:paraId="4277481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 Measurement Requirements</w:t>
      </w:r>
      <w:r>
        <w:tab/>
        <w:t>308</w:t>
      </w:r>
    </w:p>
    <w:p w14:paraId="75156C7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308</w:t>
      </w:r>
    </w:p>
    <w:p w14:paraId="51EF61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308</w:t>
      </w:r>
    </w:p>
    <w:p w14:paraId="676F17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measurement capability</w:t>
      </w:r>
      <w:r>
        <w:tab/>
        <w:t>308</w:t>
      </w:r>
    </w:p>
    <w:p w14:paraId="2BE42B9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</w:t>
      </w:r>
      <w:r>
        <w:tab/>
        <w:t>316</w:t>
      </w:r>
    </w:p>
    <w:p w14:paraId="6B680C6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(Increased UE carrier monitoring)</w:t>
      </w:r>
      <w:r>
        <w:tab/>
        <w:t>317</w:t>
      </w:r>
    </w:p>
    <w:p w14:paraId="11B0A4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</w:t>
      </w:r>
      <w:r>
        <w:rPr>
          <w:lang w:eastAsia="zh-CN"/>
        </w:rPr>
        <w:t>EN-DC</w:t>
      </w:r>
      <w:r>
        <w:t>)</w:t>
      </w:r>
      <w:r>
        <w:tab/>
        <w:t>318</w:t>
      </w:r>
    </w:p>
    <w:p w14:paraId="4095889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8.1.2.1.1c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Monitoring of multiple layers using gaps (NE-DC)</w:t>
      </w:r>
      <w:r>
        <w:tab/>
        <w:t>320</w:t>
      </w:r>
    </w:p>
    <w:p w14:paraId="43A5D35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Network controlled small gap</w:t>
      </w:r>
      <w:r>
        <w:tab/>
        <w:t>321</w:t>
      </w:r>
    </w:p>
    <w:p w14:paraId="4BA952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322</w:t>
      </w:r>
    </w:p>
    <w:p w14:paraId="39DC290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322</w:t>
      </w:r>
    </w:p>
    <w:p w14:paraId="4E1F7F8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327</w:t>
      </w:r>
    </w:p>
    <w:p w14:paraId="296B896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331</w:t>
      </w:r>
    </w:p>
    <w:p w14:paraId="1D81F7F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332</w:t>
      </w:r>
    </w:p>
    <w:p w14:paraId="1E12EBF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on carrier with FeMBMS/Unicast mixed cells</w:t>
      </w:r>
      <w:r>
        <w:tab/>
        <w:t>333</w:t>
      </w:r>
    </w:p>
    <w:p w14:paraId="56F33A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</w:t>
      </w:r>
      <w:r>
        <w:tab/>
        <w:t>334</w:t>
      </w:r>
    </w:p>
    <w:p w14:paraId="4C2281D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334</w:t>
      </w:r>
    </w:p>
    <w:p w14:paraId="62DAF82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measurements</w:t>
      </w:r>
      <w:r>
        <w:tab/>
        <w:t>340</w:t>
      </w:r>
    </w:p>
    <w:p w14:paraId="056DF59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346</w:t>
      </w:r>
    </w:p>
    <w:p w14:paraId="66734F0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346</w:t>
      </w:r>
    </w:p>
    <w:p w14:paraId="70ABFA6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347</w:t>
      </w:r>
    </w:p>
    <w:p w14:paraId="10B28EC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348</w:t>
      </w:r>
    </w:p>
    <w:p w14:paraId="2D1CFD4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349</w:t>
      </w:r>
    </w:p>
    <w:p w14:paraId="4C2E60F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350</w:t>
      </w:r>
    </w:p>
    <w:p w14:paraId="2A4AD67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lastRenderedPageBreak/>
        <w:t>8.1.2.3.9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 with FeMBMS/Unicast mixed cells</w:t>
      </w:r>
      <w:r>
        <w:tab/>
        <w:t>351</w:t>
      </w:r>
    </w:p>
    <w:p w14:paraId="1411B0C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 with FeMBMS/Unicast mixed cells</w:t>
      </w:r>
      <w:r>
        <w:tab/>
        <w:t>358</w:t>
      </w:r>
    </w:p>
    <w:p w14:paraId="05B782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 RAT measurements</w:t>
      </w:r>
      <w:r>
        <w:tab/>
        <w:t>358</w:t>
      </w:r>
    </w:p>
    <w:p w14:paraId="6C0B02C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</w:t>
      </w:r>
      <w:r>
        <w:tab/>
        <w:t>358</w:t>
      </w:r>
    </w:p>
    <w:p w14:paraId="7D761F6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</w:t>
      </w:r>
      <w:r>
        <w:tab/>
        <w:t>363</w:t>
      </w:r>
    </w:p>
    <w:p w14:paraId="379F722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</w:t>
      </w:r>
      <w:r>
        <w:tab/>
        <w:t>363</w:t>
      </w:r>
    </w:p>
    <w:p w14:paraId="7AEC3EB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367</w:t>
      </w:r>
    </w:p>
    <w:p w14:paraId="542F549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367</w:t>
      </w:r>
    </w:p>
    <w:p w14:paraId="36CDEC5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measurements</w:t>
      </w:r>
      <w:r>
        <w:tab/>
        <w:t>372</w:t>
      </w:r>
    </w:p>
    <w:p w14:paraId="14F1AA1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for SON</w:t>
      </w:r>
      <w:r>
        <w:tab/>
        <w:t>372</w:t>
      </w:r>
    </w:p>
    <w:p w14:paraId="1617FDD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measurements for SON</w:t>
      </w:r>
      <w:r>
        <w:tab/>
        <w:t>374</w:t>
      </w:r>
    </w:p>
    <w:p w14:paraId="3171084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</w:t>
      </w:r>
      <w:r>
        <w:tab/>
        <w:t>374</w:t>
      </w:r>
    </w:p>
    <w:p w14:paraId="58566A7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8.1.2.4.9.1A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1xRTT measurements when no DRX is used</w:t>
      </w:r>
      <w:r>
        <w:tab/>
        <w:t>374</w:t>
      </w:r>
    </w:p>
    <w:p w14:paraId="063F7B0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cdma2000 1xRTT measurements</w:t>
      </w:r>
      <w:r>
        <w:tab/>
        <w:t>375</w:t>
      </w:r>
    </w:p>
    <w:p w14:paraId="4C5F719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measurements</w:t>
      </w:r>
      <w:r>
        <w:tab/>
        <w:t>375</w:t>
      </w:r>
    </w:p>
    <w:p w14:paraId="0494A01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HRPD measurements</w:t>
      </w:r>
      <w:r>
        <w:tab/>
        <w:t>375</w:t>
      </w:r>
    </w:p>
    <w:p w14:paraId="54CE791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375</w:t>
      </w:r>
    </w:p>
    <w:p w14:paraId="1007F59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 xml:space="preserve">DD – UTRAN </w:t>
      </w:r>
      <w:r>
        <w:rPr>
          <w:lang w:eastAsia="zh-CN"/>
        </w:rPr>
        <w:t>T</w:t>
      </w:r>
      <w:r>
        <w:t>DD measurements for SON</w:t>
      </w:r>
      <w:r>
        <w:tab/>
        <w:t>377</w:t>
      </w:r>
    </w:p>
    <w:p w14:paraId="1C658F5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8.1.2.4.</w:t>
      </w:r>
      <w:r w:rsidRPr="00DE0263">
        <w:rPr>
          <w:lang w:val="en-US"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 xml:space="preserve">E-UTRAN </w:t>
      </w:r>
      <w:r w:rsidRPr="00DE0263">
        <w:rPr>
          <w:lang w:val="en-US" w:eastAsia="zh-CN"/>
        </w:rPr>
        <w:t>F</w:t>
      </w:r>
      <w:r w:rsidRPr="00DE0263">
        <w:rPr>
          <w:lang w:val="en-US"/>
        </w:rPr>
        <w:t>DD – cdma2000 1xRTT measurements</w:t>
      </w:r>
      <w:r w:rsidRPr="00DE0263">
        <w:rPr>
          <w:lang w:val="en-US" w:eastAsia="zh-CN"/>
        </w:rPr>
        <w:t xml:space="preserve"> for SON ANR</w:t>
      </w:r>
      <w:r>
        <w:tab/>
        <w:t>377</w:t>
      </w:r>
    </w:p>
    <w:p w14:paraId="7F384B7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8.1.2.4.</w:t>
      </w:r>
      <w:r w:rsidRPr="00DE0263">
        <w:rPr>
          <w:lang w:val="en-US" w:eastAsia="zh-CN"/>
        </w:rPr>
        <w:t>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 xml:space="preserve">E-UTRAN </w:t>
      </w:r>
      <w:r w:rsidRPr="00DE0263">
        <w:rPr>
          <w:lang w:val="en-US" w:eastAsia="zh-CN"/>
        </w:rPr>
        <w:t>T</w:t>
      </w:r>
      <w:r w:rsidRPr="00DE0263">
        <w:rPr>
          <w:lang w:val="en-US"/>
        </w:rPr>
        <w:t>DD – cdma2000 1xRTT measurements</w:t>
      </w:r>
      <w:r w:rsidRPr="00DE0263">
        <w:rPr>
          <w:lang w:val="en-US" w:eastAsia="zh-CN"/>
        </w:rPr>
        <w:t xml:space="preserve"> for SON ANR</w:t>
      </w:r>
      <w:r>
        <w:tab/>
        <w:t>377</w:t>
      </w:r>
    </w:p>
    <w:p w14:paraId="2DB374F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FDD-UTRAN FDD measurements with autonomous gaps</w:t>
      </w:r>
      <w:r>
        <w:tab/>
        <w:t>377</w:t>
      </w:r>
    </w:p>
    <w:p w14:paraId="589BCB4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FDD measurements with autonomous gaps</w:t>
      </w:r>
      <w:r>
        <w:tab/>
        <w:t>378</w:t>
      </w:r>
    </w:p>
    <w:p w14:paraId="6BD2339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WLAN measurements</w:t>
      </w:r>
      <w:r>
        <w:tab/>
        <w:t>378</w:t>
      </w:r>
    </w:p>
    <w:p w14:paraId="7A11142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WLAN measurements</w:t>
      </w:r>
      <w:r>
        <w:tab/>
        <w:t>380</w:t>
      </w:r>
    </w:p>
    <w:p w14:paraId="7C3FB55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</w:t>
      </w:r>
      <w:r>
        <w:tab/>
        <w:t>380</w:t>
      </w:r>
    </w:p>
    <w:p w14:paraId="331DF22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CCA is used</w:t>
      </w:r>
      <w:r>
        <w:tab/>
        <w:t>384</w:t>
      </w:r>
    </w:p>
    <w:p w14:paraId="1EE07B2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</w:t>
      </w:r>
      <w:r>
        <w:tab/>
        <w:t>388</w:t>
      </w:r>
    </w:p>
    <w:p w14:paraId="24E1094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CCA is used</w:t>
      </w:r>
      <w:r>
        <w:tab/>
        <w:t>388</w:t>
      </w:r>
    </w:p>
    <w:p w14:paraId="682D52D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388</w:t>
      </w:r>
    </w:p>
    <w:p w14:paraId="2DCFD37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8.1.2.4.24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388</w:t>
      </w:r>
    </w:p>
    <w:p w14:paraId="18F0D33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8.1.2.4.25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E-UTRAN FDD – NR SFTD Measurements</w:t>
      </w:r>
      <w:r>
        <w:tab/>
        <w:t>388</w:t>
      </w:r>
    </w:p>
    <w:p w14:paraId="69E32A3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8.1.2.4.26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E-UTRAN TDD – NR SFTD Measurements</w:t>
      </w:r>
      <w:r>
        <w:tab/>
        <w:t>390</w:t>
      </w:r>
    </w:p>
    <w:p w14:paraId="4AD8306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 FDD - NR measurements with autonomous gaps</w:t>
      </w:r>
      <w:r>
        <w:tab/>
        <w:t>390</w:t>
      </w:r>
    </w:p>
    <w:p w14:paraId="62C62C9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E-UTRA TDD - NR measurements with autonomous gaps</w:t>
      </w:r>
      <w:r>
        <w:tab/>
        <w:t>391</w:t>
      </w:r>
    </w:p>
    <w:p w14:paraId="67A8C3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tab/>
        <w:t>391</w:t>
      </w:r>
    </w:p>
    <w:p w14:paraId="506551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391</w:t>
      </w:r>
    </w:p>
    <w:p w14:paraId="59F191F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393</w:t>
      </w:r>
    </w:p>
    <w:p w14:paraId="2378D87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 for UE Category 1bis</w:t>
      </w:r>
      <w:r>
        <w:tab/>
        <w:t>395</w:t>
      </w:r>
    </w:p>
    <w:p w14:paraId="6E15281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 for UE Category 1bis</w:t>
      </w:r>
      <w:r>
        <w:tab/>
        <w:t>397</w:t>
      </w:r>
    </w:p>
    <w:p w14:paraId="3CB0ED6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6A904E7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3D1F71C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7A5D398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398</w:t>
      </w:r>
    </w:p>
    <w:p w14:paraId="657601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OTDOA Measurements</w:t>
      </w:r>
      <w:r>
        <w:tab/>
        <w:t>398</w:t>
      </w:r>
    </w:p>
    <w:p w14:paraId="7B1EFB2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ab/>
        <w:t>399</w:t>
      </w:r>
    </w:p>
    <w:p w14:paraId="6E9664C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ab/>
        <w:t>400</w:t>
      </w:r>
    </w:p>
    <w:p w14:paraId="1AA6181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ab/>
        <w:t>402</w:t>
      </w:r>
    </w:p>
    <w:p w14:paraId="70F606E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ab/>
        <w:t>404</w:t>
      </w:r>
    </w:p>
    <w:p w14:paraId="2974F8F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Inter-Frequency OTDOA Measurements</w:t>
      </w:r>
      <w:r>
        <w:t xml:space="preserve"> for UE Category 1bis</w:t>
      </w:r>
      <w:r>
        <w:tab/>
        <w:t>406</w:t>
      </w:r>
    </w:p>
    <w:p w14:paraId="077FABD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Inter-Frequency OTDOA Measurements</w:t>
      </w:r>
      <w:r>
        <w:t xml:space="preserve"> for UE Category 1bis</w:t>
      </w:r>
      <w:r>
        <w:tab/>
        <w:t>407</w:t>
      </w:r>
    </w:p>
    <w:p w14:paraId="47F032F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Inter-Frequency OTDOA Measurements</w:t>
      </w:r>
      <w:r>
        <w:t xml:space="preserve"> for UE Category 1bis</w:t>
      </w:r>
      <w:r>
        <w:tab/>
        <w:t>409</w:t>
      </w:r>
    </w:p>
    <w:p w14:paraId="64E0221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8.1.2.6.8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Inter-Frequency OTDOA Measurements</w:t>
      </w:r>
      <w:r>
        <w:t xml:space="preserve"> for UE Category 1bis</w:t>
      </w:r>
      <w:r>
        <w:tab/>
        <w:t>411</w:t>
      </w:r>
    </w:p>
    <w:p w14:paraId="0588CF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tab/>
        <w:t>413</w:t>
      </w:r>
    </w:p>
    <w:p w14:paraId="6C9DB5C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413</w:t>
      </w:r>
    </w:p>
    <w:p w14:paraId="7954593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414</w:t>
      </w:r>
    </w:p>
    <w:p w14:paraId="33F00BA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E-CID RSRP and RSRQ Measurements</w:t>
      </w:r>
      <w:r>
        <w:tab/>
        <w:t>415</w:t>
      </w:r>
    </w:p>
    <w:p w14:paraId="1AFC73D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E-CID RSRP and RSRQ Measurements</w:t>
      </w:r>
      <w:r>
        <w:tab/>
        <w:t>416</w:t>
      </w:r>
    </w:p>
    <w:p w14:paraId="61F5CF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 under time domain measurement resource restriction</w:t>
      </w:r>
      <w:r>
        <w:tab/>
        <w:t>416</w:t>
      </w:r>
    </w:p>
    <w:p w14:paraId="2E33037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417</w:t>
      </w:r>
    </w:p>
    <w:p w14:paraId="76187A9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419</w:t>
      </w:r>
    </w:p>
    <w:p w14:paraId="2424D47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 with CRS assistance information</w:t>
      </w:r>
      <w:r>
        <w:tab/>
        <w:t>422</w:t>
      </w:r>
    </w:p>
    <w:p w14:paraId="33F6D32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 with CRS assistance infromation</w:t>
      </w:r>
      <w:r>
        <w:tab/>
        <w:t>426</w:t>
      </w:r>
    </w:p>
    <w:p w14:paraId="1F108D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 when Time Domain Measurement Resource Restriction Pattern is Configured</w:t>
      </w:r>
      <w:r>
        <w:tab/>
        <w:t>429</w:t>
      </w:r>
    </w:p>
    <w:p w14:paraId="59167EB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tab/>
        <w:t>429</w:t>
      </w:r>
    </w:p>
    <w:p w14:paraId="4F07AD1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tab/>
        <w:t>430</w:t>
      </w:r>
    </w:p>
    <w:p w14:paraId="7487FBD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.2</w:t>
      </w:r>
      <w:r>
        <w:rPr>
          <w:lang w:eastAsia="zh-CN"/>
        </w:rP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 with CRS Assistance Information</w:t>
      </w:r>
      <w:r>
        <w:tab/>
        <w:t>430</w:t>
      </w:r>
    </w:p>
    <w:p w14:paraId="1FD5083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8.1.2.9.4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 with CRS Assistance Information</w:t>
      </w:r>
      <w:r>
        <w:tab/>
        <w:t>431</w:t>
      </w:r>
    </w:p>
    <w:p w14:paraId="4AA957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Void</w:t>
      </w:r>
      <w:r>
        <w:tab/>
        <w:t>431</w:t>
      </w:r>
    </w:p>
    <w:p w14:paraId="5D93D56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431</w:t>
      </w:r>
    </w:p>
    <w:p w14:paraId="0B6E3A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431</w:t>
      </w:r>
    </w:p>
    <w:p w14:paraId="1ECB785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431</w:t>
      </w:r>
    </w:p>
    <w:p w14:paraId="7ED4A39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carrier aggregation</w:t>
      </w:r>
      <w:r>
        <w:tab/>
        <w:t>436</w:t>
      </w:r>
    </w:p>
    <w:p w14:paraId="3E9550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436</w:t>
      </w:r>
    </w:p>
    <w:p w14:paraId="014858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the primary component carrier</w:t>
      </w:r>
      <w:r>
        <w:tab/>
        <w:t>436</w:t>
      </w:r>
    </w:p>
    <w:p w14:paraId="4F8861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</w:t>
      </w:r>
      <w:r>
        <w:tab/>
        <w:t>436</w:t>
      </w:r>
    </w:p>
    <w:p w14:paraId="3E07B6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active SCell</w:t>
      </w:r>
      <w:r>
        <w:tab/>
        <w:t>436</w:t>
      </w:r>
    </w:p>
    <w:p w14:paraId="48EAB7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a secondary component carrier with deactivated SCell</w:t>
      </w:r>
      <w:r>
        <w:tab/>
        <w:t>437</w:t>
      </w:r>
    </w:p>
    <w:p w14:paraId="6F85841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437</w:t>
      </w:r>
    </w:p>
    <w:p w14:paraId="702A599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438</w:t>
      </w:r>
    </w:p>
    <w:p w14:paraId="23BD2A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activated SCell</w:t>
      </w:r>
      <w:r>
        <w:tab/>
        <w:t>440</w:t>
      </w:r>
    </w:p>
    <w:p w14:paraId="2B075B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on a secondary component carrier with FeMBMS/Unicast mixed cells and deactivated SCell</w:t>
      </w:r>
      <w:r>
        <w:tab/>
        <w:t>440</w:t>
      </w:r>
    </w:p>
    <w:p w14:paraId="544A8FE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OTDOA</w:t>
      </w:r>
      <w:r>
        <w:t xml:space="preserve"> RSTD Measurements</w:t>
      </w:r>
      <w:r>
        <w:rPr>
          <w:lang w:eastAsia="zh-CN"/>
        </w:rPr>
        <w:t xml:space="preserve"> for</w:t>
      </w:r>
      <w:r>
        <w:t xml:space="preserve"> E-UTRAN </w:t>
      </w:r>
      <w:r>
        <w:rPr>
          <w:lang w:eastAsia="zh-CN"/>
        </w:rPr>
        <w:t>c</w:t>
      </w:r>
      <w:r>
        <w:t xml:space="preserve">arrier </w:t>
      </w:r>
      <w:r>
        <w:rPr>
          <w:lang w:eastAsia="zh-CN"/>
        </w:rPr>
        <w:t>a</w:t>
      </w:r>
      <w:r>
        <w:t>ggregation</w:t>
      </w:r>
      <w:r>
        <w:tab/>
        <w:t>440</w:t>
      </w:r>
    </w:p>
    <w:p w14:paraId="4B806D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440</w:t>
      </w:r>
    </w:p>
    <w:p w14:paraId="18F7E7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the primary component carrier</w:t>
      </w:r>
      <w:r>
        <w:tab/>
        <w:t>441</w:t>
      </w:r>
    </w:p>
    <w:p w14:paraId="79774B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a secondary component carrier</w:t>
      </w:r>
      <w:r>
        <w:tab/>
        <w:t>442</w:t>
      </w:r>
    </w:p>
    <w:p w14:paraId="7099FDB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both primary component carrier and a secondary component carrier</w:t>
      </w:r>
      <w:r>
        <w:tab/>
        <w:t>442</w:t>
      </w:r>
    </w:p>
    <w:p w14:paraId="5EA851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Measurements on different secondary component carriers</w:t>
      </w:r>
      <w:r>
        <w:tab/>
        <w:t>443</w:t>
      </w:r>
    </w:p>
    <w:p w14:paraId="7A54B94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0</w:t>
      </w:r>
      <w:r>
        <w:tab/>
        <w:t>444</w:t>
      </w:r>
    </w:p>
    <w:p w14:paraId="1F545E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444</w:t>
      </w:r>
    </w:p>
    <w:p w14:paraId="02B3F42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445</w:t>
      </w:r>
    </w:p>
    <w:p w14:paraId="4CAAD0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445</w:t>
      </w:r>
    </w:p>
    <w:p w14:paraId="5019A86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8.5.2.1.1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445</w:t>
      </w:r>
    </w:p>
    <w:p w14:paraId="035F984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8.5.2.1.2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448</w:t>
      </w:r>
    </w:p>
    <w:p w14:paraId="05606E4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450</w:t>
      </w:r>
    </w:p>
    <w:p w14:paraId="5F732E8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0</w:t>
      </w:r>
      <w:r>
        <w:tab/>
        <w:t>454</w:t>
      </w:r>
    </w:p>
    <w:p w14:paraId="60CD96C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0</w:t>
      </w:r>
      <w:r>
        <w:tab/>
        <w:t>454</w:t>
      </w:r>
    </w:p>
    <w:p w14:paraId="4A1D91E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8.5.2.1.6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0</w:t>
      </w:r>
      <w:r>
        <w:tab/>
        <w:t>455</w:t>
      </w:r>
    </w:p>
    <w:p w14:paraId="6B7232D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</w:t>
      </w:r>
      <w:r>
        <w:tab/>
        <w:t>456</w:t>
      </w:r>
    </w:p>
    <w:p w14:paraId="171439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456</w:t>
      </w:r>
    </w:p>
    <w:p w14:paraId="7DF802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ab/>
        <w:t>456</w:t>
      </w:r>
    </w:p>
    <w:p w14:paraId="2E7DC4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456</w:t>
      </w:r>
    </w:p>
    <w:p w14:paraId="29E9467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456</w:t>
      </w:r>
    </w:p>
    <w:p w14:paraId="7541DBE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459</w:t>
      </w:r>
    </w:p>
    <w:p w14:paraId="7A9E63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</w:t>
      </w:r>
      <w:r>
        <w:t xml:space="preserve"> frequency measurements</w:t>
      </w:r>
      <w:r>
        <w:tab/>
        <w:t>461</w:t>
      </w:r>
    </w:p>
    <w:p w14:paraId="2968319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8.6.2.2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</w:t>
      </w:r>
      <w:r>
        <w:rPr>
          <w:lang w:eastAsia="zh-CN"/>
        </w:rPr>
        <w:t>er</w:t>
      </w:r>
      <w:r>
        <w:t>-frequency measurements</w:t>
      </w:r>
      <w:r>
        <w:tab/>
        <w:t>462</w:t>
      </w:r>
    </w:p>
    <w:p w14:paraId="1D43B15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8.6.2.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464</w:t>
      </w:r>
    </w:p>
    <w:p w14:paraId="48F752F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467</w:t>
      </w:r>
    </w:p>
    <w:p w14:paraId="53377B7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8.6.2.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467</w:t>
      </w:r>
    </w:p>
    <w:p w14:paraId="12886F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.6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</w:t>
      </w:r>
      <w:r>
        <w:tab/>
        <w:t>467</w:t>
      </w:r>
    </w:p>
    <w:p w14:paraId="173CAB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467</w:t>
      </w:r>
    </w:p>
    <w:p w14:paraId="0D848EE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468</w:t>
      </w:r>
    </w:p>
    <w:p w14:paraId="316A026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intra frequency measurements</w:t>
      </w:r>
      <w:r>
        <w:tab/>
        <w:t>470</w:t>
      </w:r>
    </w:p>
    <w:p w14:paraId="4AEB6A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 xml:space="preserve"> frequency measurements</w:t>
      </w:r>
      <w:r>
        <w:tab/>
        <w:t>472</w:t>
      </w:r>
    </w:p>
    <w:p w14:paraId="4464BA4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8.6.3.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measurements</w:t>
      </w:r>
      <w:r>
        <w:tab/>
        <w:t>473</w:t>
      </w:r>
    </w:p>
    <w:p w14:paraId="674C3CE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8.6.3.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measurements</w:t>
      </w:r>
      <w:r>
        <w:tab/>
        <w:t>475</w:t>
      </w:r>
    </w:p>
    <w:p w14:paraId="72C9E3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measurements</w:t>
      </w:r>
      <w:r>
        <w:tab/>
        <w:t>478</w:t>
      </w:r>
    </w:p>
    <w:p w14:paraId="4629A7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8.6.3.</w:t>
      </w:r>
      <w:r>
        <w:rPr>
          <w:lang w:eastAsia="zh-CN"/>
        </w:rPr>
        <w:t>2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 – TDD inter frequency measurements</w:t>
      </w:r>
      <w:r>
        <w:tab/>
        <w:t>478</w:t>
      </w:r>
    </w:p>
    <w:p w14:paraId="4708D93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</w:t>
      </w:r>
      <w:r>
        <w:tab/>
        <w:t>478</w:t>
      </w:r>
    </w:p>
    <w:p w14:paraId="3982CE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478</w:t>
      </w:r>
    </w:p>
    <w:p w14:paraId="6A3620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</w:t>
      </w:r>
      <w:r>
        <w:t xml:space="preserve"> for E-UTRA carrier aggregation</w:t>
      </w:r>
      <w:r>
        <w:tab/>
        <w:t>479</w:t>
      </w:r>
    </w:p>
    <w:p w14:paraId="398BFC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479</w:t>
      </w:r>
    </w:p>
    <w:p w14:paraId="4A643E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479</w:t>
      </w:r>
    </w:p>
    <w:p w14:paraId="02B440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479</w:t>
      </w:r>
    </w:p>
    <w:p w14:paraId="580F5A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479</w:t>
      </w:r>
    </w:p>
    <w:p w14:paraId="6017D9D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479</w:t>
      </w:r>
    </w:p>
    <w:p w14:paraId="0E0C5F1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480</w:t>
      </w:r>
    </w:p>
    <w:p w14:paraId="0BA92E0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482</w:t>
      </w:r>
    </w:p>
    <w:p w14:paraId="74589F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the primary component carrier</w:t>
      </w:r>
      <w:r>
        <w:tab/>
        <w:t>482</w:t>
      </w:r>
    </w:p>
    <w:p w14:paraId="06DCCE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482</w:t>
      </w:r>
    </w:p>
    <w:p w14:paraId="5FF2F8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482</w:t>
      </w:r>
    </w:p>
    <w:p w14:paraId="072E85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482</w:t>
      </w:r>
    </w:p>
    <w:p w14:paraId="1EC5C7B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482</w:t>
      </w:r>
    </w:p>
    <w:p w14:paraId="248C77E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8.7.3.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484</w:t>
      </w:r>
    </w:p>
    <w:p w14:paraId="3BDF9A8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dual connectivity</w:t>
      </w:r>
      <w:r>
        <w:tab/>
        <w:t>485</w:t>
      </w:r>
    </w:p>
    <w:p w14:paraId="0C37F1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485</w:t>
      </w:r>
    </w:p>
    <w:p w14:paraId="5945221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PCell</w:t>
      </w:r>
      <w:r>
        <w:tab/>
        <w:t>485</w:t>
      </w:r>
    </w:p>
    <w:p w14:paraId="4C3A93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PSCell</w:t>
      </w:r>
      <w:r>
        <w:tab/>
        <w:t>486</w:t>
      </w:r>
    </w:p>
    <w:p w14:paraId="7E27E5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and inter-RAT measurement requirements</w:t>
      </w:r>
      <w:r>
        <w:tab/>
        <w:t>486</w:t>
      </w:r>
    </w:p>
    <w:p w14:paraId="5B8A74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measurements with autonomous gaps</w:t>
      </w:r>
      <w:r>
        <w:tab/>
        <w:t>486</w:t>
      </w:r>
    </w:p>
    <w:p w14:paraId="69A4DB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486</w:t>
      </w:r>
    </w:p>
    <w:p w14:paraId="748C28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487</w:t>
      </w:r>
    </w:p>
    <w:p w14:paraId="400080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measurements with autonomous gaps</w:t>
      </w:r>
      <w:r>
        <w:tab/>
        <w:t>487</w:t>
      </w:r>
    </w:p>
    <w:p w14:paraId="6E482B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Identification of a new CGI of E-UTRA cell with autonomous gaps</w:t>
      </w:r>
      <w:r>
        <w:tab/>
        <w:t>487</w:t>
      </w:r>
    </w:p>
    <w:p w14:paraId="61C6FE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ECGI reporting delay</w:t>
      </w:r>
      <w:r>
        <w:tab/>
        <w:t>488</w:t>
      </w:r>
    </w:p>
    <w:p w14:paraId="2A0CE0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Measurements</w:t>
      </w:r>
      <w:r>
        <w:tab/>
        <w:t>488</w:t>
      </w:r>
    </w:p>
    <w:p w14:paraId="4B0DC6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8</w:t>
      </w:r>
      <w:r>
        <w:rPr>
          <w:lang w:eastAsia="zh-CN"/>
        </w:rP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488</w:t>
      </w:r>
    </w:p>
    <w:p w14:paraId="6A8020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requirements</w:t>
      </w:r>
      <w:r>
        <w:tab/>
        <w:t>488</w:t>
      </w:r>
    </w:p>
    <w:p w14:paraId="507DD0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 Measurement Reporting Delay</w:t>
      </w:r>
      <w:r>
        <w:tab/>
        <w:t>489</w:t>
      </w:r>
    </w:p>
    <w:p w14:paraId="05C66B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measurements requirements on SCell</w:t>
      </w:r>
      <w:r>
        <w:tab/>
        <w:t>489</w:t>
      </w:r>
    </w:p>
    <w:p w14:paraId="28214ED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489</w:t>
      </w:r>
    </w:p>
    <w:p w14:paraId="20D9712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489</w:t>
      </w:r>
    </w:p>
    <w:p w14:paraId="50D5EA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Measurements</w:t>
      </w:r>
      <w:r>
        <w:tab/>
        <w:t>489</w:t>
      </w:r>
    </w:p>
    <w:p w14:paraId="3995500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Measurements</w:t>
      </w:r>
      <w:r>
        <w:tab/>
        <w:t>490</w:t>
      </w:r>
    </w:p>
    <w:p w14:paraId="302C57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 Measurements</w:t>
      </w:r>
      <w:r>
        <w:tab/>
        <w:t>490</w:t>
      </w:r>
    </w:p>
    <w:p w14:paraId="302257C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490</w:t>
      </w:r>
    </w:p>
    <w:p w14:paraId="308F02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490</w:t>
      </w:r>
    </w:p>
    <w:p w14:paraId="7955521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490</w:t>
      </w:r>
    </w:p>
    <w:p w14:paraId="593B59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Discovery</w:t>
      </w:r>
      <w:r>
        <w:tab/>
        <w:t>490</w:t>
      </w:r>
    </w:p>
    <w:p w14:paraId="54E779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ProSe Direct Communication</w:t>
      </w:r>
      <w:r>
        <w:tab/>
        <w:t>491</w:t>
      </w:r>
    </w:p>
    <w:p w14:paraId="4F357F9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Discovery Signal </w:t>
      </w:r>
      <w:r>
        <w:rPr>
          <w:lang w:eastAsia="zh-CN"/>
        </w:rPr>
        <w:t>Measurements under Operation with Frame Structure 3</w:t>
      </w:r>
      <w:r>
        <w:tab/>
        <w:t>491</w:t>
      </w:r>
    </w:p>
    <w:p w14:paraId="526C34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491</w:t>
      </w:r>
    </w:p>
    <w:p w14:paraId="1C2C7C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ab/>
        <w:t>492</w:t>
      </w:r>
    </w:p>
    <w:p w14:paraId="71B6DC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492</w:t>
      </w:r>
    </w:p>
    <w:p w14:paraId="0F4623C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492</w:t>
      </w:r>
    </w:p>
    <w:p w14:paraId="10D82FD7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492</w:t>
      </w:r>
    </w:p>
    <w:p w14:paraId="50AFFFB4" w14:textId="77777777" w:rsidR="00C32467" w:rsidRDefault="00C3246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494</w:t>
      </w:r>
    </w:p>
    <w:p w14:paraId="0AF189DD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495</w:t>
      </w:r>
    </w:p>
    <w:p w14:paraId="6F42A538" w14:textId="77777777" w:rsidR="00C32467" w:rsidRDefault="00C3246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497</w:t>
      </w:r>
    </w:p>
    <w:p w14:paraId="6AC94F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</w:t>
      </w:r>
      <w:r>
        <w:rPr>
          <w:lang w:eastAsia="zh-CN"/>
        </w:rPr>
        <w:t>er-</w:t>
      </w:r>
      <w:r>
        <w:t>frequency measurements</w:t>
      </w:r>
      <w:r>
        <w:tab/>
        <w:t>498</w:t>
      </w:r>
    </w:p>
    <w:p w14:paraId="47FDB7F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</w:t>
      </w:r>
      <w:r>
        <w:rPr>
          <w:lang w:eastAsia="zh-CN"/>
        </w:rPr>
        <w:t>er</w:t>
      </w:r>
      <w:r>
        <w:t>-frequency measurements</w:t>
      </w:r>
      <w:r>
        <w:tab/>
        <w:t>498</w:t>
      </w:r>
    </w:p>
    <w:p w14:paraId="6B86DC7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8.11.2.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502</w:t>
      </w:r>
    </w:p>
    <w:p w14:paraId="2FC580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 based discovery signal measurements</w:t>
      </w:r>
      <w:r>
        <w:tab/>
        <w:t>502</w:t>
      </w:r>
    </w:p>
    <w:p w14:paraId="46EDE6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502</w:t>
      </w:r>
    </w:p>
    <w:p w14:paraId="2FB8F66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502</w:t>
      </w:r>
    </w:p>
    <w:p w14:paraId="65D2049E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502</w:t>
      </w:r>
    </w:p>
    <w:p w14:paraId="4507FF82" w14:textId="77777777" w:rsidR="00C32467" w:rsidRDefault="00C3246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504</w:t>
      </w:r>
    </w:p>
    <w:p w14:paraId="5EE1FD75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504</w:t>
      </w:r>
    </w:p>
    <w:p w14:paraId="1EC56C8A" w14:textId="77777777" w:rsidR="00C32467" w:rsidRDefault="00C32467">
      <w:pPr>
        <w:pStyle w:val="TOC7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Reporting Requirements</w:t>
      </w:r>
      <w:r>
        <w:tab/>
        <w:t>505</w:t>
      </w:r>
    </w:p>
    <w:p w14:paraId="16E1A7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</w:t>
      </w:r>
      <w:r>
        <w:rPr>
          <w:lang w:eastAsia="zh-CN"/>
        </w:rPr>
        <w:t xml:space="preserve"> </w:t>
      </w:r>
      <w:r>
        <w:t>int</w:t>
      </w:r>
      <w:r>
        <w:rPr>
          <w:lang w:eastAsia="zh-CN"/>
        </w:rPr>
        <w:t>er</w:t>
      </w:r>
      <w:r>
        <w:t>-frequency measurements</w:t>
      </w:r>
      <w:r>
        <w:tab/>
        <w:t>506</w:t>
      </w:r>
    </w:p>
    <w:p w14:paraId="69DDEA8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8.11.3.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FS3 inter-frequency measurements</w:t>
      </w:r>
      <w:r>
        <w:tab/>
        <w:t>506</w:t>
      </w:r>
    </w:p>
    <w:p w14:paraId="017B3E2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8.11.3.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FS3</w:t>
      </w:r>
      <w:r>
        <w:t xml:space="preserve"> inter-frequency measurements</w:t>
      </w:r>
      <w:r>
        <w:tab/>
        <w:t>510</w:t>
      </w:r>
    </w:p>
    <w:p w14:paraId="700BEA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510</w:t>
      </w:r>
    </w:p>
    <w:p w14:paraId="141D1D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measurements</w:t>
      </w:r>
      <w:r>
        <w:tab/>
        <w:t>510</w:t>
      </w:r>
    </w:p>
    <w:p w14:paraId="3BEF73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</w:t>
      </w:r>
      <w:r>
        <w:tab/>
        <w:t>510</w:t>
      </w:r>
    </w:p>
    <w:p w14:paraId="6C3D4C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rPr>
          <w:lang w:eastAsia="zh-CN"/>
        </w:rPr>
        <w:t xml:space="preserve"> measurements</w:t>
      </w:r>
      <w:r>
        <w:tab/>
        <w:t>511</w:t>
      </w:r>
    </w:p>
    <w:p w14:paraId="06AD2C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intra-frequency channel occupancy measurements</w:t>
      </w:r>
      <w:r>
        <w:tab/>
        <w:t>511</w:t>
      </w:r>
    </w:p>
    <w:p w14:paraId="3C87C4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channel occupancy measurements</w:t>
      </w:r>
      <w:r>
        <w:tab/>
        <w:t>511</w:t>
      </w:r>
    </w:p>
    <w:p w14:paraId="3F9405B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</w:t>
      </w:r>
      <w:r>
        <w:t>easurements for E-UTRA Carrier Aggregation under Operation with Frame Structure 3</w:t>
      </w:r>
      <w:r>
        <w:tab/>
        <w:t>511</w:t>
      </w:r>
    </w:p>
    <w:p w14:paraId="2CAC23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511</w:t>
      </w:r>
    </w:p>
    <w:p w14:paraId="62C7E2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CRS based discovery signal measurements</w:t>
      </w:r>
      <w:r>
        <w:t xml:space="preserve"> for E-UTRA carrier aggregation</w:t>
      </w:r>
      <w:r>
        <w:tab/>
        <w:t>511</w:t>
      </w:r>
    </w:p>
    <w:p w14:paraId="2940ED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511</w:t>
      </w:r>
    </w:p>
    <w:p w14:paraId="3AD89F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511</w:t>
      </w:r>
    </w:p>
    <w:p w14:paraId="237894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511</w:t>
      </w:r>
    </w:p>
    <w:p w14:paraId="63DA89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512</w:t>
      </w:r>
    </w:p>
    <w:p w14:paraId="51D3075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512</w:t>
      </w:r>
    </w:p>
    <w:p w14:paraId="27CDC5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514</w:t>
      </w:r>
    </w:p>
    <w:p w14:paraId="1C10A77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Requirements for </w:t>
      </w:r>
      <w:r>
        <w:t>C</w:t>
      </w:r>
      <w:r>
        <w:rPr>
          <w:lang w:eastAsia="zh-CN"/>
        </w:rPr>
        <w:t>SI-RS based discovery signal measurements</w:t>
      </w:r>
      <w:r>
        <w:t xml:space="preserve"> for E-UTRA carrier aggregation</w:t>
      </w:r>
      <w:r>
        <w:tab/>
        <w:t>517</w:t>
      </w:r>
    </w:p>
    <w:p w14:paraId="45F501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517</w:t>
      </w:r>
    </w:p>
    <w:p w14:paraId="6355EE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</w:t>
      </w:r>
      <w:r>
        <w:tab/>
        <w:t>517</w:t>
      </w:r>
    </w:p>
    <w:p w14:paraId="72A8B5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active SCell</w:t>
      </w:r>
      <w:r>
        <w:tab/>
        <w:t>517</w:t>
      </w:r>
    </w:p>
    <w:p w14:paraId="4D4F4F4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</w:t>
      </w:r>
      <w:r>
        <w:t>easurements of a secondary component carrier with deactivated SCell</w:t>
      </w:r>
      <w:r>
        <w:tab/>
        <w:t>517</w:t>
      </w:r>
    </w:p>
    <w:p w14:paraId="76A1E42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no common DRX is used</w:t>
      </w:r>
      <w:r>
        <w:tab/>
        <w:t>517</w:t>
      </w:r>
    </w:p>
    <w:p w14:paraId="3BBAD2A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8.12.3.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secondary component carrier measurements when common DRX is used</w:t>
      </w:r>
      <w:r>
        <w:tab/>
        <w:t>519</w:t>
      </w:r>
    </w:p>
    <w:p w14:paraId="0930684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M1</w:t>
      </w:r>
      <w:r>
        <w:tab/>
        <w:t>521</w:t>
      </w:r>
    </w:p>
    <w:p w14:paraId="211C24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521</w:t>
      </w:r>
    </w:p>
    <w:p w14:paraId="4FAABC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A</w:t>
      </w:r>
      <w:r>
        <w:tab/>
        <w:t>521</w:t>
      </w:r>
    </w:p>
    <w:p w14:paraId="641BC7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A</w:t>
      </w:r>
      <w:r>
        <w:tab/>
        <w:t>522</w:t>
      </w:r>
    </w:p>
    <w:p w14:paraId="18B688E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522</w:t>
      </w:r>
    </w:p>
    <w:p w14:paraId="2DAE22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527</w:t>
      </w:r>
    </w:p>
    <w:p w14:paraId="0C654E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529</w:t>
      </w:r>
    </w:p>
    <w:p w14:paraId="257660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533</w:t>
      </w:r>
    </w:p>
    <w:p w14:paraId="4968D9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</w:t>
      </w:r>
      <w:r>
        <w:t>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CEModeA</w:t>
      </w:r>
      <w:r>
        <w:tab/>
        <w:t>533</w:t>
      </w:r>
    </w:p>
    <w:p w14:paraId="56706DE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533</w:t>
      </w:r>
    </w:p>
    <w:p w14:paraId="32349D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536</w:t>
      </w:r>
    </w:p>
    <w:p w14:paraId="27803B9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</w:t>
      </w:r>
      <w:r>
        <w:rPr>
          <w:lang w:eastAsia="zh-CN"/>
        </w:rPr>
        <w:t>13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538</w:t>
      </w:r>
    </w:p>
    <w:p w14:paraId="7D7A1B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CEModeA</w:t>
      </w:r>
      <w:r>
        <w:tab/>
        <w:t>539</w:t>
      </w:r>
    </w:p>
    <w:p w14:paraId="508906B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539</w:t>
      </w:r>
    </w:p>
    <w:p w14:paraId="33D3C83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541</w:t>
      </w:r>
    </w:p>
    <w:p w14:paraId="5EB5AE9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543</w:t>
      </w:r>
    </w:p>
    <w:p w14:paraId="7AF8B0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>Requirements for UE category M1 with CE mode A</w:t>
      </w:r>
      <w:r>
        <w:tab/>
        <w:t>544</w:t>
      </w:r>
    </w:p>
    <w:p w14:paraId="31A3744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66B180E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544</w:t>
      </w:r>
    </w:p>
    <w:p w14:paraId="42AB942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545</w:t>
      </w:r>
    </w:p>
    <w:p w14:paraId="4B5EB13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545</w:t>
      </w:r>
    </w:p>
    <w:p w14:paraId="0AC290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545</w:t>
      </w:r>
    </w:p>
    <w:p w14:paraId="651B799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CEModeA</w:t>
      </w:r>
      <w:r>
        <w:tab/>
        <w:t>546</w:t>
      </w:r>
    </w:p>
    <w:p w14:paraId="6A13652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M1 in CEModeA</w:t>
      </w:r>
      <w:r>
        <w:tab/>
        <w:t>546</w:t>
      </w:r>
    </w:p>
    <w:p w14:paraId="051D3D5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M1 in CEModeA</w:t>
      </w:r>
      <w:r>
        <w:tab/>
        <w:t>547</w:t>
      </w:r>
    </w:p>
    <w:p w14:paraId="4DC75C8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8.13.2.5.9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M1 in CEModeA</w:t>
      </w:r>
      <w:r>
        <w:tab/>
        <w:t>548</w:t>
      </w:r>
    </w:p>
    <w:p w14:paraId="743618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A</w:t>
      </w:r>
      <w:r>
        <w:tab/>
        <w:t>548</w:t>
      </w:r>
    </w:p>
    <w:p w14:paraId="5A63A9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549</w:t>
      </w:r>
    </w:p>
    <w:p w14:paraId="3C6A72B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553</w:t>
      </w:r>
    </w:p>
    <w:p w14:paraId="5AC06AF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555</w:t>
      </w:r>
    </w:p>
    <w:p w14:paraId="22D469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A</w:t>
      </w:r>
      <w:r>
        <w:tab/>
        <w:t>559</w:t>
      </w:r>
    </w:p>
    <w:p w14:paraId="49D8E4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A</w:t>
      </w:r>
      <w:r>
        <w:tab/>
        <w:t>559</w:t>
      </w:r>
    </w:p>
    <w:p w14:paraId="20D226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M1 with CE mode B</w:t>
      </w:r>
      <w:r>
        <w:tab/>
        <w:t>560</w:t>
      </w:r>
    </w:p>
    <w:p w14:paraId="3913E3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by UE category M1 with CE mode B</w:t>
      </w:r>
      <w:r>
        <w:tab/>
        <w:t>560</w:t>
      </w:r>
    </w:p>
    <w:p w14:paraId="4B1770D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</w:t>
      </w:r>
      <w:r>
        <w:tab/>
        <w:t>561</w:t>
      </w:r>
    </w:p>
    <w:p w14:paraId="5D51A10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for HD-FDD</w:t>
      </w:r>
      <w:r>
        <w:tab/>
        <w:t>565</w:t>
      </w:r>
    </w:p>
    <w:p w14:paraId="1F9A919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</w:t>
      </w:r>
      <w:r>
        <w:tab/>
        <w:t>568</w:t>
      </w:r>
    </w:p>
    <w:p w14:paraId="07CFE2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UE category M1 with CE mode B</w:t>
      </w:r>
      <w:r>
        <w:tab/>
        <w:t>573</w:t>
      </w:r>
    </w:p>
    <w:p w14:paraId="4D2CC0F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UE category M1 with CE mode B</w:t>
      </w:r>
      <w:r>
        <w:tab/>
        <w:t>574</w:t>
      </w:r>
    </w:p>
    <w:p w14:paraId="48F384C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UE category M1 with CE mode B</w:t>
      </w:r>
      <w:r>
        <w:tab/>
        <w:t>574</w:t>
      </w:r>
    </w:p>
    <w:p w14:paraId="413946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575</w:t>
      </w:r>
    </w:p>
    <w:p w14:paraId="4D5324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</w:t>
      </w:r>
      <w:r>
        <w:rPr>
          <w:lang w:eastAsia="zh-CN"/>
        </w:rPr>
        <w:t>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Cat-M1 UE in CEModeB</w:t>
      </w:r>
      <w:r>
        <w:tab/>
        <w:t>575</w:t>
      </w:r>
    </w:p>
    <w:p w14:paraId="09B3AC5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575</w:t>
      </w:r>
    </w:p>
    <w:p w14:paraId="4CE739C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578</w:t>
      </w:r>
    </w:p>
    <w:p w14:paraId="5D9F8B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580</w:t>
      </w:r>
    </w:p>
    <w:p w14:paraId="4CA998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E-CID Measurements</w:t>
      </w:r>
      <w:r>
        <w:rPr>
          <w:lang w:eastAsia="zh-CN"/>
        </w:rPr>
        <w:t xml:space="preserve"> </w:t>
      </w:r>
      <w:r>
        <w:t xml:space="preserve">Requirements for UE category M1 with CE mode </w:t>
      </w:r>
      <w:r>
        <w:rPr>
          <w:lang w:eastAsia="zh-CN"/>
        </w:rPr>
        <w:t>B</w:t>
      </w:r>
      <w:r>
        <w:tab/>
        <w:t>581</w:t>
      </w:r>
    </w:p>
    <w:p w14:paraId="214792D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51D8EE2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581</w:t>
      </w:r>
    </w:p>
    <w:p w14:paraId="0A35939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582</w:t>
      </w:r>
    </w:p>
    <w:p w14:paraId="446C6CB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E-CID </w:t>
      </w:r>
      <w:r>
        <w:rPr>
          <w:lang w:eastAsia="zh-CN"/>
        </w:rPr>
        <w:t xml:space="preserve">FDD </w:t>
      </w:r>
      <w:r>
        <w:t>RSRP and RSRQ Measurements</w:t>
      </w:r>
      <w:r>
        <w:rPr>
          <w:lang w:eastAsia="zh-CN"/>
        </w:rPr>
        <w:t xml:space="preserve"> for Cat-M1 UE in CEModeB</w:t>
      </w:r>
      <w:r>
        <w:tab/>
        <w:t>582</w:t>
      </w:r>
    </w:p>
    <w:p w14:paraId="0E926B7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HD-FDD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582</w:t>
      </w:r>
    </w:p>
    <w:p w14:paraId="223076D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TDD </w:t>
      </w:r>
      <w:r>
        <w:t>E-CID RSRP and RSRQ Measurements</w:t>
      </w:r>
      <w:r>
        <w:rPr>
          <w:lang w:eastAsia="zh-CN"/>
        </w:rPr>
        <w:t xml:space="preserve"> for Cat-M1 UE in CEModeB</w:t>
      </w:r>
      <w:r>
        <w:tab/>
        <w:t>583</w:t>
      </w:r>
    </w:p>
    <w:p w14:paraId="384ADC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 frequency measurements by UE category M1 with CE Mode B</w:t>
      </w:r>
      <w:r>
        <w:tab/>
        <w:t>583</w:t>
      </w:r>
    </w:p>
    <w:p w14:paraId="2AEEC48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 frequency measurements</w:t>
      </w:r>
      <w:r>
        <w:tab/>
        <w:t>583</w:t>
      </w:r>
    </w:p>
    <w:p w14:paraId="24F56E3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8.13.3.5.2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measurements for HD-FDD</w:t>
      </w:r>
      <w:r>
        <w:tab/>
        <w:t>588</w:t>
      </w:r>
    </w:p>
    <w:p w14:paraId="7693112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590</w:t>
      </w:r>
    </w:p>
    <w:p w14:paraId="0305A3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Maximum allowed layers for multiple monitoring for UE category M1 with CE mode B</w:t>
      </w:r>
      <w:r>
        <w:tab/>
        <w:t>594</w:t>
      </w:r>
    </w:p>
    <w:p w14:paraId="0A5908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Cat-M1 UE in CEModeB</w:t>
      </w:r>
      <w:r>
        <w:tab/>
        <w:t>595</w:t>
      </w:r>
    </w:p>
    <w:p w14:paraId="14A4BE5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595</w:t>
      </w:r>
    </w:p>
    <w:p w14:paraId="0F27462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597</w:t>
      </w:r>
    </w:p>
    <w:p w14:paraId="70B9F02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8.13.3.7.3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599</w:t>
      </w:r>
    </w:p>
    <w:p w14:paraId="283E3A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8.13.3.8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 for UE Category M1 in connected mode with CE mode B</w:t>
      </w:r>
      <w:r>
        <w:tab/>
        <w:t>600</w:t>
      </w:r>
    </w:p>
    <w:p w14:paraId="7665A8F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</w:t>
      </w:r>
      <w:r>
        <w:rPr>
          <w:lang w:eastAsia="zh-CN"/>
        </w:rPr>
        <w:t xml:space="preserve"> UE</w:t>
      </w:r>
      <w:r>
        <w:t xml:space="preserve"> </w:t>
      </w:r>
      <w:r>
        <w:rPr>
          <w:lang w:eastAsia="zh-CN"/>
        </w:rPr>
        <w:t>category NB1</w:t>
      </w:r>
      <w:r>
        <w:tab/>
        <w:t>600</w:t>
      </w:r>
    </w:p>
    <w:p w14:paraId="35102D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600</w:t>
      </w:r>
    </w:p>
    <w:p w14:paraId="48A008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normal coverage</w:t>
      </w:r>
      <w:r>
        <w:tab/>
        <w:t>601</w:t>
      </w:r>
    </w:p>
    <w:p w14:paraId="3E6D5B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601</w:t>
      </w:r>
    </w:p>
    <w:p w14:paraId="0468CC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601</w:t>
      </w:r>
    </w:p>
    <w:p w14:paraId="438886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NB-IoT </w:t>
      </w:r>
      <w:r>
        <w:t>intra frequency measurements</w:t>
      </w:r>
      <w:r>
        <w:rPr>
          <w:lang w:eastAsia="zh-CN"/>
        </w:rPr>
        <w:t xml:space="preserve"> under enhanced coverage</w:t>
      </w:r>
      <w:r>
        <w:tab/>
        <w:t>601</w:t>
      </w:r>
    </w:p>
    <w:p w14:paraId="67A3FB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no DRX is used</w:t>
      </w:r>
      <w:r>
        <w:tab/>
        <w:t>601</w:t>
      </w:r>
    </w:p>
    <w:p w14:paraId="18F66C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NB-IoT</w:t>
      </w:r>
      <w:r>
        <w:t xml:space="preserve"> intra frequency measurements when DRX is used</w:t>
      </w:r>
      <w:r>
        <w:tab/>
        <w:t>601</w:t>
      </w:r>
    </w:p>
    <w:p w14:paraId="40B9A6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NB1</w:t>
      </w:r>
      <w:r>
        <w:tab/>
        <w:t>601</w:t>
      </w:r>
    </w:p>
    <w:p w14:paraId="2D2BF0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Connected mode channel quality report for UE Category NB2 supporting 16QAM</w:t>
      </w:r>
      <w:r>
        <w:tab/>
        <w:t>602</w:t>
      </w:r>
    </w:p>
    <w:p w14:paraId="09A3B2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NB-IoT neighbour cell measurements</w:t>
      </w:r>
      <w:r>
        <w:tab/>
        <w:t>602</w:t>
      </w:r>
    </w:p>
    <w:p w14:paraId="6806AB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602</w:t>
      </w:r>
    </w:p>
    <w:p w14:paraId="62EF83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602</w:t>
      </w:r>
    </w:p>
    <w:p w14:paraId="1992ED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neighbour cell measurements</w:t>
      </w:r>
      <w:r>
        <w:tab/>
        <w:t>603</w:t>
      </w:r>
    </w:p>
    <w:p w14:paraId="34AB6B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</w:t>
      </w:r>
      <w:r>
        <w:rPr>
          <w:lang w:eastAsia="zh-CN"/>
        </w:rPr>
        <w:t>4</w:t>
      </w:r>
      <w:r>
        <w:t>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>-frequency neighbour cell measurements</w:t>
      </w:r>
      <w:r>
        <w:tab/>
        <w:t>603</w:t>
      </w:r>
    </w:p>
    <w:p w14:paraId="2F3C865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604</w:t>
      </w:r>
    </w:p>
    <w:p w14:paraId="3FFB0A1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UE Category M</w:t>
      </w:r>
      <w:r>
        <w:rPr>
          <w:lang w:eastAsia="zh-CN"/>
        </w:rPr>
        <w:t>2</w:t>
      </w:r>
      <w:r>
        <w:tab/>
        <w:t>604</w:t>
      </w:r>
    </w:p>
    <w:p w14:paraId="1CBE83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604</w:t>
      </w:r>
    </w:p>
    <w:p w14:paraId="53D5DD5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UE category M</w:t>
      </w:r>
      <w:r>
        <w:rPr>
          <w:lang w:eastAsia="zh-CN"/>
        </w:rPr>
        <w:t>2</w:t>
      </w:r>
      <w:r>
        <w:t xml:space="preserve"> with CE mode A</w:t>
      </w:r>
      <w:r>
        <w:tab/>
        <w:t>605</w:t>
      </w:r>
    </w:p>
    <w:p w14:paraId="4E9989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UE Rx-Tx Time Difference Measurements</w:t>
      </w:r>
      <w:r>
        <w:rPr>
          <w:lang w:eastAsia="zh-CN"/>
        </w:rPr>
        <w:t xml:space="preserve"> for UE category M2 in CEModeA</w:t>
      </w:r>
      <w:r>
        <w:tab/>
        <w:t>605</w:t>
      </w:r>
    </w:p>
    <w:p w14:paraId="733462D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605</w:t>
      </w:r>
    </w:p>
    <w:p w14:paraId="3BC11A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Rx-Tx Time Difference Measurements</w:t>
      </w:r>
      <w:r>
        <w:rPr>
          <w:lang w:eastAsia="zh-CN"/>
        </w:rPr>
        <w:t xml:space="preserve"> for UE category M2 in CEModeA</w:t>
      </w:r>
      <w:r>
        <w:tab/>
        <w:t>605</w:t>
      </w:r>
    </w:p>
    <w:p w14:paraId="7A32550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606</w:t>
      </w:r>
    </w:p>
    <w:p w14:paraId="77F5CF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UE Rx-Tx Time Difference Measurements</w:t>
      </w:r>
      <w:r>
        <w:rPr>
          <w:lang w:eastAsia="zh-CN"/>
        </w:rPr>
        <w:t xml:space="preserve"> for UE category M2 in CEModeA</w:t>
      </w:r>
      <w:r>
        <w:tab/>
        <w:t>606</w:t>
      </w:r>
    </w:p>
    <w:p w14:paraId="2C37A3C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Measurement Reporting Delay</w:t>
      </w:r>
      <w:r>
        <w:tab/>
        <w:t>607</w:t>
      </w:r>
    </w:p>
    <w:p w14:paraId="6D92BE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CEModeA</w:t>
      </w:r>
      <w:r>
        <w:tab/>
        <w:t>607</w:t>
      </w:r>
    </w:p>
    <w:p w14:paraId="31A5A0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607</w:t>
      </w:r>
    </w:p>
    <w:p w14:paraId="39FD22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</w:t>
      </w:r>
      <w:r>
        <w:t>.2</w:t>
      </w:r>
      <w:r>
        <w:rPr>
          <w:lang w:eastAsia="zh-CN"/>
        </w:rP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610</w:t>
      </w:r>
    </w:p>
    <w:p w14:paraId="3F11180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8.16</w:t>
      </w:r>
      <w:r>
        <w:t>.2</w:t>
      </w:r>
      <w:r>
        <w:rPr>
          <w:lang w:eastAsia="zh-CN"/>
        </w:rP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612</w:t>
      </w:r>
    </w:p>
    <w:p w14:paraId="0DD4B3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CEModeA</w:t>
      </w:r>
      <w:r>
        <w:tab/>
        <w:t>613</w:t>
      </w:r>
    </w:p>
    <w:p w14:paraId="33EA498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613</w:t>
      </w:r>
    </w:p>
    <w:p w14:paraId="3E1439E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615</w:t>
      </w:r>
    </w:p>
    <w:p w14:paraId="28FF308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617</w:t>
      </w:r>
    </w:p>
    <w:p w14:paraId="60F5BF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Requirements for UE category M2 with CE mode B</w:t>
      </w:r>
      <w:r>
        <w:tab/>
        <w:t>618</w:t>
      </w:r>
    </w:p>
    <w:p w14:paraId="4ECAFE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Intra-Frequency RSTD Measurements</w:t>
      </w:r>
      <w:r>
        <w:rPr>
          <w:lang w:eastAsia="zh-CN"/>
        </w:rPr>
        <w:t xml:space="preserve"> for Cat-M2 UE in CEModeB</w:t>
      </w:r>
      <w:r>
        <w:tab/>
        <w:t>618</w:t>
      </w:r>
    </w:p>
    <w:p w14:paraId="5C83DA6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OTDOA Measurements</w:t>
      </w:r>
      <w:r>
        <w:tab/>
        <w:t>618</w:t>
      </w:r>
    </w:p>
    <w:p w14:paraId="495DA36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OTDOA Measurements</w:t>
      </w:r>
      <w:r>
        <w:tab/>
        <w:t>621</w:t>
      </w:r>
    </w:p>
    <w:p w14:paraId="2851F93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Intra-Frequency OTDOA Measurements</w:t>
      </w:r>
      <w:r>
        <w:tab/>
        <w:t>623</w:t>
      </w:r>
    </w:p>
    <w:p w14:paraId="6BD35E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OTDOA Inter-Frequency RSTD Measurements</w:t>
      </w:r>
      <w:r>
        <w:rPr>
          <w:lang w:eastAsia="zh-CN"/>
        </w:rPr>
        <w:t xml:space="preserve"> for Cat-M2 UE in CEModeB</w:t>
      </w:r>
      <w:r>
        <w:tab/>
        <w:t>624</w:t>
      </w:r>
    </w:p>
    <w:p w14:paraId="26E49BB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OTDOA Measurements</w:t>
      </w:r>
      <w:r>
        <w:tab/>
        <w:t>624</w:t>
      </w:r>
    </w:p>
    <w:p w14:paraId="2B36BF9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OTDOA Measurements</w:t>
      </w:r>
      <w:r>
        <w:tab/>
        <w:t>626</w:t>
      </w:r>
    </w:p>
    <w:p w14:paraId="6E60738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8.16.3.2.3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HD-</w:t>
      </w:r>
      <w:r>
        <w:t>FDD Inter-Frequency OTDOA Measurements</w:t>
      </w:r>
      <w:r>
        <w:tab/>
        <w:t>628</w:t>
      </w:r>
    </w:p>
    <w:p w14:paraId="053C9E9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E-UTRA – NR Dual Connectivity</w:t>
      </w:r>
      <w:r>
        <w:tab/>
        <w:t>629</w:t>
      </w:r>
    </w:p>
    <w:p w14:paraId="019CE8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629</w:t>
      </w:r>
    </w:p>
    <w:p w14:paraId="7B9590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Gap Sharing</w:t>
      </w:r>
      <w:r>
        <w:tab/>
        <w:t>629</w:t>
      </w:r>
    </w:p>
    <w:p w14:paraId="33DA3B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8.17.1A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Intrafrequency Measurements</w:t>
      </w:r>
      <w:r>
        <w:tab/>
        <w:t>630</w:t>
      </w:r>
    </w:p>
    <w:p w14:paraId="5617F02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Measurements</w:t>
      </w:r>
      <w:r>
        <w:tab/>
        <w:t>630</w:t>
      </w:r>
    </w:p>
    <w:p w14:paraId="6F6617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</w:t>
      </w:r>
      <w:r>
        <w:t>17</w:t>
      </w:r>
      <w:r>
        <w:rPr>
          <w:lang w:eastAsia="zh-CN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630</w:t>
      </w:r>
    </w:p>
    <w:p w14:paraId="3A9082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>
        <w:tab/>
        <w:t>630</w:t>
      </w:r>
    </w:p>
    <w:p w14:paraId="54FBB9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</w:t>
      </w:r>
      <w:r>
        <w:t>.17.2.2</w:t>
      </w:r>
      <w:r w:rsidRPr="00DE0263">
        <w:rPr>
          <w:rFonts w:eastAsia="SimSun"/>
          <w:lang w:val="en-US" w:eastAsia="zh-CN"/>
        </w:rPr>
        <w:t>.a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requirements</w:t>
      </w:r>
      <w:r w:rsidRPr="00DE0263">
        <w:rPr>
          <w:rFonts w:eastAsia="SimSun"/>
          <w:lang w:val="en-US" w:eastAsia="zh-CN"/>
        </w:rPr>
        <w:t xml:space="preserve"> with CCA on target frequency</w:t>
      </w:r>
      <w:r>
        <w:tab/>
        <w:t>631</w:t>
      </w:r>
    </w:p>
    <w:p w14:paraId="580869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SFTD Measurement Reporting Delay</w:t>
      </w:r>
      <w:r>
        <w:tab/>
        <w:t>632</w:t>
      </w:r>
    </w:p>
    <w:p w14:paraId="55D4575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Inter-frequency Measurements when Configured with E-UTRA-NR Dual Connectivity Operation</w:t>
      </w:r>
      <w:r>
        <w:tab/>
        <w:t>632</w:t>
      </w:r>
    </w:p>
    <w:p w14:paraId="4E270E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8.17.3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632</w:t>
      </w:r>
    </w:p>
    <w:p w14:paraId="4B55CE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8.17.3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</w:t>
      </w:r>
      <w:r>
        <w:tab/>
        <w:t>632</w:t>
      </w:r>
    </w:p>
    <w:p w14:paraId="35F0F44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8.17.3</w:t>
      </w:r>
      <w:r w:rsidRPr="00DE0263">
        <w:rPr>
          <w:rFonts w:cs="v4.2.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no DRX is used</w:t>
      </w:r>
      <w:r>
        <w:tab/>
        <w:t>632</w:t>
      </w:r>
    </w:p>
    <w:p w14:paraId="77D823E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measurements when DRX is used</w:t>
      </w:r>
      <w:r>
        <w:tab/>
        <w:t>634</w:t>
      </w:r>
    </w:p>
    <w:p w14:paraId="39E551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</w:t>
      </w:r>
      <w:r>
        <w:tab/>
        <w:t>636</w:t>
      </w:r>
    </w:p>
    <w:p w14:paraId="2D79F7C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no DRX is used</w:t>
      </w:r>
      <w:r>
        <w:tab/>
        <w:t>636</w:t>
      </w:r>
    </w:p>
    <w:p w14:paraId="3B23D9D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measurements when DRX is used</w:t>
      </w:r>
      <w:r>
        <w:tab/>
        <w:t>638</w:t>
      </w:r>
    </w:p>
    <w:p w14:paraId="69692F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Configured with E-UTRA-NR Dual Connectivity Operation</w:t>
      </w:r>
      <w:r>
        <w:tab/>
        <w:t>640</w:t>
      </w:r>
    </w:p>
    <w:p w14:paraId="033DE7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640</w:t>
      </w:r>
    </w:p>
    <w:p w14:paraId="78DA75B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cell identification</w:t>
      </w:r>
      <w:r>
        <w:tab/>
        <w:t>640</w:t>
      </w:r>
    </w:p>
    <w:p w14:paraId="6FE2316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measurement</w:t>
      </w:r>
      <w:r>
        <w:tab/>
        <w:t>642</w:t>
      </w:r>
    </w:p>
    <w:p w14:paraId="538DA0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measurement reporting</w:t>
      </w:r>
      <w:r>
        <w:tab/>
        <w:t>642</w:t>
      </w:r>
    </w:p>
    <w:p w14:paraId="7B4C3F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643</w:t>
      </w:r>
    </w:p>
    <w:p w14:paraId="372490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Inter-RAT NR Measurements when CCA is used when Configured with E-UTRA-NR Dual Connectivity Operation</w:t>
      </w:r>
      <w:r>
        <w:tab/>
        <w:t>643</w:t>
      </w:r>
    </w:p>
    <w:p w14:paraId="10CE85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NR measurements when configured with E-UTRA-NR Dual connectivity</w:t>
      </w:r>
      <w:r>
        <w:tab/>
        <w:t>643</w:t>
      </w:r>
    </w:p>
    <w:p w14:paraId="5DE929F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cell identification</w:t>
      </w:r>
      <w:r>
        <w:tab/>
        <w:t>644</w:t>
      </w:r>
    </w:p>
    <w:p w14:paraId="54FC80B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measurement</w:t>
      </w:r>
      <w:r>
        <w:tab/>
        <w:t>645</w:t>
      </w:r>
    </w:p>
    <w:p w14:paraId="75E3A47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</w:rPr>
        <w:t>NR I</w:t>
      </w:r>
      <w:r>
        <w:t>nter-RAT measurement reporting</w:t>
      </w:r>
      <w:r>
        <w:tab/>
        <w:t>646</w:t>
      </w:r>
    </w:p>
    <w:p w14:paraId="3929EA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8.17.4A.1.4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  <w:lang w:val="en-US"/>
        </w:rPr>
        <w:t>NR inter-RAT RSSI measurements</w:t>
      </w:r>
      <w:r>
        <w:tab/>
        <w:t>646</w:t>
      </w:r>
    </w:p>
    <w:p w14:paraId="18033B2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8.17.4A.1.5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Calibri"/>
          <w:lang w:val="en-US"/>
        </w:rPr>
        <w:t>NR inter-RAT channel occupancy measurements</w:t>
      </w:r>
      <w:r>
        <w:tab/>
        <w:t>647</w:t>
      </w:r>
    </w:p>
    <w:p w14:paraId="4F00F4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NR measurements when configured with E-UTRA-NR Dual connectivity</w:t>
      </w:r>
      <w:r>
        <w:tab/>
        <w:t>647</w:t>
      </w:r>
    </w:p>
    <w:p w14:paraId="72A808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when Configured with E-UTRA-NR Dual Connectivity</w:t>
      </w:r>
      <w:r>
        <w:tab/>
        <w:t>647</w:t>
      </w:r>
    </w:p>
    <w:p w14:paraId="335F00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647</w:t>
      </w:r>
    </w:p>
    <w:p w14:paraId="5EAB67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no DRX is used</w:t>
      </w:r>
      <w:r>
        <w:tab/>
        <w:t>648</w:t>
      </w:r>
    </w:p>
    <w:p w14:paraId="70B1D0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648</w:t>
      </w:r>
    </w:p>
    <w:p w14:paraId="7086F4B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UTRA FDD cell identification requirements</w:t>
      </w:r>
      <w:r>
        <w:tab/>
        <w:t>648</w:t>
      </w:r>
    </w:p>
    <w:p w14:paraId="0466C54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8.17.5.2.3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UTRA FDD CPICH measurement capability</w:t>
      </w:r>
      <w:r>
        <w:tab/>
        <w:t>648</w:t>
      </w:r>
    </w:p>
    <w:p w14:paraId="75AC1D6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649</w:t>
      </w:r>
    </w:p>
    <w:p w14:paraId="66F19B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649</w:t>
      </w:r>
    </w:p>
    <w:p w14:paraId="5DD984E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649</w:t>
      </w:r>
    </w:p>
    <w:p w14:paraId="7CCD51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measurements when DRX is used</w:t>
      </w:r>
      <w:r>
        <w:tab/>
        <w:t>649</w:t>
      </w:r>
    </w:p>
    <w:p w14:paraId="6BBED68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651</w:t>
      </w:r>
    </w:p>
    <w:p w14:paraId="133800F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651</w:t>
      </w:r>
    </w:p>
    <w:p w14:paraId="6688A4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651</w:t>
      </w:r>
    </w:p>
    <w:p w14:paraId="2310D88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lastRenderedPageBreak/>
        <w:t>8.17.6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when Configured with E-UTRA-NR Dual Connectivity</w:t>
      </w:r>
      <w:r>
        <w:tab/>
        <w:t>651</w:t>
      </w:r>
    </w:p>
    <w:p w14:paraId="58507BC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FDD measurements for SON when Configured with E-UTRA-NR Dual Connectivity</w:t>
      </w:r>
      <w:r>
        <w:tab/>
        <w:t>652</w:t>
      </w:r>
    </w:p>
    <w:p w14:paraId="22A86F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652</w:t>
      </w:r>
    </w:p>
    <w:p w14:paraId="32C9AF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 for SON</w:t>
      </w:r>
      <w:r>
        <w:tab/>
        <w:t>652</w:t>
      </w:r>
    </w:p>
    <w:p w14:paraId="7E6852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652</w:t>
      </w:r>
    </w:p>
    <w:p w14:paraId="032F459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652</w:t>
      </w:r>
    </w:p>
    <w:p w14:paraId="478C8C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653</w:t>
      </w:r>
    </w:p>
    <w:p w14:paraId="75E5369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FDD measurements for SON when Configured with E-UTRA-NR Dual Connectivity</w:t>
      </w:r>
      <w:r>
        <w:tab/>
        <w:t>654</w:t>
      </w:r>
    </w:p>
    <w:p w14:paraId="756C69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when Configured with E-UTRA-NR Dual Connectivity</w:t>
      </w:r>
      <w:r>
        <w:tab/>
        <w:t>654</w:t>
      </w:r>
    </w:p>
    <w:p w14:paraId="5B1F8A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654</w:t>
      </w:r>
    </w:p>
    <w:p w14:paraId="64127E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 when no DRX is used</w:t>
      </w:r>
      <w:r>
        <w:tab/>
        <w:t>654</w:t>
      </w:r>
    </w:p>
    <w:p w14:paraId="348C522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FDD cell</w:t>
      </w:r>
      <w:r>
        <w:tab/>
        <w:t>654</w:t>
      </w:r>
    </w:p>
    <w:p w14:paraId="0637EDC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Enhanced UTRA </w:t>
      </w:r>
      <w:r>
        <w:rPr>
          <w:lang w:eastAsia="zh-CN"/>
        </w:rPr>
        <w:t>T</w:t>
      </w:r>
      <w:r>
        <w:t>DD cell identification requirements</w:t>
      </w:r>
      <w:r>
        <w:tab/>
        <w:t>654</w:t>
      </w:r>
    </w:p>
    <w:p w14:paraId="2AAA5FD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UE UTRA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>P-</w:t>
      </w:r>
      <w:r>
        <w:t>C</w:t>
      </w:r>
      <w:r>
        <w:rPr>
          <w:lang w:eastAsia="zh-CN"/>
        </w:rPr>
        <w:t>C</w:t>
      </w:r>
      <w:r>
        <w:t>PCH</w:t>
      </w:r>
      <w:r>
        <w:rPr>
          <w:lang w:eastAsia="zh-CN"/>
        </w:rPr>
        <w:t xml:space="preserve"> RSCP</w:t>
      </w:r>
      <w:r>
        <w:t xml:space="preserve"> measurement capability</w:t>
      </w:r>
      <w:r>
        <w:tab/>
        <w:t>655</w:t>
      </w:r>
    </w:p>
    <w:p w14:paraId="652C4FF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655</w:t>
      </w:r>
    </w:p>
    <w:p w14:paraId="700496C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655</w:t>
      </w:r>
    </w:p>
    <w:p w14:paraId="7B1997F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656</w:t>
      </w:r>
    </w:p>
    <w:p w14:paraId="1FE82E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TDD measurements when DRX is used</w:t>
      </w:r>
      <w:r>
        <w:tab/>
        <w:t>656</w:t>
      </w:r>
    </w:p>
    <w:p w14:paraId="294CFF3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657</w:t>
      </w:r>
    </w:p>
    <w:p w14:paraId="09E8314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657</w:t>
      </w:r>
    </w:p>
    <w:p w14:paraId="2BB76F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657</w:t>
      </w:r>
    </w:p>
    <w:p w14:paraId="373D3A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when Configured with E-UTRA-NR Dual Connectivity</w:t>
      </w:r>
      <w:r>
        <w:tab/>
        <w:t>658</w:t>
      </w:r>
    </w:p>
    <w:p w14:paraId="4309424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UTRAN TDD measurements for SON when Configured with E-UTRA-NR Dual Connectivity</w:t>
      </w:r>
      <w:r>
        <w:tab/>
        <w:t>658</w:t>
      </w:r>
    </w:p>
    <w:p w14:paraId="554064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658</w:t>
      </w:r>
    </w:p>
    <w:p w14:paraId="225D54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Identification of a new UTRA TDD cell for SON</w:t>
      </w:r>
      <w:r>
        <w:tab/>
        <w:t>658</w:t>
      </w:r>
    </w:p>
    <w:p w14:paraId="717F9AF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no DRX is used</w:t>
      </w:r>
      <w:r>
        <w:tab/>
        <w:t>658</w:t>
      </w:r>
    </w:p>
    <w:p w14:paraId="47683E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when DRX is used</w:t>
      </w:r>
      <w:r>
        <w:tab/>
        <w:t>658</w:t>
      </w:r>
    </w:p>
    <w:p w14:paraId="0521A0F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659</w:t>
      </w:r>
    </w:p>
    <w:p w14:paraId="7627E8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UTRAN TDD measurements for SON when Configured with E-UTRA-NR Dual Connectivity</w:t>
      </w:r>
      <w:r>
        <w:tab/>
        <w:t>659</w:t>
      </w:r>
    </w:p>
    <w:p w14:paraId="741759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FDD – GSM measurements when Configured with E-UTRA-NR Dual Connectivity</w:t>
      </w:r>
      <w:r>
        <w:tab/>
        <w:t>660</w:t>
      </w:r>
    </w:p>
    <w:p w14:paraId="3ED40C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660</w:t>
      </w:r>
    </w:p>
    <w:p w14:paraId="67F382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no DRX is used</w:t>
      </w:r>
      <w:r>
        <w:tab/>
        <w:t>660</w:t>
      </w:r>
    </w:p>
    <w:p w14:paraId="03D5CE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660</w:t>
      </w:r>
    </w:p>
    <w:p w14:paraId="3C54F3F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660</w:t>
      </w:r>
    </w:p>
    <w:p w14:paraId="2220185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Enhanced BSIC verification</w:t>
      </w:r>
      <w:r>
        <w:tab/>
        <w:t>662</w:t>
      </w:r>
    </w:p>
    <w:p w14:paraId="44533BC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662</w:t>
      </w:r>
    </w:p>
    <w:p w14:paraId="4829A15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662</w:t>
      </w:r>
    </w:p>
    <w:p w14:paraId="001EF16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663</w:t>
      </w:r>
    </w:p>
    <w:p w14:paraId="3E1FC6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 when DRX is used</w:t>
      </w:r>
      <w:r>
        <w:tab/>
        <w:t>663</w:t>
      </w:r>
    </w:p>
    <w:p w14:paraId="64186E6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663</w:t>
      </w:r>
    </w:p>
    <w:p w14:paraId="1850EFB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BSIC verification</w:t>
      </w:r>
      <w:r>
        <w:tab/>
        <w:t>663</w:t>
      </w:r>
    </w:p>
    <w:p w14:paraId="7409081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Periodic Reporting</w:t>
      </w:r>
      <w:r>
        <w:tab/>
        <w:t>665</w:t>
      </w:r>
    </w:p>
    <w:p w14:paraId="19880E3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 Triggered Reporting</w:t>
      </w:r>
      <w:r>
        <w:tab/>
        <w:t>665</w:t>
      </w:r>
    </w:p>
    <w:p w14:paraId="1395D56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8.17.13.3.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Event-triggered Periodic Reporting</w:t>
      </w:r>
      <w:r>
        <w:tab/>
        <w:t>665</w:t>
      </w:r>
    </w:p>
    <w:p w14:paraId="7628BB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TDD – GSM measurements when Configured with E-UTRA-NR Dual Connectivity</w:t>
      </w:r>
      <w:r>
        <w:tab/>
        <w:t>665</w:t>
      </w:r>
    </w:p>
    <w:p w14:paraId="13B079C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Inter-Frequency RSTD measurements when configured with E-UTRA-NR Dual Connectivity</w:t>
      </w:r>
      <w:r>
        <w:tab/>
        <w:t>665</w:t>
      </w:r>
    </w:p>
    <w:p w14:paraId="743C81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FDD-FDD Inter-Frequency RSTD measurements </w:t>
      </w:r>
      <w:r>
        <w:t>when configured with E-UTRA-NR Dual Connectivity</w:t>
      </w:r>
      <w:r>
        <w:tab/>
        <w:t>665</w:t>
      </w:r>
    </w:p>
    <w:p w14:paraId="50415D9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666</w:t>
      </w:r>
    </w:p>
    <w:p w14:paraId="76B09C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TDD-FDD Inter-Frequency RSTD measurements </w:t>
      </w:r>
      <w:r>
        <w:t>when configured with E-UTRA-NR Dual Connectivity</w:t>
      </w:r>
      <w:r>
        <w:tab/>
        <w:t>666</w:t>
      </w:r>
    </w:p>
    <w:p w14:paraId="7078BBB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666</w:t>
      </w:r>
    </w:p>
    <w:p w14:paraId="62C583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TDD-TDD Inter-Frequency RSTD measurements </w:t>
      </w:r>
      <w:r>
        <w:t>when configured with E-UTRA-NR Dual Connectivity</w:t>
      </w:r>
      <w:r>
        <w:tab/>
        <w:t>666</w:t>
      </w:r>
    </w:p>
    <w:p w14:paraId="4E618EC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8.17.15.3.1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667</w:t>
      </w:r>
    </w:p>
    <w:p w14:paraId="0FAF57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8.17.15.4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FDD-TDD Inter-Frequency RSTD measurements </w:t>
      </w:r>
      <w:r>
        <w:t>when configured with E-UTRA-NR Dual Connectivity</w:t>
      </w:r>
      <w:r>
        <w:tab/>
        <w:t>667</w:t>
      </w:r>
    </w:p>
    <w:p w14:paraId="54AADFF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8.17.15.4.1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 Reporting Delay</w:t>
      </w:r>
      <w:r>
        <w:tab/>
        <w:t>667</w:t>
      </w:r>
    </w:p>
    <w:p w14:paraId="3A5DFB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intra-frequency measurement with autonomous gaps when configured with E-UTRA-NR Dual Connectivity</w:t>
      </w:r>
      <w:r>
        <w:tab/>
        <w:t>668</w:t>
      </w:r>
    </w:p>
    <w:p w14:paraId="42757E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8.17.16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308FB2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8.17.16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668</w:t>
      </w:r>
    </w:p>
    <w:p w14:paraId="13BC11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8.17.16</w:t>
      </w:r>
      <w:r w:rsidRPr="00DE026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668</w:t>
      </w:r>
    </w:p>
    <w:p w14:paraId="30F388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E-UTRAN inter-frequency measurement with autonomous gaps when configured with E-UTRA-NR Dual Connectivity</w:t>
      </w:r>
      <w:r>
        <w:tab/>
        <w:t>668</w:t>
      </w:r>
    </w:p>
    <w:p w14:paraId="09CE8D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54207D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668</w:t>
      </w:r>
    </w:p>
    <w:p w14:paraId="7D77A7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using autonomous gaps</w:t>
      </w:r>
      <w:r>
        <w:tab/>
        <w:t>668</w:t>
      </w:r>
    </w:p>
    <w:p w14:paraId="7271B17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668</w:t>
      </w:r>
    </w:p>
    <w:p w14:paraId="0EB327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8.17.17</w:t>
      </w:r>
      <w:r w:rsidRPr="00DE0263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using autonomous gaps</w:t>
      </w:r>
      <w:r>
        <w:tab/>
        <w:t>668</w:t>
      </w:r>
    </w:p>
    <w:p w14:paraId="0A0A0AF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FDD - NR CGI measurements with autonomous gaps</w:t>
      </w:r>
      <w:r>
        <w:tab/>
        <w:t>668</w:t>
      </w:r>
    </w:p>
    <w:p w14:paraId="3E542B8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8.17.19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E-UTRA TDD - NR CGI measurements with autonomous gaps</w:t>
      </w:r>
      <w:r>
        <w:tab/>
        <w:t>668</w:t>
      </w:r>
    </w:p>
    <w:p w14:paraId="3E16CCE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non-BL/CE UE</w:t>
      </w:r>
      <w:r>
        <w:tab/>
        <w:t>668</w:t>
      </w:r>
    </w:p>
    <w:p w14:paraId="0BBFCB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668</w:t>
      </w:r>
    </w:p>
    <w:p w14:paraId="57F1CA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 for non-BL/CE UE with CE Mode B</w:t>
      </w:r>
      <w:r>
        <w:tab/>
        <w:t>669</w:t>
      </w:r>
    </w:p>
    <w:p w14:paraId="71FDF2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</w:t>
      </w:r>
      <w:r>
        <w:tab/>
        <w:t>669</w:t>
      </w:r>
    </w:p>
    <w:p w14:paraId="3656157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 for non-BL/CE with CE Mode B</w:t>
      </w:r>
      <w:r>
        <w:tab/>
        <w:t>669</w:t>
      </w:r>
    </w:p>
    <w:p w14:paraId="1F81C0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intra frequency measurements with autonomous gaps for HD-FDD non-BL/CE with CE Mode B</w:t>
      </w:r>
      <w:r>
        <w:tab/>
        <w:t>669</w:t>
      </w:r>
    </w:p>
    <w:p w14:paraId="4FB1CCC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8.18.2.1.3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 for non-BL/CE with CE Mode B</w:t>
      </w:r>
      <w:r>
        <w:tab/>
        <w:t>670</w:t>
      </w:r>
    </w:p>
    <w:p w14:paraId="7309B32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NR – E-UTRA Dual Connectivity</w:t>
      </w:r>
      <w:r>
        <w:tab/>
        <w:t>671</w:t>
      </w:r>
    </w:p>
    <w:p w14:paraId="562AB6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671</w:t>
      </w:r>
    </w:p>
    <w:p w14:paraId="3F9DF8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8.19.2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Intra-frequency Measurements</w:t>
      </w:r>
      <w:r>
        <w:tab/>
        <w:t>671</w:t>
      </w:r>
    </w:p>
    <w:p w14:paraId="2A4CBB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</w:t>
      </w:r>
      <w:r>
        <w:tab/>
        <w:t>671</w:t>
      </w:r>
    </w:p>
    <w:p w14:paraId="5CB7A4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8.19.4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671</w:t>
      </w:r>
    </w:p>
    <w:p w14:paraId="0C3EA7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8.19.5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Intra-frequency E-CID Measurements</w:t>
      </w:r>
      <w:r>
        <w:tab/>
        <w:t>671</w:t>
      </w:r>
    </w:p>
    <w:p w14:paraId="5A9CB7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Intra-frequency measurements with autonomous gaps</w:t>
      </w:r>
      <w:r>
        <w:tab/>
        <w:t>672</w:t>
      </w:r>
    </w:p>
    <w:p w14:paraId="492779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8.19.6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672</w:t>
      </w:r>
    </w:p>
    <w:p w14:paraId="0A6E7A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8.19.6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 frequency measurements with autonomous gaps</w:t>
      </w:r>
      <w:r>
        <w:tab/>
        <w:t>672</w:t>
      </w:r>
    </w:p>
    <w:p w14:paraId="4B66F2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8.19.6</w:t>
      </w:r>
      <w:r w:rsidRPr="00DE026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measurements with autonomous gaps</w:t>
      </w:r>
      <w:r>
        <w:tab/>
        <w:t>672</w:t>
      </w:r>
    </w:p>
    <w:p w14:paraId="475F18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8.19.7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Inter-frequency measurements with autonomous gaps</w:t>
      </w:r>
      <w:r>
        <w:tab/>
        <w:t>672</w:t>
      </w:r>
    </w:p>
    <w:p w14:paraId="2641CE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672</w:t>
      </w:r>
    </w:p>
    <w:p w14:paraId="459747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 frequency measurements with autonomous gaps</w:t>
      </w:r>
      <w:r>
        <w:tab/>
        <w:t>672</w:t>
      </w:r>
    </w:p>
    <w:p w14:paraId="57AEAC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 frequency measurements with autonomous gaps</w:t>
      </w:r>
      <w:r>
        <w:tab/>
        <w:t>672</w:t>
      </w:r>
    </w:p>
    <w:p w14:paraId="631607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 frequency measurements with autonomous gaps</w:t>
      </w:r>
      <w:r>
        <w:tab/>
        <w:t>672</w:t>
      </w:r>
    </w:p>
    <w:p w14:paraId="5F3B01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eastAsia="sv-SE"/>
        </w:rPr>
        <w:t>8.19.7</w:t>
      </w:r>
      <w:r w:rsidRPr="00DE0263">
        <w:rPr>
          <w:rFonts w:cs="v4.2.0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 frequency measurements with autonomous gaps</w:t>
      </w:r>
      <w:r>
        <w:tab/>
        <w:t>672</w:t>
      </w:r>
    </w:p>
    <w:p w14:paraId="75A78716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UE</w:t>
      </w:r>
      <w:r>
        <w:tab/>
        <w:t>672</w:t>
      </w:r>
    </w:p>
    <w:p w14:paraId="36F63BF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measurements</w:t>
      </w:r>
      <w:r>
        <w:tab/>
        <w:t>672</w:t>
      </w:r>
    </w:p>
    <w:p w14:paraId="1F6879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672</w:t>
      </w:r>
    </w:p>
    <w:p w14:paraId="0614C6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tab/>
        <w:t>673</w:t>
      </w:r>
    </w:p>
    <w:p w14:paraId="661C45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673</w:t>
      </w:r>
    </w:p>
    <w:p w14:paraId="65B539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673</w:t>
      </w:r>
    </w:p>
    <w:p w14:paraId="746E87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</w:t>
      </w:r>
      <w:r>
        <w:tab/>
        <w:t>674</w:t>
      </w:r>
    </w:p>
    <w:p w14:paraId="4F47B4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</w:t>
      </w:r>
      <w:r>
        <w:tab/>
        <w:t>675</w:t>
      </w:r>
    </w:p>
    <w:p w14:paraId="0CD38F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under Time Domain Measurement Resource Restriction with CRS assistance information</w:t>
      </w:r>
      <w:r>
        <w:tab/>
        <w:t>676</w:t>
      </w:r>
    </w:p>
    <w:p w14:paraId="2B37B2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under Time Domain Measurement Resource Restriction with CRS assistance information</w:t>
      </w:r>
      <w:r>
        <w:tab/>
        <w:t>677</w:t>
      </w:r>
    </w:p>
    <w:p w14:paraId="12B47B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678</w:t>
      </w:r>
    </w:p>
    <w:p w14:paraId="30EAEF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679</w:t>
      </w:r>
    </w:p>
    <w:p w14:paraId="3FF3A4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</w:t>
      </w:r>
      <w:r>
        <w:rPr>
          <w:lang w:eastAsia="zh-CN"/>
        </w:rPr>
        <w:t xml:space="preserve"> in High Doppler Conditions</w:t>
      </w:r>
      <w:r>
        <w:tab/>
        <w:t>680</w:t>
      </w:r>
    </w:p>
    <w:p w14:paraId="00ED0F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680</w:t>
      </w:r>
    </w:p>
    <w:p w14:paraId="217F8A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680</w:t>
      </w:r>
    </w:p>
    <w:p w14:paraId="34E41B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RSRP Accuracy requirements for CA Idle Mode Measurements</w:t>
      </w:r>
      <w:r>
        <w:tab/>
        <w:t>681</w:t>
      </w:r>
    </w:p>
    <w:p w14:paraId="2E0812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681</w:t>
      </w:r>
    </w:p>
    <w:p w14:paraId="06AC91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RSRP Accuracy for CA Idle Mode Measurements</w:t>
      </w:r>
      <w:r>
        <w:tab/>
        <w:t>681</w:t>
      </w:r>
    </w:p>
    <w:p w14:paraId="25683F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tab/>
        <w:t>682</w:t>
      </w:r>
    </w:p>
    <w:p w14:paraId="2B6865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</w:t>
      </w:r>
      <w:r>
        <w:tab/>
        <w:t>682</w:t>
      </w:r>
    </w:p>
    <w:p w14:paraId="5F0DF37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</w:t>
      </w:r>
      <w:r>
        <w:tab/>
        <w:t>683</w:t>
      </w:r>
    </w:p>
    <w:p w14:paraId="3541CE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for UE Category 1bis</w:t>
      </w:r>
      <w:r>
        <w:tab/>
        <w:t>684</w:t>
      </w:r>
    </w:p>
    <w:p w14:paraId="3897D6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for UE Category 1bis</w:t>
      </w:r>
      <w:r>
        <w:tab/>
        <w:t>684</w:t>
      </w:r>
    </w:p>
    <w:p w14:paraId="341295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</w:t>
      </w:r>
      <w:r>
        <w:rPr>
          <w:lang w:eastAsia="zh-CN"/>
        </w:rPr>
        <w:t xml:space="preserve"> in High Doppler Conditions</w:t>
      </w:r>
      <w:r>
        <w:tab/>
        <w:t>685</w:t>
      </w:r>
    </w:p>
    <w:p w14:paraId="481001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RSRP Accuracy in high Doppler conditions</w:t>
      </w:r>
      <w:r>
        <w:tab/>
        <w:t>685</w:t>
      </w:r>
    </w:p>
    <w:p w14:paraId="291BD3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RSRP in high Doppler conditions</w:t>
      </w:r>
      <w:r>
        <w:tab/>
        <w:t>686</w:t>
      </w:r>
    </w:p>
    <w:p w14:paraId="2B8A2D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RSRP Accuracy requirements for CA Idle Mode Measurements</w:t>
      </w:r>
      <w:r>
        <w:tab/>
        <w:t>687</w:t>
      </w:r>
    </w:p>
    <w:p w14:paraId="6EEE1C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687</w:t>
      </w:r>
    </w:p>
    <w:p w14:paraId="3FD260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Carrier</w:t>
      </w:r>
      <w:r>
        <w:tab/>
        <w:t>687</w:t>
      </w:r>
    </w:p>
    <w:p w14:paraId="04BA91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9.1.3B.3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RSRP Accuracy for Overlapping and Non-overlapping Carrier</w:t>
      </w:r>
      <w:r>
        <w:tab/>
        <w:t>687</w:t>
      </w:r>
    </w:p>
    <w:p w14:paraId="04664AD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688</w:t>
      </w:r>
    </w:p>
    <w:p w14:paraId="6351CF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tab/>
        <w:t>688</w:t>
      </w:r>
    </w:p>
    <w:p w14:paraId="5487DB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688</w:t>
      </w:r>
    </w:p>
    <w:p w14:paraId="7B0E11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</w:t>
      </w:r>
      <w:r>
        <w:tab/>
        <w:t>689</w:t>
      </w:r>
    </w:p>
    <w:p w14:paraId="65C08B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under Time Domain Measurement Resource Restriction with CRS assistance information</w:t>
      </w:r>
      <w:r>
        <w:tab/>
        <w:t>690</w:t>
      </w:r>
    </w:p>
    <w:p w14:paraId="26C69A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691</w:t>
      </w:r>
    </w:p>
    <w:p w14:paraId="2C2633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692</w:t>
      </w:r>
    </w:p>
    <w:p w14:paraId="509782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</w:t>
      </w:r>
      <w:r>
        <w:rPr>
          <w:lang w:eastAsia="zh-CN"/>
        </w:rPr>
        <w:t xml:space="preserve"> in High Doppler Conditions</w:t>
      </w:r>
      <w:r>
        <w:tab/>
        <w:t>693</w:t>
      </w:r>
    </w:p>
    <w:p w14:paraId="5F8882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693</w:t>
      </w:r>
    </w:p>
    <w:p w14:paraId="12FD356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RSRQ Accuracy requirements for CA Idle Mode Measurements</w:t>
      </w:r>
      <w:r>
        <w:tab/>
        <w:t>693</w:t>
      </w:r>
    </w:p>
    <w:p w14:paraId="16F746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693</w:t>
      </w:r>
    </w:p>
    <w:p w14:paraId="276032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9.1.5B.2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RSRQ Accuracy for CA Idle Mode Measurements</w:t>
      </w:r>
      <w:r>
        <w:tab/>
        <w:t>693</w:t>
      </w:r>
    </w:p>
    <w:p w14:paraId="307A1F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tab/>
        <w:t>694</w:t>
      </w:r>
    </w:p>
    <w:p w14:paraId="581F6C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</w:t>
      </w:r>
      <w:r>
        <w:tab/>
        <w:t>694</w:t>
      </w:r>
    </w:p>
    <w:p w14:paraId="489F91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</w:t>
      </w:r>
      <w:r>
        <w:tab/>
        <w:t>695</w:t>
      </w:r>
    </w:p>
    <w:p w14:paraId="2CA1B9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WB-RSRQ Accuracy</w:t>
      </w:r>
      <w:r>
        <w:tab/>
        <w:t>696</w:t>
      </w:r>
    </w:p>
    <w:p w14:paraId="5361ED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WB-RSRQ Accuracy</w:t>
      </w:r>
      <w:r>
        <w:tab/>
        <w:t>696</w:t>
      </w:r>
    </w:p>
    <w:p w14:paraId="6ED3B8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for UE Category 1bis</w:t>
      </w:r>
      <w:r>
        <w:tab/>
        <w:t>697</w:t>
      </w:r>
    </w:p>
    <w:p w14:paraId="4B56FD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for UE Category 1bis</w:t>
      </w:r>
      <w:r>
        <w:tab/>
        <w:t>698</w:t>
      </w:r>
    </w:p>
    <w:p w14:paraId="6346D6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RSRQ Accuracy Requirements</w:t>
      </w:r>
      <w:r>
        <w:rPr>
          <w:lang w:eastAsia="zh-CN"/>
        </w:rPr>
        <w:t xml:space="preserve"> in High Doppler Conditions</w:t>
      </w:r>
      <w:r>
        <w:tab/>
        <w:t>698</w:t>
      </w:r>
    </w:p>
    <w:p w14:paraId="2FA7D0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RSRQ Accuracy in high Doppler conditions</w:t>
      </w:r>
      <w:r>
        <w:tab/>
        <w:t>698</w:t>
      </w:r>
    </w:p>
    <w:p w14:paraId="53E709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RSRQ in high Doppler conditions</w:t>
      </w:r>
      <w:r>
        <w:tab/>
        <w:t>699</w:t>
      </w:r>
    </w:p>
    <w:p w14:paraId="61682D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requirements for CA Idle Mode Measurements</w:t>
      </w:r>
      <w:r>
        <w:tab/>
        <w:t>700</w:t>
      </w:r>
    </w:p>
    <w:p w14:paraId="74A503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700</w:t>
      </w:r>
    </w:p>
    <w:p w14:paraId="799273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Carrier</w:t>
      </w:r>
      <w:r>
        <w:tab/>
        <w:t>700</w:t>
      </w:r>
    </w:p>
    <w:p w14:paraId="026403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9.1.6B.3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RSRQ Accuracy for Overlapping and Non-overlapping Carrier</w:t>
      </w:r>
      <w:r>
        <w:tab/>
        <w:t>700</w:t>
      </w:r>
    </w:p>
    <w:p w14:paraId="51DEA8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701</w:t>
      </w:r>
    </w:p>
    <w:p w14:paraId="65EFBA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</w:t>
      </w:r>
      <w:r>
        <w:tab/>
        <w:t>701</w:t>
      </w:r>
    </w:p>
    <w:p w14:paraId="38CE24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702</w:t>
      </w:r>
    </w:p>
    <w:p w14:paraId="574FE0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702</w:t>
      </w:r>
    </w:p>
    <w:p w14:paraId="2E67EA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702</w:t>
      </w:r>
    </w:p>
    <w:p w14:paraId="63A7B4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702</w:t>
      </w:r>
    </w:p>
    <w:p w14:paraId="33C59B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</w:t>
      </w:r>
      <w:r>
        <w:t>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UE Rx – Tx time difference</w:t>
      </w:r>
      <w:r>
        <w:tab/>
        <w:t>702</w:t>
      </w:r>
    </w:p>
    <w:p w14:paraId="3EDCEC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>Requirement</w:t>
      </w:r>
      <w:r>
        <w:tab/>
        <w:t>702</w:t>
      </w:r>
    </w:p>
    <w:p w14:paraId="3C7058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</w:t>
      </w:r>
      <w:r>
        <w:tab/>
        <w:t>703</w:t>
      </w:r>
    </w:p>
    <w:p w14:paraId="3CFA54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Requirement under Time Domain Measurement Resource Restriction</w:t>
      </w:r>
      <w:r>
        <w:tab/>
        <w:t>704</w:t>
      </w:r>
    </w:p>
    <w:p w14:paraId="6A8F64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</w:t>
      </w:r>
      <w:r>
        <w:rPr>
          <w:lang w:eastAsia="zh-CN"/>
        </w:rPr>
        <w:t xml:space="preserve">Requirement </w:t>
      </w:r>
      <w:r>
        <w:t>when Time Domain Measurement Resource Restriction Pattern is Configured</w:t>
      </w:r>
      <w:r>
        <w:rPr>
          <w:lang w:eastAsia="zh-CN"/>
        </w:rPr>
        <w:t xml:space="preserve"> with CRS Assistance Information</w:t>
      </w:r>
      <w:r>
        <w:tab/>
        <w:t>705</w:t>
      </w:r>
    </w:p>
    <w:p w14:paraId="1A1C46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Signal Time Difference (RSTD)</w:t>
      </w:r>
      <w:r>
        <w:tab/>
        <w:t>706</w:t>
      </w:r>
    </w:p>
    <w:p w14:paraId="49C87C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</w:t>
      </w:r>
      <w:r>
        <w:tab/>
        <w:t>706</w:t>
      </w:r>
    </w:p>
    <w:p w14:paraId="2B6C87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</w:t>
      </w:r>
      <w:r>
        <w:tab/>
        <w:t>707</w:t>
      </w:r>
    </w:p>
    <w:p w14:paraId="7DA2B4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Measurement Report Mapping</w:t>
      </w:r>
      <w:r>
        <w:tab/>
        <w:t>709</w:t>
      </w:r>
    </w:p>
    <w:p w14:paraId="65E690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Higher-Resolution RSTD Measurement Report Mapping</w:t>
      </w:r>
      <w:r>
        <w:tab/>
        <w:t>709</w:t>
      </w:r>
    </w:p>
    <w:p w14:paraId="593A49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Accuracy </w:t>
      </w:r>
      <w:r>
        <w:rPr>
          <w:lang w:eastAsia="zh-CN"/>
        </w:rPr>
        <w:t>Requirement for UE Category 1bis</w:t>
      </w:r>
      <w:r>
        <w:tab/>
        <w:t>710</w:t>
      </w:r>
    </w:p>
    <w:p w14:paraId="2C1F3B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10.6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Accuracy </w:t>
      </w:r>
      <w:r>
        <w:rPr>
          <w:lang w:eastAsia="zh-CN"/>
        </w:rPr>
        <w:t>Requirement for UE Category 1bis</w:t>
      </w:r>
      <w:r>
        <w:tab/>
        <w:t>711</w:t>
      </w:r>
    </w:p>
    <w:p w14:paraId="4548EE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measurement accuracy</w:t>
      </w:r>
      <w:r>
        <w:tab/>
        <w:t>712</w:t>
      </w:r>
    </w:p>
    <w:p w14:paraId="19F05E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713</w:t>
      </w:r>
    </w:p>
    <w:p w14:paraId="356F2B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accuracy requirement</w:t>
      </w:r>
      <w:r>
        <w:tab/>
        <w:t>713</w:t>
      </w:r>
    </w:p>
    <w:p w14:paraId="04E60D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and secondary component carrier relative accuracy requirement</w:t>
      </w:r>
      <w:r>
        <w:tab/>
        <w:t>713</w:t>
      </w:r>
    </w:p>
    <w:p w14:paraId="089DBC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11.</w:t>
      </w:r>
      <w: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Secondary component carrier relative accuracy requirement</w:t>
      </w:r>
      <w:r>
        <w:tab/>
        <w:t>713</w:t>
      </w:r>
    </w:p>
    <w:p w14:paraId="264AEE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Signal Time Difference (RSTD) Measurement Accuracy </w:t>
      </w:r>
      <w:r>
        <w:rPr>
          <w:lang w:eastAsia="zh-CN"/>
        </w:rPr>
        <w:t xml:space="preserve">Requirements </w:t>
      </w:r>
      <w:r>
        <w:t>for Carrier Aggregation</w:t>
      </w:r>
      <w:r>
        <w:tab/>
        <w:t>713</w:t>
      </w:r>
    </w:p>
    <w:p w14:paraId="23B2B15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0</w:t>
      </w:r>
      <w:r>
        <w:tab/>
        <w:t>714</w:t>
      </w:r>
    </w:p>
    <w:p w14:paraId="19496E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0</w:t>
      </w:r>
      <w:r>
        <w:tab/>
        <w:t>714</w:t>
      </w:r>
    </w:p>
    <w:p w14:paraId="3113C6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0</w:t>
      </w:r>
      <w:r>
        <w:tab/>
        <w:t>714</w:t>
      </w:r>
    </w:p>
    <w:p w14:paraId="5EB031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13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Absolute RSRQ Accuracy</w:t>
      </w:r>
      <w:r>
        <w:rPr>
          <w:lang w:eastAsia="zh-CN"/>
        </w:rPr>
        <w:t xml:space="preserve"> for UE category 0</w:t>
      </w:r>
      <w:r>
        <w:tab/>
        <w:t>715</w:t>
      </w:r>
    </w:p>
    <w:p w14:paraId="2876E0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</w:t>
      </w:r>
      <w:r>
        <w:t>Discovery Signal Measurements</w:t>
      </w:r>
      <w:r>
        <w:tab/>
        <w:t>716</w:t>
      </w:r>
    </w:p>
    <w:p w14:paraId="737E45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716</w:t>
      </w:r>
    </w:p>
    <w:p w14:paraId="4E4ED6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measurements in discovery signal occasions</w:t>
      </w:r>
      <w:r>
        <w:tab/>
        <w:t>716</w:t>
      </w:r>
    </w:p>
    <w:p w14:paraId="417A12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measurements in discovery signal occasions</w:t>
      </w:r>
      <w:r>
        <w:tab/>
        <w:t>716</w:t>
      </w:r>
    </w:p>
    <w:p w14:paraId="0335AF0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CSI-RSRP measurements</w:t>
      </w:r>
      <w:r>
        <w:tab/>
        <w:t>716</w:t>
      </w:r>
    </w:p>
    <w:p w14:paraId="3D883C3E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716</w:t>
      </w:r>
    </w:p>
    <w:p w14:paraId="2E7BDFCF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717</w:t>
      </w:r>
    </w:p>
    <w:p w14:paraId="6145C5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CSI-RSRP measurements</w:t>
      </w:r>
      <w:r>
        <w:tab/>
        <w:t>718</w:t>
      </w:r>
    </w:p>
    <w:p w14:paraId="4CA4FD5A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CSI-RSRP measurement requirements</w:t>
      </w:r>
      <w:r>
        <w:tab/>
        <w:t>718</w:t>
      </w:r>
    </w:p>
    <w:p w14:paraId="70985509" w14:textId="77777777" w:rsidR="00C32467" w:rsidRDefault="00C32467">
      <w:pPr>
        <w:pStyle w:val="TOC6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CSI-RSRP measurement requirements</w:t>
      </w:r>
      <w:r>
        <w:tab/>
        <w:t>718</w:t>
      </w:r>
    </w:p>
    <w:p w14:paraId="1F03375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CSI-RSRP measurement report mapping</w:t>
      </w:r>
      <w:r>
        <w:tab/>
        <w:t>719</w:t>
      </w:r>
    </w:p>
    <w:p w14:paraId="596E4B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measurements in discovery signal occasions</w:t>
      </w:r>
      <w:r>
        <w:tab/>
        <w:t>719</w:t>
      </w:r>
    </w:p>
    <w:p w14:paraId="77454B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Discovery signal measurements accuracy for E-UTRAN c</w:t>
      </w:r>
      <w:r>
        <w:t>arrier aggregation</w:t>
      </w:r>
      <w:r>
        <w:tab/>
        <w:t>719</w:t>
      </w:r>
    </w:p>
    <w:p w14:paraId="386829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CRS based discovery signal measurements accuracy for E-UTRAN carrier aggregation</w:t>
      </w:r>
      <w:r>
        <w:tab/>
        <w:t>720</w:t>
      </w:r>
    </w:p>
    <w:p w14:paraId="0F06B5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720</w:t>
      </w:r>
    </w:p>
    <w:p w14:paraId="0F64B03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720</w:t>
      </w:r>
    </w:p>
    <w:p w14:paraId="24C8346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720</w:t>
      </w:r>
    </w:p>
    <w:p w14:paraId="2F8E01E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720</w:t>
      </w:r>
    </w:p>
    <w:p w14:paraId="75EC73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Requirements for CSI-RS based discovery signal measurements accuracy for E-UTRAN carrier aggregation</w:t>
      </w:r>
      <w:r>
        <w:tab/>
        <w:t>720</w:t>
      </w:r>
    </w:p>
    <w:p w14:paraId="0B10568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Primary component carrier accuracy requirement</w:t>
      </w:r>
      <w:r>
        <w:tab/>
        <w:t>720</w:t>
      </w:r>
    </w:p>
    <w:p w14:paraId="0CD313F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accuracy requirement</w:t>
      </w:r>
      <w:r>
        <w:tab/>
        <w:t>720</w:t>
      </w:r>
    </w:p>
    <w:p w14:paraId="18B2A03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Primary and secondary component carrier relative accuracy requirement</w:t>
      </w:r>
      <w:r>
        <w:tab/>
        <w:t>720</w:t>
      </w:r>
    </w:p>
    <w:p w14:paraId="17B80BA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Secondary component carrier relative accuracy requirement</w:t>
      </w:r>
      <w:r>
        <w:tab/>
        <w:t>720</w:t>
      </w:r>
    </w:p>
    <w:p w14:paraId="0AA40B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RSRQ measurement on all OFDM symbols</w:t>
      </w:r>
      <w:r>
        <w:tab/>
        <w:t>721</w:t>
      </w:r>
    </w:p>
    <w:p w14:paraId="524864C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RS-SINR Measurements</w:t>
      </w:r>
      <w:r>
        <w:tab/>
        <w:t>721</w:t>
      </w:r>
    </w:p>
    <w:p w14:paraId="3E4E56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Report Mapping</w:t>
      </w:r>
      <w:r>
        <w:tab/>
        <w:t>721</w:t>
      </w:r>
    </w:p>
    <w:p w14:paraId="5E562E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RS-SINR Measurement Accuracy Requirements</w:t>
      </w:r>
      <w:r>
        <w:tab/>
        <w:t>722</w:t>
      </w:r>
    </w:p>
    <w:p w14:paraId="2B53DF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722</w:t>
      </w:r>
    </w:p>
    <w:p w14:paraId="4BA730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RS-SINR Measurement Accuracy Requirements</w:t>
      </w:r>
      <w:r>
        <w:tab/>
        <w:t>722</w:t>
      </w:r>
    </w:p>
    <w:p w14:paraId="680F95A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Absolute RS-SINR Measurement Accuracy Requirements</w:t>
      </w:r>
      <w:r>
        <w:tab/>
        <w:t>722</w:t>
      </w:r>
    </w:p>
    <w:p w14:paraId="38EE156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RS-SINR Measurement Accuracy Requirements</w:t>
      </w:r>
      <w:r>
        <w:tab/>
        <w:t>723</w:t>
      </w:r>
    </w:p>
    <w:p w14:paraId="20B78DB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Accuracy Requirements for</w:t>
      </w:r>
      <w:r>
        <w:t xml:space="preserve"> Measurements under Operation with Frame Structure 3</w:t>
      </w:r>
      <w:r>
        <w:tab/>
        <w:t>724</w:t>
      </w:r>
    </w:p>
    <w:p w14:paraId="3CC4B7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724</w:t>
      </w:r>
    </w:p>
    <w:p w14:paraId="61BB5D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measurements</w:t>
      </w:r>
      <w:r>
        <w:tab/>
        <w:t>724</w:t>
      </w:r>
    </w:p>
    <w:p w14:paraId="6C07747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RSRP measurement report mapping</w:t>
      </w:r>
      <w:r>
        <w:tab/>
        <w:t>724</w:t>
      </w:r>
    </w:p>
    <w:p w14:paraId="750C1FD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RSRP measurement accuracy requirements</w:t>
      </w:r>
      <w:r>
        <w:tab/>
        <w:t>724</w:t>
      </w:r>
    </w:p>
    <w:p w14:paraId="6D2F86A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RSRP measurement accuracy requirements</w:t>
      </w:r>
      <w:r>
        <w:tab/>
        <w:t>725</w:t>
      </w:r>
    </w:p>
    <w:p w14:paraId="534D8A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RSRP measurement accuracy requirements</w:t>
      </w:r>
      <w:r>
        <w:tab/>
        <w:t>725</w:t>
      </w:r>
    </w:p>
    <w:p w14:paraId="60B46AB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RSRP measurement accuracy requirements</w:t>
      </w:r>
      <w:r>
        <w:tab/>
        <w:t>726</w:t>
      </w:r>
    </w:p>
    <w:p w14:paraId="046F79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measurements</w:t>
      </w:r>
      <w:r>
        <w:tab/>
        <w:t>726</w:t>
      </w:r>
    </w:p>
    <w:p w14:paraId="439031D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measurement report mapping</w:t>
      </w:r>
      <w:r>
        <w:tab/>
        <w:t>726</w:t>
      </w:r>
    </w:p>
    <w:p w14:paraId="0DD5CAE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RSRQ measurement accuracy requirements</w:t>
      </w:r>
      <w:r>
        <w:tab/>
        <w:t>726</w:t>
      </w:r>
    </w:p>
    <w:p w14:paraId="5DD5845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RSRQ measurement accuracy requirements</w:t>
      </w:r>
      <w:r>
        <w:tab/>
        <w:t>727</w:t>
      </w:r>
    </w:p>
    <w:p w14:paraId="6342CC9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RSRQ measurement accuracy requirements</w:t>
      </w:r>
      <w:r>
        <w:tab/>
        <w:t>727</w:t>
      </w:r>
    </w:p>
    <w:p w14:paraId="14AF34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measurements</w:t>
      </w:r>
      <w:r>
        <w:tab/>
        <w:t>728</w:t>
      </w:r>
    </w:p>
    <w:p w14:paraId="208AE53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CSI-RSRP measurement report mapping</w:t>
      </w:r>
      <w:r>
        <w:tab/>
        <w:t>728</w:t>
      </w:r>
    </w:p>
    <w:p w14:paraId="0B8913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CSI-RSRP measurement accuracy requirements</w:t>
      </w:r>
      <w:r>
        <w:tab/>
        <w:t>728</w:t>
      </w:r>
    </w:p>
    <w:p w14:paraId="24BB14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relative CSI-RSRP measurement accuracy requirements</w:t>
      </w:r>
      <w:r>
        <w:tab/>
        <w:t>728</w:t>
      </w:r>
    </w:p>
    <w:p w14:paraId="38053C1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CSI-RSRP measurement accuracy requirements</w:t>
      </w:r>
      <w:r>
        <w:tab/>
        <w:t>729</w:t>
      </w:r>
    </w:p>
    <w:p w14:paraId="3BDFDBF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relative CSI-RSRP measurement accuracy requirements</w:t>
      </w:r>
      <w:r>
        <w:tab/>
        <w:t>729</w:t>
      </w:r>
    </w:p>
    <w:p w14:paraId="160715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9.1.18.5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measurements</w:t>
      </w:r>
      <w:r>
        <w:tab/>
        <w:t>730</w:t>
      </w:r>
    </w:p>
    <w:p w14:paraId="28E04A7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RSSI measurement report mapping</w:t>
      </w:r>
      <w:r>
        <w:tab/>
        <w:t>730</w:t>
      </w:r>
    </w:p>
    <w:p w14:paraId="3F94666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RSSI measurement accuracy requirements</w:t>
      </w:r>
      <w:r>
        <w:tab/>
        <w:t>730</w:t>
      </w:r>
    </w:p>
    <w:p w14:paraId="3B2974B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RSSI measurement accuracy requirements</w:t>
      </w:r>
      <w:r>
        <w:tab/>
        <w:t>731</w:t>
      </w:r>
    </w:p>
    <w:p w14:paraId="406EFD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occupancy measurements</w:t>
      </w:r>
      <w:r>
        <w:tab/>
        <w:t>731</w:t>
      </w:r>
    </w:p>
    <w:p w14:paraId="7D0C58B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9.1.18.6.1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channel occupancy measurement accuracy requirements</w:t>
      </w:r>
      <w:r>
        <w:tab/>
        <w:t>731</w:t>
      </w:r>
    </w:p>
    <w:p w14:paraId="5DB49F9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9.1.18.6.2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channel occupancy measurement accuracy requirements</w:t>
      </w:r>
      <w:r>
        <w:tab/>
        <w:t>731</w:t>
      </w:r>
    </w:p>
    <w:p w14:paraId="755AB9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Accuracy Requirements for Carrier Aggregation </w:t>
      </w:r>
      <w:r>
        <w:t>for Measurements under Operation with Frame Structure 3</w:t>
      </w:r>
      <w:r>
        <w:tab/>
        <w:t>732</w:t>
      </w:r>
    </w:p>
    <w:p w14:paraId="3491CB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Introduction</w:t>
      </w:r>
      <w:r>
        <w:tab/>
        <w:t>732</w:t>
      </w:r>
    </w:p>
    <w:p w14:paraId="582D94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Accuracy requirements for measurements on SCC</w:t>
      </w:r>
      <w:r>
        <w:tab/>
        <w:t>732</w:t>
      </w:r>
    </w:p>
    <w:p w14:paraId="679E7A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different SCCs</w:t>
      </w:r>
      <w:r>
        <w:tab/>
        <w:t>732</w:t>
      </w:r>
    </w:p>
    <w:p w14:paraId="45D9F2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9.1.19.4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Relative a</w:t>
      </w:r>
      <w:r>
        <w:t>ccuracy requirements for measurements on SCC and PCC</w:t>
      </w:r>
      <w:r>
        <w:tab/>
        <w:t>732</w:t>
      </w:r>
    </w:p>
    <w:p w14:paraId="554649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Subframe </w:t>
      </w:r>
      <w:r>
        <w:t>Time Difference (</w:t>
      </w:r>
      <w:r>
        <w:rPr>
          <w:lang w:eastAsia="zh-CN"/>
        </w:rPr>
        <w:t>S</w:t>
      </w:r>
      <w:r>
        <w:t>STD)</w:t>
      </w:r>
      <w:r>
        <w:tab/>
        <w:t>733</w:t>
      </w:r>
    </w:p>
    <w:p w14:paraId="04841E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</w:t>
      </w:r>
      <w:r>
        <w:t xml:space="preserve"> Accuracy </w:t>
      </w:r>
      <w:r>
        <w:rPr>
          <w:lang w:eastAsia="zh-CN"/>
        </w:rPr>
        <w:t>Requirement</w:t>
      </w:r>
      <w:r>
        <w:tab/>
        <w:t>733</w:t>
      </w:r>
    </w:p>
    <w:p w14:paraId="5B91F8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SSTD Measurement Report Mapping</w:t>
      </w:r>
      <w:r>
        <w:tab/>
        <w:t>733</w:t>
      </w:r>
    </w:p>
    <w:p w14:paraId="09F719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M1</w:t>
      </w:r>
      <w:r>
        <w:tab/>
        <w:t>734</w:t>
      </w:r>
    </w:p>
    <w:p w14:paraId="679DC6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734</w:t>
      </w:r>
    </w:p>
    <w:p w14:paraId="2AE4F2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736</w:t>
      </w:r>
    </w:p>
    <w:p w14:paraId="2C25A3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737</w:t>
      </w:r>
    </w:p>
    <w:p w14:paraId="3AECFF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739</w:t>
      </w:r>
    </w:p>
    <w:p w14:paraId="311343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740</w:t>
      </w:r>
    </w:p>
    <w:p w14:paraId="4B2352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A</w:t>
      </w:r>
      <w:r>
        <w:tab/>
        <w:t>740</w:t>
      </w:r>
    </w:p>
    <w:p w14:paraId="252DE2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UE category M1 with CE mode B</w:t>
      </w:r>
      <w:r>
        <w:tab/>
        <w:t>741</w:t>
      </w:r>
    </w:p>
    <w:p w14:paraId="6C55B9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742</w:t>
      </w:r>
    </w:p>
    <w:p w14:paraId="2FB3E4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A</w:t>
      </w:r>
      <w:r>
        <w:tab/>
        <w:t>742</w:t>
      </w:r>
    </w:p>
    <w:p w14:paraId="234CD8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A</w:t>
      </w:r>
      <w:r>
        <w:tab/>
        <w:t>743</w:t>
      </w:r>
    </w:p>
    <w:p w14:paraId="562C6E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RSRP Accuracy</w:t>
      </w:r>
      <w:r>
        <w:rPr>
          <w:lang w:eastAsia="zh-CN"/>
        </w:rPr>
        <w:t xml:space="preserve"> for UE category M1 with CE mode B</w:t>
      </w:r>
      <w:r>
        <w:tab/>
        <w:t>744</w:t>
      </w:r>
    </w:p>
    <w:p w14:paraId="019308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UE category M1 with CE mode B</w:t>
      </w:r>
      <w:r>
        <w:tab/>
        <w:t>745</w:t>
      </w:r>
    </w:p>
    <w:p w14:paraId="00C970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9.1.21.13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A</w:t>
      </w:r>
      <w:r>
        <w:tab/>
        <w:t>746</w:t>
      </w:r>
    </w:p>
    <w:p w14:paraId="4AE6AA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A</w:t>
      </w:r>
      <w:r>
        <w:tab/>
        <w:t>747</w:t>
      </w:r>
    </w:p>
    <w:p w14:paraId="0E2A6B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9.1.21.15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UE category M1 in CE mode B</w:t>
      </w:r>
      <w:r>
        <w:tab/>
        <w:t>748</w:t>
      </w:r>
    </w:p>
    <w:p w14:paraId="0C6C0C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UE category M1 in CE mode B</w:t>
      </w:r>
      <w:r>
        <w:tab/>
        <w:t>749</w:t>
      </w:r>
    </w:p>
    <w:p w14:paraId="2823EC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A</w:t>
      </w:r>
      <w:r>
        <w:tab/>
        <w:t>750</w:t>
      </w:r>
    </w:p>
    <w:p w14:paraId="053425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 in CE mode B</w:t>
      </w:r>
      <w:r>
        <w:tab/>
        <w:t>751</w:t>
      </w:r>
    </w:p>
    <w:p w14:paraId="3C9201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Cat-M1</w:t>
      </w:r>
      <w:r>
        <w:tab/>
        <w:t>752</w:t>
      </w:r>
    </w:p>
    <w:p w14:paraId="484971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A</w:t>
      </w:r>
      <w:r>
        <w:tab/>
        <w:t>753</w:t>
      </w:r>
    </w:p>
    <w:p w14:paraId="44A22B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M1</w:t>
      </w:r>
      <w:r>
        <w:t xml:space="preserve"> in CE mode B</w:t>
      </w:r>
      <w:r>
        <w:tab/>
        <w:t>756</w:t>
      </w:r>
    </w:p>
    <w:p w14:paraId="1C70EB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Downlink </w:t>
      </w:r>
      <w:r>
        <w:t>Channel</w:t>
      </w:r>
      <w:r>
        <w:rPr>
          <w:lang w:eastAsia="zh-CN"/>
        </w:rPr>
        <w:t xml:space="preserve"> Report Mapping for UE Category M1</w:t>
      </w:r>
      <w:r>
        <w:tab/>
        <w:t>759</w:t>
      </w:r>
    </w:p>
    <w:p w14:paraId="3313CE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A</w:t>
      </w:r>
      <w:r>
        <w:tab/>
        <w:t>759</w:t>
      </w:r>
    </w:p>
    <w:p w14:paraId="19F15D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M1 with CE Mode B</w:t>
      </w:r>
      <w:r>
        <w:tab/>
        <w:t>762</w:t>
      </w:r>
    </w:p>
    <w:p w14:paraId="5B9AC97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NB1</w:t>
      </w:r>
      <w:r>
        <w:tab/>
        <w:t>763</w:t>
      </w:r>
    </w:p>
    <w:p w14:paraId="5C3089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NRSRP Accuracy</w:t>
      </w:r>
      <w:r>
        <w:rPr>
          <w:lang w:eastAsia="zh-CN"/>
        </w:rPr>
        <w:t xml:space="preserve"> for UE Category NB1</w:t>
      </w:r>
      <w:r>
        <w:tab/>
        <w:t>763</w:t>
      </w:r>
    </w:p>
    <w:p w14:paraId="4D1957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764</w:t>
      </w:r>
    </w:p>
    <w:p w14:paraId="6048AB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 Absolute NRSRQ Accuracy for UE Category NB1</w:t>
      </w:r>
      <w:r>
        <w:tab/>
        <w:t>764</w:t>
      </w:r>
    </w:p>
    <w:p w14:paraId="5EE861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765</w:t>
      </w:r>
    </w:p>
    <w:p w14:paraId="13F661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NRSRP Accuracy for UE Category NB1</w:t>
      </w:r>
      <w:r>
        <w:tab/>
        <w:t>765</w:t>
      </w:r>
    </w:p>
    <w:p w14:paraId="6E0D7A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766</w:t>
      </w:r>
    </w:p>
    <w:p w14:paraId="1612B6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 Absolute NRSRQ Accuracy for UE Category NB1</w:t>
      </w:r>
      <w:r>
        <w:tab/>
        <w:t>766</w:t>
      </w:r>
    </w:p>
    <w:p w14:paraId="66DEF2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</w:t>
      </w:r>
      <w:r>
        <w:rPr>
          <w:lang w:eastAsia="zh-CN"/>
        </w:rP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767</w:t>
      </w:r>
    </w:p>
    <w:p w14:paraId="121B59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</w:t>
      </w:r>
      <w:r>
        <w:rPr>
          <w:lang w:eastAsia="zh-CN"/>
        </w:rPr>
        <w:t>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RSRP Measurement Report Mapping</w:t>
      </w:r>
      <w:r>
        <w:tab/>
        <w:t>767</w:t>
      </w:r>
    </w:p>
    <w:p w14:paraId="3E455B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767</w:t>
      </w:r>
    </w:p>
    <w:p w14:paraId="05DB67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normal coverage</w:t>
      </w:r>
      <w:r>
        <w:tab/>
        <w:t>768</w:t>
      </w:r>
    </w:p>
    <w:p w14:paraId="4D0FF7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769</w:t>
      </w:r>
    </w:p>
    <w:p w14:paraId="789A21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NB1 for enhanced coverage</w:t>
      </w:r>
      <w:r>
        <w:tab/>
        <w:t>770</w:t>
      </w:r>
    </w:p>
    <w:p w14:paraId="4C1101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NRSRQ Measurement Report Mapping</w:t>
      </w:r>
      <w:r>
        <w:tab/>
        <w:t>771</w:t>
      </w:r>
    </w:p>
    <w:p w14:paraId="437782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MSG3-based </w:t>
      </w:r>
      <w:r>
        <w:t>Measurement</w:t>
      </w:r>
      <w:r>
        <w:rPr>
          <w:lang w:eastAsia="zh-CN"/>
        </w:rPr>
        <w:t xml:space="preserve"> Report Mapping for UE Category NB1</w:t>
      </w:r>
      <w:r>
        <w:tab/>
        <w:t>772</w:t>
      </w:r>
    </w:p>
    <w:p w14:paraId="5ADD32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Downlink Channel Quality Measurement Accuracy for UE Category NB1</w:t>
      </w:r>
      <w:r>
        <w:tab/>
        <w:t>772</w:t>
      </w:r>
    </w:p>
    <w:p w14:paraId="72DC3C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Channel quality reporting for UE Category NB2 with 16-QAM</w:t>
      </w:r>
      <w:r>
        <w:tab/>
        <w:t>773</w:t>
      </w:r>
    </w:p>
    <w:p w14:paraId="05FB70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Power Headroom for UE Category NB1</w:t>
      </w:r>
      <w:r>
        <w:tab/>
        <w:t>773</w:t>
      </w:r>
    </w:p>
    <w:p w14:paraId="1A22D5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Period</w:t>
      </w:r>
      <w:r>
        <w:tab/>
        <w:t>774</w:t>
      </w:r>
    </w:p>
    <w:p w14:paraId="455A85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774</w:t>
      </w:r>
    </w:p>
    <w:p w14:paraId="3CAE6C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</w:t>
      </w:r>
      <w:r>
        <w:tab/>
        <w:t>774</w:t>
      </w:r>
    </w:p>
    <w:p w14:paraId="0A93DFF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6602B8C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775</w:t>
      </w:r>
    </w:p>
    <w:p w14:paraId="117691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 for UE Category NB1 for UE Power Class 6</w:t>
      </w:r>
      <w:r>
        <w:tab/>
        <w:t>775</w:t>
      </w:r>
    </w:p>
    <w:p w14:paraId="0CB0A12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776</w:t>
      </w:r>
    </w:p>
    <w:p w14:paraId="6F23CD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UE category M2</w:t>
      </w:r>
      <w:r>
        <w:tab/>
        <w:t>776</w:t>
      </w:r>
    </w:p>
    <w:p w14:paraId="4B9FFF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A</w:t>
      </w:r>
      <w:r>
        <w:tab/>
        <w:t>776</w:t>
      </w:r>
    </w:p>
    <w:p w14:paraId="540A41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 in CE mode B</w:t>
      </w:r>
      <w:r>
        <w:tab/>
        <w:t>777</w:t>
      </w:r>
    </w:p>
    <w:p w14:paraId="288414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RX-TX time difference</w:t>
      </w:r>
      <w:r>
        <w:rPr>
          <w:lang w:eastAsia="zh-CN"/>
        </w:rPr>
        <w:t xml:space="preserve"> Accuracy</w:t>
      </w:r>
      <w:r>
        <w:t xml:space="preserve"> </w:t>
      </w:r>
      <w:r>
        <w:rPr>
          <w:lang w:eastAsia="zh-CN"/>
        </w:rPr>
        <w:t>Requirement for Cat-M2</w:t>
      </w:r>
      <w:r>
        <w:tab/>
        <w:t>778</w:t>
      </w:r>
    </w:p>
    <w:p w14:paraId="6E1644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A</w:t>
      </w:r>
      <w:r>
        <w:tab/>
        <w:t>779</w:t>
      </w:r>
    </w:p>
    <w:p w14:paraId="675C96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Accuracy </w:t>
      </w:r>
      <w:r>
        <w:rPr>
          <w:lang w:eastAsia="zh-CN"/>
        </w:rPr>
        <w:t>Requirement for UE catergory M2</w:t>
      </w:r>
      <w:r>
        <w:t xml:space="preserve"> in CE mode B</w:t>
      </w:r>
      <w:r>
        <w:tab/>
        <w:t>781</w:t>
      </w:r>
    </w:p>
    <w:p w14:paraId="660B1E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Measurement Accuracy for non-BL CE UE</w:t>
      </w:r>
      <w:r>
        <w:tab/>
        <w:t>782</w:t>
      </w:r>
    </w:p>
    <w:p w14:paraId="539A9B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783</w:t>
      </w:r>
    </w:p>
    <w:p w14:paraId="6D47AE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785</w:t>
      </w:r>
    </w:p>
    <w:p w14:paraId="71EC41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Intra-frequency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785</w:t>
      </w:r>
    </w:p>
    <w:p w14:paraId="0FA9CC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Intra-frequency</w:t>
      </w:r>
      <w:r>
        <w:t xml:space="preserve"> Relative Accuracy of RSRP</w:t>
      </w:r>
      <w:r>
        <w:rPr>
          <w:lang w:eastAsia="zh-CN"/>
        </w:rPr>
        <w:t xml:space="preserve"> for non-BL CE UE in CE mode B</w:t>
      </w:r>
      <w:r>
        <w:tab/>
        <w:t>787</w:t>
      </w:r>
    </w:p>
    <w:p w14:paraId="00166B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Measurement Report Mapping</w:t>
      </w:r>
      <w:r>
        <w:tab/>
        <w:t>788</w:t>
      </w:r>
    </w:p>
    <w:p w14:paraId="77182E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A</w:t>
      </w:r>
      <w:r>
        <w:tab/>
        <w:t>788</w:t>
      </w:r>
    </w:p>
    <w:p w14:paraId="75CECE7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Accuracy of RSRQ for non-BL CE UE in CE mode B</w:t>
      </w:r>
      <w:r>
        <w:tab/>
        <w:t>788</w:t>
      </w:r>
    </w:p>
    <w:p w14:paraId="19D381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 Measurement Report Mapping</w:t>
      </w:r>
      <w:r>
        <w:tab/>
        <w:t>789</w:t>
      </w:r>
    </w:p>
    <w:p w14:paraId="62265A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</w:t>
      </w:r>
      <w:r>
        <w:rPr>
          <w:lang w:eastAsia="zh-CN"/>
        </w:rP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A</w:t>
      </w:r>
      <w:r>
        <w:tab/>
        <w:t>789</w:t>
      </w:r>
    </w:p>
    <w:p w14:paraId="747CFE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non-BL CE UE in CE mode A</w:t>
      </w:r>
      <w:r>
        <w:tab/>
        <w:t>790</w:t>
      </w:r>
    </w:p>
    <w:p w14:paraId="7A4385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Inter-frequency </w:t>
      </w:r>
      <w:r>
        <w:t>Absolute Accuracy</w:t>
      </w:r>
      <w:r>
        <w:rPr>
          <w:lang w:eastAsia="zh-CN"/>
        </w:rPr>
        <w:t xml:space="preserve"> of RSRP for non-BL CE UE in CE mode B</w:t>
      </w:r>
      <w:r>
        <w:tab/>
        <w:t>791</w:t>
      </w:r>
    </w:p>
    <w:p w14:paraId="0B757C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Inter-frequency</w:t>
      </w:r>
      <w:r>
        <w:t xml:space="preserve"> Relative Accuracy of RSRP</w:t>
      </w:r>
      <w:r>
        <w:rPr>
          <w:lang w:eastAsia="zh-CN"/>
        </w:rPr>
        <w:t xml:space="preserve"> for </w:t>
      </w:r>
      <w:r w:rsidRPr="00DE0263">
        <w:rPr>
          <w:rFonts w:eastAsia="DengXian"/>
          <w:lang w:eastAsia="zh-CN"/>
        </w:rPr>
        <w:t xml:space="preserve">non-BL CE </w:t>
      </w:r>
      <w:r>
        <w:rPr>
          <w:lang w:eastAsia="zh-CN"/>
        </w:rPr>
        <w:t>UE in CE mode B</w:t>
      </w:r>
      <w:r>
        <w:tab/>
        <w:t>792</w:t>
      </w:r>
    </w:p>
    <w:p w14:paraId="353396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A</w:t>
      </w:r>
      <w:r>
        <w:tab/>
        <w:t>793</w:t>
      </w:r>
    </w:p>
    <w:p w14:paraId="17122C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A</w:t>
      </w:r>
      <w:r>
        <w:tab/>
        <w:t>793</w:t>
      </w:r>
    </w:p>
    <w:p w14:paraId="2F5067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Absolute Accuracy of RSRQ for non-BL CE UE in CE mode B</w:t>
      </w:r>
      <w:r>
        <w:tab/>
        <w:t>793</w:t>
      </w:r>
    </w:p>
    <w:p w14:paraId="3A9FFA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 Relative Accuracy of RSRQ for non-BL CE UE in CE mode B</w:t>
      </w:r>
      <w:r>
        <w:tab/>
        <w:t>794</w:t>
      </w:r>
    </w:p>
    <w:p w14:paraId="264BD9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</w:t>
      </w:r>
      <w:r>
        <w:tab/>
        <w:t>795</w:t>
      </w:r>
    </w:p>
    <w:p w14:paraId="46E878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</w:t>
      </w:r>
      <w:r>
        <w:tab/>
        <w:t>795</w:t>
      </w:r>
    </w:p>
    <w:p w14:paraId="5F6311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SFN and Frame </w:t>
      </w:r>
      <w:r>
        <w:t>Timing Difference (</w:t>
      </w:r>
      <w:r>
        <w:rPr>
          <w:lang w:eastAsia="zh-CN"/>
        </w:rPr>
        <w:t>S</w:t>
      </w:r>
      <w:r>
        <w:t>FTD) under CCA</w:t>
      </w:r>
      <w:r>
        <w:tab/>
        <w:t>797</w:t>
      </w:r>
    </w:p>
    <w:p w14:paraId="7692F2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SFTD</w:t>
      </w:r>
      <w:r>
        <w:t xml:space="preserve"> Accuracy </w:t>
      </w:r>
      <w:r>
        <w:rPr>
          <w:lang w:eastAsia="zh-CN"/>
        </w:rPr>
        <w:t>Requirement under CCA</w:t>
      </w:r>
      <w:r>
        <w:tab/>
        <w:t>797</w:t>
      </w:r>
    </w:p>
    <w:p w14:paraId="7E6FCD3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Measurements</w:t>
      </w:r>
      <w:r>
        <w:tab/>
        <w:t>798</w:t>
      </w:r>
    </w:p>
    <w:p w14:paraId="222151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RSCP</w:t>
      </w:r>
      <w:r>
        <w:tab/>
        <w:t>798</w:t>
      </w:r>
    </w:p>
    <w:p w14:paraId="73478D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799</w:t>
      </w:r>
    </w:p>
    <w:p w14:paraId="1AFEDE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FDD CPICH Ec/No</w:t>
      </w:r>
      <w:r>
        <w:tab/>
        <w:t>799</w:t>
      </w:r>
    </w:p>
    <w:p w14:paraId="3E9EF38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Measurements</w:t>
      </w:r>
      <w:r>
        <w:tab/>
        <w:t>799</w:t>
      </w:r>
    </w:p>
    <w:p w14:paraId="72F0D0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P-CCPCH RSCP</w:t>
      </w:r>
      <w:r>
        <w:tab/>
        <w:t>800</w:t>
      </w:r>
    </w:p>
    <w:p w14:paraId="1B6DCFF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800</w:t>
      </w:r>
    </w:p>
    <w:p w14:paraId="5ED01D4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800</w:t>
      </w:r>
    </w:p>
    <w:p w14:paraId="71012CB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Measurements</w:t>
      </w:r>
      <w:r>
        <w:tab/>
        <w:t>800</w:t>
      </w:r>
    </w:p>
    <w:p w14:paraId="551DAA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GSM carrier RSSI</w:t>
      </w:r>
      <w:r>
        <w:tab/>
        <w:t>800</w:t>
      </w:r>
    </w:p>
    <w:p w14:paraId="6E32E0F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Measurements</w:t>
      </w:r>
      <w:r>
        <w:tab/>
        <w:t>800</w:t>
      </w:r>
    </w:p>
    <w:p w14:paraId="30EE787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CDMA2000 1x RTT Pilot Strength</w:t>
      </w:r>
      <w:r>
        <w:tab/>
        <w:t>800</w:t>
      </w:r>
    </w:p>
    <w:p w14:paraId="47915C4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</w:t>
      </w:r>
      <w:r w:rsidRPr="00DE0263">
        <w:rPr>
          <w:rFonts w:cs="v4.2.0"/>
          <w:vertAlign w:val="subscript"/>
          <w:lang w:eastAsia="zh-CN"/>
        </w:rPr>
        <w:t>CMAX,c</w:t>
      </w:r>
      <w:r>
        <w:tab/>
        <w:t>801</w:t>
      </w:r>
    </w:p>
    <w:p w14:paraId="2E8EF0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801</w:t>
      </w:r>
    </w:p>
    <w:p w14:paraId="3CB517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9.6.2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Estimation Period</w:t>
      </w:r>
      <w:r>
        <w:tab/>
        <w:t>801</w:t>
      </w:r>
    </w:p>
    <w:p w14:paraId="0A51DD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Reporting Delay</w:t>
      </w:r>
      <w:r>
        <w:tab/>
        <w:t>801</w:t>
      </w:r>
    </w:p>
    <w:p w14:paraId="019F53A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IEEE802.11 Measurements</w:t>
      </w:r>
      <w:r>
        <w:tab/>
        <w:t>801</w:t>
      </w:r>
    </w:p>
    <w:p w14:paraId="5859FA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</w:t>
      </w:r>
      <w:r>
        <w:tab/>
        <w:t>801</w:t>
      </w:r>
    </w:p>
    <w:p w14:paraId="0EEBD4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WLAN RSSI Measurement Report Mapping</w:t>
      </w:r>
      <w:r>
        <w:tab/>
        <w:t>801</w:t>
      </w:r>
    </w:p>
    <w:p w14:paraId="0843E2D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Measurements</w:t>
      </w:r>
      <w:r>
        <w:tab/>
        <w:t>802</w:t>
      </w:r>
    </w:p>
    <w:p w14:paraId="2F61BE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802</w:t>
      </w:r>
    </w:p>
    <w:p w14:paraId="53E650C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</w:t>
      </w:r>
      <w:r>
        <w:tab/>
        <w:t>802</w:t>
      </w:r>
    </w:p>
    <w:p w14:paraId="45B4E0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RSRP measurement accuracy requirements</w:t>
      </w:r>
      <w:r>
        <w:tab/>
        <w:t>802</w:t>
      </w:r>
    </w:p>
    <w:p w14:paraId="472750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</w:t>
      </w:r>
      <w:r>
        <w:tab/>
        <w:t>803</w:t>
      </w:r>
    </w:p>
    <w:p w14:paraId="4A407B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7.5 kHz subcarrier spacing</w:t>
      </w:r>
      <w:r>
        <w:tab/>
        <w:t>803</w:t>
      </w:r>
    </w:p>
    <w:p w14:paraId="26CA17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RSRP measurement report mapping for 1.25 kHz subcarrier spacing</w:t>
      </w:r>
      <w:r>
        <w:tab/>
        <w:t>804</w:t>
      </w:r>
    </w:p>
    <w:p w14:paraId="31E7D2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E0263">
        <w:rPr>
          <w:rFonts w:eastAsia="PMingLiU"/>
          <w:lang w:eastAsia="zh-TW"/>
        </w:rPr>
        <w:t>2.5</w:t>
      </w:r>
      <w:r>
        <w:t xml:space="preserve"> kHz subcarrier spacing</w:t>
      </w:r>
      <w:r>
        <w:tab/>
        <w:t>804</w:t>
      </w:r>
    </w:p>
    <w:p w14:paraId="2575A3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MBSFN RSRP measurement report mapping for </w:t>
      </w:r>
      <w:r w:rsidRPr="00DE0263">
        <w:rPr>
          <w:rFonts w:eastAsia="PMingLiU"/>
          <w:lang w:eastAsia="zh-TW"/>
        </w:rPr>
        <w:t>370.37</w:t>
      </w:r>
      <w:r>
        <w:t>Hz subcarrier spacing</w:t>
      </w:r>
      <w:r>
        <w:tab/>
        <w:t>804</w:t>
      </w:r>
    </w:p>
    <w:p w14:paraId="2D0083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</w:t>
      </w:r>
      <w:r>
        <w:tab/>
        <w:t>805</w:t>
      </w:r>
    </w:p>
    <w:p w14:paraId="07CC52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MBSFN RSRQ measurement accuracy requirements</w:t>
      </w:r>
      <w:r>
        <w:tab/>
        <w:t>805</w:t>
      </w:r>
    </w:p>
    <w:p w14:paraId="447727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9.8.3.2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</w:t>
      </w:r>
      <w:r>
        <w:tab/>
        <w:t>805</w:t>
      </w:r>
    </w:p>
    <w:p w14:paraId="2A2616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7.5 kHz subcarrier spacing</w:t>
      </w:r>
      <w:r>
        <w:tab/>
        <w:t>806</w:t>
      </w:r>
    </w:p>
    <w:p w14:paraId="1241C3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1.25 kHz subcarrier spacing</w:t>
      </w:r>
      <w:r>
        <w:tab/>
        <w:t>806</w:t>
      </w:r>
    </w:p>
    <w:p w14:paraId="00020D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E0263">
        <w:rPr>
          <w:rFonts w:eastAsia="PMingLiU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2.5 kHz subcarrier spacing</w:t>
      </w:r>
      <w:r>
        <w:tab/>
        <w:t>806</w:t>
      </w:r>
    </w:p>
    <w:p w14:paraId="69C358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9.8.3.</w:t>
      </w:r>
      <w:r w:rsidRPr="00DE0263">
        <w:rPr>
          <w:rFonts w:eastAsia="PMingLiU"/>
          <w:lang w:eastAsia="zh-TW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RSRQ measurement report mapping for 370.37 kHz subcarrier spacing</w:t>
      </w:r>
      <w:r>
        <w:tab/>
        <w:t>807</w:t>
      </w:r>
    </w:p>
    <w:p w14:paraId="0631557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MCH BLER</w:t>
      </w:r>
      <w:r>
        <w:tab/>
        <w:t>807</w:t>
      </w:r>
    </w:p>
    <w:p w14:paraId="2DA853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 report mapping for MCH BLER</w:t>
      </w:r>
      <w:r>
        <w:tab/>
        <w:t>807</w:t>
      </w:r>
    </w:p>
    <w:p w14:paraId="2D9EFC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9.8.4.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Measurement report mapping for MCH </w:t>
      </w:r>
      <w:r>
        <w:rPr>
          <w:lang w:eastAsia="zh-CN"/>
        </w:rPr>
        <w:t>Block Number</w:t>
      </w:r>
      <w:r>
        <w:tab/>
        <w:t>808</w:t>
      </w:r>
    </w:p>
    <w:p w14:paraId="474791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Measurements</w:t>
      </w:r>
      <w:r>
        <w:tab/>
        <w:t>809</w:t>
      </w:r>
    </w:p>
    <w:p w14:paraId="1F9798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809</w:t>
      </w:r>
    </w:p>
    <w:p w14:paraId="15C317F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809</w:t>
      </w:r>
    </w:p>
    <w:p w14:paraId="787BE7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809</w:t>
      </w:r>
    </w:p>
    <w:p w14:paraId="445CBD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810</w:t>
      </w:r>
    </w:p>
    <w:p w14:paraId="34DF1C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SD-RSRP Measurement Accuracy Requirements</w:t>
      </w:r>
      <w:r>
        <w:tab/>
        <w:t>811</w:t>
      </w:r>
    </w:p>
    <w:p w14:paraId="6E65EE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SD-RSRP Accuracy</w:t>
      </w:r>
      <w:r>
        <w:tab/>
        <w:t>811</w:t>
      </w:r>
    </w:p>
    <w:p w14:paraId="577E00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9.9.3.2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SD-RSRP</w:t>
      </w:r>
      <w:r>
        <w:tab/>
        <w:t>811</w:t>
      </w:r>
    </w:p>
    <w:p w14:paraId="17D98D8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Measurements</w:t>
      </w:r>
      <w:r>
        <w:tab/>
        <w:t>812</w:t>
      </w:r>
    </w:p>
    <w:p w14:paraId="10180D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812</w:t>
      </w:r>
    </w:p>
    <w:p w14:paraId="05C9BE1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S-RSRP Measurement Accuracy Requirements</w:t>
      </w:r>
      <w:r>
        <w:tab/>
        <w:t>812</w:t>
      </w:r>
    </w:p>
    <w:p w14:paraId="278E37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S-RSRP Accuracy</w:t>
      </w:r>
      <w:r>
        <w:tab/>
        <w:t>812</w:t>
      </w:r>
    </w:p>
    <w:p w14:paraId="15FD677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of S-RSRP</w:t>
      </w:r>
      <w:r>
        <w:tab/>
        <w:t>813</w:t>
      </w:r>
    </w:p>
    <w:p w14:paraId="3577FCB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 Accuracy Requirements</w:t>
      </w:r>
      <w:r>
        <w:tab/>
        <w:t>813</w:t>
      </w:r>
    </w:p>
    <w:p w14:paraId="57274F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Intra-frequency Absolute PSSCH-RSRP Accuracy</w:t>
      </w:r>
      <w:r>
        <w:tab/>
        <w:t>813</w:t>
      </w:r>
    </w:p>
    <w:p w14:paraId="1A0E8E4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 Accuracy Requirements</w:t>
      </w:r>
      <w:r>
        <w:tab/>
        <w:t>814</w:t>
      </w:r>
    </w:p>
    <w:p w14:paraId="3B7483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Intra-frequency absolute S-RSSI measurement accuracy requirements</w:t>
      </w:r>
      <w:r>
        <w:tab/>
        <w:t>814</w:t>
      </w:r>
    </w:p>
    <w:p w14:paraId="7FDEB8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 w:eastAsia="zh-CN"/>
        </w:rPr>
        <w:t>9.10.4.2 Intra-frequency relative S-RSSI measurement accuracy requirements</w:t>
      </w:r>
      <w:r>
        <w:tab/>
        <w:t>814</w:t>
      </w:r>
    </w:p>
    <w:p w14:paraId="1E5CE7A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Measurements</w:t>
      </w:r>
      <w:r>
        <w:tab/>
        <w:t>815</w:t>
      </w:r>
    </w:p>
    <w:p w14:paraId="6D2FC7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</w:t>
      </w:r>
      <w:r>
        <w:tab/>
        <w:t>815</w:t>
      </w:r>
    </w:p>
    <w:p w14:paraId="5CFE13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9.11.1A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for DC Idle Mode Measurements</w:t>
      </w:r>
      <w:r>
        <w:tab/>
        <w:t>815</w:t>
      </w:r>
    </w:p>
    <w:p w14:paraId="1A31263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</w:t>
      </w:r>
      <w:r>
        <w:tab/>
        <w:t>816</w:t>
      </w:r>
    </w:p>
    <w:p w14:paraId="6A93F9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for DC Idle Mode Measurements</w:t>
      </w:r>
      <w:r>
        <w:tab/>
        <w:t>816</w:t>
      </w:r>
    </w:p>
    <w:p w14:paraId="49D878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</w:t>
      </w:r>
      <w:r>
        <w:tab/>
        <w:t>816</w:t>
      </w:r>
    </w:p>
    <w:p w14:paraId="10A4D2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SS-RSRP Measurements under CCA</w:t>
      </w:r>
      <w:r>
        <w:tab/>
        <w:t>817</w:t>
      </w:r>
    </w:p>
    <w:p w14:paraId="1E192E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SS-RSRQ Measurements under CCA</w:t>
      </w:r>
      <w:r>
        <w:tab/>
        <w:t>817</w:t>
      </w:r>
    </w:p>
    <w:p w14:paraId="4707AF3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SS-SINR Measurements under CCA</w:t>
      </w:r>
      <w:r>
        <w:tab/>
        <w:t>817</w:t>
      </w:r>
    </w:p>
    <w:p w14:paraId="0CD8AC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RSSI Measurements under CCA</w:t>
      </w:r>
      <w:r>
        <w:tab/>
        <w:t>817</w:t>
      </w:r>
    </w:p>
    <w:p w14:paraId="6F6A82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9.11.8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NR Channel Occupancy Measurements under CCA</w:t>
      </w:r>
      <w:r>
        <w:tab/>
        <w:t>818</w:t>
      </w:r>
    </w:p>
    <w:p w14:paraId="64187C68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Measurements Performance Requirements for E-UTRAN</w:t>
      </w:r>
      <w:r>
        <w:tab/>
        <w:t>818</w:t>
      </w:r>
    </w:p>
    <w:p w14:paraId="1A69926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</w:t>
      </w:r>
      <w:r>
        <w:tab/>
        <w:t>818</w:t>
      </w:r>
    </w:p>
    <w:p w14:paraId="5F222D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Absolute accuracy requirement</w:t>
      </w:r>
      <w:r>
        <w:tab/>
        <w:t>818</w:t>
      </w:r>
    </w:p>
    <w:p w14:paraId="3D29BE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Relative accuracy requirement</w:t>
      </w:r>
      <w:r>
        <w:tab/>
        <w:t>818</w:t>
      </w:r>
    </w:p>
    <w:p w14:paraId="057D1B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Received Interference Power measurement report mapping</w:t>
      </w:r>
      <w:r>
        <w:tab/>
        <w:t>819</w:t>
      </w:r>
    </w:p>
    <w:p w14:paraId="2B8EF4A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Angle of Arrival (AOA)</w:t>
      </w:r>
      <w:r>
        <w:tab/>
        <w:t>819</w:t>
      </w:r>
    </w:p>
    <w:p w14:paraId="264D9E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Range/mapping</w:t>
      </w:r>
      <w:r>
        <w:tab/>
        <w:t>819</w:t>
      </w:r>
    </w:p>
    <w:p w14:paraId="0AD079B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Timing Advance (T</w:t>
      </w:r>
      <w:r w:rsidRPr="00DE0263">
        <w:rPr>
          <w:vertAlign w:val="subscript"/>
        </w:rPr>
        <w:t>ADV</w:t>
      </w:r>
      <w:r>
        <w:t>)</w:t>
      </w:r>
      <w:r>
        <w:tab/>
        <w:t>819</w:t>
      </w:r>
    </w:p>
    <w:p w14:paraId="7ADABB1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Report mapping</w:t>
      </w:r>
      <w:r>
        <w:tab/>
        <w:t>819</w:t>
      </w:r>
    </w:p>
    <w:p w14:paraId="34478DF6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ProSe Requirements in Any Cell Selection state</w:t>
      </w:r>
      <w:r>
        <w:tab/>
        <w:t>820</w:t>
      </w:r>
    </w:p>
    <w:p w14:paraId="381DE9E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820</w:t>
      </w:r>
    </w:p>
    <w:p w14:paraId="6EA37DC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 for ProSe in Any Cell Selection State</w:t>
      </w:r>
      <w:r>
        <w:tab/>
        <w:t>820</w:t>
      </w:r>
    </w:p>
    <w:p w14:paraId="111D88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820</w:t>
      </w:r>
    </w:p>
    <w:p w14:paraId="351103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UE transmission timing</w:t>
      </w:r>
      <w:r>
        <w:tab/>
        <w:t>820</w:t>
      </w:r>
    </w:p>
    <w:p w14:paraId="68C6F1D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821</w:t>
      </w:r>
    </w:p>
    <w:p w14:paraId="3338B7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21F0D0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821</w:t>
      </w:r>
    </w:p>
    <w:p w14:paraId="2E81569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for ProSe in Any Cell Selection State</w:t>
      </w:r>
      <w:r>
        <w:tab/>
        <w:t>821</w:t>
      </w:r>
    </w:p>
    <w:p w14:paraId="32E369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821</w:t>
      </w:r>
    </w:p>
    <w:p w14:paraId="5958BE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821</w:t>
      </w:r>
    </w:p>
    <w:p w14:paraId="3C9B97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</w:t>
      </w:r>
      <w:r>
        <w:tab/>
        <w:t>821</w:t>
      </w:r>
    </w:p>
    <w:p w14:paraId="382261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</w:t>
      </w:r>
      <w:r>
        <w:tab/>
        <w:t>822</w:t>
      </w:r>
    </w:p>
    <w:p w14:paraId="19F627B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Synchronization Reference</w:t>
      </w:r>
      <w:r>
        <w:tab/>
        <w:t>822</w:t>
      </w:r>
    </w:p>
    <w:p w14:paraId="135EEF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3C16CE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Selection/Reselection to intra-frequency SyncRef UE</w:t>
      </w:r>
      <w:r>
        <w:tab/>
        <w:t>822</w:t>
      </w:r>
    </w:p>
    <w:p w14:paraId="5203A0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822</w:t>
      </w:r>
    </w:p>
    <w:p w14:paraId="702317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Requirements</w:t>
      </w:r>
      <w:r>
        <w:tab/>
        <w:t>822</w:t>
      </w:r>
    </w:p>
    <w:p w14:paraId="0D4F8A0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823</w:t>
      </w:r>
    </w:p>
    <w:p w14:paraId="3F6F347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ProSe relay UE</w:t>
      </w:r>
      <w:r>
        <w:tab/>
        <w:t>823</w:t>
      </w:r>
    </w:p>
    <w:p w14:paraId="283B9D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14:paraId="120BB38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intra-frequency ProSe relay UE</w:t>
      </w:r>
      <w:r>
        <w:tab/>
        <w:t>823</w:t>
      </w:r>
    </w:p>
    <w:p w14:paraId="65F32CBD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Requirements for V2V Operation on Dedicated V2V Carrier</w:t>
      </w:r>
      <w:r>
        <w:tab/>
        <w:t>823</w:t>
      </w:r>
    </w:p>
    <w:p w14:paraId="3D0841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823</w:t>
      </w:r>
    </w:p>
    <w:p w14:paraId="00CC5CB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Transmit Timing</w:t>
      </w:r>
      <w:r>
        <w:tab/>
        <w:t>824</w:t>
      </w:r>
    </w:p>
    <w:p w14:paraId="3B0DD4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timing reference</w:t>
      </w:r>
      <w:r>
        <w:tab/>
        <w:t>824</w:t>
      </w:r>
    </w:p>
    <w:p w14:paraId="1CA34A3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824</w:t>
      </w:r>
    </w:p>
    <w:p w14:paraId="3F6396A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824</w:t>
      </w:r>
    </w:p>
    <w:p w14:paraId="6A971048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13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V2X Requirements</w:t>
      </w:r>
      <w:r>
        <w:tab/>
        <w:t>824</w:t>
      </w:r>
    </w:p>
    <w:p w14:paraId="405879E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824</w:t>
      </w:r>
    </w:p>
    <w:p w14:paraId="1D49E5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825</w:t>
      </w:r>
    </w:p>
    <w:p w14:paraId="36E6907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825</w:t>
      </w:r>
    </w:p>
    <w:p w14:paraId="464077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GNSS as synchronization reference source</w:t>
      </w:r>
      <w:r>
        <w:tab/>
        <w:t>825</w:t>
      </w:r>
    </w:p>
    <w:p w14:paraId="323911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Serving cell/PCell as synchronization reference source</w:t>
      </w:r>
      <w:r>
        <w:tab/>
        <w:t>825</w:t>
      </w:r>
    </w:p>
    <w:p w14:paraId="524F41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SyncRef UE as synchronization reference source</w:t>
      </w:r>
      <w:r>
        <w:tab/>
        <w:t>825</w:t>
      </w:r>
    </w:p>
    <w:p w14:paraId="4597D85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</w:t>
      </w:r>
      <w:r>
        <w:tab/>
        <w:t>825</w:t>
      </w:r>
    </w:p>
    <w:p w14:paraId="6D53BF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825</w:t>
      </w:r>
    </w:p>
    <w:p w14:paraId="40DCC9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Serving cell / PCell as synchronization reference source</w:t>
      </w:r>
      <w:r>
        <w:tab/>
        <w:t>825</w:t>
      </w:r>
    </w:p>
    <w:p w14:paraId="713779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GNSS as synchronization reference source</w:t>
      </w:r>
      <w:r>
        <w:tab/>
        <w:t>826</w:t>
      </w:r>
    </w:p>
    <w:p w14:paraId="784C22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transmissions with SyncRef UE as synchronization reference source</w:t>
      </w:r>
      <w:r>
        <w:tab/>
        <w:t>826</w:t>
      </w:r>
    </w:p>
    <w:p w14:paraId="1BDA403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</w:t>
      </w:r>
      <w:r>
        <w:tab/>
        <w:t>827</w:t>
      </w:r>
    </w:p>
    <w:p w14:paraId="1EDDD52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Autonomous Resource Selection/Reselection measurements</w:t>
      </w:r>
      <w:r>
        <w:tab/>
        <w:t>828</w:t>
      </w:r>
    </w:p>
    <w:p w14:paraId="3F46C6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828</w:t>
      </w:r>
    </w:p>
    <w:p w14:paraId="193A297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PSSCH-RSRP measurements</w:t>
      </w:r>
      <w:r>
        <w:tab/>
        <w:t>828</w:t>
      </w:r>
    </w:p>
    <w:p w14:paraId="6754A1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S-RSSI measurements</w:t>
      </w:r>
      <w:r>
        <w:tab/>
        <w:t>828</w:t>
      </w:r>
    </w:p>
    <w:p w14:paraId="34B44B9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measurements</w:t>
      </w:r>
      <w:r>
        <w:tab/>
        <w:t>828</w:t>
      </w:r>
    </w:p>
    <w:p w14:paraId="03C5AD9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</w:t>
      </w:r>
      <w:r>
        <w:tab/>
        <w:t>828</w:t>
      </w:r>
    </w:p>
    <w:p w14:paraId="51A12E6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</w:t>
      </w:r>
      <w:r>
        <w:rPr>
          <w:lang w:eastAsia="zh-CN"/>
        </w:rPr>
        <w:t>to WAN due to</w:t>
      </w:r>
      <w:r>
        <w:t xml:space="preserve"> V2X Sidelink Communication</w:t>
      </w:r>
      <w:r>
        <w:tab/>
        <w:t>828</w:t>
      </w:r>
    </w:p>
    <w:p w14:paraId="2F7D25B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Sidelink Communication</w:t>
      </w:r>
      <w:r>
        <w:rPr>
          <w:lang w:eastAsia="zh-CN"/>
        </w:rPr>
        <w:t xml:space="preserve"> Dropping due to synchronization reference source change</w:t>
      </w:r>
      <w:r>
        <w:tab/>
        <w:t>828</w:t>
      </w:r>
    </w:p>
    <w:p w14:paraId="6F1DB01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13.7.</w:t>
      </w:r>
      <w:r w:rsidRPr="00DE0263">
        <w:rPr>
          <w:rFonts w:eastAsia="Malgun Gothic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V2X </w:t>
      </w:r>
      <w:r w:rsidRPr="00DE0263">
        <w:rPr>
          <w:rFonts w:eastAsia="Malgun Gothic"/>
        </w:rPr>
        <w:t>Carrier Aggregation</w:t>
      </w:r>
      <w:r>
        <w:tab/>
        <w:t>829</w:t>
      </w:r>
    </w:p>
    <w:p w14:paraId="60F8E9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 w:rsidRPr="00DE0263">
        <w:rPr>
          <w:rFonts w:eastAsiaTheme="minorEastAsia"/>
        </w:rPr>
        <w:t>3</w:t>
      </w:r>
      <w:r>
        <w:t>.7.</w:t>
      </w:r>
      <w:r w:rsidRPr="00DE0263">
        <w:rPr>
          <w:rFonts w:eastAsiaTheme="minorEastAsia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Interruptions to WAN due to </w:t>
      </w:r>
      <w:r w:rsidRPr="00DE0263">
        <w:rPr>
          <w:rFonts w:eastAsiaTheme="minorEastAsia"/>
        </w:rPr>
        <w:t xml:space="preserve">NR </w:t>
      </w:r>
      <w:r>
        <w:t>V2X sidelink communication</w:t>
      </w:r>
      <w:r>
        <w:tab/>
        <w:t>829</w:t>
      </w:r>
    </w:p>
    <w:p w14:paraId="48134B6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Reliability of GNSS signal</w:t>
      </w:r>
      <w:r>
        <w:tab/>
        <w:t>829</w:t>
      </w:r>
    </w:p>
    <w:p w14:paraId="2740C12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Component Carrier Addition and Release Delay for V2X Sidelink Carrier Aggregation</w:t>
      </w:r>
      <w:r>
        <w:tab/>
        <w:t>830</w:t>
      </w:r>
    </w:p>
    <w:p w14:paraId="7A3DDB7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13.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Selection / Reselection of V2X Synchronization Reference Source for V2X Carrier Aggregation</w:t>
      </w:r>
      <w:r>
        <w:tab/>
        <w:t>830</w:t>
      </w:r>
    </w:p>
    <w:p w14:paraId="321A35B5" w14:textId="77777777" w:rsidR="00C32467" w:rsidRDefault="00C3246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A (normative): Test Cases</w:t>
      </w:r>
      <w:r>
        <w:tab/>
        <w:t>818</w:t>
      </w:r>
    </w:p>
    <w:p w14:paraId="328B3ECA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Purpose of annex</w:t>
      </w:r>
      <w:r>
        <w:tab/>
        <w:t>818</w:t>
      </w:r>
    </w:p>
    <w:p w14:paraId="22F4A3A7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Requirement classification for statistical testing</w:t>
      </w:r>
      <w:r>
        <w:tab/>
        <w:t>818</w:t>
      </w:r>
    </w:p>
    <w:p w14:paraId="1E36F01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5.0.0"/>
        </w:rPr>
        <w:t>A.2.1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Types of requirements in TS 36.133</w:t>
      </w:r>
      <w:r>
        <w:tab/>
        <w:t>818</w:t>
      </w:r>
    </w:p>
    <w:p w14:paraId="3CA5AB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and delay requirements on UE higher layer actions</w:t>
      </w:r>
      <w:r>
        <w:tab/>
        <w:t>818</w:t>
      </w:r>
    </w:p>
    <w:p w14:paraId="3AC1697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Measurements of power levels, relative powers and time</w:t>
      </w:r>
      <w:r>
        <w:tab/>
        <w:t>818</w:t>
      </w:r>
    </w:p>
    <w:p w14:paraId="28F7767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Implementation requirements</w:t>
      </w:r>
      <w:r>
        <w:tab/>
        <w:t>819</w:t>
      </w:r>
    </w:p>
    <w:p w14:paraId="388949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Physical layer timing requirements</w:t>
      </w:r>
      <w:r>
        <w:tab/>
        <w:t>819</w:t>
      </w:r>
    </w:p>
    <w:p w14:paraId="05DEB792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test configurations</w:t>
      </w:r>
      <w:r>
        <w:tab/>
        <w:t>820</w:t>
      </w:r>
    </w:p>
    <w:p w14:paraId="4C3522B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5.0.0"/>
        </w:rPr>
        <w:t>A.3.1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</w:t>
      </w:r>
      <w:r>
        <w:tab/>
        <w:t>820</w:t>
      </w:r>
    </w:p>
    <w:p w14:paraId="2D80EB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</w:t>
      </w:r>
      <w:r>
        <w:tab/>
        <w:t>820</w:t>
      </w:r>
    </w:p>
    <w:p w14:paraId="45D813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820</w:t>
      </w:r>
    </w:p>
    <w:p w14:paraId="0D71DD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825</w:t>
      </w:r>
    </w:p>
    <w:p w14:paraId="643B73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for UE category 0</w:t>
      </w:r>
      <w:r>
        <w:tab/>
        <w:t>828</w:t>
      </w:r>
    </w:p>
    <w:p w14:paraId="57DB2A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for UE category 0</w:t>
      </w:r>
      <w:r>
        <w:tab/>
        <w:t>829</w:t>
      </w:r>
    </w:p>
    <w:p w14:paraId="0DF0F3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for UE category 0</w:t>
      </w:r>
      <w:r>
        <w:tab/>
        <w:t>830</w:t>
      </w:r>
    </w:p>
    <w:p w14:paraId="6FC11B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Frame Structure 3</w:t>
      </w:r>
      <w:r>
        <w:tab/>
        <w:t>831</w:t>
      </w:r>
    </w:p>
    <w:p w14:paraId="5E4AB2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5.0.0"/>
          <w:lang w:val="de-DE"/>
        </w:rPr>
        <w:lastRenderedPageBreak/>
        <w:t>A.3.1.2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PCFICH/PDCCH/PHICH</w:t>
      </w:r>
      <w:r>
        <w:tab/>
        <w:t>832</w:t>
      </w:r>
    </w:p>
    <w:p w14:paraId="72B5C1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FDD</w:t>
      </w:r>
      <w:r>
        <w:tab/>
        <w:t>832</w:t>
      </w:r>
    </w:p>
    <w:p w14:paraId="41DCD5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tab/>
        <w:t>832</w:t>
      </w:r>
    </w:p>
    <w:p w14:paraId="4FF458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HD-FDD for UE category 0</w:t>
      </w:r>
      <w:r>
        <w:tab/>
        <w:t>833</w:t>
      </w:r>
    </w:p>
    <w:p w14:paraId="6BFB4A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FS 3</w:t>
      </w:r>
      <w:r>
        <w:tab/>
        <w:t>833</w:t>
      </w:r>
    </w:p>
    <w:p w14:paraId="2268E6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 xml:space="preserve">MPDCCH </w:t>
      </w:r>
      <w:r>
        <w:t>Reference Channels for Cat-M1 UEs</w:t>
      </w:r>
      <w:r>
        <w:tab/>
        <w:t>833</w:t>
      </w:r>
    </w:p>
    <w:p w14:paraId="2D5277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FDD</w:t>
      </w:r>
      <w:r>
        <w:t xml:space="preserve"> in CEModeA</w:t>
      </w:r>
      <w:r>
        <w:tab/>
        <w:t>834</w:t>
      </w:r>
    </w:p>
    <w:p w14:paraId="4FAC3F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HD-FDD</w:t>
      </w:r>
      <w:r>
        <w:t xml:space="preserve"> in CEModeA</w:t>
      </w:r>
      <w:r>
        <w:tab/>
        <w:t>834</w:t>
      </w:r>
    </w:p>
    <w:p w14:paraId="1E0BE4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TDD</w:t>
      </w:r>
      <w:r>
        <w:t xml:space="preserve"> in CEModeA</w:t>
      </w:r>
      <w:r>
        <w:tab/>
        <w:t>835</w:t>
      </w:r>
    </w:p>
    <w:p w14:paraId="493E00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FDD</w:t>
      </w:r>
      <w:r>
        <w:t xml:space="preserve"> in CEModeB</w:t>
      </w:r>
      <w:r>
        <w:tab/>
        <w:t>835</w:t>
      </w:r>
    </w:p>
    <w:p w14:paraId="6AA4DF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HD-FDD</w:t>
      </w:r>
      <w:r>
        <w:t xml:space="preserve"> in CEModeB</w:t>
      </w:r>
      <w:r>
        <w:tab/>
        <w:t>836</w:t>
      </w:r>
    </w:p>
    <w:p w14:paraId="521284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A.3.1.3.6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TDD</w:t>
      </w:r>
      <w:r>
        <w:t xml:space="preserve"> in CEModeB</w:t>
      </w:r>
      <w:r>
        <w:tab/>
        <w:t>836</w:t>
      </w:r>
    </w:p>
    <w:p w14:paraId="2B65D9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PDSCH Reference Channel for Cat-M1 UEs</w:t>
      </w:r>
      <w:r>
        <w:tab/>
        <w:t>837</w:t>
      </w:r>
    </w:p>
    <w:p w14:paraId="7D61D9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E0263">
        <w:rPr>
          <w:rFonts w:cs="v5.0.0"/>
        </w:rPr>
        <w:t>in CEModeA</w:t>
      </w:r>
      <w:r>
        <w:tab/>
        <w:t>837</w:t>
      </w:r>
    </w:p>
    <w:p w14:paraId="2DD395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HD-FDD </w:t>
      </w:r>
      <w:r w:rsidRPr="00DE0263">
        <w:rPr>
          <w:rFonts w:cs="v5.0.0"/>
        </w:rPr>
        <w:t>in CEModeA</w:t>
      </w:r>
      <w:r>
        <w:tab/>
        <w:t>838</w:t>
      </w:r>
    </w:p>
    <w:p w14:paraId="29130A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E0263">
        <w:rPr>
          <w:rFonts w:cs="v5.0.0"/>
        </w:rPr>
        <w:t>in CEModeA</w:t>
      </w:r>
      <w:r>
        <w:tab/>
        <w:t>839</w:t>
      </w:r>
    </w:p>
    <w:p w14:paraId="5A8D84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</w:t>
      </w:r>
      <w:r w:rsidRPr="00DE0263">
        <w:rPr>
          <w:rFonts w:cs="v5.0.0"/>
        </w:rPr>
        <w:t>in CEModeB</w:t>
      </w:r>
      <w:r>
        <w:tab/>
        <w:t>840</w:t>
      </w:r>
    </w:p>
    <w:p w14:paraId="020F2A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HD-FDD </w:t>
      </w:r>
      <w:r w:rsidRPr="00DE0263">
        <w:rPr>
          <w:rFonts w:cs="v5.0.0"/>
        </w:rPr>
        <w:t>in CEModeB</w:t>
      </w:r>
      <w:r>
        <w:tab/>
        <w:t>841</w:t>
      </w:r>
    </w:p>
    <w:p w14:paraId="1ADAA9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</w:t>
      </w:r>
      <w:r w:rsidRPr="00DE0263">
        <w:rPr>
          <w:rFonts w:cs="v5.0.0"/>
        </w:rPr>
        <w:t>in CEModeB</w:t>
      </w:r>
      <w:r>
        <w:tab/>
        <w:t>841</w:t>
      </w:r>
    </w:p>
    <w:p w14:paraId="519821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E0263">
        <w:rPr>
          <w:rFonts w:eastAsia="MS Mincho"/>
          <w:lang w:eastAsia="ja-JP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N</w:t>
      </w:r>
      <w:r>
        <w:t>PD</w:t>
      </w:r>
      <w:r w:rsidRPr="00DE0263">
        <w:rPr>
          <w:rFonts w:eastAsia="MS Mincho"/>
          <w:lang w:eastAsia="ja-JP"/>
        </w:rPr>
        <w:t>S</w:t>
      </w:r>
      <w:r>
        <w:t xml:space="preserve">CH </w:t>
      </w:r>
      <w:r w:rsidRPr="00DE0263">
        <w:rPr>
          <w:rFonts w:cs="v5.0.0"/>
        </w:rPr>
        <w:t xml:space="preserve">Reference Channel for </w:t>
      </w:r>
      <w:r w:rsidRPr="00DE0263">
        <w:rPr>
          <w:rFonts w:cs="v5.0.0"/>
          <w:lang w:eastAsia="zh-CN"/>
        </w:rPr>
        <w:t>UE category NB1</w:t>
      </w:r>
      <w:r>
        <w:tab/>
        <w:t>842</w:t>
      </w:r>
    </w:p>
    <w:p w14:paraId="5438BF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E0263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in-band operation</w:t>
      </w:r>
      <w:r>
        <w:tab/>
        <w:t>842</w:t>
      </w:r>
    </w:p>
    <w:p w14:paraId="2006FD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843</w:t>
      </w:r>
    </w:p>
    <w:p w14:paraId="472836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standalone operation</w:t>
      </w:r>
      <w:r>
        <w:tab/>
        <w:t>843</w:t>
      </w:r>
    </w:p>
    <w:p w14:paraId="6CB5CF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844</w:t>
      </w:r>
    </w:p>
    <w:p w14:paraId="15D405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</w:t>
      </w:r>
      <w:r>
        <w:rPr>
          <w:lang w:eastAsia="zh-CN"/>
        </w:rPr>
        <w:t xml:space="preserve"> guard band operation</w:t>
      </w:r>
      <w:r>
        <w:tab/>
        <w:t>844</w:t>
      </w:r>
    </w:p>
    <w:p w14:paraId="01E7B8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845</w:t>
      </w:r>
    </w:p>
    <w:p w14:paraId="319D81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 w:rsidRPr="00DE0263">
        <w:rPr>
          <w:rFonts w:eastAsia="MS Mincho"/>
          <w:lang w:eastAsia="ja-JP"/>
        </w:rPr>
        <w:t>5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in-band operation</w:t>
      </w:r>
      <w:r>
        <w:tab/>
        <w:t>845</w:t>
      </w:r>
    </w:p>
    <w:p w14:paraId="027FFE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standalone operation</w:t>
      </w:r>
      <w:r>
        <w:tab/>
        <w:t>845</w:t>
      </w:r>
    </w:p>
    <w:p w14:paraId="0361C3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guard band operation</w:t>
      </w:r>
      <w:r>
        <w:tab/>
        <w:t>846</w:t>
      </w:r>
    </w:p>
    <w:p w14:paraId="5895BD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NPDCCH Reference Channel for UE category NB1</w:t>
      </w:r>
      <w:r>
        <w:tab/>
        <w:t>846</w:t>
      </w:r>
    </w:p>
    <w:p w14:paraId="038450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In-band operation</w:t>
      </w:r>
      <w:r>
        <w:tab/>
        <w:t>846</w:t>
      </w:r>
    </w:p>
    <w:p w14:paraId="060C37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1DB77E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Standalone</w:t>
      </w:r>
      <w:r>
        <w:t xml:space="preserve"> operation</w:t>
      </w:r>
      <w:r>
        <w:tab/>
        <w:t>847</w:t>
      </w:r>
    </w:p>
    <w:p w14:paraId="238B6A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847</w:t>
      </w:r>
    </w:p>
    <w:p w14:paraId="3685B9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Guard </w:t>
      </w:r>
      <w:r>
        <w:t>band operation</w:t>
      </w:r>
      <w:r>
        <w:tab/>
        <w:t>847</w:t>
      </w:r>
    </w:p>
    <w:p w14:paraId="432DA4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848</w:t>
      </w:r>
    </w:p>
    <w:p w14:paraId="490524F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5.0.0"/>
        </w:rPr>
        <w:t>A.3.2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OFDMA Channel Noise Generator (OCNG)</w:t>
      </w:r>
      <w:r>
        <w:tab/>
        <w:t>848</w:t>
      </w:r>
    </w:p>
    <w:p w14:paraId="65690A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FDD</w:t>
      </w:r>
      <w:r>
        <w:tab/>
        <w:t>848</w:t>
      </w:r>
    </w:p>
    <w:p w14:paraId="09BB1B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1: outer resource blocks allocation in 10 MHz</w:t>
      </w:r>
      <w:r>
        <w:tab/>
        <w:t>849</w:t>
      </w:r>
    </w:p>
    <w:p w14:paraId="6A117C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2: full bandwidth allocation in 10 MHz</w:t>
      </w:r>
      <w:r>
        <w:tab/>
        <w:t>849</w:t>
      </w:r>
    </w:p>
    <w:p w14:paraId="3BF29B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3: outer resource blocks allocation in 1.4 MHz</w:t>
      </w:r>
      <w:r>
        <w:tab/>
        <w:t>850</w:t>
      </w:r>
    </w:p>
    <w:p w14:paraId="6531B9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4: full bandwidth allocation in 1.4 MHz</w:t>
      </w:r>
      <w:r>
        <w:tab/>
        <w:t>850</w:t>
      </w:r>
    </w:p>
    <w:p w14:paraId="3F98D8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5: outer resource blocks allocation in 10 MHz (without MBSFN)</w:t>
      </w:r>
      <w:r>
        <w:tab/>
        <w:t>851</w:t>
      </w:r>
    </w:p>
    <w:p w14:paraId="65BE02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6: full bandwidth allocation in 10 MHz (without MBSFN)</w:t>
      </w:r>
      <w:r>
        <w:tab/>
        <w:t>852</w:t>
      </w:r>
    </w:p>
    <w:p w14:paraId="456366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7: full bandwidth allocation in 1.4 MHz (without MBSFN)</w:t>
      </w:r>
      <w:r>
        <w:tab/>
        <w:t>852</w:t>
      </w:r>
    </w:p>
    <w:p w14:paraId="115977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8: outer resource blocks allocation in 10 MHz for MBSFN ABS</w:t>
      </w:r>
      <w:r>
        <w:tab/>
        <w:t>852</w:t>
      </w:r>
    </w:p>
    <w:p w14:paraId="305A05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9: full bandwidth allocation in 10 MHz for MBSFN ABS</w:t>
      </w:r>
      <w:r>
        <w:tab/>
        <w:t>853</w:t>
      </w:r>
    </w:p>
    <w:p w14:paraId="089F5E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10: outer resource blocks allocation in 10 MHz with user data in every subframe (without MBSFN)</w:t>
      </w:r>
      <w:r>
        <w:tab/>
        <w:t>854</w:t>
      </w:r>
    </w:p>
    <w:p w14:paraId="6501D9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1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854</w:t>
      </w:r>
    </w:p>
    <w:p w14:paraId="1312BA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12</w:t>
      </w:r>
      <w:r>
        <w:t xml:space="preserve">: full bandwidth allocation in </w:t>
      </w:r>
      <w:r>
        <w:rPr>
          <w:lang w:eastAsia="zh-CN"/>
        </w:rPr>
        <w:t>20</w:t>
      </w:r>
      <w:r>
        <w:t xml:space="preserve"> MHz</w:t>
      </w:r>
      <w:r>
        <w:tab/>
        <w:t>855</w:t>
      </w:r>
    </w:p>
    <w:p w14:paraId="5080494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13</w:t>
      </w:r>
      <w:r>
        <w:t xml:space="preserve">: outer resource blocks allocation in </w:t>
      </w:r>
      <w:r>
        <w:rPr>
          <w:lang w:eastAsia="zh-CN"/>
        </w:rPr>
        <w:t>2</w:t>
      </w:r>
      <w:r>
        <w:t>0 MHz (without MBSFN)</w:t>
      </w:r>
      <w:r>
        <w:tab/>
        <w:t>855</w:t>
      </w:r>
    </w:p>
    <w:p w14:paraId="6488C1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14</w:t>
      </w:r>
      <w:r>
        <w:t xml:space="preserve">: full bandwidth allocation in </w:t>
      </w:r>
      <w:r>
        <w:rPr>
          <w:lang w:eastAsia="zh-CN"/>
        </w:rPr>
        <w:t>2</w:t>
      </w:r>
      <w:r>
        <w:t>0 MHz (without MBSFN)</w:t>
      </w:r>
      <w:r>
        <w:tab/>
        <w:t>856</w:t>
      </w:r>
    </w:p>
    <w:p w14:paraId="6D8188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FDD pattern 1</w:t>
      </w:r>
      <w:r>
        <w:rPr>
          <w:lang w:eastAsia="zh-CN"/>
        </w:rPr>
        <w:t>5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856</w:t>
      </w:r>
    </w:p>
    <w:p w14:paraId="1D5DD1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16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857</w:t>
      </w:r>
    </w:p>
    <w:p w14:paraId="33295E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17</w:t>
      </w:r>
      <w:r>
        <w:t>: outer resource blocks allocation in 20 MHz with user data in every subframe (without MBSFN)</w:t>
      </w:r>
      <w:r>
        <w:tab/>
        <w:t>857</w:t>
      </w:r>
    </w:p>
    <w:p w14:paraId="551378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18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702C0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19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 (without MBSFN)</w:t>
      </w:r>
      <w:r>
        <w:tab/>
        <w:t>858</w:t>
      </w:r>
    </w:p>
    <w:p w14:paraId="6F90C4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>20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 with user data in every subframe (without MBSFN)</w:t>
      </w:r>
      <w:r>
        <w:tab/>
        <w:t>859</w:t>
      </w:r>
    </w:p>
    <w:p w14:paraId="1FCD0D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A.3.2.1.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859</w:t>
      </w:r>
    </w:p>
    <w:p w14:paraId="18982B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A.3.2.1.</w:t>
      </w:r>
      <w:r>
        <w:rPr>
          <w:lang w:eastAsia="zh-CN"/>
        </w:rPr>
        <w:t>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FDD pattern </w:t>
      </w:r>
      <w:r>
        <w:rPr>
          <w:lang w:eastAsia="zh-CN"/>
        </w:rPr>
        <w:t xml:space="preserve">22: </w:t>
      </w:r>
      <w:r>
        <w:t>Generic resource blocks allocation</w:t>
      </w:r>
      <w:r>
        <w:rPr>
          <w:lang w:eastAsia="zh-CN"/>
        </w:rPr>
        <w:t xml:space="preserve"> in 5MHz</w:t>
      </w:r>
      <w:r>
        <w:t xml:space="preserve"> </w:t>
      </w:r>
      <w:r>
        <w:rPr>
          <w:lang w:bidi="hi-IN"/>
        </w:rPr>
        <w:t>(without MBSFN)</w:t>
      </w:r>
      <w:r>
        <w:tab/>
        <w:t>860</w:t>
      </w:r>
    </w:p>
    <w:p w14:paraId="20C3CB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Patterns for TDD</w:t>
      </w:r>
      <w:r>
        <w:tab/>
        <w:t>860</w:t>
      </w:r>
    </w:p>
    <w:p w14:paraId="125183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1: outer resource blocks allocation in 10 MHz</w:t>
      </w:r>
      <w:r>
        <w:tab/>
        <w:t>861</w:t>
      </w:r>
    </w:p>
    <w:p w14:paraId="5C38F2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2: full bandwidth allocation in 10 MHz</w:t>
      </w:r>
      <w:r>
        <w:tab/>
        <w:t>861</w:t>
      </w:r>
    </w:p>
    <w:p w14:paraId="0FB96C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3: outer resource blocks allocation in 1.4 MHz</w:t>
      </w:r>
      <w:r>
        <w:tab/>
        <w:t>862</w:t>
      </w:r>
    </w:p>
    <w:p w14:paraId="577CE0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4: full bandwidth allocation in 1.4 MHz</w:t>
      </w:r>
      <w:r>
        <w:tab/>
        <w:t>862</w:t>
      </w:r>
    </w:p>
    <w:p w14:paraId="6CB6B0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5: outer resource blocks allocation in 10 MHz for MBSFN ABS</w:t>
      </w:r>
      <w:r>
        <w:tab/>
        <w:t>863</w:t>
      </w:r>
    </w:p>
    <w:p w14:paraId="37ACBB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OCNG TDD pattern 6: full bandwidth allocation in 10 MHz for MBSFN ABS</w:t>
      </w:r>
      <w:r>
        <w:tab/>
        <w:t>864</w:t>
      </w:r>
    </w:p>
    <w:p w14:paraId="789099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7</w:t>
      </w:r>
      <w:r>
        <w:t xml:space="preserve">: outer resource blocks allocation in </w:t>
      </w:r>
      <w:r>
        <w:rPr>
          <w:lang w:eastAsia="zh-CN"/>
        </w:rPr>
        <w:t>2</w:t>
      </w:r>
      <w:r>
        <w:t>0 MHz</w:t>
      </w:r>
      <w:r>
        <w:tab/>
        <w:t>865</w:t>
      </w:r>
    </w:p>
    <w:p w14:paraId="5E598F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8</w:t>
      </w:r>
      <w:r>
        <w:t xml:space="preserve">: full bandwidth allocation in </w:t>
      </w:r>
      <w:r>
        <w:rPr>
          <w:lang w:eastAsia="zh-CN"/>
        </w:rPr>
        <w:t>2</w:t>
      </w:r>
      <w:r>
        <w:t>0 MHz</w:t>
      </w:r>
      <w:r>
        <w:tab/>
        <w:t>866</w:t>
      </w:r>
    </w:p>
    <w:p w14:paraId="2CF482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9</w:t>
      </w:r>
      <w:r>
        <w:t xml:space="preserve">: outer resource blocks allocation in </w:t>
      </w:r>
      <w:r>
        <w:rPr>
          <w:lang w:eastAsia="zh-CN"/>
        </w:rPr>
        <w:t>5</w:t>
      </w:r>
      <w:r>
        <w:t xml:space="preserve"> MHz</w:t>
      </w:r>
      <w:r>
        <w:tab/>
        <w:t>866</w:t>
      </w:r>
    </w:p>
    <w:p w14:paraId="3B5048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>10</w:t>
      </w:r>
      <w:r>
        <w:t xml:space="preserve">: full bandwidth allocation in </w:t>
      </w:r>
      <w:r>
        <w:rPr>
          <w:lang w:eastAsia="zh-CN"/>
        </w:rPr>
        <w:t>5</w:t>
      </w:r>
      <w:r>
        <w:t xml:space="preserve"> MHz</w:t>
      </w:r>
      <w:r>
        <w:tab/>
        <w:t>867</w:t>
      </w:r>
    </w:p>
    <w:p w14:paraId="120192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TDD pattern </w:t>
      </w:r>
      <w:r>
        <w:rPr>
          <w:lang w:eastAsia="zh-CN"/>
        </w:rPr>
        <w:t xml:space="preserve">11: </w:t>
      </w:r>
      <w:r>
        <w:t xml:space="preserve">Generic resource blocks allocation </w:t>
      </w:r>
      <w:r>
        <w:rPr>
          <w:lang w:bidi="hi-IN"/>
        </w:rPr>
        <w:t>(without MBSFN)</w:t>
      </w:r>
      <w:r>
        <w:tab/>
        <w:t>867</w:t>
      </w:r>
    </w:p>
    <w:p w14:paraId="6168CC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OCNG Patterns for Narrowband IoT</w:t>
      </w:r>
      <w:r>
        <w:tab/>
        <w:t>868</w:t>
      </w:r>
    </w:p>
    <w:p w14:paraId="0C75C1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1: In-band NB-IoT in 10 MHz EUTRAN cell</w:t>
      </w:r>
      <w:r>
        <w:tab/>
        <w:t>869</w:t>
      </w:r>
    </w:p>
    <w:p w14:paraId="1C9181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870</w:t>
      </w:r>
    </w:p>
    <w:p w14:paraId="151266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A.3.2.3.</w:t>
      </w:r>
      <w:r w:rsidRPr="00DE0263">
        <w:rPr>
          <w:lang w:val="sv-FI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 xml:space="preserve">Narrowband IoT OCNG FDD pattern </w:t>
      </w:r>
      <w:r w:rsidRPr="00DE0263">
        <w:rPr>
          <w:lang w:val="sv-FI" w:eastAsia="zh-CN"/>
        </w:rPr>
        <w:t>3</w:t>
      </w:r>
      <w:r w:rsidRPr="00DE0263">
        <w:rPr>
          <w:lang w:val="sv-FI"/>
        </w:rPr>
        <w:t xml:space="preserve">: </w:t>
      </w:r>
      <w:r w:rsidRPr="00DE0263">
        <w:rPr>
          <w:lang w:val="sv-FI" w:eastAsia="zh-CN"/>
        </w:rPr>
        <w:t>standalone</w:t>
      </w:r>
      <w:r w:rsidRPr="00DE0263">
        <w:rPr>
          <w:lang w:val="sv-FI"/>
        </w:rPr>
        <w:t xml:space="preserve"> NB-IoT</w:t>
      </w:r>
      <w:r>
        <w:tab/>
        <w:t>870</w:t>
      </w:r>
    </w:p>
    <w:p w14:paraId="7DF28B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FDD pattern 4: In-band NB-IoT in 5 MHz EUTRAN cell</w:t>
      </w:r>
      <w:r>
        <w:tab/>
        <w:t>871</w:t>
      </w:r>
    </w:p>
    <w:p w14:paraId="5CCD29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FDD pattern </w:t>
      </w:r>
      <w:r>
        <w:rPr>
          <w:lang w:eastAsia="zh-CN"/>
        </w:rPr>
        <w:t>5</w:t>
      </w:r>
      <w:r>
        <w:t xml:space="preserve">: </w:t>
      </w:r>
      <w:r>
        <w:rPr>
          <w:lang w:eastAsia="zh-CN"/>
        </w:rPr>
        <w:t xml:space="preserve">guard </w:t>
      </w:r>
      <w:r>
        <w:t>band NB-IoT in 5 MHz EUTRAN cell</w:t>
      </w:r>
      <w:r>
        <w:tab/>
        <w:t>872</w:t>
      </w:r>
    </w:p>
    <w:p w14:paraId="45C55F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Narrowband IoT OCNG TDD pattern 1: In-band NB-IoT in 10 MHz EUTRAN cell</w:t>
      </w:r>
      <w:r>
        <w:tab/>
        <w:t>873</w:t>
      </w:r>
    </w:p>
    <w:p w14:paraId="3FEE1A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A.3.2.3.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Narrowband IoT OCNG TDD pattern </w:t>
      </w:r>
      <w:r>
        <w:rPr>
          <w:lang w:eastAsia="zh-CN"/>
        </w:rPr>
        <w:t>2</w:t>
      </w:r>
      <w:r>
        <w:t xml:space="preserve">: </w:t>
      </w:r>
      <w:r>
        <w:rPr>
          <w:lang w:eastAsia="zh-CN"/>
        </w:rPr>
        <w:t xml:space="preserve">guard </w:t>
      </w:r>
      <w:r>
        <w:t>band NB-IoT in 10 MHz EUTRAN cell</w:t>
      </w:r>
      <w:r>
        <w:tab/>
        <w:t>874</w:t>
      </w:r>
    </w:p>
    <w:p w14:paraId="2C7103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A.3.2.3.</w:t>
      </w:r>
      <w:r w:rsidRPr="00DE0263">
        <w:rPr>
          <w:lang w:val="sv-FI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 xml:space="preserve">Narrowband IoT OCNG TDD pattern </w:t>
      </w:r>
      <w:r w:rsidRPr="00DE0263">
        <w:rPr>
          <w:lang w:val="sv-FI" w:eastAsia="zh-CN"/>
        </w:rPr>
        <w:t>3</w:t>
      </w:r>
      <w:r w:rsidRPr="00DE0263">
        <w:rPr>
          <w:lang w:val="sv-FI"/>
        </w:rPr>
        <w:t xml:space="preserve">: </w:t>
      </w:r>
      <w:r w:rsidRPr="00DE0263">
        <w:rPr>
          <w:lang w:val="sv-FI" w:eastAsia="zh-CN"/>
        </w:rPr>
        <w:t>standalone</w:t>
      </w:r>
      <w:r w:rsidRPr="00DE0263">
        <w:rPr>
          <w:lang w:val="sv-FI"/>
        </w:rPr>
        <w:t xml:space="preserve"> NB-IoT</w:t>
      </w:r>
      <w:r>
        <w:tab/>
        <w:t>875</w:t>
      </w:r>
    </w:p>
    <w:p w14:paraId="06A5FC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OCNG Patterns for </w:t>
      </w:r>
      <w:r>
        <w:rPr>
          <w:lang w:eastAsia="zh-CN"/>
        </w:rPr>
        <w:t>V2X sidelink</w:t>
      </w:r>
      <w:r>
        <w:tab/>
        <w:t>876</w:t>
      </w:r>
    </w:p>
    <w:p w14:paraId="28DB5E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>DD pattern 1: outer resource blocks allocation in 10 MHz</w:t>
      </w:r>
      <w:r>
        <w:tab/>
        <w:t>876</w:t>
      </w:r>
    </w:p>
    <w:p w14:paraId="02D766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V2X sidelink </w:t>
      </w:r>
      <w:r>
        <w:t xml:space="preserve">OCNG </w:t>
      </w:r>
      <w:r>
        <w:rPr>
          <w:lang w:eastAsia="zh-CN"/>
        </w:rPr>
        <w:t>T</w:t>
      </w:r>
      <w:r>
        <w:t xml:space="preserve">DD pattern </w:t>
      </w:r>
      <w:r>
        <w:rPr>
          <w:lang w:eastAsia="zh-CN"/>
        </w:rPr>
        <w:t>2</w:t>
      </w:r>
      <w:r>
        <w:t>: outer resource blocks allocation in 10 MHz</w:t>
      </w:r>
      <w:r>
        <w:tab/>
        <w:t>877</w:t>
      </w:r>
    </w:p>
    <w:p w14:paraId="1C803F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</w:t>
      </w:r>
      <w:r>
        <w:tab/>
        <w:t>877</w:t>
      </w:r>
    </w:p>
    <w:p w14:paraId="7F02BA4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ABS Transmission Configurations</w:t>
      </w:r>
      <w:r>
        <w:tab/>
        <w:t>878</w:t>
      </w:r>
    </w:p>
    <w:p w14:paraId="26B1AF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 Configurations</w:t>
      </w:r>
      <w:r>
        <w:tab/>
        <w:t>878</w:t>
      </w:r>
    </w:p>
    <w:p w14:paraId="09B617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1x2 antenna with PBCH</w:t>
      </w:r>
      <w:r>
        <w:tab/>
        <w:t>878</w:t>
      </w:r>
    </w:p>
    <w:p w14:paraId="299EF0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Non-MBSFN ABS Transmission, 2x2 antenna without PBCH</w:t>
      </w:r>
      <w:r>
        <w:tab/>
        <w:t>878</w:t>
      </w:r>
    </w:p>
    <w:p w14:paraId="518E0F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 Configurations</w:t>
      </w:r>
      <w:r>
        <w:tab/>
        <w:t>879</w:t>
      </w:r>
    </w:p>
    <w:p w14:paraId="51EC62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Transmission, 1x2 antenna</w:t>
      </w:r>
      <w:r>
        <w:tab/>
        <w:t>879</w:t>
      </w:r>
    </w:p>
    <w:p w14:paraId="74911D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MBSFN ABS Transmission</w:t>
      </w:r>
      <w:r w:rsidRPr="00DE0263">
        <w:rPr>
          <w:lang w:val="en-US"/>
        </w:rPr>
        <w:t>, 2x2 antenna</w:t>
      </w:r>
      <w:r>
        <w:tab/>
        <w:t>880</w:t>
      </w:r>
    </w:p>
    <w:p w14:paraId="7E293F4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with Carrier Aggregation on Test Cases</w:t>
      </w:r>
      <w:r>
        <w:tab/>
        <w:t>880</w:t>
      </w:r>
    </w:p>
    <w:p w14:paraId="0F6CCE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Impact of Reference Sensitivity Degradation due to Insertion Loss</w:t>
      </w:r>
      <w:r>
        <w:tab/>
        <w:t>880</w:t>
      </w:r>
    </w:p>
    <w:p w14:paraId="5C41748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Channel Bandwidth Combinations</w:t>
      </w:r>
      <w:r>
        <w:tab/>
        <w:t>881</w:t>
      </w:r>
    </w:p>
    <w:p w14:paraId="562022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29E8CDA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881</w:t>
      </w:r>
    </w:p>
    <w:p w14:paraId="6326DE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881</w:t>
      </w:r>
    </w:p>
    <w:p w14:paraId="652D1C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881</w:t>
      </w:r>
    </w:p>
    <w:p w14:paraId="0EAF2E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ja-JP"/>
        </w:rPr>
        <w:t>A.3.8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ja-JP"/>
        </w:rPr>
        <w:t>Antenna Configuration</w:t>
      </w:r>
      <w:r>
        <w:tab/>
        <w:t>881</w:t>
      </w:r>
    </w:p>
    <w:p w14:paraId="718802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</w:t>
      </w:r>
      <w:r w:rsidRPr="00DE0263">
        <w:rPr>
          <w:snapToGrid w:val="0"/>
          <w:lang w:eastAsia="zh-CN"/>
        </w:rPr>
        <w:t xml:space="preserve"> for 4 Rx capable UEs</w:t>
      </w:r>
      <w:r>
        <w:tab/>
        <w:t>881</w:t>
      </w:r>
    </w:p>
    <w:p w14:paraId="09DA49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A.3.8.1.1 Introduction</w:t>
      </w:r>
      <w:r>
        <w:tab/>
        <w:t>881</w:t>
      </w:r>
    </w:p>
    <w:p w14:paraId="1631AB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 Principle of testing</w:t>
      </w:r>
      <w:r>
        <w:tab/>
        <w:t>881</w:t>
      </w:r>
    </w:p>
    <w:p w14:paraId="0A8C37C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A.3.8.1.2.1 Single carrier tests</w:t>
      </w:r>
      <w:r>
        <w:tab/>
        <w:t>881</w:t>
      </w:r>
    </w:p>
    <w:p w14:paraId="404543B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882</w:t>
      </w:r>
    </w:p>
    <w:p w14:paraId="3C4446B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2RX is supported</w:t>
      </w:r>
      <w:r>
        <w:tab/>
        <w:t>883</w:t>
      </w:r>
    </w:p>
    <w:p w14:paraId="225A60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4RX is supported</w:t>
      </w:r>
      <w:r>
        <w:tab/>
        <w:t>883</w:t>
      </w:r>
    </w:p>
    <w:p w14:paraId="0023D7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</w:t>
      </w:r>
      <w:r w:rsidRPr="00DE0263">
        <w:rPr>
          <w:snapToGrid w:val="0"/>
          <w:lang w:eastAsia="zh-CN"/>
        </w:rPr>
        <w:t xml:space="preserve"> for 8 Rx capable UEs</w:t>
      </w:r>
      <w:r>
        <w:tab/>
        <w:t>883</w:t>
      </w:r>
    </w:p>
    <w:p w14:paraId="79FDB8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883</w:t>
      </w:r>
    </w:p>
    <w:p w14:paraId="15A1E1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883</w:t>
      </w:r>
    </w:p>
    <w:p w14:paraId="7E65CBC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Single carrier tests</w:t>
      </w:r>
      <w:r>
        <w:tab/>
        <w:t>883</w:t>
      </w:r>
    </w:p>
    <w:p w14:paraId="224709A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and Dual connectivity tests</w:t>
      </w:r>
      <w:r>
        <w:tab/>
        <w:t>884</w:t>
      </w:r>
    </w:p>
    <w:p w14:paraId="1A4A11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2RX is supported</w:t>
      </w:r>
      <w:r>
        <w:tab/>
        <w:t>884</w:t>
      </w:r>
    </w:p>
    <w:p w14:paraId="268B608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4RX is supported</w:t>
      </w:r>
      <w:r>
        <w:tab/>
        <w:t>884</w:t>
      </w:r>
    </w:p>
    <w:p w14:paraId="4C041F3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A.3.8.2.2.5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Antenna connection for bands where 8RX is supported</w:t>
      </w:r>
      <w:r>
        <w:tab/>
        <w:t>884</w:t>
      </w:r>
    </w:p>
    <w:p w14:paraId="552F90C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Duplex Modes</w:t>
      </w:r>
      <w:r>
        <w:tab/>
        <w:t>884</w:t>
      </w:r>
    </w:p>
    <w:p w14:paraId="1CD2C4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884</w:t>
      </w:r>
    </w:p>
    <w:p w14:paraId="5CDA1B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884</w:t>
      </w:r>
    </w:p>
    <w:p w14:paraId="365B288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885</w:t>
      </w:r>
    </w:p>
    <w:p w14:paraId="622F57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4D43795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3093C5B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for Synchronous and Asynchronous Dual Connectivity</w:t>
      </w:r>
      <w:r>
        <w:tab/>
        <w:t>885</w:t>
      </w:r>
    </w:p>
    <w:p w14:paraId="3015E5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5312A4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885</w:t>
      </w:r>
    </w:p>
    <w:p w14:paraId="0D2EB7F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885</w:t>
      </w:r>
    </w:p>
    <w:p w14:paraId="54553B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885</w:t>
      </w:r>
    </w:p>
    <w:p w14:paraId="64D3C33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DRX configurations for ProSe tests</w:t>
      </w:r>
      <w:r>
        <w:tab/>
        <w:t>885</w:t>
      </w:r>
    </w:p>
    <w:p w14:paraId="2AF5F4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886</w:t>
      </w:r>
    </w:p>
    <w:p w14:paraId="38B35C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886</w:t>
      </w:r>
    </w:p>
    <w:p w14:paraId="53E5ED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886</w:t>
      </w:r>
    </w:p>
    <w:p w14:paraId="36E249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Discovery</w:t>
      </w:r>
      <w:r>
        <w:tab/>
        <w:t>886</w:t>
      </w:r>
    </w:p>
    <w:p w14:paraId="223C620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ProSe Direct Communication</w:t>
      </w:r>
      <w:r>
        <w:tab/>
        <w:t>893</w:t>
      </w:r>
    </w:p>
    <w:p w14:paraId="018A2D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Discovery</w:t>
      </w:r>
      <w:r>
        <w:tab/>
        <w:t>896</w:t>
      </w:r>
    </w:p>
    <w:p w14:paraId="2D04D6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2D9D07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ProSe Direct Communication</w:t>
      </w:r>
      <w:r>
        <w:tab/>
        <w:t>896</w:t>
      </w:r>
    </w:p>
    <w:p w14:paraId="7C23AD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</w:t>
      </w:r>
      <w:r>
        <w:tab/>
        <w:t>896</w:t>
      </w:r>
    </w:p>
    <w:p w14:paraId="7FCFD5F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Receive Traffic Generator</w:t>
      </w:r>
      <w:r>
        <w:tab/>
        <w:t>897</w:t>
      </w:r>
    </w:p>
    <w:p w14:paraId="635085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Communication Receive Traffic Generator for FDD</w:t>
      </w:r>
      <w:r>
        <w:tab/>
        <w:t>897</w:t>
      </w:r>
    </w:p>
    <w:p w14:paraId="2327FD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ProSe Direct Discovery Receive Traffic Generator for FDD</w:t>
      </w:r>
      <w:r>
        <w:tab/>
        <w:t>897</w:t>
      </w:r>
    </w:p>
    <w:p w14:paraId="50454B8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Time Offset between Cells</w:t>
      </w:r>
      <w:r>
        <w:tab/>
        <w:t>898</w:t>
      </w:r>
    </w:p>
    <w:p w14:paraId="0D6E8E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656FAA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898</w:t>
      </w:r>
    </w:p>
    <w:p w14:paraId="07F23AA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Carrier Aggregation </w:t>
      </w:r>
      <w:r>
        <w:rPr>
          <w:lang w:eastAsia="zh-CN"/>
        </w:rPr>
        <w:t xml:space="preserve">under operation with Frame Structure 3 </w:t>
      </w:r>
      <w:r>
        <w:t>Test Cases with Different Duplex Modes</w:t>
      </w:r>
      <w:r>
        <w:tab/>
        <w:t>898</w:t>
      </w:r>
    </w:p>
    <w:p w14:paraId="72C11A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898</w:t>
      </w:r>
    </w:p>
    <w:p w14:paraId="7514D2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testing</w:t>
      </w:r>
      <w:r>
        <w:tab/>
        <w:t>898</w:t>
      </w:r>
    </w:p>
    <w:p w14:paraId="3ADBBF2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combination of duplex mode</w:t>
      </w:r>
      <w:r>
        <w:tab/>
        <w:t>898</w:t>
      </w:r>
    </w:p>
    <w:p w14:paraId="1B4223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Introduction</w:t>
      </w:r>
      <w:r>
        <w:tab/>
        <w:t>898</w:t>
      </w:r>
    </w:p>
    <w:p w14:paraId="5352EC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Principle of testing</w:t>
      </w:r>
      <w:r>
        <w:tab/>
        <w:t>898</w:t>
      </w:r>
    </w:p>
    <w:p w14:paraId="2F52EAF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Reference </w:t>
      </w:r>
      <w:r>
        <w:rPr>
          <w:lang w:eastAsia="zh-CN"/>
        </w:rPr>
        <w:t>PRACH</w:t>
      </w:r>
      <w:r>
        <w:t xml:space="preserve"> Configurations</w:t>
      </w:r>
      <w:r>
        <w:tab/>
        <w:t>899</w:t>
      </w:r>
    </w:p>
    <w:p w14:paraId="1B0C903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Listen before talk model</w:t>
      </w:r>
      <w:r>
        <w:tab/>
        <w:t>899</w:t>
      </w:r>
    </w:p>
    <w:p w14:paraId="4C059E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899</w:t>
      </w:r>
    </w:p>
    <w:p w14:paraId="0EA4D6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Definition</w:t>
      </w:r>
      <w:r>
        <w:tab/>
        <w:t>899</w:t>
      </w:r>
    </w:p>
    <w:p w14:paraId="64BDE2B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N</w:t>
      </w:r>
      <w:r>
        <w:rPr>
          <w:lang w:eastAsia="zh-CN"/>
        </w:rPr>
        <w:t>PRACH</w:t>
      </w:r>
      <w:r>
        <w:t xml:space="preserve"> Configurations</w:t>
      </w:r>
      <w:r>
        <w:tab/>
        <w:t>900</w:t>
      </w:r>
    </w:p>
    <w:p w14:paraId="63AFA72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Dual connectivity test cases with different bandwidth combinations</w:t>
      </w:r>
      <w:r>
        <w:tab/>
        <w:t>901</w:t>
      </w:r>
    </w:p>
    <w:p w14:paraId="64AB61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Introduction</w:t>
      </w:r>
      <w:r>
        <w:tab/>
        <w:t>901</w:t>
      </w:r>
    </w:p>
    <w:p w14:paraId="1DBE99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Principle of testing</w:t>
      </w:r>
      <w:r>
        <w:tab/>
        <w:t>901</w:t>
      </w:r>
    </w:p>
    <w:p w14:paraId="34243CD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M1 UE Test Cases</w:t>
      </w:r>
      <w:r>
        <w:tab/>
        <w:t>902</w:t>
      </w:r>
    </w:p>
    <w:p w14:paraId="6D3DF3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902</w:t>
      </w:r>
    </w:p>
    <w:p w14:paraId="7CAD53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</w:t>
      </w:r>
      <w:r>
        <w:tab/>
        <w:t>902</w:t>
      </w:r>
    </w:p>
    <w:p w14:paraId="206962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Cat-M1 UE testing for inter-frequency RSTD measurement period requirements with measurement gaps</w:t>
      </w:r>
      <w:r>
        <w:tab/>
        <w:t>903</w:t>
      </w:r>
    </w:p>
    <w:p w14:paraId="05EC966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V2V Sidelink Communication on Dedicated V2V Carrier</w:t>
      </w:r>
      <w:r>
        <w:tab/>
        <w:t>904</w:t>
      </w:r>
    </w:p>
    <w:p w14:paraId="605318B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904</w:t>
      </w:r>
    </w:p>
    <w:p w14:paraId="6EE7941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V2V Sidelink Communication</w:t>
      </w:r>
      <w:r>
        <w:tab/>
        <w:t>904</w:t>
      </w:r>
    </w:p>
    <w:p w14:paraId="452858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V2V Sidelink Communication</w:t>
      </w:r>
      <w:r>
        <w:tab/>
        <w:t>905</w:t>
      </w:r>
    </w:p>
    <w:p w14:paraId="37E53C4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1bis UE Test Cases</w:t>
      </w:r>
      <w:r>
        <w:tab/>
        <w:t>906</w:t>
      </w:r>
    </w:p>
    <w:p w14:paraId="704703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906</w:t>
      </w:r>
    </w:p>
    <w:p w14:paraId="6F64FC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1bis UE Testing</w:t>
      </w:r>
      <w:r>
        <w:tab/>
        <w:t>906</w:t>
      </w:r>
    </w:p>
    <w:p w14:paraId="103405A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NB2 UE Test Cases</w:t>
      </w:r>
      <w:r>
        <w:tab/>
        <w:t>910</w:t>
      </w:r>
    </w:p>
    <w:p w14:paraId="36CA032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910</w:t>
      </w:r>
    </w:p>
    <w:p w14:paraId="7EE8CC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Category NB2 UE Testing</w:t>
      </w:r>
      <w:r>
        <w:tab/>
        <w:t>910</w:t>
      </w:r>
    </w:p>
    <w:p w14:paraId="440AC2C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 w:rsidRPr="00DE0263">
        <w:rPr>
          <w:bCs/>
        </w:rPr>
        <w:t>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algun Gothic"/>
          <w:lang w:eastAsia="zh-CN"/>
        </w:rPr>
        <w:t>V2X sidelink communication</w:t>
      </w:r>
      <w:r>
        <w:tab/>
        <w:t>913</w:t>
      </w:r>
    </w:p>
    <w:p w14:paraId="6BDEC0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913</w:t>
      </w:r>
    </w:p>
    <w:p w14:paraId="5B8167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914</w:t>
      </w:r>
    </w:p>
    <w:p w14:paraId="0E7C0C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918</w:t>
      </w:r>
    </w:p>
    <w:p w14:paraId="47F5363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Category M2 UE Test Cases</w:t>
      </w:r>
      <w:r>
        <w:tab/>
        <w:t>919</w:t>
      </w:r>
    </w:p>
    <w:p w14:paraId="252ECC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919</w:t>
      </w:r>
    </w:p>
    <w:p w14:paraId="0F646A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</w:t>
      </w:r>
      <w:r>
        <w:tab/>
        <w:t>919</w:t>
      </w:r>
    </w:p>
    <w:p w14:paraId="1A483E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Cat-M2 UE testing for inter-frequency RSTD measurement period requirements with measurement gaps</w:t>
      </w:r>
      <w:r>
        <w:tab/>
        <w:t>920</w:t>
      </w:r>
    </w:p>
    <w:p w14:paraId="6088AA9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sTTI and processing time reduction</w:t>
      </w:r>
      <w:r>
        <w:rPr>
          <w:lang w:eastAsia="zh-CN"/>
        </w:rPr>
        <w:t xml:space="preserve"> test cases with different </w:t>
      </w:r>
      <w:r>
        <w:t>sTTI/processing time reduction scheme</w:t>
      </w:r>
      <w:r>
        <w:tab/>
        <w:t>921</w:t>
      </w:r>
    </w:p>
    <w:p w14:paraId="760523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Introduction</w:t>
      </w:r>
      <w:r>
        <w:tab/>
        <w:t>921</w:t>
      </w:r>
    </w:p>
    <w:p w14:paraId="3E1F36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Arial Unicode MS"/>
          <w:lang w:eastAsia="zh-CN"/>
        </w:rPr>
        <w:t>A.3.26.2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Arial Unicode MS"/>
          <w:lang w:eastAsia="zh-CN"/>
        </w:rPr>
        <w:t>Principle of testing</w:t>
      </w:r>
      <w:r>
        <w:tab/>
        <w:t>921</w:t>
      </w:r>
    </w:p>
    <w:p w14:paraId="4E7D280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LTE INACTIVE Cell Re-selection Test Cases</w:t>
      </w:r>
      <w:r>
        <w:tab/>
        <w:t>921</w:t>
      </w:r>
    </w:p>
    <w:p w14:paraId="327555B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Introduction</w:t>
      </w:r>
      <w:r>
        <w:tab/>
        <w:t>921</w:t>
      </w:r>
    </w:p>
    <w:p w14:paraId="5A66C1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Principle of INACTIVE cell re-selection Testing</w:t>
      </w:r>
      <w:r>
        <w:tab/>
        <w:t>921</w:t>
      </w:r>
    </w:p>
    <w:p w14:paraId="33267BCB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E0263">
        <w:rPr>
          <w:rFonts w:cs="v4.2.0"/>
        </w:rPr>
        <w:t>A.4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RRC_IDLE state</w:t>
      </w:r>
      <w:r>
        <w:tab/>
        <w:t>921</w:t>
      </w:r>
    </w:p>
    <w:p w14:paraId="6667E0C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Cell Re-Selection</w:t>
      </w:r>
      <w:r>
        <w:tab/>
        <w:t>921</w:t>
      </w:r>
    </w:p>
    <w:p w14:paraId="3A2812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tab/>
        <w:t>921</w:t>
      </w:r>
    </w:p>
    <w:p w14:paraId="2E5321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921</w:t>
      </w:r>
    </w:p>
    <w:p w14:paraId="46397D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923</w:t>
      </w:r>
    </w:p>
    <w:p w14:paraId="267D3D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</w:t>
      </w:r>
      <w:r>
        <w:tab/>
        <w:t>924</w:t>
      </w:r>
    </w:p>
    <w:p w14:paraId="2DB68C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924</w:t>
      </w:r>
    </w:p>
    <w:p w14:paraId="4F3BA2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925</w:t>
      </w:r>
    </w:p>
    <w:p w14:paraId="3DC734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</w:t>
      </w:r>
      <w:r>
        <w:tab/>
        <w:t>926</w:t>
      </w:r>
    </w:p>
    <w:p w14:paraId="1E232C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926</w:t>
      </w:r>
    </w:p>
    <w:p w14:paraId="4660F4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927</w:t>
      </w:r>
    </w:p>
    <w:p w14:paraId="108D34B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</w:t>
      </w:r>
      <w:r>
        <w:tab/>
        <w:t>928</w:t>
      </w:r>
    </w:p>
    <w:p w14:paraId="142D13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928</w:t>
      </w:r>
    </w:p>
    <w:p w14:paraId="20492B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929</w:t>
      </w:r>
    </w:p>
    <w:p w14:paraId="32124F5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</w:t>
      </w:r>
      <w:r>
        <w:tab/>
        <w:t>930</w:t>
      </w:r>
    </w:p>
    <w:p w14:paraId="037A25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930</w:t>
      </w:r>
    </w:p>
    <w:p w14:paraId="000167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931</w:t>
      </w:r>
    </w:p>
    <w:p w14:paraId="50F9E7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</w:t>
      </w:r>
      <w:r>
        <w:tab/>
        <w:t>932</w:t>
      </w:r>
    </w:p>
    <w:p w14:paraId="1E216A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932</w:t>
      </w:r>
    </w:p>
    <w:p w14:paraId="02FE13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933</w:t>
      </w:r>
    </w:p>
    <w:p w14:paraId="684F23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in the existence of non-allowed CSG cell</w:t>
      </w:r>
      <w:r>
        <w:tab/>
        <w:t>934</w:t>
      </w:r>
    </w:p>
    <w:p w14:paraId="3F1276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934</w:t>
      </w:r>
    </w:p>
    <w:p w14:paraId="425A79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935</w:t>
      </w:r>
    </w:p>
    <w:p w14:paraId="23E3D2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– </w:t>
      </w:r>
      <w:r>
        <w:rPr>
          <w:lang w:eastAsia="zh-CN"/>
        </w:rPr>
        <w:t>T</w:t>
      </w:r>
      <w:r>
        <w:t>DD Inter frequency case in the existence of non-allowed CSG cell</w:t>
      </w:r>
      <w:r>
        <w:tab/>
        <w:t>936</w:t>
      </w:r>
    </w:p>
    <w:p w14:paraId="7601EC7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936</w:t>
      </w:r>
    </w:p>
    <w:p w14:paraId="42DAA5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937</w:t>
      </w:r>
    </w:p>
    <w:p w14:paraId="58FF45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</w:t>
      </w:r>
      <w:r>
        <w:rPr>
          <w:lang w:eastAsia="zh-CN"/>
        </w:rPr>
        <w:t xml:space="preserve"> for 5MHz bandwidth</w:t>
      </w:r>
      <w:r>
        <w:tab/>
        <w:t>938</w:t>
      </w:r>
    </w:p>
    <w:p w14:paraId="540CBD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7D01E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938</w:t>
      </w:r>
    </w:p>
    <w:p w14:paraId="563BF16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reselection using an increased number of carriers</w:t>
      </w:r>
      <w:r>
        <w:tab/>
        <w:t>938</w:t>
      </w:r>
    </w:p>
    <w:p w14:paraId="54A9BB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938</w:t>
      </w:r>
    </w:p>
    <w:p w14:paraId="0E97E7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942</w:t>
      </w:r>
    </w:p>
    <w:p w14:paraId="7494E1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reselection using an increased number of carriers</w:t>
      </w:r>
      <w:r>
        <w:tab/>
        <w:t>942</w:t>
      </w:r>
    </w:p>
    <w:p w14:paraId="0EA2E8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942</w:t>
      </w:r>
    </w:p>
    <w:p w14:paraId="1AB17B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946</w:t>
      </w:r>
    </w:p>
    <w:p w14:paraId="25CF917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</w:t>
      </w:r>
      <w:r>
        <w:tab/>
        <w:t>946</w:t>
      </w:r>
    </w:p>
    <w:p w14:paraId="270B6D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946</w:t>
      </w:r>
    </w:p>
    <w:p w14:paraId="7C85CB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948</w:t>
      </w:r>
    </w:p>
    <w:p w14:paraId="33D198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</w:t>
      </w:r>
      <w:r>
        <w:tab/>
        <w:t>949</w:t>
      </w:r>
    </w:p>
    <w:p w14:paraId="0AD373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949</w:t>
      </w:r>
    </w:p>
    <w:p w14:paraId="6D07FC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950</w:t>
      </w:r>
    </w:p>
    <w:p w14:paraId="66723E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951</w:t>
      </w:r>
    </w:p>
    <w:p w14:paraId="47E38B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951</w:t>
      </w:r>
    </w:p>
    <w:p w14:paraId="7F6852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952</w:t>
      </w:r>
    </w:p>
    <w:p w14:paraId="6031CF0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A.4.2.15 E-UTRAN FDD – FDD Intra frequency case for Cat-M1 UE in enhanced coverage</w:t>
      </w:r>
      <w:r>
        <w:tab/>
        <w:t>953</w:t>
      </w:r>
    </w:p>
    <w:p w14:paraId="71E0AB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14:paraId="530E9A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954</w:t>
      </w:r>
    </w:p>
    <w:p w14:paraId="7257F0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 E-UTRAN HD – FDD Intra frequency case for Cat-M1 UE in enhanced coverage</w:t>
      </w:r>
      <w:r>
        <w:tab/>
        <w:t>955</w:t>
      </w:r>
    </w:p>
    <w:p w14:paraId="32AF14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955</w:t>
      </w:r>
    </w:p>
    <w:p w14:paraId="01AFBE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956</w:t>
      </w:r>
    </w:p>
    <w:p w14:paraId="4E3DDF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 E-UTRAN TDD – TDD Intra frequency case for Cat-M1 UE in enhanced coverage</w:t>
      </w:r>
      <w:r>
        <w:tab/>
        <w:t>957</w:t>
      </w:r>
    </w:p>
    <w:p w14:paraId="36A0D1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957</w:t>
      </w:r>
    </w:p>
    <w:p w14:paraId="5295E0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14:paraId="5AC6196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 HD – FDD Intra frequency case for UE Category NB1 In-Band mode in normal coverage</w:t>
      </w:r>
      <w:r>
        <w:tab/>
        <w:t>959</w:t>
      </w:r>
    </w:p>
    <w:p w14:paraId="7CC881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959</w:t>
      </w:r>
    </w:p>
    <w:p w14:paraId="332918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961</w:t>
      </w:r>
    </w:p>
    <w:p w14:paraId="4A8F5E5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</w:t>
      </w:r>
      <w:r>
        <w:tab/>
        <w:t>962</w:t>
      </w:r>
    </w:p>
    <w:p w14:paraId="7923EE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962</w:t>
      </w:r>
    </w:p>
    <w:p w14:paraId="727BC0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964</w:t>
      </w:r>
    </w:p>
    <w:p w14:paraId="10A7C9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Category 1bis</w:t>
      </w:r>
      <w:r>
        <w:tab/>
        <w:t>965</w:t>
      </w:r>
    </w:p>
    <w:p w14:paraId="0FE776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965</w:t>
      </w:r>
    </w:p>
    <w:p w14:paraId="3DAF4C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966</w:t>
      </w:r>
    </w:p>
    <w:p w14:paraId="092294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1bis</w:t>
      </w:r>
      <w:r>
        <w:tab/>
        <w:t>967</w:t>
      </w:r>
    </w:p>
    <w:p w14:paraId="0EB3D3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967</w:t>
      </w:r>
    </w:p>
    <w:p w14:paraId="23D1D4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968</w:t>
      </w:r>
    </w:p>
    <w:p w14:paraId="43C338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UE configured with highSpeedEnhancedMeasFlag</w:t>
      </w:r>
      <w:r>
        <w:tab/>
        <w:t>969</w:t>
      </w:r>
    </w:p>
    <w:p w14:paraId="335D2E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969</w:t>
      </w:r>
    </w:p>
    <w:p w14:paraId="18D91D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970</w:t>
      </w:r>
    </w:p>
    <w:p w14:paraId="5C3D61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configured with highSpeedEnhancedMeasFlag</w:t>
      </w:r>
      <w:r>
        <w:tab/>
        <w:t>971</w:t>
      </w:r>
    </w:p>
    <w:p w14:paraId="39CCB8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971</w:t>
      </w:r>
    </w:p>
    <w:p w14:paraId="7DD960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972</w:t>
      </w:r>
    </w:p>
    <w:p w14:paraId="174B1C1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</w:t>
      </w:r>
      <w:r>
        <w:tab/>
        <w:t>973</w:t>
      </w:r>
    </w:p>
    <w:p w14:paraId="3781DA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973</w:t>
      </w:r>
    </w:p>
    <w:p w14:paraId="0B9CBE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976</w:t>
      </w:r>
    </w:p>
    <w:p w14:paraId="174BDF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– FDD Inter frequency case for Cat-M1 UE in normal coverage</w:t>
      </w:r>
      <w:r>
        <w:tab/>
        <w:t>977</w:t>
      </w:r>
    </w:p>
    <w:p w14:paraId="54BB6D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977</w:t>
      </w:r>
    </w:p>
    <w:p w14:paraId="356FF4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978</w:t>
      </w:r>
    </w:p>
    <w:p w14:paraId="22F6CC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HD – FDD Inter frequency case for Cat-M1 UE in normal coverage</w:t>
      </w:r>
      <w:r>
        <w:tab/>
        <w:t>979</w:t>
      </w:r>
    </w:p>
    <w:p w14:paraId="71202F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979</w:t>
      </w:r>
    </w:p>
    <w:p w14:paraId="7ABDFE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980</w:t>
      </w:r>
    </w:p>
    <w:p w14:paraId="65E9AB6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 – FDD Inter frequency case for Cat-M1 UE in normal coverage</w:t>
      </w:r>
      <w:r>
        <w:tab/>
        <w:t>981</w:t>
      </w:r>
    </w:p>
    <w:p w14:paraId="506273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981</w:t>
      </w:r>
    </w:p>
    <w:p w14:paraId="6BE2B1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982</w:t>
      </w:r>
    </w:p>
    <w:p w14:paraId="72B6AD7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– FDD Inter frequency case for Cat-M1 UE in enhanced coverage</w:t>
      </w:r>
      <w:r>
        <w:tab/>
        <w:t>983</w:t>
      </w:r>
    </w:p>
    <w:p w14:paraId="652926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983</w:t>
      </w:r>
    </w:p>
    <w:p w14:paraId="76C2D4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984</w:t>
      </w:r>
    </w:p>
    <w:p w14:paraId="2B51A6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Inter frequency case for Cat-M1 UE in enhanced coverage</w:t>
      </w:r>
      <w:r>
        <w:tab/>
        <w:t>985</w:t>
      </w:r>
    </w:p>
    <w:p w14:paraId="7678B6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985</w:t>
      </w:r>
    </w:p>
    <w:p w14:paraId="1003F6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986</w:t>
      </w:r>
    </w:p>
    <w:p w14:paraId="0319C0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case for Cat-M1 UE in enhanced coverage</w:t>
      </w:r>
      <w:r>
        <w:tab/>
        <w:t>987</w:t>
      </w:r>
    </w:p>
    <w:p w14:paraId="0DFFAC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987</w:t>
      </w:r>
    </w:p>
    <w:p w14:paraId="247CB2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988</w:t>
      </w:r>
    </w:p>
    <w:p w14:paraId="5EDDC67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case for UE Category 1bis</w:t>
      </w:r>
      <w:r>
        <w:tab/>
        <w:t>989</w:t>
      </w:r>
    </w:p>
    <w:p w14:paraId="7D14C1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989</w:t>
      </w:r>
    </w:p>
    <w:p w14:paraId="204534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990</w:t>
      </w:r>
    </w:p>
    <w:p w14:paraId="1A0DED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case for UE Category 1bis</w:t>
      </w:r>
      <w:r>
        <w:tab/>
        <w:t>991</w:t>
      </w:r>
    </w:p>
    <w:p w14:paraId="2367C3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991</w:t>
      </w:r>
    </w:p>
    <w:p w14:paraId="5EC05D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992</w:t>
      </w:r>
    </w:p>
    <w:p w14:paraId="14E2EB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case for UE Category 1bis</w:t>
      </w:r>
      <w:r>
        <w:tab/>
        <w:t>993</w:t>
      </w:r>
    </w:p>
    <w:p w14:paraId="606170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993</w:t>
      </w:r>
    </w:p>
    <w:p w14:paraId="152993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</w:t>
      </w:r>
      <w:r>
        <w:rPr>
          <w:lang w:eastAsia="zh-CN"/>
        </w:rPr>
        <w:t>33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994</w:t>
      </w:r>
    </w:p>
    <w:p w14:paraId="771E6A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TDD: Inter frequency case for UE Category 1bis</w:t>
      </w:r>
      <w:r>
        <w:tab/>
        <w:t>995</w:t>
      </w:r>
    </w:p>
    <w:p w14:paraId="64EDA5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995</w:t>
      </w:r>
    </w:p>
    <w:p w14:paraId="0BE04E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996</w:t>
      </w:r>
    </w:p>
    <w:p w14:paraId="372189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</w:t>
      </w:r>
      <w:r>
        <w:tab/>
        <w:t>997</w:t>
      </w:r>
    </w:p>
    <w:p w14:paraId="1C993B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997</w:t>
      </w:r>
    </w:p>
    <w:p w14:paraId="3D7E0D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999</w:t>
      </w:r>
    </w:p>
    <w:p w14:paraId="27C757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</w:t>
      </w:r>
      <w:r>
        <w:tab/>
        <w:t>1000</w:t>
      </w:r>
    </w:p>
    <w:p w14:paraId="257C86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1000</w:t>
      </w:r>
    </w:p>
    <w:p w14:paraId="353295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1002</w:t>
      </w:r>
    </w:p>
    <w:p w14:paraId="70AB9B5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</w:t>
      </w:r>
      <w:r>
        <w:tab/>
        <w:t>1003</w:t>
      </w:r>
    </w:p>
    <w:p w14:paraId="02726B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1003</w:t>
      </w:r>
    </w:p>
    <w:p w14:paraId="7A9068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1005</w:t>
      </w:r>
    </w:p>
    <w:p w14:paraId="110B94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</w:t>
      </w:r>
      <w:r>
        <w:tab/>
        <w:t>1006</w:t>
      </w:r>
    </w:p>
    <w:p w14:paraId="0452AE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1006</w:t>
      </w:r>
    </w:p>
    <w:p w14:paraId="72F390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1008</w:t>
      </w:r>
    </w:p>
    <w:p w14:paraId="04EB76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FDD Intra frequency case for UE configured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1009</w:t>
      </w:r>
    </w:p>
    <w:p w14:paraId="5836BC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1009</w:t>
      </w:r>
    </w:p>
    <w:p w14:paraId="46ED28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1010</w:t>
      </w:r>
    </w:p>
    <w:p w14:paraId="133E1D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TDD Intra frequency case for UE configured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1011</w:t>
      </w:r>
    </w:p>
    <w:p w14:paraId="50EE9D3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1011</w:t>
      </w:r>
    </w:p>
    <w:p w14:paraId="6D1271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1012</w:t>
      </w:r>
    </w:p>
    <w:p w14:paraId="7796DE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 HD – FDD Intra frequency case for UE Category NB1 In-Band mode in normal coverage with UE specific DRX</w:t>
      </w:r>
      <w:r>
        <w:tab/>
        <w:t>1013</w:t>
      </w:r>
    </w:p>
    <w:p w14:paraId="71EE6E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14:paraId="6308C9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1016</w:t>
      </w:r>
    </w:p>
    <w:p w14:paraId="632E84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enhanced coverage with UE specific DRX</w:t>
      </w:r>
      <w:r>
        <w:tab/>
        <w:t>1017</w:t>
      </w:r>
    </w:p>
    <w:p w14:paraId="0AADB0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1017</w:t>
      </w:r>
    </w:p>
    <w:p w14:paraId="4468EB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1019</w:t>
      </w:r>
    </w:p>
    <w:p w14:paraId="082A2B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Inter frequency case for UE Category NB1 In-Band mode in enhanced coverage with UE specific DRX</w:t>
      </w:r>
      <w:r>
        <w:tab/>
        <w:t>1020</w:t>
      </w:r>
    </w:p>
    <w:p w14:paraId="54CB11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1020</w:t>
      </w:r>
    </w:p>
    <w:p w14:paraId="0D6CD7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1022</w:t>
      </w:r>
    </w:p>
    <w:p w14:paraId="239A6A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case for UE Category NB1 In-Band mode in normal coverage with UE specific DRX</w:t>
      </w:r>
      <w:r>
        <w:tab/>
        <w:t>1023</w:t>
      </w:r>
    </w:p>
    <w:p w14:paraId="75EAFC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1023</w:t>
      </w:r>
    </w:p>
    <w:p w14:paraId="52EF5A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1025</w:t>
      </w:r>
    </w:p>
    <w:p w14:paraId="4369C0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UE Category NB1 In-Band mode in enhanced coverage with UE specific DRX</w:t>
      </w:r>
      <w:r>
        <w:tab/>
        <w:t>1026</w:t>
      </w:r>
    </w:p>
    <w:p w14:paraId="4B1A3D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1026</w:t>
      </w:r>
    </w:p>
    <w:p w14:paraId="48A5F5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1028</w:t>
      </w:r>
    </w:p>
    <w:p w14:paraId="21D9EC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case for UE Category NB1 In-Band mode in enhanced coverage with UE specific DRX</w:t>
      </w:r>
      <w:r>
        <w:tab/>
        <w:t>1029</w:t>
      </w:r>
    </w:p>
    <w:p w14:paraId="405020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1029</w:t>
      </w:r>
    </w:p>
    <w:p w14:paraId="5D069D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1031</w:t>
      </w:r>
    </w:p>
    <w:p w14:paraId="61CC99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Intra frequency case for UE Category NB1 In-Band mode in normal coverage with serving cell RRM measurement relaxation with UE specific DRX</w:t>
      </w:r>
      <w:r>
        <w:tab/>
        <w:t>1032</w:t>
      </w:r>
    </w:p>
    <w:p w14:paraId="013B65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1032</w:t>
      </w:r>
    </w:p>
    <w:p w14:paraId="5EA493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1034</w:t>
      </w:r>
    </w:p>
    <w:p w14:paraId="6AC9411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FD-FDD RSS based Intra frequency case for Cat-M1 UE in normal coverage</w:t>
      </w:r>
      <w:r>
        <w:tab/>
        <w:t>1035</w:t>
      </w:r>
    </w:p>
    <w:p w14:paraId="45D27F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1035</w:t>
      </w:r>
    </w:p>
    <w:p w14:paraId="3776CB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1036</w:t>
      </w:r>
    </w:p>
    <w:p w14:paraId="635E7E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RSS based Intra frequency case for Cat-M1 UE in normal coverage</w:t>
      </w:r>
      <w:r>
        <w:tab/>
        <w:t>1037</w:t>
      </w:r>
    </w:p>
    <w:p w14:paraId="3B383F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1037</w:t>
      </w:r>
    </w:p>
    <w:p w14:paraId="77EF10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1039</w:t>
      </w:r>
    </w:p>
    <w:p w14:paraId="2945FFD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RSS based Intra frequency case for Cat-M1 UE in normal coverage</w:t>
      </w:r>
      <w:r>
        <w:tab/>
        <w:t>1040</w:t>
      </w:r>
    </w:p>
    <w:p w14:paraId="7D755A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1040</w:t>
      </w:r>
    </w:p>
    <w:p w14:paraId="1A195C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1042</w:t>
      </w:r>
    </w:p>
    <w:p w14:paraId="59EC97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 xml:space="preserve">A.4.2.51 E-UTRAN FD-FDD </w:t>
      </w:r>
      <w:r>
        <w:t>RSS based</w:t>
      </w:r>
      <w:r w:rsidRPr="00DE0263">
        <w:rPr>
          <w:rFonts w:cs="v4.2.0"/>
        </w:rPr>
        <w:t xml:space="preserve"> Intra frequency case for Cat-M1 UE in enhanced coverage</w:t>
      </w:r>
      <w:r>
        <w:tab/>
        <w:t>1043</w:t>
      </w:r>
    </w:p>
    <w:p w14:paraId="648153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1043</w:t>
      </w:r>
    </w:p>
    <w:p w14:paraId="5077C8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1045</w:t>
      </w:r>
    </w:p>
    <w:p w14:paraId="1E5EE2D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 E-UTRAN HD-FDD RSS based Intra frequency case for Cat-M1 UE in enhanced coverage</w:t>
      </w:r>
      <w:r>
        <w:tab/>
        <w:t>1046</w:t>
      </w:r>
    </w:p>
    <w:p w14:paraId="393257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1046</w:t>
      </w:r>
    </w:p>
    <w:p w14:paraId="5B59AF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1048</w:t>
      </w:r>
    </w:p>
    <w:p w14:paraId="1AA6428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 E-UTRAN TDD RSS based Intra frequency case for Cat-M1 UE in enhanced coverage</w:t>
      </w:r>
      <w:r>
        <w:tab/>
        <w:t>1049</w:t>
      </w:r>
    </w:p>
    <w:p w14:paraId="775352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1049</w:t>
      </w:r>
    </w:p>
    <w:p w14:paraId="528CB1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1051</w:t>
      </w:r>
    </w:p>
    <w:p w14:paraId="7A78C5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 frequency case for Cat-M1 UE in normal coverage with serving cell RRM measurement relaxation</w:t>
      </w:r>
      <w:r>
        <w:tab/>
        <w:t>1052</w:t>
      </w:r>
    </w:p>
    <w:p w14:paraId="064C3C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1052</w:t>
      </w:r>
    </w:p>
    <w:p w14:paraId="35BCCC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1054</w:t>
      </w:r>
    </w:p>
    <w:p w14:paraId="27063E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– FDD Intra frequency case for Cat-M1 UE in normal coverage with serving cell RRM measurement relaxation</w:t>
      </w:r>
      <w:r>
        <w:tab/>
        <w:t>1055</w:t>
      </w:r>
    </w:p>
    <w:p w14:paraId="35A712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1055</w:t>
      </w:r>
    </w:p>
    <w:p w14:paraId="6582A2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1057</w:t>
      </w:r>
    </w:p>
    <w:p w14:paraId="5FB307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 frequency case for Cat-M1 UE in normal coverage</w:t>
      </w:r>
      <w:r>
        <w:tab/>
        <w:t>1058</w:t>
      </w:r>
    </w:p>
    <w:p w14:paraId="722BA4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1058</w:t>
      </w:r>
    </w:p>
    <w:p w14:paraId="0F4394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A.4.2.56.2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1059</w:t>
      </w:r>
    </w:p>
    <w:p w14:paraId="2E98394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UTRAN Cell Re-Selection</w:t>
      </w:r>
      <w:r>
        <w:tab/>
        <w:t>1060</w:t>
      </w:r>
    </w:p>
    <w:p w14:paraId="20D9EB6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FDD:</w:t>
      </w:r>
      <w:r>
        <w:tab/>
        <w:t>1060</w:t>
      </w:r>
    </w:p>
    <w:p w14:paraId="63279D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higher priority</w:t>
      </w:r>
      <w:r>
        <w:tab/>
        <w:t>1060</w:t>
      </w:r>
    </w:p>
    <w:p w14:paraId="01D28A0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1060</w:t>
      </w:r>
    </w:p>
    <w:p w14:paraId="0506D7F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1062</w:t>
      </w:r>
    </w:p>
    <w:p w14:paraId="7296C3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tab/>
        <w:t>1062</w:t>
      </w:r>
    </w:p>
    <w:p w14:paraId="1CC557F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1062</w:t>
      </w:r>
    </w:p>
    <w:p w14:paraId="59CBE39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1065</w:t>
      </w:r>
    </w:p>
    <w:p w14:paraId="7DE7CB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 in fading propagation conditions: UTRA FDD is of lower priority</w:t>
      </w:r>
      <w:r>
        <w:tab/>
        <w:t>1065</w:t>
      </w:r>
    </w:p>
    <w:p w14:paraId="4082B2D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1065</w:t>
      </w:r>
    </w:p>
    <w:p w14:paraId="7114D36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1068</w:t>
      </w:r>
    </w:p>
    <w:p w14:paraId="46FFE2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 FDD-UTRA FDD cell reselection: UTRA FDD is of lower priority</w:t>
      </w:r>
      <w:r>
        <w:rPr>
          <w:lang w:eastAsia="zh-CN"/>
        </w:rPr>
        <w:t xml:space="preserve"> for 5MHz bandwidth</w:t>
      </w:r>
      <w:r>
        <w:tab/>
        <w:t>1068</w:t>
      </w:r>
    </w:p>
    <w:p w14:paraId="6195A40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1068</w:t>
      </w:r>
    </w:p>
    <w:p w14:paraId="44C38BA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1</w:t>
      </w:r>
      <w:r>
        <w:t>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1069</w:t>
      </w:r>
    </w:p>
    <w:p w14:paraId="1CD11B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FDD to UTRA FDD interRAT reselection</w:t>
      </w:r>
      <w:r>
        <w:tab/>
        <w:t>1069</w:t>
      </w:r>
    </w:p>
    <w:p w14:paraId="1D1D851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1069</w:t>
      </w:r>
    </w:p>
    <w:p w14:paraId="1086C30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1072</w:t>
      </w:r>
    </w:p>
    <w:p w14:paraId="1CF3D1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TDD:</w:t>
      </w:r>
      <w:r>
        <w:tab/>
        <w:t>1073</w:t>
      </w:r>
    </w:p>
    <w:p w14:paraId="50B661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A.4.3.2.</w:t>
      </w:r>
      <w:r w:rsidRPr="00DE0263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1073</w:t>
      </w:r>
    </w:p>
    <w:p w14:paraId="7FC80F1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1073</w:t>
      </w:r>
    </w:p>
    <w:p w14:paraId="38F8F00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1.28Mcps TDD option</w:t>
      </w:r>
      <w:r>
        <w:tab/>
        <w:t>1073</w:t>
      </w:r>
    </w:p>
    <w:p w14:paraId="411C24D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A.4.3.2.</w:t>
      </w:r>
      <w:r w:rsidRPr="00DE0263">
        <w:rPr>
          <w:lang w:val="en-US" w:eastAsia="zh-CN"/>
        </w:rPr>
        <w:t>1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Void</w:t>
      </w:r>
      <w:r>
        <w:tab/>
        <w:t>1075</w:t>
      </w:r>
    </w:p>
    <w:p w14:paraId="6FBD20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1075</w:t>
      </w:r>
    </w:p>
    <w:p w14:paraId="4589EA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1.28</w:t>
      </w:r>
      <w:r>
        <w:t>Mcps TDD option</w:t>
      </w:r>
      <w:r>
        <w:tab/>
        <w:t>1075</w:t>
      </w:r>
    </w:p>
    <w:p w14:paraId="56EF2D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to UTRA TDD cell re-selection for IncMon</w:t>
      </w:r>
      <w:r>
        <w:tab/>
        <w:t>1075</w:t>
      </w:r>
    </w:p>
    <w:p w14:paraId="30BF94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1075</w:t>
      </w:r>
    </w:p>
    <w:p w14:paraId="40C175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A.4.3.2A.2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1079</w:t>
      </w:r>
    </w:p>
    <w:p w14:paraId="58BC36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UTRAN FDD:</w:t>
      </w:r>
      <w:r>
        <w:tab/>
        <w:t>1079</w:t>
      </w:r>
    </w:p>
    <w:p w14:paraId="477258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1079</w:t>
      </w:r>
    </w:p>
    <w:p w14:paraId="08C2C6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1082</w:t>
      </w:r>
    </w:p>
    <w:p w14:paraId="335015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Idle mode TDD to UTRA FDD interRAT reselection</w:t>
      </w:r>
      <w:r>
        <w:tab/>
        <w:t>1082</w:t>
      </w:r>
    </w:p>
    <w:p w14:paraId="226740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1082</w:t>
      </w:r>
    </w:p>
    <w:p w14:paraId="6E1504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1087</w:t>
      </w:r>
    </w:p>
    <w:p w14:paraId="375828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UTRAN TDD:</w:t>
      </w:r>
      <w:r>
        <w:tab/>
        <w:t>1088</w:t>
      </w:r>
    </w:p>
    <w:p w14:paraId="4C19CB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higher</w:t>
      </w:r>
      <w:r>
        <w:t xml:space="preserve"> priority</w:t>
      </w:r>
      <w:r>
        <w:tab/>
        <w:t>1088</w:t>
      </w:r>
    </w:p>
    <w:p w14:paraId="14A2978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1088</w:t>
      </w:r>
    </w:p>
    <w:p w14:paraId="3C9BA51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1090</w:t>
      </w:r>
    </w:p>
    <w:p w14:paraId="3A19C3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to UTRA TDD cell re-selection: UTRA is of </w:t>
      </w:r>
      <w:r>
        <w:rPr>
          <w:lang w:eastAsia="zh-CN"/>
        </w:rPr>
        <w:t>lower</w:t>
      </w:r>
      <w:r>
        <w:t xml:space="preserve"> priority</w:t>
      </w:r>
      <w:r>
        <w:tab/>
        <w:t>1090</w:t>
      </w:r>
    </w:p>
    <w:p w14:paraId="097AF07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1090</w:t>
      </w:r>
    </w:p>
    <w:p w14:paraId="4C66D0A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1092</w:t>
      </w:r>
    </w:p>
    <w:p w14:paraId="1F5F79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EUTRA </w:t>
      </w:r>
      <w:r>
        <w:rPr>
          <w:lang w:eastAsia="zh-CN"/>
        </w:rPr>
        <w:t>T</w:t>
      </w:r>
      <w:r>
        <w:t xml:space="preserve">DD-UTRA </w:t>
      </w:r>
      <w:r>
        <w:rPr>
          <w:lang w:eastAsia="zh-CN"/>
        </w:rPr>
        <w:t>T</w:t>
      </w:r>
      <w:r>
        <w:t xml:space="preserve">DD cell reselection in fading propagation conditions: UTRA </w:t>
      </w:r>
      <w:r>
        <w:rPr>
          <w:lang w:eastAsia="zh-CN"/>
        </w:rPr>
        <w:t>T</w:t>
      </w:r>
      <w:r>
        <w:t>DD is of lower priority</w:t>
      </w:r>
      <w:r>
        <w:tab/>
        <w:t>1092</w:t>
      </w:r>
    </w:p>
    <w:p w14:paraId="2CD62C9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1092</w:t>
      </w:r>
    </w:p>
    <w:p w14:paraId="2F79FB2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1095</w:t>
      </w:r>
    </w:p>
    <w:p w14:paraId="75A577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</w:t>
      </w:r>
      <w:r>
        <w:t xml:space="preserve">UTRA </w:t>
      </w:r>
      <w:r>
        <w:rPr>
          <w:lang w:eastAsia="zh-CN"/>
        </w:rPr>
        <w:t xml:space="preserve">TDD </w:t>
      </w:r>
      <w:r>
        <w:t xml:space="preserve">to UTRA </w:t>
      </w:r>
      <w:r>
        <w:rPr>
          <w:lang w:eastAsia="zh-CN"/>
        </w:rPr>
        <w:t>T</w:t>
      </w:r>
      <w:r>
        <w:t>DD cell re-selection</w:t>
      </w:r>
      <w:r>
        <w:rPr>
          <w:lang w:eastAsia="zh-CN"/>
        </w:rPr>
        <w:t xml:space="preserve"> for IncMon</w:t>
      </w:r>
      <w:r>
        <w:tab/>
        <w:t>1095</w:t>
      </w:r>
    </w:p>
    <w:p w14:paraId="67ED77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1095</w:t>
      </w:r>
    </w:p>
    <w:p w14:paraId="1C0783A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A.4.3.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1099</w:t>
      </w:r>
    </w:p>
    <w:p w14:paraId="6752184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GSM Cell Re-Selection</w:t>
      </w:r>
      <w:r>
        <w:tab/>
        <w:t>1099</w:t>
      </w:r>
    </w:p>
    <w:p w14:paraId="537A0C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GSM:</w:t>
      </w:r>
      <w:r>
        <w:tab/>
        <w:t>1099</w:t>
      </w:r>
    </w:p>
    <w:p w14:paraId="0C35A0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1099</w:t>
      </w:r>
    </w:p>
    <w:p w14:paraId="006AEF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A.4.4.1.2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1101</w:t>
      </w:r>
    </w:p>
    <w:p w14:paraId="216FE7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– GSM:</w:t>
      </w:r>
      <w:r>
        <w:tab/>
        <w:t>1101</w:t>
      </w:r>
    </w:p>
    <w:p w14:paraId="5D1DE2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A.4.4.2.1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1101</w:t>
      </w:r>
    </w:p>
    <w:p w14:paraId="5E7E5B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A.4.4.2.2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1103</w:t>
      </w:r>
    </w:p>
    <w:p w14:paraId="307ACBE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HRPD Cell Re-Selection</w:t>
      </w:r>
      <w:r>
        <w:tab/>
        <w:t>1104</w:t>
      </w:r>
    </w:p>
    <w:p w14:paraId="71EDC2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</w:t>
      </w:r>
      <w:r>
        <w:tab/>
        <w:t>1104</w:t>
      </w:r>
    </w:p>
    <w:p w14:paraId="494891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Cell Reselection: HRPD is of Lower Priority</w:t>
      </w:r>
      <w:r>
        <w:tab/>
        <w:t>1104</w:t>
      </w:r>
    </w:p>
    <w:p w14:paraId="7FF2C98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1104</w:t>
      </w:r>
    </w:p>
    <w:p w14:paraId="202A97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1106</w:t>
      </w:r>
    </w:p>
    <w:p w14:paraId="1CF30C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A.4.5.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</w:t>
      </w:r>
      <w:r>
        <w:tab/>
        <w:t>1106</w:t>
      </w:r>
    </w:p>
    <w:p w14:paraId="333FA8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 HRPD Cell Reselection: HRPD is of Lower Priority</w:t>
      </w:r>
      <w:r>
        <w:tab/>
        <w:t>1106</w:t>
      </w:r>
    </w:p>
    <w:p w14:paraId="2C2AA39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1106</w:t>
      </w:r>
    </w:p>
    <w:p w14:paraId="7AD3C83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A.4.5.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1109</w:t>
      </w:r>
    </w:p>
    <w:p w14:paraId="29B44AA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to cdma2000 1X Cell Re-Selection</w:t>
      </w:r>
      <w:r>
        <w:tab/>
        <w:t>1109</w:t>
      </w:r>
    </w:p>
    <w:p w14:paraId="049FF7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cdma2000 1X</w:t>
      </w:r>
      <w:r>
        <w:tab/>
        <w:t>1109</w:t>
      </w:r>
    </w:p>
    <w:p w14:paraId="07DF25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Cell Reselection: cdma2000 1X is of Lower Priority</w:t>
      </w:r>
      <w:r>
        <w:tab/>
        <w:t>1109</w:t>
      </w:r>
    </w:p>
    <w:p w14:paraId="16B377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1109</w:t>
      </w:r>
    </w:p>
    <w:p w14:paraId="7DFAF2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1112</w:t>
      </w:r>
    </w:p>
    <w:p w14:paraId="1F2BD8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A.4.</w:t>
      </w:r>
      <w:r w:rsidRPr="00DE0263">
        <w:rPr>
          <w:lang w:val="sv-SE" w:eastAsia="zh-CN"/>
        </w:rPr>
        <w:t>6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 xml:space="preserve">E-UTRAN </w:t>
      </w:r>
      <w:r w:rsidRPr="00DE0263">
        <w:rPr>
          <w:lang w:val="sv-SE" w:eastAsia="zh-CN"/>
        </w:rPr>
        <w:t>T</w:t>
      </w:r>
      <w:r w:rsidRPr="00DE0263">
        <w:rPr>
          <w:lang w:val="sv-SE"/>
        </w:rPr>
        <w:t>DD – cdma2000 1X</w:t>
      </w:r>
      <w:r>
        <w:tab/>
        <w:t>1112</w:t>
      </w:r>
    </w:p>
    <w:p w14:paraId="700EB5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–cdma2000 1X Cell Reselection: cdma2000 1X is of Lower Priority</w:t>
      </w:r>
      <w:r>
        <w:tab/>
        <w:t>1112</w:t>
      </w:r>
    </w:p>
    <w:p w14:paraId="7F48E3E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1112</w:t>
      </w:r>
    </w:p>
    <w:p w14:paraId="2A5CC2A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A.4.6.</w:t>
      </w:r>
      <w:r>
        <w:rPr>
          <w:lang w:eastAsia="zh-CN"/>
        </w:rPr>
        <w:t>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1115</w:t>
      </w:r>
    </w:p>
    <w:p w14:paraId="43A46C7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Idle State Positioning Measurement</w:t>
      </w:r>
      <w:r>
        <w:t xml:space="preserve"> for UE category NB1</w:t>
      </w:r>
      <w:r>
        <w:tab/>
        <w:t>1115</w:t>
      </w:r>
    </w:p>
    <w:p w14:paraId="15E2DFD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1115</w:t>
      </w:r>
    </w:p>
    <w:p w14:paraId="3BB2DC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1115</w:t>
      </w:r>
    </w:p>
    <w:p w14:paraId="57C9C0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1120</w:t>
      </w:r>
    </w:p>
    <w:p w14:paraId="71F6696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1121</w:t>
      </w:r>
    </w:p>
    <w:p w14:paraId="1535F0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1121</w:t>
      </w:r>
    </w:p>
    <w:p w14:paraId="5167A4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1125</w:t>
      </w:r>
    </w:p>
    <w:p w14:paraId="1011955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1126</w:t>
      </w:r>
    </w:p>
    <w:p w14:paraId="0D9BA3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1126</w:t>
      </w:r>
    </w:p>
    <w:p w14:paraId="26DA08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1130</w:t>
      </w:r>
    </w:p>
    <w:p w14:paraId="158AF0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standalone mode</w:t>
      </w:r>
      <w:r>
        <w:t xml:space="preserve"> in enhanced coverage</w:t>
      </w:r>
      <w:r>
        <w:tab/>
        <w:t>1131</w:t>
      </w:r>
    </w:p>
    <w:p w14:paraId="0E3430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1131</w:t>
      </w:r>
    </w:p>
    <w:p w14:paraId="032602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A.4.7.4.2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1135</w:t>
      </w:r>
    </w:p>
    <w:p w14:paraId="64456202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E-UTRAN RRC CONNECTED Mode Mobility</w:t>
      </w:r>
      <w:r>
        <w:tab/>
        <w:t>1136</w:t>
      </w:r>
    </w:p>
    <w:p w14:paraId="54CDDF2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val="sv-FI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Handover</w:t>
      </w:r>
      <w:r>
        <w:tab/>
        <w:t>1136</w:t>
      </w:r>
    </w:p>
    <w:p w14:paraId="78F62E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FDD Intra frequency handover</w:t>
      </w:r>
      <w:r>
        <w:tab/>
        <w:t>1136</w:t>
      </w:r>
    </w:p>
    <w:p w14:paraId="176607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1136</w:t>
      </w:r>
    </w:p>
    <w:p w14:paraId="403715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1138</w:t>
      </w:r>
    </w:p>
    <w:p w14:paraId="1C4448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</w:t>
      </w:r>
      <w:r>
        <w:tab/>
        <w:t>1138</w:t>
      </w:r>
    </w:p>
    <w:p w14:paraId="02AC9F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1138</w:t>
      </w:r>
    </w:p>
    <w:p w14:paraId="336A21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1140</w:t>
      </w:r>
    </w:p>
    <w:p w14:paraId="099BC0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</w:t>
      </w:r>
      <w:r>
        <w:tab/>
        <w:t>1140</w:t>
      </w:r>
    </w:p>
    <w:p w14:paraId="372EEB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1140</w:t>
      </w:r>
    </w:p>
    <w:p w14:paraId="1E0E61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1142</w:t>
      </w:r>
    </w:p>
    <w:p w14:paraId="28C5F63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</w:t>
      </w:r>
      <w:r>
        <w:tab/>
        <w:t>1142</w:t>
      </w:r>
    </w:p>
    <w:p w14:paraId="4D82DF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1142</w:t>
      </w:r>
    </w:p>
    <w:p w14:paraId="30D3ED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1144</w:t>
      </w:r>
    </w:p>
    <w:p w14:paraId="4D5469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handover: unknown target cell</w:t>
      </w:r>
      <w:r>
        <w:tab/>
        <w:t>1144</w:t>
      </w:r>
    </w:p>
    <w:p w14:paraId="3A61B2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1144</w:t>
      </w:r>
    </w:p>
    <w:p w14:paraId="511B93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1146</w:t>
      </w:r>
    </w:p>
    <w:p w14:paraId="2A0148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A.5.1.6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handover; unknown Target Cell</w:t>
      </w:r>
      <w:r>
        <w:tab/>
        <w:t>1146</w:t>
      </w:r>
    </w:p>
    <w:p w14:paraId="0E4C34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1146</w:t>
      </w:r>
    </w:p>
    <w:p w14:paraId="1C8E02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1148</w:t>
      </w:r>
    </w:p>
    <w:p w14:paraId="0F02DC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 frequency handover</w:t>
      </w:r>
      <w:r>
        <w:tab/>
        <w:t>1148</w:t>
      </w:r>
    </w:p>
    <w:p w14:paraId="7BC048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1148</w:t>
      </w:r>
    </w:p>
    <w:p w14:paraId="1ABA3E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1151</w:t>
      </w:r>
    </w:p>
    <w:p w14:paraId="760374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 frequency handover</w:t>
      </w:r>
      <w:r>
        <w:tab/>
        <w:t>1151</w:t>
      </w:r>
    </w:p>
    <w:p w14:paraId="7DA688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1151</w:t>
      </w:r>
    </w:p>
    <w:p w14:paraId="78C768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1154</w:t>
      </w:r>
    </w:p>
    <w:p w14:paraId="1504E7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5MHz bandwidth</w:t>
      </w:r>
      <w:r>
        <w:tab/>
        <w:t>1154</w:t>
      </w:r>
    </w:p>
    <w:p w14:paraId="78335B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1154</w:t>
      </w:r>
    </w:p>
    <w:p w14:paraId="655933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1155</w:t>
      </w:r>
    </w:p>
    <w:p w14:paraId="2A2B413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0</w:t>
      </w:r>
      <w:r>
        <w:tab/>
        <w:t>1155</w:t>
      </w:r>
    </w:p>
    <w:p w14:paraId="587143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1155</w:t>
      </w:r>
    </w:p>
    <w:p w14:paraId="0C4111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1157</w:t>
      </w:r>
    </w:p>
    <w:p w14:paraId="373A62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 frequency handover for UE category 0</w:t>
      </w:r>
      <w:r>
        <w:tab/>
        <w:t>1157</w:t>
      </w:r>
    </w:p>
    <w:p w14:paraId="55EB11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1157</w:t>
      </w:r>
    </w:p>
    <w:p w14:paraId="3613EC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1159</w:t>
      </w:r>
    </w:p>
    <w:p w14:paraId="355E31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lastRenderedPageBreak/>
        <w:t>A.5.1.12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0</w:t>
      </w:r>
      <w:r>
        <w:tab/>
        <w:t>1159</w:t>
      </w:r>
    </w:p>
    <w:p w14:paraId="79A1A7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1159</w:t>
      </w:r>
    </w:p>
    <w:p w14:paraId="49AA83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1161</w:t>
      </w:r>
    </w:p>
    <w:p w14:paraId="2D8A1F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</w:t>
      </w:r>
      <w:r>
        <w:tab/>
        <w:t>1161</w:t>
      </w:r>
    </w:p>
    <w:p w14:paraId="26ECE5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1161</w:t>
      </w:r>
    </w:p>
    <w:p w14:paraId="69348E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1163</w:t>
      </w:r>
    </w:p>
    <w:p w14:paraId="204F28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</w:t>
      </w:r>
      <w:r>
        <w:tab/>
        <w:t>1164</w:t>
      </w:r>
    </w:p>
    <w:p w14:paraId="17C405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1164</w:t>
      </w:r>
    </w:p>
    <w:p w14:paraId="56218A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1165</w:t>
      </w:r>
    </w:p>
    <w:p w14:paraId="5FC7AE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</w:t>
      </w:r>
      <w:r>
        <w:tab/>
        <w:t>1166</w:t>
      </w:r>
    </w:p>
    <w:p w14:paraId="0A7FE0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1166</w:t>
      </w:r>
    </w:p>
    <w:p w14:paraId="66D4EF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1167</w:t>
      </w:r>
    </w:p>
    <w:p w14:paraId="11F539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</w:t>
      </w:r>
      <w:r>
        <w:tab/>
        <w:t>1168</w:t>
      </w:r>
    </w:p>
    <w:p w14:paraId="07BDE6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1168</w:t>
      </w:r>
    </w:p>
    <w:p w14:paraId="1B516B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1169</w:t>
      </w:r>
    </w:p>
    <w:p w14:paraId="1D862C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</w:t>
      </w:r>
      <w:r>
        <w:tab/>
        <w:t>1170</w:t>
      </w:r>
    </w:p>
    <w:p w14:paraId="3F61EC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1170</w:t>
      </w:r>
    </w:p>
    <w:p w14:paraId="2AC4FF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1171</w:t>
      </w:r>
    </w:p>
    <w:p w14:paraId="628626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</w:t>
      </w:r>
      <w:r>
        <w:tab/>
        <w:t>1172</w:t>
      </w:r>
    </w:p>
    <w:p w14:paraId="4F8C26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1172</w:t>
      </w:r>
    </w:p>
    <w:p w14:paraId="4EAAD8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1173</w:t>
      </w:r>
    </w:p>
    <w:p w14:paraId="0B4BE2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for UE Category 1bis</w:t>
      </w:r>
      <w:r>
        <w:tab/>
        <w:t>1174</w:t>
      </w:r>
    </w:p>
    <w:p w14:paraId="7940F5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1174</w:t>
      </w:r>
    </w:p>
    <w:p w14:paraId="4C0E7B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1175</w:t>
      </w:r>
    </w:p>
    <w:p w14:paraId="62A9E3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for UE Category 1bis</w:t>
      </w:r>
      <w:r>
        <w:tab/>
        <w:t>1176</w:t>
      </w:r>
    </w:p>
    <w:p w14:paraId="2A93E8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1176</w:t>
      </w:r>
    </w:p>
    <w:p w14:paraId="074426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1177</w:t>
      </w:r>
    </w:p>
    <w:p w14:paraId="5C87886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RACH-less handover</w:t>
      </w:r>
      <w:r>
        <w:tab/>
        <w:t>1178</w:t>
      </w:r>
    </w:p>
    <w:p w14:paraId="56888C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1178</w:t>
      </w:r>
    </w:p>
    <w:p w14:paraId="4F7342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1179</w:t>
      </w:r>
    </w:p>
    <w:p w14:paraId="13D649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RACH-less handover</w:t>
      </w:r>
      <w:r>
        <w:tab/>
        <w:t>1179</w:t>
      </w:r>
    </w:p>
    <w:p w14:paraId="1EDEDD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1179</w:t>
      </w:r>
    </w:p>
    <w:p w14:paraId="66DD4C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1181</w:t>
      </w:r>
    </w:p>
    <w:p w14:paraId="52CEE5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 frequency RACH-less handover</w:t>
      </w:r>
      <w:r>
        <w:tab/>
        <w:t>1181</w:t>
      </w:r>
    </w:p>
    <w:p w14:paraId="6647AB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1181</w:t>
      </w:r>
    </w:p>
    <w:p w14:paraId="667B0B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1183</w:t>
      </w:r>
    </w:p>
    <w:p w14:paraId="1986B33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 frequency RACH-less handover</w:t>
      </w:r>
      <w:r>
        <w:tab/>
        <w:t>1183</w:t>
      </w:r>
    </w:p>
    <w:p w14:paraId="5F95E6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1183</w:t>
      </w:r>
    </w:p>
    <w:p w14:paraId="14A931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1185</w:t>
      </w:r>
    </w:p>
    <w:p w14:paraId="39EAAA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make-before-break handover</w:t>
      </w:r>
      <w:r>
        <w:tab/>
        <w:t>1185</w:t>
      </w:r>
    </w:p>
    <w:p w14:paraId="7A9CBC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1185</w:t>
      </w:r>
    </w:p>
    <w:p w14:paraId="69ED1B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1187</w:t>
      </w:r>
    </w:p>
    <w:p w14:paraId="4850DD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make-before-break handover</w:t>
      </w:r>
      <w:r>
        <w:tab/>
        <w:t>1188</w:t>
      </w:r>
    </w:p>
    <w:p w14:paraId="614A35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1188</w:t>
      </w:r>
    </w:p>
    <w:p w14:paraId="76F5FF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1189</w:t>
      </w:r>
    </w:p>
    <w:p w14:paraId="565C71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CEModeA</w:t>
      </w:r>
      <w:r>
        <w:tab/>
        <w:t>1190</w:t>
      </w:r>
    </w:p>
    <w:p w14:paraId="338C1C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1190</w:t>
      </w:r>
    </w:p>
    <w:p w14:paraId="211D99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1191</w:t>
      </w:r>
    </w:p>
    <w:p w14:paraId="078888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CEModeA</w:t>
      </w:r>
      <w:r>
        <w:tab/>
        <w:t>1192</w:t>
      </w:r>
    </w:p>
    <w:p w14:paraId="1BF671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1192</w:t>
      </w:r>
    </w:p>
    <w:p w14:paraId="5871F8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1193</w:t>
      </w:r>
    </w:p>
    <w:p w14:paraId="27680C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CEModeA</w:t>
      </w:r>
      <w:r>
        <w:tab/>
        <w:t>1194</w:t>
      </w:r>
    </w:p>
    <w:p w14:paraId="5DA1E6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1194</w:t>
      </w:r>
    </w:p>
    <w:p w14:paraId="2720D9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1195</w:t>
      </w:r>
    </w:p>
    <w:p w14:paraId="323D8F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 frequency handover for Cat-M1 UEs in CEModeB</w:t>
      </w:r>
      <w:r>
        <w:tab/>
        <w:t>1196</w:t>
      </w:r>
    </w:p>
    <w:p w14:paraId="7EB43F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1196</w:t>
      </w:r>
    </w:p>
    <w:p w14:paraId="63FDE1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1197</w:t>
      </w:r>
    </w:p>
    <w:p w14:paraId="1DCC02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 frequency handover for Cat-M1 UEs in CEModeB</w:t>
      </w:r>
      <w:r>
        <w:tab/>
        <w:t>1198</w:t>
      </w:r>
    </w:p>
    <w:p w14:paraId="367AC6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1198</w:t>
      </w:r>
    </w:p>
    <w:p w14:paraId="1F2ED7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1199</w:t>
      </w:r>
    </w:p>
    <w:p w14:paraId="630697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 frequency handover for Cat-M1 UEs in CEModeB</w:t>
      </w:r>
      <w:r>
        <w:tab/>
        <w:t>1200</w:t>
      </w:r>
    </w:p>
    <w:p w14:paraId="0EE7B8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1200</w:t>
      </w:r>
    </w:p>
    <w:p w14:paraId="6AAEF0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A.5.1.32.2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1201</w:t>
      </w:r>
    </w:p>
    <w:p w14:paraId="544AA7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CEModeA without SFN acquisition</w:t>
      </w:r>
      <w:r>
        <w:tab/>
        <w:t>1202</w:t>
      </w:r>
    </w:p>
    <w:p w14:paraId="4F1AA0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1202</w:t>
      </w:r>
    </w:p>
    <w:p w14:paraId="4B7F91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1203</w:t>
      </w:r>
    </w:p>
    <w:p w14:paraId="780FDD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CEModeA without SFN acquisition</w:t>
      </w:r>
      <w:r>
        <w:tab/>
        <w:t>1204</w:t>
      </w:r>
    </w:p>
    <w:p w14:paraId="13A0A6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1204</w:t>
      </w:r>
    </w:p>
    <w:p w14:paraId="15198D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1205</w:t>
      </w:r>
    </w:p>
    <w:p w14:paraId="104ACF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CEModeA without SFN acquisition</w:t>
      </w:r>
      <w:r>
        <w:tab/>
        <w:t>1206</w:t>
      </w:r>
    </w:p>
    <w:p w14:paraId="2109D9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1206</w:t>
      </w:r>
    </w:p>
    <w:p w14:paraId="11D886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1207</w:t>
      </w:r>
    </w:p>
    <w:p w14:paraId="3AA771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 frequency handover for Cat-M1 UEs in CEModeB without SFN acquisition</w:t>
      </w:r>
      <w:r>
        <w:tab/>
        <w:t>1208</w:t>
      </w:r>
    </w:p>
    <w:p w14:paraId="44CA90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1208</w:t>
      </w:r>
    </w:p>
    <w:p w14:paraId="2A1B29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1209</w:t>
      </w:r>
    </w:p>
    <w:p w14:paraId="6F1FC2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 frequency handover for Cat-M1 UEs in CEModeB without SFN acquisition</w:t>
      </w:r>
      <w:r>
        <w:tab/>
        <w:t>1210</w:t>
      </w:r>
    </w:p>
    <w:p w14:paraId="306E68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1210</w:t>
      </w:r>
    </w:p>
    <w:p w14:paraId="16A357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1211</w:t>
      </w:r>
    </w:p>
    <w:p w14:paraId="13598B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 frequency handover for Cat-M1 UEs in CEModeB without SFN acquisition</w:t>
      </w:r>
      <w:r>
        <w:tab/>
        <w:t>1212</w:t>
      </w:r>
    </w:p>
    <w:p w14:paraId="6D3671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1212</w:t>
      </w:r>
    </w:p>
    <w:p w14:paraId="5CA417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1213</w:t>
      </w:r>
    </w:p>
    <w:p w14:paraId="1E2AE10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 frequency handover with direct SCell activation</w:t>
      </w:r>
      <w:r>
        <w:tab/>
        <w:t>1214</w:t>
      </w:r>
    </w:p>
    <w:p w14:paraId="6E0811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1214</w:t>
      </w:r>
    </w:p>
    <w:p w14:paraId="46A399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1215</w:t>
      </w:r>
    </w:p>
    <w:p w14:paraId="0D454B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handover with direct SCell activation</w:t>
      </w:r>
      <w:r>
        <w:tab/>
        <w:t>1216</w:t>
      </w:r>
    </w:p>
    <w:p w14:paraId="3672F7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1216</w:t>
      </w:r>
    </w:p>
    <w:p w14:paraId="738C6E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1217</w:t>
      </w:r>
    </w:p>
    <w:p w14:paraId="6D85FD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sync DAPS handover</w:t>
      </w:r>
      <w:r>
        <w:tab/>
        <w:t>1218</w:t>
      </w:r>
    </w:p>
    <w:p w14:paraId="486B98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1218</w:t>
      </w:r>
    </w:p>
    <w:p w14:paraId="62B92A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1220</w:t>
      </w:r>
    </w:p>
    <w:p w14:paraId="74A9B0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Intra-band Inter-frequency async DAPS handover</w:t>
      </w:r>
      <w:r>
        <w:tab/>
        <w:t>1221</w:t>
      </w:r>
    </w:p>
    <w:p w14:paraId="2CEB23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1221</w:t>
      </w:r>
    </w:p>
    <w:p w14:paraId="53D00C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1222</w:t>
      </w:r>
    </w:p>
    <w:p w14:paraId="6F8BE7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sync DAPS handover</w:t>
      </w:r>
      <w:r>
        <w:tab/>
        <w:t>1223</w:t>
      </w:r>
    </w:p>
    <w:p w14:paraId="652A49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1223</w:t>
      </w:r>
    </w:p>
    <w:p w14:paraId="226258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1224</w:t>
      </w:r>
    </w:p>
    <w:p w14:paraId="31DD52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FDD Inter-band Inter-frequency async DAPS handover</w:t>
      </w:r>
      <w:r>
        <w:tab/>
        <w:t>1225</w:t>
      </w:r>
    </w:p>
    <w:p w14:paraId="12ADDD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1225</w:t>
      </w:r>
    </w:p>
    <w:p w14:paraId="3322F2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1226</w:t>
      </w:r>
    </w:p>
    <w:p w14:paraId="5EC815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FDD Intra frequency DAPS handover</w:t>
      </w:r>
      <w:r>
        <w:tab/>
        <w:t>1227</w:t>
      </w:r>
    </w:p>
    <w:p w14:paraId="3CE446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1227</w:t>
      </w:r>
    </w:p>
    <w:p w14:paraId="1C7013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1228</w:t>
      </w:r>
    </w:p>
    <w:p w14:paraId="12ADDD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 frequency DAPS handover</w:t>
      </w:r>
      <w:r>
        <w:tab/>
        <w:t>1229</w:t>
      </w:r>
    </w:p>
    <w:p w14:paraId="33178B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1229</w:t>
      </w:r>
    </w:p>
    <w:p w14:paraId="295A63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1230</w:t>
      </w:r>
    </w:p>
    <w:p w14:paraId="0BA447E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FDD Intra frequency conditional handover</w:t>
      </w:r>
      <w:r>
        <w:tab/>
        <w:t>1231</w:t>
      </w:r>
    </w:p>
    <w:p w14:paraId="386728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1231</w:t>
      </w:r>
    </w:p>
    <w:p w14:paraId="6887EB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1232</w:t>
      </w:r>
    </w:p>
    <w:p w14:paraId="416401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- TDD Intra frequency conditional handover</w:t>
      </w:r>
      <w:r>
        <w:tab/>
        <w:t>1233</w:t>
      </w:r>
    </w:p>
    <w:p w14:paraId="349D22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1233</w:t>
      </w:r>
    </w:p>
    <w:p w14:paraId="0B3692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1234</w:t>
      </w:r>
    </w:p>
    <w:p w14:paraId="47A17E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FDD Inter frequency conditional handover</w:t>
      </w:r>
      <w:r>
        <w:tab/>
        <w:t>1235</w:t>
      </w:r>
    </w:p>
    <w:p w14:paraId="197CB6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1235</w:t>
      </w:r>
    </w:p>
    <w:p w14:paraId="60846D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1236</w:t>
      </w:r>
    </w:p>
    <w:p w14:paraId="53625D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- TDD Inter frequency conditional handover</w:t>
      </w:r>
      <w:r>
        <w:tab/>
        <w:t>1237</w:t>
      </w:r>
    </w:p>
    <w:p w14:paraId="7FA5C2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1237</w:t>
      </w:r>
    </w:p>
    <w:p w14:paraId="1524C9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1238</w:t>
      </w:r>
    </w:p>
    <w:p w14:paraId="3F49812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TDD Inter frequency conditional handover</w:t>
      </w:r>
      <w:r>
        <w:tab/>
        <w:t>1239</w:t>
      </w:r>
    </w:p>
    <w:p w14:paraId="01ED8E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1239</w:t>
      </w:r>
    </w:p>
    <w:p w14:paraId="118F77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1241</w:t>
      </w:r>
    </w:p>
    <w:p w14:paraId="47F1E0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lastRenderedPageBreak/>
        <w:t>A.5.1.52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- FDD Inter frequency conditional handover</w:t>
      </w:r>
      <w:r>
        <w:tab/>
        <w:t>1241</w:t>
      </w:r>
    </w:p>
    <w:p w14:paraId="252D92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1241</w:t>
      </w:r>
    </w:p>
    <w:p w14:paraId="604A52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1244</w:t>
      </w:r>
    </w:p>
    <w:p w14:paraId="1E5553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Intra-band Inter-frequency sync DAPS handover</w:t>
      </w:r>
      <w:r>
        <w:tab/>
        <w:t>1245</w:t>
      </w:r>
    </w:p>
    <w:p w14:paraId="4A7C1D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1245</w:t>
      </w:r>
    </w:p>
    <w:p w14:paraId="167791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1247</w:t>
      </w:r>
    </w:p>
    <w:p w14:paraId="040C18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Inter-band Inter-frequency sync DAPS handover</w:t>
      </w:r>
      <w:r>
        <w:tab/>
        <w:t>1248</w:t>
      </w:r>
    </w:p>
    <w:p w14:paraId="5F1673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1248</w:t>
      </w:r>
    </w:p>
    <w:p w14:paraId="7B5D8C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1250</w:t>
      </w:r>
    </w:p>
    <w:p w14:paraId="4ED19B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- TDD inter-band inter-frequency synchronous DAPS handover</w:t>
      </w:r>
      <w:r>
        <w:tab/>
        <w:t>1251</w:t>
      </w:r>
    </w:p>
    <w:p w14:paraId="5A35DF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1251</w:t>
      </w:r>
    </w:p>
    <w:p w14:paraId="5FC51C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- FDD inter-band inter-frequency synchronous DAPS handover</w:t>
      </w:r>
      <w:r>
        <w:tab/>
        <w:t>1255</w:t>
      </w:r>
    </w:p>
    <w:p w14:paraId="27F4F0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1255</w:t>
      </w:r>
    </w:p>
    <w:p w14:paraId="7AC862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1258</w:t>
      </w:r>
    </w:p>
    <w:p w14:paraId="74735A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TDD Inter-band Inter-frequency async DAPS handover</w:t>
      </w:r>
      <w:r>
        <w:tab/>
        <w:t>1259</w:t>
      </w:r>
    </w:p>
    <w:p w14:paraId="086718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1259</w:t>
      </w:r>
    </w:p>
    <w:p w14:paraId="76281D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1261</w:t>
      </w:r>
    </w:p>
    <w:p w14:paraId="7BF013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FDD Inter-band Inter-frequency async DAPS handover</w:t>
      </w:r>
      <w:r>
        <w:tab/>
        <w:t>1261</w:t>
      </w:r>
    </w:p>
    <w:p w14:paraId="44349E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1261</w:t>
      </w:r>
    </w:p>
    <w:p w14:paraId="31BC03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1264</w:t>
      </w:r>
    </w:p>
    <w:p w14:paraId="14D18DE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Handover to other RATs</w:t>
      </w:r>
      <w:r>
        <w:tab/>
        <w:t>1264</w:t>
      </w:r>
    </w:p>
    <w:p w14:paraId="463D29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val="sv-SE"/>
        </w:rPr>
        <w:t>A.5.2.1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FDD Handover</w:t>
      </w:r>
      <w:r>
        <w:tab/>
        <w:t>1264</w:t>
      </w:r>
    </w:p>
    <w:p w14:paraId="336B7D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1264</w:t>
      </w:r>
    </w:p>
    <w:p w14:paraId="3DC288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1266</w:t>
      </w:r>
    </w:p>
    <w:p w14:paraId="6B0171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- UTRAN FDD Handover</w:t>
      </w:r>
      <w:r>
        <w:tab/>
        <w:t>1267</w:t>
      </w:r>
    </w:p>
    <w:p w14:paraId="31604E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1267</w:t>
      </w:r>
    </w:p>
    <w:p w14:paraId="56B70F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1270</w:t>
      </w:r>
    </w:p>
    <w:p w14:paraId="47E0341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  <w:lang w:val="sv-SE"/>
        </w:rPr>
        <w:t>A.</w:t>
      </w:r>
      <w:r w:rsidRPr="00DE0263">
        <w:rPr>
          <w:rFonts w:cs="v4.2.0"/>
          <w:snapToGrid w:val="0"/>
          <w:lang w:val="sv-SE" w:eastAsia="zh-CN"/>
        </w:rPr>
        <w:t>5</w:t>
      </w:r>
      <w:r w:rsidRPr="00DE0263">
        <w:rPr>
          <w:rFonts w:cs="v4.2.0"/>
          <w:snapToGrid w:val="0"/>
          <w:lang w:val="sv-SE"/>
        </w:rPr>
        <w:t>.</w:t>
      </w:r>
      <w:r w:rsidRPr="00DE0263">
        <w:rPr>
          <w:rFonts w:cs="v4.2.0"/>
          <w:snapToGrid w:val="0"/>
          <w:lang w:val="sv-SE" w:eastAsia="zh-CN"/>
        </w:rPr>
        <w:t>2</w:t>
      </w:r>
      <w:r w:rsidRPr="00DE0263">
        <w:rPr>
          <w:rFonts w:cs="v4.2.0"/>
          <w:snapToGrid w:val="0"/>
          <w:lang w:val="sv-SE"/>
        </w:rPr>
        <w:t>.</w:t>
      </w:r>
      <w:r w:rsidRPr="00DE0263">
        <w:rPr>
          <w:rFonts w:cs="v4.2.0"/>
          <w:snapToGrid w:val="0"/>
          <w:lang w:val="sv-SE" w:eastAsia="zh-CN"/>
        </w:rPr>
        <w:t xml:space="preserve">3 </w:t>
      </w:r>
      <w:r w:rsidRPr="00DE0263">
        <w:rPr>
          <w:lang w:val="sv-SE"/>
        </w:rPr>
        <w:t>E-UTRAN FDD- GSM Handover</w:t>
      </w:r>
      <w:r>
        <w:tab/>
        <w:t>1270</w:t>
      </w:r>
    </w:p>
    <w:p w14:paraId="7F3C0A1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2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1270</w:t>
      </w:r>
    </w:p>
    <w:p w14:paraId="3D5BC7C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2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 xml:space="preserve">Test </w:t>
      </w:r>
      <w:r w:rsidRPr="00DE0263">
        <w:rPr>
          <w:snapToGrid w:val="0"/>
          <w:lang w:eastAsia="zh-CN"/>
        </w:rPr>
        <w:t>Requirements</w:t>
      </w:r>
      <w:r>
        <w:tab/>
        <w:t>1271</w:t>
      </w:r>
    </w:p>
    <w:p w14:paraId="050B28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</w:t>
      </w:r>
      <w:r w:rsidRPr="00DE0263">
        <w:rPr>
          <w:lang w:val="sv-SE" w:eastAsia="zh-CN"/>
        </w:rPr>
        <w:t xml:space="preserve"> TDD</w:t>
      </w:r>
      <w:r w:rsidRPr="00DE0263">
        <w:rPr>
          <w:lang w:val="sv-SE"/>
        </w:rPr>
        <w:t xml:space="preserve"> - UTRAN TDD Handover</w:t>
      </w:r>
      <w:r>
        <w:tab/>
        <w:t>1272</w:t>
      </w:r>
    </w:p>
    <w:p w14:paraId="181709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1272</w:t>
      </w:r>
    </w:p>
    <w:p w14:paraId="46E60E5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1272</w:t>
      </w:r>
    </w:p>
    <w:p w14:paraId="02C0EFA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1272</w:t>
      </w:r>
    </w:p>
    <w:p w14:paraId="3EB5CD0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1274</w:t>
      </w:r>
    </w:p>
    <w:p w14:paraId="5F8761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1274</w:t>
      </w:r>
    </w:p>
    <w:p w14:paraId="67BC374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1274</w:t>
      </w:r>
    </w:p>
    <w:p w14:paraId="3AA115B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1274</w:t>
      </w:r>
    </w:p>
    <w:p w14:paraId="50CB5B3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</w:t>
      </w:r>
      <w:r w:rsidRPr="00DE0263">
        <w:rPr>
          <w:lang w:val="sv-SE" w:eastAsia="zh-CN"/>
        </w:rPr>
        <w:t>5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2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4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2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 w:eastAsia="zh-CN"/>
        </w:rPr>
        <w:t>Void</w:t>
      </w:r>
      <w:r>
        <w:tab/>
        <w:t>1274</w:t>
      </w:r>
    </w:p>
    <w:p w14:paraId="2477DE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val="sv-SE"/>
        </w:rPr>
        <w:t>A.5.2.5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TDD Handover</w:t>
      </w:r>
      <w:r>
        <w:tab/>
        <w:t>1274</w:t>
      </w:r>
    </w:p>
    <w:p w14:paraId="259B9B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1274</w:t>
      </w:r>
    </w:p>
    <w:p w14:paraId="5D9A79E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0A429E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1277</w:t>
      </w:r>
    </w:p>
    <w:p w14:paraId="38C6A42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1277</w:t>
      </w:r>
    </w:p>
    <w:p w14:paraId="37956E3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1277</w:t>
      </w:r>
    </w:p>
    <w:p w14:paraId="7AB16D2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A.5.2.5.2.3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Void</w:t>
      </w:r>
      <w:r>
        <w:tab/>
        <w:t>1277</w:t>
      </w:r>
    </w:p>
    <w:p w14:paraId="03B618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  <w:lang w:val="sv-SE"/>
        </w:rPr>
        <w:t>A.5.2.</w:t>
      </w:r>
      <w:r w:rsidRPr="00DE0263">
        <w:rPr>
          <w:rFonts w:cs="v4.2.0"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- GSM Handover</w:t>
      </w:r>
      <w:r>
        <w:tab/>
        <w:t>1277</w:t>
      </w:r>
    </w:p>
    <w:p w14:paraId="7BCC9B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1277</w:t>
      </w:r>
    </w:p>
    <w:p w14:paraId="736F9DB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1279</w:t>
      </w:r>
    </w:p>
    <w:p w14:paraId="1C0231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A.5.2.</w:t>
      </w:r>
      <w:r w:rsidRPr="00DE0263">
        <w:rPr>
          <w:rFonts w:cs="v4.2.0"/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Handover; Unknown Target Cell</w:t>
      </w:r>
      <w:r>
        <w:tab/>
        <w:t>1280</w:t>
      </w:r>
    </w:p>
    <w:p w14:paraId="1B4301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1280</w:t>
      </w:r>
    </w:p>
    <w:p w14:paraId="749318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1282</w:t>
      </w:r>
    </w:p>
    <w:p w14:paraId="4A3272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GSM Handover; Unknown Target Cell</w:t>
      </w:r>
      <w:r>
        <w:tab/>
        <w:t>1282</w:t>
      </w:r>
    </w:p>
    <w:p w14:paraId="0C6396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1282</w:t>
      </w:r>
    </w:p>
    <w:p w14:paraId="6388DF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1283</w:t>
      </w:r>
    </w:p>
    <w:p w14:paraId="14FFD7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GSM Handover; Unknown Target Cell</w:t>
      </w:r>
      <w:r>
        <w:tab/>
        <w:t>1284</w:t>
      </w:r>
    </w:p>
    <w:p w14:paraId="35FB43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1284</w:t>
      </w:r>
    </w:p>
    <w:p w14:paraId="035E7A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1285</w:t>
      </w:r>
    </w:p>
    <w:p w14:paraId="5A8FCE0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to UTRAN TDD handover: unknown target cell</w:t>
      </w:r>
      <w:r>
        <w:tab/>
        <w:t>1286</w:t>
      </w:r>
    </w:p>
    <w:p w14:paraId="59E0EB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1286</w:t>
      </w:r>
    </w:p>
    <w:p w14:paraId="24BEC1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1288</w:t>
      </w:r>
    </w:p>
    <w:p w14:paraId="451C353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A.5.2.10A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FDD Multicarrier Handover with two target cells</w:t>
      </w:r>
      <w:r>
        <w:tab/>
        <w:t>1288</w:t>
      </w:r>
    </w:p>
    <w:p w14:paraId="6632AE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A.5.2.10A.1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1288</w:t>
      </w:r>
    </w:p>
    <w:p w14:paraId="41560E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A.5.2.10A.2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1291</w:t>
      </w:r>
    </w:p>
    <w:p w14:paraId="1D7349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A.5.2.10B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UTRAN FDD Multicarrier Handover with two target cells</w:t>
      </w:r>
      <w:r>
        <w:tab/>
        <w:t>1291</w:t>
      </w:r>
    </w:p>
    <w:p w14:paraId="6AC47F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A.5.2.10B.1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1291</w:t>
      </w:r>
    </w:p>
    <w:p w14:paraId="0F4B38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A.5.2.10B.2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1294</w:t>
      </w:r>
    </w:p>
    <w:p w14:paraId="53B69B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lang w:val="sv-SE"/>
        </w:rPr>
        <w:t>A.5.2.1</w:t>
      </w:r>
      <w:r w:rsidRPr="00DE0263">
        <w:rPr>
          <w:rFonts w:cs="v4.2.0"/>
          <w:lang w:val="sv-SE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– UTRAN FDD Handover</w:t>
      </w:r>
      <w:r w:rsidRPr="00DE0263">
        <w:rPr>
          <w:lang w:val="sv-SE" w:eastAsia="zh-CN"/>
        </w:rPr>
        <w:t xml:space="preserve"> for 5MHz Bandwidth</w:t>
      </w:r>
      <w:r>
        <w:tab/>
        <w:t>1294</w:t>
      </w:r>
    </w:p>
    <w:p w14:paraId="1F7EC4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A.5.2.1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1294</w:t>
      </w:r>
    </w:p>
    <w:p w14:paraId="5D57FD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A.5.2.</w:t>
      </w:r>
      <w:r w:rsidRPr="00DE0263">
        <w:rPr>
          <w:snapToGrid w:val="0"/>
          <w:lang w:eastAsia="zh-CN"/>
        </w:rPr>
        <w:t>11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1294</w:t>
      </w:r>
    </w:p>
    <w:p w14:paraId="13B407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Handover to Non-3GPP RATs</w:t>
      </w:r>
      <w:r>
        <w:tab/>
        <w:t>1295</w:t>
      </w:r>
    </w:p>
    <w:p w14:paraId="7C9CBD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– HRPD Handover</w:t>
      </w:r>
      <w:r>
        <w:tab/>
        <w:t>1295</w:t>
      </w:r>
    </w:p>
    <w:p w14:paraId="2424C2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1295</w:t>
      </w:r>
    </w:p>
    <w:p w14:paraId="3158CE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1297</w:t>
      </w:r>
    </w:p>
    <w:p w14:paraId="37047F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FDD – cdma2000 1X Handover</w:t>
      </w:r>
      <w:r>
        <w:tab/>
        <w:t>1297</w:t>
      </w:r>
    </w:p>
    <w:p w14:paraId="42A89A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1297</w:t>
      </w:r>
    </w:p>
    <w:p w14:paraId="5939C4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1300</w:t>
      </w:r>
    </w:p>
    <w:p w14:paraId="182ADE5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HRPD Handover; Unknown Target Cell</w:t>
      </w:r>
      <w:r>
        <w:tab/>
        <w:t>1300</w:t>
      </w:r>
    </w:p>
    <w:p w14:paraId="3FA0523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1300</w:t>
      </w:r>
    </w:p>
    <w:p w14:paraId="047F2B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1303</w:t>
      </w:r>
    </w:p>
    <w:p w14:paraId="1DB0C7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cdma2000 1X Handover; Unknown Target cell</w:t>
      </w:r>
      <w:r>
        <w:tab/>
        <w:t>1303</w:t>
      </w:r>
    </w:p>
    <w:p w14:paraId="21F415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1303</w:t>
      </w:r>
    </w:p>
    <w:p w14:paraId="2BE55B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1304</w:t>
      </w:r>
    </w:p>
    <w:p w14:paraId="19004D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A.5.3.</w:t>
      </w:r>
      <w:r w:rsidRPr="00DE0263">
        <w:rPr>
          <w:lang w:val="sv-SE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 xml:space="preserve">E-UTRAN </w:t>
      </w:r>
      <w:r w:rsidRPr="00DE0263">
        <w:rPr>
          <w:lang w:val="sv-SE" w:eastAsia="zh-CN"/>
        </w:rPr>
        <w:t>T</w:t>
      </w:r>
      <w:r w:rsidRPr="00DE0263">
        <w:rPr>
          <w:lang w:val="sv-SE"/>
        </w:rPr>
        <w:t>DD – HRPD Handover</w:t>
      </w:r>
      <w:r>
        <w:tab/>
        <w:t>1305</w:t>
      </w:r>
    </w:p>
    <w:p w14:paraId="3BA9E2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1305</w:t>
      </w:r>
    </w:p>
    <w:p w14:paraId="7F64CD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1308</w:t>
      </w:r>
    </w:p>
    <w:p w14:paraId="5929D4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FI"/>
        </w:rPr>
        <w:t>A.5.3.6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FI"/>
        </w:rPr>
        <w:t>E-UTRAN TDD – cdma2000 1X Handover</w:t>
      </w:r>
      <w:r>
        <w:tab/>
        <w:t>1308</w:t>
      </w:r>
    </w:p>
    <w:p w14:paraId="34BB77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1308</w:t>
      </w:r>
    </w:p>
    <w:p w14:paraId="16D562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A.5.3.6.2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1311</w:t>
      </w:r>
    </w:p>
    <w:p w14:paraId="133C7FC9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RRC Connection Control</w:t>
      </w:r>
      <w:r>
        <w:tab/>
        <w:t>1311</w:t>
      </w:r>
    </w:p>
    <w:p w14:paraId="12FEFAA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RRC Re-establishment</w:t>
      </w:r>
      <w:r>
        <w:tab/>
        <w:t>1311</w:t>
      </w:r>
    </w:p>
    <w:p w14:paraId="5AE331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E-UTRAN FDD Intra-frequency RRC Re-establishment</w:t>
      </w:r>
      <w:r>
        <w:tab/>
        <w:t>1311</w:t>
      </w:r>
    </w:p>
    <w:p w14:paraId="58FD9B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1311</w:t>
      </w:r>
    </w:p>
    <w:p w14:paraId="1431DD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1312</w:t>
      </w:r>
    </w:p>
    <w:p w14:paraId="57FAE0D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E-UTRAN FDD Inter-frequency RRC Re-establishment</w:t>
      </w:r>
      <w:r>
        <w:tab/>
        <w:t>1313</w:t>
      </w:r>
    </w:p>
    <w:p w14:paraId="4E9088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1313</w:t>
      </w:r>
    </w:p>
    <w:p w14:paraId="19C2FC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1314</w:t>
      </w:r>
    </w:p>
    <w:p w14:paraId="68561D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A.6.1.3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E-UTRAN TDD Intra-frequency RRC Re-establishment</w:t>
      </w:r>
      <w:r>
        <w:tab/>
        <w:t>1315</w:t>
      </w:r>
    </w:p>
    <w:p w14:paraId="4AB741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1315</w:t>
      </w:r>
    </w:p>
    <w:p w14:paraId="7352B8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1316</w:t>
      </w:r>
    </w:p>
    <w:p w14:paraId="477C86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Inter-frequency RRC Re-establishment</w:t>
      </w:r>
      <w:r>
        <w:tab/>
        <w:t>1317</w:t>
      </w:r>
    </w:p>
    <w:p w14:paraId="0F3AF6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1317</w:t>
      </w:r>
    </w:p>
    <w:p w14:paraId="6418E5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1318</w:t>
      </w:r>
    </w:p>
    <w:p w14:paraId="2A1F25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</w:t>
      </w:r>
      <w:r w:rsidRPr="00DE0263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FDD Intra-frequency RRC Re-establishment</w:t>
      </w:r>
      <w:r w:rsidRPr="00DE0263">
        <w:rPr>
          <w:snapToGrid w:val="0"/>
          <w:lang w:eastAsia="zh-CN"/>
        </w:rPr>
        <w:t xml:space="preserve"> for 5MHz bandwidth</w:t>
      </w:r>
      <w:r>
        <w:tab/>
        <w:t>1319</w:t>
      </w:r>
    </w:p>
    <w:p w14:paraId="07F0B4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1319</w:t>
      </w:r>
    </w:p>
    <w:p w14:paraId="385B55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1319</w:t>
      </w:r>
    </w:p>
    <w:p w14:paraId="22F1AD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Intra-frequency RRC Re-establishment for UE category 0</w:t>
      </w:r>
      <w:r>
        <w:tab/>
        <w:t>1319</w:t>
      </w:r>
    </w:p>
    <w:p w14:paraId="2C88AD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1319</w:t>
      </w:r>
    </w:p>
    <w:p w14:paraId="126989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1321</w:t>
      </w:r>
    </w:p>
    <w:p w14:paraId="75D80B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Intra-frequency RRC Re-establishment for UE category 0</w:t>
      </w:r>
      <w:r>
        <w:tab/>
        <w:t>1322</w:t>
      </w:r>
    </w:p>
    <w:p w14:paraId="7C48EC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1322</w:t>
      </w:r>
    </w:p>
    <w:p w14:paraId="149639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1323</w:t>
      </w:r>
    </w:p>
    <w:p w14:paraId="621763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Intra-frequency RRC Re-establishment for UE category 0</w:t>
      </w:r>
      <w:r>
        <w:tab/>
        <w:t>1324</w:t>
      </w:r>
    </w:p>
    <w:p w14:paraId="365476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1324</w:t>
      </w:r>
    </w:p>
    <w:p w14:paraId="615B22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1325</w:t>
      </w:r>
    </w:p>
    <w:p w14:paraId="004DF2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Intra-frequency RRC Re-establishment for Cat-M1 UE in CEModeA</w:t>
      </w:r>
      <w:r>
        <w:tab/>
        <w:t>1326</w:t>
      </w:r>
    </w:p>
    <w:p w14:paraId="495581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1326</w:t>
      </w:r>
    </w:p>
    <w:p w14:paraId="705C1C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1327</w:t>
      </w:r>
    </w:p>
    <w:p w14:paraId="18C77F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Intra-frequency RRC Re-establishment for Cat-M1 UE in CEModeA</w:t>
      </w:r>
      <w:r>
        <w:tab/>
        <w:t>1328</w:t>
      </w:r>
    </w:p>
    <w:p w14:paraId="3882F43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1328</w:t>
      </w:r>
    </w:p>
    <w:p w14:paraId="12DFFB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1329</w:t>
      </w:r>
    </w:p>
    <w:p w14:paraId="35C92A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Intra-frequency RRC Re-establishment for Cat-M1 UE in CEModeA</w:t>
      </w:r>
      <w:r>
        <w:tab/>
        <w:t>1330</w:t>
      </w:r>
    </w:p>
    <w:p w14:paraId="0175E3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1330</w:t>
      </w:r>
    </w:p>
    <w:p w14:paraId="22A533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1331</w:t>
      </w:r>
    </w:p>
    <w:p w14:paraId="36BBC0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Intra-frequency RRC Re-establishment for Cat-M1 UE in CEModeB</w:t>
      </w:r>
      <w:r>
        <w:tab/>
        <w:t>1332</w:t>
      </w:r>
    </w:p>
    <w:p w14:paraId="5BE409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1332</w:t>
      </w:r>
    </w:p>
    <w:p w14:paraId="563E7F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1333</w:t>
      </w:r>
    </w:p>
    <w:p w14:paraId="36B581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Intra-frequency RRC Re-establishment for Cat-M1 UE in CEModeB</w:t>
      </w:r>
      <w:r>
        <w:tab/>
        <w:t>1334</w:t>
      </w:r>
    </w:p>
    <w:p w14:paraId="6C2A11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1334</w:t>
      </w:r>
    </w:p>
    <w:p w14:paraId="24DF56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1335</w:t>
      </w:r>
    </w:p>
    <w:p w14:paraId="2718C6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Intra-frequency RRC Re-establishment for Cat-M1 UE in CEModeB</w:t>
      </w:r>
      <w:r>
        <w:tab/>
        <w:t>1336</w:t>
      </w:r>
    </w:p>
    <w:p w14:paraId="7C74DB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1336</w:t>
      </w:r>
    </w:p>
    <w:p w14:paraId="2A106B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1337</w:t>
      </w:r>
    </w:p>
    <w:p w14:paraId="52FEE3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HD-FDD Intra-frequency RRC Re-establishment for UE</w:t>
      </w:r>
      <w:r w:rsidRPr="00DE0263">
        <w:rPr>
          <w:snapToGrid w:val="0"/>
          <w:lang w:eastAsia="zh-CN"/>
        </w:rPr>
        <w:t xml:space="preserve"> category NB1 in In-Band mode under enhanced coverage</w:t>
      </w:r>
      <w:r>
        <w:tab/>
        <w:t>1338</w:t>
      </w:r>
    </w:p>
    <w:p w14:paraId="175832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1338</w:t>
      </w:r>
    </w:p>
    <w:p w14:paraId="2D99F4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1340</w:t>
      </w:r>
    </w:p>
    <w:p w14:paraId="063709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HD-FDD Int</w:t>
      </w:r>
      <w:r w:rsidRPr="00DE0263">
        <w:rPr>
          <w:snapToGrid w:val="0"/>
          <w:lang w:eastAsia="zh-CN"/>
        </w:rPr>
        <w:t>er</w:t>
      </w:r>
      <w:r w:rsidRPr="00DE0263">
        <w:rPr>
          <w:snapToGrid w:val="0"/>
        </w:rPr>
        <w:t>-frequency RRC Re-establishment for UE</w:t>
      </w:r>
      <w:r w:rsidRPr="00DE0263">
        <w:rPr>
          <w:snapToGrid w:val="0"/>
          <w:lang w:eastAsia="zh-CN"/>
        </w:rPr>
        <w:t xml:space="preserve"> category NB1 in In-Band mode under </w:t>
      </w:r>
      <w:r w:rsidRPr="00DE0263">
        <w:rPr>
          <w:rFonts w:cs="Intel Clear Light"/>
          <w:lang w:eastAsia="zh-CN"/>
        </w:rPr>
        <w:t>normal</w:t>
      </w:r>
      <w:r w:rsidRPr="00DE0263">
        <w:rPr>
          <w:rFonts w:cs="Arial"/>
          <w:lang w:eastAsia="zh-CN"/>
        </w:rPr>
        <w:t xml:space="preserve"> </w:t>
      </w:r>
      <w:r w:rsidRPr="00DE0263">
        <w:rPr>
          <w:snapToGrid w:val="0"/>
          <w:lang w:eastAsia="zh-CN"/>
        </w:rPr>
        <w:t>coverage</w:t>
      </w:r>
      <w:r>
        <w:tab/>
        <w:t>1341</w:t>
      </w:r>
    </w:p>
    <w:p w14:paraId="086ABA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1341</w:t>
      </w:r>
    </w:p>
    <w:p w14:paraId="018A9A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1343</w:t>
      </w:r>
    </w:p>
    <w:p w14:paraId="3D4325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Inter-frequency RRC Re-establishment for Cat-M1 UE in CEModeA</w:t>
      </w:r>
      <w:r>
        <w:tab/>
        <w:t>1344</w:t>
      </w:r>
    </w:p>
    <w:p w14:paraId="53F52E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1344</w:t>
      </w:r>
    </w:p>
    <w:p w14:paraId="000A6C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1345</w:t>
      </w:r>
    </w:p>
    <w:p w14:paraId="2AFD6C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Inter-frequency RRC Re-establishment for Cat-M1 UE in CEModeA</w:t>
      </w:r>
      <w:r>
        <w:tab/>
        <w:t>1346</w:t>
      </w:r>
    </w:p>
    <w:p w14:paraId="574053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1346</w:t>
      </w:r>
    </w:p>
    <w:p w14:paraId="59CA14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1347</w:t>
      </w:r>
    </w:p>
    <w:p w14:paraId="3875384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TDD-TDD Inter-frequency RRC Re-establishment for Cat-M1 UE in CEModeA</w:t>
      </w:r>
      <w:r>
        <w:tab/>
        <w:t>1348</w:t>
      </w:r>
    </w:p>
    <w:p w14:paraId="03FCB0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1348</w:t>
      </w:r>
    </w:p>
    <w:p w14:paraId="0FFF3A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1349</w:t>
      </w:r>
    </w:p>
    <w:p w14:paraId="4D6811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FD-FDD Inter-frequency RRC Re-establishment for Cat-M1 UE in CEModeB</w:t>
      </w:r>
      <w:r>
        <w:tab/>
        <w:t>1350</w:t>
      </w:r>
    </w:p>
    <w:p w14:paraId="2C7D52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1350</w:t>
      </w:r>
    </w:p>
    <w:p w14:paraId="5ECE41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1351</w:t>
      </w:r>
    </w:p>
    <w:p w14:paraId="29B206C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HD-FDD Inter-frequency RRC Re-establishment for Cat-M1 UE in CEModeB</w:t>
      </w:r>
      <w:r>
        <w:tab/>
        <w:t>1352</w:t>
      </w:r>
    </w:p>
    <w:p w14:paraId="2DBA37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1352</w:t>
      </w:r>
    </w:p>
    <w:p w14:paraId="5BFCF4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1353</w:t>
      </w:r>
    </w:p>
    <w:p w14:paraId="122EFC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Inter-frequency RRC Re-establishment for Cat-M1 UE in CEModeB</w:t>
      </w:r>
      <w:r>
        <w:tab/>
        <w:t>1354</w:t>
      </w:r>
    </w:p>
    <w:p w14:paraId="2F9577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1354</w:t>
      </w:r>
    </w:p>
    <w:p w14:paraId="1405D9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1355</w:t>
      </w:r>
    </w:p>
    <w:p w14:paraId="3F6AC72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Int</w:t>
      </w:r>
      <w:r w:rsidRPr="00DE0263">
        <w:rPr>
          <w:snapToGrid w:val="0"/>
          <w:lang w:eastAsia="zh-CN"/>
        </w:rPr>
        <w:t>er</w:t>
      </w:r>
      <w:r w:rsidRPr="00DE0263">
        <w:rPr>
          <w:snapToGrid w:val="0"/>
        </w:rPr>
        <w:t>-frequency RRC Re-establishment for UE</w:t>
      </w:r>
      <w:r w:rsidRPr="00DE0263">
        <w:rPr>
          <w:snapToGrid w:val="0"/>
          <w:lang w:eastAsia="zh-CN"/>
        </w:rPr>
        <w:t xml:space="preserve"> category NB1 in In-Band mode under </w:t>
      </w:r>
      <w:r w:rsidRPr="00DE0263">
        <w:rPr>
          <w:rFonts w:cs="Intel Clear Light"/>
          <w:lang w:eastAsia="zh-CN"/>
        </w:rPr>
        <w:t>normal</w:t>
      </w:r>
      <w:r w:rsidRPr="00DE0263">
        <w:rPr>
          <w:rFonts w:cs="Arial"/>
          <w:lang w:eastAsia="zh-CN"/>
        </w:rPr>
        <w:t xml:space="preserve"> </w:t>
      </w:r>
      <w:r w:rsidRPr="00DE0263">
        <w:rPr>
          <w:snapToGrid w:val="0"/>
          <w:lang w:eastAsia="zh-CN"/>
        </w:rPr>
        <w:t>coverage</w:t>
      </w:r>
      <w:r>
        <w:tab/>
        <w:t>1356</w:t>
      </w:r>
    </w:p>
    <w:p w14:paraId="7E6627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1356</w:t>
      </w:r>
    </w:p>
    <w:p w14:paraId="2FF378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1358</w:t>
      </w:r>
    </w:p>
    <w:p w14:paraId="2A6C55D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E-UTRAN TDD - TDD Intra-frequency RRC Re-establishment for UE</w:t>
      </w:r>
      <w:r w:rsidRPr="00DE0263">
        <w:rPr>
          <w:snapToGrid w:val="0"/>
          <w:lang w:eastAsia="zh-CN"/>
        </w:rPr>
        <w:t xml:space="preserve"> category NB1 in In-Band mode under enhanced coverage</w:t>
      </w:r>
      <w:r>
        <w:tab/>
        <w:t>1359</w:t>
      </w:r>
    </w:p>
    <w:p w14:paraId="1926B9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1359</w:t>
      </w:r>
    </w:p>
    <w:p w14:paraId="7D9EC9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1361</w:t>
      </w:r>
    </w:p>
    <w:p w14:paraId="4F9BDB7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</w:t>
      </w:r>
      <w:r>
        <w:tab/>
        <w:t>1362</w:t>
      </w:r>
    </w:p>
    <w:p w14:paraId="293F53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tab/>
        <w:t>1362</w:t>
      </w:r>
    </w:p>
    <w:p w14:paraId="7D61E5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1362</w:t>
      </w:r>
    </w:p>
    <w:p w14:paraId="2FC164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1363</w:t>
      </w:r>
    </w:p>
    <w:p w14:paraId="29353AC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1363</w:t>
      </w:r>
    </w:p>
    <w:p w14:paraId="7A1DA89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1363</w:t>
      </w:r>
    </w:p>
    <w:p w14:paraId="5ED93B5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1363</w:t>
      </w:r>
    </w:p>
    <w:p w14:paraId="4EC7338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1364</w:t>
      </w:r>
    </w:p>
    <w:p w14:paraId="4B10AC9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1364</w:t>
      </w:r>
    </w:p>
    <w:p w14:paraId="59BA01E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1364</w:t>
      </w:r>
    </w:p>
    <w:p w14:paraId="4FE908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tab/>
        <w:t>1364</w:t>
      </w:r>
    </w:p>
    <w:p w14:paraId="3A08B4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1364</w:t>
      </w:r>
    </w:p>
    <w:p w14:paraId="7AF71B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1365</w:t>
      </w:r>
    </w:p>
    <w:p w14:paraId="74E6855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1366</w:t>
      </w:r>
    </w:p>
    <w:p w14:paraId="4A9743D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1366</w:t>
      </w:r>
    </w:p>
    <w:p w14:paraId="281236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Contention Based Random Access Test</w:t>
      </w:r>
      <w:r>
        <w:tab/>
        <w:t>1366</w:t>
      </w:r>
    </w:p>
    <w:p w14:paraId="5DCAF4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1366</w:t>
      </w:r>
    </w:p>
    <w:p w14:paraId="4E087A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1368</w:t>
      </w:r>
    </w:p>
    <w:p w14:paraId="3642707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1368</w:t>
      </w:r>
    </w:p>
    <w:p w14:paraId="2DE1B10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1368</w:t>
      </w:r>
    </w:p>
    <w:p w14:paraId="4651B9B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Receiving </w:t>
      </w:r>
      <w:r>
        <w:rPr>
          <w:lang w:eastAsia="zh-CN"/>
        </w:rPr>
        <w:t>a NACK on msg3</w:t>
      </w:r>
      <w:r>
        <w:tab/>
        <w:t>1368</w:t>
      </w:r>
    </w:p>
    <w:p w14:paraId="484F00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1369</w:t>
      </w:r>
    </w:p>
    <w:p w14:paraId="19CEE4C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2</w:t>
      </w:r>
      <w:r>
        <w:t>.3.2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1369</w:t>
      </w:r>
    </w:p>
    <w:p w14:paraId="312B88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1369</w:t>
      </w:r>
    </w:p>
    <w:p w14:paraId="6E101C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</w:t>
      </w:r>
      <w:r>
        <w:tab/>
        <w:t>1369</w:t>
      </w:r>
    </w:p>
    <w:p w14:paraId="7B1B19F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1369</w:t>
      </w:r>
    </w:p>
    <w:p w14:paraId="59C081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1371</w:t>
      </w:r>
    </w:p>
    <w:p w14:paraId="4941A58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1371</w:t>
      </w:r>
    </w:p>
    <w:p w14:paraId="76778A5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1371</w:t>
      </w:r>
    </w:p>
    <w:p w14:paraId="630276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Contention Based Random Access Test</w:t>
      </w:r>
      <w:r>
        <w:rPr>
          <w:lang w:eastAsia="zh-CN"/>
        </w:rPr>
        <w:t xml:space="preserve"> for 5MHz bandwidth</w:t>
      </w:r>
      <w:r>
        <w:tab/>
        <w:t>1371</w:t>
      </w:r>
    </w:p>
    <w:p w14:paraId="7076EF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1371</w:t>
      </w:r>
    </w:p>
    <w:p w14:paraId="1DD62A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3C2A2C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</w:t>
      </w:r>
      <w:r>
        <w:rPr>
          <w:lang w:eastAsia="zh-CN"/>
        </w:rPr>
        <w:t xml:space="preserve"> for 5MHz bandwidth</w:t>
      </w:r>
      <w:r>
        <w:tab/>
        <w:t>1372</w:t>
      </w:r>
    </w:p>
    <w:p w14:paraId="38FEB6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1372</w:t>
      </w:r>
    </w:p>
    <w:p w14:paraId="1EB453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1372</w:t>
      </w:r>
    </w:p>
    <w:p w14:paraId="0706CB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Non-Contention Based Random Access Test For SCell</w:t>
      </w:r>
      <w:r>
        <w:tab/>
        <w:t>1373</w:t>
      </w:r>
    </w:p>
    <w:p w14:paraId="2ABFAF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1373</w:t>
      </w:r>
    </w:p>
    <w:p w14:paraId="16ACF5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1375</w:t>
      </w:r>
    </w:p>
    <w:p w14:paraId="043FCD3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1375</w:t>
      </w:r>
    </w:p>
    <w:p w14:paraId="1EB0135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1375</w:t>
      </w:r>
    </w:p>
    <w:p w14:paraId="63E1D29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1375</w:t>
      </w:r>
    </w:p>
    <w:p w14:paraId="695874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Non-Contention Based Random Access Test For SCell</w:t>
      </w:r>
      <w:r>
        <w:tab/>
        <w:t>1376</w:t>
      </w:r>
    </w:p>
    <w:p w14:paraId="01895C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1376</w:t>
      </w:r>
    </w:p>
    <w:p w14:paraId="0D9DE1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1378</w:t>
      </w:r>
    </w:p>
    <w:p w14:paraId="7CD07B2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1378</w:t>
      </w:r>
    </w:p>
    <w:p w14:paraId="6510958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1378</w:t>
      </w:r>
    </w:p>
    <w:p w14:paraId="4845AA9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1378</w:t>
      </w:r>
    </w:p>
    <w:p w14:paraId="33AF67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3DL/3UL TDD CA Non-Contention Based Random Access Test for 2 SCells</w:t>
      </w:r>
      <w:r>
        <w:tab/>
        <w:t>1379</w:t>
      </w:r>
    </w:p>
    <w:p w14:paraId="6B1A26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1379</w:t>
      </w:r>
    </w:p>
    <w:p w14:paraId="6555F4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1382</w:t>
      </w:r>
    </w:p>
    <w:p w14:paraId="2DA1F34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1382</w:t>
      </w:r>
    </w:p>
    <w:p w14:paraId="38FDBF3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1383</w:t>
      </w:r>
    </w:p>
    <w:p w14:paraId="799D2FB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Stop Preamble transmission if maximum number of preamble transmission counter has been reached</w:t>
      </w:r>
      <w:r>
        <w:tab/>
        <w:t>1383</w:t>
      </w:r>
    </w:p>
    <w:p w14:paraId="1E3D5D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Normal Coverage</w:t>
      </w:r>
      <w:r>
        <w:tab/>
        <w:t>1384</w:t>
      </w:r>
    </w:p>
    <w:p w14:paraId="333A8F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1384</w:t>
      </w:r>
    </w:p>
    <w:p w14:paraId="6898C6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1386</w:t>
      </w:r>
    </w:p>
    <w:p w14:paraId="48051A6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1386</w:t>
      </w:r>
    </w:p>
    <w:p w14:paraId="06D3012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1387</w:t>
      </w:r>
    </w:p>
    <w:p w14:paraId="67E08BF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1387</w:t>
      </w:r>
    </w:p>
    <w:p w14:paraId="2C6739A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1387</w:t>
      </w:r>
    </w:p>
    <w:p w14:paraId="0F1CC1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1387</w:t>
      </w:r>
    </w:p>
    <w:p w14:paraId="5D27A8D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1387</w:t>
      </w:r>
    </w:p>
    <w:p w14:paraId="5585A0D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1388</w:t>
      </w:r>
    </w:p>
    <w:p w14:paraId="027741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Normal Coverage</w:t>
      </w:r>
      <w:r>
        <w:tab/>
        <w:t>1388</w:t>
      </w:r>
    </w:p>
    <w:p w14:paraId="342421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1388</w:t>
      </w:r>
    </w:p>
    <w:p w14:paraId="6915BA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1390</w:t>
      </w:r>
    </w:p>
    <w:p w14:paraId="0199427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1390</w:t>
      </w:r>
    </w:p>
    <w:p w14:paraId="6F9799E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1391</w:t>
      </w:r>
    </w:p>
    <w:p w14:paraId="25F9435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1391</w:t>
      </w:r>
    </w:p>
    <w:p w14:paraId="669913A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1391</w:t>
      </w:r>
    </w:p>
    <w:p w14:paraId="1992FC1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1391</w:t>
      </w:r>
    </w:p>
    <w:p w14:paraId="36DD570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1391</w:t>
      </w:r>
    </w:p>
    <w:p w14:paraId="646026C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1392</w:t>
      </w:r>
    </w:p>
    <w:p w14:paraId="57BD1A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Normal Coverage</w:t>
      </w:r>
      <w:r>
        <w:tab/>
        <w:t>1392</w:t>
      </w:r>
    </w:p>
    <w:p w14:paraId="0CB367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1392</w:t>
      </w:r>
    </w:p>
    <w:p w14:paraId="59838D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1394</w:t>
      </w:r>
    </w:p>
    <w:p w14:paraId="26D3409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1394</w:t>
      </w:r>
    </w:p>
    <w:p w14:paraId="1161BAD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1395</w:t>
      </w:r>
    </w:p>
    <w:p w14:paraId="6D49D01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1395</w:t>
      </w:r>
    </w:p>
    <w:p w14:paraId="43C0606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1395</w:t>
      </w:r>
    </w:p>
    <w:p w14:paraId="463F918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1395</w:t>
      </w:r>
    </w:p>
    <w:p w14:paraId="0FBFE6A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1395</w:t>
      </w:r>
    </w:p>
    <w:p w14:paraId="4FFF737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A.6.2.12.2.7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1396</w:t>
      </w:r>
    </w:p>
    <w:p w14:paraId="15FEB4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Contention Based Random Access Test for Cat-M1 UEs in Enhanced Coverage</w:t>
      </w:r>
      <w:r>
        <w:tab/>
        <w:t>1396</w:t>
      </w:r>
    </w:p>
    <w:p w14:paraId="67519D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1396</w:t>
      </w:r>
    </w:p>
    <w:p w14:paraId="41096C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1398</w:t>
      </w:r>
    </w:p>
    <w:p w14:paraId="21A286B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1398</w:t>
      </w:r>
    </w:p>
    <w:p w14:paraId="731632C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1399</w:t>
      </w:r>
    </w:p>
    <w:p w14:paraId="35A6ED8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1399</w:t>
      </w:r>
    </w:p>
    <w:p w14:paraId="5FF27FB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1399</w:t>
      </w:r>
    </w:p>
    <w:p w14:paraId="751BB55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1399</w:t>
      </w:r>
    </w:p>
    <w:p w14:paraId="4308236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1399</w:t>
      </w:r>
    </w:p>
    <w:p w14:paraId="2A4399D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A.6.2.13.2.7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1400</w:t>
      </w:r>
    </w:p>
    <w:p w14:paraId="7E726C8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Contention Based Random Access Test for Cat-M1 UEs in Enhanced Coverage</w:t>
      </w:r>
      <w:r>
        <w:tab/>
        <w:t>1400</w:t>
      </w:r>
    </w:p>
    <w:p w14:paraId="06BA6E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1400</w:t>
      </w:r>
    </w:p>
    <w:p w14:paraId="39300C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1402</w:t>
      </w:r>
    </w:p>
    <w:p w14:paraId="036194E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1402</w:t>
      </w:r>
    </w:p>
    <w:p w14:paraId="5199DA3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1403</w:t>
      </w:r>
    </w:p>
    <w:p w14:paraId="1654BB8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1403</w:t>
      </w:r>
    </w:p>
    <w:p w14:paraId="4BAB248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1403</w:t>
      </w:r>
    </w:p>
    <w:p w14:paraId="7FA60E6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1403</w:t>
      </w:r>
    </w:p>
    <w:p w14:paraId="2082CBA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1403</w:t>
      </w:r>
    </w:p>
    <w:p w14:paraId="54CB777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A.6.2.14.2.7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1404</w:t>
      </w:r>
    </w:p>
    <w:p w14:paraId="1CB414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Contention Based Random Access Test for Cat-M1 UEs in Enhanced Coverage</w:t>
      </w:r>
      <w:r>
        <w:tab/>
        <w:t>1404</w:t>
      </w:r>
    </w:p>
    <w:p w14:paraId="4394E2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A.6.2.15.1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1404</w:t>
      </w:r>
    </w:p>
    <w:p w14:paraId="41BB9C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1406</w:t>
      </w:r>
    </w:p>
    <w:p w14:paraId="557D96C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1406</w:t>
      </w:r>
    </w:p>
    <w:p w14:paraId="4E0E885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1407</w:t>
      </w:r>
    </w:p>
    <w:p w14:paraId="1E90697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1407</w:t>
      </w:r>
    </w:p>
    <w:p w14:paraId="252AAC2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1407</w:t>
      </w:r>
    </w:p>
    <w:p w14:paraId="711A6D2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1407</w:t>
      </w:r>
    </w:p>
    <w:p w14:paraId="1DD9E149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1407</w:t>
      </w:r>
    </w:p>
    <w:p w14:paraId="4AA473E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A.6.2.15.2.7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PRACH Resource Selection</w:t>
      </w:r>
      <w:r>
        <w:tab/>
        <w:t>1408</w:t>
      </w:r>
    </w:p>
    <w:p w14:paraId="21FE47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normal coverage</w:t>
      </w:r>
      <w:r>
        <w:tab/>
        <w:t>1408</w:t>
      </w:r>
    </w:p>
    <w:p w14:paraId="331234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1408</w:t>
      </w:r>
    </w:p>
    <w:p w14:paraId="5C764B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1411</w:t>
      </w:r>
    </w:p>
    <w:p w14:paraId="414218D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1411</w:t>
      </w:r>
    </w:p>
    <w:p w14:paraId="1FC0E18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1412</w:t>
      </w:r>
    </w:p>
    <w:p w14:paraId="4597D81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1412</w:t>
      </w:r>
    </w:p>
    <w:p w14:paraId="6D490BF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1412</w:t>
      </w:r>
    </w:p>
    <w:p w14:paraId="265C21D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1412</w:t>
      </w:r>
    </w:p>
    <w:p w14:paraId="378B611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1412</w:t>
      </w:r>
    </w:p>
    <w:p w14:paraId="79179DD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A.6.2.16.2.7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1412</w:t>
      </w:r>
    </w:p>
    <w:p w14:paraId="1A0F4B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Test for UE category NB1 UEs In-band mode in Enhanced Coverage</w:t>
      </w:r>
      <w:r>
        <w:tab/>
        <w:t>1413</w:t>
      </w:r>
    </w:p>
    <w:p w14:paraId="57BEF4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1413</w:t>
      </w:r>
    </w:p>
    <w:p w14:paraId="53BBCC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1416</w:t>
      </w:r>
    </w:p>
    <w:p w14:paraId="66A35E6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1416</w:t>
      </w:r>
    </w:p>
    <w:p w14:paraId="2469175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1417</w:t>
      </w:r>
    </w:p>
    <w:p w14:paraId="6EB2405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1417</w:t>
      </w:r>
    </w:p>
    <w:p w14:paraId="475B6FF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1417</w:t>
      </w:r>
    </w:p>
    <w:p w14:paraId="19E27A0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1417</w:t>
      </w:r>
    </w:p>
    <w:p w14:paraId="2070DDC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1417</w:t>
      </w:r>
    </w:p>
    <w:p w14:paraId="24F7DBD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1417</w:t>
      </w:r>
    </w:p>
    <w:p w14:paraId="53BA10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Based Random Access on Non-anchor Carrier Test for UE category NB1 UEs In-band mode in Enhanced Coverage</w:t>
      </w:r>
      <w:r>
        <w:tab/>
        <w:t>1418</w:t>
      </w:r>
    </w:p>
    <w:p w14:paraId="241855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1418</w:t>
      </w:r>
    </w:p>
    <w:p w14:paraId="54827C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A.6.2.18.2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1421</w:t>
      </w:r>
    </w:p>
    <w:p w14:paraId="2CDEEE3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1421</w:t>
      </w:r>
    </w:p>
    <w:p w14:paraId="7F66BEB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1422</w:t>
      </w:r>
    </w:p>
    <w:p w14:paraId="23AED4B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1422</w:t>
      </w:r>
    </w:p>
    <w:p w14:paraId="052405F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1422</w:t>
      </w:r>
    </w:p>
    <w:p w14:paraId="5204B9A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1422</w:t>
      </w:r>
    </w:p>
    <w:p w14:paraId="1A522F7B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1422</w:t>
      </w:r>
    </w:p>
    <w:p w14:paraId="5DF43AE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1422</w:t>
      </w:r>
    </w:p>
    <w:p w14:paraId="7D858D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normal coverage</w:t>
      </w:r>
      <w:r>
        <w:tab/>
        <w:t>1423</w:t>
      </w:r>
    </w:p>
    <w:p w14:paraId="079668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1423</w:t>
      </w:r>
    </w:p>
    <w:p w14:paraId="30396D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1425</w:t>
      </w:r>
    </w:p>
    <w:p w14:paraId="261DBB5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1425</w:t>
      </w:r>
    </w:p>
    <w:p w14:paraId="5DA83B8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1426</w:t>
      </w:r>
    </w:p>
    <w:p w14:paraId="1A00F58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1426</w:t>
      </w:r>
    </w:p>
    <w:p w14:paraId="31D8E296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1426</w:t>
      </w:r>
    </w:p>
    <w:p w14:paraId="68796F74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1426</w:t>
      </w:r>
    </w:p>
    <w:p w14:paraId="15B5A29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1426</w:t>
      </w:r>
    </w:p>
    <w:p w14:paraId="742C22F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A.6.2.19.2.7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1426</w:t>
      </w:r>
    </w:p>
    <w:p w14:paraId="5C467E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Test for UE category NB1 UEs In-band mode in enhanced coverage</w:t>
      </w:r>
      <w:r>
        <w:tab/>
        <w:t>1427</w:t>
      </w:r>
    </w:p>
    <w:p w14:paraId="176833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1427</w:t>
      </w:r>
    </w:p>
    <w:p w14:paraId="139451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1429</w:t>
      </w:r>
    </w:p>
    <w:p w14:paraId="3BFA8AC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1429</w:t>
      </w:r>
    </w:p>
    <w:p w14:paraId="15A9E7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1430</w:t>
      </w:r>
    </w:p>
    <w:p w14:paraId="32202E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1430</w:t>
      </w:r>
    </w:p>
    <w:p w14:paraId="1799EA3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1430</w:t>
      </w:r>
    </w:p>
    <w:p w14:paraId="06BB31F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1430</w:t>
      </w:r>
    </w:p>
    <w:p w14:paraId="5677F55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1430</w:t>
      </w:r>
    </w:p>
    <w:p w14:paraId="530B0D8D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A.6.2.20.2.7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1430</w:t>
      </w:r>
    </w:p>
    <w:p w14:paraId="6A13AD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Contention Based Random Access on Non-anchor Carrier Test for UE category NB1 UEs In-band mode in Enhanced Coverage</w:t>
      </w:r>
      <w:r>
        <w:tab/>
        <w:t>1431</w:t>
      </w:r>
    </w:p>
    <w:p w14:paraId="1006C5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1431</w:t>
      </w:r>
    </w:p>
    <w:p w14:paraId="6EE53C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1433</w:t>
      </w:r>
    </w:p>
    <w:p w14:paraId="6B46DF7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Random Access Response Reception</w:t>
      </w:r>
      <w:r>
        <w:tab/>
        <w:t>1433</w:t>
      </w:r>
    </w:p>
    <w:p w14:paraId="18F89AF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No Random Access Response Reception</w:t>
      </w:r>
      <w:r>
        <w:tab/>
        <w:t>1434</w:t>
      </w:r>
    </w:p>
    <w:p w14:paraId="145D1C58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Receiving a NACK on msg3</w:t>
      </w:r>
      <w:r>
        <w:tab/>
        <w:t>1434</w:t>
      </w:r>
    </w:p>
    <w:p w14:paraId="53151B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an Incorrect Message over Temporary C-RNTI</w:t>
      </w:r>
      <w:r>
        <w:tab/>
        <w:t>1434</w:t>
      </w:r>
    </w:p>
    <w:p w14:paraId="6BBBE60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Reception of a Correct Message over Temporary C-RNTI</w:t>
      </w:r>
      <w:r>
        <w:tab/>
        <w:t>1434</w:t>
      </w:r>
    </w:p>
    <w:p w14:paraId="2274F470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Contention Resolution Timer expiry</w:t>
      </w:r>
      <w:r>
        <w:tab/>
        <w:t>1434</w:t>
      </w:r>
    </w:p>
    <w:p w14:paraId="7BD2284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A.6.2.21.2.7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NPRACH Resource Selection</w:t>
      </w:r>
      <w:r>
        <w:tab/>
        <w:t>1434</w:t>
      </w:r>
    </w:p>
    <w:p w14:paraId="485F2EF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RRC Connection Release with Redirection</w:t>
      </w:r>
      <w:r>
        <w:tab/>
        <w:t>1435</w:t>
      </w:r>
    </w:p>
    <w:p w14:paraId="06997C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</w:t>
      </w:r>
      <w:r>
        <w:tab/>
        <w:t>1435</w:t>
      </w:r>
    </w:p>
    <w:p w14:paraId="493E42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1435</w:t>
      </w:r>
    </w:p>
    <w:p w14:paraId="747926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1437</w:t>
      </w:r>
    </w:p>
    <w:p w14:paraId="66CB6E3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UTRAN FDD</w:t>
      </w:r>
      <w:r>
        <w:tab/>
        <w:t>1437</w:t>
      </w:r>
    </w:p>
    <w:p w14:paraId="254F0B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1437</w:t>
      </w:r>
    </w:p>
    <w:p w14:paraId="648340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1439</w:t>
      </w:r>
    </w:p>
    <w:p w14:paraId="1A48E15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provided</w:t>
      </w:r>
      <w:r>
        <w:tab/>
        <w:t>1439</w:t>
      </w:r>
    </w:p>
    <w:p w14:paraId="78F896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1439</w:t>
      </w:r>
    </w:p>
    <w:p w14:paraId="73ADB2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1440</w:t>
      </w:r>
    </w:p>
    <w:p w14:paraId="699EDE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provided</w:t>
      </w:r>
      <w:r>
        <w:tab/>
        <w:t>1441</w:t>
      </w:r>
    </w:p>
    <w:p w14:paraId="0ED2CD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1441</w:t>
      </w:r>
    </w:p>
    <w:p w14:paraId="482C0C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1442</w:t>
      </w:r>
    </w:p>
    <w:p w14:paraId="5CDDDFD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tab/>
        <w:t>1443</w:t>
      </w:r>
    </w:p>
    <w:p w14:paraId="46E216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1443</w:t>
      </w:r>
    </w:p>
    <w:p w14:paraId="6A84FD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1445</w:t>
      </w:r>
    </w:p>
    <w:p w14:paraId="0AEE531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tab/>
        <w:t>1445</w:t>
      </w:r>
    </w:p>
    <w:p w14:paraId="73F67D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1445</w:t>
      </w:r>
    </w:p>
    <w:p w14:paraId="522F45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>
        <w:rPr>
          <w:lang w:eastAsia="zh-CN"/>
        </w:rPr>
        <w:t xml:space="preserve"> 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1448</w:t>
      </w:r>
    </w:p>
    <w:p w14:paraId="7A8A56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T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1448</w:t>
      </w:r>
    </w:p>
    <w:p w14:paraId="282486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1448</w:t>
      </w:r>
    </w:p>
    <w:p w14:paraId="1C5234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1451</w:t>
      </w:r>
    </w:p>
    <w:p w14:paraId="18A617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 </w:t>
      </w:r>
      <w:r>
        <w:rPr>
          <w:lang w:eastAsia="zh-CN"/>
        </w:rPr>
        <w:t>F</w:t>
      </w:r>
      <w:r>
        <w:t>DD RRC connection release redirection to UTRA TDD</w:t>
      </w:r>
      <w:r>
        <w:rPr>
          <w:lang w:eastAsia="zh-CN"/>
        </w:rPr>
        <w:t xml:space="preserve"> without SI provided</w:t>
      </w:r>
      <w:r>
        <w:tab/>
        <w:t>1451</w:t>
      </w:r>
    </w:p>
    <w:p w14:paraId="36E050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1451</w:t>
      </w:r>
    </w:p>
    <w:p w14:paraId="568132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1454</w:t>
      </w:r>
    </w:p>
    <w:p w14:paraId="357F5E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UTRAN FDD without System Information</w:t>
      </w:r>
      <w:r>
        <w:tab/>
        <w:t>1454</w:t>
      </w:r>
    </w:p>
    <w:p w14:paraId="7259D1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1454</w:t>
      </w:r>
    </w:p>
    <w:p w14:paraId="7ACB17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1456</w:t>
      </w:r>
    </w:p>
    <w:p w14:paraId="5C507A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FDD to GERAN when System Information is not provided</w:t>
      </w:r>
      <w:r>
        <w:tab/>
        <w:t>1456</w:t>
      </w:r>
    </w:p>
    <w:p w14:paraId="1665A5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1456</w:t>
      </w:r>
    </w:p>
    <w:p w14:paraId="547A97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7E13F6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Redirection from E-UTRAN TDD to GERAN when System Information is not provided</w:t>
      </w:r>
      <w:r>
        <w:tab/>
        <w:t>1458</w:t>
      </w:r>
    </w:p>
    <w:p w14:paraId="5EEEF6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1458</w:t>
      </w:r>
    </w:p>
    <w:p w14:paraId="1081CD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1460</w:t>
      </w:r>
    </w:p>
    <w:p w14:paraId="5EB20D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A.6.3.12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RRC connection release redirection to UTRAN </w:t>
      </w:r>
      <w:r>
        <w:rPr>
          <w:lang w:eastAsia="zh-CN"/>
        </w:rPr>
        <w:t>F</w:t>
      </w:r>
      <w:r>
        <w:t>DD</w:t>
      </w:r>
      <w:r>
        <w:rPr>
          <w:lang w:eastAsia="zh-CN"/>
        </w:rPr>
        <w:t xml:space="preserve"> without SI provided</w:t>
      </w:r>
      <w:r>
        <w:tab/>
        <w:t>1460</w:t>
      </w:r>
    </w:p>
    <w:p w14:paraId="6FB94D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1460</w:t>
      </w:r>
    </w:p>
    <w:p w14:paraId="32EFAD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A.6.3.12.2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1463</w:t>
      </w:r>
    </w:p>
    <w:p w14:paraId="2FCDD244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Timing and Signalling Characteristics</w:t>
      </w:r>
      <w:r>
        <w:tab/>
        <w:t>1443</w:t>
      </w:r>
    </w:p>
    <w:p w14:paraId="060843B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Transmit Timing</w:t>
      </w:r>
      <w:r>
        <w:tab/>
        <w:t>1443</w:t>
      </w:r>
    </w:p>
    <w:p w14:paraId="061967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tab/>
        <w:t>1443</w:t>
      </w:r>
    </w:p>
    <w:p w14:paraId="179B7B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1443</w:t>
      </w:r>
    </w:p>
    <w:p w14:paraId="42E1FC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1444</w:t>
      </w:r>
    </w:p>
    <w:p w14:paraId="72A7F7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</w:t>
      </w:r>
      <w:r>
        <w:tab/>
        <w:t>1445</w:t>
      </w:r>
    </w:p>
    <w:p w14:paraId="30C17F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1445</w:t>
      </w:r>
    </w:p>
    <w:p w14:paraId="0A4E57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1447</w:t>
      </w:r>
    </w:p>
    <w:p w14:paraId="7A71E5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</w:t>
      </w:r>
      <w:r>
        <w:tab/>
        <w:t>1448</w:t>
      </w:r>
    </w:p>
    <w:p w14:paraId="7E90A9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1448</w:t>
      </w:r>
    </w:p>
    <w:p w14:paraId="0EB8BD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1450</w:t>
      </w:r>
    </w:p>
    <w:p w14:paraId="605865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tab/>
        <w:t>1451</w:t>
      </w:r>
    </w:p>
    <w:p w14:paraId="3A4580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1451</w:t>
      </w:r>
    </w:p>
    <w:p w14:paraId="176815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1452</w:t>
      </w:r>
    </w:p>
    <w:p w14:paraId="0F1140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</w:t>
      </w:r>
      <w:r>
        <w:rPr>
          <w:lang w:eastAsia="zh-CN"/>
        </w:rPr>
        <w:t xml:space="preserve"> for 20 MHz + 10 MHz</w:t>
      </w:r>
      <w:r>
        <w:tab/>
        <w:t>1453</w:t>
      </w:r>
    </w:p>
    <w:p w14:paraId="23E96D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4D1DA1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4A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1453</w:t>
      </w:r>
    </w:p>
    <w:p w14:paraId="04D24A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</w:t>
      </w:r>
      <w:r>
        <w:rPr>
          <w:lang w:eastAsia="zh-CN"/>
        </w:rPr>
        <w:t xml:space="preserve"> for 5MHz Bandwidth</w:t>
      </w:r>
      <w:r>
        <w:tab/>
        <w:t>1453</w:t>
      </w:r>
    </w:p>
    <w:p w14:paraId="126F49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1453</w:t>
      </w:r>
    </w:p>
    <w:p w14:paraId="527429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1454</w:t>
      </w:r>
    </w:p>
    <w:p w14:paraId="4D6F68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SCell in sTAG</w:t>
      </w:r>
      <w:r>
        <w:tab/>
        <w:t>1454</w:t>
      </w:r>
    </w:p>
    <w:p w14:paraId="461364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1454</w:t>
      </w:r>
    </w:p>
    <w:p w14:paraId="70F3E9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1456</w:t>
      </w:r>
    </w:p>
    <w:p w14:paraId="585950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tab/>
        <w:t>1457</w:t>
      </w:r>
    </w:p>
    <w:p w14:paraId="758404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1457</w:t>
      </w:r>
    </w:p>
    <w:p w14:paraId="64BEA3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1458</w:t>
      </w:r>
    </w:p>
    <w:p w14:paraId="008DEC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 w:rsidRPr="00DE0263">
        <w:rPr>
          <w:snapToGrid w:val="0"/>
          <w:lang w:eastAsia="zh-CN"/>
        </w:rPr>
        <w:t xml:space="preserve"> for 20MHz +20MHz</w:t>
      </w:r>
      <w:r>
        <w:tab/>
        <w:t>1459</w:t>
      </w:r>
    </w:p>
    <w:p w14:paraId="5FB86E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41724F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596C53D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SCell in sTAG</w:t>
      </w:r>
      <w:r>
        <w:rPr>
          <w:lang w:eastAsia="zh-CN"/>
        </w:rPr>
        <w:t xml:space="preserve"> for </w:t>
      </w:r>
      <w:r w:rsidRPr="00DE0263">
        <w:rPr>
          <w:snapToGrid w:val="0"/>
          <w:lang w:eastAsia="zh-CN"/>
        </w:rPr>
        <w:t>20MHz +10MHz</w:t>
      </w:r>
      <w:r>
        <w:tab/>
        <w:t>1459</w:t>
      </w:r>
    </w:p>
    <w:p w14:paraId="2BD986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1459</w:t>
      </w:r>
    </w:p>
    <w:p w14:paraId="530F47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1459</w:t>
      </w:r>
    </w:p>
    <w:p w14:paraId="0C35DD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097F4A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735D93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68006B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731698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44D6E0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A.7.1.9.2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1460</w:t>
      </w:r>
    </w:p>
    <w:p w14:paraId="026B0B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CEModeA</w:t>
      </w:r>
      <w:r>
        <w:tab/>
        <w:t>1460</w:t>
      </w:r>
    </w:p>
    <w:p w14:paraId="5F922B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1460</w:t>
      </w:r>
    </w:p>
    <w:p w14:paraId="05A692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1462</w:t>
      </w:r>
    </w:p>
    <w:p w14:paraId="625384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CEModeA</w:t>
      </w:r>
      <w:r>
        <w:tab/>
        <w:t>1462</w:t>
      </w:r>
    </w:p>
    <w:p w14:paraId="3914B8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1462</w:t>
      </w:r>
    </w:p>
    <w:p w14:paraId="6AF921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1464</w:t>
      </w:r>
    </w:p>
    <w:p w14:paraId="727917B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CEModeA</w:t>
      </w:r>
      <w:r>
        <w:tab/>
        <w:t>1464</w:t>
      </w:r>
    </w:p>
    <w:p w14:paraId="2A9016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1464</w:t>
      </w:r>
    </w:p>
    <w:p w14:paraId="74BC4E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1466</w:t>
      </w:r>
    </w:p>
    <w:p w14:paraId="77138D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3DL/3UL TDD CA</w:t>
      </w:r>
      <w:r>
        <w:t xml:space="preserve"> UE Transmit Timing Accuracy Tests for </w:t>
      </w:r>
      <w:r>
        <w:rPr>
          <w:lang w:eastAsia="zh-CN"/>
        </w:rPr>
        <w:t xml:space="preserve">2 </w:t>
      </w:r>
      <w:r>
        <w:t>SCell</w:t>
      </w:r>
      <w:r>
        <w:rPr>
          <w:lang w:eastAsia="zh-CN"/>
        </w:rPr>
        <w:t>s</w:t>
      </w:r>
      <w:r>
        <w:tab/>
        <w:t>1466</w:t>
      </w:r>
    </w:p>
    <w:p w14:paraId="4419D9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1466</w:t>
      </w:r>
    </w:p>
    <w:p w14:paraId="2EB4D5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1468</w:t>
      </w:r>
    </w:p>
    <w:p w14:paraId="6A79D2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Cat-M1 UE in CEModeB</w:t>
      </w:r>
      <w:r>
        <w:tab/>
        <w:t>1469</w:t>
      </w:r>
    </w:p>
    <w:p w14:paraId="5E91A8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1469</w:t>
      </w:r>
    </w:p>
    <w:p w14:paraId="14E7E9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1470</w:t>
      </w:r>
    </w:p>
    <w:p w14:paraId="20075E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Cat-M1 UE in CEModeB</w:t>
      </w:r>
      <w:r>
        <w:tab/>
        <w:t>1470</w:t>
      </w:r>
    </w:p>
    <w:p w14:paraId="55D0AA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1470</w:t>
      </w:r>
    </w:p>
    <w:p w14:paraId="4120F7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1471</w:t>
      </w:r>
    </w:p>
    <w:p w14:paraId="28C5B7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Cat-M1 UE in CEModeB</w:t>
      </w:r>
      <w:r>
        <w:tab/>
        <w:t>1472</w:t>
      </w:r>
    </w:p>
    <w:p w14:paraId="442E32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1472</w:t>
      </w:r>
    </w:p>
    <w:p w14:paraId="3B4AA6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1473</w:t>
      </w:r>
    </w:p>
    <w:p w14:paraId="39EA1EF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normal coverage</w:t>
      </w:r>
      <w:r>
        <w:tab/>
        <w:t>1474</w:t>
      </w:r>
    </w:p>
    <w:p w14:paraId="65B369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1474</w:t>
      </w:r>
    </w:p>
    <w:p w14:paraId="2EF5CA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1476</w:t>
      </w:r>
    </w:p>
    <w:p w14:paraId="266593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Category NB1 UE In-band mode under enhanced coverage</w:t>
      </w:r>
      <w:r>
        <w:tab/>
        <w:t>1477</w:t>
      </w:r>
    </w:p>
    <w:p w14:paraId="21DEEF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1477</w:t>
      </w:r>
    </w:p>
    <w:p w14:paraId="00A235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1479</w:t>
      </w:r>
    </w:p>
    <w:p w14:paraId="69E8B2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- UE Transmit Timing Accuracy Test for RACH-less Handover</w:t>
      </w:r>
      <w:r>
        <w:tab/>
        <w:t>1480</w:t>
      </w:r>
    </w:p>
    <w:p w14:paraId="1F0FD8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1480</w:t>
      </w:r>
    </w:p>
    <w:p w14:paraId="3DF390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1481</w:t>
      </w:r>
    </w:p>
    <w:p w14:paraId="43EA6C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- UE Transmit Timing Accuracy Test for RACH-less Handover</w:t>
      </w:r>
      <w:r>
        <w:tab/>
        <w:t>1481</w:t>
      </w:r>
    </w:p>
    <w:p w14:paraId="134EC8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1481</w:t>
      </w:r>
    </w:p>
    <w:p w14:paraId="506039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1483</w:t>
      </w:r>
    </w:p>
    <w:p w14:paraId="168642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CEModeA</w:t>
      </w:r>
      <w:r>
        <w:tab/>
        <w:t>1483</w:t>
      </w:r>
    </w:p>
    <w:p w14:paraId="37B45F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1483</w:t>
      </w:r>
    </w:p>
    <w:p w14:paraId="1DC4C0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1485</w:t>
      </w:r>
    </w:p>
    <w:p w14:paraId="201CF6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CEModeA</w:t>
      </w:r>
      <w:r>
        <w:tab/>
        <w:t>1485</w:t>
      </w:r>
    </w:p>
    <w:p w14:paraId="123B05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1485</w:t>
      </w:r>
    </w:p>
    <w:p w14:paraId="7D451F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1487</w:t>
      </w:r>
    </w:p>
    <w:p w14:paraId="5FD539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CEModeA</w:t>
      </w:r>
      <w:r>
        <w:tab/>
        <w:t>1487</w:t>
      </w:r>
    </w:p>
    <w:p w14:paraId="121652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1487</w:t>
      </w:r>
    </w:p>
    <w:p w14:paraId="7D65C0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1489</w:t>
      </w:r>
    </w:p>
    <w:p w14:paraId="4391D8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Transmit Timing Accuracy Tests for Cat-M2 UE in CEModeB</w:t>
      </w:r>
      <w:r>
        <w:tab/>
        <w:t>1489</w:t>
      </w:r>
    </w:p>
    <w:p w14:paraId="4D1849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1489</w:t>
      </w:r>
    </w:p>
    <w:p w14:paraId="37CC45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1490</w:t>
      </w:r>
    </w:p>
    <w:p w14:paraId="328009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– UE Transmit Timing Accuracy Tests for Cat-M2 UE in CEModeB</w:t>
      </w:r>
      <w:r>
        <w:tab/>
        <w:t>1491</w:t>
      </w:r>
    </w:p>
    <w:p w14:paraId="7501567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1491</w:t>
      </w:r>
    </w:p>
    <w:p w14:paraId="4F6015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1492</w:t>
      </w:r>
    </w:p>
    <w:p w14:paraId="342ADD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UE Transmit Timing Accuracy Tests for Cat-M2 UE in CEModeB</w:t>
      </w:r>
      <w:r>
        <w:tab/>
        <w:t>1493</w:t>
      </w:r>
    </w:p>
    <w:p w14:paraId="6B7D05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1493</w:t>
      </w:r>
    </w:p>
    <w:p w14:paraId="363A59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1494</w:t>
      </w:r>
    </w:p>
    <w:p w14:paraId="778437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normal coverage</w:t>
      </w:r>
      <w:r>
        <w:tab/>
        <w:t>1495</w:t>
      </w:r>
    </w:p>
    <w:p w14:paraId="2644CD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1495</w:t>
      </w:r>
    </w:p>
    <w:p w14:paraId="38905F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1497</w:t>
      </w:r>
    </w:p>
    <w:p w14:paraId="15A48B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Transmit Timing Accuracy Tests for Category NB1 UE In-band mode under enhanced coverage</w:t>
      </w:r>
      <w:r>
        <w:tab/>
        <w:t>1497</w:t>
      </w:r>
    </w:p>
    <w:p w14:paraId="648D48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1497</w:t>
      </w:r>
    </w:p>
    <w:p w14:paraId="1B27F1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1499</w:t>
      </w:r>
    </w:p>
    <w:p w14:paraId="665EF6E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UE Timing Advance</w:t>
      </w:r>
      <w:r>
        <w:tab/>
        <w:t>1500</w:t>
      </w:r>
    </w:p>
    <w:p w14:paraId="6432967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tab/>
        <w:t>1500</w:t>
      </w:r>
    </w:p>
    <w:p w14:paraId="03C252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1500</w:t>
      </w:r>
    </w:p>
    <w:p w14:paraId="50E116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1501</w:t>
      </w:r>
    </w:p>
    <w:p w14:paraId="662C3D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</w:t>
      </w:r>
      <w:r>
        <w:tab/>
        <w:t>1502</w:t>
      </w:r>
    </w:p>
    <w:p w14:paraId="4A2EFD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1502</w:t>
      </w:r>
    </w:p>
    <w:p w14:paraId="07B779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1504</w:t>
      </w:r>
    </w:p>
    <w:p w14:paraId="24C345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5MHz</w:t>
      </w:r>
      <w:r>
        <w:tab/>
        <w:t>1504</w:t>
      </w:r>
    </w:p>
    <w:p w14:paraId="7254CC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A.7.2.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3A2E60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1504</w:t>
      </w:r>
    </w:p>
    <w:p w14:paraId="202FF6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Timing Advance Adjustment Accuracy Test</w:t>
      </w:r>
      <w:r>
        <w:rPr>
          <w:lang w:eastAsia="zh-CN"/>
        </w:rPr>
        <w:t xml:space="preserve"> for SCell in sTAG</w:t>
      </w:r>
      <w:r>
        <w:tab/>
        <w:t>1504</w:t>
      </w:r>
    </w:p>
    <w:p w14:paraId="6B1D12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1504</w:t>
      </w:r>
    </w:p>
    <w:p w14:paraId="556D29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1507</w:t>
      </w:r>
    </w:p>
    <w:p w14:paraId="57CDC9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Timing Advance Adjustment Accuracy Test for Scell in sTAG</w:t>
      </w:r>
      <w:r>
        <w:tab/>
        <w:t>1507</w:t>
      </w:r>
    </w:p>
    <w:p w14:paraId="0CBD8F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1507</w:t>
      </w:r>
    </w:p>
    <w:p w14:paraId="5F3972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1509</w:t>
      </w:r>
    </w:p>
    <w:p w14:paraId="39E049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+20 MHz</w:t>
      </w:r>
      <w:r>
        <w:tab/>
        <w:t>1509</w:t>
      </w:r>
    </w:p>
    <w:p w14:paraId="6C6AEE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1509</w:t>
      </w:r>
    </w:p>
    <w:p w14:paraId="5D4F07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3BE320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– UE Timing Advance Adjustment Accuracy Test for Scell in sTAG for 20 MHz +10 MHz</w:t>
      </w:r>
      <w:r>
        <w:tab/>
        <w:t>1510</w:t>
      </w:r>
    </w:p>
    <w:p w14:paraId="136920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431B58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</w:t>
      </w:r>
      <w:r>
        <w:rPr>
          <w:lang w:eastAsia="zh-CN"/>
        </w:rPr>
        <w:t>5B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1510</w:t>
      </w:r>
    </w:p>
    <w:p w14:paraId="0B1631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Timing Advance Adjustment Accuracy Test for Cat-M1 UE in CEModeA</w:t>
      </w:r>
      <w:r>
        <w:tab/>
        <w:t>1510</w:t>
      </w:r>
    </w:p>
    <w:p w14:paraId="6D656F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1510</w:t>
      </w:r>
    </w:p>
    <w:p w14:paraId="678109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1513</w:t>
      </w:r>
    </w:p>
    <w:p w14:paraId="5C476E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for Cat-M1 UE in CEModeA</w:t>
      </w:r>
      <w:r>
        <w:tab/>
        <w:t>1513</w:t>
      </w:r>
    </w:p>
    <w:p w14:paraId="3B627F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1513</w:t>
      </w:r>
    </w:p>
    <w:p w14:paraId="4CB184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1515</w:t>
      </w:r>
    </w:p>
    <w:p w14:paraId="512FF8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Timing Advance Adjustment Accuracy Test for Cat-M1 UE in CEModeA</w:t>
      </w:r>
      <w:r>
        <w:tab/>
        <w:t>1515</w:t>
      </w:r>
    </w:p>
    <w:p w14:paraId="384F6F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1515</w:t>
      </w:r>
    </w:p>
    <w:p w14:paraId="5A809C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1517</w:t>
      </w:r>
    </w:p>
    <w:p w14:paraId="12F19E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1518</w:t>
      </w:r>
    </w:p>
    <w:p w14:paraId="5A4A89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Timing Advance Adjustment Accuracy Test in CEModeB</w:t>
      </w:r>
      <w:r>
        <w:tab/>
        <w:t>1519</w:t>
      </w:r>
    </w:p>
    <w:p w14:paraId="788A20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1519</w:t>
      </w:r>
    </w:p>
    <w:p w14:paraId="65FCC5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1520</w:t>
      </w:r>
    </w:p>
    <w:p w14:paraId="2D31A8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UE Timing Advance Adjustment Accuracy Test in CEModeB</w:t>
      </w:r>
      <w:r>
        <w:tab/>
        <w:t>1520</w:t>
      </w:r>
    </w:p>
    <w:p w14:paraId="651ED5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1520</w:t>
      </w:r>
    </w:p>
    <w:p w14:paraId="6B008E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1522</w:t>
      </w:r>
    </w:p>
    <w:p w14:paraId="0F761B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UE Timing Advance Adjustment Accuracy Test in CEModeB</w:t>
      </w:r>
      <w:r>
        <w:tab/>
        <w:t>1522</w:t>
      </w:r>
    </w:p>
    <w:p w14:paraId="41101F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1522</w:t>
      </w:r>
    </w:p>
    <w:p w14:paraId="22821F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1524</w:t>
      </w:r>
    </w:p>
    <w:p w14:paraId="74FDD1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– UE Timing Advance Adjustment delay Test for sTTI and </w:t>
      </w:r>
      <w:r w:rsidRPr="00DE0263">
        <w:rPr>
          <w:i/>
          <w:iCs/>
          <w:lang w:val="en-US"/>
        </w:rPr>
        <w:t>ShortProcessingTime=TRUE</w:t>
      </w:r>
      <w:r>
        <w:tab/>
        <w:t>1525</w:t>
      </w:r>
    </w:p>
    <w:p w14:paraId="485166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1525</w:t>
      </w:r>
    </w:p>
    <w:p w14:paraId="75E3BA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1526</w:t>
      </w:r>
    </w:p>
    <w:p w14:paraId="3C85CD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UE Timing Advance Adjustment delay Test for sTTI and </w:t>
      </w:r>
      <w:r w:rsidRPr="00DE0263">
        <w:rPr>
          <w:i/>
          <w:iCs/>
          <w:lang w:val="en-US"/>
        </w:rPr>
        <w:t>ShortProcessingTime=TRUE</w:t>
      </w:r>
      <w:r>
        <w:tab/>
        <w:t>1527</w:t>
      </w:r>
    </w:p>
    <w:p w14:paraId="741BB1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1527</w:t>
      </w:r>
    </w:p>
    <w:p w14:paraId="65858E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A.7.2.14.2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1529</w:t>
      </w:r>
    </w:p>
    <w:p w14:paraId="4FB45C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TDD UE Timing Advance Adjustment Accuracy Test for UE Category NB1 in Standalone Mode under Enhanced Coverage</w:t>
      </w:r>
      <w:r>
        <w:tab/>
        <w:t>1529</w:t>
      </w:r>
    </w:p>
    <w:p w14:paraId="55451A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1529</w:t>
      </w:r>
    </w:p>
    <w:p w14:paraId="571E88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1531</w:t>
      </w:r>
    </w:p>
    <w:p w14:paraId="4973857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Radio Link Monitoring</w:t>
      </w:r>
      <w:r>
        <w:tab/>
        <w:t>1531</w:t>
      </w:r>
    </w:p>
    <w:p w14:paraId="6FD3909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FDD Radio Link Monitoring Test for Out-of-sync</w:t>
      </w:r>
      <w:r>
        <w:tab/>
        <w:t>1531</w:t>
      </w:r>
    </w:p>
    <w:p w14:paraId="225E44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1531</w:t>
      </w:r>
    </w:p>
    <w:p w14:paraId="157C67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1535</w:t>
      </w:r>
    </w:p>
    <w:p w14:paraId="60A8DD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</w:t>
      </w:r>
      <w:r w:rsidRPr="00DE0263">
        <w:rPr>
          <w:rFonts w:eastAsia="MS Mincho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FDD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tab/>
        <w:t>1535</w:t>
      </w:r>
    </w:p>
    <w:p w14:paraId="49589A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2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1535</w:t>
      </w:r>
    </w:p>
    <w:p w14:paraId="671CF9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1539</w:t>
      </w:r>
    </w:p>
    <w:p w14:paraId="5D9472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TDD Radio Link Monitoring Test for Out-of-sync</w:t>
      </w:r>
      <w:r>
        <w:tab/>
        <w:t>1539</w:t>
      </w:r>
    </w:p>
    <w:p w14:paraId="230925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1539</w:t>
      </w:r>
    </w:p>
    <w:p w14:paraId="30E1CC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1543</w:t>
      </w:r>
    </w:p>
    <w:p w14:paraId="617DE3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</w:t>
      </w:r>
      <w:r w:rsidRPr="00DE0263">
        <w:rPr>
          <w:rFonts w:eastAsia="MS Mincho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TDD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tab/>
        <w:t>1543</w:t>
      </w:r>
    </w:p>
    <w:p w14:paraId="359CDA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1543</w:t>
      </w:r>
    </w:p>
    <w:p w14:paraId="5D7DFC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1547</w:t>
      </w:r>
    </w:p>
    <w:p w14:paraId="4558627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in DRX</w:t>
      </w:r>
      <w:r>
        <w:tab/>
        <w:t>1547</w:t>
      </w:r>
    </w:p>
    <w:p w14:paraId="6AC77F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1547</w:t>
      </w:r>
    </w:p>
    <w:p w14:paraId="0261D2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A.7.3.5.2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1550</w:t>
      </w:r>
    </w:p>
    <w:p w14:paraId="7DC96BC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in DRX</w:t>
      </w:r>
      <w:r>
        <w:tab/>
        <w:t>1551</w:t>
      </w:r>
    </w:p>
    <w:p w14:paraId="3337AF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6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1551</w:t>
      </w:r>
    </w:p>
    <w:p w14:paraId="7A5B1A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1554</w:t>
      </w:r>
    </w:p>
    <w:p w14:paraId="1423B2F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</w:t>
      </w:r>
      <w:r>
        <w:tab/>
        <w:t>1554</w:t>
      </w:r>
    </w:p>
    <w:p w14:paraId="389647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1554</w:t>
      </w:r>
    </w:p>
    <w:p w14:paraId="7848F2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1557</w:t>
      </w:r>
    </w:p>
    <w:p w14:paraId="217D582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</w:t>
      </w:r>
      <w:r>
        <w:tab/>
        <w:t>1557</w:t>
      </w:r>
    </w:p>
    <w:p w14:paraId="60AC39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8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1557</w:t>
      </w:r>
    </w:p>
    <w:p w14:paraId="4A23A8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1560</w:t>
      </w:r>
    </w:p>
    <w:p w14:paraId="5512352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 E-UTRAN FDD Radio Link Monitoring Test for Out-of-sync under Time Domain Measurement Resource Restriction and Non-MBSFN ABS</w:t>
      </w:r>
      <w:r>
        <w:tab/>
        <w:t>1560</w:t>
      </w:r>
    </w:p>
    <w:p w14:paraId="368EC1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1563</w:t>
      </w:r>
    </w:p>
    <w:p w14:paraId="1DAB20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E0263">
        <w:rPr>
          <w:rFonts w:eastAsia="MS Mincho"/>
          <w:lang w:eastAsia="zh-CN"/>
        </w:rPr>
        <w:t xml:space="preserve">DD Radio Link Monitoring Test for Out-of-sync under </w:t>
      </w:r>
      <w:r>
        <w:rPr>
          <w:lang w:eastAsia="zh-CN"/>
        </w:rPr>
        <w:t>T</w:t>
      </w:r>
      <w:r w:rsidRPr="00DE0263">
        <w:rPr>
          <w:rFonts w:eastAsia="MS Mincho"/>
          <w:lang w:eastAsia="zh-CN"/>
        </w:rPr>
        <w:t xml:space="preserve">ime </w:t>
      </w:r>
      <w:r>
        <w:rPr>
          <w:lang w:eastAsia="zh-CN"/>
        </w:rPr>
        <w:t>D</w:t>
      </w:r>
      <w:r w:rsidRPr="00DE0263">
        <w:rPr>
          <w:rFonts w:eastAsia="MS Mincho"/>
          <w:lang w:eastAsia="zh-CN"/>
        </w:rPr>
        <w:t xml:space="preserve">omain </w:t>
      </w:r>
      <w:r>
        <w:rPr>
          <w:lang w:eastAsia="zh-CN"/>
        </w:rPr>
        <w:t>M</w:t>
      </w:r>
      <w:r w:rsidRPr="00DE0263">
        <w:rPr>
          <w:rFonts w:eastAsia="MS Mincho"/>
          <w:lang w:eastAsia="zh-CN"/>
        </w:rPr>
        <w:t xml:space="preserve">easurement </w:t>
      </w:r>
      <w:r>
        <w:rPr>
          <w:lang w:eastAsia="zh-CN"/>
        </w:rPr>
        <w:t>R</w:t>
      </w:r>
      <w:r w:rsidRPr="00DE0263">
        <w:rPr>
          <w:rFonts w:eastAsia="MS Mincho"/>
          <w:lang w:eastAsia="zh-CN"/>
        </w:rPr>
        <w:t xml:space="preserve">esource </w:t>
      </w:r>
      <w:r>
        <w:rPr>
          <w:lang w:eastAsia="zh-CN"/>
        </w:rPr>
        <w:t>R</w:t>
      </w:r>
      <w:r w:rsidRPr="00DE0263">
        <w:rPr>
          <w:rFonts w:eastAsia="MS Mincho"/>
          <w:lang w:eastAsia="zh-CN"/>
        </w:rPr>
        <w:t>estriction</w:t>
      </w:r>
      <w:r>
        <w:rPr>
          <w:lang w:eastAsia="zh-CN"/>
        </w:rPr>
        <w:t xml:space="preserve"> with Non-MBSFN ABS</w:t>
      </w:r>
      <w:r>
        <w:tab/>
        <w:t>1563</w:t>
      </w:r>
    </w:p>
    <w:p w14:paraId="490E0B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snapToGrid w:val="0"/>
          <w:lang w:eastAsia="zh-CN"/>
        </w:rPr>
        <w:t>A.7.3.</w:t>
      </w:r>
      <w:r w:rsidRPr="00DE0263">
        <w:rPr>
          <w:snapToGrid w:val="0"/>
          <w:lang w:eastAsia="zh-CN"/>
        </w:rPr>
        <w:t>10</w:t>
      </w:r>
      <w:r w:rsidRPr="00DE0263">
        <w:rPr>
          <w:rFonts w:eastAsia="MS Mincho"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snapToGrid w:val="0"/>
          <w:lang w:eastAsia="zh-CN"/>
        </w:rPr>
        <w:t>Test Purpose and Environment</w:t>
      </w:r>
      <w:r>
        <w:tab/>
        <w:t>1563</w:t>
      </w:r>
    </w:p>
    <w:p w14:paraId="3AE6EA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1567</w:t>
      </w:r>
    </w:p>
    <w:p w14:paraId="47AE9C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11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1567</w:t>
      </w:r>
    </w:p>
    <w:p w14:paraId="10B278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1572</w:t>
      </w:r>
    </w:p>
    <w:p w14:paraId="29CE4D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for Non-MBSFN ABS</w:t>
      </w:r>
      <w:r>
        <w:tab/>
        <w:t>1572</w:t>
      </w:r>
    </w:p>
    <w:p w14:paraId="6A8361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12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1572</w:t>
      </w:r>
    </w:p>
    <w:p w14:paraId="4D3CE4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1577</w:t>
      </w:r>
    </w:p>
    <w:p w14:paraId="3425E0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13</w:t>
      </w:r>
      <w:r>
        <w:rPr>
          <w:lang w:eastAsia="zh-CN"/>
        </w:rPr>
        <w:t xml:space="preserve"> E-UTRAN FDD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1577</w:t>
      </w:r>
    </w:p>
    <w:p w14:paraId="2C1B1C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13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1577</w:t>
      </w:r>
    </w:p>
    <w:p w14:paraId="27251A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1580</w:t>
      </w:r>
    </w:p>
    <w:p w14:paraId="558903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14</w:t>
      </w:r>
      <w:r>
        <w:rPr>
          <w:lang w:eastAsia="zh-CN"/>
        </w:rPr>
        <w:t xml:space="preserve"> E-UTRAN </w:t>
      </w:r>
      <w:r>
        <w:t>T</w:t>
      </w:r>
      <w:r>
        <w:rPr>
          <w:lang w:eastAsia="zh-CN"/>
        </w:rPr>
        <w:t xml:space="preserve">DD Radio Link Monitoring Test for Out-of-sync under Time Domain Measurement Resource Restriction </w:t>
      </w:r>
      <w:r>
        <w:t>with</w:t>
      </w:r>
      <w:r>
        <w:rPr>
          <w:lang w:eastAsia="zh-CN"/>
        </w:rPr>
        <w:t xml:space="preserve"> MBSFN ABS</w:t>
      </w:r>
      <w:r>
        <w:tab/>
        <w:t>1580</w:t>
      </w:r>
    </w:p>
    <w:p w14:paraId="045CCE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14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1580</w:t>
      </w:r>
    </w:p>
    <w:p w14:paraId="777BC7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1583</w:t>
      </w:r>
    </w:p>
    <w:p w14:paraId="62ABB0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In-sync under Time Domain Measurement Resource Restriction with MBSFN ABS</w:t>
      </w:r>
      <w:r>
        <w:tab/>
        <w:t>1583</w:t>
      </w:r>
    </w:p>
    <w:p w14:paraId="6FA69E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1583</w:t>
      </w:r>
    </w:p>
    <w:p w14:paraId="6621BF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1587</w:t>
      </w:r>
    </w:p>
    <w:p w14:paraId="37B18A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Resource Restriction with MBSFN ABS</w:t>
      </w:r>
      <w:r>
        <w:tab/>
        <w:t>1587</w:t>
      </w:r>
    </w:p>
    <w:p w14:paraId="312300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1587</w:t>
      </w:r>
    </w:p>
    <w:p w14:paraId="26D8B6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1592</w:t>
      </w:r>
    </w:p>
    <w:p w14:paraId="62E11C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under Time Domain Measurement Resource Restriction with CRS Assistance Information and Non-MBSFN ABS</w:t>
      </w:r>
      <w:r>
        <w:tab/>
        <w:t>1592</w:t>
      </w:r>
    </w:p>
    <w:p w14:paraId="71166C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1592</w:t>
      </w:r>
    </w:p>
    <w:p w14:paraId="044849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17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1596</w:t>
      </w:r>
    </w:p>
    <w:p w14:paraId="643BC7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under Time Domain Measurement Resource Restriction with CRS Assistance Information and Non-MBSFN ABS</w:t>
      </w:r>
      <w:r>
        <w:tab/>
        <w:t>1596</w:t>
      </w:r>
    </w:p>
    <w:p w14:paraId="646702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1596</w:t>
      </w:r>
    </w:p>
    <w:p w14:paraId="5EC753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</w:t>
      </w:r>
      <w:r w:rsidRPr="00DE0263">
        <w:rPr>
          <w:snapToGrid w:val="0"/>
          <w:lang w:eastAsia="zh-CN"/>
        </w:rPr>
        <w:t>18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1600</w:t>
      </w:r>
    </w:p>
    <w:p w14:paraId="1FD7F2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Non-MBSFN ABS</w:t>
      </w:r>
      <w:r>
        <w:tab/>
        <w:t>1600</w:t>
      </w:r>
    </w:p>
    <w:p w14:paraId="3A7B65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1600</w:t>
      </w:r>
    </w:p>
    <w:p w14:paraId="2ADEE6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1605</w:t>
      </w:r>
    </w:p>
    <w:p w14:paraId="44482D1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TDD Radio Link Monitoring Test for In-sync under Time Domain Measurement Resouce Restriction with CRS assistance information and Non-MBSFN ABS</w:t>
      </w:r>
      <w:r>
        <w:tab/>
        <w:t>1605</w:t>
      </w:r>
    </w:p>
    <w:p w14:paraId="1FF6D2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20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1605</w:t>
      </w:r>
    </w:p>
    <w:p w14:paraId="5AF752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1610</w:t>
      </w:r>
    </w:p>
    <w:p w14:paraId="5D286A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Radio Link Monitoring Test for In-sync under Time Domain Measurement Resouce Restriction with CRS assistance information and MBSFN ABS</w:t>
      </w:r>
      <w:r>
        <w:tab/>
        <w:t>1610</w:t>
      </w:r>
    </w:p>
    <w:p w14:paraId="729D10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1610</w:t>
      </w:r>
    </w:p>
    <w:p w14:paraId="0E8544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1615</w:t>
      </w:r>
    </w:p>
    <w:p w14:paraId="29ABBA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In-sync under Time Domain Measurement Resouce Restriction with CRS assistance information and MBSFN ABS</w:t>
      </w:r>
      <w:r>
        <w:tab/>
        <w:t>1615</w:t>
      </w:r>
    </w:p>
    <w:p w14:paraId="3C25E7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22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1615</w:t>
      </w:r>
    </w:p>
    <w:p w14:paraId="1531D2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1620</w:t>
      </w:r>
    </w:p>
    <w:p w14:paraId="3377EC8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Radio Link Monitoring Test for Out-of-sync for 5MHz Bandwidth</w:t>
      </w:r>
      <w:r>
        <w:tab/>
        <w:t>1620</w:t>
      </w:r>
    </w:p>
    <w:p w14:paraId="1ABAE9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1620</w:t>
      </w:r>
    </w:p>
    <w:p w14:paraId="0FA4DB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1621</w:t>
      </w:r>
    </w:p>
    <w:p w14:paraId="4274B6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for 5MHz Bandwidth</w:t>
      </w:r>
      <w:r>
        <w:tab/>
        <w:t>1621</w:t>
      </w:r>
    </w:p>
    <w:p w14:paraId="128B17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1621</w:t>
      </w:r>
    </w:p>
    <w:p w14:paraId="7D23E8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1622</w:t>
      </w:r>
    </w:p>
    <w:p w14:paraId="658FDB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Radio Link Monitoring Test for </w:t>
      </w:r>
      <w:r>
        <w:t>In</w:t>
      </w:r>
      <w:r>
        <w:rPr>
          <w:lang w:eastAsia="zh-CN"/>
        </w:rPr>
        <w:t>-sync</w:t>
      </w:r>
      <w:r>
        <w:t xml:space="preserve"> in DRX for 5MHz Bandwidth</w:t>
      </w:r>
      <w:r>
        <w:tab/>
        <w:t>1622</w:t>
      </w:r>
    </w:p>
    <w:p w14:paraId="5AE751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1622</w:t>
      </w:r>
    </w:p>
    <w:p w14:paraId="772981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1623</w:t>
      </w:r>
    </w:p>
    <w:p w14:paraId="0E5908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UE Category 0</w:t>
      </w:r>
      <w:r>
        <w:tab/>
        <w:t>1623</w:t>
      </w:r>
    </w:p>
    <w:p w14:paraId="08ABC9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1623</w:t>
      </w:r>
    </w:p>
    <w:p w14:paraId="415827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1626</w:t>
      </w:r>
    </w:p>
    <w:p w14:paraId="6DE322D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 xml:space="preserve">FDD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1626</w:t>
      </w:r>
    </w:p>
    <w:p w14:paraId="3DBC6E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1626</w:t>
      </w:r>
    </w:p>
    <w:p w14:paraId="00F60F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1629</w:t>
      </w:r>
    </w:p>
    <w:p w14:paraId="7AC4D9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0</w:t>
      </w:r>
      <w:r>
        <w:tab/>
        <w:t>1629</w:t>
      </w:r>
    </w:p>
    <w:p w14:paraId="6CD373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1629</w:t>
      </w:r>
    </w:p>
    <w:p w14:paraId="06F048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1632</w:t>
      </w:r>
    </w:p>
    <w:p w14:paraId="4B2108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1632</w:t>
      </w:r>
    </w:p>
    <w:p w14:paraId="4D42FB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1632</w:t>
      </w:r>
    </w:p>
    <w:p w14:paraId="1DBC87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</w:t>
      </w:r>
      <w:r w:rsidRPr="00DE0263">
        <w:rPr>
          <w:snapToGrid w:val="0"/>
        </w:rPr>
        <w:t>7.3.29.2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1635</w:t>
      </w:r>
    </w:p>
    <w:p w14:paraId="64B5E9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1635</w:t>
      </w:r>
    </w:p>
    <w:p w14:paraId="31DE05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1635</w:t>
      </w:r>
    </w:p>
    <w:p w14:paraId="2D930A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1638</w:t>
      </w:r>
    </w:p>
    <w:p w14:paraId="7CF88BF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1638</w:t>
      </w:r>
    </w:p>
    <w:p w14:paraId="661DBB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1638</w:t>
      </w:r>
    </w:p>
    <w:p w14:paraId="1DB694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1641</w:t>
      </w:r>
    </w:p>
    <w:p w14:paraId="0066F2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0</w:t>
      </w:r>
      <w:r>
        <w:tab/>
        <w:t>1641</w:t>
      </w:r>
    </w:p>
    <w:p w14:paraId="086877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1641</w:t>
      </w:r>
    </w:p>
    <w:p w14:paraId="2AAE62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1644</w:t>
      </w:r>
    </w:p>
    <w:p w14:paraId="7F0BCE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1644</w:t>
      </w:r>
    </w:p>
    <w:p w14:paraId="02FAB2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1644</w:t>
      </w:r>
    </w:p>
    <w:p w14:paraId="668E8B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1647</w:t>
      </w:r>
    </w:p>
    <w:p w14:paraId="0584A6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UE Category 0</w:t>
      </w:r>
      <w:r>
        <w:tab/>
        <w:t>1647</w:t>
      </w:r>
    </w:p>
    <w:p w14:paraId="4CEB03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1647</w:t>
      </w:r>
    </w:p>
    <w:p w14:paraId="6EE0D1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1650</w:t>
      </w:r>
    </w:p>
    <w:p w14:paraId="41DABB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</w:t>
      </w:r>
      <w:r w:rsidRPr="00DE0263">
        <w:rPr>
          <w:rFonts w:eastAsia="MS Mincho"/>
        </w:rPr>
        <w:t>In</w:t>
      </w:r>
      <w:r w:rsidRPr="00DE0263">
        <w:rPr>
          <w:rFonts w:eastAsia="MS Mincho"/>
          <w:lang w:eastAsia="zh-CN"/>
        </w:rPr>
        <w:t>-sync</w:t>
      </w:r>
      <w:r>
        <w:rPr>
          <w:lang w:eastAsia="zh-CN"/>
        </w:rPr>
        <w:t xml:space="preserve"> for UE category 0</w:t>
      </w:r>
      <w:r>
        <w:tab/>
        <w:t>1650</w:t>
      </w:r>
    </w:p>
    <w:p w14:paraId="7F6216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1650</w:t>
      </w:r>
    </w:p>
    <w:p w14:paraId="71179D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1653</w:t>
      </w:r>
    </w:p>
    <w:p w14:paraId="31F4CD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0</w:t>
      </w:r>
      <w:r>
        <w:tab/>
        <w:t>1653</w:t>
      </w:r>
    </w:p>
    <w:p w14:paraId="177FED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1653</w:t>
      </w:r>
    </w:p>
    <w:p w14:paraId="21C350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1656</w:t>
      </w:r>
    </w:p>
    <w:p w14:paraId="5CE88E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0</w:t>
      </w:r>
      <w:r>
        <w:tab/>
        <w:t>1656</w:t>
      </w:r>
    </w:p>
    <w:p w14:paraId="60BBBD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1656</w:t>
      </w:r>
    </w:p>
    <w:p w14:paraId="1D5036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1659</w:t>
      </w:r>
    </w:p>
    <w:p w14:paraId="293554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synchronous DC</w:t>
      </w:r>
      <w:r>
        <w:tab/>
        <w:t>1659</w:t>
      </w:r>
    </w:p>
    <w:p w14:paraId="7DFD67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1659</w:t>
      </w:r>
    </w:p>
    <w:p w14:paraId="7D7E5B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1662</w:t>
      </w:r>
    </w:p>
    <w:p w14:paraId="7387D05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Out-of-sync in DRX in asynchronous DC</w:t>
      </w:r>
      <w:r>
        <w:tab/>
        <w:t>1662</w:t>
      </w:r>
    </w:p>
    <w:p w14:paraId="3C50EA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1662</w:t>
      </w:r>
    </w:p>
    <w:p w14:paraId="0749E0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1665</w:t>
      </w:r>
    </w:p>
    <w:p w14:paraId="382DBD3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Radio Link Monitoring Test for Out-of-sync in DRX in synchronous DC</w:t>
      </w:r>
      <w:r>
        <w:tab/>
        <w:t>1666</w:t>
      </w:r>
    </w:p>
    <w:p w14:paraId="4DBFB9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1666</w:t>
      </w:r>
    </w:p>
    <w:p w14:paraId="4F3D10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1668</w:t>
      </w:r>
    </w:p>
    <w:p w14:paraId="74AB77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Radio Link Monitoring Test for In-sync in DRX in synchronous dual connectivity</w:t>
      </w:r>
      <w:r>
        <w:tab/>
        <w:t>1669</w:t>
      </w:r>
    </w:p>
    <w:p w14:paraId="712627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1669</w:t>
      </w:r>
    </w:p>
    <w:p w14:paraId="5FB9F1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1672</w:t>
      </w:r>
    </w:p>
    <w:p w14:paraId="7B780A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DC Radio Link Monitoring Test for In-sync in DRX in asynchronous DC</w:t>
      </w:r>
      <w:r>
        <w:tab/>
        <w:t>1672</w:t>
      </w:r>
    </w:p>
    <w:p w14:paraId="472491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1672</w:t>
      </w:r>
    </w:p>
    <w:p w14:paraId="60F433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1675</w:t>
      </w:r>
    </w:p>
    <w:p w14:paraId="1360A1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Radio Link Monitoring Test for In-sync in DRX in synchronous dual connectivity</w:t>
      </w:r>
      <w:r>
        <w:tab/>
        <w:t>1675</w:t>
      </w:r>
    </w:p>
    <w:p w14:paraId="7D249D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1675</w:t>
      </w:r>
    </w:p>
    <w:p w14:paraId="00BE5B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1678</w:t>
      </w:r>
    </w:p>
    <w:p w14:paraId="21B63B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>-FDD DC Radio Link Monitoring Test for Out-of-sync in DRX in synchronous DC</w:t>
      </w:r>
      <w:r>
        <w:t xml:space="preserve"> with PCell in FDD</w:t>
      </w:r>
      <w:r>
        <w:tab/>
        <w:t>1678</w:t>
      </w:r>
    </w:p>
    <w:p w14:paraId="6717C3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44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1678</w:t>
      </w:r>
    </w:p>
    <w:p w14:paraId="15A0CB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44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1681</w:t>
      </w:r>
    </w:p>
    <w:p w14:paraId="54AADBD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</w:t>
      </w:r>
      <w:r>
        <w:t>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</w:t>
      </w:r>
      <w:r>
        <w:t>FDD</w:t>
      </w:r>
      <w:r>
        <w:rPr>
          <w:lang w:eastAsia="zh-CN"/>
        </w:rPr>
        <w:t xml:space="preserve"> DC Radio Link Monitoring Test for Out-of-sync in DRX in synchronous DC</w:t>
      </w:r>
      <w:r>
        <w:t xml:space="preserve"> with PCell in TDD</w:t>
      </w:r>
      <w:r>
        <w:tab/>
        <w:t>1682</w:t>
      </w:r>
    </w:p>
    <w:p w14:paraId="39C09C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45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1682</w:t>
      </w:r>
    </w:p>
    <w:p w14:paraId="2D4A3C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</w:t>
      </w:r>
      <w:r w:rsidRPr="00DE0263">
        <w:rPr>
          <w:snapToGrid w:val="0"/>
        </w:rPr>
        <w:t>45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1684</w:t>
      </w:r>
    </w:p>
    <w:p w14:paraId="140C6B0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FDD</w:t>
      </w:r>
      <w:r>
        <w:tab/>
        <w:t>1685</w:t>
      </w:r>
    </w:p>
    <w:p w14:paraId="3B71E4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1685</w:t>
      </w:r>
    </w:p>
    <w:p w14:paraId="1B69F5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1688</w:t>
      </w:r>
    </w:p>
    <w:p w14:paraId="4B000A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Radio Link Monitoring Test for In-sync in DRX for PSCell in synchronous DC with PCell in TDD</w:t>
      </w:r>
      <w:r>
        <w:tab/>
        <w:t>1688</w:t>
      </w:r>
    </w:p>
    <w:p w14:paraId="5B9757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1688</w:t>
      </w:r>
    </w:p>
    <w:p w14:paraId="57FA3B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Requirements</w:t>
      </w:r>
      <w:r>
        <w:tab/>
        <w:t>1691</w:t>
      </w:r>
    </w:p>
    <w:p w14:paraId="35CBE7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</w:t>
      </w:r>
      <w:r>
        <w:tab/>
        <w:t>1691</w:t>
      </w:r>
    </w:p>
    <w:p w14:paraId="6A8DE0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1691</w:t>
      </w:r>
    </w:p>
    <w:p w14:paraId="5FDF8B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1694</w:t>
      </w:r>
    </w:p>
    <w:p w14:paraId="1E0122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1694</w:t>
      </w:r>
    </w:p>
    <w:p w14:paraId="2C97B1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1694</w:t>
      </w:r>
    </w:p>
    <w:p w14:paraId="5287F8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1697</w:t>
      </w:r>
    </w:p>
    <w:p w14:paraId="455A67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UE category M1 configured in CEMode A</w:t>
      </w:r>
      <w:r>
        <w:tab/>
        <w:t>1697</w:t>
      </w:r>
    </w:p>
    <w:p w14:paraId="38399F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1697</w:t>
      </w:r>
    </w:p>
    <w:p w14:paraId="15AA04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1700</w:t>
      </w:r>
    </w:p>
    <w:p w14:paraId="36887D2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1700</w:t>
      </w:r>
    </w:p>
    <w:p w14:paraId="2D3715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1700</w:t>
      </w:r>
    </w:p>
    <w:p w14:paraId="3548FC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1703</w:t>
      </w:r>
    </w:p>
    <w:p w14:paraId="4C1241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HD-FDD Radio Link Monitoring Test for Out-of-sync for Cat-M1 UE in CEMode A</w:t>
      </w:r>
      <w:r>
        <w:tab/>
        <w:t>1703</w:t>
      </w:r>
    </w:p>
    <w:p w14:paraId="736B99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1703</w:t>
      </w:r>
    </w:p>
    <w:p w14:paraId="01DD19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1706</w:t>
      </w:r>
    </w:p>
    <w:p w14:paraId="1A3AEA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E026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Cat-M1 UE in CEMode A</w:t>
      </w:r>
      <w:r>
        <w:tab/>
        <w:t>1706</w:t>
      </w:r>
    </w:p>
    <w:p w14:paraId="6151B0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1706</w:t>
      </w:r>
    </w:p>
    <w:p w14:paraId="15DEAC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1709</w:t>
      </w:r>
    </w:p>
    <w:p w14:paraId="1A7FC0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Radio Link Monitoring Test for Out-of-sync in DRX for UE category M1 configured in CEMode A</w:t>
      </w:r>
      <w:r>
        <w:tab/>
        <w:t>1709</w:t>
      </w:r>
    </w:p>
    <w:p w14:paraId="321117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1709</w:t>
      </w:r>
    </w:p>
    <w:p w14:paraId="54B30C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1712</w:t>
      </w:r>
    </w:p>
    <w:p w14:paraId="73EE1E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HD-FDD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1712</w:t>
      </w:r>
    </w:p>
    <w:p w14:paraId="111AE8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1712</w:t>
      </w:r>
    </w:p>
    <w:p w14:paraId="5062BF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1715</w:t>
      </w:r>
    </w:p>
    <w:p w14:paraId="7762B4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</w:t>
      </w:r>
      <w:r>
        <w:tab/>
        <w:t>1715</w:t>
      </w:r>
    </w:p>
    <w:p w14:paraId="20BC92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1715</w:t>
      </w:r>
    </w:p>
    <w:p w14:paraId="7D5C4C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1718</w:t>
      </w:r>
    </w:p>
    <w:p w14:paraId="58E09D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E0263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Cat-M1 UE in CEMode A</w:t>
      </w:r>
      <w:r>
        <w:tab/>
        <w:t>1718</w:t>
      </w:r>
    </w:p>
    <w:p w14:paraId="3C107E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1718</w:t>
      </w:r>
    </w:p>
    <w:p w14:paraId="5FD6C2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1721</w:t>
      </w:r>
    </w:p>
    <w:p w14:paraId="4D01C3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UE category M1 configured in CEMode A</w:t>
      </w:r>
      <w:r>
        <w:tab/>
        <w:t>1721</w:t>
      </w:r>
    </w:p>
    <w:p w14:paraId="57BC0D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1721</w:t>
      </w:r>
    </w:p>
    <w:p w14:paraId="644B94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1724</w:t>
      </w:r>
    </w:p>
    <w:p w14:paraId="428691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UE Category M1 configured in CEMode A</w:t>
      </w:r>
      <w:r>
        <w:tab/>
        <w:t>1724</w:t>
      </w:r>
    </w:p>
    <w:p w14:paraId="3F7CD8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1724</w:t>
      </w:r>
    </w:p>
    <w:p w14:paraId="338A55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1727</w:t>
      </w:r>
    </w:p>
    <w:p w14:paraId="5D0C84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A.7.3.60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normal coverage</w:t>
      </w:r>
      <w:r>
        <w:tab/>
        <w:t>1727</w:t>
      </w:r>
    </w:p>
    <w:p w14:paraId="444804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1727</w:t>
      </w:r>
    </w:p>
    <w:p w14:paraId="19D512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1731</w:t>
      </w:r>
    </w:p>
    <w:p w14:paraId="1E2D14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 Radio Link Monitoring Test for Out-of-sync in DRX for UE category NB1 In-band mode in enhanced coverage</w:t>
      </w:r>
      <w:r>
        <w:tab/>
        <w:t>1731</w:t>
      </w:r>
    </w:p>
    <w:p w14:paraId="427879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1731</w:t>
      </w:r>
    </w:p>
    <w:p w14:paraId="22DDA9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1735</w:t>
      </w:r>
    </w:p>
    <w:p w14:paraId="2CAF8E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1735</w:t>
      </w:r>
    </w:p>
    <w:p w14:paraId="65ECEB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1735</w:t>
      </w:r>
    </w:p>
    <w:p w14:paraId="4D1DC5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A.7.3.62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1739</w:t>
      </w:r>
    </w:p>
    <w:p w14:paraId="0A32610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HD-FDD Radio Link Monitoring Test for In-sync with DRX for UE Category NB1 In-Band mode in Normal Coverage</w:t>
      </w:r>
      <w:r>
        <w:tab/>
        <w:t>1739</w:t>
      </w:r>
    </w:p>
    <w:p w14:paraId="49C18A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sv-SE"/>
        </w:rPr>
        <w:t>Test Purpose and Environment</w:t>
      </w:r>
      <w:r>
        <w:tab/>
        <w:t>1739</w:t>
      </w:r>
    </w:p>
    <w:p w14:paraId="20D947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sv-SE"/>
        </w:rPr>
        <w:t>Test Requirements</w:t>
      </w:r>
      <w:r>
        <w:tab/>
        <w:t>1743</w:t>
      </w:r>
    </w:p>
    <w:p w14:paraId="4A895D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HD-FDD Radio Link Monitoring Test for In-sync without DRX for UE Category NB1 In-Band mode in Normal Coverage</w:t>
      </w:r>
      <w:r>
        <w:tab/>
        <w:t>1743</w:t>
      </w:r>
    </w:p>
    <w:p w14:paraId="12C2B2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1743</w:t>
      </w:r>
    </w:p>
    <w:p w14:paraId="523F2F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1746</w:t>
      </w:r>
    </w:p>
    <w:p w14:paraId="5D03BC8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HD-FDD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1747</w:t>
      </w:r>
    </w:p>
    <w:p w14:paraId="736570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1747</w:t>
      </w:r>
    </w:p>
    <w:p w14:paraId="1596BB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1750</w:t>
      </w:r>
    </w:p>
    <w:p w14:paraId="52947C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1751</w:t>
      </w:r>
    </w:p>
    <w:p w14:paraId="256ECE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1751</w:t>
      </w:r>
    </w:p>
    <w:p w14:paraId="26F7FA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1753</w:t>
      </w:r>
    </w:p>
    <w:p w14:paraId="124763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1754</w:t>
      </w:r>
    </w:p>
    <w:p w14:paraId="57C3FC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1754</w:t>
      </w:r>
    </w:p>
    <w:p w14:paraId="14C655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1757</w:t>
      </w:r>
    </w:p>
    <w:p w14:paraId="17BAF6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1758</w:t>
      </w:r>
    </w:p>
    <w:p w14:paraId="7A83C7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1758</w:t>
      </w:r>
    </w:p>
    <w:p w14:paraId="2C9357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1760</w:t>
      </w:r>
    </w:p>
    <w:p w14:paraId="2B8C38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</w:t>
      </w:r>
      <w:r w:rsidRPr="00DE026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 A</w:t>
      </w:r>
      <w:r>
        <w:tab/>
        <w:t>1760</w:t>
      </w:r>
    </w:p>
    <w:p w14:paraId="3D6CB1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1760</w:t>
      </w:r>
    </w:p>
    <w:p w14:paraId="0DE418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1762</w:t>
      </w:r>
    </w:p>
    <w:p w14:paraId="029A70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 A</w:t>
      </w:r>
      <w:r>
        <w:tab/>
        <w:t>1762</w:t>
      </w:r>
    </w:p>
    <w:p w14:paraId="79EC5A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1762</w:t>
      </w:r>
    </w:p>
    <w:p w14:paraId="7B51C4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1764</w:t>
      </w:r>
    </w:p>
    <w:p w14:paraId="0ADFA8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FD-FDD Early In-Sync reporting Test for Cat-M1 UE in CEModeA</w:t>
      </w:r>
      <w:r>
        <w:tab/>
        <w:t>1764</w:t>
      </w:r>
    </w:p>
    <w:p w14:paraId="414B1D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1764</w:t>
      </w:r>
    </w:p>
    <w:p w14:paraId="79A476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1767</w:t>
      </w:r>
    </w:p>
    <w:p w14:paraId="356A61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HD-FDD Early In-Sync reporting Test for Cat-M1 UE in CEModeA</w:t>
      </w:r>
      <w:r>
        <w:tab/>
        <w:t>1767</w:t>
      </w:r>
    </w:p>
    <w:p w14:paraId="4D2B7F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1767</w:t>
      </w:r>
    </w:p>
    <w:p w14:paraId="18D207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1769</w:t>
      </w:r>
    </w:p>
    <w:p w14:paraId="4C72DB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TDD Early In-Sync reporting Test for Cat-M1 UE in CEModeA</w:t>
      </w:r>
      <w:r>
        <w:tab/>
        <w:t>1769</w:t>
      </w:r>
    </w:p>
    <w:p w14:paraId="6D6AEC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1769</w:t>
      </w:r>
    </w:p>
    <w:p w14:paraId="39FE1F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1771</w:t>
      </w:r>
    </w:p>
    <w:p w14:paraId="650CE5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non-BL CE UE in CEMode A</w:t>
      </w:r>
      <w:r>
        <w:tab/>
        <w:t>1771</w:t>
      </w:r>
    </w:p>
    <w:p w14:paraId="3AD2D6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1771</w:t>
      </w:r>
    </w:p>
    <w:p w14:paraId="456C00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1774</w:t>
      </w:r>
    </w:p>
    <w:p w14:paraId="5B5A42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In-Sync</w:t>
      </w:r>
      <w:r>
        <w:rPr>
          <w:lang w:eastAsia="zh-CN"/>
        </w:rPr>
        <w:t xml:space="preserve"> for non-BL CE UE in CEMode A</w:t>
      </w:r>
      <w:r>
        <w:tab/>
        <w:t>1774</w:t>
      </w:r>
    </w:p>
    <w:p w14:paraId="30BBB2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1774</w:t>
      </w:r>
    </w:p>
    <w:p w14:paraId="2BB5C4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1776</w:t>
      </w:r>
    </w:p>
    <w:p w14:paraId="773561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FD-FDD Radio Link Monitoring Test for Out-of-sync in DRX for non-BL CE UE configured in CEMode A</w:t>
      </w:r>
      <w:r>
        <w:tab/>
        <w:t>1777</w:t>
      </w:r>
    </w:p>
    <w:p w14:paraId="55EC23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1777</w:t>
      </w:r>
    </w:p>
    <w:p w14:paraId="5F1913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1780</w:t>
      </w:r>
    </w:p>
    <w:p w14:paraId="5FFCA1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FD-FDD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1780</w:t>
      </w:r>
    </w:p>
    <w:p w14:paraId="79CCAC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lastRenderedPageBreak/>
        <w:t>A.7.3.77.1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1780</w:t>
      </w:r>
    </w:p>
    <w:p w14:paraId="3BF529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A.7.3.77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1783</w:t>
      </w:r>
    </w:p>
    <w:p w14:paraId="473DBC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non-BL CE UE in CEMode A</w:t>
      </w:r>
      <w:r>
        <w:tab/>
        <w:t>1783</w:t>
      </w:r>
    </w:p>
    <w:p w14:paraId="267717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1783</w:t>
      </w:r>
    </w:p>
    <w:p w14:paraId="41C6F4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1786</w:t>
      </w:r>
    </w:p>
    <w:p w14:paraId="08ACAC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</w:t>
      </w:r>
      <w:r w:rsidRPr="00DE0263">
        <w:rPr>
          <w:rFonts w:eastAsia="MS Mincho"/>
          <w:lang w:eastAsia="zh-CN"/>
        </w:rPr>
        <w:t>DD Radio Link Monitoring Test for In-Sync</w:t>
      </w:r>
      <w:r>
        <w:rPr>
          <w:lang w:eastAsia="zh-CN"/>
        </w:rPr>
        <w:t xml:space="preserve"> for non-BL CE UE in CEMode A</w:t>
      </w:r>
      <w:r>
        <w:tab/>
        <w:t>1786</w:t>
      </w:r>
    </w:p>
    <w:p w14:paraId="63528D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1786</w:t>
      </w:r>
    </w:p>
    <w:p w14:paraId="7114DC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1789</w:t>
      </w:r>
    </w:p>
    <w:p w14:paraId="486403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Radio Link Monitoring Test for Out-of-sync in DRX for non-BL CE UE configured in CEMode A</w:t>
      </w:r>
      <w:r>
        <w:tab/>
        <w:t>1789</w:t>
      </w:r>
    </w:p>
    <w:p w14:paraId="3FE3D6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1789</w:t>
      </w:r>
    </w:p>
    <w:p w14:paraId="22A889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1792</w:t>
      </w:r>
    </w:p>
    <w:p w14:paraId="36B292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Radio Link Monitoring Test for </w:t>
      </w:r>
      <w:r>
        <w:t>In</w:t>
      </w:r>
      <w:r>
        <w:rPr>
          <w:lang w:eastAsia="zh-CN"/>
        </w:rPr>
        <w:t>-sync in DRX for non-BL CE UE configured in CEMode A</w:t>
      </w:r>
      <w:r>
        <w:tab/>
        <w:t>1792</w:t>
      </w:r>
    </w:p>
    <w:p w14:paraId="7B9E0C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1792</w:t>
      </w:r>
    </w:p>
    <w:p w14:paraId="795FFE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1795</w:t>
      </w:r>
    </w:p>
    <w:p w14:paraId="72C0F4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</w:t>
      </w:r>
      <w:r>
        <w:tab/>
        <w:t>1795</w:t>
      </w:r>
    </w:p>
    <w:p w14:paraId="6F7262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1795</w:t>
      </w:r>
    </w:p>
    <w:p w14:paraId="1234A3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1798</w:t>
      </w:r>
    </w:p>
    <w:p w14:paraId="086A14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FD-FDD Early In-Sync reporting Test for Cat-M1 UE in CEModeB</w:t>
      </w:r>
      <w:r>
        <w:tab/>
        <w:t>1798</w:t>
      </w:r>
    </w:p>
    <w:p w14:paraId="68B25C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1798</w:t>
      </w:r>
    </w:p>
    <w:p w14:paraId="1D90E3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1799</w:t>
      </w:r>
    </w:p>
    <w:p w14:paraId="5A866C2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1800</w:t>
      </w:r>
    </w:p>
    <w:p w14:paraId="71F0AD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1800</w:t>
      </w:r>
    </w:p>
    <w:p w14:paraId="394F09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1802</w:t>
      </w:r>
    </w:p>
    <w:p w14:paraId="281BA2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HD-FDD Early In-Sync reporting Test for Cat-M1 UE in CEModeB</w:t>
      </w:r>
      <w:r>
        <w:tab/>
        <w:t>1802</w:t>
      </w:r>
    </w:p>
    <w:p w14:paraId="472F19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1802</w:t>
      </w:r>
    </w:p>
    <w:p w14:paraId="74E3CB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1803</w:t>
      </w:r>
    </w:p>
    <w:p w14:paraId="620A5B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</w:t>
      </w:r>
      <w:r>
        <w:tab/>
        <w:t>1804</w:t>
      </w:r>
    </w:p>
    <w:p w14:paraId="4257F2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1804</w:t>
      </w:r>
    </w:p>
    <w:p w14:paraId="42F1E6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1806</w:t>
      </w:r>
    </w:p>
    <w:p w14:paraId="5526E9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TDD Early In-Sync reporting Test for Cat-M1 UE in CEModeB</w:t>
      </w:r>
      <w:r>
        <w:tab/>
        <w:t>1806</w:t>
      </w:r>
    </w:p>
    <w:p w14:paraId="50E115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1806</w:t>
      </w:r>
    </w:p>
    <w:p w14:paraId="660891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1808</w:t>
      </w:r>
    </w:p>
    <w:p w14:paraId="71BE8E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normal coverage</w:t>
      </w:r>
      <w:r>
        <w:tab/>
        <w:t>1809</w:t>
      </w:r>
    </w:p>
    <w:p w14:paraId="366CE6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1809</w:t>
      </w:r>
    </w:p>
    <w:p w14:paraId="0ADDBE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1813</w:t>
      </w:r>
    </w:p>
    <w:p w14:paraId="77D691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Radio Link Monitoring Test for Out-of-sync in DRX for UE category NB1 In-band mode in enhanced coverage</w:t>
      </w:r>
      <w:r>
        <w:tab/>
        <w:t>1813</w:t>
      </w:r>
    </w:p>
    <w:p w14:paraId="7DA9246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1813</w:t>
      </w:r>
    </w:p>
    <w:p w14:paraId="5CE6BE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1817</w:t>
      </w:r>
    </w:p>
    <w:p w14:paraId="1B38D6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sv-SE"/>
        </w:rPr>
        <w:t>A.7.3.90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sv-SE"/>
        </w:rPr>
        <w:t>TDD Radio Link Monitoring Test for In-sync with DRX for UE Category NB1 In-Band mode in Normal Coverage</w:t>
      </w:r>
      <w:r>
        <w:tab/>
        <w:t>1817</w:t>
      </w:r>
    </w:p>
    <w:p w14:paraId="6E79C0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sv-SE"/>
        </w:rPr>
        <w:t>Test Purpose and Environment</w:t>
      </w:r>
      <w:r>
        <w:tab/>
        <w:t>1817</w:t>
      </w:r>
    </w:p>
    <w:p w14:paraId="4FED90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sv-SE"/>
        </w:rPr>
        <w:t>Test Requirements</w:t>
      </w:r>
      <w:r>
        <w:tab/>
        <w:t>1821</w:t>
      </w:r>
    </w:p>
    <w:p w14:paraId="67C159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 DRX for UE Category NB1 In-Band mode in Enhanced Coverage</w:t>
      </w:r>
      <w:r>
        <w:tab/>
        <w:t>1821</w:t>
      </w:r>
    </w:p>
    <w:p w14:paraId="7F8148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1821</w:t>
      </w:r>
    </w:p>
    <w:p w14:paraId="1DC139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1825</w:t>
      </w:r>
    </w:p>
    <w:p w14:paraId="18D715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A.7.3.92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Radio Link Monitoring Test for In-sync without DRX for UE Category NB1 In-Band mode in Normal Coverage</w:t>
      </w:r>
      <w:r>
        <w:tab/>
        <w:t>1825</w:t>
      </w:r>
    </w:p>
    <w:p w14:paraId="0E7307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1825</w:t>
      </w:r>
    </w:p>
    <w:p w14:paraId="6DF22C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1828</w:t>
      </w:r>
    </w:p>
    <w:p w14:paraId="7E9F6D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A.7.3.93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TDD Radio Link Monitoring Test for </w:t>
      </w:r>
      <w:r>
        <w:t>In</w:t>
      </w:r>
      <w:r>
        <w:rPr>
          <w:lang w:eastAsia="zh-CN"/>
        </w:rPr>
        <w:t>-sync without DRX for UE Category NB1 In-Band mode in Enhanced Coverage</w:t>
      </w:r>
      <w:r>
        <w:tab/>
        <w:t>1829</w:t>
      </w:r>
    </w:p>
    <w:p w14:paraId="454226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1829</w:t>
      </w:r>
    </w:p>
    <w:p w14:paraId="15DB69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A.7.3.93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1832</w:t>
      </w:r>
    </w:p>
    <w:p w14:paraId="1D5CB8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Standalone mode in Normal Coverage</w:t>
      </w:r>
      <w:r>
        <w:tab/>
        <w:t>1833</w:t>
      </w:r>
    </w:p>
    <w:p w14:paraId="090FC8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1833</w:t>
      </w:r>
    </w:p>
    <w:p w14:paraId="3D8F08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1835</w:t>
      </w:r>
    </w:p>
    <w:p w14:paraId="333666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lastRenderedPageBreak/>
        <w:t>A.7.3.95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without DRX for UE Category NB1 guard band mode in Enhanced Coverage</w:t>
      </w:r>
      <w:r>
        <w:tab/>
        <w:t>1836</w:t>
      </w:r>
    </w:p>
    <w:p w14:paraId="48FD5D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1836</w:t>
      </w:r>
    </w:p>
    <w:p w14:paraId="3AF6C1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1839</w:t>
      </w:r>
    </w:p>
    <w:p w14:paraId="275A98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>FDD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1839</w:t>
      </w:r>
    </w:p>
    <w:p w14:paraId="598704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1839</w:t>
      </w:r>
    </w:p>
    <w:p w14:paraId="2BB194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E-UTRAN HD-FDD Radio Link Monitoring Test for Out-of-sync for Cat-M1 UE in CEMode A</w:t>
      </w:r>
      <w:r>
        <w:rPr>
          <w:lang w:eastAsia="zh-CN"/>
        </w:rPr>
        <w:t xml:space="preserve"> for MPDCCH performance improvement</w:t>
      </w:r>
      <w:r>
        <w:tab/>
        <w:t>1841</w:t>
      </w:r>
    </w:p>
    <w:p w14:paraId="56A628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1841</w:t>
      </w:r>
    </w:p>
    <w:p w14:paraId="3F651C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1844</w:t>
      </w:r>
    </w:p>
    <w:p w14:paraId="24F568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Radio Link Monitoring Test for Out-of-sync</w:t>
      </w:r>
      <w:r>
        <w:rPr>
          <w:lang w:eastAsia="zh-CN"/>
        </w:rPr>
        <w:t xml:space="preserve"> for Cat-M1 UE in CEMode A for MPDCCH performance improvement</w:t>
      </w:r>
      <w:r>
        <w:tab/>
        <w:t>1844</w:t>
      </w:r>
    </w:p>
    <w:p w14:paraId="75C30E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1844</w:t>
      </w:r>
    </w:p>
    <w:p w14:paraId="571669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1847</w:t>
      </w:r>
    </w:p>
    <w:p w14:paraId="11D824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FD-</w:t>
      </w:r>
      <w:r w:rsidRPr="00DE0263">
        <w:rPr>
          <w:rFonts w:eastAsia="MS Mincho"/>
          <w:lang w:eastAsia="zh-CN"/>
        </w:rPr>
        <w:t xml:space="preserve">FDD Early Out-of-sync reporting Test </w:t>
      </w:r>
      <w:r>
        <w:rPr>
          <w:lang w:eastAsia="zh-CN"/>
        </w:rPr>
        <w:t>for Cat-M1 UE in CEModeB for MPDCCH performance improvement</w:t>
      </w:r>
      <w:r>
        <w:tab/>
        <w:t>1847</w:t>
      </w:r>
    </w:p>
    <w:p w14:paraId="2C0077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1847</w:t>
      </w:r>
    </w:p>
    <w:p w14:paraId="28E59D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1850</w:t>
      </w:r>
    </w:p>
    <w:p w14:paraId="0BC7B51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HD-FDD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1850</w:t>
      </w:r>
    </w:p>
    <w:p w14:paraId="077A65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1850</w:t>
      </w:r>
    </w:p>
    <w:p w14:paraId="7D896A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A.7.3.100.2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1852</w:t>
      </w:r>
    </w:p>
    <w:p w14:paraId="1BD2744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A.7.3.101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 xml:space="preserve">E-UTRAN </w:t>
      </w:r>
      <w:r>
        <w:rPr>
          <w:lang w:eastAsia="zh-CN"/>
        </w:rPr>
        <w:t>TDD</w:t>
      </w:r>
      <w:r w:rsidRPr="00DE0263">
        <w:rPr>
          <w:rFonts w:eastAsia="MS Mincho"/>
          <w:lang w:eastAsia="zh-CN"/>
        </w:rPr>
        <w:t xml:space="preserve"> Early Out-of-sync reporting Test </w:t>
      </w:r>
      <w:r>
        <w:rPr>
          <w:lang w:eastAsia="zh-CN"/>
        </w:rPr>
        <w:t>for Cat-M1 UE in CEModeB for MPDCCH performance improvement</w:t>
      </w:r>
      <w:r>
        <w:tab/>
        <w:t>1852</w:t>
      </w:r>
    </w:p>
    <w:p w14:paraId="73C327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1852</w:t>
      </w:r>
    </w:p>
    <w:p w14:paraId="20BDE9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A.7.3.101.2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1854</w:t>
      </w:r>
    </w:p>
    <w:p w14:paraId="30A45A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Dual Connectivity</w:t>
      </w:r>
      <w:r>
        <w:tab/>
        <w:t>1854</w:t>
      </w:r>
    </w:p>
    <w:p w14:paraId="2C2127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interruption at transitions between active and non-active during DRX in synchronous DC</w:t>
      </w:r>
      <w:r>
        <w:tab/>
        <w:t>1854</w:t>
      </w:r>
    </w:p>
    <w:p w14:paraId="0EFFEE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1854</w:t>
      </w:r>
    </w:p>
    <w:p w14:paraId="0B5C9D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1857</w:t>
      </w:r>
    </w:p>
    <w:p w14:paraId="7B1123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interruption at transitions between active and non-active during DRX in synchronous DC</w:t>
      </w:r>
      <w:r>
        <w:tab/>
        <w:t>1857</w:t>
      </w:r>
    </w:p>
    <w:p w14:paraId="5B7CDD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1857</w:t>
      </w:r>
    </w:p>
    <w:p w14:paraId="60430E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1859</w:t>
      </w:r>
    </w:p>
    <w:p w14:paraId="0790D0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Interruption at transitions between active and non-active during DRX in asynchronous dual connectivity</w:t>
      </w:r>
      <w:r>
        <w:tab/>
        <w:t>1859</w:t>
      </w:r>
    </w:p>
    <w:p w14:paraId="599F2D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1859</w:t>
      </w:r>
    </w:p>
    <w:p w14:paraId="4AA5A4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1861</w:t>
      </w:r>
    </w:p>
    <w:p w14:paraId="4F941D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DC interruption at transitions between active and non-active during DRX in synchronous DC</w:t>
      </w:r>
      <w:r>
        <w:tab/>
        <w:t>1861</w:t>
      </w:r>
    </w:p>
    <w:p w14:paraId="00437F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1861</w:t>
      </w:r>
    </w:p>
    <w:p w14:paraId="3881B1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1864</w:t>
      </w:r>
    </w:p>
    <w:p w14:paraId="62955E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interruption at transitions between active and non-active during DRX in synchronous DC</w:t>
      </w:r>
      <w:r>
        <w:tab/>
        <w:t>1864</w:t>
      </w:r>
    </w:p>
    <w:p w14:paraId="174B89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1864</w:t>
      </w:r>
    </w:p>
    <w:p w14:paraId="47F9A9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1866</w:t>
      </w:r>
    </w:p>
    <w:p w14:paraId="4FE2672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DC interruption at SRS carrier based switching</w:t>
      </w:r>
      <w:r>
        <w:tab/>
        <w:t>1866</w:t>
      </w:r>
    </w:p>
    <w:p w14:paraId="3B9C9A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1866</w:t>
      </w:r>
    </w:p>
    <w:p w14:paraId="01CF2F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1868</w:t>
      </w:r>
    </w:p>
    <w:p w14:paraId="046028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DC interruption at SRS carrier based switching</w:t>
      </w:r>
      <w:r>
        <w:tab/>
        <w:t>1868</w:t>
      </w:r>
    </w:p>
    <w:p w14:paraId="78103F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1868</w:t>
      </w:r>
    </w:p>
    <w:p w14:paraId="224FFD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A.7.4.7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1871</w:t>
      </w:r>
    </w:p>
    <w:p w14:paraId="71B0971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1871</w:t>
      </w:r>
    </w:p>
    <w:p w14:paraId="1EA03A5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Discovery Transmission Timing Accuracy Test</w:t>
      </w:r>
      <w:r>
        <w:tab/>
        <w:t>1871</w:t>
      </w:r>
    </w:p>
    <w:p w14:paraId="03EB33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1871</w:t>
      </w:r>
    </w:p>
    <w:p w14:paraId="712E7C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1872</w:t>
      </w:r>
    </w:p>
    <w:p w14:paraId="1F6A92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UE ProSe Direct Discovery Transmission Timing Accuracy Test</w:t>
      </w:r>
      <w:r>
        <w:tab/>
        <w:t>1873</w:t>
      </w:r>
    </w:p>
    <w:p w14:paraId="567FBF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1873</w:t>
      </w:r>
    </w:p>
    <w:p w14:paraId="7DE661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1873</w:t>
      </w:r>
    </w:p>
    <w:p w14:paraId="0A3CC39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</w:t>
      </w:r>
      <w:r>
        <w:tab/>
        <w:t>1874</w:t>
      </w:r>
    </w:p>
    <w:p w14:paraId="582871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A.7.5.3.1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1874</w:t>
      </w:r>
    </w:p>
    <w:p w14:paraId="228A35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1875</w:t>
      </w:r>
    </w:p>
    <w:p w14:paraId="2B20D5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1876</w:t>
      </w:r>
    </w:p>
    <w:p w14:paraId="25B379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1876</w:t>
      </w:r>
    </w:p>
    <w:p w14:paraId="713EF5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1877</w:t>
      </w:r>
    </w:p>
    <w:p w14:paraId="177013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Communication</w:t>
      </w:r>
      <w:r>
        <w:tab/>
        <w:t>1878</w:t>
      </w:r>
    </w:p>
    <w:p w14:paraId="41A8E3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1878</w:t>
      </w:r>
    </w:p>
    <w:p w14:paraId="073242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1880</w:t>
      </w:r>
    </w:p>
    <w:p w14:paraId="2E2C2C3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Interruptions due to ProSe Direct Discovery with discovery period less than 320ms</w:t>
      </w:r>
      <w:r>
        <w:tab/>
        <w:t>1881</w:t>
      </w:r>
    </w:p>
    <w:p w14:paraId="6FAA00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1881</w:t>
      </w:r>
    </w:p>
    <w:p w14:paraId="67E878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1882</w:t>
      </w:r>
    </w:p>
    <w:p w14:paraId="5C56A73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Interruptions due to ProSe Direct Discovery</w:t>
      </w:r>
      <w:r>
        <w:tab/>
        <w:t>1883</w:t>
      </w:r>
    </w:p>
    <w:p w14:paraId="0359DF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1883</w:t>
      </w:r>
    </w:p>
    <w:p w14:paraId="29E0B2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1885</w:t>
      </w:r>
    </w:p>
    <w:p w14:paraId="2C29F9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- Cell reselection and timing accuracy for ProSe Direct Discovery transmission on non-serving frequency</w:t>
      </w:r>
      <w:r>
        <w:tab/>
        <w:t>1885</w:t>
      </w:r>
    </w:p>
    <w:p w14:paraId="616417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1885</w:t>
      </w:r>
    </w:p>
    <w:p w14:paraId="57E110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1887</w:t>
      </w:r>
    </w:p>
    <w:p w14:paraId="7041A2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E0263">
        <w:rPr>
          <w:lang w:val="en-US"/>
        </w:rPr>
        <w:t xml:space="preserve">Interruptions due to ProSe Direct Discovery reception on non-serving </w:t>
      </w:r>
      <w:r>
        <w:t>frequency</w:t>
      </w:r>
      <w:r>
        <w:tab/>
        <w:t>1888</w:t>
      </w:r>
    </w:p>
    <w:p w14:paraId="210729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1888</w:t>
      </w:r>
    </w:p>
    <w:p w14:paraId="2ADFAC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1890</w:t>
      </w:r>
    </w:p>
    <w:p w14:paraId="61DD47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E0263">
        <w:rPr>
          <w:lang w:val="en-US"/>
        </w:rPr>
        <w:t xml:space="preserve">Interruptions due to ProSe Direct Discovery transmission on non-serving </w:t>
      </w:r>
      <w:r>
        <w:t>frequency</w:t>
      </w:r>
      <w:r>
        <w:tab/>
        <w:t>1891</w:t>
      </w:r>
    </w:p>
    <w:p w14:paraId="00FC0F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1891</w:t>
      </w:r>
    </w:p>
    <w:p w14:paraId="60E3B2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1893</w:t>
      </w:r>
    </w:p>
    <w:p w14:paraId="1A3CDA3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- </w:t>
      </w:r>
      <w:r w:rsidRPr="00DE0263">
        <w:rPr>
          <w:lang w:val="en-US"/>
        </w:rPr>
        <w:t xml:space="preserve">Interruptions due to ProSe Direct Communication on non-serving </w:t>
      </w:r>
      <w:r>
        <w:t>frequency</w:t>
      </w:r>
      <w:r>
        <w:tab/>
        <w:t>1894</w:t>
      </w:r>
    </w:p>
    <w:p w14:paraId="2B8C60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1894</w:t>
      </w:r>
    </w:p>
    <w:p w14:paraId="436E27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1896</w:t>
      </w:r>
    </w:p>
    <w:p w14:paraId="73DFF31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Selection / Reselection of ProSe relay UE</w:t>
      </w:r>
      <w:r>
        <w:tab/>
        <w:t>1896</w:t>
      </w:r>
    </w:p>
    <w:p w14:paraId="717D3B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1896</w:t>
      </w:r>
    </w:p>
    <w:p w14:paraId="6C532E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A.7.5.12.2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1900</w:t>
      </w:r>
    </w:p>
    <w:p w14:paraId="4E3703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 for carrier aggregation</w:t>
      </w:r>
      <w:r>
        <w:tab/>
        <w:t>1901</w:t>
      </w:r>
    </w:p>
    <w:p w14:paraId="2F94ED4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FDD-TDD CA interruption at SRS carrier based switching</w:t>
      </w:r>
      <w:r>
        <w:tab/>
        <w:t>1901</w:t>
      </w:r>
    </w:p>
    <w:p w14:paraId="7F5F5F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1901</w:t>
      </w:r>
    </w:p>
    <w:p w14:paraId="08E795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1904</w:t>
      </w:r>
    </w:p>
    <w:p w14:paraId="37583A4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A.7.6.2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TDD-TDD CA interruption at SRS carrier based switching</w:t>
      </w:r>
      <w:r>
        <w:tab/>
        <w:t>1904</w:t>
      </w:r>
    </w:p>
    <w:p w14:paraId="4EC0F8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1904</w:t>
      </w:r>
    </w:p>
    <w:p w14:paraId="5BF737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A.7.6.2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1907</w:t>
      </w:r>
    </w:p>
    <w:p w14:paraId="36141EC4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A.8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UE Measurements Procedures</w:t>
      </w:r>
      <w:r>
        <w:tab/>
        <w:t>1907</w:t>
      </w:r>
    </w:p>
    <w:p w14:paraId="3CED043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Measurements</w:t>
      </w:r>
      <w:r>
        <w:tab/>
        <w:t>1907</w:t>
      </w:r>
    </w:p>
    <w:p w14:paraId="6BC7A8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tab/>
        <w:t>1907</w:t>
      </w:r>
    </w:p>
    <w:p w14:paraId="65A9F6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1907</w:t>
      </w:r>
    </w:p>
    <w:p w14:paraId="446846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1909</w:t>
      </w:r>
    </w:p>
    <w:p w14:paraId="6F5DC5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intra-frequency event triggered reporting under fading propagation conditions in synchronous cells</w:t>
      </w:r>
      <w:r>
        <w:tab/>
        <w:t>1910</w:t>
      </w:r>
    </w:p>
    <w:p w14:paraId="7B6C9F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1910</w:t>
      </w:r>
    </w:p>
    <w:p w14:paraId="113299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1911</w:t>
      </w:r>
    </w:p>
    <w:p w14:paraId="5D3003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intra-frequency event triggered reporting under fading propagation conditions in synchronous cells with DRX</w:t>
      </w:r>
      <w:r>
        <w:tab/>
        <w:t>1912</w:t>
      </w:r>
    </w:p>
    <w:p w14:paraId="15F5C3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1912</w:t>
      </w:r>
    </w:p>
    <w:p w14:paraId="10558D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1914</w:t>
      </w:r>
    </w:p>
    <w:p w14:paraId="3D12D3A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Void</w:t>
      </w:r>
      <w:r>
        <w:tab/>
        <w:t>1914</w:t>
      </w:r>
    </w:p>
    <w:p w14:paraId="164E39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tab/>
        <w:t>1914</w:t>
      </w:r>
    </w:p>
    <w:p w14:paraId="51FE1E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1914</w:t>
      </w:r>
    </w:p>
    <w:p w14:paraId="1CEAE9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1916</w:t>
      </w:r>
    </w:p>
    <w:p w14:paraId="7B1AFD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with DRX</w:t>
      </w:r>
      <w:r>
        <w:tab/>
        <w:t>1916</w:t>
      </w:r>
    </w:p>
    <w:p w14:paraId="55899F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1916</w:t>
      </w:r>
    </w:p>
    <w:p w14:paraId="1BB28B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1918</w:t>
      </w:r>
    </w:p>
    <w:p w14:paraId="2BAEA2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A.8.1.7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Non-MBSFN ABS</w:t>
      </w:r>
      <w:r>
        <w:tab/>
        <w:t>1918</w:t>
      </w:r>
    </w:p>
    <w:p w14:paraId="65AAF9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1918</w:t>
      </w:r>
    </w:p>
    <w:p w14:paraId="6B22A4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1920</w:t>
      </w:r>
    </w:p>
    <w:p w14:paraId="2AFC3F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Event-Triggered Reporting under Time Domain Measurement Resource Restriction with CRS Assistance Information and Non-MBSFN ABS</w:t>
      </w:r>
      <w:r>
        <w:tab/>
        <w:t>1921</w:t>
      </w:r>
    </w:p>
    <w:p w14:paraId="2A0F3F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1921</w:t>
      </w:r>
    </w:p>
    <w:p w14:paraId="260D12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1923</w:t>
      </w:r>
    </w:p>
    <w:p w14:paraId="5E8E4D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</w:t>
      </w:r>
      <w:r>
        <w:rPr>
          <w:lang w:eastAsia="zh-CN"/>
        </w:rPr>
        <w:t xml:space="preserve"> for 5MHz bandwidth</w:t>
      </w:r>
      <w:r>
        <w:tab/>
        <w:t>1924</w:t>
      </w:r>
    </w:p>
    <w:p w14:paraId="144E2D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</w:t>
      </w:r>
      <w:r w:rsidRPr="00DE0263">
        <w:rPr>
          <w:snapToGrid w:val="0"/>
          <w:lang w:eastAsia="zh-CN"/>
        </w:rPr>
        <w:t>9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1924</w:t>
      </w:r>
    </w:p>
    <w:p w14:paraId="164361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</w:t>
      </w:r>
      <w:r w:rsidRPr="00DE0263">
        <w:rPr>
          <w:snapToGrid w:val="0"/>
          <w:lang w:eastAsia="zh-CN"/>
        </w:rPr>
        <w:t>9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1924</w:t>
      </w:r>
    </w:p>
    <w:p w14:paraId="31FCF45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with DRX for 5 MHz Bandwidth</w:t>
      </w:r>
      <w:r>
        <w:tab/>
        <w:t>1924</w:t>
      </w:r>
    </w:p>
    <w:p w14:paraId="503605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A.8.1.10.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1924</w:t>
      </w:r>
    </w:p>
    <w:p w14:paraId="438452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1925</w:t>
      </w:r>
    </w:p>
    <w:p w14:paraId="464DA4C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UE category 0</w:t>
      </w:r>
      <w:r>
        <w:tab/>
        <w:t>1925</w:t>
      </w:r>
    </w:p>
    <w:p w14:paraId="2BB651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1925</w:t>
      </w:r>
    </w:p>
    <w:p w14:paraId="0C66A5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1927</w:t>
      </w:r>
    </w:p>
    <w:p w14:paraId="58EE679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intra-frequency event triggered reporting under fading propagation conditions in synchronous cells for UE category 0</w:t>
      </w:r>
      <w:r>
        <w:tab/>
        <w:t>1928</w:t>
      </w:r>
    </w:p>
    <w:p w14:paraId="4D08D6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1928</w:t>
      </w:r>
    </w:p>
    <w:p w14:paraId="672788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1929</w:t>
      </w:r>
    </w:p>
    <w:p w14:paraId="72BD694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intra-frequency event triggered reporting under fading propagation conditions in synchronous cells with DRX for UE category 0</w:t>
      </w:r>
      <w:r>
        <w:tab/>
        <w:t>1930</w:t>
      </w:r>
    </w:p>
    <w:p w14:paraId="677CBF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A.8.1.13.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1930</w:t>
      </w:r>
    </w:p>
    <w:p w14:paraId="37DBE0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1932</w:t>
      </w:r>
    </w:p>
    <w:p w14:paraId="093153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UE category 0</w:t>
      </w:r>
      <w:r>
        <w:tab/>
        <w:t>1932</w:t>
      </w:r>
    </w:p>
    <w:p w14:paraId="444C4B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1932</w:t>
      </w:r>
    </w:p>
    <w:p w14:paraId="3E05D4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1934</w:t>
      </w:r>
    </w:p>
    <w:p w14:paraId="00BB5C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HD-FDD intra-frequency event triggered reporting under fading propagation conditions in synchronous cells for UE category 0</w:t>
      </w:r>
      <w:r>
        <w:tab/>
        <w:t>1935</w:t>
      </w:r>
    </w:p>
    <w:p w14:paraId="2ECA8C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1935</w:t>
      </w:r>
    </w:p>
    <w:p w14:paraId="2B741F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1936</w:t>
      </w:r>
    </w:p>
    <w:p w14:paraId="20FA1C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HD-FDD intra-frequency event triggered reporting under fading propagation conditions in synchronous cells with DRX for UE category 0</w:t>
      </w:r>
      <w:r>
        <w:tab/>
        <w:t>1937</w:t>
      </w:r>
    </w:p>
    <w:p w14:paraId="362843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A.8.1.16.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1937</w:t>
      </w:r>
    </w:p>
    <w:p w14:paraId="41AECD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1939</w:t>
      </w:r>
    </w:p>
    <w:p w14:paraId="6A1BF6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1939</w:t>
      </w:r>
    </w:p>
    <w:p w14:paraId="4DDC5D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Void</w:t>
      </w:r>
      <w:r>
        <w:tab/>
        <w:t>1939</w:t>
      </w:r>
    </w:p>
    <w:p w14:paraId="19F15B5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1939</w:t>
      </w:r>
    </w:p>
    <w:p w14:paraId="5B4976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1939</w:t>
      </w:r>
    </w:p>
    <w:p w14:paraId="2C5466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1941</w:t>
      </w:r>
    </w:p>
    <w:p w14:paraId="3CFFEB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with DRX for UE category 0</w:t>
      </w:r>
      <w:r>
        <w:tab/>
        <w:t>1942</w:t>
      </w:r>
    </w:p>
    <w:p w14:paraId="40EFD8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1942</w:t>
      </w:r>
    </w:p>
    <w:p w14:paraId="4C4F9F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1944</w:t>
      </w:r>
    </w:p>
    <w:p w14:paraId="25A4D9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UE category 0</w:t>
      </w:r>
      <w:r>
        <w:tab/>
        <w:t>1944</w:t>
      </w:r>
    </w:p>
    <w:p w14:paraId="4030D5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1944</w:t>
      </w:r>
    </w:p>
    <w:p w14:paraId="2C8AFF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1946</w:t>
      </w:r>
    </w:p>
    <w:p w14:paraId="6B89B8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>frequency identification of a new CGI of E-UTRA cell using autonomous gaps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with DRX for UE category 0</w:t>
      </w:r>
      <w:r>
        <w:tab/>
        <w:t>1947</w:t>
      </w:r>
    </w:p>
    <w:p w14:paraId="1D784C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1947</w:t>
      </w:r>
    </w:p>
    <w:p w14:paraId="2B08E1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1949</w:t>
      </w:r>
    </w:p>
    <w:p w14:paraId="0EBD511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asynchronous cells for Cat-M1 UE in CEModeA</w:t>
      </w:r>
      <w:r>
        <w:tab/>
        <w:t>1949</w:t>
      </w:r>
    </w:p>
    <w:p w14:paraId="0FDBC8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1949</w:t>
      </w:r>
    </w:p>
    <w:p w14:paraId="7DAE63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1950</w:t>
      </w:r>
    </w:p>
    <w:p w14:paraId="263E1A1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1951</w:t>
      </w:r>
    </w:p>
    <w:p w14:paraId="377C3E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1951</w:t>
      </w:r>
    </w:p>
    <w:p w14:paraId="3480F7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1953</w:t>
      </w:r>
    </w:p>
    <w:p w14:paraId="52B398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</w:t>
      </w:r>
      <w:r>
        <w:rPr>
          <w:lang w:eastAsia="zh-CN"/>
        </w:rPr>
        <w:t>in</w:t>
      </w:r>
      <w:r>
        <w:t xml:space="preserve"> DRX</w:t>
      </w:r>
      <w:r>
        <w:tab/>
        <w:t>1953</w:t>
      </w:r>
    </w:p>
    <w:p w14:paraId="4EEE9E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A.8.1.25.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1953</w:t>
      </w:r>
    </w:p>
    <w:p w14:paraId="334458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1955</w:t>
      </w:r>
    </w:p>
    <w:p w14:paraId="600C3C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CEModeA</w:t>
      </w:r>
      <w:r>
        <w:tab/>
        <w:t>1955</w:t>
      </w:r>
    </w:p>
    <w:p w14:paraId="508344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1955</w:t>
      </w:r>
    </w:p>
    <w:p w14:paraId="56DB558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ab/>
        <w:t>1958</w:t>
      </w:r>
    </w:p>
    <w:p w14:paraId="376DEE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1958</w:t>
      </w:r>
    </w:p>
    <w:p w14:paraId="0F7482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1960</w:t>
      </w:r>
    </w:p>
    <w:p w14:paraId="03CE61E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intra-frequency event triggered reporting under fading propagation conditions in synchronous cells for Cat-M1 UE in </w:t>
      </w:r>
      <w:r>
        <w:rPr>
          <w:lang w:eastAsia="zh-CN"/>
        </w:rPr>
        <w:t>CEModeA</w:t>
      </w:r>
      <w:r>
        <w:t xml:space="preserve"> in DRX</w:t>
      </w:r>
      <w:r>
        <w:tab/>
        <w:t>1960</w:t>
      </w:r>
    </w:p>
    <w:p w14:paraId="1F8DFB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A.8.1.28.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1960</w:t>
      </w:r>
    </w:p>
    <w:p w14:paraId="24E368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1962</w:t>
      </w:r>
    </w:p>
    <w:p w14:paraId="43364C3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CEModeA</w:t>
      </w:r>
      <w:r>
        <w:tab/>
        <w:t>1962</w:t>
      </w:r>
    </w:p>
    <w:p w14:paraId="1517AC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1962</w:t>
      </w:r>
    </w:p>
    <w:p w14:paraId="484A63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1964</w:t>
      </w:r>
    </w:p>
    <w:p w14:paraId="68D1DF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intra-frequency event triggered reporting under fading propagation conditions in synchronous cells </w:t>
      </w:r>
      <w:r>
        <w:rPr>
          <w:lang w:eastAsia="zh-CN"/>
        </w:rPr>
        <w:t>for Cat-M1 UE in CEModeA in DRX</w:t>
      </w:r>
      <w:r>
        <w:tab/>
        <w:t>1965</w:t>
      </w:r>
    </w:p>
    <w:p w14:paraId="567990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A.8.1.30.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1965</w:t>
      </w:r>
    </w:p>
    <w:p w14:paraId="10A15A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1967</w:t>
      </w:r>
    </w:p>
    <w:p w14:paraId="192ADD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A.8.1.31 E-UTRAN FDD-FDD intra-frequency event triggered reporting under fading propagation conditions in asynchronous cells for Cat-M1 UE in CEModeB</w:t>
      </w:r>
      <w:r>
        <w:tab/>
        <w:t>1967</w:t>
      </w:r>
    </w:p>
    <w:p w14:paraId="1C84B8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1967</w:t>
      </w:r>
    </w:p>
    <w:p w14:paraId="2AB4AE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1969</w:t>
      </w:r>
    </w:p>
    <w:p w14:paraId="708B07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 xml:space="preserve">A.8.1.32 E-UTRAN FDD-FDD intra-frequency event triggered reporting under fading propagation conditions in synchronous cells for Cat-M1 UE in </w:t>
      </w:r>
      <w:r w:rsidRPr="00DE0263">
        <w:rPr>
          <w:rFonts w:cs="v4.2.0"/>
          <w:lang w:eastAsia="zh-CN"/>
        </w:rPr>
        <w:t>CEModeB</w:t>
      </w:r>
      <w:r>
        <w:tab/>
        <w:t>1970</w:t>
      </w:r>
    </w:p>
    <w:p w14:paraId="20BA35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1970</w:t>
      </w:r>
    </w:p>
    <w:p w14:paraId="22A460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1971</w:t>
      </w:r>
    </w:p>
    <w:p w14:paraId="1711FE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event triggered reporting under fading propagation conditions in asynchronous cells for Cat-M1 UE in CEMode</w:t>
      </w:r>
      <w:r>
        <w:rPr>
          <w:lang w:eastAsia="zh-CN"/>
        </w:rPr>
        <w:t>B</w:t>
      </w:r>
      <w:r>
        <w:tab/>
        <w:t>1972</w:t>
      </w:r>
    </w:p>
    <w:p w14:paraId="2863BE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1972</w:t>
      </w:r>
    </w:p>
    <w:p w14:paraId="157D55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1973</w:t>
      </w:r>
    </w:p>
    <w:p w14:paraId="044221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 xml:space="preserve">E-UTRAN HD-FDD intra-frequency event triggered reporting under fading propagation conditions in synchronous cells for Cat-M1 UE in </w:t>
      </w:r>
      <w:r w:rsidRPr="00DE0263">
        <w:rPr>
          <w:rFonts w:cs="v4.2.0"/>
          <w:lang w:eastAsia="zh-CN"/>
        </w:rPr>
        <w:t>CEModeB</w:t>
      </w:r>
      <w:r>
        <w:tab/>
        <w:t>1974</w:t>
      </w:r>
    </w:p>
    <w:p w14:paraId="781A06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1974</w:t>
      </w:r>
    </w:p>
    <w:p w14:paraId="196A20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1975</w:t>
      </w:r>
    </w:p>
    <w:p w14:paraId="177E88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event triggered reporting under fading propagation conditions in synchronous cells</w:t>
      </w:r>
      <w:r>
        <w:rPr>
          <w:lang w:eastAsia="zh-CN"/>
        </w:rPr>
        <w:t xml:space="preserve"> for Cat-M1 UE in CEModeB</w:t>
      </w:r>
      <w:r>
        <w:tab/>
        <w:t>1976</w:t>
      </w:r>
    </w:p>
    <w:p w14:paraId="6C3E03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1976</w:t>
      </w:r>
    </w:p>
    <w:p w14:paraId="220AB0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1977</w:t>
      </w:r>
    </w:p>
    <w:p w14:paraId="0F2107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1978</w:t>
      </w:r>
    </w:p>
    <w:p w14:paraId="013012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1978</w:t>
      </w:r>
    </w:p>
    <w:p w14:paraId="2C492B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1979</w:t>
      </w:r>
    </w:p>
    <w:p w14:paraId="0E11C2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1980</w:t>
      </w:r>
    </w:p>
    <w:p w14:paraId="5A4CE5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1980</w:t>
      </w:r>
    </w:p>
    <w:p w14:paraId="52FA86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1982</w:t>
      </w:r>
    </w:p>
    <w:p w14:paraId="6FFB86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for Cat-M1 UE in CEModeB</w:t>
      </w:r>
      <w:r>
        <w:tab/>
        <w:t>1982</w:t>
      </w:r>
    </w:p>
    <w:p w14:paraId="1F6F67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1982</w:t>
      </w:r>
    </w:p>
    <w:p w14:paraId="0FEB0A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1983</w:t>
      </w:r>
    </w:p>
    <w:p w14:paraId="47098E0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 - FDD 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 with DRX for Cat-M1 UE in CEModeB</w:t>
      </w:r>
      <w:r>
        <w:tab/>
        <w:t>1984</w:t>
      </w:r>
    </w:p>
    <w:p w14:paraId="549B31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1984</w:t>
      </w:r>
    </w:p>
    <w:p w14:paraId="60CED4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1986</w:t>
      </w:r>
    </w:p>
    <w:p w14:paraId="79B38F3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A.8.1.40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 xml:space="preserve">E-UTRAN FDD-FDD intra-frequency event triggered reporting with DRX for UE configured with </w:t>
      </w:r>
      <w:r w:rsidRPr="00DE0263">
        <w:rPr>
          <w:rFonts w:cs="Arial"/>
          <w:i/>
        </w:rPr>
        <w:t>highSpeedEnhancedMeasFlag</w:t>
      </w:r>
      <w:r>
        <w:tab/>
        <w:t>1986</w:t>
      </w:r>
    </w:p>
    <w:p w14:paraId="788A64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A.8.1.40.</w:t>
      </w:r>
      <w:r w:rsidRPr="00DE0263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Purpose and Environment</w:t>
      </w:r>
      <w:r>
        <w:tab/>
        <w:t>1986</w:t>
      </w:r>
    </w:p>
    <w:p w14:paraId="703331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A.8.1.40.2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Requirements</w:t>
      </w:r>
      <w:r>
        <w:tab/>
        <w:t>1988</w:t>
      </w:r>
    </w:p>
    <w:p w14:paraId="77058D6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intra-frequency event triggered reporting for serving cell under fading propagation conditions for UE category M1 in CEModeA</w:t>
      </w:r>
      <w:r w:rsidRPr="00DE0263">
        <w:rPr>
          <w:rFonts w:cs="v4.2.0"/>
          <w:lang w:eastAsia="zh-CN"/>
        </w:rPr>
        <w:t xml:space="preserve"> without gap</w:t>
      </w:r>
      <w:r>
        <w:tab/>
        <w:t>1988</w:t>
      </w:r>
    </w:p>
    <w:p w14:paraId="2B0E23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1988</w:t>
      </w:r>
    </w:p>
    <w:p w14:paraId="587693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1990</w:t>
      </w:r>
    </w:p>
    <w:p w14:paraId="57F996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HD-FDD intra-frequency event triggered reporting for serving cell under fading propagation conditions for UE category M1 in CEModeA</w:t>
      </w:r>
      <w:r w:rsidRPr="00DE0263">
        <w:rPr>
          <w:rFonts w:cs="v4.2.0"/>
          <w:lang w:eastAsia="zh-CN"/>
        </w:rPr>
        <w:t xml:space="preserve"> without gap</w:t>
      </w:r>
      <w:r>
        <w:tab/>
        <w:t>1990</w:t>
      </w:r>
    </w:p>
    <w:p w14:paraId="1D19C0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1990</w:t>
      </w:r>
    </w:p>
    <w:p w14:paraId="7FFA22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1991</w:t>
      </w:r>
    </w:p>
    <w:p w14:paraId="3A0581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A.8.1.4</w:t>
      </w:r>
      <w:r w:rsidRPr="00DE0263">
        <w:rPr>
          <w:rFonts w:eastAsia="PMingLiU" w:cs="Arial"/>
          <w:lang w:eastAsia="zh-TW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 xml:space="preserve">E-UTRAN FDD-FDD intra-frequency event triggered reporting with DRX for UE configured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1991</w:t>
      </w:r>
    </w:p>
    <w:p w14:paraId="004EE0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A.8.1.43.</w:t>
      </w:r>
      <w:r w:rsidRPr="00DE0263">
        <w:rPr>
          <w:rFonts w:cs="Arial"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Purpose and Environment</w:t>
      </w:r>
      <w:r>
        <w:tab/>
        <w:t>1991</w:t>
      </w:r>
    </w:p>
    <w:p w14:paraId="6D050C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Requirements</w:t>
      </w:r>
      <w:r>
        <w:tab/>
        <w:t>1994</w:t>
      </w:r>
    </w:p>
    <w:p w14:paraId="75ABD64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Measurements</w:t>
      </w:r>
      <w:r>
        <w:tab/>
        <w:t>1994</w:t>
      </w:r>
    </w:p>
    <w:p w14:paraId="5C48CA7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</w:t>
      </w:r>
      <w:r>
        <w:tab/>
        <w:t>1994</w:t>
      </w:r>
    </w:p>
    <w:p w14:paraId="6F8B51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1994</w:t>
      </w:r>
    </w:p>
    <w:p w14:paraId="4EB33C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1996</w:t>
      </w:r>
    </w:p>
    <w:p w14:paraId="4D2682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TDD-TDD intra-frequency event triggered reporting under fading propagation conditions in synchronous cells with DRX</w:t>
      </w:r>
      <w:r>
        <w:tab/>
        <w:t>1997</w:t>
      </w:r>
    </w:p>
    <w:p w14:paraId="595AF9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A.8.2.2.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1997</w:t>
      </w:r>
    </w:p>
    <w:p w14:paraId="12211D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1999</w:t>
      </w:r>
    </w:p>
    <w:p w14:paraId="1B6364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>
        <w:tab/>
        <w:t>1999</w:t>
      </w:r>
    </w:p>
    <w:p w14:paraId="4F0E47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1999</w:t>
      </w:r>
    </w:p>
    <w:p w14:paraId="71D18C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2001</w:t>
      </w:r>
    </w:p>
    <w:p w14:paraId="0F16EA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 w:rsidRPr="00DE0263">
        <w:rPr>
          <w:lang w:val="en-US" w:eastAsia="zh-CN"/>
        </w:rPr>
        <w:t xml:space="preserve"> with DRX</w:t>
      </w:r>
      <w:r>
        <w:tab/>
        <w:t>2002</w:t>
      </w:r>
    </w:p>
    <w:p w14:paraId="7D3700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2002</w:t>
      </w:r>
    </w:p>
    <w:p w14:paraId="421C7F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2004</w:t>
      </w:r>
    </w:p>
    <w:p w14:paraId="5A4E9C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Non-MBSFN ABS</w:t>
      </w:r>
      <w:r>
        <w:tab/>
        <w:t>2004</w:t>
      </w:r>
    </w:p>
    <w:p w14:paraId="14C392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2004</w:t>
      </w:r>
    </w:p>
    <w:p w14:paraId="2DE964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2006</w:t>
      </w:r>
    </w:p>
    <w:p w14:paraId="6DB3C0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Event-Triggered Reporting under Time Domain Measurement Resource Restriction with CRS Assistance Information and Non-MBSFN ABS</w:t>
      </w:r>
      <w:r>
        <w:tab/>
        <w:t>2007</w:t>
      </w:r>
    </w:p>
    <w:p w14:paraId="23EEA4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2007</w:t>
      </w:r>
    </w:p>
    <w:p w14:paraId="15214D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2010</w:t>
      </w:r>
    </w:p>
    <w:p w14:paraId="39B55D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>
        <w:tab/>
        <w:t>2011</w:t>
      </w:r>
    </w:p>
    <w:p w14:paraId="7DD28F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2011</w:t>
      </w:r>
    </w:p>
    <w:p w14:paraId="11CB06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2012</w:t>
      </w:r>
    </w:p>
    <w:p w14:paraId="34D046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 w:rsidRPr="00DE0263">
        <w:rPr>
          <w:lang w:val="en-US" w:eastAsia="zh-CN"/>
        </w:rPr>
        <w:t xml:space="preserve"> with DRX</w:t>
      </w:r>
      <w:r>
        <w:tab/>
        <w:t>2013</w:t>
      </w:r>
    </w:p>
    <w:p w14:paraId="353260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2013</w:t>
      </w:r>
    </w:p>
    <w:p w14:paraId="68B6DD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2015</w:t>
      </w:r>
    </w:p>
    <w:p w14:paraId="4A52B3D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 for Cat-M1 UE in CEModeB</w:t>
      </w:r>
      <w:r>
        <w:tab/>
        <w:t>2015</w:t>
      </w:r>
    </w:p>
    <w:p w14:paraId="61CB40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2015</w:t>
      </w:r>
    </w:p>
    <w:p w14:paraId="4D804F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2017</w:t>
      </w:r>
    </w:p>
    <w:p w14:paraId="4E63D53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 with DRX for Cat-M1 UE in CEModeB</w:t>
      </w:r>
      <w:r>
        <w:tab/>
        <w:t>2018</w:t>
      </w:r>
    </w:p>
    <w:p w14:paraId="66F7A8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2018</w:t>
      </w:r>
    </w:p>
    <w:p w14:paraId="46156F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2020</w:t>
      </w:r>
    </w:p>
    <w:p w14:paraId="3F5297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lastRenderedPageBreak/>
        <w:t>A.8.2.11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 xml:space="preserve">E-UTRAN TDD-TDD intra-frequency event triggered reporting with DRX for UE configured with </w:t>
      </w:r>
      <w:r w:rsidRPr="00DE0263">
        <w:rPr>
          <w:rFonts w:cs="Arial"/>
          <w:i/>
        </w:rPr>
        <w:t>highSpeedEnhancedMeasFlag</w:t>
      </w:r>
      <w:r>
        <w:tab/>
        <w:t>2020</w:t>
      </w:r>
    </w:p>
    <w:p w14:paraId="5E9179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A.8.2.11.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2020</w:t>
      </w:r>
    </w:p>
    <w:p w14:paraId="0DF5B3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Requirements</w:t>
      </w:r>
      <w:r>
        <w:tab/>
        <w:t>2022</w:t>
      </w:r>
    </w:p>
    <w:p w14:paraId="25FA8E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for UE category 0</w:t>
      </w:r>
      <w:r>
        <w:tab/>
        <w:t>2022</w:t>
      </w:r>
    </w:p>
    <w:p w14:paraId="183797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2022</w:t>
      </w:r>
    </w:p>
    <w:p w14:paraId="27C5E0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2024</w:t>
      </w:r>
    </w:p>
    <w:p w14:paraId="6D3C54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TDD-TDD intra-frequency event triggered reporting under fading propagation conditions in synchronous cells with DRX for UE category 0</w:t>
      </w:r>
      <w:r>
        <w:tab/>
        <w:t>2025</w:t>
      </w:r>
    </w:p>
    <w:p w14:paraId="3E91FF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A.8.2.13.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2025</w:t>
      </w:r>
    </w:p>
    <w:p w14:paraId="02150B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2027</w:t>
      </w:r>
    </w:p>
    <w:p w14:paraId="7C797B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 intra-frequency event triggered reporting for serving cell under fading propagation conditions for UE category M1 in CEModeA</w:t>
      </w:r>
      <w:r w:rsidRPr="00DE0263">
        <w:rPr>
          <w:rFonts w:cs="v4.2.0"/>
          <w:lang w:eastAsia="zh-CN"/>
        </w:rPr>
        <w:t xml:space="preserve"> without gap</w:t>
      </w:r>
      <w:r>
        <w:tab/>
        <w:t>2027</w:t>
      </w:r>
    </w:p>
    <w:p w14:paraId="5B94AB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2027</w:t>
      </w:r>
    </w:p>
    <w:p w14:paraId="718969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2029</w:t>
      </w:r>
    </w:p>
    <w:p w14:paraId="3FB272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</w:rPr>
        <w:t>A.8.2.1</w:t>
      </w:r>
      <w:r w:rsidRPr="00DE0263">
        <w:rPr>
          <w:rFonts w:eastAsia="PMingLiU" w:cs="Arial"/>
          <w:lang w:eastAsia="zh-TW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</w:rPr>
        <w:t xml:space="preserve">E-UTRAN TDD-TDD intra-frequency event triggered reporting with DRX for UE configured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2029</w:t>
      </w:r>
    </w:p>
    <w:p w14:paraId="3BCD86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A.8.2.15.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2029</w:t>
      </w:r>
    </w:p>
    <w:p w14:paraId="56A734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Arial"/>
          <w:snapToGrid w:val="0"/>
        </w:rPr>
        <w:t>A.8.2.15.2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snapToGrid w:val="0"/>
        </w:rPr>
        <w:t>Test Requirements</w:t>
      </w:r>
      <w:r>
        <w:tab/>
        <w:t>2031</w:t>
      </w:r>
    </w:p>
    <w:p w14:paraId="6788D5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Inter-frequency Measurements</w:t>
      </w:r>
      <w:r>
        <w:tab/>
        <w:t>2031</w:t>
      </w:r>
    </w:p>
    <w:p w14:paraId="0763EF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2031</w:t>
      </w:r>
    </w:p>
    <w:p w14:paraId="1FE816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2031</w:t>
      </w:r>
    </w:p>
    <w:p w14:paraId="25AF84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2033</w:t>
      </w:r>
    </w:p>
    <w:p w14:paraId="5975F1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Inter-frequency event triggered reporting when DRX is used under fading propagation conditions in asynchronous cells</w:t>
      </w:r>
      <w:r>
        <w:tab/>
        <w:t>2033</w:t>
      </w:r>
    </w:p>
    <w:p w14:paraId="1CAC5C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2033</w:t>
      </w:r>
    </w:p>
    <w:p w14:paraId="1B5550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2036</w:t>
      </w:r>
    </w:p>
    <w:p w14:paraId="32FDDA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inter-frequency event triggered reporting under AWGN propagation conditions in asynchronous cells with DRX when L3 filtering is used</w:t>
      </w:r>
      <w:r>
        <w:tab/>
        <w:t>2036</w:t>
      </w:r>
    </w:p>
    <w:p w14:paraId="4FC09D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2036</w:t>
      </w:r>
    </w:p>
    <w:p w14:paraId="2B654B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2039</w:t>
      </w:r>
    </w:p>
    <w:p w14:paraId="681F76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2039</w:t>
      </w:r>
    </w:p>
    <w:p w14:paraId="1A1E7C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2039</w:t>
      </w:r>
    </w:p>
    <w:p w14:paraId="1EA5CF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2041</w:t>
      </w:r>
    </w:p>
    <w:p w14:paraId="5A10D9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rPr>
          <w:lang w:eastAsia="zh-CN"/>
        </w:rPr>
        <w:t xml:space="preserve"> with DRX</w:t>
      </w:r>
      <w:r>
        <w:tab/>
        <w:t>2041</w:t>
      </w:r>
    </w:p>
    <w:p w14:paraId="538573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2043</w:t>
      </w:r>
    </w:p>
    <w:p w14:paraId="41B383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without measurement gaps under AWGN propagation conditions in asynchronous cells</w:t>
      </w:r>
      <w:r>
        <w:tab/>
        <w:t>2043</w:t>
      </w:r>
    </w:p>
    <w:p w14:paraId="1EBA1C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2043</w:t>
      </w:r>
    </w:p>
    <w:p w14:paraId="64F169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2045</w:t>
      </w:r>
    </w:p>
    <w:p w14:paraId="1C6853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Increased Carrier Monitoring without Reduced Performance Group</w:t>
      </w:r>
      <w:r>
        <w:tab/>
        <w:t>2046</w:t>
      </w:r>
    </w:p>
    <w:p w14:paraId="69562C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2046</w:t>
      </w:r>
    </w:p>
    <w:p w14:paraId="29F087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2048</w:t>
      </w:r>
    </w:p>
    <w:p w14:paraId="0B7D08A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FDD-FDD Interfrequency correct reporting of measurement events with reduced performance group configured, non DRX</w:t>
      </w:r>
      <w:r>
        <w:tab/>
        <w:t>2049</w:t>
      </w:r>
    </w:p>
    <w:p w14:paraId="56C1DE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2049</w:t>
      </w:r>
    </w:p>
    <w:p w14:paraId="6688CE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2052</w:t>
      </w:r>
    </w:p>
    <w:p w14:paraId="296B64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2052</w:t>
      </w:r>
    </w:p>
    <w:p w14:paraId="17FE72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2052</w:t>
      </w:r>
    </w:p>
    <w:p w14:paraId="176E54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2056</w:t>
      </w:r>
    </w:p>
    <w:p w14:paraId="7E9B69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with MGL=3ms under fading propagation conditions in synchronous cells</w:t>
      </w:r>
      <w:r>
        <w:tab/>
        <w:t>2057</w:t>
      </w:r>
    </w:p>
    <w:p w14:paraId="2B316A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2057</w:t>
      </w:r>
    </w:p>
    <w:p w14:paraId="21D5AF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2058</w:t>
      </w:r>
    </w:p>
    <w:p w14:paraId="1DB6223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with burst gap</w:t>
      </w:r>
      <w:r>
        <w:tab/>
        <w:t>2058</w:t>
      </w:r>
    </w:p>
    <w:p w14:paraId="6F4B42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2058</w:t>
      </w:r>
    </w:p>
    <w:p w14:paraId="354D28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2060</w:t>
      </w:r>
    </w:p>
    <w:p w14:paraId="6C0B31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CEModeA</w:t>
      </w:r>
      <w:r>
        <w:tab/>
        <w:t>2061</w:t>
      </w:r>
    </w:p>
    <w:p w14:paraId="047985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2061</w:t>
      </w:r>
    </w:p>
    <w:p w14:paraId="44F439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2062</w:t>
      </w:r>
    </w:p>
    <w:p w14:paraId="6848CB5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CEModeA</w:t>
      </w:r>
      <w:r>
        <w:tab/>
        <w:t>2063</w:t>
      </w:r>
    </w:p>
    <w:p w14:paraId="4BACE7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2063</w:t>
      </w:r>
    </w:p>
    <w:p w14:paraId="433144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2064</w:t>
      </w:r>
    </w:p>
    <w:p w14:paraId="540FFF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with discontinuous MPDCCH monitoring in CEModeB</w:t>
      </w:r>
      <w:r>
        <w:tab/>
        <w:t>2065</w:t>
      </w:r>
    </w:p>
    <w:p w14:paraId="04C9DD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2065</w:t>
      </w:r>
    </w:p>
    <w:p w14:paraId="4F3C44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2066</w:t>
      </w:r>
    </w:p>
    <w:p w14:paraId="560A34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with discontinuous MPDCCH monitoring in CEModeB</w:t>
      </w:r>
      <w:r>
        <w:tab/>
        <w:t>2067</w:t>
      </w:r>
    </w:p>
    <w:p w14:paraId="608383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2067</w:t>
      </w:r>
    </w:p>
    <w:p w14:paraId="305A54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2068</w:t>
      </w:r>
    </w:p>
    <w:p w14:paraId="1475CB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CEModeA when DRX is used</w:t>
      </w:r>
      <w:r>
        <w:tab/>
        <w:t>2069</w:t>
      </w:r>
    </w:p>
    <w:p w14:paraId="05FF1A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2069</w:t>
      </w:r>
    </w:p>
    <w:p w14:paraId="26B2A0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2071</w:t>
      </w:r>
    </w:p>
    <w:p w14:paraId="2DBAA9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CEModeA in DRX</w:t>
      </w:r>
      <w:r>
        <w:tab/>
        <w:t>2071</w:t>
      </w:r>
    </w:p>
    <w:p w14:paraId="6CFD67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2071</w:t>
      </w:r>
    </w:p>
    <w:p w14:paraId="506F0D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2074</w:t>
      </w:r>
    </w:p>
    <w:p w14:paraId="4F6A3A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 for UE category M1 in CEModeB in DRX</w:t>
      </w:r>
      <w:r>
        <w:tab/>
        <w:t>2074</w:t>
      </w:r>
    </w:p>
    <w:p w14:paraId="3954BF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2074</w:t>
      </w:r>
    </w:p>
    <w:p w14:paraId="034996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2077</w:t>
      </w:r>
    </w:p>
    <w:p w14:paraId="390F55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event triggered reporting under fading propagation conditions in asynchronous cells for UE category M1 in CEModeB in DRX</w:t>
      </w:r>
      <w:r>
        <w:tab/>
        <w:t>2077</w:t>
      </w:r>
    </w:p>
    <w:p w14:paraId="1C4B5B7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2077</w:t>
      </w:r>
    </w:p>
    <w:p w14:paraId="120073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2080</w:t>
      </w:r>
    </w:p>
    <w:p w14:paraId="365F4AC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Inter-frequency Measurements</w:t>
      </w:r>
      <w:r>
        <w:tab/>
        <w:t>2080</w:t>
      </w:r>
    </w:p>
    <w:p w14:paraId="00C3EB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2080</w:t>
      </w:r>
    </w:p>
    <w:p w14:paraId="773598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2080</w:t>
      </w:r>
    </w:p>
    <w:p w14:paraId="5E247C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2082</w:t>
      </w:r>
    </w:p>
    <w:p w14:paraId="38CD66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TDD-TDD Inter-frequency event triggered reporting when DRX is used under fading propagation conditions in synchronous cells</w:t>
      </w:r>
      <w:r>
        <w:tab/>
        <w:t>2082</w:t>
      </w:r>
    </w:p>
    <w:p w14:paraId="3AD9AA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2082</w:t>
      </w:r>
    </w:p>
    <w:p w14:paraId="4B6C02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2085</w:t>
      </w:r>
    </w:p>
    <w:p w14:paraId="09A3CA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AWGN propagation conditions in synchronous cells with DRX when L3 filtering is used</w:t>
      </w:r>
      <w:r>
        <w:tab/>
        <w:t>2085</w:t>
      </w:r>
    </w:p>
    <w:p w14:paraId="6B8E49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2085</w:t>
      </w:r>
    </w:p>
    <w:p w14:paraId="4C9740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2087</w:t>
      </w:r>
    </w:p>
    <w:p w14:paraId="61969C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Inter</w:t>
      </w:r>
      <w:r>
        <w:rPr>
          <w:lang w:eastAsia="zh-CN"/>
        </w:rPr>
        <w:t>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>
        <w:tab/>
        <w:t>2088</w:t>
      </w:r>
    </w:p>
    <w:p w14:paraId="6A058A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2088</w:t>
      </w:r>
    </w:p>
    <w:p w14:paraId="719712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2090</w:t>
      </w:r>
    </w:p>
    <w:p w14:paraId="4BBBD4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Int</w:t>
      </w:r>
      <w:r>
        <w:rPr>
          <w:lang w:eastAsia="zh-CN"/>
        </w:rPr>
        <w:t>er-</w:t>
      </w:r>
      <w:r>
        <w:t xml:space="preserve">frequency identification of a new CGI of E-UTRA cell </w:t>
      </w:r>
      <w:r w:rsidRPr="00DE0263">
        <w:rPr>
          <w:lang w:val="en-US"/>
        </w:rPr>
        <w:t>using autonomous gaps</w:t>
      </w:r>
      <w:r w:rsidRPr="00DE0263">
        <w:rPr>
          <w:lang w:val="en-US" w:eastAsia="zh-CN"/>
        </w:rPr>
        <w:t xml:space="preserve"> with DRX</w:t>
      </w:r>
      <w:r>
        <w:tab/>
        <w:t>2091</w:t>
      </w:r>
    </w:p>
    <w:p w14:paraId="7FD8A8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2091</w:t>
      </w:r>
    </w:p>
    <w:p w14:paraId="35D4C1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2093</w:t>
      </w:r>
    </w:p>
    <w:p w14:paraId="3E14B5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Inter-frequency event triggered reporting </w:t>
      </w:r>
      <w:r>
        <w:rPr>
          <w:lang w:eastAsia="zh-CN"/>
        </w:rPr>
        <w:t>for TDD UL/DL configuration 0</w:t>
      </w:r>
      <w:r>
        <w:tab/>
        <w:t>2093</w:t>
      </w:r>
    </w:p>
    <w:p w14:paraId="3B886B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</w:t>
      </w:r>
      <w:r w:rsidRPr="00DE0263">
        <w:rPr>
          <w:rFonts w:cs="v4.2.0"/>
          <w:snapToGrid w:val="0"/>
          <w:lang w:eastAsia="zh-CN"/>
        </w:rPr>
        <w:t>6</w:t>
      </w:r>
      <w:r w:rsidRPr="00DE0263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2093</w:t>
      </w:r>
    </w:p>
    <w:p w14:paraId="7B9D80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</w:t>
      </w:r>
      <w:r w:rsidRPr="00DE0263">
        <w:rPr>
          <w:rFonts w:cs="v4.2.0"/>
          <w:snapToGrid w:val="0"/>
          <w:lang w:eastAsia="zh-CN"/>
        </w:rPr>
        <w:t>6</w:t>
      </w:r>
      <w:r w:rsidRPr="00DE0263">
        <w:rPr>
          <w:rFonts w:cs="v4.2.0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2094</w:t>
      </w:r>
    </w:p>
    <w:p w14:paraId="6453C7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Increased Carrier Monitoring without Reduced Performance Group</w:t>
      </w:r>
      <w:r>
        <w:tab/>
        <w:t>2094</w:t>
      </w:r>
    </w:p>
    <w:p w14:paraId="7D261D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2094</w:t>
      </w:r>
    </w:p>
    <w:p w14:paraId="3A376F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lastRenderedPageBreak/>
        <w:t>A.8.4.7.2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2098</w:t>
      </w:r>
    </w:p>
    <w:p w14:paraId="7BC7C62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8.4.8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TDD-TDD Interfrequency correct reporting of measurement events with reduced performance group configured, non DRX</w:t>
      </w:r>
      <w:r>
        <w:tab/>
        <w:t>2098</w:t>
      </w:r>
    </w:p>
    <w:p w14:paraId="3A0AEF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2098</w:t>
      </w:r>
    </w:p>
    <w:p w14:paraId="508B9B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8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2101</w:t>
      </w:r>
    </w:p>
    <w:p w14:paraId="16E56C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DD-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correct reporting of measurement events with reduced performance group configured, DRX</w:t>
      </w:r>
      <w:r>
        <w:tab/>
        <w:t>2101</w:t>
      </w:r>
    </w:p>
    <w:p w14:paraId="7A8FBA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2101</w:t>
      </w:r>
    </w:p>
    <w:p w14:paraId="76FE1E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2106</w:t>
      </w:r>
    </w:p>
    <w:p w14:paraId="0DF7CB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with MGL=3ms under fading propagation conditions in synchronous cells</w:t>
      </w:r>
      <w:r>
        <w:tab/>
        <w:t>2106</w:t>
      </w:r>
    </w:p>
    <w:p w14:paraId="7656C1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2106</w:t>
      </w:r>
    </w:p>
    <w:p w14:paraId="794B12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A.8.4.10.2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2108</w:t>
      </w:r>
    </w:p>
    <w:p w14:paraId="5016D2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with burst gap</w:t>
      </w:r>
      <w:r>
        <w:tab/>
        <w:t>2108</w:t>
      </w:r>
    </w:p>
    <w:p w14:paraId="16A3D4B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2108</w:t>
      </w:r>
    </w:p>
    <w:p w14:paraId="2624D4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2110</w:t>
      </w:r>
    </w:p>
    <w:p w14:paraId="6DEA2FA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CEModeA</w:t>
      </w:r>
      <w:r>
        <w:tab/>
        <w:t>2110</w:t>
      </w:r>
    </w:p>
    <w:p w14:paraId="4C321E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2110</w:t>
      </w:r>
    </w:p>
    <w:p w14:paraId="39BCE4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2112</w:t>
      </w:r>
    </w:p>
    <w:p w14:paraId="1E8719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with discontinuous MPDCCH monitoring in CEModeB</w:t>
      </w:r>
      <w:r>
        <w:tab/>
        <w:t>2113</w:t>
      </w:r>
    </w:p>
    <w:p w14:paraId="3FDF9B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2113</w:t>
      </w:r>
    </w:p>
    <w:p w14:paraId="006B46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2114</w:t>
      </w:r>
    </w:p>
    <w:p w14:paraId="2E74C9B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CEModeA in DRX</w:t>
      </w:r>
      <w:r>
        <w:tab/>
        <w:t>2115</w:t>
      </w:r>
    </w:p>
    <w:p w14:paraId="516B78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2115</w:t>
      </w:r>
    </w:p>
    <w:p w14:paraId="22EF38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2117</w:t>
      </w:r>
    </w:p>
    <w:p w14:paraId="4E573A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A.8.4.15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asynchronous cells for UE category M1 in CEModeB in DRX</w:t>
      </w:r>
      <w:r>
        <w:tab/>
        <w:t>2117</w:t>
      </w:r>
    </w:p>
    <w:p w14:paraId="037D5B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2117</w:t>
      </w:r>
    </w:p>
    <w:p w14:paraId="7B3804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A.8.4.15.2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</w:t>
      </w:r>
      <w:r>
        <w:tab/>
        <w:t>2120</w:t>
      </w:r>
    </w:p>
    <w:p w14:paraId="2F1AC0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A.8.5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FDD - UTRAN FDD Measurements</w:t>
      </w:r>
      <w:r>
        <w:tab/>
        <w:t>2120</w:t>
      </w:r>
    </w:p>
    <w:p w14:paraId="304929A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- UTRAN FDD event triggered reporting under fading propagation conditions</w:t>
      </w:r>
      <w:r>
        <w:tab/>
        <w:t>2120</w:t>
      </w:r>
    </w:p>
    <w:p w14:paraId="01D07F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2120</w:t>
      </w:r>
    </w:p>
    <w:p w14:paraId="36A8FD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2122</w:t>
      </w:r>
    </w:p>
    <w:p w14:paraId="0C142D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SON ANR cell search reporting under AWGN propagation conditions</w:t>
      </w:r>
      <w:r>
        <w:tab/>
        <w:t>2122</w:t>
      </w:r>
    </w:p>
    <w:p w14:paraId="7D13C4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2122</w:t>
      </w:r>
    </w:p>
    <w:p w14:paraId="7A6231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2124</w:t>
      </w:r>
    </w:p>
    <w:p w14:paraId="2403A2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FDD-UTRAN FDD event triggered reporting when DRX is used under fading propagation conditions</w:t>
      </w:r>
      <w:r>
        <w:tab/>
        <w:t>2124</w:t>
      </w:r>
    </w:p>
    <w:p w14:paraId="3A6F3E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2124</w:t>
      </w:r>
    </w:p>
    <w:p w14:paraId="58C639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A.8.5.3.2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2127</w:t>
      </w:r>
    </w:p>
    <w:p w14:paraId="479E1A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enhanced cell identification under AWGN propagation conditions</w:t>
      </w:r>
      <w:r>
        <w:tab/>
        <w:t>2127</w:t>
      </w:r>
    </w:p>
    <w:p w14:paraId="177601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2127</w:t>
      </w:r>
    </w:p>
    <w:p w14:paraId="252D61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2129</w:t>
      </w:r>
    </w:p>
    <w:p w14:paraId="58F08B0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 UTRAN FDD - UTRAN FDD identification of a new CGI of UTRAN cell using autonomous gaps</w:t>
      </w:r>
      <w:r>
        <w:tab/>
        <w:t>2129</w:t>
      </w:r>
    </w:p>
    <w:p w14:paraId="1F11A5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2129</w:t>
      </w:r>
    </w:p>
    <w:p w14:paraId="0303BD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2132</w:t>
      </w:r>
    </w:p>
    <w:p w14:paraId="418DC4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without measurement gaps under AWGN propagation conditions</w:t>
      </w:r>
      <w:r>
        <w:tab/>
        <w:t>2132</w:t>
      </w:r>
    </w:p>
    <w:p w14:paraId="76C91F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2132</w:t>
      </w:r>
    </w:p>
    <w:p w14:paraId="1CB839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2133</w:t>
      </w:r>
    </w:p>
    <w:p w14:paraId="627CAAB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A.8.5.7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 for 5 MHz Bandwidth</w:t>
      </w:r>
      <w:r>
        <w:tab/>
        <w:t>2134</w:t>
      </w:r>
    </w:p>
    <w:p w14:paraId="63AE7F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2134</w:t>
      </w:r>
    </w:p>
    <w:p w14:paraId="385F55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2134</w:t>
      </w:r>
    </w:p>
    <w:p w14:paraId="3C67B7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A.8.5.8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InterRAT UTRA FDD correct reporting of measurement events with reduced performance group configured, non DRX</w:t>
      </w:r>
      <w:r>
        <w:tab/>
        <w:t>2134</w:t>
      </w:r>
    </w:p>
    <w:p w14:paraId="71EFE7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2134</w:t>
      </w:r>
    </w:p>
    <w:p w14:paraId="1B9C93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A.8.5.8.2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2137</w:t>
      </w:r>
    </w:p>
    <w:p w14:paraId="60DBB13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A.8.6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/>
        </w:rPr>
        <w:t>E-UTRAN TDD - UTRAN FDD Measurements</w:t>
      </w:r>
      <w:r>
        <w:tab/>
        <w:t>2137</w:t>
      </w:r>
    </w:p>
    <w:p w14:paraId="672A6D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 - UTRAN FDD event triggered reporting under fading propagation conditions</w:t>
      </w:r>
      <w:r>
        <w:tab/>
        <w:t>2137</w:t>
      </w:r>
    </w:p>
    <w:p w14:paraId="61C0AE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2137</w:t>
      </w:r>
    </w:p>
    <w:p w14:paraId="37F5F8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2139</w:t>
      </w:r>
    </w:p>
    <w:p w14:paraId="72548B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 UTRAN </w:t>
      </w:r>
      <w:r>
        <w:rPr>
          <w:lang w:eastAsia="zh-CN"/>
        </w:rPr>
        <w:t>T</w:t>
      </w:r>
      <w:r>
        <w:t>DD - UTRAN FDD identification of a new CGI of UTRAN cell using autonomous gaps</w:t>
      </w:r>
      <w:r>
        <w:tab/>
        <w:t>2139</w:t>
      </w:r>
    </w:p>
    <w:p w14:paraId="308539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2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2139</w:t>
      </w:r>
    </w:p>
    <w:p w14:paraId="01EA9D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6.2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2142</w:t>
      </w:r>
    </w:p>
    <w:p w14:paraId="20A692E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InterRAT UTRA FDD correct reporting of measurement events with reduced performance group configured, non DRX</w:t>
      </w:r>
      <w:r>
        <w:tab/>
        <w:t>2142</w:t>
      </w:r>
    </w:p>
    <w:p w14:paraId="315D76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2142</w:t>
      </w:r>
    </w:p>
    <w:p w14:paraId="698EE5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A.8.6.3.2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2145</w:t>
      </w:r>
    </w:p>
    <w:p w14:paraId="2A1472D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– UTRA</w:t>
      </w:r>
      <w:r>
        <w:rPr>
          <w:lang w:eastAsia="zh-CN"/>
        </w:rPr>
        <w:t>N</w:t>
      </w:r>
      <w:r>
        <w:t xml:space="preserve"> TDD Measurements</w:t>
      </w:r>
      <w:r>
        <w:tab/>
        <w:t>2145</w:t>
      </w:r>
    </w:p>
    <w:p w14:paraId="6D85DCF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</w:t>
      </w:r>
      <w:r w:rsidRPr="00DE0263">
        <w:rPr>
          <w:rFonts w:cs="v4.2.0"/>
          <w:lang w:eastAsia="zh-CN"/>
        </w:rPr>
        <w:t>N</w:t>
      </w:r>
      <w:r w:rsidRPr="00DE0263">
        <w:rPr>
          <w:rFonts w:cs="v4.2.0"/>
        </w:rPr>
        <w:t xml:space="preserve"> TDD to UTRA</w:t>
      </w:r>
      <w:r w:rsidRPr="00DE0263">
        <w:rPr>
          <w:rFonts w:cs="v4.2.0"/>
          <w:lang w:eastAsia="zh-CN"/>
        </w:rPr>
        <w:t>N</w:t>
      </w:r>
      <w:r w:rsidRPr="00DE0263">
        <w:rPr>
          <w:rFonts w:cs="v4.2.0"/>
        </w:rPr>
        <w:t xml:space="preserve"> TDD cell search under fading propagation conditions</w:t>
      </w:r>
      <w:r>
        <w:tab/>
        <w:t>2145</w:t>
      </w:r>
    </w:p>
    <w:p w14:paraId="437A17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2145</w:t>
      </w:r>
    </w:p>
    <w:p w14:paraId="3DD1CBE5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Void</w:t>
      </w:r>
      <w:r>
        <w:tab/>
        <w:t>2145</w:t>
      </w:r>
    </w:p>
    <w:p w14:paraId="3487E90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2145</w:t>
      </w:r>
    </w:p>
    <w:p w14:paraId="5D04A84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Void</w:t>
      </w:r>
      <w:r>
        <w:tab/>
        <w:t>2147</w:t>
      </w:r>
    </w:p>
    <w:p w14:paraId="16B7D4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Requirements</w:t>
      </w:r>
      <w:r>
        <w:tab/>
        <w:t>2147</w:t>
      </w:r>
    </w:p>
    <w:p w14:paraId="2562FB1F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Void</w:t>
      </w:r>
      <w:r>
        <w:tab/>
        <w:t>2147</w:t>
      </w:r>
    </w:p>
    <w:p w14:paraId="6148A76E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2147</w:t>
      </w:r>
    </w:p>
    <w:p w14:paraId="3B4C18A1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7</w:t>
      </w:r>
      <w:r w:rsidRPr="00DE0263">
        <w:rPr>
          <w:rFonts w:cs="v4.2.0"/>
        </w:rPr>
        <w:t>.1.</w:t>
      </w:r>
      <w:r w:rsidRPr="00DE0263">
        <w:rPr>
          <w:rFonts w:cs="v4.2.0"/>
          <w:lang w:eastAsia="zh-CN"/>
        </w:rPr>
        <w:t>2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lang w:eastAsia="zh-CN"/>
        </w:rPr>
        <w:t>Void</w:t>
      </w:r>
      <w:r>
        <w:tab/>
        <w:t>2147</w:t>
      </w:r>
    </w:p>
    <w:p w14:paraId="7159A10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TDD-UTRAN TDD cell search when DRX is used under fading propagation conditions</w:t>
      </w:r>
      <w:r>
        <w:tab/>
        <w:t>2147</w:t>
      </w:r>
    </w:p>
    <w:p w14:paraId="168310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2147</w:t>
      </w:r>
    </w:p>
    <w:p w14:paraId="3D0C08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2150</w:t>
      </w:r>
    </w:p>
    <w:p w14:paraId="11A1D84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SON ANR cell search reporting in AWGN propagation conditions</w:t>
      </w:r>
      <w:r>
        <w:tab/>
        <w:t>2151</w:t>
      </w:r>
    </w:p>
    <w:p w14:paraId="08F2C4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7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3</w:t>
      </w:r>
      <w:r w:rsidRPr="00DE0263">
        <w:rPr>
          <w:rFonts w:cs="v4.2.0"/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2151</w:t>
      </w:r>
    </w:p>
    <w:p w14:paraId="6479AD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7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3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</w:t>
      </w:r>
      <w:r w:rsidRPr="00DE0263">
        <w:rPr>
          <w:rFonts w:cs="v4.2.0"/>
          <w:snapToGrid w:val="0"/>
          <w:lang w:eastAsia="zh-CN"/>
        </w:rPr>
        <w:t>arameters</w:t>
      </w:r>
      <w:r>
        <w:tab/>
        <w:t>2151</w:t>
      </w:r>
    </w:p>
    <w:p w14:paraId="2B0526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7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3</w:t>
      </w:r>
      <w:r w:rsidRPr="00DE0263">
        <w:rPr>
          <w:rFonts w:cs="v4.2.0"/>
          <w:snapToGrid w:val="0"/>
        </w:rPr>
        <w:t>.</w:t>
      </w:r>
      <w:r w:rsidRPr="00DE0263">
        <w:rPr>
          <w:rFonts w:cs="v4.2.0"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2152</w:t>
      </w:r>
    </w:p>
    <w:p w14:paraId="7F94F3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UTRAN </w:t>
      </w:r>
      <w:r>
        <w:rPr>
          <w:lang w:eastAsia="zh-CN"/>
        </w:rPr>
        <w:t>T</w:t>
      </w:r>
      <w:r>
        <w:t>DD enhanced cell identification under AWGN propagation conditions</w:t>
      </w:r>
      <w:r>
        <w:tab/>
        <w:t>2153</w:t>
      </w:r>
    </w:p>
    <w:p w14:paraId="106030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2153</w:t>
      </w:r>
    </w:p>
    <w:p w14:paraId="552272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.4.</w:t>
      </w:r>
      <w:r w:rsidRPr="00DE0263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2155</w:t>
      </w:r>
    </w:p>
    <w:p w14:paraId="259DA0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8.7.5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TDD InterRAT UTRA TDD correct reporting of measurement events with reduced performance group configured, non DRX</w:t>
      </w:r>
      <w:r>
        <w:tab/>
        <w:t>2155</w:t>
      </w:r>
    </w:p>
    <w:p w14:paraId="2B24AB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7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5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2155</w:t>
      </w:r>
    </w:p>
    <w:p w14:paraId="38D6C6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2157</w:t>
      </w:r>
    </w:p>
    <w:p w14:paraId="229A1F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UTRAN TDD Measurements</w:t>
      </w:r>
      <w:r>
        <w:tab/>
        <w:t>2157</w:t>
      </w:r>
    </w:p>
    <w:p w14:paraId="0DA915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 FDD InterRAT UTRA TDD correct reporting of measurement events with reduced performance group configured, non DRX</w:t>
      </w:r>
      <w:r>
        <w:tab/>
        <w:t>2157</w:t>
      </w:r>
    </w:p>
    <w:p w14:paraId="2A9F01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A.8.7A.1.1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2157</w:t>
      </w:r>
    </w:p>
    <w:p w14:paraId="3110DE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A.8.7A.1.2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2160</w:t>
      </w:r>
    </w:p>
    <w:p w14:paraId="6F22C6F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Measurements</w:t>
      </w:r>
      <w:r>
        <w:tab/>
        <w:t>2160</w:t>
      </w:r>
    </w:p>
    <w:p w14:paraId="243838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 – GSM event triggered reporting in AWGN</w:t>
      </w:r>
      <w:r>
        <w:tab/>
        <w:t>2160</w:t>
      </w:r>
    </w:p>
    <w:p w14:paraId="1BCE96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2160</w:t>
      </w:r>
    </w:p>
    <w:p w14:paraId="5F6988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2162</w:t>
      </w:r>
    </w:p>
    <w:p w14:paraId="6E963B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FDD-GSM event triggered reporting when DRX is used in AWGN</w:t>
      </w:r>
      <w:r>
        <w:tab/>
        <w:t>2162</w:t>
      </w:r>
    </w:p>
    <w:p w14:paraId="146C44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2162</w:t>
      </w:r>
    </w:p>
    <w:p w14:paraId="188F56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2164</w:t>
      </w:r>
    </w:p>
    <w:p w14:paraId="4DFA29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GSM event triggered reporting in AWGN with enhanced BSIC identification</w:t>
      </w:r>
      <w:r>
        <w:tab/>
        <w:t>2165</w:t>
      </w:r>
    </w:p>
    <w:p w14:paraId="110FB3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A.8.8.3.1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2165</w:t>
      </w:r>
    </w:p>
    <w:p w14:paraId="2277AC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A.8.8.3.2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2166</w:t>
      </w:r>
    </w:p>
    <w:p w14:paraId="6419C7D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val="sv-SE"/>
        </w:rPr>
        <w:t>A.8</w:t>
      </w:r>
      <w:r w:rsidRPr="00DE0263">
        <w:rPr>
          <w:lang w:val="sv-SE"/>
        </w:rPr>
        <w:t>.</w:t>
      </w:r>
      <w:r w:rsidRPr="00DE0263">
        <w:rPr>
          <w:lang w:val="sv-SE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sv-SE" w:eastAsia="zh-CN"/>
        </w:rPr>
        <w:t>E-UTRAN F</w:t>
      </w:r>
      <w:r w:rsidRPr="00DE0263">
        <w:rPr>
          <w:lang w:val="sv-SE"/>
        </w:rPr>
        <w:t>DD</w:t>
      </w:r>
      <w:r w:rsidRPr="00DE0263">
        <w:rPr>
          <w:lang w:val="sv-SE" w:eastAsia="zh-CN"/>
        </w:rPr>
        <w:t xml:space="preserve"> </w:t>
      </w:r>
      <w:r w:rsidRPr="00DE0263">
        <w:rPr>
          <w:lang w:val="sv-SE"/>
        </w:rPr>
        <w:t>-</w:t>
      </w:r>
      <w:r w:rsidRPr="00DE0263">
        <w:rPr>
          <w:lang w:val="sv-SE" w:eastAsia="zh-CN"/>
        </w:rPr>
        <w:t xml:space="preserve"> UTRAN T</w:t>
      </w:r>
      <w:r w:rsidRPr="00DE0263">
        <w:rPr>
          <w:lang w:val="sv-SE"/>
        </w:rPr>
        <w:t>DD measurements</w:t>
      </w:r>
      <w:r>
        <w:tab/>
        <w:t>2167</w:t>
      </w:r>
    </w:p>
    <w:p w14:paraId="4C1429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9</w:t>
      </w:r>
      <w:r w:rsidRPr="00DE0263">
        <w:rPr>
          <w:rFonts w:cs="v4.2.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</w:t>
      </w:r>
      <w:r>
        <w:t>DD</w:t>
      </w:r>
      <w:r>
        <w:rPr>
          <w:lang w:eastAsia="zh-CN"/>
        </w:rPr>
        <w:t xml:space="preserve"> </w:t>
      </w:r>
      <w:r>
        <w:t>-</w:t>
      </w:r>
      <w:r>
        <w:rPr>
          <w:lang w:eastAsia="zh-CN"/>
        </w:rPr>
        <w:t xml:space="preserve"> UTRAN T</w:t>
      </w:r>
      <w:r>
        <w:t>DD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e</w:t>
      </w:r>
      <w:r w:rsidRPr="00DE0263">
        <w:rPr>
          <w:rFonts w:cs="v4.2.0"/>
        </w:rPr>
        <w:t>vent triggered reporting in fading propagation conditions</w:t>
      </w:r>
      <w:r>
        <w:tab/>
        <w:t>2167</w:t>
      </w:r>
    </w:p>
    <w:p w14:paraId="3C8D7A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9</w:t>
      </w:r>
      <w:r w:rsidRPr="00DE0263">
        <w:rPr>
          <w:rFonts w:cs="v4.2.0"/>
          <w:snapToGrid w:val="0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2167</w:t>
      </w:r>
    </w:p>
    <w:p w14:paraId="1A94D9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</w:t>
      </w:r>
      <w:r w:rsidRPr="00DE0263">
        <w:rPr>
          <w:rFonts w:cs="v4.2.0"/>
          <w:snapToGrid w:val="0"/>
          <w:lang w:eastAsia="zh-CN"/>
        </w:rPr>
        <w:t>9</w:t>
      </w:r>
      <w:r w:rsidRPr="00DE0263">
        <w:rPr>
          <w:rFonts w:cs="v4.2.0"/>
          <w:snapToGrid w:val="0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2168</w:t>
      </w:r>
    </w:p>
    <w:p w14:paraId="5B7381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</w:t>
      </w:r>
      <w:r w:rsidRPr="00DE0263">
        <w:rPr>
          <w:rFonts w:cs="v4.2.0"/>
          <w:lang w:eastAsia="zh-CN"/>
        </w:rPr>
        <w:t>9</w:t>
      </w:r>
      <w:r w:rsidRPr="00DE0263">
        <w:rPr>
          <w:rFonts w:cs="v4.2.0"/>
        </w:rPr>
        <w:t>.</w:t>
      </w:r>
      <w:r w:rsidRPr="00DE0263">
        <w:rPr>
          <w:rFonts w:cs="v4.2.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</w:t>
      </w:r>
      <w:r w:rsidRPr="00DE0263">
        <w:rPr>
          <w:rFonts w:cs="v4.2.0"/>
          <w:lang w:eastAsia="zh-CN"/>
        </w:rPr>
        <w:t>N</w:t>
      </w:r>
      <w:r w:rsidRPr="00DE0263">
        <w:rPr>
          <w:rFonts w:cs="v4.2.0"/>
        </w:rPr>
        <w:t xml:space="preserve"> </w:t>
      </w:r>
      <w:r w:rsidRPr="00DE0263">
        <w:rPr>
          <w:rFonts w:cs="v4.2.0"/>
          <w:lang w:eastAsia="zh-CN"/>
        </w:rPr>
        <w:t>F</w:t>
      </w:r>
      <w:r w:rsidRPr="00DE0263">
        <w:rPr>
          <w:rFonts w:cs="v4.2.0"/>
        </w:rPr>
        <w:t xml:space="preserve">DD </w:t>
      </w:r>
      <w:r w:rsidRPr="00DE0263">
        <w:rPr>
          <w:rFonts w:cs="v4.2.0"/>
          <w:lang w:eastAsia="zh-CN"/>
        </w:rPr>
        <w:t xml:space="preserve">- </w:t>
      </w:r>
      <w:r w:rsidRPr="00DE0263">
        <w:rPr>
          <w:rFonts w:cs="v4.2.0"/>
        </w:rPr>
        <w:t>UTRA</w:t>
      </w:r>
      <w:r w:rsidRPr="00DE0263">
        <w:rPr>
          <w:rFonts w:cs="v4.2.0"/>
          <w:lang w:eastAsia="zh-CN"/>
        </w:rPr>
        <w:t>N</w:t>
      </w:r>
      <w:r w:rsidRPr="00DE0263">
        <w:rPr>
          <w:rFonts w:cs="v4.2.0"/>
        </w:rPr>
        <w:t xml:space="preserve"> TDD </w:t>
      </w:r>
      <w:r>
        <w:t>enhanced cell identification under AWGN propagation conditions</w:t>
      </w:r>
      <w:r>
        <w:tab/>
        <w:t>2169</w:t>
      </w:r>
    </w:p>
    <w:p w14:paraId="793946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2169</w:t>
      </w:r>
    </w:p>
    <w:p w14:paraId="2552B2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2171</w:t>
      </w:r>
    </w:p>
    <w:p w14:paraId="708892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lastRenderedPageBreak/>
        <w:t>A.8.10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TDD – GSM Measurements</w:t>
      </w:r>
      <w:r>
        <w:tab/>
        <w:t>2171</w:t>
      </w:r>
    </w:p>
    <w:p w14:paraId="425BA6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GSM event triggered reporting in AWGN</w:t>
      </w:r>
      <w:r>
        <w:tab/>
        <w:t>2171</w:t>
      </w:r>
    </w:p>
    <w:p w14:paraId="511AEE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2171</w:t>
      </w:r>
    </w:p>
    <w:p w14:paraId="114F95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2172</w:t>
      </w:r>
    </w:p>
    <w:p w14:paraId="3522CE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TDD-GSM event triggered reporting when DRX is used in AWGN</w:t>
      </w:r>
      <w:r>
        <w:tab/>
        <w:t>2173</w:t>
      </w:r>
    </w:p>
    <w:p w14:paraId="134F84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2173</w:t>
      </w:r>
    </w:p>
    <w:p w14:paraId="6CAA84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2175</w:t>
      </w:r>
    </w:p>
    <w:p w14:paraId="64A398B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A.</w:t>
      </w:r>
      <w:r>
        <w:t>8.</w:t>
      </w:r>
      <w:r w:rsidRPr="00DE0263">
        <w:rPr>
          <w:rFonts w:eastAsia="SimSu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Monitoring of Multiple Layers</w:t>
      </w:r>
      <w:r>
        <w:tab/>
        <w:t>2175</w:t>
      </w:r>
    </w:p>
    <w:p w14:paraId="73270E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Multiple E-UTRAN FDD-FDD Inter-frequency event triggered reporting under fading propagation conditions</w:t>
      </w:r>
      <w:r>
        <w:tab/>
        <w:t>2175</w:t>
      </w:r>
    </w:p>
    <w:p w14:paraId="3C6368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2175</w:t>
      </w:r>
    </w:p>
    <w:p w14:paraId="4CB21B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2177</w:t>
      </w:r>
    </w:p>
    <w:p w14:paraId="67C449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– E-UTRAN TDD and E-UTRAN TDD Inter-frequency event triggered reporting under fading propagation conditions</w:t>
      </w:r>
      <w:r>
        <w:tab/>
        <w:t>2178</w:t>
      </w:r>
    </w:p>
    <w:p w14:paraId="7033E3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2178</w:t>
      </w:r>
    </w:p>
    <w:p w14:paraId="11A697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2179</w:t>
      </w:r>
    </w:p>
    <w:p w14:paraId="3F07D62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E-UTRAN FDD-FDD Inter-frequency and UTRAN FDD event triggered reporting under fading propagation conditions</w:t>
      </w:r>
      <w:r>
        <w:tab/>
        <w:t>2180</w:t>
      </w:r>
    </w:p>
    <w:p w14:paraId="2AAFFD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2180</w:t>
      </w:r>
    </w:p>
    <w:p w14:paraId="3CAFF9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2182</w:t>
      </w:r>
    </w:p>
    <w:p w14:paraId="45FCCF4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InterRAT </w:t>
      </w:r>
      <w:r>
        <w:t xml:space="preserve">E-UTRA TDD </w:t>
      </w:r>
      <w:r>
        <w:rPr>
          <w:lang w:eastAsia="zh-CN"/>
        </w:rPr>
        <w:t xml:space="preserve">to </w:t>
      </w:r>
      <w:r>
        <w:t xml:space="preserve">E-UTRA TDD and UTRA TDD cell search </w:t>
      </w:r>
      <w:r>
        <w:rPr>
          <w:lang w:eastAsia="zh-CN"/>
        </w:rPr>
        <w:t>test case</w:t>
      </w:r>
      <w:r>
        <w:tab/>
        <w:t>2182</w:t>
      </w:r>
    </w:p>
    <w:p w14:paraId="0EA7AB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2182</w:t>
      </w:r>
    </w:p>
    <w:p w14:paraId="5179CA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2185</w:t>
      </w:r>
    </w:p>
    <w:p w14:paraId="485D62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Combined E-UTRAN FDD – E-UTRA FDD and GSM cell search. E-UTRA cells in fading; GSM cell in static propagation conditions</w:t>
      </w:r>
      <w:r>
        <w:tab/>
        <w:t>2185</w:t>
      </w:r>
    </w:p>
    <w:p w14:paraId="419AFD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2185</w:t>
      </w:r>
    </w:p>
    <w:p w14:paraId="71EE04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2187</w:t>
      </w:r>
    </w:p>
    <w:p w14:paraId="533CF0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A.8.11.6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Combined E-UTRAN TDD – E-UTRA TDD and GSM cell search. E-UTRA cells in fading; GSM cell in static propagation conditions</w:t>
      </w:r>
      <w:r>
        <w:tab/>
        <w:t>2188</w:t>
      </w:r>
    </w:p>
    <w:p w14:paraId="63E5CE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2188</w:t>
      </w:r>
    </w:p>
    <w:p w14:paraId="0237BC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A.8.11.6.2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2190</w:t>
      </w:r>
    </w:p>
    <w:p w14:paraId="2F358DA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 Intra-frequency Measurements</w:t>
      </w:r>
      <w:r>
        <w:tab/>
        <w:t>2191</w:t>
      </w:r>
    </w:p>
    <w:p w14:paraId="3487CDC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reporting delay test case</w:t>
      </w:r>
      <w:r>
        <w:tab/>
        <w:t>2191</w:t>
      </w:r>
    </w:p>
    <w:p w14:paraId="58ED5B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2191</w:t>
      </w:r>
    </w:p>
    <w:p w14:paraId="24E1D6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2195</w:t>
      </w:r>
    </w:p>
    <w:p w14:paraId="06F98A9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2195</w:t>
      </w:r>
    </w:p>
    <w:p w14:paraId="2E4614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reporting delay test case</w:t>
      </w:r>
      <w:r>
        <w:tab/>
        <w:t>2195</w:t>
      </w:r>
    </w:p>
    <w:p w14:paraId="517B16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2195</w:t>
      </w:r>
    </w:p>
    <w:p w14:paraId="7A1086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2200</w:t>
      </w:r>
    </w:p>
    <w:p w14:paraId="66F3E9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2200</w:t>
      </w:r>
    </w:p>
    <w:p w14:paraId="364758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</w:t>
      </w:r>
      <w:r>
        <w:tab/>
        <w:t>2200</w:t>
      </w:r>
    </w:p>
    <w:p w14:paraId="6A2D08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2200</w:t>
      </w:r>
    </w:p>
    <w:p w14:paraId="5CA9DB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2206</w:t>
      </w:r>
    </w:p>
    <w:p w14:paraId="7B65E2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</w:t>
      </w:r>
      <w:r>
        <w:tab/>
        <w:t>2206</w:t>
      </w:r>
    </w:p>
    <w:p w14:paraId="0EA631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2206</w:t>
      </w:r>
    </w:p>
    <w:p w14:paraId="18B7A4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2211</w:t>
      </w:r>
    </w:p>
    <w:p w14:paraId="582F3A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</w:t>
      </w:r>
      <w:r>
        <w:tab/>
        <w:t>2211</w:t>
      </w:r>
    </w:p>
    <w:p w14:paraId="26E496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2211</w:t>
      </w:r>
    </w:p>
    <w:p w14:paraId="2A65B7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2216</w:t>
      </w:r>
    </w:p>
    <w:p w14:paraId="1B389D5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</w:t>
      </w:r>
      <w:r>
        <w:tab/>
        <w:t>2216</w:t>
      </w:r>
    </w:p>
    <w:p w14:paraId="65F8E6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2216</w:t>
      </w:r>
    </w:p>
    <w:p w14:paraId="18B64D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2221</w:t>
      </w:r>
    </w:p>
    <w:p w14:paraId="24B682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</w:t>
      </w:r>
      <w:r>
        <w:tab/>
        <w:t>2221</w:t>
      </w:r>
    </w:p>
    <w:p w14:paraId="08C4CA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2221</w:t>
      </w:r>
    </w:p>
    <w:p w14:paraId="008E6E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2226</w:t>
      </w:r>
    </w:p>
    <w:p w14:paraId="732C72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</w:t>
      </w:r>
      <w:r>
        <w:tab/>
        <w:t>2226</w:t>
      </w:r>
    </w:p>
    <w:p w14:paraId="0B3AF3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2226</w:t>
      </w:r>
    </w:p>
    <w:p w14:paraId="6F9BC9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2231</w:t>
      </w:r>
    </w:p>
    <w:p w14:paraId="468335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A with longer PRS occasions</w:t>
      </w:r>
      <w:r>
        <w:tab/>
        <w:t>2231</w:t>
      </w:r>
    </w:p>
    <w:p w14:paraId="32B2AA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2231</w:t>
      </w:r>
    </w:p>
    <w:p w14:paraId="0B52F5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2236</w:t>
      </w:r>
    </w:p>
    <w:p w14:paraId="089B2F3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A with longer PRS occasions</w:t>
      </w:r>
      <w:r>
        <w:tab/>
        <w:t>2236</w:t>
      </w:r>
    </w:p>
    <w:p w14:paraId="446F7A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2236</w:t>
      </w:r>
    </w:p>
    <w:p w14:paraId="03A8E3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2241</w:t>
      </w:r>
    </w:p>
    <w:p w14:paraId="01236C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A with longer PRS occasions</w:t>
      </w:r>
      <w:r>
        <w:tab/>
        <w:t>2241</w:t>
      </w:r>
    </w:p>
    <w:p w14:paraId="46FA48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2241</w:t>
      </w:r>
    </w:p>
    <w:p w14:paraId="0AA9FF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2246</w:t>
      </w:r>
    </w:p>
    <w:p w14:paraId="36AF1C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intra-frequency RSTD measurement period test case in CE Mode B with longer PRS occasions</w:t>
      </w:r>
      <w:r>
        <w:tab/>
        <w:t>2246</w:t>
      </w:r>
    </w:p>
    <w:p w14:paraId="76F806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2246</w:t>
      </w:r>
    </w:p>
    <w:p w14:paraId="2413C3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2251</w:t>
      </w:r>
    </w:p>
    <w:p w14:paraId="2544A1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intra-frequency RSTD measurement period test case in CE Mode B with longer PRS occasions</w:t>
      </w:r>
      <w:r>
        <w:tab/>
        <w:t>2251</w:t>
      </w:r>
    </w:p>
    <w:p w14:paraId="5506A6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2251</w:t>
      </w:r>
    </w:p>
    <w:p w14:paraId="7B3E80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2256</w:t>
      </w:r>
    </w:p>
    <w:p w14:paraId="27E4F21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intra-frequency RSTD measurement period test case in CE Mode B with longer PRS occasions</w:t>
      </w:r>
      <w:r>
        <w:tab/>
        <w:t>2256</w:t>
      </w:r>
    </w:p>
    <w:p w14:paraId="15284F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2256</w:t>
      </w:r>
    </w:p>
    <w:p w14:paraId="466E42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2261</w:t>
      </w:r>
    </w:p>
    <w:p w14:paraId="0F0957D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Inter-frequency Measurements</w:t>
      </w:r>
      <w:r>
        <w:tab/>
        <w:t>2261</w:t>
      </w:r>
    </w:p>
    <w:p w14:paraId="747B5D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RSTD measurement reporting delay test case with the reference cell on the serving carrier frequency</w:t>
      </w:r>
      <w:r>
        <w:tab/>
        <w:t>2261</w:t>
      </w:r>
    </w:p>
    <w:p w14:paraId="3BCDFA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2261</w:t>
      </w:r>
    </w:p>
    <w:p w14:paraId="67FD9E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2266</w:t>
      </w:r>
    </w:p>
    <w:p w14:paraId="07AF064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2266</w:t>
      </w:r>
    </w:p>
    <w:p w14:paraId="6090B9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RSTD measurement reporting delay test case with the reference cell on the serving carrier frequency</w:t>
      </w:r>
      <w:r>
        <w:tab/>
        <w:t>2266</w:t>
      </w:r>
    </w:p>
    <w:p w14:paraId="2B375E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2266</w:t>
      </w:r>
    </w:p>
    <w:p w14:paraId="064280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2272</w:t>
      </w:r>
    </w:p>
    <w:p w14:paraId="4040AC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A.8.13.2.2A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 for UE Category 1bis</w:t>
      </w:r>
      <w:r>
        <w:tab/>
        <w:t>2272</w:t>
      </w:r>
    </w:p>
    <w:p w14:paraId="0C1E74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</w:t>
      </w:r>
      <w:r>
        <w:tab/>
        <w:t>2272</w:t>
      </w:r>
    </w:p>
    <w:p w14:paraId="07577A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2272</w:t>
      </w:r>
    </w:p>
    <w:p w14:paraId="41F808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2279</w:t>
      </w:r>
    </w:p>
    <w:p w14:paraId="6367971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</w:t>
      </w:r>
      <w:r>
        <w:tab/>
        <w:t>2279</w:t>
      </w:r>
    </w:p>
    <w:p w14:paraId="181BF2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2279</w:t>
      </w:r>
    </w:p>
    <w:p w14:paraId="034215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2285</w:t>
      </w:r>
    </w:p>
    <w:p w14:paraId="1930857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</w:t>
      </w:r>
      <w:r>
        <w:tab/>
        <w:t>2285</w:t>
      </w:r>
    </w:p>
    <w:p w14:paraId="757C62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2285</w:t>
      </w:r>
    </w:p>
    <w:p w14:paraId="3FCA4B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2291</w:t>
      </w:r>
    </w:p>
    <w:p w14:paraId="4ED101E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</w:t>
      </w:r>
      <w:r>
        <w:tab/>
        <w:t>2291</w:t>
      </w:r>
    </w:p>
    <w:p w14:paraId="43428C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2291</w:t>
      </w:r>
    </w:p>
    <w:p w14:paraId="6B1E84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2297</w:t>
      </w:r>
    </w:p>
    <w:p w14:paraId="0CCB52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</w:t>
      </w:r>
      <w:r>
        <w:tab/>
        <w:t>2297</w:t>
      </w:r>
    </w:p>
    <w:p w14:paraId="6F1FE0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2297</w:t>
      </w:r>
    </w:p>
    <w:p w14:paraId="34F595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2303</w:t>
      </w:r>
    </w:p>
    <w:p w14:paraId="4C743B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</w:t>
      </w:r>
      <w:r>
        <w:tab/>
        <w:t>2303</w:t>
      </w:r>
    </w:p>
    <w:p w14:paraId="2221DA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2303</w:t>
      </w:r>
    </w:p>
    <w:p w14:paraId="07C830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2309</w:t>
      </w:r>
    </w:p>
    <w:p w14:paraId="25E63F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A with longer PRS occasions</w:t>
      </w:r>
      <w:r>
        <w:tab/>
        <w:t>2309</w:t>
      </w:r>
    </w:p>
    <w:p w14:paraId="0D1081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2309</w:t>
      </w:r>
    </w:p>
    <w:p w14:paraId="4D3C1B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2315</w:t>
      </w:r>
    </w:p>
    <w:p w14:paraId="15F0D7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A with longer PRS occasions</w:t>
      </w:r>
      <w:r>
        <w:tab/>
        <w:t>2315</w:t>
      </w:r>
    </w:p>
    <w:p w14:paraId="5393CA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2315</w:t>
      </w:r>
    </w:p>
    <w:p w14:paraId="67CAD5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2321</w:t>
      </w:r>
    </w:p>
    <w:p w14:paraId="6B6A98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A with longer PRS occasions</w:t>
      </w:r>
      <w:r>
        <w:tab/>
        <w:t>2321</w:t>
      </w:r>
    </w:p>
    <w:p w14:paraId="735BFD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2321</w:t>
      </w:r>
    </w:p>
    <w:p w14:paraId="2B073F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2327</w:t>
      </w:r>
    </w:p>
    <w:p w14:paraId="5020B2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inter-frequency RSTD measurement period test case in CE Mode B with longer PRS occasions</w:t>
      </w:r>
      <w:r>
        <w:tab/>
        <w:t>2327</w:t>
      </w:r>
    </w:p>
    <w:p w14:paraId="11713A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2327</w:t>
      </w:r>
    </w:p>
    <w:p w14:paraId="3FED92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2333</w:t>
      </w:r>
    </w:p>
    <w:p w14:paraId="180C9A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HD-FDD inter-frequency RSTD measurement period test case in CE Mode B with longer PRS occasions</w:t>
      </w:r>
      <w:r>
        <w:tab/>
        <w:t>2333</w:t>
      </w:r>
    </w:p>
    <w:p w14:paraId="369643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2333</w:t>
      </w:r>
    </w:p>
    <w:p w14:paraId="3DB993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2339</w:t>
      </w:r>
    </w:p>
    <w:p w14:paraId="134D0D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inter-frequency RSTD measurement period test case in CE Mode B with longer PRS occasions</w:t>
      </w:r>
      <w:r>
        <w:tab/>
        <w:t>2339</w:t>
      </w:r>
    </w:p>
    <w:p w14:paraId="0E083B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2339</w:t>
      </w:r>
    </w:p>
    <w:p w14:paraId="6CD12D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A.8.13.14.2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2345</w:t>
      </w:r>
    </w:p>
    <w:p w14:paraId="2FCAFFB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FDD Inter-frequency Measurements</w:t>
      </w:r>
      <w:r>
        <w:tab/>
        <w:t>2345</w:t>
      </w:r>
    </w:p>
    <w:p w14:paraId="19C0A0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Inter-frequency event triggered reporting under fading propagation conditions in asynchronous cells</w:t>
      </w:r>
      <w:r>
        <w:tab/>
        <w:t>2345</w:t>
      </w:r>
    </w:p>
    <w:p w14:paraId="0DE53D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A.8.14.1</w:t>
      </w:r>
      <w:r w:rsidRPr="00DE0263">
        <w:rPr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2345</w:t>
      </w:r>
    </w:p>
    <w:p w14:paraId="2E7AE2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2347</w:t>
      </w:r>
    </w:p>
    <w:p w14:paraId="3B4095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</w:t>
      </w:r>
      <w:r>
        <w:rPr>
          <w:lang w:eastAsia="zh-CN"/>
        </w:rPr>
        <w:t>F</w:t>
      </w:r>
      <w:r>
        <w:t xml:space="preserve">DD Inter-frequency event triggered reporting when DRX is used under fading propagation conditions in </w:t>
      </w:r>
      <w:r>
        <w:rPr>
          <w:lang w:eastAsia="zh-CN"/>
        </w:rPr>
        <w:t>a</w:t>
      </w:r>
      <w:r>
        <w:t>synchronous cells</w:t>
      </w:r>
      <w:r>
        <w:tab/>
        <w:t>2347</w:t>
      </w:r>
    </w:p>
    <w:p w14:paraId="37C46B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2347</w:t>
      </w:r>
    </w:p>
    <w:p w14:paraId="055B30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2350</w:t>
      </w:r>
    </w:p>
    <w:p w14:paraId="165FDBB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- FDD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2350</w:t>
      </w:r>
    </w:p>
    <w:p w14:paraId="767DC1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A.8.14.3.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 xml:space="preserve">Test </w:t>
      </w:r>
      <w:r w:rsidRPr="00DE0263">
        <w:rPr>
          <w:snapToGrid w:val="0"/>
          <w:lang w:eastAsia="zh-CN"/>
        </w:rPr>
        <w:t>Purpose and Environment</w:t>
      </w:r>
      <w:r>
        <w:tab/>
        <w:t>2350</w:t>
      </w:r>
    </w:p>
    <w:p w14:paraId="5177C4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2352</w:t>
      </w:r>
    </w:p>
    <w:p w14:paraId="7AC1C59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TDD Inter-frequency Measurements</w:t>
      </w:r>
      <w:r>
        <w:tab/>
        <w:t>2353</w:t>
      </w:r>
    </w:p>
    <w:p w14:paraId="76C6256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Inter-frequency event triggered reporting under fading propagation conditions in asynchronous cells</w:t>
      </w:r>
      <w:r>
        <w:tab/>
        <w:t>2353</w:t>
      </w:r>
    </w:p>
    <w:p w14:paraId="2A9571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A.8.15.1.1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2353</w:t>
      </w:r>
    </w:p>
    <w:p w14:paraId="4221C5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2354</w:t>
      </w:r>
    </w:p>
    <w:p w14:paraId="24B3AF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FDD-TDD Inter-frequency event triggered reporting </w:t>
      </w:r>
      <w:r>
        <w:rPr>
          <w:lang w:eastAsia="zh-CN"/>
        </w:rPr>
        <w:t>when DRX is used</w:t>
      </w:r>
      <w:r>
        <w:t xml:space="preserve"> under fading propagation conditions in asynchronous cells</w:t>
      </w:r>
      <w:r>
        <w:tab/>
        <w:t>2354</w:t>
      </w:r>
    </w:p>
    <w:p w14:paraId="1C5812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2354</w:t>
      </w:r>
    </w:p>
    <w:p w14:paraId="79D924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2357</w:t>
      </w:r>
    </w:p>
    <w:p w14:paraId="1A5F9E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</w:t>
      </w:r>
      <w:r>
        <w:rPr>
          <w:lang w:eastAsia="zh-CN"/>
        </w:rPr>
        <w:t>T</w:t>
      </w:r>
      <w:r>
        <w:t>DD Inter</w:t>
      </w:r>
      <w:r>
        <w:rPr>
          <w:lang w:eastAsia="zh-CN"/>
        </w:rPr>
        <w:t>-</w:t>
      </w:r>
      <w:r>
        <w:t>frequency identification of a new CGI of E-UTRA cell using autonomous gaps</w:t>
      </w:r>
      <w:r>
        <w:tab/>
        <w:t>2357</w:t>
      </w:r>
    </w:p>
    <w:p w14:paraId="615B84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2357</w:t>
      </w:r>
    </w:p>
    <w:p w14:paraId="0F072DE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15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2359</w:t>
      </w:r>
    </w:p>
    <w:p w14:paraId="2178941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Carrier Aggregation Measurements</w:t>
      </w:r>
      <w:r>
        <w:tab/>
        <w:t>2360</w:t>
      </w:r>
    </w:p>
    <w:p w14:paraId="29D51CE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tab/>
        <w:t>2360</w:t>
      </w:r>
    </w:p>
    <w:p w14:paraId="6FC2A3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2360</w:t>
      </w:r>
    </w:p>
    <w:p w14:paraId="19111B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2362</w:t>
      </w:r>
    </w:p>
    <w:p w14:paraId="404B5A5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</w:t>
      </w:r>
      <w:r>
        <w:tab/>
        <w:t>2362</w:t>
      </w:r>
    </w:p>
    <w:p w14:paraId="25D5BE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2362</w:t>
      </w:r>
    </w:p>
    <w:p w14:paraId="13EBE1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2364</w:t>
      </w:r>
    </w:p>
    <w:p w14:paraId="5B44A8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</w:t>
      </w:r>
      <w:r>
        <w:tab/>
        <w:t>2364</w:t>
      </w:r>
    </w:p>
    <w:p w14:paraId="73EE54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2364</w:t>
      </w:r>
    </w:p>
    <w:p w14:paraId="193D00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2366</w:t>
      </w:r>
    </w:p>
    <w:p w14:paraId="543AF1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F</w:t>
      </w:r>
      <w:r>
        <w:t>DD-</w:t>
      </w:r>
      <w:r>
        <w:rPr>
          <w:lang w:eastAsia="zh-CN"/>
        </w:rPr>
        <w:t>F</w:t>
      </w:r>
      <w:r>
        <w:t>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network controlled PCell interruption in non-DRX</w:t>
      </w:r>
      <w:r>
        <w:tab/>
        <w:t>2367</w:t>
      </w:r>
    </w:p>
    <w:p w14:paraId="745E93F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8.16.3A.1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2367</w:t>
      </w:r>
    </w:p>
    <w:p w14:paraId="6B603A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2368</w:t>
      </w:r>
    </w:p>
    <w:p w14:paraId="65BBFD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 with PCell interruption in non-DRX</w:t>
      </w:r>
      <w:r>
        <w:tab/>
        <w:t>2369</w:t>
      </w:r>
    </w:p>
    <w:p w14:paraId="780542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2369</w:t>
      </w:r>
    </w:p>
    <w:p w14:paraId="7CC866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2370</w:t>
      </w:r>
    </w:p>
    <w:p w14:paraId="2F1138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 with PCell interruption in non-DRX</w:t>
      </w:r>
      <w:r>
        <w:tab/>
        <w:t>2371</w:t>
      </w:r>
    </w:p>
    <w:p w14:paraId="42B19E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8.16.4A.1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2371</w:t>
      </w:r>
    </w:p>
    <w:p w14:paraId="3315D0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16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2373</w:t>
      </w:r>
    </w:p>
    <w:p w14:paraId="66E0E9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20 MHz bandwidth</w:t>
      </w:r>
      <w:r>
        <w:tab/>
        <w:t>2374</w:t>
      </w:r>
    </w:p>
    <w:p w14:paraId="5D707D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3F7F8C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2374</w:t>
      </w:r>
    </w:p>
    <w:p w14:paraId="1B34701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20 MHz bandwidth</w:t>
      </w:r>
      <w:r>
        <w:tab/>
        <w:t>2374</w:t>
      </w:r>
    </w:p>
    <w:p w14:paraId="45BCA0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2374</w:t>
      </w:r>
    </w:p>
    <w:p w14:paraId="706B39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2375</w:t>
      </w:r>
    </w:p>
    <w:p w14:paraId="5C9803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20 MHz bandwidth</w:t>
      </w:r>
      <w:r>
        <w:tab/>
        <w:t>2375</w:t>
      </w:r>
    </w:p>
    <w:p w14:paraId="4ED460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2375</w:t>
      </w:r>
    </w:p>
    <w:p w14:paraId="449524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2376</w:t>
      </w:r>
    </w:p>
    <w:p w14:paraId="28A531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20 MHz bandwidth</w:t>
      </w:r>
      <w:r>
        <w:tab/>
        <w:t>2376</w:t>
      </w:r>
    </w:p>
    <w:p w14:paraId="64695C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2376</w:t>
      </w:r>
    </w:p>
    <w:p w14:paraId="3911B2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2377</w:t>
      </w:r>
    </w:p>
    <w:p w14:paraId="7706E5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2377</w:t>
      </w:r>
    </w:p>
    <w:p w14:paraId="5EABDC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2377</w:t>
      </w:r>
    </w:p>
    <w:p w14:paraId="022F00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2378</w:t>
      </w:r>
    </w:p>
    <w:p w14:paraId="603FF8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</w:t>
      </w:r>
      <w:r>
        <w:rPr>
          <w:lang w:eastAsia="zh-CN"/>
        </w:rPr>
        <w:t xml:space="preserve"> for 10MHz+5MHz</w:t>
      </w:r>
      <w:r>
        <w:tab/>
        <w:t>2378</w:t>
      </w:r>
    </w:p>
    <w:p w14:paraId="112ECE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2378</w:t>
      </w:r>
    </w:p>
    <w:p w14:paraId="4BB22B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2379</w:t>
      </w:r>
    </w:p>
    <w:p w14:paraId="0D4CE8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2379</w:t>
      </w:r>
    </w:p>
    <w:p w14:paraId="5A8F1D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2379</w:t>
      </w:r>
    </w:p>
    <w:p w14:paraId="3F6FDF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41CB3A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10MHz+5MHz</w:t>
      </w:r>
      <w:r>
        <w:tab/>
        <w:t>2380</w:t>
      </w:r>
    </w:p>
    <w:p w14:paraId="2C9B93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2380</w:t>
      </w:r>
    </w:p>
    <w:p w14:paraId="677A5F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2380</w:t>
      </w:r>
    </w:p>
    <w:p w14:paraId="5CB162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for 5MHz +5 MHz bandwidth</w:t>
      </w:r>
      <w:r>
        <w:tab/>
        <w:t>2380</w:t>
      </w:r>
    </w:p>
    <w:p w14:paraId="1C0C13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2380</w:t>
      </w:r>
    </w:p>
    <w:p w14:paraId="166608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2381</w:t>
      </w:r>
    </w:p>
    <w:p w14:paraId="63698A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event triggered reporting under deactivated SCell in non-DRX for 5 MHz +5 MHz bandwidth</w:t>
      </w:r>
      <w:r>
        <w:tab/>
        <w:t>2381</w:t>
      </w:r>
    </w:p>
    <w:p w14:paraId="6303B1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2381</w:t>
      </w:r>
    </w:p>
    <w:p w14:paraId="1FC1B6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2382</w:t>
      </w:r>
    </w:p>
    <w:p w14:paraId="65746D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FDD event triggered reporting on deactivated SCell with PCell interruption in non-DRX for 5 +5 MHz bandwidth</w:t>
      </w:r>
      <w:r>
        <w:tab/>
        <w:t>2382</w:t>
      </w:r>
    </w:p>
    <w:p w14:paraId="3EA5F1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7F3717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2382</w:t>
      </w:r>
    </w:p>
    <w:p w14:paraId="7F84ED2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 event triggered reporting on deactivated SCell with PCell interruption in non-DRX for 5+5 MHz bandwidth</w:t>
      </w:r>
      <w:r>
        <w:tab/>
        <w:t>2382</w:t>
      </w:r>
    </w:p>
    <w:p w14:paraId="298B2D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</w:t>
      </w:r>
      <w:r>
        <w:rPr>
          <w:lang w:eastAsia="zh-CN"/>
        </w:rPr>
        <w:t>Purpose and Environment</w:t>
      </w:r>
      <w:r>
        <w:tab/>
        <w:t>2382</w:t>
      </w:r>
    </w:p>
    <w:p w14:paraId="5B5074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 Test Requirements</w:t>
      </w:r>
      <w:r>
        <w:tab/>
        <w:t>2383</w:t>
      </w:r>
    </w:p>
    <w:p w14:paraId="388128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</w:t>
      </w:r>
      <w:r>
        <w:tab/>
        <w:t>2383</w:t>
      </w:r>
    </w:p>
    <w:p w14:paraId="4DEB96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2383</w:t>
      </w:r>
    </w:p>
    <w:p w14:paraId="61EC3E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2385</w:t>
      </w:r>
    </w:p>
    <w:p w14:paraId="3F3694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20MHz</w:t>
      </w:r>
      <w:r>
        <w:tab/>
        <w:t>2386</w:t>
      </w:r>
    </w:p>
    <w:p w14:paraId="2BF208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7F4413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2386</w:t>
      </w:r>
    </w:p>
    <w:p w14:paraId="71BFB8C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10MHz + 5MHz</w:t>
      </w:r>
      <w:r>
        <w:tab/>
        <w:t>2386</w:t>
      </w:r>
    </w:p>
    <w:p w14:paraId="631FE1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2386</w:t>
      </w:r>
    </w:p>
    <w:p w14:paraId="591676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4DDFDA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known SCell in non-DRX for 5MHz + 5MHz</w:t>
      </w:r>
      <w:r>
        <w:tab/>
        <w:t>2387</w:t>
      </w:r>
    </w:p>
    <w:p w14:paraId="1FDE51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2EF2E7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A.8.16.17C.2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2387</w:t>
      </w:r>
    </w:p>
    <w:p w14:paraId="379C6F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</w:t>
      </w:r>
      <w:r>
        <w:tab/>
        <w:t>2387</w:t>
      </w:r>
    </w:p>
    <w:p w14:paraId="075D82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2387</w:t>
      </w:r>
    </w:p>
    <w:p w14:paraId="29771D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2389</w:t>
      </w:r>
    </w:p>
    <w:p w14:paraId="59AE89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</w:t>
      </w:r>
      <w:r>
        <w:tab/>
        <w:t>2390</w:t>
      </w:r>
    </w:p>
    <w:p w14:paraId="17EB16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A.8.16.18A.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30CA65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2390</w:t>
      </w:r>
    </w:p>
    <w:p w14:paraId="5FB4BE2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10MHz + 5MHz</w:t>
      </w:r>
      <w:r>
        <w:tab/>
        <w:t>2390</w:t>
      </w:r>
    </w:p>
    <w:p w14:paraId="33F02A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2390</w:t>
      </w:r>
    </w:p>
    <w:p w14:paraId="1F9291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4D84BB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5MHz + 5MHz</w:t>
      </w:r>
      <w:r>
        <w:tab/>
        <w:t>2391</w:t>
      </w:r>
    </w:p>
    <w:p w14:paraId="08DD28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27754C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2391</w:t>
      </w:r>
    </w:p>
    <w:p w14:paraId="59F357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known SCell in non-DRX for 20MHz + 10MHz</w:t>
      </w:r>
      <w:r>
        <w:tab/>
        <w:t>2391</w:t>
      </w:r>
    </w:p>
    <w:p w14:paraId="67644B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2391</w:t>
      </w:r>
    </w:p>
    <w:p w14:paraId="0DC3FF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A.8.16.18D.2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2392</w:t>
      </w:r>
    </w:p>
    <w:p w14:paraId="332617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2392</w:t>
      </w:r>
    </w:p>
    <w:p w14:paraId="575B6E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2392</w:t>
      </w:r>
    </w:p>
    <w:p w14:paraId="69B0E0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2394</w:t>
      </w:r>
    </w:p>
    <w:p w14:paraId="418F1A7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20MHz</w:t>
      </w:r>
      <w:r>
        <w:tab/>
        <w:t>2394</w:t>
      </w:r>
    </w:p>
    <w:p w14:paraId="29F77B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2394</w:t>
      </w:r>
    </w:p>
    <w:p w14:paraId="1638C5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1B0C94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A.8.16.19B 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10MHz + 5MHz</w:t>
      </w:r>
      <w:r>
        <w:tab/>
        <w:t>2395</w:t>
      </w:r>
    </w:p>
    <w:p w14:paraId="4CB134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4536EE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2395</w:t>
      </w:r>
    </w:p>
    <w:p w14:paraId="676AAD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activation and deactivation of unknown SCell in non-DRX for 5MHz + 5MHz</w:t>
      </w:r>
      <w:r>
        <w:tab/>
        <w:t>2395</w:t>
      </w:r>
    </w:p>
    <w:p w14:paraId="02875C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2395</w:t>
      </w:r>
    </w:p>
    <w:p w14:paraId="1DF4B2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A.8.16.19C.2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2396</w:t>
      </w:r>
    </w:p>
    <w:p w14:paraId="4F71D3F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activation </w:t>
      </w:r>
      <w:r>
        <w:rPr>
          <w:lang w:eastAsia="zh-CN"/>
        </w:rPr>
        <w:t>and deactivation</w:t>
      </w:r>
      <w:r>
        <w:t xml:space="preserve"> of unknown SCell in non-DRX</w:t>
      </w:r>
      <w:r>
        <w:tab/>
        <w:t>2396</w:t>
      </w:r>
    </w:p>
    <w:p w14:paraId="5CDC88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2396</w:t>
      </w:r>
    </w:p>
    <w:p w14:paraId="136AF9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2398</w:t>
      </w:r>
    </w:p>
    <w:p w14:paraId="0A018B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</w:t>
      </w:r>
      <w:r>
        <w:tab/>
        <w:t>2399</w:t>
      </w:r>
    </w:p>
    <w:p w14:paraId="784EA8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7C955B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2399</w:t>
      </w:r>
    </w:p>
    <w:p w14:paraId="08D9742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10MHz + 5MHz</w:t>
      </w:r>
      <w:r>
        <w:tab/>
        <w:t>2399</w:t>
      </w:r>
    </w:p>
    <w:p w14:paraId="194992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2399</w:t>
      </w:r>
    </w:p>
    <w:p w14:paraId="3688D0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A.8.16.20B.2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39BEC8D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5MHz + 5MHz</w:t>
      </w:r>
      <w:r>
        <w:tab/>
        <w:t>2400</w:t>
      </w:r>
    </w:p>
    <w:p w14:paraId="672C03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1E81AC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A.8.16.20C.2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2400</w:t>
      </w:r>
    </w:p>
    <w:p w14:paraId="6FB9550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activation and deactivation of unknown SCell in non-DRX for 20MHz + 10MHz</w:t>
      </w:r>
      <w:r>
        <w:tab/>
        <w:t>2400</w:t>
      </w:r>
    </w:p>
    <w:p w14:paraId="340103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2400</w:t>
      </w:r>
    </w:p>
    <w:p w14:paraId="25ED6A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A.8.16.20D.2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2401</w:t>
      </w:r>
    </w:p>
    <w:p w14:paraId="202909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event triggered reporting under deactivated SCell in non-DRX for 20MHz+10MHz</w:t>
      </w:r>
      <w:r>
        <w:tab/>
        <w:t>2401</w:t>
      </w:r>
    </w:p>
    <w:p w14:paraId="615E91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2401</w:t>
      </w:r>
    </w:p>
    <w:p w14:paraId="04075E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2403</w:t>
      </w:r>
    </w:p>
    <w:p w14:paraId="29BABD7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</w:t>
      </w:r>
      <w:r>
        <w:rPr>
          <w:lang w:eastAsia="zh-CN"/>
        </w:rPr>
        <w:t>e</w:t>
      </w:r>
      <w:r>
        <w:t>vent triggered reporting on deactivating S</w:t>
      </w:r>
      <w:r>
        <w:rPr>
          <w:lang w:eastAsia="zh-CN"/>
        </w:rPr>
        <w:t>C</w:t>
      </w:r>
      <w:r>
        <w:t>ell with PCell interruption in non-DRX for</w:t>
      </w:r>
      <w:r>
        <w:rPr>
          <w:lang w:eastAsia="zh-CN"/>
        </w:rPr>
        <w:t xml:space="preserve"> </w:t>
      </w:r>
      <w:r>
        <w:t>20MHz+10MHz</w:t>
      </w:r>
      <w:r>
        <w:tab/>
        <w:t>2403</w:t>
      </w:r>
    </w:p>
    <w:p w14:paraId="7C036F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2403</w:t>
      </w:r>
    </w:p>
    <w:p w14:paraId="2ACEB4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2405</w:t>
      </w:r>
    </w:p>
    <w:p w14:paraId="56E5CD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FDD</w:t>
      </w:r>
      <w:r>
        <w:tab/>
        <w:t>2405</w:t>
      </w:r>
    </w:p>
    <w:p w14:paraId="4901B2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2405</w:t>
      </w:r>
    </w:p>
    <w:p w14:paraId="6128D2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2408</w:t>
      </w:r>
    </w:p>
    <w:p w14:paraId="7618C7F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Event Triggered Reporting Under Deactivated SCell in Non-DRX with PCell in TDD</w:t>
      </w:r>
      <w:r>
        <w:tab/>
        <w:t>2408</w:t>
      </w:r>
    </w:p>
    <w:p w14:paraId="2FBC09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2408</w:t>
      </w:r>
    </w:p>
    <w:p w14:paraId="5BB5F1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2411</w:t>
      </w:r>
    </w:p>
    <w:p w14:paraId="6DEF57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FDD</w:t>
      </w:r>
      <w:r>
        <w:tab/>
        <w:t>2411</w:t>
      </w:r>
    </w:p>
    <w:p w14:paraId="11F4EB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2411</w:t>
      </w:r>
    </w:p>
    <w:p w14:paraId="7BEF25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2414</w:t>
      </w:r>
    </w:p>
    <w:p w14:paraId="2072AE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</w:t>
      </w:r>
      <w:r>
        <w:rPr>
          <w:lang w:eastAsia="zh-CN"/>
        </w:rPr>
        <w:t>F</w:t>
      </w:r>
      <w:r>
        <w:t>DD CA Event triggered reporting on deactivat</w:t>
      </w:r>
      <w:r>
        <w:rPr>
          <w:lang w:eastAsia="zh-CN"/>
        </w:rPr>
        <w:t>ed</w:t>
      </w:r>
      <w:r>
        <w:t xml:space="preserve">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</w:t>
      </w:r>
      <w:r>
        <w:t>with PCell interruption in non-DRX with PCell in TDD</w:t>
      </w:r>
      <w:r>
        <w:tab/>
        <w:t>2414</w:t>
      </w:r>
    </w:p>
    <w:p w14:paraId="6AA50A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2414</w:t>
      </w:r>
    </w:p>
    <w:p w14:paraId="588DEC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2417</w:t>
      </w:r>
    </w:p>
    <w:p w14:paraId="57A4F9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Event Triggered Reporting with 2 Deactivated SCells in Non-DRX</w:t>
      </w:r>
      <w:r>
        <w:tab/>
        <w:t>2417</w:t>
      </w:r>
    </w:p>
    <w:p w14:paraId="6F0284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2417</w:t>
      </w:r>
    </w:p>
    <w:p w14:paraId="4EB50A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2422</w:t>
      </w:r>
    </w:p>
    <w:p w14:paraId="126B03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Event Triggered Reporting with 2 Deactivated SCells in Non-DRX</w:t>
      </w:r>
      <w:r>
        <w:tab/>
        <w:t>2422</w:t>
      </w:r>
    </w:p>
    <w:p w14:paraId="2E66C1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2422</w:t>
      </w:r>
    </w:p>
    <w:p w14:paraId="37145C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2427</w:t>
      </w:r>
    </w:p>
    <w:p w14:paraId="233D07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CA Event Triggered Reporting under Deactivated SCells in Non-DRX</w:t>
      </w:r>
      <w:r>
        <w:tab/>
        <w:t>2427</w:t>
      </w:r>
    </w:p>
    <w:p w14:paraId="77557D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2427</w:t>
      </w:r>
    </w:p>
    <w:p w14:paraId="25BAE8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2432</w:t>
      </w:r>
    </w:p>
    <w:p w14:paraId="0E64AF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CA Event Triggered Reporting under Deactivated SCells in Non-DRX</w:t>
      </w:r>
      <w:r>
        <w:tab/>
        <w:t>2432</w:t>
      </w:r>
    </w:p>
    <w:p w14:paraId="47A458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2432</w:t>
      </w:r>
    </w:p>
    <w:p w14:paraId="06F0C5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2437</w:t>
      </w:r>
    </w:p>
    <w:p w14:paraId="5DDF904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TDD-FDD 3 DL CA Event Triggered Reporting on Deactivated SCell with PCell and SCell Interruptions in Non-DRX and with PCell in FDD</w:t>
      </w:r>
      <w:r>
        <w:tab/>
        <w:t>2437</w:t>
      </w:r>
    </w:p>
    <w:p w14:paraId="64AE9D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2437</w:t>
      </w:r>
    </w:p>
    <w:p w14:paraId="19D864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A.8.16.31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2442</w:t>
      </w:r>
    </w:p>
    <w:p w14:paraId="1DA0397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3 DL CA Event Triggered Reporting on Deactivated SCell with PCell and SCell Interruptions in Non-DRX and with PCell in TDD</w:t>
      </w:r>
      <w:r>
        <w:tab/>
        <w:t>2442</w:t>
      </w:r>
    </w:p>
    <w:p w14:paraId="26CA0D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2442</w:t>
      </w:r>
    </w:p>
    <w:p w14:paraId="306894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A.8.16.32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2447</w:t>
      </w:r>
    </w:p>
    <w:p w14:paraId="370EFC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3 DL CA Event Triggered Reporting on Deactivated SCell with PCell and SCell Interruptions in Non-DRX</w:t>
      </w:r>
      <w:r>
        <w:tab/>
        <w:t>2447</w:t>
      </w:r>
    </w:p>
    <w:p w14:paraId="54EF59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7D4D07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A.8.16.33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2452</w:t>
      </w:r>
    </w:p>
    <w:p w14:paraId="0F1AB1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3 DL CA Event Triggered Reporting on Deactivated SCell with PCell and SCell Interruptions in Non-DRX</w:t>
      </w:r>
      <w:r>
        <w:tab/>
        <w:t>2452</w:t>
      </w:r>
    </w:p>
    <w:p w14:paraId="0E188A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2452</w:t>
      </w:r>
    </w:p>
    <w:p w14:paraId="5E8D60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A.8.16.34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2457</w:t>
      </w:r>
    </w:p>
    <w:p w14:paraId="70B04B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CA Activation and Deactivation of Known SCell in Non-DRX</w:t>
      </w:r>
      <w:r>
        <w:tab/>
        <w:t>2457</w:t>
      </w:r>
    </w:p>
    <w:p w14:paraId="3646EE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2457</w:t>
      </w:r>
    </w:p>
    <w:p w14:paraId="5A3EFA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2459</w:t>
      </w:r>
    </w:p>
    <w:p w14:paraId="3D1AEFE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CA Activation and Deactivation of Known SCell in Non-DRX</w:t>
      </w:r>
      <w:r>
        <w:tab/>
        <w:t>2460</w:t>
      </w:r>
    </w:p>
    <w:p w14:paraId="4D737B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2460</w:t>
      </w:r>
    </w:p>
    <w:p w14:paraId="625DF7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2462</w:t>
      </w:r>
    </w:p>
    <w:p w14:paraId="49F7F8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known SCell in non-DRX</w:t>
      </w:r>
      <w:r>
        <w:tab/>
        <w:t>2463</w:t>
      </w:r>
    </w:p>
    <w:p w14:paraId="48F95A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2463</w:t>
      </w:r>
    </w:p>
    <w:p w14:paraId="21176C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1AB957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known SCell in non-DRX</w:t>
      </w:r>
      <w:r>
        <w:tab/>
        <w:t>2466</w:t>
      </w:r>
    </w:p>
    <w:p w14:paraId="536AE9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479962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2468</w:t>
      </w:r>
    </w:p>
    <w:p w14:paraId="625EE59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FDD</w:t>
      </w:r>
      <w:r>
        <w:tab/>
        <w:t>2469</w:t>
      </w:r>
    </w:p>
    <w:p w14:paraId="6D9ADC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2469</w:t>
      </w:r>
    </w:p>
    <w:p w14:paraId="690329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A.8.16.39.2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395838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 TDD-FDD 3DL CA Activation and Deactivation of Unknown SCell in Non-DRX with PCell in TDD</w:t>
      </w:r>
      <w:r>
        <w:tab/>
        <w:t>2472</w:t>
      </w:r>
    </w:p>
    <w:p w14:paraId="0885D9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2472</w:t>
      </w:r>
    </w:p>
    <w:p w14:paraId="11F781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2475</w:t>
      </w:r>
    </w:p>
    <w:p w14:paraId="5F2B8F4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FDD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2475</w:t>
      </w:r>
    </w:p>
    <w:p w14:paraId="252468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.41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2475</w:t>
      </w:r>
    </w:p>
    <w:p w14:paraId="00BFD70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5AA842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</w:t>
      </w:r>
      <w:r>
        <w:t xml:space="preserve"> TDD CA activation and deactivation of </w:t>
      </w:r>
      <w:r>
        <w:rPr>
          <w:lang w:eastAsia="zh-CN"/>
        </w:rPr>
        <w:t>un</w:t>
      </w:r>
      <w:r>
        <w:t>known SCell in non-DRX</w:t>
      </w:r>
      <w:r>
        <w:tab/>
        <w:t>2478</w:t>
      </w:r>
    </w:p>
    <w:p w14:paraId="0404E8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2478</w:t>
      </w:r>
    </w:p>
    <w:p w14:paraId="4B474317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</w:t>
      </w:r>
      <w:r>
        <w:rPr>
          <w:lang w:eastAsia="zh-CN"/>
        </w:rPr>
        <w:t>42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2480</w:t>
      </w:r>
    </w:p>
    <w:p w14:paraId="07E5B9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FDD</w:t>
      </w:r>
      <w:r>
        <w:tab/>
        <w:t>2481</w:t>
      </w:r>
    </w:p>
    <w:p w14:paraId="1310E0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2481</w:t>
      </w:r>
    </w:p>
    <w:p w14:paraId="096FB0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2484</w:t>
      </w:r>
    </w:p>
    <w:p w14:paraId="1CCC78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FDD</w:t>
      </w:r>
      <w:r>
        <w:tab/>
        <w:t>2484</w:t>
      </w:r>
    </w:p>
    <w:p w14:paraId="6B340B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2484</w:t>
      </w:r>
    </w:p>
    <w:p w14:paraId="469F2A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2487</w:t>
      </w:r>
    </w:p>
    <w:p w14:paraId="6323C6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CA activation and deactivation of known SCell in non-DRX with PCell in TDD</w:t>
      </w:r>
      <w:r>
        <w:tab/>
        <w:t>2487</w:t>
      </w:r>
    </w:p>
    <w:p w14:paraId="6E8763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2487</w:t>
      </w:r>
    </w:p>
    <w:p w14:paraId="5AF4B6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2490</w:t>
      </w:r>
    </w:p>
    <w:p w14:paraId="78F6F3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TDD-FDD CA activation and deactivation of </w:t>
      </w:r>
      <w:r>
        <w:rPr>
          <w:lang w:eastAsia="zh-CN"/>
        </w:rPr>
        <w:t>un</w:t>
      </w:r>
      <w:r>
        <w:t>known SCell in non-DRX with PCell in TDD</w:t>
      </w:r>
      <w:r>
        <w:tab/>
        <w:t>2490</w:t>
      </w:r>
    </w:p>
    <w:p w14:paraId="34DC8C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2490</w:t>
      </w:r>
    </w:p>
    <w:p w14:paraId="0C123A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32599E3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2DL/2UL FDD CA activation and deactivation of known PUCCH SCell without valid TA in non-DRX</w:t>
      </w:r>
      <w:r>
        <w:tab/>
        <w:t>2493</w:t>
      </w:r>
    </w:p>
    <w:p w14:paraId="3317FD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2493</w:t>
      </w:r>
    </w:p>
    <w:p w14:paraId="3A5F16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2495</w:t>
      </w:r>
    </w:p>
    <w:p w14:paraId="6CFC62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  <w:lang w:eastAsia="zh-CN"/>
        </w:rPr>
        <w:t>A.8.16.48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  <w:lang w:eastAsia="zh-CN"/>
        </w:rPr>
        <w:t>2DL/2UL TDD CA activation and deactivation of known PUCCH SCell without valid TA in non-DRX</w:t>
      </w:r>
      <w:r>
        <w:tab/>
        <w:t>2496</w:t>
      </w:r>
    </w:p>
    <w:p w14:paraId="2961F9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</w:rPr>
        <w:t>A.8.16.48</w:t>
      </w:r>
      <w:r w:rsidRPr="00DE0263">
        <w:rPr>
          <w:rFonts w:eastAsia="MS Mincho"/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</w:rPr>
        <w:t xml:space="preserve">Test </w:t>
      </w:r>
      <w:r w:rsidRPr="00DE0263">
        <w:rPr>
          <w:rFonts w:eastAsia="MS Mincho"/>
          <w:lang w:eastAsia="zh-CN"/>
        </w:rPr>
        <w:t>Purpose and Environment</w:t>
      </w:r>
      <w:r>
        <w:tab/>
        <w:t>2496</w:t>
      </w:r>
    </w:p>
    <w:p w14:paraId="2EB963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</w:rPr>
        <w:t>A.8.16.48.2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</w:rPr>
        <w:t>Test Requirements</w:t>
      </w:r>
      <w:r>
        <w:tab/>
        <w:t>2498</w:t>
      </w:r>
    </w:p>
    <w:p w14:paraId="19243A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2DL/2UL TDD-FDD CA (FDD PCell) activation and deactivation of known PUCCH SCell without valid TA in non-DRX</w:t>
      </w:r>
      <w:r>
        <w:tab/>
        <w:t>2499</w:t>
      </w:r>
    </w:p>
    <w:p w14:paraId="1DF54C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2499</w:t>
      </w:r>
    </w:p>
    <w:p w14:paraId="668199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14DD902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2DL/2UL </w:t>
      </w:r>
      <w:r>
        <w:rPr>
          <w:lang w:eastAsia="zh-CN"/>
        </w:rPr>
        <w:t>TDD-</w:t>
      </w:r>
      <w:r>
        <w:t xml:space="preserve">FDD CA </w:t>
      </w:r>
      <w:r>
        <w:rPr>
          <w:lang w:eastAsia="zh-CN"/>
        </w:rPr>
        <w:t xml:space="preserve">(TDD PCell) </w:t>
      </w:r>
      <w:r>
        <w:t>activation and deactivation of known PUCCH SCell without valid TA in non-DRX</w:t>
      </w:r>
      <w:r>
        <w:tab/>
        <w:t>2502</w:t>
      </w:r>
    </w:p>
    <w:p w14:paraId="12EF6B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2502</w:t>
      </w:r>
    </w:p>
    <w:p w14:paraId="05EF7C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2504</w:t>
      </w:r>
    </w:p>
    <w:p w14:paraId="4F90F4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FDD CA Event Triggered Reporting with 3 deactivated SCells in Non-DRX</w:t>
      </w:r>
      <w:r>
        <w:tab/>
        <w:t>2505</w:t>
      </w:r>
    </w:p>
    <w:p w14:paraId="07022D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79973E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2510</w:t>
      </w:r>
    </w:p>
    <w:p w14:paraId="3A472E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4 DL TDD CA Event Triggered Reporting with 3 deactivated SCells in Non-DRX</w:t>
      </w:r>
      <w:r>
        <w:tab/>
        <w:t>2510</w:t>
      </w:r>
    </w:p>
    <w:p w14:paraId="57C3E3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2510</w:t>
      </w:r>
    </w:p>
    <w:p w14:paraId="10FF17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252B2A8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FDD CA Event Triggered Reporting with 3 Deactivated SCells in Non-DRX</w:t>
      </w:r>
      <w:r>
        <w:tab/>
        <w:t>2515</w:t>
      </w:r>
    </w:p>
    <w:p w14:paraId="040BF6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2515</w:t>
      </w:r>
    </w:p>
    <w:p w14:paraId="5A09F9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2519</w:t>
      </w:r>
    </w:p>
    <w:p w14:paraId="4BBBBA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PCell in TDD CA Event Triggered Reporting with 3 Deactivated SCells in Non-DRX</w:t>
      </w:r>
      <w:r>
        <w:tab/>
        <w:t>2519</w:t>
      </w:r>
    </w:p>
    <w:p w14:paraId="7BFD5E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2519</w:t>
      </w:r>
    </w:p>
    <w:p w14:paraId="422F50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2523</w:t>
      </w:r>
    </w:p>
    <w:p w14:paraId="2C1D59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</w:t>
      </w:r>
      <w:r>
        <w:t>4 DL CA Event Triggered Reporting on Deactivated SCell with PCell and SCell Interruptions in Non-DRX</w:t>
      </w:r>
      <w:r>
        <w:tab/>
        <w:t>2523</w:t>
      </w:r>
    </w:p>
    <w:p w14:paraId="7D046D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2523</w:t>
      </w:r>
    </w:p>
    <w:p w14:paraId="2DF606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A.8.16.55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2529</w:t>
      </w:r>
    </w:p>
    <w:p w14:paraId="5266336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TDD </w:t>
      </w:r>
      <w:r>
        <w:t>4 DL CA Event Triggered Reporting on Deactivated SCell with PCell and SCell Interruptions in Non-DRX</w:t>
      </w:r>
      <w:r>
        <w:tab/>
        <w:t>2529</w:t>
      </w:r>
    </w:p>
    <w:p w14:paraId="35CECA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2529</w:t>
      </w:r>
    </w:p>
    <w:p w14:paraId="5940AF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A.8.16.56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2535</w:t>
      </w:r>
    </w:p>
    <w:p w14:paraId="2193C4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know SCell in non-DRX</w:t>
      </w:r>
      <w:r>
        <w:tab/>
        <w:t>2535</w:t>
      </w:r>
    </w:p>
    <w:p w14:paraId="3CF55D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2535</w:t>
      </w:r>
    </w:p>
    <w:p w14:paraId="2C17C9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2537</w:t>
      </w:r>
    </w:p>
    <w:p w14:paraId="27A9A0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know SCell in non-DRX</w:t>
      </w:r>
      <w:r>
        <w:tab/>
        <w:t>2538</w:t>
      </w:r>
    </w:p>
    <w:p w14:paraId="3170B3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4B93F7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2540</w:t>
      </w:r>
    </w:p>
    <w:p w14:paraId="068E1B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known SCell in non-DRX</w:t>
      </w:r>
      <w:r>
        <w:tab/>
        <w:t>2541</w:t>
      </w:r>
    </w:p>
    <w:p w14:paraId="14B24D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2541</w:t>
      </w:r>
    </w:p>
    <w:p w14:paraId="174A48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2545</w:t>
      </w:r>
    </w:p>
    <w:p w14:paraId="17CA20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known SCell in non-DRX</w:t>
      </w:r>
      <w:r>
        <w:tab/>
        <w:t>2546</w:t>
      </w:r>
    </w:p>
    <w:p w14:paraId="403E1B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2546</w:t>
      </w:r>
    </w:p>
    <w:p w14:paraId="299F9B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2549</w:t>
      </w:r>
    </w:p>
    <w:p w14:paraId="6B0A6F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4DL CA activation and deactivation of unknown SCell in non-DRX</w:t>
      </w:r>
      <w:r>
        <w:tab/>
        <w:t>2550</w:t>
      </w:r>
    </w:p>
    <w:p w14:paraId="0A6FB7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2550</w:t>
      </w:r>
    </w:p>
    <w:p w14:paraId="7AD80F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2553</w:t>
      </w:r>
    </w:p>
    <w:p w14:paraId="4DCC8F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4DL CA activation and deactivation of unknown SCell in non-DRX</w:t>
      </w:r>
      <w:r>
        <w:tab/>
        <w:t>2553</w:t>
      </w:r>
    </w:p>
    <w:p w14:paraId="3BB143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2553</w:t>
      </w:r>
    </w:p>
    <w:p w14:paraId="1A7978A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41165E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FDD FDD-TDD 4 DL CA activation and deactivation of unknown SCell in non-DRX</w:t>
      </w:r>
      <w:r>
        <w:tab/>
        <w:t>2556</w:t>
      </w:r>
    </w:p>
    <w:p w14:paraId="1242D1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2556</w:t>
      </w:r>
    </w:p>
    <w:p w14:paraId="285DAE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2559</w:t>
      </w:r>
    </w:p>
    <w:p w14:paraId="2CF600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PCell in TDD FDD-TDD 4 DL CA activation and deactivation of unknown SCell in non-DRX</w:t>
      </w:r>
      <w:r>
        <w:tab/>
        <w:t>2560</w:t>
      </w:r>
    </w:p>
    <w:p w14:paraId="748946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2560</w:t>
      </w:r>
    </w:p>
    <w:p w14:paraId="51679B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2564</w:t>
      </w:r>
    </w:p>
    <w:p w14:paraId="0EBFB8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Event Triggered Reporting with 4 Deactivated SCells in Non-DRX</w:t>
      </w:r>
      <w:r>
        <w:tab/>
        <w:t>2564</w:t>
      </w:r>
    </w:p>
    <w:p w14:paraId="6C072A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2564</w:t>
      </w:r>
    </w:p>
    <w:p w14:paraId="69F13F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2569</w:t>
      </w:r>
    </w:p>
    <w:p w14:paraId="671731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Event Triggered Reporting with 4 Deactivated SCells in Non-DRX</w:t>
      </w:r>
      <w:r>
        <w:tab/>
        <w:t>2569</w:t>
      </w:r>
    </w:p>
    <w:p w14:paraId="7FD815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2569</w:t>
      </w:r>
    </w:p>
    <w:p w14:paraId="1FCE0B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2574</w:t>
      </w:r>
    </w:p>
    <w:p w14:paraId="3E9CF9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Unknown SCell in non-DRX</w:t>
      </w:r>
      <w:r>
        <w:tab/>
        <w:t>2574</w:t>
      </w:r>
    </w:p>
    <w:p w14:paraId="271144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2574</w:t>
      </w:r>
    </w:p>
    <w:p w14:paraId="5C89C2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2579</w:t>
      </w:r>
    </w:p>
    <w:p w14:paraId="2BEDA6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Unknown SCell in non-DRX</w:t>
      </w:r>
      <w:r>
        <w:tab/>
        <w:t>2579</w:t>
      </w:r>
    </w:p>
    <w:p w14:paraId="5725F8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2579</w:t>
      </w:r>
    </w:p>
    <w:p w14:paraId="66C84A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2584</w:t>
      </w:r>
    </w:p>
    <w:p w14:paraId="2CE062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unknown SCell in non-DRX</w:t>
      </w:r>
      <w:r>
        <w:tab/>
        <w:t>2584</w:t>
      </w:r>
    </w:p>
    <w:p w14:paraId="372914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2584</w:t>
      </w:r>
    </w:p>
    <w:p w14:paraId="3DFD65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3D2CE0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unknown SCell in non-DRX</w:t>
      </w:r>
      <w:r>
        <w:tab/>
        <w:t>2588</w:t>
      </w:r>
    </w:p>
    <w:p w14:paraId="7DB832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2588</w:t>
      </w:r>
    </w:p>
    <w:p w14:paraId="1E7044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2592</w:t>
      </w:r>
    </w:p>
    <w:p w14:paraId="53F021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with Deactivated SCells in Non-DRX</w:t>
      </w:r>
      <w:r>
        <w:tab/>
        <w:t>2592</w:t>
      </w:r>
    </w:p>
    <w:p w14:paraId="3E4DCF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2592</w:t>
      </w:r>
    </w:p>
    <w:p w14:paraId="4A24F2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067D72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with Deactivated SCells in Non-DRX</w:t>
      </w:r>
      <w:r>
        <w:tab/>
        <w:t>2597</w:t>
      </w:r>
    </w:p>
    <w:p w14:paraId="15A8A6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020228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2602</w:t>
      </w:r>
    </w:p>
    <w:p w14:paraId="27EAE2B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CA Event Triggered Reporting on Deactivated SCell with PCell and SCell Interruptions in Non-DRX</w:t>
      </w:r>
      <w:r>
        <w:tab/>
        <w:t>2602</w:t>
      </w:r>
    </w:p>
    <w:p w14:paraId="7907CB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2602</w:t>
      </w:r>
    </w:p>
    <w:p w14:paraId="3B1FF2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A.8.16.73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2608</w:t>
      </w:r>
    </w:p>
    <w:p w14:paraId="53B6F2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TDD CA Event Triggered Reporting on Deactivated SCell with PCell and SCell Interruptions in Non-DRX</w:t>
      </w:r>
      <w:r>
        <w:tab/>
        <w:t>2608</w:t>
      </w:r>
    </w:p>
    <w:p w14:paraId="2C82A7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2608</w:t>
      </w:r>
    </w:p>
    <w:p w14:paraId="2B58AC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A.8.16.74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2614</w:t>
      </w:r>
    </w:p>
    <w:p w14:paraId="03EFFC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CA activation and deactivation of known SCell in non-DRX</w:t>
      </w:r>
      <w:r>
        <w:tab/>
        <w:t>2614</w:t>
      </w:r>
    </w:p>
    <w:p w14:paraId="28A888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2614</w:t>
      </w:r>
    </w:p>
    <w:p w14:paraId="649BDC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2620</w:t>
      </w:r>
    </w:p>
    <w:p w14:paraId="4A745E9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CA activation and deactivation of known SCell in non-DRX</w:t>
      </w:r>
      <w:r>
        <w:tab/>
        <w:t>2620</w:t>
      </w:r>
    </w:p>
    <w:p w14:paraId="6D5E17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2620</w:t>
      </w:r>
    </w:p>
    <w:p w14:paraId="4DC230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2626</w:t>
      </w:r>
    </w:p>
    <w:p w14:paraId="2DD866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FDD CA activation and deactivation of know SCell in non-DRX</w:t>
      </w:r>
      <w:r>
        <w:tab/>
        <w:t>2626</w:t>
      </w:r>
    </w:p>
    <w:p w14:paraId="61F321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2626</w:t>
      </w:r>
    </w:p>
    <w:p w14:paraId="474B55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2630</w:t>
      </w:r>
    </w:p>
    <w:p w14:paraId="30120C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CA activation and deactivation of know SCell in non-DRX</w:t>
      </w:r>
      <w:r>
        <w:tab/>
        <w:t>2630</w:t>
      </w:r>
    </w:p>
    <w:p w14:paraId="3F6FE6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2630</w:t>
      </w:r>
    </w:p>
    <w:p w14:paraId="42E7E3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2632</w:t>
      </w:r>
    </w:p>
    <w:p w14:paraId="5518214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4 DL CA Event Triggered Reporting on Deactivated SCell with PCell and SCell Interruptions in Non-DRX</w:t>
      </w:r>
      <w:r>
        <w:tab/>
        <w:t>2633</w:t>
      </w:r>
    </w:p>
    <w:p w14:paraId="19C157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A.8.16.79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2633</w:t>
      </w:r>
    </w:p>
    <w:p w14:paraId="295786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A.8.16.79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2640</w:t>
      </w:r>
    </w:p>
    <w:p w14:paraId="1DCBEC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4 DL CA Event Triggered Reporting on Deactivated SCell with PCell and SCell Interruptions in Non-DRX</w:t>
      </w:r>
      <w:r>
        <w:tab/>
        <w:t>2640</w:t>
      </w:r>
    </w:p>
    <w:p w14:paraId="334422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A.8.16.80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2640</w:t>
      </w:r>
    </w:p>
    <w:p w14:paraId="57FB17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A.8.16.80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2647</w:t>
      </w:r>
    </w:p>
    <w:p w14:paraId="56B273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FDD FDD-TDD </w:t>
      </w:r>
      <w:r>
        <w:t>5 DL CA Event Triggered Reporting on Deactivated SCell with PCell and SCell Interruptions in Non-DRX</w:t>
      </w:r>
      <w:r>
        <w:tab/>
        <w:t>2647</w:t>
      </w:r>
    </w:p>
    <w:p w14:paraId="16FE1A8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2647</w:t>
      </w:r>
    </w:p>
    <w:p w14:paraId="2D4D7B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A.8.16.81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2653</w:t>
      </w:r>
    </w:p>
    <w:p w14:paraId="107FF7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PCell in TDD TDD-FDD </w:t>
      </w:r>
      <w:r>
        <w:t>5 DL CA Event Triggered Reporting on Deactivated SCell with PCell and SCell Interruptions in Non-DRX</w:t>
      </w:r>
      <w:r>
        <w:tab/>
        <w:t>2653</w:t>
      </w:r>
    </w:p>
    <w:p w14:paraId="185695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2653</w:t>
      </w:r>
    </w:p>
    <w:p w14:paraId="4CB863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A.8.16.82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2659</w:t>
      </w:r>
    </w:p>
    <w:p w14:paraId="58CBA0D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Event Triggered Reporting under Deactivated SCells in Non-DRX with generic duplex modes</w:t>
      </w:r>
      <w:r>
        <w:tab/>
        <w:t>2659</w:t>
      </w:r>
    </w:p>
    <w:p w14:paraId="16E755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2659</w:t>
      </w:r>
    </w:p>
    <w:p w14:paraId="43B64C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A.8.16.83.2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2664</w:t>
      </w:r>
    </w:p>
    <w:p w14:paraId="4394671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CA Event Triggered Reporting on Deactivated SCell with PCell and SCell Interruptions in Non-DRX with generic duplex modes</w:t>
      </w:r>
      <w:r>
        <w:tab/>
        <w:t>2664</w:t>
      </w:r>
    </w:p>
    <w:p w14:paraId="2F4469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2664</w:t>
      </w:r>
    </w:p>
    <w:p w14:paraId="6E7FD7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A.8.16.84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2670</w:t>
      </w:r>
    </w:p>
    <w:p w14:paraId="398745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Known SCell in Non-DRX with generic duplex modes</w:t>
      </w:r>
      <w:r>
        <w:tab/>
        <w:t>2670</w:t>
      </w:r>
    </w:p>
    <w:p w14:paraId="1584A10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2670</w:t>
      </w:r>
    </w:p>
    <w:p w14:paraId="1C2212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2674</w:t>
      </w:r>
    </w:p>
    <w:p w14:paraId="6228241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CA Activation and Deactivation of Unknown SCell in Non-DRX with generic duplex modes</w:t>
      </w:r>
      <w:r>
        <w:tab/>
        <w:t>2674</w:t>
      </w:r>
    </w:p>
    <w:p w14:paraId="38FCCB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2674</w:t>
      </w:r>
    </w:p>
    <w:p w14:paraId="550511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2677</w:t>
      </w:r>
    </w:p>
    <w:p w14:paraId="3E7671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Event Triggered Reporting under Deactivated SCells in Non-DRX with generic duplex modes</w:t>
      </w:r>
      <w:r>
        <w:tab/>
        <w:t>2677</w:t>
      </w:r>
    </w:p>
    <w:p w14:paraId="60F968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2677</w:t>
      </w:r>
    </w:p>
    <w:p w14:paraId="5B38F5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A.8.16.87.2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2683</w:t>
      </w:r>
    </w:p>
    <w:p w14:paraId="333C60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Arial"/>
          <w:lang w:eastAsia="ja-JP"/>
        </w:rPr>
        <w:t>4 DL CA Event Triggered Reporting on Deactivated SCell with PCell and SCell Interruptions in Non-DRX with generic duplex modes</w:t>
      </w:r>
      <w:r>
        <w:tab/>
        <w:t>2683</w:t>
      </w:r>
    </w:p>
    <w:p w14:paraId="2E5199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0B7E9D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A.8.16.88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2691</w:t>
      </w:r>
    </w:p>
    <w:p w14:paraId="13713C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Known SCell in Non-DRX with generic duplex modes</w:t>
      </w:r>
      <w:r>
        <w:tab/>
        <w:t>2691</w:t>
      </w:r>
    </w:p>
    <w:p w14:paraId="7A26B6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2691</w:t>
      </w:r>
    </w:p>
    <w:p w14:paraId="3A35FA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A.8.16.89.2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43C9220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CA Activation and Deactivation of Unknown SCell in Non-DRX with generic duplex modes</w:t>
      </w:r>
      <w:r>
        <w:tab/>
        <w:t>2698</w:t>
      </w:r>
    </w:p>
    <w:p w14:paraId="162BF5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2698</w:t>
      </w:r>
    </w:p>
    <w:p w14:paraId="2F6FA8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69B161C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Event Triggered Reporting under Deactivated SCells in Non-DRX with generic duplex modes</w:t>
      </w:r>
      <w:r>
        <w:tab/>
        <w:t>2705</w:t>
      </w:r>
    </w:p>
    <w:p w14:paraId="5500A7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2705</w:t>
      </w:r>
    </w:p>
    <w:p w14:paraId="151B00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A.8.16.91.2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2711</w:t>
      </w:r>
    </w:p>
    <w:p w14:paraId="47FBB2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CA Event Triggered Reporting on Deactivated SCell with PCell and SCell Interruptions in Non-DRX with generic duplex modes</w:t>
      </w:r>
      <w:r>
        <w:tab/>
        <w:t>2711</w:t>
      </w:r>
    </w:p>
    <w:p w14:paraId="1E06A6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2711</w:t>
      </w:r>
    </w:p>
    <w:p w14:paraId="003AFC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A.8.16.92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2719</w:t>
      </w:r>
    </w:p>
    <w:p w14:paraId="71FEC3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Known SCell in Non-DRX with generic duplex modes</w:t>
      </w:r>
      <w:r>
        <w:tab/>
        <w:t>2719</w:t>
      </w:r>
    </w:p>
    <w:p w14:paraId="55AAE4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2719</w:t>
      </w:r>
    </w:p>
    <w:p w14:paraId="18126D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2726</w:t>
      </w:r>
    </w:p>
    <w:p w14:paraId="15F8EBC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CA Activation and Deactivation of Unknown SCell in Non-DRX with generic duplex modes</w:t>
      </w:r>
      <w:r>
        <w:tab/>
        <w:t>2726</w:t>
      </w:r>
    </w:p>
    <w:p w14:paraId="09794C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2726</w:t>
      </w:r>
    </w:p>
    <w:p w14:paraId="0D84B1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369AC2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Event Triggered Reporting under Deactivated SCells in Non-DRX with generic duplex modes</w:t>
      </w:r>
      <w:r>
        <w:tab/>
        <w:t>2733</w:t>
      </w:r>
    </w:p>
    <w:p w14:paraId="6A1C40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2733</w:t>
      </w:r>
    </w:p>
    <w:p w14:paraId="58D936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2741</w:t>
      </w:r>
    </w:p>
    <w:p w14:paraId="200165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CA Event Triggered Reporting on Deactivated SCell with PCell and SCell Interruptions in Non-DRX with generic duplex modes</w:t>
      </w:r>
      <w:r>
        <w:tab/>
        <w:t>2741</w:t>
      </w:r>
    </w:p>
    <w:p w14:paraId="709136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2741</w:t>
      </w:r>
    </w:p>
    <w:p w14:paraId="0DDADC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A.8.16.96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2750</w:t>
      </w:r>
    </w:p>
    <w:p w14:paraId="204A6E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Known SCell in Non-DRX with generic duplex modes</w:t>
      </w:r>
      <w:r>
        <w:tab/>
        <w:t>2750</w:t>
      </w:r>
    </w:p>
    <w:p w14:paraId="62772C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2750</w:t>
      </w:r>
    </w:p>
    <w:p w14:paraId="10FC06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A.8.16.97.2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2757</w:t>
      </w:r>
    </w:p>
    <w:p w14:paraId="2F8603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CA Activation and Deactivation of Unknown SCell in Non-DRX with generic duplex modes</w:t>
      </w:r>
      <w:r>
        <w:tab/>
        <w:t>2757</w:t>
      </w:r>
    </w:p>
    <w:p w14:paraId="433D67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2757</w:t>
      </w:r>
    </w:p>
    <w:p w14:paraId="25B689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2765</w:t>
      </w:r>
    </w:p>
    <w:p w14:paraId="66BB90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Event Triggered Reporting under Deactivated SCells in Non-DRX with generic duplex modes</w:t>
      </w:r>
      <w:r>
        <w:tab/>
        <w:t>2765</w:t>
      </w:r>
    </w:p>
    <w:p w14:paraId="4497C0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A.8.16.99.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2765</w:t>
      </w:r>
    </w:p>
    <w:p w14:paraId="0CBB36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A.8.16.99.2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2775</w:t>
      </w:r>
    </w:p>
    <w:p w14:paraId="0513A1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CA Event Triggered Reporting on Deactivated SCell with PCell and SCell Interruptions in Non-DRX with generic duplex modes</w:t>
      </w:r>
      <w:r>
        <w:tab/>
        <w:t>2775</w:t>
      </w:r>
    </w:p>
    <w:p w14:paraId="5D191D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2775</w:t>
      </w:r>
    </w:p>
    <w:p w14:paraId="278E49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A.8.16.100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2785</w:t>
      </w:r>
    </w:p>
    <w:p w14:paraId="18A42A8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Known SCell in Non-DRX with generic duplex modes</w:t>
      </w:r>
      <w:r>
        <w:tab/>
        <w:t>2785</w:t>
      </w:r>
    </w:p>
    <w:p w14:paraId="6D0032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2785</w:t>
      </w:r>
    </w:p>
    <w:p w14:paraId="3B9FCC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2795</w:t>
      </w:r>
    </w:p>
    <w:p w14:paraId="7C75016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CA Activation and Deactivation of Unknown SCell in Non-DRX with generic duplex modes</w:t>
      </w:r>
      <w:r>
        <w:tab/>
        <w:t>2795</w:t>
      </w:r>
    </w:p>
    <w:p w14:paraId="2FC46B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2795</w:t>
      </w:r>
    </w:p>
    <w:p w14:paraId="1D5E8F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4FA5EA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Known SCell in Non-DRX with generic duplex modes</w:t>
      </w:r>
      <w:r>
        <w:tab/>
        <w:t>2806</w:t>
      </w:r>
    </w:p>
    <w:p w14:paraId="2B2DF0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2806</w:t>
      </w:r>
    </w:p>
    <w:p w14:paraId="1C7AB3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2A377C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Hibernation and Activation of Unknown SCell in Non-DRX with generic duplex modes</w:t>
      </w:r>
      <w:r>
        <w:tab/>
        <w:t>2812</w:t>
      </w:r>
    </w:p>
    <w:p w14:paraId="2DBA3B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2812</w:t>
      </w:r>
    </w:p>
    <w:p w14:paraId="5C84B9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2816</w:t>
      </w:r>
    </w:p>
    <w:p w14:paraId="6AC785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</w:rPr>
        <w:t>A.8.16.105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</w:rPr>
        <w:t>Idle Mode measurements of inter-frequency CA candidate cells for early reporting</w:t>
      </w:r>
      <w:r>
        <w:tab/>
        <w:t>2817</w:t>
      </w:r>
    </w:p>
    <w:p w14:paraId="035DC2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  <w:lang w:eastAsia="zh-CN"/>
        </w:rPr>
        <w:t>Test Purpose and Environment</w:t>
      </w:r>
      <w:r>
        <w:tab/>
        <w:t>2817</w:t>
      </w:r>
    </w:p>
    <w:p w14:paraId="3F0193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</w:t>
      </w:r>
      <w:r>
        <w:t>8.16.105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2821</w:t>
      </w:r>
    </w:p>
    <w:p w14:paraId="3A771D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Direct Activation of Known SCell in Non-DRX with generic duplex modes</w:t>
      </w:r>
      <w:r>
        <w:tab/>
        <w:t>2822</w:t>
      </w:r>
    </w:p>
    <w:p w14:paraId="06A54C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2822</w:t>
      </w:r>
    </w:p>
    <w:p w14:paraId="0E6C69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2826</w:t>
      </w:r>
    </w:p>
    <w:p w14:paraId="701583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event triggered reporting under deactivated SCell in non-DRX </w:t>
      </w:r>
      <w:r w:rsidRPr="00DE0263">
        <w:rPr>
          <w:rFonts w:cs="Arial"/>
        </w:rPr>
        <w:t xml:space="preserve">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2826</w:t>
      </w:r>
    </w:p>
    <w:p w14:paraId="046DCC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2826</w:t>
      </w:r>
    </w:p>
    <w:p w14:paraId="034FF3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2828</w:t>
      </w:r>
    </w:p>
    <w:p w14:paraId="2D4B21A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event triggered reporting under deactivated SCell in non-DRX with </w:t>
      </w:r>
      <w:r w:rsidRPr="00DE0263">
        <w:rPr>
          <w:i/>
        </w:rPr>
        <w:t>highSpeedEnhMeasFlag</w:t>
      </w:r>
      <w:r w:rsidRPr="00DE0263">
        <w:rPr>
          <w:i/>
          <w:lang w:eastAsia="ja-JP"/>
        </w:rPr>
        <w:t>2</w:t>
      </w:r>
      <w:r w:rsidRPr="00DE0263">
        <w:rPr>
          <w:i/>
        </w:rPr>
        <w:t>-</w:t>
      </w:r>
      <w:r w:rsidRPr="00DE0263">
        <w:rPr>
          <w:i/>
          <w:lang w:eastAsia="ja-JP"/>
        </w:rPr>
        <w:t>r16</w:t>
      </w:r>
      <w:r>
        <w:tab/>
        <w:t>2829</w:t>
      </w:r>
    </w:p>
    <w:p w14:paraId="3657D3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2829</w:t>
      </w:r>
    </w:p>
    <w:p w14:paraId="624B44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A.8.16.108.2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2831</w:t>
      </w:r>
    </w:p>
    <w:p w14:paraId="7CA1CFD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RSTD Measurements for E-UTRAN Carrier Aggregation</w:t>
      </w:r>
      <w:r>
        <w:tab/>
        <w:t>2832</w:t>
      </w:r>
    </w:p>
    <w:p w14:paraId="66AF143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delay test case</w:t>
      </w:r>
      <w:r>
        <w:tab/>
        <w:t>2832</w:t>
      </w:r>
    </w:p>
    <w:p w14:paraId="65A85D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2832</w:t>
      </w:r>
    </w:p>
    <w:p w14:paraId="07205B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2838</w:t>
      </w:r>
    </w:p>
    <w:p w14:paraId="7F6F6A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delay test case</w:t>
      </w:r>
      <w:r>
        <w:tab/>
        <w:t>2838</w:t>
      </w:r>
    </w:p>
    <w:p w14:paraId="705270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2838</w:t>
      </w:r>
    </w:p>
    <w:p w14:paraId="25B777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2845</w:t>
      </w:r>
    </w:p>
    <w:p w14:paraId="0A6B82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20 MHz</w:t>
      </w:r>
      <w:r>
        <w:tab/>
        <w:t>2845</w:t>
      </w:r>
    </w:p>
    <w:p w14:paraId="596EE7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2845</w:t>
      </w:r>
    </w:p>
    <w:p w14:paraId="0EA28F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0D5E669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20 MHz</w:t>
      </w:r>
      <w:r>
        <w:tab/>
        <w:t>2846</w:t>
      </w:r>
    </w:p>
    <w:p w14:paraId="799173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2846</w:t>
      </w:r>
    </w:p>
    <w:p w14:paraId="5C12C4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A.8.17.4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2847</w:t>
      </w:r>
    </w:p>
    <w:p w14:paraId="57027E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2847</w:t>
      </w:r>
    </w:p>
    <w:p w14:paraId="15CAC96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2847</w:t>
      </w:r>
    </w:p>
    <w:p w14:paraId="1F9CF5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2848</w:t>
      </w:r>
    </w:p>
    <w:p w14:paraId="6395E3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10MHz+5</w:t>
      </w:r>
      <w:r>
        <w:t>MHz</w:t>
      </w:r>
      <w:r>
        <w:tab/>
        <w:t>2848</w:t>
      </w:r>
    </w:p>
    <w:p w14:paraId="085875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2848</w:t>
      </w:r>
    </w:p>
    <w:p w14:paraId="44A044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</w:t>
      </w:r>
      <w:r>
        <w:rPr>
          <w:lang w:eastAsia="zh-CN"/>
        </w:rP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2849</w:t>
      </w:r>
    </w:p>
    <w:p w14:paraId="535EB7E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RSTD Measurement Reporting Test Case for 5 + 5 MHz Bandwidth</w:t>
      </w:r>
      <w:r>
        <w:tab/>
        <w:t>2850</w:t>
      </w:r>
    </w:p>
    <w:p w14:paraId="73C200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2850</w:t>
      </w:r>
    </w:p>
    <w:p w14:paraId="749316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A.8.17.7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2850</w:t>
      </w:r>
    </w:p>
    <w:p w14:paraId="49DC3F7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RSTD Measurement Reporting Test Case for 5+5 MHz bandwidth</w:t>
      </w:r>
      <w:r>
        <w:tab/>
        <w:t>2851</w:t>
      </w:r>
    </w:p>
    <w:p w14:paraId="217C1E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A.8.17.8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31991C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A.8.17.8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2851</w:t>
      </w:r>
    </w:p>
    <w:p w14:paraId="59EC32C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RSTD Measurement Reporting Test Case for </w:t>
      </w:r>
      <w:r>
        <w:rPr>
          <w:lang w:eastAsia="zh-CN"/>
        </w:rPr>
        <w:t>20MHz+10</w:t>
      </w:r>
      <w:r>
        <w:t>MHz</w:t>
      </w:r>
      <w:r>
        <w:tab/>
        <w:t>2852</w:t>
      </w:r>
    </w:p>
    <w:p w14:paraId="556460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2852</w:t>
      </w:r>
    </w:p>
    <w:p w14:paraId="06DF52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2853</w:t>
      </w:r>
    </w:p>
    <w:p w14:paraId="40739C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FDD CA RSTD Measurement Reporting Delay Test Case</w:t>
      </w:r>
      <w:r>
        <w:tab/>
        <w:t>2853</w:t>
      </w:r>
    </w:p>
    <w:p w14:paraId="2E570C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2853</w:t>
      </w:r>
    </w:p>
    <w:p w14:paraId="5C8883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7C1FA0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3 DL TDD CA RSTD Measurement Reporting Delay Test Case</w:t>
      </w:r>
      <w:r>
        <w:tab/>
        <w:t>2861</w:t>
      </w:r>
    </w:p>
    <w:p w14:paraId="644D5F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2861</w:t>
      </w:r>
    </w:p>
    <w:p w14:paraId="0756C1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A.8.17.11.2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2657425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HRPD</w:t>
      </w:r>
      <w:r>
        <w:t xml:space="preserve"> Measurements</w:t>
      </w:r>
      <w:r>
        <w:tab/>
        <w:t>2868</w:t>
      </w:r>
    </w:p>
    <w:p w14:paraId="7C994A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TDD-HRPD event triggered reporting under fading propagation conditions</w:t>
      </w:r>
      <w:r>
        <w:tab/>
        <w:t>2868</w:t>
      </w:r>
    </w:p>
    <w:p w14:paraId="1FBC34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A.8.18.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12395A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2870</w:t>
      </w:r>
    </w:p>
    <w:p w14:paraId="3D5EE4D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Measurements</w:t>
      </w:r>
      <w:r>
        <w:tab/>
        <w:t>2870</w:t>
      </w:r>
    </w:p>
    <w:p w14:paraId="7C7DD3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 – </w:t>
      </w:r>
      <w:r>
        <w:rPr>
          <w:lang w:eastAsia="zh-CN"/>
        </w:rPr>
        <w:t>CDMA2000 1X</w:t>
      </w:r>
      <w:r>
        <w:t xml:space="preserve"> event triggered reporting under fading propagation conditions</w:t>
      </w:r>
      <w:r>
        <w:tab/>
        <w:t>2870</w:t>
      </w:r>
    </w:p>
    <w:p w14:paraId="0233A5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2870</w:t>
      </w:r>
    </w:p>
    <w:p w14:paraId="126FA8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A.8.19.1.2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2871</w:t>
      </w:r>
    </w:p>
    <w:p w14:paraId="6099F84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Inter-frequency/RAT Measurements in CA mode</w:t>
      </w:r>
      <w:r>
        <w:tab/>
        <w:t>2872</w:t>
      </w:r>
    </w:p>
    <w:p w14:paraId="0DD5E6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under fading propagation conditions in asynchronous cells</w:t>
      </w:r>
      <w:r>
        <w:tab/>
        <w:t>2872</w:t>
      </w:r>
    </w:p>
    <w:p w14:paraId="620AC6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2872</w:t>
      </w:r>
    </w:p>
    <w:p w14:paraId="528073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2873</w:t>
      </w:r>
    </w:p>
    <w:p w14:paraId="24EC6F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</w:t>
      </w:r>
      <w:r>
        <w:tab/>
        <w:t>2873</w:t>
      </w:r>
    </w:p>
    <w:p w14:paraId="1D6F9C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2874</w:t>
      </w:r>
    </w:p>
    <w:p w14:paraId="5DE03D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2875</w:t>
      </w:r>
    </w:p>
    <w:p w14:paraId="7E939D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+20 MHz bandwidth.</w:t>
      </w:r>
      <w:r>
        <w:tab/>
        <w:t>2876</w:t>
      </w:r>
    </w:p>
    <w:p w14:paraId="7FFBE5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</w:t>
      </w:r>
      <w:r w:rsidRPr="00DE0263">
        <w:rPr>
          <w:snapToGrid w:val="0"/>
          <w:lang w:eastAsia="zh-CN"/>
        </w:rPr>
        <w:t>2A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2876</w:t>
      </w:r>
    </w:p>
    <w:p w14:paraId="7DB124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A.8.20.2</w:t>
      </w:r>
      <w:r w:rsidRPr="00DE0263">
        <w:rPr>
          <w:snapToGrid w:val="0"/>
          <w:lang w:eastAsia="zh-CN"/>
        </w:rPr>
        <w:t>A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2876</w:t>
      </w:r>
    </w:p>
    <w:p w14:paraId="0FD79C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8.20.2B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Inter-frequency event triggered reporting under fading propagation conditions in synchronous cells for 20 MHz +</w:t>
      </w:r>
      <w:r>
        <w:rPr>
          <w:lang w:eastAsia="zh-CN"/>
        </w:rPr>
        <w:t>1</w:t>
      </w:r>
      <w:r>
        <w:t>0 MHz bandwidth.</w:t>
      </w:r>
      <w:r>
        <w:tab/>
        <w:t>2876</w:t>
      </w:r>
    </w:p>
    <w:p w14:paraId="5D9D48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</w:t>
      </w:r>
      <w:r w:rsidRPr="00DE0263">
        <w:rPr>
          <w:snapToGrid w:val="0"/>
          <w:lang w:eastAsia="zh-CN"/>
        </w:rPr>
        <w:t>2B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2876</w:t>
      </w:r>
    </w:p>
    <w:p w14:paraId="75FEC5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A.8.20.2</w:t>
      </w:r>
      <w:r w:rsidRPr="00DE0263">
        <w:rPr>
          <w:snapToGrid w:val="0"/>
          <w:lang w:eastAsia="zh-CN"/>
        </w:rPr>
        <w:t>B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2879</w:t>
      </w:r>
    </w:p>
    <w:p w14:paraId="49DF2DF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UTRAN FDD event triggered reporting under fading propagation conditions</w:t>
      </w:r>
      <w:r>
        <w:tab/>
        <w:t>2879</w:t>
      </w:r>
    </w:p>
    <w:p w14:paraId="11F3DF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2879</w:t>
      </w:r>
    </w:p>
    <w:p w14:paraId="53E1AC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2881</w:t>
      </w:r>
    </w:p>
    <w:p w14:paraId="13A100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2881</w:t>
      </w:r>
    </w:p>
    <w:p w14:paraId="229966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7205E7D2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2881</w:t>
      </w:r>
    </w:p>
    <w:p w14:paraId="679B5A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4DF459B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32230B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+20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2883</w:t>
      </w:r>
    </w:p>
    <w:p w14:paraId="0576C9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2883</w:t>
      </w:r>
    </w:p>
    <w:p w14:paraId="390E6CCC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7970B3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2883</w:t>
      </w:r>
    </w:p>
    <w:p w14:paraId="739CD34A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A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2883</w:t>
      </w:r>
    </w:p>
    <w:p w14:paraId="6262B13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</w:t>
      </w:r>
      <w:r>
        <w:rPr>
          <w:lang w:eastAsia="zh-CN"/>
        </w:rPr>
        <w:t>N</w:t>
      </w:r>
      <w:r>
        <w:t xml:space="preserve"> TDD </w:t>
      </w:r>
      <w:r>
        <w:rPr>
          <w:lang w:eastAsia="zh-CN"/>
        </w:rPr>
        <w:t xml:space="preserve">with 20 MHz +10 MHz bandwidth </w:t>
      </w:r>
      <w:r>
        <w:t>to UTRA</w:t>
      </w:r>
      <w:r>
        <w:rPr>
          <w:lang w:eastAsia="zh-CN"/>
        </w:rPr>
        <w:t>N</w:t>
      </w:r>
      <w:r>
        <w:t xml:space="preserve"> TDD cell search under fading propagation conditions</w:t>
      </w:r>
      <w:r>
        <w:tab/>
        <w:t>2884</w:t>
      </w:r>
    </w:p>
    <w:p w14:paraId="7F34B9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24CFC4D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2884</w:t>
      </w:r>
    </w:p>
    <w:p w14:paraId="51BEA9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2886</w:t>
      </w:r>
    </w:p>
    <w:p w14:paraId="1A6DB523" w14:textId="77777777" w:rsidR="00C32467" w:rsidRDefault="00C32467">
      <w:pPr>
        <w:pStyle w:val="TOC5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A.8.20.4</w:t>
      </w:r>
      <w:r>
        <w:rPr>
          <w:lang w:eastAsia="zh-CN"/>
        </w:rPr>
        <w:t>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1.28 Mcps TDD option</w:t>
      </w:r>
      <w:r>
        <w:tab/>
        <w:t>2886</w:t>
      </w:r>
    </w:p>
    <w:p w14:paraId="7DCACE9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CSG Proximity Indication Testing Case for E-UTRAN FDD – FDD Inter frequency</w:t>
      </w:r>
      <w:r>
        <w:tab/>
        <w:t>2886</w:t>
      </w:r>
    </w:p>
    <w:p w14:paraId="686541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</w:rPr>
        <w:t>Test Purpose and Environment</w:t>
      </w:r>
      <w:r>
        <w:tab/>
        <w:t>2886</w:t>
      </w:r>
    </w:p>
    <w:p w14:paraId="0F80CF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A.8.21.2 Test Requirements</w:t>
      </w:r>
      <w:r>
        <w:tab/>
        <w:t>2890</w:t>
      </w:r>
    </w:p>
    <w:p w14:paraId="5B9EADC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Discovery Signal Measurements</w:t>
      </w:r>
      <w:r>
        <w:tab/>
        <w:t>2890</w:t>
      </w:r>
    </w:p>
    <w:p w14:paraId="717D39C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intra-frequency event triggered reporting under fading propagation conditions in synchronous cells in DRX based on CRS based discovery signal</w:t>
      </w:r>
      <w:r>
        <w:tab/>
        <w:t>2890</w:t>
      </w:r>
    </w:p>
    <w:p w14:paraId="6C1D7D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A.8.22.1.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2890</w:t>
      </w:r>
    </w:p>
    <w:p w14:paraId="425610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A.8.22.1.2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2893</w:t>
      </w:r>
    </w:p>
    <w:p w14:paraId="7AC639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intra-frequency event triggered reporting under fading propagation conditions in synchronous cells in DRX based on CRS based discovery signal</w:t>
      </w:r>
      <w:r>
        <w:tab/>
        <w:t>2893</w:t>
      </w:r>
    </w:p>
    <w:p w14:paraId="2193381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A.8.22.2.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2893</w:t>
      </w:r>
    </w:p>
    <w:p w14:paraId="27DCAB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2896</w:t>
      </w:r>
    </w:p>
    <w:p w14:paraId="57B19D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2896</w:t>
      </w:r>
    </w:p>
    <w:p w14:paraId="53E5B9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2896</w:t>
      </w:r>
    </w:p>
    <w:p w14:paraId="2F1209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2899</w:t>
      </w:r>
    </w:p>
    <w:p w14:paraId="62036EE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int</w:t>
      </w:r>
      <w:r>
        <w:rPr>
          <w:lang w:eastAsia="zh-CN"/>
        </w:rPr>
        <w:t>er</w:t>
      </w:r>
      <w:r>
        <w:t>-frequency event triggered reporting under fading propagation conditions in DRX based on CRS based discovery signal</w:t>
      </w:r>
      <w:r>
        <w:tab/>
        <w:t>2899</w:t>
      </w:r>
    </w:p>
    <w:p w14:paraId="38C29A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2899</w:t>
      </w:r>
    </w:p>
    <w:p w14:paraId="1CA7D0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2902</w:t>
      </w:r>
    </w:p>
    <w:p w14:paraId="6CEB11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FDD-FDD intra-frequency event triggered reporting </w:t>
      </w:r>
      <w:r w:rsidRPr="00DE0263">
        <w:rPr>
          <w:rFonts w:cs="v4.2.0"/>
        </w:rPr>
        <w:t>in DRX based on</w:t>
      </w:r>
      <w:r>
        <w:t xml:space="preserve"> CSI-RS based discovery signal</w:t>
      </w:r>
      <w:r>
        <w:tab/>
        <w:t>2902</w:t>
      </w:r>
    </w:p>
    <w:p w14:paraId="10FD59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2902</w:t>
      </w:r>
    </w:p>
    <w:p w14:paraId="624D88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2906</w:t>
      </w:r>
    </w:p>
    <w:p w14:paraId="53826A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TDD-TDD intra-frequency event triggered reporting </w:t>
      </w:r>
      <w:r w:rsidRPr="00DE0263">
        <w:rPr>
          <w:rFonts w:cs="v4.2.0"/>
        </w:rPr>
        <w:t>in DRX based on</w:t>
      </w:r>
      <w:r>
        <w:t xml:space="preserve"> CSI-RS based discovery signal</w:t>
      </w:r>
      <w:r>
        <w:tab/>
        <w:t>2906</w:t>
      </w:r>
    </w:p>
    <w:p w14:paraId="4D4865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2906</w:t>
      </w:r>
    </w:p>
    <w:p w14:paraId="6D7D45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2910</w:t>
      </w:r>
    </w:p>
    <w:p w14:paraId="79EA6C8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Inter-frequency event triggered reporting in DRX based on</w:t>
      </w:r>
      <w:r w:rsidRPr="00DE0263">
        <w:rPr>
          <w:bCs/>
        </w:rPr>
        <w:t xml:space="preserve"> CSI-RS based discovery signal</w:t>
      </w:r>
      <w:r>
        <w:tab/>
        <w:t>2910</w:t>
      </w:r>
    </w:p>
    <w:p w14:paraId="31519E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2910</w:t>
      </w:r>
    </w:p>
    <w:p w14:paraId="2330F4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2914</w:t>
      </w:r>
    </w:p>
    <w:p w14:paraId="2813AC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E-UTRAN TDD-TDD inter-frequency event triggered reporting under fading propagation condition in DRX based on CSI-RS based discovery signal</w:t>
      </w:r>
      <w:r>
        <w:tab/>
        <w:t>2914</w:t>
      </w:r>
    </w:p>
    <w:p w14:paraId="15DAE6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2914</w:t>
      </w:r>
    </w:p>
    <w:p w14:paraId="09C9F5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2918</w:t>
      </w:r>
    </w:p>
    <w:p w14:paraId="23E494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event triggered reporting under deactivated SCell in non-DRX based on CRS based discovery signal</w:t>
      </w:r>
      <w:r>
        <w:tab/>
        <w:t>2918</w:t>
      </w:r>
    </w:p>
    <w:p w14:paraId="132761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2918</w:t>
      </w:r>
    </w:p>
    <w:p w14:paraId="68C0F5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2920</w:t>
      </w:r>
    </w:p>
    <w:p w14:paraId="4D94017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 event triggered reporting under deactivated SCell in non-DRX based on CRS based discovery signal</w:t>
      </w:r>
      <w:r>
        <w:tab/>
        <w:t>2921</w:t>
      </w:r>
    </w:p>
    <w:p w14:paraId="4208BB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2921</w:t>
      </w:r>
    </w:p>
    <w:p w14:paraId="640BEB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22</w:t>
      </w:r>
      <w:r>
        <w:t>.</w:t>
      </w:r>
      <w:r>
        <w:rPr>
          <w:lang w:eastAsia="zh-CN"/>
        </w:rPr>
        <w:t>10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2923</w:t>
      </w:r>
    </w:p>
    <w:p w14:paraId="38513E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E-UTRAN FDD event triggered reporting under deactivated SCell in non-DRX based on CSI-RS based discovery signal</w:t>
      </w:r>
      <w:r>
        <w:tab/>
        <w:t>2924</w:t>
      </w:r>
    </w:p>
    <w:p w14:paraId="1FDD6D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2924</w:t>
      </w:r>
    </w:p>
    <w:p w14:paraId="0CC92E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2927</w:t>
      </w:r>
    </w:p>
    <w:p w14:paraId="1D0422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E-UTRAN TDD event triggered reporting under deactivated SCell in non-DRX based on CSI-RS based discovery signal</w:t>
      </w:r>
      <w:r>
        <w:tab/>
        <w:t>2927</w:t>
      </w:r>
    </w:p>
    <w:p w14:paraId="42A62F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2927</w:t>
      </w:r>
    </w:p>
    <w:p w14:paraId="7C84E7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2931</w:t>
      </w:r>
    </w:p>
    <w:p w14:paraId="11B6AD4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Dual Connectivity Measurements</w:t>
      </w:r>
      <w:r>
        <w:tab/>
        <w:t>2931</w:t>
      </w:r>
    </w:p>
    <w:p w14:paraId="28227A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synchronous DC</w:t>
      </w:r>
      <w:r>
        <w:tab/>
        <w:t>2931</w:t>
      </w:r>
    </w:p>
    <w:p w14:paraId="4DAF19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2931</w:t>
      </w:r>
    </w:p>
    <w:p w14:paraId="5171687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2934</w:t>
      </w:r>
    </w:p>
    <w:p w14:paraId="06C15C7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intra-frequency event triggered reporting with DRX in asynchronous DC</w:t>
      </w:r>
      <w:r>
        <w:tab/>
        <w:t>2934</w:t>
      </w:r>
    </w:p>
    <w:p w14:paraId="43054D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2934</w:t>
      </w:r>
    </w:p>
    <w:p w14:paraId="3D6C7C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2937</w:t>
      </w:r>
    </w:p>
    <w:p w14:paraId="05FD66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intra-frequency event triggered reporting with DRX in synchronous DC</w:t>
      </w:r>
      <w:r>
        <w:tab/>
        <w:t>2937</w:t>
      </w:r>
    </w:p>
    <w:p w14:paraId="65641A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2937</w:t>
      </w:r>
    </w:p>
    <w:p w14:paraId="4C55A0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2940</w:t>
      </w:r>
    </w:p>
    <w:p w14:paraId="0C09D2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synchronous DC</w:t>
      </w:r>
      <w:r>
        <w:tab/>
        <w:t>2940</w:t>
      </w:r>
    </w:p>
    <w:p w14:paraId="6FD0B4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2940</w:t>
      </w:r>
    </w:p>
    <w:p w14:paraId="349D2C8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2943</w:t>
      </w:r>
    </w:p>
    <w:p w14:paraId="0CC19B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inter-frequency event triggered reporting with DRX in asynchronous DC</w:t>
      </w:r>
      <w:r>
        <w:tab/>
        <w:t>2943</w:t>
      </w:r>
    </w:p>
    <w:p w14:paraId="7A7ECA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2943</w:t>
      </w:r>
    </w:p>
    <w:p w14:paraId="6D19BB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2946</w:t>
      </w:r>
    </w:p>
    <w:p w14:paraId="0F3422F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inter-frequency event triggered reporting with DRX in synchronous DC</w:t>
      </w:r>
      <w:r>
        <w:tab/>
        <w:t>2946</w:t>
      </w:r>
    </w:p>
    <w:p w14:paraId="5E2E20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A.8.23.6.1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2946</w:t>
      </w:r>
    </w:p>
    <w:p w14:paraId="2A9016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2949</w:t>
      </w:r>
    </w:p>
    <w:p w14:paraId="74B516D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Synchronous DC</w:t>
      </w:r>
      <w:r>
        <w:tab/>
        <w:t>2949</w:t>
      </w:r>
    </w:p>
    <w:p w14:paraId="623A01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2949</w:t>
      </w:r>
    </w:p>
    <w:p w14:paraId="666341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2951</w:t>
      </w:r>
    </w:p>
    <w:p w14:paraId="08C84E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Addition and Release Delay of known PSCell in Asynchronous DC</w:t>
      </w:r>
      <w:r>
        <w:tab/>
        <w:t>2952</w:t>
      </w:r>
    </w:p>
    <w:p w14:paraId="077038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2952</w:t>
      </w:r>
    </w:p>
    <w:p w14:paraId="773F50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5310B97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Addition and Release Delay of known PSCell in Synchronous DC</w:t>
      </w:r>
      <w:r>
        <w:tab/>
        <w:t>2955</w:t>
      </w:r>
    </w:p>
    <w:p w14:paraId="43A7DF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2955</w:t>
      </w:r>
    </w:p>
    <w:p w14:paraId="1A38DF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2958</w:t>
      </w:r>
    </w:p>
    <w:p w14:paraId="12F517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FDD</w:t>
      </w:r>
      <w:r>
        <w:tab/>
        <w:t>2958</w:t>
      </w:r>
    </w:p>
    <w:p w14:paraId="5F95F3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2958</w:t>
      </w:r>
    </w:p>
    <w:p w14:paraId="16B645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2961</w:t>
      </w:r>
    </w:p>
    <w:p w14:paraId="698BA3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intra-frequency event triggered reporting with DRX in synchronous DC with PCell in TDD</w:t>
      </w:r>
      <w:r>
        <w:tab/>
        <w:t>2961</w:t>
      </w:r>
    </w:p>
    <w:p w14:paraId="2D03E4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2961</w:t>
      </w:r>
    </w:p>
    <w:p w14:paraId="096AE9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2964</w:t>
      </w:r>
    </w:p>
    <w:p w14:paraId="658C87D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FDD</w:t>
      </w:r>
      <w:r>
        <w:tab/>
        <w:t>2964</w:t>
      </w:r>
    </w:p>
    <w:p w14:paraId="5B4574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2964</w:t>
      </w:r>
    </w:p>
    <w:p w14:paraId="12A40F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2967</w:t>
      </w:r>
    </w:p>
    <w:p w14:paraId="3B00F0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TDD-FDD DC inter-frequency event triggered reporting with DRX in synchronous DC with PCell in TDD</w:t>
      </w:r>
      <w:r>
        <w:tab/>
        <w:t>2967</w:t>
      </w:r>
    </w:p>
    <w:p w14:paraId="2E272F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2967</w:t>
      </w:r>
    </w:p>
    <w:p w14:paraId="304BA55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2970</w:t>
      </w:r>
    </w:p>
    <w:p w14:paraId="611258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FDD</w:t>
      </w:r>
      <w:r>
        <w:tab/>
        <w:t>2970</w:t>
      </w:r>
    </w:p>
    <w:p w14:paraId="17DA80F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2970</w:t>
      </w:r>
    </w:p>
    <w:p w14:paraId="34935D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2973</w:t>
      </w:r>
    </w:p>
    <w:p w14:paraId="146C427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>DD-FDD Addition and Release Delay of known PSCell in Synchronous DC</w:t>
      </w:r>
      <w:r>
        <w:rPr>
          <w:lang w:eastAsia="zh-CN"/>
        </w:rPr>
        <w:t xml:space="preserve"> with PCell in TDD</w:t>
      </w:r>
      <w:r>
        <w:tab/>
        <w:t>2973</w:t>
      </w:r>
    </w:p>
    <w:p w14:paraId="183E21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2973</w:t>
      </w:r>
    </w:p>
    <w:p w14:paraId="229613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726EE7E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no DRX in asynchronous DC</w:t>
      </w:r>
      <w:r>
        <w:tab/>
        <w:t>2976</w:t>
      </w:r>
    </w:p>
    <w:p w14:paraId="23C389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2976</w:t>
      </w:r>
    </w:p>
    <w:p w14:paraId="1F8FDA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2977</w:t>
      </w:r>
    </w:p>
    <w:p w14:paraId="6CC465C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SSTD measurement reporting delay with DRX in asynchronous DC</w:t>
      </w:r>
      <w:r>
        <w:tab/>
        <w:t>2978</w:t>
      </w:r>
    </w:p>
    <w:p w14:paraId="458067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2978</w:t>
      </w:r>
    </w:p>
    <w:p w14:paraId="6A049B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2980</w:t>
      </w:r>
    </w:p>
    <w:p w14:paraId="4DD019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2980</w:t>
      </w:r>
    </w:p>
    <w:p w14:paraId="4366CD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2980</w:t>
      </w:r>
    </w:p>
    <w:p w14:paraId="59ED3C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2981</w:t>
      </w:r>
    </w:p>
    <w:p w14:paraId="7D3B39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 - FDD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asynchronous DC</w:t>
      </w:r>
      <w:r>
        <w:tab/>
        <w:t>2982</w:t>
      </w:r>
    </w:p>
    <w:p w14:paraId="642988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2982</w:t>
      </w:r>
    </w:p>
    <w:p w14:paraId="286821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2983</w:t>
      </w:r>
    </w:p>
    <w:p w14:paraId="3DE29F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</w:t>
      </w:r>
      <w:r>
        <w:rPr>
          <w:lang w:eastAsia="zh-CN"/>
        </w:rPr>
        <w:t>T</w:t>
      </w:r>
      <w:r>
        <w:t xml:space="preserve">DD - </w:t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DC </w:t>
      </w:r>
      <w:r>
        <w:t>Intra</w:t>
      </w:r>
      <w:r>
        <w:rPr>
          <w:lang w:eastAsia="zh-CN"/>
        </w:rPr>
        <w:t>-</w:t>
      </w:r>
      <w:r>
        <w:t xml:space="preserve">frequency identification of a new CGI of E-UTRA cell </w:t>
      </w:r>
      <w:r>
        <w:rPr>
          <w:lang w:eastAsia="zh-CN"/>
        </w:rPr>
        <w:t>using</w:t>
      </w:r>
      <w:r>
        <w:t xml:space="preserve"> autonomous gaps</w:t>
      </w:r>
      <w:r>
        <w:rPr>
          <w:lang w:eastAsia="zh-CN"/>
        </w:rPr>
        <w:t xml:space="preserve"> in synchronous DC</w:t>
      </w:r>
      <w:r>
        <w:tab/>
        <w:t>2984</w:t>
      </w:r>
    </w:p>
    <w:p w14:paraId="3A0473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2984</w:t>
      </w:r>
    </w:p>
    <w:p w14:paraId="57DA7A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2985</w:t>
      </w:r>
    </w:p>
    <w:p w14:paraId="738B04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synchronous DC</w:t>
      </w:r>
      <w:r>
        <w:tab/>
        <w:t>2986</w:t>
      </w:r>
    </w:p>
    <w:p w14:paraId="374B84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2986</w:t>
      </w:r>
    </w:p>
    <w:p w14:paraId="67232E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A.8.23.21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2987</w:t>
      </w:r>
    </w:p>
    <w:p w14:paraId="4BB2F8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FDD DC Inter-frequency identification of a new CGI of E-UTRA cell using autonomous gaps in asynchronous DC</w:t>
      </w:r>
      <w:r>
        <w:tab/>
        <w:t>2988</w:t>
      </w:r>
    </w:p>
    <w:p w14:paraId="2BF4A5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2988</w:t>
      </w:r>
    </w:p>
    <w:p w14:paraId="638055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</w:rPr>
        <w:t>A.8.23.22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2989</w:t>
      </w:r>
    </w:p>
    <w:p w14:paraId="4D569D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lastRenderedPageBreak/>
        <w:t>A.8.23.23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TDD DC Inter-frequency identification of a new CGI of E-UTRA cell using autonomous gaps in synchronous DC</w:t>
      </w:r>
      <w:r>
        <w:tab/>
        <w:t>2990</w:t>
      </w:r>
    </w:p>
    <w:p w14:paraId="0EEFDD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2990</w:t>
      </w:r>
    </w:p>
    <w:p w14:paraId="231D84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2991</w:t>
      </w:r>
    </w:p>
    <w:p w14:paraId="3E7C79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synchronous DC</w:t>
      </w:r>
      <w:r>
        <w:tab/>
        <w:t>2992</w:t>
      </w:r>
    </w:p>
    <w:p w14:paraId="484273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2992</w:t>
      </w:r>
    </w:p>
    <w:p w14:paraId="3850AE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0A4F87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activation and deactivation of known SCell in Non-DRX in asynchronous DC</w:t>
      </w:r>
      <w:r>
        <w:tab/>
        <w:t>2995</w:t>
      </w:r>
    </w:p>
    <w:p w14:paraId="2814EC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2995</w:t>
      </w:r>
    </w:p>
    <w:p w14:paraId="45BF50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577DCB0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activation and deactivation of known SCell in Non-DRX in synchronous DC</w:t>
      </w:r>
      <w:r>
        <w:tab/>
        <w:t>2998</w:t>
      </w:r>
    </w:p>
    <w:p w14:paraId="0FE2AC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2998</w:t>
      </w:r>
    </w:p>
    <w:p w14:paraId="05FDA6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6EDAA2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synchronous DC</w:t>
      </w:r>
      <w:r>
        <w:tab/>
        <w:t>3001</w:t>
      </w:r>
    </w:p>
    <w:p w14:paraId="549A79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3001</w:t>
      </w:r>
    </w:p>
    <w:p w14:paraId="4536D6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3004</w:t>
      </w:r>
    </w:p>
    <w:p w14:paraId="63D159A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FDD-FDD DC event triggered reporting under deactivated SCell with PCell and PSCell interruption in non-DRX in asynchronous DC</w:t>
      </w:r>
      <w:r>
        <w:tab/>
        <w:t>3004</w:t>
      </w:r>
    </w:p>
    <w:p w14:paraId="716A31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3004</w:t>
      </w:r>
    </w:p>
    <w:p w14:paraId="11EB1B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3008</w:t>
      </w:r>
    </w:p>
    <w:p w14:paraId="038F86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DC event triggered reporting under deactivated SCell with PCell and PSCell interruption in non-DRX in synchronous DC</w:t>
      </w:r>
      <w:r>
        <w:tab/>
        <w:t>3008</w:t>
      </w:r>
    </w:p>
    <w:p w14:paraId="3432E0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3008</w:t>
      </w:r>
    </w:p>
    <w:p w14:paraId="1EC954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A.8.23.29.2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3012</w:t>
      </w:r>
    </w:p>
    <w:p w14:paraId="2CCB963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Proximity-based Services</w:t>
      </w:r>
      <w:r>
        <w:tab/>
        <w:t>3012</w:t>
      </w:r>
    </w:p>
    <w:p w14:paraId="194D689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Discovery</w:t>
      </w:r>
      <w:r>
        <w:tab/>
        <w:t>3012</w:t>
      </w:r>
    </w:p>
    <w:p w14:paraId="49B2F2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3012</w:t>
      </w:r>
    </w:p>
    <w:p w14:paraId="711B68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7CC9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 - Initiation/Cease of SLSS Transmission with ProSe Direct Discovery</w:t>
      </w:r>
      <w:r>
        <w:tab/>
        <w:t>3014</w:t>
      </w:r>
    </w:p>
    <w:p w14:paraId="254E25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3014</w:t>
      </w:r>
    </w:p>
    <w:p w14:paraId="420C3C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3015</w:t>
      </w:r>
    </w:p>
    <w:p w14:paraId="6A7ADC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- Initiation/Cease of SLSS Transmission with ProSe Direct Communication</w:t>
      </w:r>
      <w:r>
        <w:tab/>
        <w:t>3015</w:t>
      </w:r>
    </w:p>
    <w:p w14:paraId="0676D6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1819A2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2A71451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E-UTRAN-WLAN Measurements</w:t>
      </w:r>
      <w:r>
        <w:tab/>
        <w:t>3018</w:t>
      </w:r>
    </w:p>
    <w:p w14:paraId="5673674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FDD-WLAN Event Triggered Reporting in non-DRX under AWGN</w:t>
      </w:r>
      <w:r>
        <w:tab/>
        <w:t>3018</w:t>
      </w:r>
    </w:p>
    <w:p w14:paraId="244E01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3018</w:t>
      </w:r>
    </w:p>
    <w:p w14:paraId="5F9415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A.8.25.1.2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3020</w:t>
      </w:r>
    </w:p>
    <w:p w14:paraId="4F1BE4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TDD-WLAN Event Triggered Reporting in non-DRX under AWGN</w:t>
      </w:r>
      <w:r>
        <w:tab/>
        <w:t>3020</w:t>
      </w:r>
    </w:p>
    <w:p w14:paraId="7C0A69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A.8.25.2.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3020</w:t>
      </w:r>
    </w:p>
    <w:p w14:paraId="367D31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eastAsia="zh-CN"/>
        </w:rPr>
        <w:t>A.8.25.2.2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eastAsia="zh-CN"/>
        </w:rPr>
        <w:t>Test Requirements</w:t>
      </w:r>
      <w:r>
        <w:tab/>
        <w:t>3022</w:t>
      </w:r>
    </w:p>
    <w:p w14:paraId="7BDB473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 Frame Structure 3 (FS3)</w:t>
      </w:r>
      <w:r>
        <w:tab/>
        <w:t>3022</w:t>
      </w:r>
    </w:p>
    <w:p w14:paraId="264752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A</w:t>
      </w:r>
      <w:r>
        <w:t xml:space="preserve">ctivation and deactivation of known FS3 SCell </w:t>
      </w:r>
      <w:r>
        <w:rPr>
          <w:lang w:eastAsia="zh-CN"/>
        </w:rPr>
        <w:t>with FDD PCell in non-DRX</w:t>
      </w:r>
      <w:r>
        <w:tab/>
        <w:t>3022</w:t>
      </w:r>
    </w:p>
    <w:p w14:paraId="19437C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26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3022</w:t>
      </w:r>
    </w:p>
    <w:p w14:paraId="4D0DD5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26C5B7F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Activation and deactivation of known FS3 SCell </w:t>
      </w:r>
      <w:r>
        <w:rPr>
          <w:lang w:eastAsia="zh-CN"/>
        </w:rPr>
        <w:t>with TDD PCell in non-DRX</w:t>
      </w:r>
      <w:r>
        <w:tab/>
        <w:t>3025</w:t>
      </w:r>
    </w:p>
    <w:p w14:paraId="0A2F7E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3025</w:t>
      </w:r>
    </w:p>
    <w:p w14:paraId="5B1CC8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</w:t>
      </w:r>
      <w:r>
        <w:rPr>
          <w:lang w:eastAsia="zh-CN"/>
        </w:rPr>
        <w:t>2</w:t>
      </w:r>
      <w:r>
        <w:t>6.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3027</w:t>
      </w:r>
    </w:p>
    <w:p w14:paraId="7A536B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3028</w:t>
      </w:r>
    </w:p>
    <w:p w14:paraId="6D5D7D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3028</w:t>
      </w:r>
    </w:p>
    <w:p w14:paraId="36AA92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26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3031</w:t>
      </w:r>
    </w:p>
    <w:p w14:paraId="48CE137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3031</w:t>
      </w:r>
    </w:p>
    <w:p w14:paraId="24CEA6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A.8.26.3A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3031</w:t>
      </w:r>
    </w:p>
    <w:p w14:paraId="26E50B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A.8.26.3A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3034</w:t>
      </w:r>
    </w:p>
    <w:p w14:paraId="3BF0B6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8.26.4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 xml:space="preserve">ell </w:t>
      </w:r>
      <w:r>
        <w:rPr>
          <w:lang w:eastAsia="zh-CN"/>
        </w:rPr>
        <w:t xml:space="preserve">and </w:t>
      </w:r>
      <w:r>
        <w:t>TDD PCell interruption in non-DRX</w:t>
      </w:r>
      <w:r>
        <w:tab/>
        <w:t>3034</w:t>
      </w:r>
    </w:p>
    <w:p w14:paraId="1CA5EC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</w:t>
      </w:r>
      <w:r>
        <w:rPr>
          <w:lang w:eastAsia="zh-CN"/>
        </w:rPr>
        <w:t>8.26.4.1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3034</w:t>
      </w:r>
    </w:p>
    <w:p w14:paraId="24642F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</w:t>
      </w:r>
      <w:r w:rsidRPr="00DE0263">
        <w:rPr>
          <w:snapToGrid w:val="0"/>
          <w:lang w:eastAsia="zh-CN"/>
        </w:rPr>
        <w:t>26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3038</w:t>
      </w:r>
    </w:p>
    <w:p w14:paraId="328EB20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TDD-TDD 3DL Event triggered reporting on deactivat</w:t>
      </w:r>
      <w:r>
        <w:rPr>
          <w:lang w:eastAsia="zh-CN"/>
        </w:rPr>
        <w:t>ed</w:t>
      </w:r>
      <w:r>
        <w:t xml:space="preserve"> FS3 S</w:t>
      </w:r>
      <w:r>
        <w:rPr>
          <w:lang w:eastAsia="zh-CN"/>
        </w:rPr>
        <w:t>C</w:t>
      </w:r>
      <w:r>
        <w:t>ell</w:t>
      </w:r>
      <w:r>
        <w:rPr>
          <w:lang w:eastAsia="zh-CN"/>
        </w:rPr>
        <w:t xml:space="preserve"> and</w:t>
      </w:r>
      <w:r>
        <w:t xml:space="preserve"> </w:t>
      </w:r>
      <w:r>
        <w:rPr>
          <w:lang w:eastAsia="zh-CN"/>
        </w:rPr>
        <w:t>F</w:t>
      </w:r>
      <w:r>
        <w:t>DD PCell interruption in non-DRX</w:t>
      </w:r>
      <w:r>
        <w:tab/>
        <w:t>3038</w:t>
      </w:r>
    </w:p>
    <w:p w14:paraId="275042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A.8.26.4A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3038</w:t>
      </w:r>
    </w:p>
    <w:p w14:paraId="4D0F77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A.8.26.4A</w:t>
      </w:r>
      <w:r w:rsidRPr="00DE0263">
        <w:rPr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3042</w:t>
      </w:r>
    </w:p>
    <w:p w14:paraId="6577AB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</w:t>
      </w:r>
      <w:r>
        <w:tab/>
        <w:t>3042</w:t>
      </w:r>
    </w:p>
    <w:p w14:paraId="3B007A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A.8.26.5.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3042</w:t>
      </w:r>
    </w:p>
    <w:p w14:paraId="1C65D5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3045</w:t>
      </w:r>
    </w:p>
    <w:p w14:paraId="09BF86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A.8.26.5A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>DRX</w:t>
      </w:r>
      <w:r>
        <w:rPr>
          <w:lang w:eastAsia="zh-CN"/>
        </w:rPr>
        <w:t xml:space="preserve"> for</w:t>
      </w:r>
      <w:r>
        <w:t xml:space="preserve"> CRS based discovery signal with 2 SCells</w:t>
      </w:r>
      <w:r>
        <w:tab/>
        <w:t>3045</w:t>
      </w:r>
    </w:p>
    <w:p w14:paraId="138961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A.8.26.5A.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3045</w:t>
      </w:r>
    </w:p>
    <w:p w14:paraId="185C16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A.8.26.5A.2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3049</w:t>
      </w:r>
    </w:p>
    <w:p w14:paraId="1FD7CE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</w:t>
      </w:r>
      <w:r>
        <w:rPr>
          <w:lang w:eastAsia="zh-CN"/>
        </w:rPr>
        <w:t>non-</w:t>
      </w:r>
      <w:r>
        <w:t xml:space="preserve">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3049</w:t>
      </w:r>
    </w:p>
    <w:p w14:paraId="351A89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A.8.26.6.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3049</w:t>
      </w:r>
    </w:p>
    <w:p w14:paraId="561E99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3053</w:t>
      </w:r>
    </w:p>
    <w:p w14:paraId="6EF8EC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A.8.26.6A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Intra-frequency event triggered reporting in non-DRX for CRS based discovery signal with 2 SCells</w:t>
      </w:r>
      <w:r>
        <w:tab/>
        <w:t>3053</w:t>
      </w:r>
    </w:p>
    <w:p w14:paraId="5E8BBA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A.8.26.6A.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3053</w:t>
      </w:r>
    </w:p>
    <w:p w14:paraId="318B02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A.8.26.6A.2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3057</w:t>
      </w:r>
    </w:p>
    <w:p w14:paraId="3CE7E3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FDD-FS3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3057</w:t>
      </w:r>
    </w:p>
    <w:p w14:paraId="270C23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A.8.26.7.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3057</w:t>
      </w:r>
    </w:p>
    <w:p w14:paraId="17BF0A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3060</w:t>
      </w:r>
    </w:p>
    <w:p w14:paraId="16F5B5B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TDD-FS3 </w:t>
      </w:r>
      <w:r>
        <w:rPr>
          <w:lang w:eastAsia="zh-CN"/>
        </w:rPr>
        <w:t>I</w:t>
      </w:r>
      <w:r>
        <w:t xml:space="preserve">ntra-frequency event triggered reporting in DRX </w:t>
      </w:r>
      <w:r>
        <w:rPr>
          <w:lang w:eastAsia="zh-CN"/>
        </w:rPr>
        <w:t>for</w:t>
      </w:r>
      <w:r>
        <w:t xml:space="preserve"> CRS based discovery signal</w:t>
      </w:r>
      <w:r>
        <w:tab/>
        <w:t>3060</w:t>
      </w:r>
    </w:p>
    <w:p w14:paraId="6B48F9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A.8.26.8.</w:t>
      </w:r>
      <w:r w:rsidRPr="00DE0263">
        <w:rPr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3060</w:t>
      </w:r>
    </w:p>
    <w:p w14:paraId="69A25DD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3064</w:t>
      </w:r>
    </w:p>
    <w:p w14:paraId="14F7F82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FDD-FS3 Inter-frequency event triggered reporting under fading propagation conditions in synchronous cells</w:t>
      </w:r>
      <w:r>
        <w:tab/>
        <w:t>3064</w:t>
      </w:r>
    </w:p>
    <w:p w14:paraId="07F69B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A.8.26.9.1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3064</w:t>
      </w:r>
    </w:p>
    <w:p w14:paraId="1AB36A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A.8.26.9.2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3067</w:t>
      </w:r>
    </w:p>
    <w:p w14:paraId="7012F6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A.8.26.10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TDD-FS3 inter-frequency event triggered reporting under fading propagation conditions in synchronous cells</w:t>
      </w:r>
      <w:r>
        <w:tab/>
        <w:t>3067</w:t>
      </w:r>
    </w:p>
    <w:p w14:paraId="22765A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A.8.26.10.1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3067</w:t>
      </w:r>
    </w:p>
    <w:p w14:paraId="318115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A.8.26.10.2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3070</w:t>
      </w:r>
    </w:p>
    <w:p w14:paraId="4010B59D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A.9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Measurement Performance Requirements</w:t>
      </w:r>
      <w:r>
        <w:tab/>
        <w:t>2951</w:t>
      </w:r>
    </w:p>
    <w:p w14:paraId="5C141C7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</w:t>
      </w:r>
      <w:r>
        <w:tab/>
        <w:t>2951</w:t>
      </w:r>
    </w:p>
    <w:p w14:paraId="0A95695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2951</w:t>
      </w:r>
    </w:p>
    <w:p w14:paraId="20F7BD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2951</w:t>
      </w:r>
    </w:p>
    <w:p w14:paraId="5B3256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2951</w:t>
      </w:r>
    </w:p>
    <w:p w14:paraId="352884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2954</w:t>
      </w:r>
    </w:p>
    <w:p w14:paraId="6E5D001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2954</w:t>
      </w:r>
    </w:p>
    <w:p w14:paraId="00DA4C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2954</w:t>
      </w:r>
    </w:p>
    <w:p w14:paraId="51A272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2954</w:t>
      </w:r>
    </w:p>
    <w:p w14:paraId="600B50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2955</w:t>
      </w:r>
    </w:p>
    <w:p w14:paraId="2D24D2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2956</w:t>
      </w:r>
    </w:p>
    <w:p w14:paraId="789FE3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2956</w:t>
      </w:r>
    </w:p>
    <w:p w14:paraId="28EE9A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2956</w:t>
      </w:r>
    </w:p>
    <w:p w14:paraId="64AADA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2959</w:t>
      </w:r>
    </w:p>
    <w:p w14:paraId="098E2A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2959</w:t>
      </w:r>
    </w:p>
    <w:p w14:paraId="2DFAEF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2959</w:t>
      </w:r>
    </w:p>
    <w:p w14:paraId="0EB175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2959</w:t>
      </w:r>
    </w:p>
    <w:p w14:paraId="4907D0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2961</w:t>
      </w:r>
    </w:p>
    <w:p w14:paraId="4BE093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2962</w:t>
      </w:r>
    </w:p>
    <w:p w14:paraId="018BF8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71D799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2962</w:t>
      </w:r>
    </w:p>
    <w:p w14:paraId="772760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2963</w:t>
      </w:r>
    </w:p>
    <w:p w14:paraId="3CA413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tab/>
        <w:t>2964</w:t>
      </w:r>
    </w:p>
    <w:p w14:paraId="7D815B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2964</w:t>
      </w:r>
    </w:p>
    <w:p w14:paraId="66B069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2964</w:t>
      </w:r>
    </w:p>
    <w:p w14:paraId="18BD6B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2967</w:t>
      </w:r>
    </w:p>
    <w:p w14:paraId="35D02CE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tab/>
        <w:t>2967</w:t>
      </w:r>
    </w:p>
    <w:p w14:paraId="0E56E1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2967</w:t>
      </w:r>
    </w:p>
    <w:p w14:paraId="3626E6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2967</w:t>
      </w:r>
    </w:p>
    <w:p w14:paraId="0D71BA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2970</w:t>
      </w:r>
    </w:p>
    <w:p w14:paraId="5F1E63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Non-MBSFN ABS</w:t>
      </w:r>
      <w:r>
        <w:tab/>
        <w:t>2970</w:t>
      </w:r>
    </w:p>
    <w:p w14:paraId="2BE7BA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2970</w:t>
      </w:r>
    </w:p>
    <w:p w14:paraId="73D7FF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2970</w:t>
      </w:r>
    </w:p>
    <w:p w14:paraId="407849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2974</w:t>
      </w:r>
    </w:p>
    <w:p w14:paraId="61AD0E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Non-MBSFN ABS</w:t>
      </w:r>
      <w:r>
        <w:tab/>
        <w:t>2974</w:t>
      </w:r>
    </w:p>
    <w:p w14:paraId="47004E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2974</w:t>
      </w:r>
    </w:p>
    <w:p w14:paraId="71D91F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2974</w:t>
      </w:r>
    </w:p>
    <w:p w14:paraId="318CA5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2976</w:t>
      </w:r>
    </w:p>
    <w:p w14:paraId="7BBC08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under Time-Domain Measurement Resource Restriction with MBSFN ABS</w:t>
      </w:r>
      <w:r>
        <w:tab/>
        <w:t>2977</w:t>
      </w:r>
    </w:p>
    <w:p w14:paraId="77995B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2977</w:t>
      </w:r>
    </w:p>
    <w:p w14:paraId="514DCE0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2977</w:t>
      </w:r>
    </w:p>
    <w:p w14:paraId="30E6F7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2980</w:t>
      </w:r>
    </w:p>
    <w:p w14:paraId="27AD2D9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RSRP under Time-Domain Measurement Resource Restriction with MBSFN ABS</w:t>
      </w:r>
      <w:r>
        <w:tab/>
        <w:t>2980</w:t>
      </w:r>
    </w:p>
    <w:p w14:paraId="39BABC2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2980</w:t>
      </w:r>
    </w:p>
    <w:p w14:paraId="4BD18D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2980</w:t>
      </w:r>
    </w:p>
    <w:p w14:paraId="413F4B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2984</w:t>
      </w:r>
    </w:p>
    <w:p w14:paraId="34520E6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20MHz</w:t>
      </w:r>
      <w:r>
        <w:tab/>
        <w:t>2984</w:t>
      </w:r>
    </w:p>
    <w:p w14:paraId="4AFF97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2984</w:t>
      </w:r>
    </w:p>
    <w:p w14:paraId="4A56982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2984</w:t>
      </w:r>
    </w:p>
    <w:p w14:paraId="7718A4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2985</w:t>
      </w:r>
    </w:p>
    <w:p w14:paraId="075D5F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</w:t>
      </w:r>
      <w:r>
        <w:tab/>
        <w:t>2985</w:t>
      </w:r>
    </w:p>
    <w:p w14:paraId="24183B0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509C55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2985</w:t>
      </w:r>
    </w:p>
    <w:p w14:paraId="1877BCB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2986</w:t>
      </w:r>
    </w:p>
    <w:p w14:paraId="448EE4D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FDD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2986</w:t>
      </w:r>
    </w:p>
    <w:p w14:paraId="38EEB0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2986</w:t>
      </w:r>
    </w:p>
    <w:p w14:paraId="380368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2986</w:t>
      </w:r>
    </w:p>
    <w:p w14:paraId="75C7E1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2990</w:t>
      </w:r>
    </w:p>
    <w:p w14:paraId="102E2E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RSRP under Time-Domain Measurement Resource Restriction with </w:t>
      </w:r>
      <w:r>
        <w:rPr>
          <w:lang w:eastAsia="zh-CN"/>
        </w:rPr>
        <w:t>CRS Assistance Information and</w:t>
      </w:r>
      <w:r>
        <w:t xml:space="preserve"> Non-MBSFN ABS</w:t>
      </w:r>
      <w:r>
        <w:tab/>
        <w:t>2990</w:t>
      </w:r>
    </w:p>
    <w:p w14:paraId="56B79A8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2990</w:t>
      </w:r>
    </w:p>
    <w:p w14:paraId="5CAF4C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2990</w:t>
      </w:r>
    </w:p>
    <w:p w14:paraId="4C1DBF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2992</w:t>
      </w:r>
    </w:p>
    <w:p w14:paraId="2C3AEC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5MHz Bandwidth</w:t>
      </w:r>
      <w:r>
        <w:tab/>
        <w:t>2993</w:t>
      </w:r>
    </w:p>
    <w:p w14:paraId="6B7D66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2993</w:t>
      </w:r>
    </w:p>
    <w:p w14:paraId="44C443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2993</w:t>
      </w:r>
    </w:p>
    <w:p w14:paraId="3854D5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299DD4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2994</w:t>
      </w:r>
    </w:p>
    <w:p w14:paraId="26E3BD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09F5C1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2995</w:t>
      </w:r>
    </w:p>
    <w:p w14:paraId="3407B6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2996</w:t>
      </w:r>
    </w:p>
    <w:p w14:paraId="26EC2D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10MHz + 5MHz</w:t>
      </w:r>
      <w:r>
        <w:tab/>
        <w:t>2996</w:t>
      </w:r>
    </w:p>
    <w:p w14:paraId="4D8A5E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2996</w:t>
      </w:r>
    </w:p>
    <w:p w14:paraId="5067FA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2996</w:t>
      </w:r>
    </w:p>
    <w:p w14:paraId="3FF42D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1589A7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10MHz + 5MHz</w:t>
      </w:r>
      <w:r>
        <w:tab/>
        <w:t>2998</w:t>
      </w:r>
    </w:p>
    <w:p w14:paraId="5CE72A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2B5276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2998</w:t>
      </w:r>
    </w:p>
    <w:p w14:paraId="1587B9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2998</w:t>
      </w:r>
    </w:p>
    <w:p w14:paraId="12DA8EA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RSRP for E-UTRAN Carrier Aggregation</w:t>
      </w:r>
      <w:r>
        <w:rPr>
          <w:lang w:eastAsia="zh-CN"/>
        </w:rPr>
        <w:t xml:space="preserve"> for 5MHz + 5MHz bandwidth</w:t>
      </w:r>
      <w:r>
        <w:tab/>
        <w:t>2998</w:t>
      </w:r>
    </w:p>
    <w:p w14:paraId="659EDA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2998</w:t>
      </w:r>
    </w:p>
    <w:p w14:paraId="1A3178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2998</w:t>
      </w:r>
    </w:p>
    <w:p w14:paraId="76DB62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5961D5F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5MHz + 5MHz bandwidth</w:t>
      </w:r>
      <w:r>
        <w:tab/>
        <w:t>3000</w:t>
      </w:r>
    </w:p>
    <w:p w14:paraId="195ACE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A.9.1.21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4BB9BF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3000</w:t>
      </w:r>
    </w:p>
    <w:p w14:paraId="30034D2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09B34A9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RSRP for E-UTRAN TDD-FDD Carrier Aggregation with PCell in FDD</w:t>
      </w:r>
      <w:r>
        <w:tab/>
        <w:t>3000</w:t>
      </w:r>
    </w:p>
    <w:p w14:paraId="3E40C3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55A5F2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3001</w:t>
      </w:r>
    </w:p>
    <w:p w14:paraId="5A47EDA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3005</w:t>
      </w:r>
    </w:p>
    <w:p w14:paraId="1475FD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 RSRP for E-UTRAN TDD-FDD Carrier Aggregation with PCell in TDD</w:t>
      </w:r>
      <w:r>
        <w:tab/>
        <w:t>3005</w:t>
      </w:r>
    </w:p>
    <w:p w14:paraId="0D8861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3005</w:t>
      </w:r>
    </w:p>
    <w:p w14:paraId="440854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3005</w:t>
      </w:r>
    </w:p>
    <w:p w14:paraId="0EA47A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3009</w:t>
      </w:r>
    </w:p>
    <w:p w14:paraId="56FDBA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 for</w:t>
      </w:r>
      <w:r>
        <w:t xml:space="preserve"> E-UTRAN Carrier Aggregation</w:t>
      </w:r>
      <w:r>
        <w:rPr>
          <w:lang w:eastAsia="zh-CN"/>
        </w:rPr>
        <w:t xml:space="preserve"> for 20MHz + 10MHz</w:t>
      </w:r>
      <w:r>
        <w:tab/>
        <w:t>3009</w:t>
      </w:r>
    </w:p>
    <w:p w14:paraId="5EF70C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A.9.1.24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3009</w:t>
      </w:r>
    </w:p>
    <w:p w14:paraId="46B2DD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3009</w:t>
      </w:r>
    </w:p>
    <w:p w14:paraId="56F201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1D294F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and relative RSRP accuracies in CRS based discovery signal</w:t>
      </w:r>
      <w:r>
        <w:tab/>
        <w:t>3010</w:t>
      </w:r>
    </w:p>
    <w:p w14:paraId="54E926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3010</w:t>
      </w:r>
    </w:p>
    <w:p w14:paraId="0F7121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3010</w:t>
      </w:r>
    </w:p>
    <w:p w14:paraId="021D92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3013</w:t>
      </w:r>
    </w:p>
    <w:p w14:paraId="43936B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and relative RSRP accuracies in CRS based discovery signal</w:t>
      </w:r>
      <w:r>
        <w:tab/>
        <w:t>3013</w:t>
      </w:r>
    </w:p>
    <w:p w14:paraId="09A021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3013</w:t>
      </w:r>
    </w:p>
    <w:p w14:paraId="5F43DA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3013</w:t>
      </w:r>
    </w:p>
    <w:p w14:paraId="491F24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3016</w:t>
      </w:r>
    </w:p>
    <w:p w14:paraId="4ADA1FB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RSRP accuracies in CRS based discovery signal</w:t>
      </w:r>
      <w:r>
        <w:tab/>
        <w:t>3016</w:t>
      </w:r>
    </w:p>
    <w:p w14:paraId="2CFFF0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3016</w:t>
      </w:r>
    </w:p>
    <w:p w14:paraId="71A8CF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3016</w:t>
      </w:r>
    </w:p>
    <w:p w14:paraId="742000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3019</w:t>
      </w:r>
    </w:p>
    <w:p w14:paraId="0ABA803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RSRP accuracies in CRS based discovery signal</w:t>
      </w:r>
      <w:r>
        <w:tab/>
        <w:t>3019</w:t>
      </w:r>
    </w:p>
    <w:p w14:paraId="2FD4CF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3019</w:t>
      </w:r>
    </w:p>
    <w:p w14:paraId="122D7E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3019</w:t>
      </w:r>
    </w:p>
    <w:p w14:paraId="765B8E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318624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absolute and relative CSI-RSRP accuracies in CSI-RS based discovery signal</w:t>
      </w:r>
      <w:r>
        <w:tab/>
        <w:t>3022</w:t>
      </w:r>
    </w:p>
    <w:p w14:paraId="0242D5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3022</w:t>
      </w:r>
    </w:p>
    <w:p w14:paraId="58F964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728DDF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47B2A41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absolute and relative CSI-RSRP accuracies in CSI-RS based discovery signal</w:t>
      </w:r>
      <w:r>
        <w:tab/>
        <w:t>3025</w:t>
      </w:r>
    </w:p>
    <w:p w14:paraId="2B4E641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7961CC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3026</w:t>
      </w:r>
    </w:p>
    <w:p w14:paraId="37E47DB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3029</w:t>
      </w:r>
    </w:p>
    <w:p w14:paraId="53B711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inter-frequency absolute and relative CSI-RSRP accuracies in CSI-RS based discovery signal</w:t>
      </w:r>
      <w:r>
        <w:tab/>
        <w:t>3029</w:t>
      </w:r>
    </w:p>
    <w:p w14:paraId="3127FE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3029</w:t>
      </w:r>
    </w:p>
    <w:p w14:paraId="6667A0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3029</w:t>
      </w:r>
    </w:p>
    <w:p w14:paraId="3085ED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3032</w:t>
      </w:r>
    </w:p>
    <w:p w14:paraId="1CE8AF8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inter-frequency absolute and relative  CSI-RSRP accuracies in CSI-RS based discovery signal</w:t>
      </w:r>
      <w:r>
        <w:tab/>
        <w:t>3033</w:t>
      </w:r>
    </w:p>
    <w:p w14:paraId="25A312F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3033</w:t>
      </w:r>
    </w:p>
    <w:p w14:paraId="7C1B01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3033</w:t>
      </w:r>
    </w:p>
    <w:p w14:paraId="33274D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3036</w:t>
      </w:r>
    </w:p>
    <w:p w14:paraId="05C4C4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RSRP accuracies for E-UTRAN Carrier Aggregation in CRS based discovery signal</w:t>
      </w:r>
      <w:r>
        <w:tab/>
        <w:t>3036</w:t>
      </w:r>
    </w:p>
    <w:p w14:paraId="68C33E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3036</w:t>
      </w:r>
    </w:p>
    <w:p w14:paraId="2537A65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3036</w:t>
      </w:r>
    </w:p>
    <w:p w14:paraId="62F44A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3039</w:t>
      </w:r>
    </w:p>
    <w:p w14:paraId="50D8A2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RSRP accuracies for E-UTRAN Carrier Aggregation in CRS based discovery signal</w:t>
      </w:r>
      <w:r>
        <w:tab/>
        <w:t>3039</w:t>
      </w:r>
    </w:p>
    <w:p w14:paraId="21EA4C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3039</w:t>
      </w:r>
    </w:p>
    <w:p w14:paraId="348461B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3039</w:t>
      </w:r>
    </w:p>
    <w:p w14:paraId="55A4DC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3042</w:t>
      </w:r>
    </w:p>
    <w:p w14:paraId="309EB2F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CSI-RSRP accuracies for E-UTRAN Carrier Aggregation in CSI-RS based discovery signal</w:t>
      </w:r>
      <w:r>
        <w:tab/>
        <w:t>3042</w:t>
      </w:r>
    </w:p>
    <w:p w14:paraId="534560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3042</w:t>
      </w:r>
    </w:p>
    <w:p w14:paraId="2787E7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3042</w:t>
      </w:r>
    </w:p>
    <w:p w14:paraId="23D59A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3045</w:t>
      </w:r>
    </w:p>
    <w:p w14:paraId="5491AB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CSI-RSRP accuracies for E-UTRAN Carrier Aggregation in CSI-RS based discovery signal</w:t>
      </w:r>
      <w:r>
        <w:tab/>
        <w:t>3046</w:t>
      </w:r>
    </w:p>
    <w:p w14:paraId="7372E2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3046</w:t>
      </w:r>
    </w:p>
    <w:p w14:paraId="196E41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3046</w:t>
      </w:r>
    </w:p>
    <w:p w14:paraId="35DAE4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3049</w:t>
      </w:r>
    </w:p>
    <w:p w14:paraId="296E0AF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FDD RSRP for E-UTRAN in Carrier Aggregation</w:t>
      </w:r>
      <w:r>
        <w:tab/>
        <w:t>3049</w:t>
      </w:r>
    </w:p>
    <w:p w14:paraId="7DA6BA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0053A9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3049</w:t>
      </w:r>
    </w:p>
    <w:p w14:paraId="249D77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481134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PCell in TDD RSRP for E-UTRAN in Carrier Aggregation</w:t>
      </w:r>
      <w:r>
        <w:tab/>
        <w:t>3053</w:t>
      </w:r>
    </w:p>
    <w:p w14:paraId="57112F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3053</w:t>
      </w:r>
    </w:p>
    <w:p w14:paraId="4951F8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3053</w:t>
      </w:r>
    </w:p>
    <w:p w14:paraId="68BBA1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3056</w:t>
      </w:r>
    </w:p>
    <w:p w14:paraId="0129353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RSRP for E-UTRAN in Carrier Aggregation</w:t>
      </w:r>
      <w:r>
        <w:tab/>
        <w:t>3057</w:t>
      </w:r>
    </w:p>
    <w:p w14:paraId="24EB31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3057</w:t>
      </w:r>
    </w:p>
    <w:p w14:paraId="6DDEC5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3057</w:t>
      </w:r>
    </w:p>
    <w:p w14:paraId="164A74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3063</w:t>
      </w:r>
    </w:p>
    <w:p w14:paraId="415DBA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RSRP for E-UTRAN in Carrier Aggregation</w:t>
      </w:r>
      <w:r>
        <w:tab/>
        <w:t>3063</w:t>
      </w:r>
    </w:p>
    <w:p w14:paraId="43B9F7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505AB0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3064</w:t>
      </w:r>
    </w:p>
    <w:p w14:paraId="42271F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3070</w:t>
      </w:r>
    </w:p>
    <w:p w14:paraId="71F30B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3070</w:t>
      </w:r>
    </w:p>
    <w:p w14:paraId="141EDA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7EA1C3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3070</w:t>
      </w:r>
    </w:p>
    <w:p w14:paraId="1EC79E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3073</w:t>
      </w:r>
    </w:p>
    <w:p w14:paraId="6B2617B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3073</w:t>
      </w:r>
    </w:p>
    <w:p w14:paraId="2F67BC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3073</w:t>
      </w:r>
    </w:p>
    <w:p w14:paraId="39C542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3073</w:t>
      </w:r>
    </w:p>
    <w:p w14:paraId="5FA553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647C0BB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3076</w:t>
      </w:r>
    </w:p>
    <w:p w14:paraId="05DB8C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52BC56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3076</w:t>
      </w:r>
    </w:p>
    <w:p w14:paraId="1E5F58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3077</w:t>
      </w:r>
    </w:p>
    <w:p w14:paraId="4AC4ACE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RSRP for E-UTRAN in Carrier Aggregation</w:t>
      </w:r>
      <w:r>
        <w:tab/>
        <w:t>3078</w:t>
      </w:r>
    </w:p>
    <w:p w14:paraId="7629D5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3DE73F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3078</w:t>
      </w:r>
    </w:p>
    <w:p w14:paraId="6B86D0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2E03EB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FDD-TDD RSRP for E-UTRAN in Carrier Aggregation</w:t>
      </w:r>
      <w:r>
        <w:tab/>
        <w:t>3083</w:t>
      </w:r>
    </w:p>
    <w:p w14:paraId="677760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3083</w:t>
      </w:r>
    </w:p>
    <w:p w14:paraId="69CEC8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3083</w:t>
      </w:r>
    </w:p>
    <w:p w14:paraId="3CF3A2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2416</w:t>
      </w:r>
    </w:p>
    <w:p w14:paraId="69AD01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FDD RSRP for E-UTRAN in Carrier Aggregation</w:t>
      </w:r>
      <w:r>
        <w:tab/>
        <w:t>2416</w:t>
      </w:r>
    </w:p>
    <w:p w14:paraId="2D2FD8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2416</w:t>
      </w:r>
    </w:p>
    <w:p w14:paraId="1F95A7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2416</w:t>
      </w:r>
    </w:p>
    <w:p w14:paraId="4B4D50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2425</w:t>
      </w:r>
    </w:p>
    <w:p w14:paraId="700372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 DL TDD RSRP for E-UTRAN in Carrier Aggregation</w:t>
      </w:r>
      <w:r>
        <w:tab/>
        <w:t>2426</w:t>
      </w:r>
    </w:p>
    <w:p w14:paraId="4F4FA2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2426</w:t>
      </w:r>
    </w:p>
    <w:p w14:paraId="3D23C4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2426</w:t>
      </w:r>
    </w:p>
    <w:p w14:paraId="202B66B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2435</w:t>
      </w:r>
    </w:p>
    <w:p w14:paraId="3C107A8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FDD RSRP for E-UTRAN in Carrier Aggregation</w:t>
      </w:r>
      <w:r>
        <w:tab/>
        <w:t>2435</w:t>
      </w:r>
    </w:p>
    <w:p w14:paraId="5F399D8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2435</w:t>
      </w:r>
    </w:p>
    <w:p w14:paraId="405C3F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2436</w:t>
      </w:r>
    </w:p>
    <w:p w14:paraId="2DFCB89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2446</w:t>
      </w:r>
    </w:p>
    <w:p w14:paraId="534331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FDD-TDD with PCell in TDD RSRP for E-UTRAN in Carrier Aggregation</w:t>
      </w:r>
      <w:r>
        <w:tab/>
        <w:t>2447</w:t>
      </w:r>
    </w:p>
    <w:p w14:paraId="53DB87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2447</w:t>
      </w:r>
    </w:p>
    <w:p w14:paraId="27DEB3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2447</w:t>
      </w:r>
    </w:p>
    <w:p w14:paraId="2586E4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2457</w:t>
      </w:r>
    </w:p>
    <w:p w14:paraId="4308C8E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RSRP for E-UTRAN in Carrier Aggregation</w:t>
      </w:r>
      <w:r>
        <w:tab/>
        <w:t>2458</w:t>
      </w:r>
    </w:p>
    <w:p w14:paraId="430F8B2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2458</w:t>
      </w:r>
    </w:p>
    <w:p w14:paraId="465B07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2458</w:t>
      </w:r>
    </w:p>
    <w:p w14:paraId="2D3F79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A.9.1.50.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2465</w:t>
      </w:r>
    </w:p>
    <w:p w14:paraId="771228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5 DL </w:t>
      </w:r>
      <w:r>
        <w:rPr>
          <w:lang w:eastAsia="zh-CN"/>
        </w:rPr>
        <w:t>T</w:t>
      </w:r>
      <w:r>
        <w:t>DD RSRP for E-UTRAN in Carrier Aggregation</w:t>
      </w:r>
      <w:r>
        <w:tab/>
        <w:t>2466</w:t>
      </w:r>
    </w:p>
    <w:p w14:paraId="0EA105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2466</w:t>
      </w:r>
    </w:p>
    <w:p w14:paraId="525790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2466</w:t>
      </w:r>
    </w:p>
    <w:p w14:paraId="04414F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2472</w:t>
      </w:r>
    </w:p>
    <w:p w14:paraId="58A32B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2473</w:t>
      </w:r>
    </w:p>
    <w:p w14:paraId="06D464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2473</w:t>
      </w:r>
    </w:p>
    <w:p w14:paraId="1D1A23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2473</w:t>
      </w:r>
    </w:p>
    <w:p w14:paraId="0ED704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2476</w:t>
      </w:r>
    </w:p>
    <w:p w14:paraId="69CA0C3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2476</w:t>
      </w:r>
    </w:p>
    <w:p w14:paraId="0744AB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2476</w:t>
      </w:r>
    </w:p>
    <w:p w14:paraId="706C57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2476</w:t>
      </w:r>
    </w:p>
    <w:p w14:paraId="076002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A.9.1.52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2477</w:t>
      </w:r>
    </w:p>
    <w:p w14:paraId="0942E9C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2477</w:t>
      </w:r>
    </w:p>
    <w:p w14:paraId="670E53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2477</w:t>
      </w:r>
    </w:p>
    <w:p w14:paraId="2BB1AC4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2478</w:t>
      </w:r>
    </w:p>
    <w:p w14:paraId="5A2ADA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2481</w:t>
      </w:r>
    </w:p>
    <w:p w14:paraId="390323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CEModeA</w:t>
      </w:r>
      <w:r>
        <w:tab/>
        <w:t>2481</w:t>
      </w:r>
    </w:p>
    <w:p w14:paraId="487DD6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2481</w:t>
      </w:r>
    </w:p>
    <w:p w14:paraId="1EA966C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2481</w:t>
      </w:r>
    </w:p>
    <w:p w14:paraId="63D9CA5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2482</w:t>
      </w:r>
    </w:p>
    <w:p w14:paraId="3534862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2483</w:t>
      </w:r>
    </w:p>
    <w:p w14:paraId="3B0C885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2483</w:t>
      </w:r>
    </w:p>
    <w:p w14:paraId="6AD79E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2483</w:t>
      </w:r>
    </w:p>
    <w:p w14:paraId="6CF856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2485</w:t>
      </w:r>
    </w:p>
    <w:p w14:paraId="0E08BD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FDD PCell</w:t>
      </w:r>
      <w:r>
        <w:tab/>
        <w:t>2485</w:t>
      </w:r>
    </w:p>
    <w:p w14:paraId="005DC6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2485</w:t>
      </w:r>
    </w:p>
    <w:p w14:paraId="289FD5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2485</w:t>
      </w:r>
    </w:p>
    <w:p w14:paraId="16D615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2489</w:t>
      </w:r>
    </w:p>
    <w:p w14:paraId="2DF8910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RSRP accuracies with TDD PCell</w:t>
      </w:r>
      <w:r>
        <w:tab/>
        <w:t>2489</w:t>
      </w:r>
    </w:p>
    <w:p w14:paraId="33E0C6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2489</w:t>
      </w:r>
    </w:p>
    <w:p w14:paraId="51310FD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2489</w:t>
      </w:r>
    </w:p>
    <w:p w14:paraId="62388C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2492</w:t>
      </w:r>
    </w:p>
    <w:p w14:paraId="2E60F7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2493</w:t>
      </w:r>
    </w:p>
    <w:p w14:paraId="58F880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2493</w:t>
      </w:r>
    </w:p>
    <w:p w14:paraId="505722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2493</w:t>
      </w:r>
    </w:p>
    <w:p w14:paraId="39DC76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2496</w:t>
      </w:r>
    </w:p>
    <w:p w14:paraId="59B989D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2496</w:t>
      </w:r>
    </w:p>
    <w:p w14:paraId="3DEA22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2496</w:t>
      </w:r>
    </w:p>
    <w:p w14:paraId="5A44D0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2496</w:t>
      </w:r>
    </w:p>
    <w:p w14:paraId="1D07943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A.9.1.57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2497</w:t>
      </w:r>
    </w:p>
    <w:p w14:paraId="46CE8B8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2497</w:t>
      </w:r>
    </w:p>
    <w:p w14:paraId="7CCB89B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2497</w:t>
      </w:r>
    </w:p>
    <w:p w14:paraId="276E28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2498</w:t>
      </w:r>
    </w:p>
    <w:p w14:paraId="480F42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2501</w:t>
      </w:r>
    </w:p>
    <w:p w14:paraId="0C70D32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for 5MHz Bandwidth in CEModeB</w:t>
      </w:r>
      <w:r>
        <w:tab/>
        <w:t>2501</w:t>
      </w:r>
    </w:p>
    <w:p w14:paraId="5F6261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2501</w:t>
      </w:r>
    </w:p>
    <w:p w14:paraId="5C4EEA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2501</w:t>
      </w:r>
    </w:p>
    <w:p w14:paraId="5A81B30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A.9.1.58</w:t>
      </w:r>
      <w:r>
        <w:rPr>
          <w:lang w:eastAsia="zh-CN"/>
        </w:rPr>
        <w:t>A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2502</w:t>
      </w:r>
    </w:p>
    <w:p w14:paraId="3CBEB53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2502</w:t>
      </w:r>
    </w:p>
    <w:p w14:paraId="7B3AE1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2502</w:t>
      </w:r>
    </w:p>
    <w:p w14:paraId="1CE473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2503</w:t>
      </w:r>
    </w:p>
    <w:p w14:paraId="0324FB4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2505</w:t>
      </w:r>
    </w:p>
    <w:p w14:paraId="3CC93E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FDD PCell</w:t>
      </w:r>
      <w:r>
        <w:tab/>
        <w:t>2505</w:t>
      </w:r>
    </w:p>
    <w:p w14:paraId="0F7BB8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2505</w:t>
      </w:r>
    </w:p>
    <w:p w14:paraId="1856C9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2505</w:t>
      </w:r>
    </w:p>
    <w:p w14:paraId="5486DE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2508</w:t>
      </w:r>
    </w:p>
    <w:p w14:paraId="5518C24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Absolute and relative CSI-RSRP accuracies in CSI-RS based discovery signal with TDD PCell</w:t>
      </w:r>
      <w:r>
        <w:tab/>
        <w:t>2509</w:t>
      </w:r>
    </w:p>
    <w:p w14:paraId="31E2D3B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2509</w:t>
      </w:r>
    </w:p>
    <w:p w14:paraId="65E037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2509</w:t>
      </w:r>
    </w:p>
    <w:p w14:paraId="65C56D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2512</w:t>
      </w:r>
    </w:p>
    <w:p w14:paraId="6217C54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2512</w:t>
      </w:r>
    </w:p>
    <w:p w14:paraId="44F882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2512</w:t>
      </w:r>
    </w:p>
    <w:p w14:paraId="0CBAC6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2512</w:t>
      </w:r>
    </w:p>
    <w:p w14:paraId="74525C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2515</w:t>
      </w:r>
    </w:p>
    <w:p w14:paraId="16BB5E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CEModeA</w:t>
      </w:r>
      <w:r>
        <w:tab/>
        <w:t>2515</w:t>
      </w:r>
    </w:p>
    <w:p w14:paraId="2D3295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2515</w:t>
      </w:r>
    </w:p>
    <w:p w14:paraId="08A22EE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2515</w:t>
      </w:r>
    </w:p>
    <w:p w14:paraId="50EF2F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2518</w:t>
      </w:r>
    </w:p>
    <w:p w14:paraId="02F300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CEModeA</w:t>
      </w:r>
      <w:r>
        <w:tab/>
        <w:t>2518</w:t>
      </w:r>
    </w:p>
    <w:p w14:paraId="3F71F4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2518</w:t>
      </w:r>
    </w:p>
    <w:p w14:paraId="11BE291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2518</w:t>
      </w:r>
    </w:p>
    <w:p w14:paraId="473B76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2519</w:t>
      </w:r>
    </w:p>
    <w:p w14:paraId="4F4F44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2520</w:t>
      </w:r>
    </w:p>
    <w:p w14:paraId="2F012F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2520</w:t>
      </w:r>
    </w:p>
    <w:p w14:paraId="5B81EE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2520</w:t>
      </w:r>
    </w:p>
    <w:p w14:paraId="22A1D3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2526</w:t>
      </w:r>
    </w:p>
    <w:p w14:paraId="352A8A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RSRP </w:t>
      </w:r>
      <w:r>
        <w:t>Inter frequency case</w:t>
      </w:r>
      <w:r>
        <w:rPr>
          <w:lang w:eastAsia="zh-CN"/>
        </w:rPr>
        <w:t xml:space="preserve"> for Cat-M1 UE in CEModeB</w:t>
      </w:r>
      <w:r>
        <w:tab/>
        <w:t>2526</w:t>
      </w:r>
    </w:p>
    <w:p w14:paraId="3C0445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2526</w:t>
      </w:r>
    </w:p>
    <w:p w14:paraId="0AFB83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2526</w:t>
      </w:r>
    </w:p>
    <w:p w14:paraId="6E009AA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2532</w:t>
      </w:r>
    </w:p>
    <w:p w14:paraId="2839A8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RSRP</w:t>
      </w:r>
      <w:r>
        <w:t xml:space="preserve"> Inter frequency case</w:t>
      </w:r>
      <w:r>
        <w:rPr>
          <w:lang w:eastAsia="zh-CN"/>
        </w:rPr>
        <w:t xml:space="preserve"> for Cat-M1 UE in CEModeB</w:t>
      </w:r>
      <w:r>
        <w:tab/>
        <w:t>2532</w:t>
      </w:r>
    </w:p>
    <w:p w14:paraId="47099F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2532</w:t>
      </w:r>
    </w:p>
    <w:p w14:paraId="572ADFD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2532</w:t>
      </w:r>
    </w:p>
    <w:p w14:paraId="22D980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2533</w:t>
      </w:r>
    </w:p>
    <w:p w14:paraId="0D32592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RSRP for E-UTRAN in Carrier Aggregation with generic duplex modes</w:t>
      </w:r>
      <w:r>
        <w:tab/>
        <w:t>2534</w:t>
      </w:r>
    </w:p>
    <w:p w14:paraId="5F9250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2534</w:t>
      </w:r>
    </w:p>
    <w:p w14:paraId="0B37A3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2534</w:t>
      </w:r>
    </w:p>
    <w:p w14:paraId="708E652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2538</w:t>
      </w:r>
    </w:p>
    <w:p w14:paraId="21CAA1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A.9.1.69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RSRP for E-UTRAN in Carrier Aggregation</w:t>
      </w:r>
      <w:r>
        <w:t xml:space="preserve"> </w:t>
      </w:r>
      <w:r>
        <w:rPr>
          <w:lang w:eastAsia="zh-CN"/>
        </w:rPr>
        <w:t>with generic duplex modes</w:t>
      </w:r>
      <w:r>
        <w:tab/>
        <w:t>2538</w:t>
      </w:r>
    </w:p>
    <w:p w14:paraId="75B282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2538</w:t>
      </w:r>
    </w:p>
    <w:p w14:paraId="5C5192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2538</w:t>
      </w:r>
    </w:p>
    <w:p w14:paraId="407F34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A.9.1.69.3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2542</w:t>
      </w:r>
    </w:p>
    <w:p w14:paraId="6AFC539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RSRP for E-UTRAN in Carrier Aggregation with generic duplex modes</w:t>
      </w:r>
      <w:r>
        <w:tab/>
        <w:t>2543</w:t>
      </w:r>
    </w:p>
    <w:p w14:paraId="6D1F16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2543</w:t>
      </w:r>
    </w:p>
    <w:p w14:paraId="5CAE2B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2543</w:t>
      </w:r>
    </w:p>
    <w:p w14:paraId="20CF42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2555</w:t>
      </w:r>
    </w:p>
    <w:p w14:paraId="4A3FA5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6 DL RSRP for E-UTRAN in Carrier Aggregation with generic duplex modes</w:t>
      </w:r>
      <w:r>
        <w:tab/>
        <w:t>2556</w:t>
      </w:r>
    </w:p>
    <w:p w14:paraId="06AD8D8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2556</w:t>
      </w:r>
    </w:p>
    <w:p w14:paraId="4B1AEE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2556</w:t>
      </w:r>
    </w:p>
    <w:p w14:paraId="6330ED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2568</w:t>
      </w:r>
    </w:p>
    <w:p w14:paraId="672456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A.9.1.</w:t>
      </w:r>
      <w:r>
        <w:t>72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7 DL RSRP for E-UTRAN in Carrier Aggregation with generic duplex modes</w:t>
      </w:r>
      <w:r>
        <w:tab/>
        <w:t>2569</w:t>
      </w:r>
    </w:p>
    <w:p w14:paraId="78283E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2569</w:t>
      </w:r>
    </w:p>
    <w:p w14:paraId="3AE280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2569</w:t>
      </w:r>
    </w:p>
    <w:p w14:paraId="1E5547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2581</w:t>
      </w:r>
    </w:p>
    <w:p w14:paraId="48B27D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2582</w:t>
      </w:r>
    </w:p>
    <w:p w14:paraId="02918B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2582</w:t>
      </w:r>
    </w:p>
    <w:p w14:paraId="24B1C4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2582</w:t>
      </w:r>
    </w:p>
    <w:p w14:paraId="52BE3F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2585</w:t>
      </w:r>
    </w:p>
    <w:p w14:paraId="679D628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overlapping carrier</w:t>
      </w:r>
      <w:r>
        <w:tab/>
        <w:t>2585</w:t>
      </w:r>
    </w:p>
    <w:p w14:paraId="1BD8D1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2585</w:t>
      </w:r>
    </w:p>
    <w:p w14:paraId="67E8C3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2585</w:t>
      </w:r>
    </w:p>
    <w:p w14:paraId="67B16B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2586</w:t>
      </w:r>
    </w:p>
    <w:p w14:paraId="1C726E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for non-overlapping carrier</w:t>
      </w:r>
      <w:r>
        <w:tab/>
        <w:t>2586</w:t>
      </w:r>
    </w:p>
    <w:p w14:paraId="6D1303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2586</w:t>
      </w:r>
    </w:p>
    <w:p w14:paraId="0D8687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2587</w:t>
      </w:r>
    </w:p>
    <w:p w14:paraId="7D10B3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2588</w:t>
      </w:r>
    </w:p>
    <w:p w14:paraId="04D518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2588</w:t>
      </w:r>
    </w:p>
    <w:p w14:paraId="7E084E0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2588</w:t>
      </w:r>
    </w:p>
    <w:p w14:paraId="1FA5B8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2588</w:t>
      </w:r>
    </w:p>
    <w:p w14:paraId="3395D1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2591</w:t>
      </w:r>
    </w:p>
    <w:p w14:paraId="1599FE8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CEModeA</w:t>
      </w:r>
      <w:r>
        <w:tab/>
        <w:t>2591</w:t>
      </w:r>
    </w:p>
    <w:p w14:paraId="4FC6D76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2591</w:t>
      </w:r>
    </w:p>
    <w:p w14:paraId="1A42CA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2591</w:t>
      </w:r>
    </w:p>
    <w:p w14:paraId="0F6C38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A.9.1.77.3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2594</w:t>
      </w:r>
    </w:p>
    <w:p w14:paraId="45C443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CEModeA</w:t>
      </w:r>
      <w:r>
        <w:tab/>
        <w:t>2594</w:t>
      </w:r>
    </w:p>
    <w:p w14:paraId="154BA6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2594</w:t>
      </w:r>
    </w:p>
    <w:p w14:paraId="123E6E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2594</w:t>
      </w:r>
    </w:p>
    <w:p w14:paraId="002B090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2597</w:t>
      </w:r>
    </w:p>
    <w:p w14:paraId="0E06062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2597</w:t>
      </w:r>
    </w:p>
    <w:p w14:paraId="182680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2597</w:t>
      </w:r>
    </w:p>
    <w:p w14:paraId="181E71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2597</w:t>
      </w:r>
    </w:p>
    <w:p w14:paraId="62F61E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2600</w:t>
      </w:r>
    </w:p>
    <w:p w14:paraId="170DD9D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 </w:t>
      </w:r>
      <w:r>
        <w:t>Intra frequency case</w:t>
      </w:r>
      <w:r>
        <w:rPr>
          <w:lang w:eastAsia="zh-CN"/>
        </w:rPr>
        <w:t xml:space="preserve"> for Cat-M1 UE in CEModeB</w:t>
      </w:r>
      <w:r>
        <w:tab/>
        <w:t>2600</w:t>
      </w:r>
    </w:p>
    <w:p w14:paraId="096B45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2600</w:t>
      </w:r>
    </w:p>
    <w:p w14:paraId="7347E1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2600</w:t>
      </w:r>
    </w:p>
    <w:p w14:paraId="27907B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2603</w:t>
      </w:r>
    </w:p>
    <w:p w14:paraId="6CDC9D5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</w:t>
      </w:r>
      <w:r>
        <w:t>RSS based</w:t>
      </w:r>
      <w:r>
        <w:rPr>
          <w:lang w:eastAsia="zh-CN"/>
        </w:rPr>
        <w:t xml:space="preserve"> RSRP</w:t>
      </w:r>
      <w:r>
        <w:t xml:space="preserve"> Intra frequency case</w:t>
      </w:r>
      <w:r>
        <w:rPr>
          <w:lang w:eastAsia="zh-CN"/>
        </w:rPr>
        <w:t xml:space="preserve"> for Cat-M1 UE in CEModeB</w:t>
      </w:r>
      <w:r>
        <w:tab/>
        <w:t>2603</w:t>
      </w:r>
    </w:p>
    <w:p w14:paraId="668D76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2603</w:t>
      </w:r>
    </w:p>
    <w:p w14:paraId="5C14D4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A.9.1.78.2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2603</w:t>
      </w:r>
    </w:p>
    <w:p w14:paraId="262418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A.9.1.81.3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2606</w:t>
      </w:r>
    </w:p>
    <w:p w14:paraId="51C0641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RSRQ</w:t>
      </w:r>
      <w:r>
        <w:tab/>
        <w:t>2606</w:t>
      </w:r>
    </w:p>
    <w:p w14:paraId="5CCDB0B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</w:t>
      </w:r>
      <w:r>
        <w:tab/>
        <w:t>2606</w:t>
      </w:r>
    </w:p>
    <w:p w14:paraId="5A00F9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2606</w:t>
      </w:r>
    </w:p>
    <w:p w14:paraId="726FA2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2606</w:t>
      </w:r>
    </w:p>
    <w:p w14:paraId="3FB8DE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2609</w:t>
      </w:r>
    </w:p>
    <w:p w14:paraId="322AF6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</w:t>
      </w:r>
      <w:r>
        <w:tab/>
        <w:t>2609</w:t>
      </w:r>
    </w:p>
    <w:p w14:paraId="354465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2609</w:t>
      </w:r>
    </w:p>
    <w:p w14:paraId="1C05A8C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2609</w:t>
      </w:r>
    </w:p>
    <w:p w14:paraId="2028C90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2611</w:t>
      </w:r>
    </w:p>
    <w:p w14:paraId="57B549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2611</w:t>
      </w:r>
    </w:p>
    <w:p w14:paraId="60E27D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2611</w:t>
      </w:r>
    </w:p>
    <w:p w14:paraId="6BE4B8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2611</w:t>
      </w:r>
    </w:p>
    <w:p w14:paraId="4093C46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2614</w:t>
      </w:r>
    </w:p>
    <w:p w14:paraId="7FE29B8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2614</w:t>
      </w:r>
    </w:p>
    <w:p w14:paraId="33756A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2614</w:t>
      </w:r>
    </w:p>
    <w:p w14:paraId="3A7FBB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2614</w:t>
      </w:r>
    </w:p>
    <w:p w14:paraId="514F8F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2616</w:t>
      </w:r>
    </w:p>
    <w:p w14:paraId="7442D4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2617</w:t>
      </w:r>
    </w:p>
    <w:p w14:paraId="42DC99B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2617</w:t>
      </w:r>
    </w:p>
    <w:p w14:paraId="2401D0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2617</w:t>
      </w:r>
    </w:p>
    <w:p w14:paraId="74B53C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A.9.2.4A.3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2619</w:t>
      </w:r>
    </w:p>
    <w:p w14:paraId="67E161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</w:t>
      </w:r>
      <w:r>
        <w:tab/>
        <w:t>2620</w:t>
      </w:r>
    </w:p>
    <w:p w14:paraId="4C68B7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2620</w:t>
      </w:r>
    </w:p>
    <w:p w14:paraId="686372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2620</w:t>
      </w:r>
    </w:p>
    <w:p w14:paraId="4A3A0A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2623</w:t>
      </w:r>
    </w:p>
    <w:p w14:paraId="2FC14DD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</w:t>
      </w:r>
      <w:r>
        <w:tab/>
        <w:t>2623</w:t>
      </w:r>
    </w:p>
    <w:p w14:paraId="25D3BF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2623</w:t>
      </w:r>
    </w:p>
    <w:p w14:paraId="475D7A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2624</w:t>
      </w:r>
    </w:p>
    <w:p w14:paraId="6826094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2627</w:t>
      </w:r>
    </w:p>
    <w:p w14:paraId="1640158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FDD RSRQ under Time Domain Measurement Resource Restriction with Non-MBSFN ABS</w:t>
      </w:r>
      <w:r>
        <w:tab/>
        <w:t>2627</w:t>
      </w:r>
    </w:p>
    <w:p w14:paraId="3386E9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2627</w:t>
      </w:r>
    </w:p>
    <w:p w14:paraId="59BBD7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2627</w:t>
      </w:r>
    </w:p>
    <w:p w14:paraId="16489DE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2631</w:t>
      </w:r>
    </w:p>
    <w:p w14:paraId="7ADD84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TDD RSRQ under Time Domain Measurement Resource Restriction with Non-MBSFN ABS</w:t>
      </w:r>
      <w:r>
        <w:tab/>
        <w:t>2631</w:t>
      </w:r>
    </w:p>
    <w:p w14:paraId="1F4136D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2631</w:t>
      </w:r>
    </w:p>
    <w:p w14:paraId="23E0A4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2631</w:t>
      </w:r>
    </w:p>
    <w:p w14:paraId="7C1D35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8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2635</w:t>
      </w:r>
    </w:p>
    <w:p w14:paraId="07A455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under Time Domain Measurement Resource Restriction with MBSFN ABS</w:t>
      </w:r>
      <w:r>
        <w:tab/>
        <w:t>2635</w:t>
      </w:r>
    </w:p>
    <w:p w14:paraId="467B885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2635</w:t>
      </w:r>
    </w:p>
    <w:p w14:paraId="0C2A2B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2635</w:t>
      </w:r>
    </w:p>
    <w:p w14:paraId="48CBFD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2639</w:t>
      </w:r>
    </w:p>
    <w:p w14:paraId="54CB804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 frequency case under time domain measurement resource restriction with MBSFN ABS</w:t>
      </w:r>
      <w:r>
        <w:tab/>
        <w:t>2639</w:t>
      </w:r>
    </w:p>
    <w:p w14:paraId="1E055D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2639</w:t>
      </w:r>
    </w:p>
    <w:p w14:paraId="4EEDDB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2639</w:t>
      </w:r>
    </w:p>
    <w:p w14:paraId="160966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2643</w:t>
      </w:r>
    </w:p>
    <w:p w14:paraId="01B5041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(20MHz bandwidth)</w:t>
      </w:r>
      <w:r>
        <w:tab/>
        <w:t>2643</w:t>
      </w:r>
    </w:p>
    <w:p w14:paraId="186BC3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2643</w:t>
      </w:r>
    </w:p>
    <w:p w14:paraId="79414FD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2643</w:t>
      </w:r>
    </w:p>
    <w:p w14:paraId="59A14A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2644</w:t>
      </w:r>
    </w:p>
    <w:p w14:paraId="1BAFC3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(20MHz bandwidth)</w:t>
      </w:r>
      <w:r>
        <w:tab/>
        <w:t>2644</w:t>
      </w:r>
    </w:p>
    <w:p w14:paraId="40E288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2644</w:t>
      </w:r>
    </w:p>
    <w:p w14:paraId="4D8E1D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2645</w:t>
      </w:r>
    </w:p>
    <w:p w14:paraId="600CCA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2645</w:t>
      </w:r>
    </w:p>
    <w:p w14:paraId="65BF79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7DA1B6F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3FF50B4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36BF86A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6C9C996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4EB669E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470A6A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75AAACC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A.9.2.14.3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2646</w:t>
      </w:r>
    </w:p>
    <w:p w14:paraId="2FB286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FDD RSRQ under Time Domain Measurement Resource Restriction with </w:t>
      </w:r>
      <w:r>
        <w:t>CRS Assistance Information and Non-MBSFN ABS</w:t>
      </w:r>
      <w:r>
        <w:tab/>
        <w:t>2646</w:t>
      </w:r>
    </w:p>
    <w:p w14:paraId="6EE7C8A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2646</w:t>
      </w:r>
    </w:p>
    <w:p w14:paraId="4D0A10F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2646</w:t>
      </w:r>
    </w:p>
    <w:p w14:paraId="1639296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2650</w:t>
      </w:r>
    </w:p>
    <w:p w14:paraId="29F5EF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</w:t>
      </w:r>
      <w:r>
        <w:rPr>
          <w:lang w:eastAsia="zh-CN"/>
        </w:rPr>
        <w:t xml:space="preserve">DD RSRQ under Time Domain Measurement Resource Restriction with </w:t>
      </w:r>
      <w:r>
        <w:t>CRS Assistance Information and Non-MBSFN ABS</w:t>
      </w:r>
      <w:r>
        <w:tab/>
        <w:t>2650</w:t>
      </w:r>
    </w:p>
    <w:p w14:paraId="5AFEF76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2650</w:t>
      </w:r>
    </w:p>
    <w:p w14:paraId="026509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2650</w:t>
      </w:r>
    </w:p>
    <w:p w14:paraId="7934B9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2655</w:t>
      </w:r>
    </w:p>
    <w:p w14:paraId="76CFD6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5 MHz bandwidth</w:t>
      </w:r>
      <w:r>
        <w:tab/>
        <w:t>2655</w:t>
      </w:r>
    </w:p>
    <w:p w14:paraId="1E59A2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2655</w:t>
      </w:r>
    </w:p>
    <w:p w14:paraId="6FAD444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2655</w:t>
      </w:r>
    </w:p>
    <w:p w14:paraId="6520F0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2657</w:t>
      </w:r>
    </w:p>
    <w:p w14:paraId="3BA6B6A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5MHz bandwidth</w:t>
      </w:r>
      <w:r>
        <w:tab/>
        <w:t>2657</w:t>
      </w:r>
    </w:p>
    <w:p w14:paraId="05BB30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2657</w:t>
      </w:r>
    </w:p>
    <w:p w14:paraId="7949A2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2657</w:t>
      </w:r>
    </w:p>
    <w:p w14:paraId="18E5E21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2660</w:t>
      </w:r>
    </w:p>
    <w:p w14:paraId="461F30D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 Frequency WB-RSRQ</w:t>
      </w:r>
      <w:r>
        <w:tab/>
        <w:t>2660</w:t>
      </w:r>
    </w:p>
    <w:p w14:paraId="35A1B9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2660</w:t>
      </w:r>
    </w:p>
    <w:p w14:paraId="186631F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2660</w:t>
      </w:r>
    </w:p>
    <w:p w14:paraId="23983A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A.9.2.19.3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2662</w:t>
      </w:r>
    </w:p>
    <w:p w14:paraId="21FDDC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T</w:t>
      </w:r>
      <w:r>
        <w:t>DD Inter Frequency WB-RSRQ</w:t>
      </w:r>
      <w:r>
        <w:tab/>
        <w:t>2662</w:t>
      </w:r>
    </w:p>
    <w:p w14:paraId="230C33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2662</w:t>
      </w:r>
    </w:p>
    <w:p w14:paraId="263035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2662</w:t>
      </w:r>
    </w:p>
    <w:p w14:paraId="22740C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2665</w:t>
      </w:r>
    </w:p>
    <w:p w14:paraId="590719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</w:t>
      </w:r>
      <w:r>
        <w:rPr>
          <w:lang w:eastAsia="zh-CN"/>
        </w:rPr>
        <w:t>Q</w:t>
      </w:r>
      <w:r>
        <w:t xml:space="preserve"> for E-UTRAN Carrier Aggregation</w:t>
      </w:r>
      <w:r>
        <w:rPr>
          <w:lang w:eastAsia="zh-CN"/>
        </w:rPr>
        <w:t xml:space="preserve"> for 10MHz+5MHz</w:t>
      </w:r>
      <w:r>
        <w:tab/>
        <w:t>2665</w:t>
      </w:r>
    </w:p>
    <w:p w14:paraId="007638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2665</w:t>
      </w:r>
    </w:p>
    <w:p w14:paraId="52661EF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2665</w:t>
      </w:r>
    </w:p>
    <w:p w14:paraId="32BF04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2668</w:t>
      </w:r>
    </w:p>
    <w:p w14:paraId="652384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10MHz+5MHz</w:t>
      </w:r>
      <w:r>
        <w:tab/>
        <w:t>2668</w:t>
      </w:r>
    </w:p>
    <w:p w14:paraId="1EAA23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0028A6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3298B9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2669</w:t>
      </w:r>
    </w:p>
    <w:p w14:paraId="281410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RSRQ for E-UTRA Carrier Aggregation (5MHz + 5MHz bandwidth)</w:t>
      </w:r>
      <w:r>
        <w:tab/>
        <w:t>2669</w:t>
      </w:r>
    </w:p>
    <w:p w14:paraId="24C312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2669</w:t>
      </w:r>
    </w:p>
    <w:p w14:paraId="6AB5035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2669</w:t>
      </w:r>
    </w:p>
    <w:p w14:paraId="3D4EC5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2672</w:t>
      </w:r>
    </w:p>
    <w:p w14:paraId="12071A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RSRQ for E-UTRA Carrier Aggregation (5MHz + 5MHz bandwidth)</w:t>
      </w:r>
      <w:r>
        <w:tab/>
        <w:t>2672</w:t>
      </w:r>
    </w:p>
    <w:p w14:paraId="3580F5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2672</w:t>
      </w:r>
    </w:p>
    <w:p w14:paraId="2F5C762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2672</w:t>
      </w:r>
    </w:p>
    <w:p w14:paraId="092CE3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2673</w:t>
      </w:r>
    </w:p>
    <w:p w14:paraId="1A15D8A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RSR</w:t>
      </w:r>
      <w:r>
        <w:rPr>
          <w:lang w:eastAsia="zh-CN"/>
        </w:rPr>
        <w:t>Q</w:t>
      </w:r>
      <w:r>
        <w:t xml:space="preserve"> for E-UTRAN TDD-FDD Carrier Aggregation with PCell in FDD</w:t>
      </w:r>
      <w:r>
        <w:tab/>
        <w:t>2673</w:t>
      </w:r>
    </w:p>
    <w:p w14:paraId="532440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2673</w:t>
      </w:r>
    </w:p>
    <w:p w14:paraId="30CE28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25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2673</w:t>
      </w:r>
    </w:p>
    <w:p w14:paraId="6FE3AD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2678</w:t>
      </w:r>
    </w:p>
    <w:p w14:paraId="0C8110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</w:t>
      </w:r>
      <w:r>
        <w:rPr>
          <w:lang w:eastAsia="zh-CN"/>
        </w:rPr>
        <w:t>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RSRQ for E-UTRAN T</w:t>
      </w:r>
      <w:r>
        <w:t>DD</w:t>
      </w:r>
      <w:r>
        <w:rPr>
          <w:lang w:eastAsia="zh-CN"/>
        </w:rPr>
        <w:t xml:space="preserve">-FDD </w:t>
      </w:r>
      <w:r>
        <w:t>Carrier Aggregation</w:t>
      </w:r>
      <w:r>
        <w:rPr>
          <w:lang w:eastAsia="zh-CN"/>
        </w:rPr>
        <w:t xml:space="preserve"> with PCell in TDD</w:t>
      </w:r>
      <w:r>
        <w:tab/>
        <w:t>2678</w:t>
      </w:r>
    </w:p>
    <w:p w14:paraId="4E66D4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2678</w:t>
      </w:r>
    </w:p>
    <w:p w14:paraId="59E9F2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2678</w:t>
      </w:r>
    </w:p>
    <w:p w14:paraId="7F180B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2682</w:t>
      </w:r>
    </w:p>
    <w:p w14:paraId="588CF5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</w:t>
      </w:r>
      <w:r>
        <w:rPr>
          <w:lang w:eastAsia="zh-CN"/>
        </w:rPr>
        <w:t xml:space="preserve"> RSRQ for</w:t>
      </w:r>
      <w:r>
        <w:t xml:space="preserve"> E-UTRAN 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2682</w:t>
      </w:r>
    </w:p>
    <w:p w14:paraId="32AD81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2682</w:t>
      </w:r>
    </w:p>
    <w:p w14:paraId="454DAC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2682</w:t>
      </w:r>
    </w:p>
    <w:p w14:paraId="4FCD0F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2683</w:t>
      </w:r>
    </w:p>
    <w:p w14:paraId="08CD6A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absolute RSRQ accuracy with CRS based discovery signal</w:t>
      </w:r>
      <w:r>
        <w:tab/>
        <w:t>2683</w:t>
      </w:r>
    </w:p>
    <w:p w14:paraId="4B88032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2683</w:t>
      </w:r>
    </w:p>
    <w:p w14:paraId="3BEEF6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2683</w:t>
      </w:r>
    </w:p>
    <w:p w14:paraId="59713B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2686</w:t>
      </w:r>
    </w:p>
    <w:p w14:paraId="67F5E79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absolute RSRQ accuracy with CRS based discovery signal</w:t>
      </w:r>
      <w:r>
        <w:tab/>
        <w:t>2686</w:t>
      </w:r>
    </w:p>
    <w:p w14:paraId="5FC218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2686</w:t>
      </w:r>
    </w:p>
    <w:p w14:paraId="342DB4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2686</w:t>
      </w:r>
    </w:p>
    <w:p w14:paraId="587DF07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A.9.2.29.3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2689</w:t>
      </w:r>
    </w:p>
    <w:p w14:paraId="727EF6D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FDD-FDD inter-frequency absolute and relative RSRQ accuracies with CRS based discovery signal</w:t>
      </w:r>
      <w:r>
        <w:tab/>
        <w:t>2689</w:t>
      </w:r>
    </w:p>
    <w:p w14:paraId="0BCFBE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2689</w:t>
      </w:r>
    </w:p>
    <w:p w14:paraId="3BC11B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2689</w:t>
      </w:r>
    </w:p>
    <w:p w14:paraId="7A45D7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2692</w:t>
      </w:r>
    </w:p>
    <w:p w14:paraId="6459C4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TDD-TDD inter-frequency absolute and relative RSRQ accuracies with CRS based discovery signal</w:t>
      </w:r>
      <w:r>
        <w:tab/>
        <w:t>2692</w:t>
      </w:r>
    </w:p>
    <w:p w14:paraId="62CADA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2692</w:t>
      </w:r>
    </w:p>
    <w:p w14:paraId="1B25193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31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2692</w:t>
      </w:r>
    </w:p>
    <w:p w14:paraId="7944D5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</w:t>
      </w:r>
      <w:r>
        <w:rPr>
          <w:lang w:eastAsia="zh-CN"/>
        </w:rPr>
        <w:t>31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2695</w:t>
      </w:r>
    </w:p>
    <w:p w14:paraId="60B7DD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absolute and relative RSRQ accuracy for E-UTRAN Carrier Aggregation in CRS based discovery signal</w:t>
      </w:r>
      <w:r>
        <w:tab/>
        <w:t>2695</w:t>
      </w:r>
    </w:p>
    <w:p w14:paraId="08A6A79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2695</w:t>
      </w:r>
    </w:p>
    <w:p w14:paraId="7C78FE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2695</w:t>
      </w:r>
    </w:p>
    <w:p w14:paraId="48CC98F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2698</w:t>
      </w:r>
    </w:p>
    <w:p w14:paraId="6C1409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absolute and relative RSRQ accuracy for E-UTRAN Carrier Aggregation in CRS based discovery signal</w:t>
      </w:r>
      <w:r>
        <w:tab/>
        <w:t>2698</w:t>
      </w:r>
    </w:p>
    <w:p w14:paraId="57B0E2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2698</w:t>
      </w:r>
    </w:p>
    <w:p w14:paraId="37FFA22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2698</w:t>
      </w:r>
    </w:p>
    <w:p w14:paraId="64FC81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2702</w:t>
      </w:r>
    </w:p>
    <w:p w14:paraId="45F32D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new RSRQ</w:t>
      </w:r>
      <w:r>
        <w:tab/>
        <w:t>2702</w:t>
      </w:r>
    </w:p>
    <w:p w14:paraId="1D17FA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2702</w:t>
      </w:r>
    </w:p>
    <w:p w14:paraId="3BEA1A3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2702</w:t>
      </w:r>
    </w:p>
    <w:p w14:paraId="1EFD6D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2705</w:t>
      </w:r>
    </w:p>
    <w:p w14:paraId="7B6B256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new RSRQ</w:t>
      </w:r>
      <w:r>
        <w:tab/>
        <w:t>2705</w:t>
      </w:r>
    </w:p>
    <w:p w14:paraId="58877E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2705</w:t>
      </w:r>
    </w:p>
    <w:p w14:paraId="60FB55B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2705</w:t>
      </w:r>
    </w:p>
    <w:p w14:paraId="251459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2708</w:t>
      </w:r>
    </w:p>
    <w:p w14:paraId="18A710B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RSRQ measured on all OFDM symbols</w:t>
      </w:r>
      <w:r>
        <w:tab/>
        <w:t>2708</w:t>
      </w:r>
    </w:p>
    <w:p w14:paraId="5C3933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2708</w:t>
      </w:r>
    </w:p>
    <w:p w14:paraId="1983C6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2708</w:t>
      </w:r>
    </w:p>
    <w:p w14:paraId="6F682C4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2709</w:t>
      </w:r>
    </w:p>
    <w:p w14:paraId="0A77DAE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RSRQ measurement on all OFDM symbols</w:t>
      </w:r>
      <w:r>
        <w:tab/>
        <w:t>2710</w:t>
      </w:r>
    </w:p>
    <w:p w14:paraId="331525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2710</w:t>
      </w:r>
    </w:p>
    <w:p w14:paraId="4D556D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2710</w:t>
      </w:r>
    </w:p>
    <w:p w14:paraId="61443C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2711</w:t>
      </w:r>
    </w:p>
    <w:p w14:paraId="11DF171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PCell in FDD RSRQ for E-UTRAN in Carrier Aggregation</w:t>
      </w:r>
      <w:r>
        <w:tab/>
        <w:t>2712</w:t>
      </w:r>
    </w:p>
    <w:p w14:paraId="36869B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2712</w:t>
      </w:r>
    </w:p>
    <w:p w14:paraId="6518147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2712</w:t>
      </w:r>
    </w:p>
    <w:p w14:paraId="67D5AC0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2716</w:t>
      </w:r>
    </w:p>
    <w:p w14:paraId="0B35C5D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3 DL </w:t>
      </w:r>
      <w:r>
        <w:rPr>
          <w:lang w:eastAsia="zh-CN"/>
        </w:rPr>
        <w:t xml:space="preserve">PCell in </w:t>
      </w:r>
      <w:r>
        <w:t>TDD RSR</w:t>
      </w:r>
      <w:r>
        <w:rPr>
          <w:lang w:eastAsia="zh-CN"/>
        </w:rPr>
        <w:t>Q</w:t>
      </w:r>
      <w:r>
        <w:t xml:space="preserve"> for E-UTRAN in Carrier Aggregation</w:t>
      </w:r>
      <w:r>
        <w:tab/>
        <w:t>2716</w:t>
      </w:r>
    </w:p>
    <w:p w14:paraId="28F28F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2716</w:t>
      </w:r>
    </w:p>
    <w:p w14:paraId="7C7E0AB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2716</w:t>
      </w:r>
    </w:p>
    <w:p w14:paraId="0A6E74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A.9.2.39.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2720</w:t>
      </w:r>
    </w:p>
    <w:p w14:paraId="4A7B717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FDD RSRQ for E-UTRAN in Carrier Aggregation</w:t>
      </w:r>
      <w:r>
        <w:tab/>
        <w:t>2720</w:t>
      </w:r>
    </w:p>
    <w:p w14:paraId="7CBBB2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2720</w:t>
      </w:r>
    </w:p>
    <w:p w14:paraId="47B9BA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2720</w:t>
      </w:r>
    </w:p>
    <w:p w14:paraId="3B3B2A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2723</w:t>
      </w:r>
    </w:p>
    <w:p w14:paraId="67E139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lastRenderedPageBreak/>
        <w:t>A.9.2.41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3 DL TDD RSRQ for E-UTRAN in Carrier Aggregation</w:t>
      </w:r>
      <w:r>
        <w:tab/>
        <w:t>2724</w:t>
      </w:r>
    </w:p>
    <w:p w14:paraId="465526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2724</w:t>
      </w:r>
    </w:p>
    <w:p w14:paraId="4BA71A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2724</w:t>
      </w:r>
    </w:p>
    <w:p w14:paraId="64B1F9D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2727</w:t>
      </w:r>
    </w:p>
    <w:p w14:paraId="1AC9D76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FD-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2727</w:t>
      </w:r>
    </w:p>
    <w:p w14:paraId="4C58D2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2727</w:t>
      </w:r>
    </w:p>
    <w:p w14:paraId="069405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2727</w:t>
      </w:r>
    </w:p>
    <w:p w14:paraId="7792E33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2730</w:t>
      </w:r>
    </w:p>
    <w:p w14:paraId="5924B6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HD-</w:t>
      </w:r>
      <w:r>
        <w:t>FDD</w:t>
      </w:r>
      <w:r>
        <w:rPr>
          <w:lang w:eastAsia="zh-CN"/>
        </w:rPr>
        <w:t xml:space="preserve"> RSRQ</w:t>
      </w:r>
      <w:r>
        <w:t xml:space="preserve"> Intra frequency case</w:t>
      </w:r>
      <w:r>
        <w:rPr>
          <w:lang w:eastAsia="zh-CN"/>
        </w:rPr>
        <w:t xml:space="preserve"> for UE category 0</w:t>
      </w:r>
      <w:r>
        <w:tab/>
        <w:t>2730</w:t>
      </w:r>
    </w:p>
    <w:p w14:paraId="708241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2730</w:t>
      </w:r>
    </w:p>
    <w:p w14:paraId="500E2B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2730</w:t>
      </w:r>
    </w:p>
    <w:p w14:paraId="4ABA46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2733</w:t>
      </w:r>
    </w:p>
    <w:p w14:paraId="6732620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 xml:space="preserve">DD </w:t>
      </w:r>
      <w:r>
        <w:rPr>
          <w:lang w:eastAsia="zh-CN"/>
        </w:rPr>
        <w:t xml:space="preserve">RSRQ </w:t>
      </w:r>
      <w:r>
        <w:t>Intra frequency case</w:t>
      </w:r>
      <w:r>
        <w:rPr>
          <w:lang w:eastAsia="zh-CN"/>
        </w:rPr>
        <w:t xml:space="preserve"> for UE category 0</w:t>
      </w:r>
      <w:r>
        <w:tab/>
        <w:t>2733</w:t>
      </w:r>
    </w:p>
    <w:p w14:paraId="12E84E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2733</w:t>
      </w:r>
    </w:p>
    <w:p w14:paraId="75215D1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2733</w:t>
      </w:r>
    </w:p>
    <w:p w14:paraId="1BFDDA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2735</w:t>
      </w:r>
    </w:p>
    <w:p w14:paraId="74BC1C0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FDD FDD-TDD RSRQ for E-UTRAN in Carrier Aggregation</w:t>
      </w:r>
      <w:r>
        <w:tab/>
        <w:t>2735</w:t>
      </w:r>
    </w:p>
    <w:p w14:paraId="6F8B52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2735</w:t>
      </w:r>
    </w:p>
    <w:p w14:paraId="4EF3F61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2735</w:t>
      </w:r>
    </w:p>
    <w:p w14:paraId="00356B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2739</w:t>
      </w:r>
    </w:p>
    <w:p w14:paraId="1C5EC4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CA PCell in TDD TDD-FDD RSRQ for E-UTRAN in Carrier Aggregation</w:t>
      </w:r>
      <w:r>
        <w:tab/>
        <w:t>2740</w:t>
      </w:r>
    </w:p>
    <w:p w14:paraId="7AAC9E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2740</w:t>
      </w:r>
    </w:p>
    <w:p w14:paraId="4B48B7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2740</w:t>
      </w:r>
    </w:p>
    <w:p w14:paraId="3FAC6D3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2744</w:t>
      </w:r>
    </w:p>
    <w:p w14:paraId="54E6E74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FDD RSRQ for E-UTRAN in Carrier Aggregation</w:t>
      </w:r>
      <w:r>
        <w:tab/>
        <w:t>2745</w:t>
      </w:r>
    </w:p>
    <w:p w14:paraId="3943FBF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2745</w:t>
      </w:r>
    </w:p>
    <w:p w14:paraId="002522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2745</w:t>
      </w:r>
    </w:p>
    <w:p w14:paraId="2BA083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2749</w:t>
      </w:r>
    </w:p>
    <w:p w14:paraId="47D2C56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F</w:t>
      </w:r>
      <w:r>
        <w:t xml:space="preserve">DD-TDD with </w:t>
      </w:r>
      <w:r>
        <w:rPr>
          <w:lang w:eastAsia="zh-CN"/>
        </w:rPr>
        <w:t>PCell in TDD RSRQ for E-UTRAN in Carrier Aggregation</w:t>
      </w:r>
      <w:r>
        <w:tab/>
        <w:t>2749</w:t>
      </w:r>
    </w:p>
    <w:p w14:paraId="7BEBEE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2749</w:t>
      </w:r>
    </w:p>
    <w:p w14:paraId="253484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2750</w:t>
      </w:r>
    </w:p>
    <w:p w14:paraId="6AC0FAB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2754</w:t>
      </w:r>
    </w:p>
    <w:p w14:paraId="085FE67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A.9.2.49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5 DL FDD RSRQ for E-UTRAN in Carrier Aggregation</w:t>
      </w:r>
      <w:r>
        <w:tab/>
        <w:t>2755</w:t>
      </w:r>
    </w:p>
    <w:p w14:paraId="62188F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2755</w:t>
      </w:r>
    </w:p>
    <w:p w14:paraId="634D187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2755</w:t>
      </w:r>
    </w:p>
    <w:p w14:paraId="1FB0A3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A.9.2.49.3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2761</w:t>
      </w:r>
    </w:p>
    <w:p w14:paraId="566A87C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TDD RSRQ for E-UTRAN in Carrier Aggregation</w:t>
      </w:r>
      <w:r>
        <w:tab/>
        <w:t>2762</w:t>
      </w:r>
    </w:p>
    <w:p w14:paraId="4FE6AC8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2762</w:t>
      </w:r>
    </w:p>
    <w:p w14:paraId="5F75F1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2762</w:t>
      </w:r>
    </w:p>
    <w:p w14:paraId="4AB1B9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2768</w:t>
      </w:r>
    </w:p>
    <w:p w14:paraId="1F29ADD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FDD PCell</w:t>
      </w:r>
      <w:r>
        <w:tab/>
        <w:t>2768</w:t>
      </w:r>
    </w:p>
    <w:p w14:paraId="1CFE34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2768</w:t>
      </w:r>
    </w:p>
    <w:p w14:paraId="5F3392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2769</w:t>
      </w:r>
    </w:p>
    <w:p w14:paraId="5882E5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2773</w:t>
      </w:r>
    </w:p>
    <w:p w14:paraId="309854C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</w:t>
      </w:r>
      <w:r>
        <w:t>2</w:t>
      </w:r>
      <w:r>
        <w:rPr>
          <w:lang w:eastAsia="zh-CN"/>
        </w:rPr>
        <w:t>.</w:t>
      </w:r>
      <w:r>
        <w:t>52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Intra frequency absolute and relative RSRQ accuracies with TDD PCell</w:t>
      </w:r>
      <w:r>
        <w:tab/>
        <w:t>2773</w:t>
      </w:r>
    </w:p>
    <w:p w14:paraId="5EF9CC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2773</w:t>
      </w:r>
    </w:p>
    <w:p w14:paraId="30190CC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2773</w:t>
      </w:r>
    </w:p>
    <w:p w14:paraId="4C0BA1E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2776</w:t>
      </w:r>
    </w:p>
    <w:p w14:paraId="7550026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4DL FDD RSRQ for E-UTRAN in Carrier Aggregation</w:t>
      </w:r>
      <w:r>
        <w:tab/>
        <w:t>2777</w:t>
      </w:r>
    </w:p>
    <w:p w14:paraId="1979D6B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2777</w:t>
      </w:r>
    </w:p>
    <w:p w14:paraId="722E9F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2777</w:t>
      </w:r>
    </w:p>
    <w:p w14:paraId="01B3FD0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2783</w:t>
      </w:r>
    </w:p>
    <w:p w14:paraId="70FE61F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A.9.2.54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4DL TDD RSRQ for E-UTRAN in Carrier Aggregation</w:t>
      </w:r>
      <w:r>
        <w:tab/>
        <w:t>2784</w:t>
      </w:r>
    </w:p>
    <w:p w14:paraId="6A01F11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2784</w:t>
      </w:r>
    </w:p>
    <w:p w14:paraId="678AE9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2784</w:t>
      </w:r>
    </w:p>
    <w:p w14:paraId="572DC8A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2790</w:t>
      </w:r>
    </w:p>
    <w:p w14:paraId="12772B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3 DL RSRQ for E-UTRAN in Carrier Aggregation with generic duplex modes</w:t>
      </w:r>
      <w:r>
        <w:tab/>
        <w:t>2790</w:t>
      </w:r>
    </w:p>
    <w:p w14:paraId="00C4D5C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2790</w:t>
      </w:r>
    </w:p>
    <w:p w14:paraId="1A4A24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2791</w:t>
      </w:r>
    </w:p>
    <w:p w14:paraId="2978B9E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2796</w:t>
      </w:r>
    </w:p>
    <w:p w14:paraId="17808B4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4 DL RSRQ for E-UTRAN in Carrier Aggregation with generic duplex modes</w:t>
      </w:r>
      <w:r>
        <w:tab/>
        <w:t>2796</w:t>
      </w:r>
    </w:p>
    <w:p w14:paraId="396CE9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2796</w:t>
      </w:r>
    </w:p>
    <w:p w14:paraId="2255BB0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A.9.2.56.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2796</w:t>
      </w:r>
    </w:p>
    <w:p w14:paraId="4DF448E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2801</w:t>
      </w:r>
    </w:p>
    <w:p w14:paraId="2F9D34C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5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2801</w:t>
      </w:r>
    </w:p>
    <w:p w14:paraId="3CFDDF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2801</w:t>
      </w:r>
    </w:p>
    <w:p w14:paraId="72808A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2802</w:t>
      </w:r>
    </w:p>
    <w:p w14:paraId="484788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2806</w:t>
      </w:r>
    </w:p>
    <w:p w14:paraId="7B596F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6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2807</w:t>
      </w:r>
    </w:p>
    <w:p w14:paraId="310A1D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2807</w:t>
      </w:r>
    </w:p>
    <w:p w14:paraId="6C0F65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2807</w:t>
      </w:r>
    </w:p>
    <w:p w14:paraId="25C04F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2811</w:t>
      </w:r>
    </w:p>
    <w:p w14:paraId="5DC4EA1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7 DL RSRQ for E-UTRAN</w:t>
      </w:r>
      <w:r>
        <w:t xml:space="preserve"> </w:t>
      </w:r>
      <w:r>
        <w:rPr>
          <w:lang w:eastAsia="zh-CN"/>
        </w:rPr>
        <w:t>in Carrier Aggregation with generic duplex modes</w:t>
      </w:r>
      <w:r>
        <w:tab/>
        <w:t>2812</w:t>
      </w:r>
    </w:p>
    <w:p w14:paraId="66544FA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2812</w:t>
      </w:r>
    </w:p>
    <w:p w14:paraId="4B80FD2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parameters</w:t>
      </w:r>
      <w:r>
        <w:tab/>
        <w:t>2812</w:t>
      </w:r>
    </w:p>
    <w:p w14:paraId="2E7CBD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A.9.2.59.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2817</w:t>
      </w:r>
    </w:p>
    <w:p w14:paraId="028091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case for CA Idle Mode Measurements</w:t>
      </w:r>
      <w:r>
        <w:tab/>
        <w:t>2818</w:t>
      </w:r>
    </w:p>
    <w:p w14:paraId="19656B0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2818</w:t>
      </w:r>
    </w:p>
    <w:p w14:paraId="62C8401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2818</w:t>
      </w:r>
    </w:p>
    <w:p w14:paraId="375095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2821</w:t>
      </w:r>
    </w:p>
    <w:p w14:paraId="2981E20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overlapping carrier</w:t>
      </w:r>
      <w:r>
        <w:tab/>
        <w:t>2821</w:t>
      </w:r>
    </w:p>
    <w:p w14:paraId="76C8CF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2821</w:t>
      </w:r>
    </w:p>
    <w:p w14:paraId="10BD16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2821</w:t>
      </w:r>
    </w:p>
    <w:p w14:paraId="411007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2824</w:t>
      </w:r>
    </w:p>
    <w:p w14:paraId="1F06A81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 for CA Idle Mode Measurements on non-overlapping carrier</w:t>
      </w:r>
      <w:r>
        <w:tab/>
        <w:t>2824</w:t>
      </w:r>
    </w:p>
    <w:p w14:paraId="5D6B7BE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2824</w:t>
      </w:r>
    </w:p>
    <w:p w14:paraId="7F7D4F4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2824</w:t>
      </w:r>
    </w:p>
    <w:p w14:paraId="0557CC3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A.9.2.62.3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2827</w:t>
      </w:r>
    </w:p>
    <w:p w14:paraId="1440FC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  <w:lang w:val="sv-SE" w:eastAsia="zh-CN"/>
        </w:rPr>
        <w:t>UTRAN FDD CPICH RSCP</w:t>
      </w:r>
      <w:r>
        <w:tab/>
        <w:t>2827</w:t>
      </w:r>
    </w:p>
    <w:p w14:paraId="1C14EAF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sv-SE"/>
        </w:rPr>
        <w:t>A.9.3.1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  <w:lang w:val="sv-SE"/>
        </w:rPr>
        <w:t>E-UTRAN FDD</w:t>
      </w:r>
      <w:r>
        <w:tab/>
        <w:t>2827</w:t>
      </w:r>
    </w:p>
    <w:p w14:paraId="69868D9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2827</w:t>
      </w:r>
    </w:p>
    <w:p w14:paraId="69F3033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2827</w:t>
      </w:r>
    </w:p>
    <w:p w14:paraId="2ACE5C1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2830</w:t>
      </w:r>
    </w:p>
    <w:p w14:paraId="49B0EB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 xml:space="preserve">A.9.3.2 </w:t>
      </w:r>
      <w:r w:rsidRPr="00DE0263">
        <w:rPr>
          <w:bCs/>
        </w:rPr>
        <w:t>E-UTRAN TDD</w:t>
      </w:r>
      <w:r>
        <w:tab/>
        <w:t>2830</w:t>
      </w:r>
    </w:p>
    <w:p w14:paraId="234C35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2830</w:t>
      </w:r>
    </w:p>
    <w:p w14:paraId="3DA23B8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2830</w:t>
      </w:r>
    </w:p>
    <w:p w14:paraId="13D2548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2833</w:t>
      </w:r>
    </w:p>
    <w:p w14:paraId="070198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A.9.3.</w:t>
      </w:r>
      <w:r w:rsidRPr="00DE0263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E-UTRAN FDD</w:t>
      </w:r>
      <w:r w:rsidRPr="00DE0263">
        <w:rPr>
          <w:lang w:val="de-DE" w:eastAsia="zh-CN"/>
        </w:rPr>
        <w:t xml:space="preserve"> for 5MHz Bandwidth</w:t>
      </w:r>
      <w:r>
        <w:tab/>
        <w:t>2833</w:t>
      </w:r>
    </w:p>
    <w:p w14:paraId="6344886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2833</w:t>
      </w:r>
    </w:p>
    <w:p w14:paraId="57325E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2833</w:t>
      </w:r>
    </w:p>
    <w:p w14:paraId="426E370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A.9.3.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2834</w:t>
      </w:r>
    </w:p>
    <w:p w14:paraId="1940D85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SimSun"/>
        </w:rPr>
        <w:t>A.9.4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SimSun"/>
        </w:rPr>
        <w:t>UTRAN FDD CPICH Ec/No</w:t>
      </w:r>
      <w:r>
        <w:tab/>
        <w:t>2835</w:t>
      </w:r>
    </w:p>
    <w:p w14:paraId="67B927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</w:t>
      </w:r>
      <w:r>
        <w:tab/>
        <w:t>2835</w:t>
      </w:r>
    </w:p>
    <w:p w14:paraId="4534D58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2835</w:t>
      </w:r>
    </w:p>
    <w:p w14:paraId="16F1155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2835</w:t>
      </w:r>
    </w:p>
    <w:p w14:paraId="39CC1D9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2837</w:t>
      </w:r>
    </w:p>
    <w:p w14:paraId="66972CA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TDD</w:t>
      </w:r>
      <w:r>
        <w:tab/>
        <w:t>2838</w:t>
      </w:r>
    </w:p>
    <w:p w14:paraId="5098C88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Purpose and Environment</w:t>
      </w:r>
      <w:r>
        <w:tab/>
        <w:t>2838</w:t>
      </w:r>
    </w:p>
    <w:p w14:paraId="1050BB6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2838</w:t>
      </w:r>
    </w:p>
    <w:p w14:paraId="0433382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cs="v4.2.0"/>
          <w:snapToGrid w:val="0"/>
        </w:rPr>
        <w:t>A.9.4.2.3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cs="v4.2.0"/>
          <w:snapToGrid w:val="0"/>
        </w:rPr>
        <w:t>Test Requirements</w:t>
      </w:r>
      <w:r>
        <w:tab/>
        <w:t>2840</w:t>
      </w:r>
    </w:p>
    <w:p w14:paraId="3BFD740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de-DE"/>
        </w:rPr>
        <w:t>A.9.</w:t>
      </w:r>
      <w:r w:rsidRPr="00DE0263">
        <w:rPr>
          <w:lang w:val="de-DE" w:eastAsia="zh-CN"/>
        </w:rPr>
        <w:t>4</w:t>
      </w:r>
      <w:r w:rsidRPr="00DE0263">
        <w:rPr>
          <w:lang w:val="de-DE"/>
        </w:rPr>
        <w:t>.</w:t>
      </w:r>
      <w:r w:rsidRPr="00DE0263">
        <w:rPr>
          <w:lang w:val="de-DE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de-DE"/>
        </w:rPr>
        <w:t>E-UTRAN FDD</w:t>
      </w:r>
      <w:r w:rsidRPr="00DE0263">
        <w:rPr>
          <w:lang w:val="de-DE" w:eastAsia="zh-CN"/>
        </w:rPr>
        <w:t xml:space="preserve"> for 5MHz Bandwidth</w:t>
      </w:r>
      <w:r>
        <w:tab/>
        <w:t>2841</w:t>
      </w:r>
    </w:p>
    <w:p w14:paraId="055803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Purpose and Environment</w:t>
      </w:r>
      <w:r>
        <w:tab/>
        <w:t>2841</w:t>
      </w:r>
    </w:p>
    <w:p w14:paraId="1C83C9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Parameters</w:t>
      </w:r>
      <w:r>
        <w:tab/>
        <w:t>2841</w:t>
      </w:r>
    </w:p>
    <w:p w14:paraId="06CFC7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snapToGrid w:val="0"/>
        </w:rPr>
        <w:t>A.9.</w:t>
      </w:r>
      <w:r w:rsidRPr="00DE0263">
        <w:rPr>
          <w:snapToGrid w:val="0"/>
          <w:lang w:eastAsia="zh-CN"/>
        </w:rPr>
        <w:t>4</w:t>
      </w:r>
      <w:r w:rsidRPr="00DE0263">
        <w:rPr>
          <w:snapToGrid w:val="0"/>
        </w:rPr>
        <w:t>.</w:t>
      </w:r>
      <w:r w:rsidRPr="00DE0263">
        <w:rPr>
          <w:snapToGrid w:val="0"/>
          <w:lang w:eastAsia="zh-CN"/>
        </w:rPr>
        <w:t>3</w:t>
      </w:r>
      <w:r w:rsidRPr="00DE0263">
        <w:rPr>
          <w:snapToGrid w:val="0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2842</w:t>
      </w:r>
    </w:p>
    <w:p w14:paraId="6C2D079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UTRAN TDD measurement</w:t>
      </w:r>
      <w:r>
        <w:tab/>
        <w:t>2842</w:t>
      </w:r>
    </w:p>
    <w:p w14:paraId="1689762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FDD</w:t>
      </w:r>
      <w:r>
        <w:tab/>
        <w:t>2842</w:t>
      </w:r>
    </w:p>
    <w:p w14:paraId="3286ED3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2842</w:t>
      </w:r>
    </w:p>
    <w:p w14:paraId="7D474D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2842</w:t>
      </w:r>
    </w:p>
    <w:p w14:paraId="3375A86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2844</w:t>
      </w:r>
    </w:p>
    <w:p w14:paraId="43CB57F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P-CCPCH RSCP absolute accuracy for E-UTRAN TDD</w:t>
      </w:r>
      <w:r>
        <w:tab/>
        <w:t>2844</w:t>
      </w:r>
    </w:p>
    <w:p w14:paraId="6AFA1D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2844</w:t>
      </w:r>
    </w:p>
    <w:p w14:paraId="1840485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2844</w:t>
      </w:r>
    </w:p>
    <w:p w14:paraId="7524C8D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5</w:t>
      </w:r>
      <w:r>
        <w:t>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2846</w:t>
      </w:r>
    </w:p>
    <w:p w14:paraId="1F3A9F2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it-IT"/>
        </w:rPr>
        <w:t>A.9.6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it-IT"/>
        </w:rPr>
        <w:t>GSM Carrier RSSI</w:t>
      </w:r>
      <w:r>
        <w:tab/>
        <w:t>2847</w:t>
      </w:r>
    </w:p>
    <w:p w14:paraId="26F85F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  <w:lang w:val="it-IT"/>
        </w:rPr>
        <w:lastRenderedPageBreak/>
        <w:t>A.9.6.1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  <w:lang w:val="it-IT"/>
        </w:rPr>
        <w:t>E-UTRAN FDD</w:t>
      </w:r>
      <w:r>
        <w:tab/>
        <w:t>2847</w:t>
      </w:r>
    </w:p>
    <w:p w14:paraId="2166452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Test Purpose and Environment</w:t>
      </w:r>
      <w:r>
        <w:tab/>
        <w:t>2847</w:t>
      </w:r>
    </w:p>
    <w:p w14:paraId="6B781D5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Test Requirements</w:t>
      </w:r>
      <w:r>
        <w:tab/>
        <w:t>2848</w:t>
      </w:r>
    </w:p>
    <w:p w14:paraId="7A0B996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E-UTRAN TDD</w:t>
      </w:r>
      <w:r>
        <w:tab/>
        <w:t>2848</w:t>
      </w:r>
    </w:p>
    <w:p w14:paraId="2A09FB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Test Purpose and Environment</w:t>
      </w:r>
      <w:r>
        <w:tab/>
        <w:t>2848</w:t>
      </w:r>
    </w:p>
    <w:p w14:paraId="5C056F4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bCs/>
        </w:rPr>
        <w:t>A.9.6.2.2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bCs/>
        </w:rPr>
        <w:t>Test Requirements</w:t>
      </w:r>
      <w:r>
        <w:tab/>
        <w:t>2850</w:t>
      </w:r>
    </w:p>
    <w:p w14:paraId="5789C83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UE Rx </w:t>
      </w:r>
      <w:r w:rsidRPr="00DE0263">
        <w:rPr>
          <w:b/>
        </w:rPr>
        <w:t>–</w:t>
      </w:r>
      <w:r w:rsidRPr="00DE026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ab/>
        <w:t>2851</w:t>
      </w:r>
    </w:p>
    <w:p w14:paraId="5BD290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FDD UE Rx </w:t>
      </w:r>
      <w:r w:rsidRPr="00DE0263">
        <w:rPr>
          <w:b/>
        </w:rPr>
        <w:t>–</w:t>
      </w:r>
      <w:r w:rsidRPr="00DE026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2851</w:t>
      </w:r>
    </w:p>
    <w:p w14:paraId="380E3D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2851</w:t>
      </w:r>
    </w:p>
    <w:p w14:paraId="156A433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2851</w:t>
      </w:r>
    </w:p>
    <w:p w14:paraId="28A0EBC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2852</w:t>
      </w:r>
    </w:p>
    <w:p w14:paraId="4081C22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 TDD UE Rx </w:t>
      </w:r>
      <w:r w:rsidRPr="00DE0263">
        <w:rPr>
          <w:b/>
        </w:rPr>
        <w:t>–</w:t>
      </w:r>
      <w:r w:rsidRPr="00DE0263">
        <w:rPr>
          <w:b/>
          <w:lang w:eastAsia="zh-CN"/>
        </w:rPr>
        <w:t xml:space="preserve"> </w:t>
      </w:r>
      <w:r>
        <w:rPr>
          <w:lang w:eastAsia="zh-CN"/>
        </w:rPr>
        <w:t>Tx time difference</w:t>
      </w:r>
      <w:r>
        <w:t xml:space="preserve"> case</w:t>
      </w:r>
      <w:r>
        <w:tab/>
        <w:t>2852</w:t>
      </w:r>
    </w:p>
    <w:p w14:paraId="4D0226F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Purpose and Environment</w:t>
      </w:r>
      <w:r>
        <w:tab/>
        <w:t>2852</w:t>
      </w:r>
    </w:p>
    <w:p w14:paraId="669E831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parameters</w:t>
      </w:r>
      <w:r>
        <w:tab/>
        <w:t>2852</w:t>
      </w:r>
    </w:p>
    <w:p w14:paraId="6A16DD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A.9.7.2.3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Test Requirements</w:t>
      </w:r>
      <w:r>
        <w:tab/>
        <w:t>2854</w:t>
      </w:r>
    </w:p>
    <w:p w14:paraId="0A46AA0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>
        <w:t>–</w:t>
      </w:r>
      <w:r>
        <w:rPr>
          <w:lang w:eastAsia="zh-CN"/>
        </w:rPr>
        <w:t>Tx Time Difference</w:t>
      </w:r>
      <w:r>
        <w:t xml:space="preserve"> under Time-Domain Measurement Resource Restriction with Non-MBSFN ABS</w:t>
      </w:r>
      <w:r>
        <w:tab/>
        <w:t>2854</w:t>
      </w:r>
    </w:p>
    <w:p w14:paraId="53F6AC9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2854</w:t>
      </w:r>
    </w:p>
    <w:p w14:paraId="3948A8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2854</w:t>
      </w:r>
    </w:p>
    <w:p w14:paraId="3366AA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2857</w:t>
      </w:r>
    </w:p>
    <w:p w14:paraId="049825B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Non-MBSFN ABS</w:t>
      </w:r>
      <w:r>
        <w:tab/>
        <w:t>2857</w:t>
      </w:r>
    </w:p>
    <w:p w14:paraId="5BEBFD3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2857</w:t>
      </w:r>
    </w:p>
    <w:p w14:paraId="075E7DC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2857</w:t>
      </w:r>
    </w:p>
    <w:p w14:paraId="4F0CF2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4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2860</w:t>
      </w:r>
    </w:p>
    <w:p w14:paraId="3EB62D6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</w:t>
      </w:r>
      <w:r w:rsidRPr="00DE0263">
        <w:rPr>
          <w:b/>
        </w:rPr>
        <w:t>–</w:t>
      </w:r>
      <w:r>
        <w:rPr>
          <w:lang w:eastAsia="zh-CN"/>
        </w:rPr>
        <w:t>Tx time difference</w:t>
      </w:r>
      <w:r>
        <w:t xml:space="preserve"> under Time Domain Measurement Resource Restriction with CRS Assistance Information and Non-MBSFN ABS</w:t>
      </w:r>
      <w:r>
        <w:tab/>
        <w:t>2860</w:t>
      </w:r>
    </w:p>
    <w:p w14:paraId="6DF7E1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2860</w:t>
      </w:r>
    </w:p>
    <w:p w14:paraId="59A2BBA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2860</w:t>
      </w:r>
    </w:p>
    <w:p w14:paraId="5304DF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2863</w:t>
      </w:r>
    </w:p>
    <w:p w14:paraId="7CFC9E4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under Time-Domain Measurement Resource Restriction with CRS Assistance Information and Non-MBSFN ABS</w:t>
      </w:r>
      <w:r>
        <w:tab/>
        <w:t>2863</w:t>
      </w:r>
    </w:p>
    <w:p w14:paraId="02502A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2863</w:t>
      </w:r>
    </w:p>
    <w:p w14:paraId="58720F8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</w:t>
      </w:r>
      <w:r>
        <w:t>arameters</w:t>
      </w:r>
      <w:r>
        <w:tab/>
        <w:t>2863</w:t>
      </w:r>
    </w:p>
    <w:p w14:paraId="2ACB6B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6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2866</w:t>
      </w:r>
    </w:p>
    <w:p w14:paraId="58E5A9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UE Rx-Tx time difference</w:t>
      </w:r>
      <w:r>
        <w:t xml:space="preserve"> case for Cat-M1/M2 UE in CEModeA</w:t>
      </w:r>
      <w:r>
        <w:tab/>
        <w:t>2866</w:t>
      </w:r>
    </w:p>
    <w:p w14:paraId="7D91C58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2866</w:t>
      </w:r>
    </w:p>
    <w:p w14:paraId="5C54E7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2866</w:t>
      </w:r>
    </w:p>
    <w:p w14:paraId="4038561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.7.3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2867</w:t>
      </w:r>
    </w:p>
    <w:p w14:paraId="4C4BBA5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UE Rx-Tx time difference</w:t>
      </w:r>
      <w:r>
        <w:t xml:space="preserve"> case for Cat-M1/M2 UE in CEModeA</w:t>
      </w:r>
      <w:r>
        <w:tab/>
        <w:t>2868</w:t>
      </w:r>
    </w:p>
    <w:p w14:paraId="1039BE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2868</w:t>
      </w:r>
    </w:p>
    <w:p w14:paraId="1254EF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2868</w:t>
      </w:r>
    </w:p>
    <w:p w14:paraId="5F8170F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.8.3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2869</w:t>
      </w:r>
    </w:p>
    <w:p w14:paraId="03D731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UE Rx-Tx time difference</w:t>
      </w:r>
      <w:r>
        <w:t xml:space="preserve"> case for Cat-M1/M2 UE in CEModeA</w:t>
      </w:r>
      <w:r>
        <w:tab/>
        <w:t>2869</w:t>
      </w:r>
    </w:p>
    <w:p w14:paraId="719DAA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2869</w:t>
      </w:r>
    </w:p>
    <w:p w14:paraId="4894CA7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2869</w:t>
      </w:r>
    </w:p>
    <w:p w14:paraId="0F27471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7</w:t>
      </w:r>
      <w:r>
        <w:t>.9.3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2870</w:t>
      </w:r>
    </w:p>
    <w:p w14:paraId="70DE0DD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RSTD</w:t>
      </w:r>
      <w:r>
        <w:tab/>
        <w:t>2871</w:t>
      </w:r>
    </w:p>
    <w:p w14:paraId="11C714C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 frequency case</w:t>
      </w:r>
      <w:r>
        <w:tab/>
        <w:t>2871</w:t>
      </w:r>
    </w:p>
    <w:p w14:paraId="1D74FE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2871</w:t>
      </w:r>
    </w:p>
    <w:p w14:paraId="2C4F417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2873</w:t>
      </w:r>
    </w:p>
    <w:p w14:paraId="778EC8C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2873</w:t>
      </w:r>
    </w:p>
    <w:p w14:paraId="3BBA02C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 frequency case</w:t>
      </w:r>
      <w:r>
        <w:tab/>
        <w:t>2874</w:t>
      </w:r>
    </w:p>
    <w:p w14:paraId="6A09E0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2874</w:t>
      </w:r>
    </w:p>
    <w:p w14:paraId="17FEA47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2877</w:t>
      </w:r>
    </w:p>
    <w:p w14:paraId="1EF78CB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2877</w:t>
      </w:r>
    </w:p>
    <w:p w14:paraId="19DD55F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FDD-FDD RSTD inter frequency case</w:t>
      </w:r>
      <w:r>
        <w:tab/>
        <w:t>2878</w:t>
      </w:r>
    </w:p>
    <w:p w14:paraId="5B38B6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2878</w:t>
      </w:r>
    </w:p>
    <w:p w14:paraId="29B00D6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2880</w:t>
      </w:r>
    </w:p>
    <w:p w14:paraId="61FF9E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2880</w:t>
      </w:r>
    </w:p>
    <w:p w14:paraId="2667226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TDD-TDD RSTD inter frequency case</w:t>
      </w:r>
      <w:r>
        <w:tab/>
        <w:t>2881</w:t>
      </w:r>
    </w:p>
    <w:p w14:paraId="5D9F3D0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2881</w:t>
      </w:r>
    </w:p>
    <w:p w14:paraId="40F61D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2883</w:t>
      </w:r>
    </w:p>
    <w:p w14:paraId="3CC542D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2A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 for UE Category 1bis</w:t>
      </w:r>
      <w:r>
        <w:tab/>
        <w:t>2883</w:t>
      </w:r>
    </w:p>
    <w:p w14:paraId="76A1A75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Carrier Aggregation</w:t>
      </w:r>
      <w:r>
        <w:tab/>
        <w:t>2884</w:t>
      </w:r>
    </w:p>
    <w:p w14:paraId="329CA2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2884</w:t>
      </w:r>
    </w:p>
    <w:p w14:paraId="3E0A14C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2886</w:t>
      </w:r>
    </w:p>
    <w:p w14:paraId="23CCA6E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Carrier Aggregation</w:t>
      </w:r>
      <w:r>
        <w:tab/>
        <w:t>2886</w:t>
      </w:r>
    </w:p>
    <w:p w14:paraId="7D2AFE9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2886</w:t>
      </w:r>
    </w:p>
    <w:p w14:paraId="75760C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2889</w:t>
      </w:r>
    </w:p>
    <w:p w14:paraId="4CD99AD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Carrier Aggregation for 20MHz bandwidth</w:t>
      </w:r>
      <w:r>
        <w:tab/>
        <w:t>2889</w:t>
      </w:r>
    </w:p>
    <w:p w14:paraId="5314ED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2889</w:t>
      </w:r>
    </w:p>
    <w:p w14:paraId="64E88D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2890</w:t>
      </w:r>
    </w:p>
    <w:p w14:paraId="487C3E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Carrier Aggregation for 20MHz bandwidth</w:t>
      </w:r>
      <w:r>
        <w:tab/>
        <w:t>2890</w:t>
      </w:r>
    </w:p>
    <w:p w14:paraId="616A2D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2890</w:t>
      </w:r>
    </w:p>
    <w:p w14:paraId="416DAE1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2891</w:t>
      </w:r>
    </w:p>
    <w:p w14:paraId="27BC23B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Carrier Aggregation for 10MHz+5MHz</w:t>
      </w:r>
      <w:r>
        <w:tab/>
        <w:t>2891</w:t>
      </w:r>
    </w:p>
    <w:p w14:paraId="77B2CC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2891</w:t>
      </w:r>
    </w:p>
    <w:p w14:paraId="216C180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2892</w:t>
      </w:r>
    </w:p>
    <w:p w14:paraId="4AE1C6E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</w:t>
      </w:r>
      <w:r w:rsidRPr="00DE0263">
        <w:rPr>
          <w:lang w:val="en-US" w:eastAsia="zh-CN"/>
        </w:rPr>
        <w:t>8</w:t>
      </w:r>
      <w:r w:rsidRPr="00DE0263">
        <w:rPr>
          <w:lang w:val="en-US"/>
        </w:rPr>
        <w:t>.</w:t>
      </w:r>
      <w:r w:rsidRPr="00DE0263">
        <w:rPr>
          <w:lang w:val="en-US"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Carrier Aggregation for 10MHz+5MHz</w:t>
      </w:r>
      <w:r>
        <w:tab/>
        <w:t>2892</w:t>
      </w:r>
    </w:p>
    <w:p w14:paraId="5297DB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2892</w:t>
      </w:r>
    </w:p>
    <w:p w14:paraId="26C1A44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2893</w:t>
      </w:r>
    </w:p>
    <w:p w14:paraId="6DC7DC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A.9.8.11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Carrier Aggregation for 5 + 5MHz bandwidth</w:t>
      </w:r>
      <w:r>
        <w:tab/>
        <w:t>2893</w:t>
      </w:r>
    </w:p>
    <w:p w14:paraId="275D817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2893</w:t>
      </w:r>
    </w:p>
    <w:p w14:paraId="493CE6E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2894</w:t>
      </w:r>
    </w:p>
    <w:p w14:paraId="4072437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A.9.8.12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Carrier Aggregation for 5+5MHz bandwidth</w:t>
      </w:r>
      <w:r>
        <w:tab/>
        <w:t>2894</w:t>
      </w:r>
    </w:p>
    <w:p w14:paraId="7A93247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2894</w:t>
      </w:r>
    </w:p>
    <w:p w14:paraId="79EBBDB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2895</w:t>
      </w:r>
    </w:p>
    <w:p w14:paraId="63D98A9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 xml:space="preserve">E-UTRAN </w:t>
      </w:r>
      <w:r>
        <w:t>TDD</w:t>
      </w:r>
      <w:r>
        <w:rPr>
          <w:lang w:eastAsia="zh-CN"/>
        </w:rPr>
        <w:t xml:space="preserve"> RSTD Measurement Accuracy in </w:t>
      </w:r>
      <w:r>
        <w:t>Carrier Aggregation</w:t>
      </w:r>
      <w:r>
        <w:rPr>
          <w:lang w:eastAsia="zh-CN"/>
        </w:rPr>
        <w:t xml:space="preserve"> for </w:t>
      </w:r>
      <w:r>
        <w:t>2</w:t>
      </w:r>
      <w:r>
        <w:rPr>
          <w:lang w:eastAsia="zh-CN"/>
        </w:rPr>
        <w:t>0MHz+</w:t>
      </w:r>
      <w:r>
        <w:t>1</w:t>
      </w:r>
      <w:r>
        <w:rPr>
          <w:lang w:eastAsia="zh-CN"/>
        </w:rPr>
        <w:t>0MHz</w:t>
      </w:r>
      <w:r>
        <w:tab/>
        <w:t>2895</w:t>
      </w:r>
    </w:p>
    <w:p w14:paraId="2BA79C5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2895</w:t>
      </w:r>
    </w:p>
    <w:p w14:paraId="5825F1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.13.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2896</w:t>
      </w:r>
    </w:p>
    <w:p w14:paraId="429E519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A.9.8.14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FDD RSTD Measurement Accuracy in 3DL Carrier Aggregation</w:t>
      </w:r>
      <w:r>
        <w:tab/>
        <w:t>2896</w:t>
      </w:r>
    </w:p>
    <w:p w14:paraId="4EAC4EE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2896</w:t>
      </w:r>
    </w:p>
    <w:p w14:paraId="435C510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2903</w:t>
      </w:r>
    </w:p>
    <w:p w14:paraId="479D7A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en-US"/>
        </w:rPr>
        <w:t>A.9.8.15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 w:eastAsia="zh-CN"/>
        </w:rPr>
        <w:t>E-UTRAN TDD RSTD Measurement Accuracy in 3DL Carrier Aggregation</w:t>
      </w:r>
      <w:r>
        <w:tab/>
        <w:t>2903</w:t>
      </w:r>
    </w:p>
    <w:p w14:paraId="7F7404A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2903</w:t>
      </w:r>
    </w:p>
    <w:p w14:paraId="20E2B3A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2909</w:t>
      </w:r>
    </w:p>
    <w:p w14:paraId="3412469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2909</w:t>
      </w:r>
    </w:p>
    <w:p w14:paraId="3C29CDB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2909</w:t>
      </w:r>
    </w:p>
    <w:p w14:paraId="2AC4CE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2912</w:t>
      </w:r>
    </w:p>
    <w:p w14:paraId="5B3E5D9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2912</w:t>
      </w:r>
    </w:p>
    <w:p w14:paraId="0299893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2912</w:t>
      </w:r>
    </w:p>
    <w:p w14:paraId="57325D5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2915</w:t>
      </w:r>
    </w:p>
    <w:p w14:paraId="4232F82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HD – FDD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2915</w:t>
      </w:r>
    </w:p>
    <w:p w14:paraId="3867713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2915</w:t>
      </w:r>
    </w:p>
    <w:p w14:paraId="73705FB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18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2918</w:t>
      </w:r>
    </w:p>
    <w:p w14:paraId="3915DE6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HD – FDD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2918</w:t>
      </w:r>
    </w:p>
    <w:p w14:paraId="170202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</w:t>
      </w:r>
      <w:r>
        <w:rPr>
          <w:lang w:eastAsia="zh-CN"/>
        </w:rPr>
        <w:t>19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2918</w:t>
      </w:r>
    </w:p>
    <w:p w14:paraId="431EA7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19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2921</w:t>
      </w:r>
    </w:p>
    <w:p w14:paraId="0A1831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A</w:t>
      </w:r>
      <w:r>
        <w:tab/>
        <w:t>2921</w:t>
      </w:r>
    </w:p>
    <w:p w14:paraId="5D400B6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2921</w:t>
      </w:r>
    </w:p>
    <w:p w14:paraId="7D01E14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A.9.8.20.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2924</w:t>
      </w:r>
    </w:p>
    <w:p w14:paraId="4C2D4F5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CEModeA</w:t>
      </w:r>
      <w:r>
        <w:tab/>
        <w:t>2924</w:t>
      </w:r>
    </w:p>
    <w:p w14:paraId="0149ACE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2924</w:t>
      </w:r>
    </w:p>
    <w:p w14:paraId="027BBE4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2928</w:t>
      </w:r>
    </w:p>
    <w:p w14:paraId="603FED9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A</w:t>
      </w:r>
      <w:r>
        <w:tab/>
        <w:t>2929</w:t>
      </w:r>
    </w:p>
    <w:p w14:paraId="0F8A44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2929</w:t>
      </w:r>
    </w:p>
    <w:p w14:paraId="466587A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2932</w:t>
      </w:r>
    </w:p>
    <w:p w14:paraId="4011D25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 RSTD intra-frequency measurement accuracy in CE Mode B</w:t>
      </w:r>
      <w:r>
        <w:tab/>
        <w:t>2933</w:t>
      </w:r>
    </w:p>
    <w:p w14:paraId="06BED7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2933</w:t>
      </w:r>
    </w:p>
    <w:p w14:paraId="625874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2936</w:t>
      </w:r>
    </w:p>
    <w:p w14:paraId="7681210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intra-frequency measurement accuracy in CE Mode B</w:t>
      </w:r>
      <w:r>
        <w:tab/>
        <w:t>2936</w:t>
      </w:r>
    </w:p>
    <w:p w14:paraId="52DC35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2936</w:t>
      </w:r>
    </w:p>
    <w:p w14:paraId="650AA3D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2940</w:t>
      </w:r>
    </w:p>
    <w:p w14:paraId="643D53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A.9.8.25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intra-frequency measurement accuracy in CE Mode B</w:t>
      </w:r>
      <w:r>
        <w:tab/>
        <w:t>2940</w:t>
      </w:r>
    </w:p>
    <w:p w14:paraId="1FC910C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2940</w:t>
      </w:r>
    </w:p>
    <w:p w14:paraId="7F9645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2944</w:t>
      </w:r>
    </w:p>
    <w:p w14:paraId="42EDFAC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A</w:t>
      </w:r>
      <w:r>
        <w:tab/>
        <w:t>2945</w:t>
      </w:r>
    </w:p>
    <w:p w14:paraId="3EBABA1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2945</w:t>
      </w:r>
    </w:p>
    <w:p w14:paraId="1C81489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A.9.8.26.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2947</w:t>
      </w:r>
    </w:p>
    <w:p w14:paraId="26C9981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A</w:t>
      </w:r>
      <w:r>
        <w:tab/>
        <w:t>2947</w:t>
      </w:r>
    </w:p>
    <w:p w14:paraId="1EDCE4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2947</w:t>
      </w:r>
    </w:p>
    <w:p w14:paraId="1B35FDA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A.9.8.27.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2950</w:t>
      </w:r>
    </w:p>
    <w:p w14:paraId="0150C7A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A</w:t>
      </w:r>
      <w:r>
        <w:tab/>
        <w:t>2950</w:t>
      </w:r>
    </w:p>
    <w:p w14:paraId="130775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2950</w:t>
      </w:r>
    </w:p>
    <w:p w14:paraId="202566A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A.9.8.28.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2953</w:t>
      </w:r>
    </w:p>
    <w:p w14:paraId="55E0F1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FDD-FDD RSTD inter-frequency measurement accuracy in CE Mode B</w:t>
      </w:r>
      <w:r>
        <w:tab/>
        <w:t>2953</w:t>
      </w:r>
    </w:p>
    <w:p w14:paraId="31A053C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2953</w:t>
      </w:r>
    </w:p>
    <w:p w14:paraId="6EB9EFD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A.9.8.29.2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2957</w:t>
      </w:r>
    </w:p>
    <w:p w14:paraId="6E34394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HD-FDD RSTD inter-frequency measurement accuracy in CE Mode B</w:t>
      </w:r>
      <w:r>
        <w:tab/>
        <w:t>2958</w:t>
      </w:r>
    </w:p>
    <w:p w14:paraId="6485DE4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2958</w:t>
      </w:r>
    </w:p>
    <w:p w14:paraId="7EAC943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2961</w:t>
      </w:r>
    </w:p>
    <w:p w14:paraId="3DBF070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E-UTRAN TDD RSTD inter-frequency measurement accuracy in CE Mode B</w:t>
      </w:r>
      <w:r>
        <w:tab/>
        <w:t>2962</w:t>
      </w:r>
    </w:p>
    <w:p w14:paraId="647E6E5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2962</w:t>
      </w:r>
    </w:p>
    <w:p w14:paraId="615BD9A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2966</w:t>
      </w:r>
    </w:p>
    <w:p w14:paraId="1BBA5BB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2966</w:t>
      </w:r>
    </w:p>
    <w:p w14:paraId="575CAF0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2966</w:t>
      </w:r>
    </w:p>
    <w:p w14:paraId="19B47B7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A.9.8.32.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2969</w:t>
      </w:r>
    </w:p>
    <w:p w14:paraId="3BF038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normal coverage</w:t>
      </w:r>
      <w:r>
        <w:tab/>
        <w:t>2969</w:t>
      </w:r>
    </w:p>
    <w:p w14:paraId="09C2C44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2969</w:t>
      </w:r>
    </w:p>
    <w:p w14:paraId="0FF024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2972</w:t>
      </w:r>
    </w:p>
    <w:p w14:paraId="0AC2388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</w:t>
      </w:r>
      <w:r>
        <w:rPr>
          <w:lang w:eastAsia="zh-CN"/>
        </w:rPr>
        <w:t>a</w:t>
      </w:r>
      <w:r>
        <w:t xml:space="preserve">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2972</w:t>
      </w:r>
    </w:p>
    <w:p w14:paraId="57FF668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2972</w:t>
      </w:r>
    </w:p>
    <w:p w14:paraId="7C0C96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A.9.8.34.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2975</w:t>
      </w:r>
    </w:p>
    <w:p w14:paraId="0A00BB9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TDD Inter frequency case for UE Category NB1 </w:t>
      </w:r>
      <w:r>
        <w:rPr>
          <w:lang w:eastAsia="zh-CN"/>
        </w:rPr>
        <w:t>inband mode</w:t>
      </w:r>
      <w:r>
        <w:t xml:space="preserve"> in enhanced coverage</w:t>
      </w:r>
      <w:r>
        <w:tab/>
        <w:t>2975</w:t>
      </w:r>
    </w:p>
    <w:p w14:paraId="592A4AC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2975</w:t>
      </w:r>
    </w:p>
    <w:p w14:paraId="46839ED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A.9.8.35.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2978</w:t>
      </w:r>
    </w:p>
    <w:p w14:paraId="4271832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RS</w:t>
      </w:r>
      <w:r>
        <w:t>RP and RSRQ on the serving cell</w:t>
      </w:r>
      <w:r>
        <w:tab/>
        <w:t>2978</w:t>
      </w:r>
    </w:p>
    <w:p w14:paraId="17C27D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 frequency serving cell case</w:t>
      </w:r>
      <w:r>
        <w:tab/>
        <w:t>2978</w:t>
      </w:r>
    </w:p>
    <w:p w14:paraId="1B496F7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2978</w:t>
      </w:r>
    </w:p>
    <w:p w14:paraId="6B46A1B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2978</w:t>
      </w:r>
    </w:p>
    <w:p w14:paraId="0FB7CA9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2981</w:t>
      </w:r>
    </w:p>
    <w:p w14:paraId="18E4EC1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 Intra frequency serving cell case</w:t>
      </w:r>
      <w:r>
        <w:tab/>
        <w:t>2981</w:t>
      </w:r>
    </w:p>
    <w:p w14:paraId="2141D5E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2981</w:t>
      </w:r>
    </w:p>
    <w:p w14:paraId="75B86E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2981</w:t>
      </w:r>
    </w:p>
    <w:p w14:paraId="3F78597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2983</w:t>
      </w:r>
    </w:p>
    <w:p w14:paraId="070E3CA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SSTD</w:t>
      </w:r>
      <w:r>
        <w:tab/>
        <w:t>2983</w:t>
      </w:r>
    </w:p>
    <w:p w14:paraId="483A5C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EUTRAN FDD-FDD SSTD accuracy in asynchronous DC</w:t>
      </w:r>
      <w:r>
        <w:tab/>
        <w:t>2983</w:t>
      </w:r>
    </w:p>
    <w:p w14:paraId="0201B8D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2983</w:t>
      </w:r>
    </w:p>
    <w:p w14:paraId="171D6D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2983</w:t>
      </w:r>
    </w:p>
    <w:p w14:paraId="5F0DB6D8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A.9.10.1.3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snapToGrid w:val="0"/>
        </w:rPr>
        <w:t>Test Requirements</w:t>
      </w:r>
      <w:r>
        <w:tab/>
        <w:t>2985</w:t>
      </w:r>
    </w:p>
    <w:p w14:paraId="2C2C665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2985</w:t>
      </w:r>
    </w:p>
    <w:p w14:paraId="3E5F0AB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2985</w:t>
      </w:r>
    </w:p>
    <w:p w14:paraId="5F2A288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lang w:val="fi-FI"/>
        </w:rPr>
        <w:t>A.9.10.4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fi-FI"/>
        </w:rPr>
        <w:t>Void</w:t>
      </w:r>
      <w:r>
        <w:tab/>
        <w:t>2985</w:t>
      </w:r>
    </w:p>
    <w:p w14:paraId="6F60AE8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 RSSI</w:t>
      </w:r>
      <w:r>
        <w:tab/>
        <w:t>2985</w:t>
      </w:r>
    </w:p>
    <w:p w14:paraId="6B14972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FDD)</w:t>
      </w:r>
      <w:r>
        <w:tab/>
        <w:t>2985</w:t>
      </w:r>
    </w:p>
    <w:p w14:paraId="0FF7CE3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2985</w:t>
      </w:r>
    </w:p>
    <w:p w14:paraId="30AE26F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2985</w:t>
      </w:r>
    </w:p>
    <w:p w14:paraId="24197A3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2988</w:t>
      </w:r>
    </w:p>
    <w:p w14:paraId="007186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average RSSI accuracy case (PCell using TDD)</w:t>
      </w:r>
      <w:r>
        <w:tab/>
        <w:t>2988</w:t>
      </w:r>
    </w:p>
    <w:p w14:paraId="1E52769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2988</w:t>
      </w:r>
    </w:p>
    <w:p w14:paraId="5C9B2F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2988</w:t>
      </w:r>
    </w:p>
    <w:p w14:paraId="4886C23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occupancy</w:t>
      </w:r>
      <w:r>
        <w:tab/>
        <w:t>2991</w:t>
      </w:r>
    </w:p>
    <w:p w14:paraId="74D603E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FDD)</w:t>
      </w:r>
      <w:r>
        <w:tab/>
        <w:t>2991</w:t>
      </w:r>
    </w:p>
    <w:p w14:paraId="5161D1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2991</w:t>
      </w:r>
    </w:p>
    <w:p w14:paraId="30C20C5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2991</w:t>
      </w:r>
    </w:p>
    <w:p w14:paraId="1F5F296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A.9.12.1.3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2994</w:t>
      </w:r>
    </w:p>
    <w:p w14:paraId="20C38A0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FS3 channel occupancy test (PCell using TDD)</w:t>
      </w:r>
      <w:r>
        <w:tab/>
        <w:t>2994</w:t>
      </w:r>
    </w:p>
    <w:p w14:paraId="0892872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2994</w:t>
      </w:r>
    </w:p>
    <w:p w14:paraId="7856E85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2994</w:t>
      </w:r>
    </w:p>
    <w:p w14:paraId="391CF6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A.9.12.2.3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2997</w:t>
      </w:r>
    </w:p>
    <w:p w14:paraId="272687B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RS-SINR</w:t>
      </w:r>
      <w:r>
        <w:tab/>
        <w:t>2997</w:t>
      </w:r>
    </w:p>
    <w:p w14:paraId="0C325D3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 Intra-Frequency Case</w:t>
      </w:r>
      <w:r>
        <w:tab/>
        <w:t>2997</w:t>
      </w:r>
    </w:p>
    <w:p w14:paraId="032DDA2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2997</w:t>
      </w:r>
    </w:p>
    <w:p w14:paraId="1115AF6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2997</w:t>
      </w:r>
    </w:p>
    <w:p w14:paraId="07F5E71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3000</w:t>
      </w:r>
    </w:p>
    <w:p w14:paraId="7FAF5F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 Intra-Frequency Case</w:t>
      </w:r>
      <w:r>
        <w:tab/>
        <w:t>3000</w:t>
      </w:r>
    </w:p>
    <w:p w14:paraId="05FB44B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3000</w:t>
      </w:r>
    </w:p>
    <w:p w14:paraId="1388FDE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3000</w:t>
      </w:r>
    </w:p>
    <w:p w14:paraId="09802D7B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3003</w:t>
      </w:r>
    </w:p>
    <w:p w14:paraId="155D76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FDD—FDD Inter frequency case</w:t>
      </w:r>
      <w:r>
        <w:tab/>
        <w:t>3003</w:t>
      </w:r>
    </w:p>
    <w:p w14:paraId="3D986D9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3003</w:t>
      </w:r>
    </w:p>
    <w:p w14:paraId="1BB0DFD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3003</w:t>
      </w:r>
    </w:p>
    <w:p w14:paraId="6B883E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3006</w:t>
      </w:r>
    </w:p>
    <w:p w14:paraId="64DF314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TDD—TDD Inter frequency case</w:t>
      </w:r>
      <w:r>
        <w:tab/>
        <w:t>3006</w:t>
      </w:r>
    </w:p>
    <w:p w14:paraId="6172E1D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3006</w:t>
      </w:r>
    </w:p>
    <w:p w14:paraId="0F4EB58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3006</w:t>
      </w:r>
    </w:p>
    <w:p w14:paraId="5997776D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3010</w:t>
      </w:r>
    </w:p>
    <w:p w14:paraId="22CD79F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FDD—</w:t>
      </w:r>
      <w:r>
        <w:rPr>
          <w:lang w:eastAsia="zh-CN"/>
        </w:rPr>
        <w:t>T</w:t>
      </w:r>
      <w:r>
        <w:t>DD Inter frequency case</w:t>
      </w:r>
      <w:r>
        <w:tab/>
        <w:t>3011</w:t>
      </w:r>
    </w:p>
    <w:p w14:paraId="3FCC21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3011</w:t>
      </w:r>
    </w:p>
    <w:p w14:paraId="15316E2E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3011</w:t>
      </w:r>
    </w:p>
    <w:p w14:paraId="245CA9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</w:t>
      </w:r>
      <w:r>
        <w:rPr>
          <w:lang w:eastAsia="zh-CN"/>
        </w:rPr>
        <w:t>5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3017</w:t>
      </w:r>
    </w:p>
    <w:p w14:paraId="11E9698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T</w:t>
      </w:r>
      <w:r>
        <w:t>DD—</w:t>
      </w:r>
      <w:r>
        <w:rPr>
          <w:lang w:eastAsia="zh-CN"/>
        </w:rPr>
        <w:t>F</w:t>
      </w:r>
      <w:r>
        <w:t>DD Inter frequency case</w:t>
      </w:r>
      <w:r>
        <w:tab/>
        <w:t>3017</w:t>
      </w:r>
    </w:p>
    <w:p w14:paraId="4281D85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3017</w:t>
      </w:r>
    </w:p>
    <w:p w14:paraId="0A54CD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3017</w:t>
      </w:r>
    </w:p>
    <w:p w14:paraId="724F4BA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A.9.13.6.3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3021</w:t>
      </w:r>
    </w:p>
    <w:p w14:paraId="6717050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Channel quality reporting accuracy</w:t>
      </w:r>
      <w:r>
        <w:tab/>
        <w:t>3021</w:t>
      </w:r>
    </w:p>
    <w:p w14:paraId="792823E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normal coverage</w:t>
      </w:r>
      <w:r>
        <w:tab/>
        <w:t>3021</w:t>
      </w:r>
    </w:p>
    <w:p w14:paraId="13F6FAC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3021</w:t>
      </w:r>
    </w:p>
    <w:p w14:paraId="04FFDA2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3022</w:t>
      </w:r>
    </w:p>
    <w:p w14:paraId="6660913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3022</w:t>
      </w:r>
    </w:p>
    <w:p w14:paraId="21AFA14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for UE Category NB1 Standalone mode under enhanced coverage</w:t>
      </w:r>
      <w:r>
        <w:tab/>
        <w:t>3023</w:t>
      </w:r>
    </w:p>
    <w:p w14:paraId="69CBFB4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3023</w:t>
      </w:r>
    </w:p>
    <w:p w14:paraId="51730F9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3023</w:t>
      </w:r>
    </w:p>
    <w:p w14:paraId="4629A39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3024</w:t>
      </w:r>
    </w:p>
    <w:p w14:paraId="4675B73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normal coverage</w:t>
      </w:r>
      <w:r>
        <w:tab/>
        <w:t>3024</w:t>
      </w:r>
    </w:p>
    <w:p w14:paraId="2D0381C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3024</w:t>
      </w:r>
    </w:p>
    <w:p w14:paraId="7A96178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3024</w:t>
      </w:r>
    </w:p>
    <w:p w14:paraId="6B11F31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3025</w:t>
      </w:r>
    </w:p>
    <w:p w14:paraId="2AA7407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E-UTRAN HD-FDD </w:t>
      </w:r>
      <w:r>
        <w:rPr>
          <w:lang w:eastAsia="zh-CN"/>
        </w:rPr>
        <w:t>Downlink channel quality reporting accuracy on non-anchor carrier for UE Category NB1 Standalone mode under enhanced coverage</w:t>
      </w:r>
      <w:r>
        <w:tab/>
        <w:t>3025</w:t>
      </w:r>
    </w:p>
    <w:p w14:paraId="6D6145A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3025</w:t>
      </w:r>
    </w:p>
    <w:p w14:paraId="47BB41B6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</w:t>
      </w:r>
      <w:r>
        <w:tab/>
        <w:t>3025</w:t>
      </w:r>
    </w:p>
    <w:p w14:paraId="75D4B5C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A.9.14.4.3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3026</w:t>
      </w:r>
    </w:p>
    <w:p w14:paraId="7C4DE116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Proximity-based Services in Any Cell Selection State</w:t>
      </w:r>
      <w:r>
        <w:tab/>
        <w:t>3049</w:t>
      </w:r>
    </w:p>
    <w:p w14:paraId="52C114E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UE ProSe Direct Communication Transmission Timing Accuracy Test</w:t>
      </w:r>
      <w:r>
        <w:tab/>
        <w:t>3049</w:t>
      </w:r>
    </w:p>
    <w:p w14:paraId="544B00B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3049</w:t>
      </w:r>
    </w:p>
    <w:p w14:paraId="5C6815F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3050</w:t>
      </w:r>
    </w:p>
    <w:p w14:paraId="201EC31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Initiation/Cease of SLSS Transmission with ProSe Direct Communication</w:t>
      </w:r>
      <w:r>
        <w:tab/>
        <w:t>3051</w:t>
      </w:r>
    </w:p>
    <w:p w14:paraId="572F7C4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3051</w:t>
      </w:r>
    </w:p>
    <w:p w14:paraId="53BFCD1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3052</w:t>
      </w:r>
    </w:p>
    <w:p w14:paraId="002AE92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SyncRef UE Selection / Reselection Test</w:t>
      </w:r>
      <w:r>
        <w:tab/>
        <w:t>3052</w:t>
      </w:r>
    </w:p>
    <w:p w14:paraId="093E7C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3052</w:t>
      </w:r>
    </w:p>
    <w:p w14:paraId="3D41724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3054</w:t>
      </w:r>
    </w:p>
    <w:p w14:paraId="12C9106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A.10.4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E-UTRAN FDD – Cell Identification on downlink frequency associated with ProSe frequency (when UE is transmitting for ProSe)</w:t>
      </w:r>
      <w:r>
        <w:tab/>
        <w:t>3055</w:t>
      </w:r>
    </w:p>
    <w:p w14:paraId="46881AE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3055</w:t>
      </w:r>
    </w:p>
    <w:p w14:paraId="6E7E2DE5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3057</w:t>
      </w:r>
    </w:p>
    <w:p w14:paraId="79B399AE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V2V Sidelink Communication for V2V Operation on Dedicated V2V Carrier</w:t>
      </w:r>
      <w:r>
        <w:tab/>
        <w:t>3057</w:t>
      </w:r>
    </w:p>
    <w:p w14:paraId="7A1BB33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V2V UE Transmission Timing Accuracy Test</w:t>
      </w:r>
      <w:r>
        <w:tab/>
        <w:t>3057</w:t>
      </w:r>
    </w:p>
    <w:p w14:paraId="13B6A9A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3057</w:t>
      </w:r>
    </w:p>
    <w:p w14:paraId="61967A4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11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3058</w:t>
      </w:r>
    </w:p>
    <w:p w14:paraId="64DEBCA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lang w:val="en-US"/>
        </w:rPr>
        <w:t>Interruptions due to V2V sidelink communication</w:t>
      </w:r>
      <w:r>
        <w:tab/>
        <w:t>3058</w:t>
      </w:r>
    </w:p>
    <w:p w14:paraId="4FF7527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3058</w:t>
      </w:r>
    </w:p>
    <w:p w14:paraId="5E2381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3060</w:t>
      </w:r>
    </w:p>
    <w:p w14:paraId="1321CB1E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A.12</w:t>
      </w:r>
      <w:r>
        <w:tab/>
        <w:t>3060</w:t>
      </w:r>
    </w:p>
    <w:p w14:paraId="1279FC1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</w:t>
      </w:r>
      <w:r>
        <w:tab/>
        <w:t>3060</w:t>
      </w:r>
    </w:p>
    <w:p w14:paraId="6CC8CF0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eNB as Timing Reference</w:t>
      </w:r>
      <w:r>
        <w:tab/>
        <w:t>3060</w:t>
      </w:r>
    </w:p>
    <w:p w14:paraId="6EBC179C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3060</w:t>
      </w:r>
    </w:p>
    <w:p w14:paraId="40E2BF7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Test </w:t>
      </w:r>
      <w:r>
        <w:rPr>
          <w:lang w:eastAsia="zh-CN"/>
        </w:rPr>
        <w:t>requirements</w:t>
      </w:r>
      <w:r>
        <w:tab/>
        <w:t>3061</w:t>
      </w:r>
    </w:p>
    <w:p w14:paraId="55D84BE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Transmission Timing Accuracy Test for SyncRef UE as Timing Reference</w:t>
      </w:r>
      <w:r>
        <w:tab/>
        <w:t>3062</w:t>
      </w:r>
    </w:p>
    <w:p w14:paraId="65E52A5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3062</w:t>
      </w:r>
    </w:p>
    <w:p w14:paraId="23975A9A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A.12.1.2.2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3062</w:t>
      </w:r>
    </w:p>
    <w:p w14:paraId="007B827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</w:t>
      </w:r>
      <w:r>
        <w:tab/>
        <w:t>3063</w:t>
      </w:r>
    </w:p>
    <w:p w14:paraId="1D49C6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Initiation/Cease of SLSS Transmission with V2X Sidelink Communication </w:t>
      </w:r>
      <w:r>
        <w:rPr>
          <w:lang w:eastAsia="zh-CN"/>
        </w:rPr>
        <w:t>for eNB as Timing Reference</w:t>
      </w:r>
      <w:r>
        <w:tab/>
        <w:t>3063</w:t>
      </w:r>
    </w:p>
    <w:p w14:paraId="3247AB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3063</w:t>
      </w:r>
    </w:p>
    <w:p w14:paraId="0288EEC0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3064</w:t>
      </w:r>
    </w:p>
    <w:p w14:paraId="5A3BEBAA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Initiation/Cease of SLSS Transmission with V2X Sidelink Communication for SyncRef UE as Timing Reference</w:t>
      </w:r>
      <w:r>
        <w:tab/>
        <w:t>3065</w:t>
      </w:r>
    </w:p>
    <w:p w14:paraId="47CCCBE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3065</w:t>
      </w:r>
    </w:p>
    <w:p w14:paraId="16B6A493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A.12.2.2.2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3066</w:t>
      </w:r>
    </w:p>
    <w:p w14:paraId="77D45E7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</w:t>
      </w:r>
      <w:r>
        <w:tab/>
        <w:t>3066</w:t>
      </w:r>
    </w:p>
    <w:p w14:paraId="2938C48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GNSS configured as the highest priority</w:t>
      </w:r>
      <w:r>
        <w:tab/>
        <w:t>3066</w:t>
      </w:r>
    </w:p>
    <w:p w14:paraId="01D7A1F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3066</w:t>
      </w:r>
    </w:p>
    <w:p w14:paraId="486C77E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3069</w:t>
      </w:r>
    </w:p>
    <w:p w14:paraId="04410BE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Synchronization Reference Selection/Reselection Tests </w:t>
      </w:r>
      <w:r>
        <w:rPr>
          <w:lang w:eastAsia="zh-CN"/>
        </w:rPr>
        <w:t>for eNB configured as the highest priority</w:t>
      </w:r>
      <w:r>
        <w:tab/>
        <w:t>3070</w:t>
      </w:r>
    </w:p>
    <w:p w14:paraId="4E734B4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3070</w:t>
      </w:r>
    </w:p>
    <w:p w14:paraId="381AD362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A.12.3.1.2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3072</w:t>
      </w:r>
    </w:p>
    <w:p w14:paraId="782C171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Congestion Control Measurement Test for V2X UE</w:t>
      </w:r>
      <w:r>
        <w:tab/>
        <w:t>3072</w:t>
      </w:r>
    </w:p>
    <w:p w14:paraId="4E7F9C6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3072</w:t>
      </w:r>
    </w:p>
    <w:p w14:paraId="10A1338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3074</w:t>
      </w:r>
    </w:p>
    <w:p w14:paraId="1343914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Sidelink Communication</w:t>
      </w:r>
      <w:r>
        <w:tab/>
        <w:t>3074</w:t>
      </w:r>
    </w:p>
    <w:p w14:paraId="2228F73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3074</w:t>
      </w:r>
    </w:p>
    <w:p w14:paraId="18A1733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3076</w:t>
      </w:r>
    </w:p>
    <w:p w14:paraId="04CEDF1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Measurement Test</w:t>
      </w:r>
      <w:r>
        <w:tab/>
        <w:t>3076</w:t>
      </w:r>
    </w:p>
    <w:p w14:paraId="0F50B5A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V2X UE Autonomous Resource Selection/Reselection Tests </w:t>
      </w:r>
      <w:r>
        <w:rPr>
          <w:lang w:eastAsia="zh-CN"/>
        </w:rPr>
        <w:t>for PSSCH-RSRP measurements</w:t>
      </w:r>
      <w:r>
        <w:tab/>
        <w:t>3076</w:t>
      </w:r>
    </w:p>
    <w:p w14:paraId="26562BD4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3076</w:t>
      </w:r>
    </w:p>
    <w:p w14:paraId="52DC1B2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3078</w:t>
      </w:r>
    </w:p>
    <w:p w14:paraId="610AE81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UE Autonomous Resource Selection/Reselection Tests for S-RSSI measurements</w:t>
      </w:r>
      <w:r>
        <w:tab/>
        <w:t>3078</w:t>
      </w:r>
    </w:p>
    <w:p w14:paraId="7A774971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3078</w:t>
      </w:r>
    </w:p>
    <w:p w14:paraId="4D497A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A.12.6.1.2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3080</w:t>
      </w:r>
    </w:p>
    <w:p w14:paraId="170067B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V2X Synchronization Reference Selection/Reselection Tests for V2X Carrier Aggregation</w:t>
      </w:r>
      <w:r>
        <w:tab/>
        <w:t>3080</w:t>
      </w:r>
    </w:p>
    <w:p w14:paraId="0597EAF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3080</w:t>
      </w:r>
    </w:p>
    <w:p w14:paraId="301CE50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3083</w:t>
      </w:r>
    </w:p>
    <w:p w14:paraId="5F8A662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due to V2X Carrier Aggregation</w:t>
      </w:r>
      <w:r>
        <w:tab/>
        <w:t>3084</w:t>
      </w:r>
    </w:p>
    <w:p w14:paraId="5B7EAE2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FDD PCell</w:t>
      </w:r>
      <w:r>
        <w:tab/>
        <w:t>3084</w:t>
      </w:r>
    </w:p>
    <w:p w14:paraId="25EB036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3084</w:t>
      </w:r>
    </w:p>
    <w:p w14:paraId="43EE50F9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3085</w:t>
      </w:r>
    </w:p>
    <w:p w14:paraId="28A53008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Interruptions on a TDD PCell</w:t>
      </w:r>
      <w:r>
        <w:tab/>
        <w:t>3085</w:t>
      </w:r>
    </w:p>
    <w:p w14:paraId="643078FF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Purpose and Environment</w:t>
      </w:r>
      <w:r>
        <w:tab/>
        <w:t>3085</w:t>
      </w:r>
    </w:p>
    <w:p w14:paraId="329EC387" w14:textId="77777777" w:rsidR="00C32467" w:rsidRDefault="00C32467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A.12.8.2.2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Requirements</w:t>
      </w:r>
      <w:r>
        <w:tab/>
        <w:t>3087</w:t>
      </w:r>
    </w:p>
    <w:p w14:paraId="0FBFD34F" w14:textId="77777777" w:rsidR="00C32467" w:rsidRDefault="00C3246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lastRenderedPageBreak/>
        <w:t>Annex B (normative): Conditions for RRM requirements applicability for operating bands</w:t>
      </w:r>
      <w:r>
        <w:tab/>
        <w:t>3088</w:t>
      </w:r>
    </w:p>
    <w:p w14:paraId="4D1A3931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E-UTRAN RRC_IDLE state mobility</w:t>
      </w:r>
      <w:r>
        <w:tab/>
        <w:t>3088</w:t>
      </w:r>
    </w:p>
    <w:p w14:paraId="0210EF3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</w:t>
      </w:r>
      <w:r>
        <w:tab/>
        <w:t>3088</w:t>
      </w:r>
    </w:p>
    <w:p w14:paraId="5EB4A48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</w:t>
      </w:r>
      <w:r>
        <w:tab/>
        <w:t>3088</w:t>
      </w:r>
    </w:p>
    <w:p w14:paraId="5317DF2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M1</w:t>
      </w:r>
      <w:r>
        <w:tab/>
        <w:t>3088</w:t>
      </w:r>
    </w:p>
    <w:p w14:paraId="55D9AAE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NB-IoT cells for cell re-selection for UE Category NB1</w:t>
      </w:r>
      <w:r>
        <w:tab/>
        <w:t>3090</w:t>
      </w:r>
    </w:p>
    <w:p w14:paraId="1A7EF6F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NB-IoT cells for cell re-selection for UE Category NB1</w:t>
      </w:r>
      <w:r>
        <w:tab/>
        <w:t>3091</w:t>
      </w:r>
    </w:p>
    <w:p w14:paraId="13D4B29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intra-frequency E-UTRAN cells for cell re-selection for UE Category 1bis</w:t>
      </w:r>
      <w:r>
        <w:tab/>
        <w:t>3091</w:t>
      </w:r>
    </w:p>
    <w:p w14:paraId="61D48E1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E-UTRAN cells for cell re-selection for UE Category M</w:t>
      </w:r>
      <w:r>
        <w:rPr>
          <w:lang w:eastAsia="zh-CN"/>
        </w:rPr>
        <w:t>2</w:t>
      </w:r>
      <w:r>
        <w:tab/>
        <w:t>3091</w:t>
      </w:r>
    </w:p>
    <w:p w14:paraId="325CFC6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Conditions for measurements of intra-frequence E-UTRAN cells for cell selection</w:t>
      </w:r>
      <w:r>
        <w:tab/>
        <w:t>3091</w:t>
      </w:r>
    </w:p>
    <w:p w14:paraId="344AC2CC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rPr>
          <w:lang w:eastAsia="zh-CN"/>
        </w:rPr>
        <w:t>B.1.7.2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rPr>
          <w:lang w:eastAsia="zh-CN"/>
        </w:rPr>
        <w:t>Condition for measurements of inter-frequence E-UTRAN cells for cell selection</w:t>
      </w:r>
      <w:r>
        <w:tab/>
        <w:t>3093</w:t>
      </w:r>
    </w:p>
    <w:p w14:paraId="331FD05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B.1.8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inter-frequency E-UTRAN cells for cell re-selection for UE Category M1</w:t>
      </w:r>
      <w:r>
        <w:tab/>
        <w:t>3094</w:t>
      </w:r>
    </w:p>
    <w:p w14:paraId="66899231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UE Measurements Procedures in RRC_CONNECTED State</w:t>
      </w:r>
      <w:r>
        <w:tab/>
        <w:t>3094</w:t>
      </w:r>
    </w:p>
    <w:p w14:paraId="46BA5F2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</w:t>
      </w:r>
      <w:r>
        <w:tab/>
        <w:t>3094</w:t>
      </w:r>
    </w:p>
    <w:p w14:paraId="76E156F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with autonomous gaps</w:t>
      </w:r>
      <w:r>
        <w:tab/>
        <w:t>3095</w:t>
      </w:r>
    </w:p>
    <w:p w14:paraId="3DD184D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</w:t>
      </w:r>
      <w:r>
        <w:tab/>
        <w:t>3095</w:t>
      </w:r>
    </w:p>
    <w:p w14:paraId="29E105F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measurements with autonomous gaps</w:t>
      </w:r>
      <w:r>
        <w:tab/>
        <w:t>3096</w:t>
      </w:r>
    </w:p>
    <w:p w14:paraId="38AFA05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intra-frequency RSTD Measurements</w:t>
      </w:r>
      <w:r>
        <w:tab/>
        <w:t>3096</w:t>
      </w:r>
    </w:p>
    <w:p w14:paraId="44A7E76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OTDOA inter-frequency RSTD Measurements</w:t>
      </w:r>
      <w:r>
        <w:tab/>
        <w:t>3096</w:t>
      </w:r>
    </w:p>
    <w:p w14:paraId="786434A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Measurements of the secondary component carrier with deactivated SCell</w:t>
      </w:r>
      <w:r>
        <w:tab/>
        <w:t>3097</w:t>
      </w:r>
    </w:p>
    <w:p w14:paraId="3745B2C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</w:t>
      </w:r>
      <w:r>
        <w:tab/>
        <w:t>3097</w:t>
      </w:r>
    </w:p>
    <w:p w14:paraId="07E865B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under Time Domain Measurement Resource Restriction with CRS Assistance Information</w:t>
      </w:r>
      <w:r>
        <w:tab/>
        <w:t>3098</w:t>
      </w:r>
    </w:p>
    <w:p w14:paraId="79930D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</w:t>
      </w:r>
      <w:r>
        <w:tab/>
        <w:t>3098</w:t>
      </w:r>
    </w:p>
    <w:p w14:paraId="196B50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CRS-based measurements</w:t>
      </w:r>
      <w:r>
        <w:tab/>
        <w:t>3098</w:t>
      </w:r>
    </w:p>
    <w:p w14:paraId="4508A4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0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</w:t>
      </w:r>
      <w:r>
        <w:rPr>
          <w:lang w:eastAsia="zh-CN"/>
        </w:rPr>
        <w:t>a</w:t>
      </w:r>
      <w:r>
        <w:t>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3098</w:t>
      </w:r>
    </w:p>
    <w:p w14:paraId="779C2B1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</w:t>
      </w:r>
      <w:r>
        <w:tab/>
        <w:t>3099</w:t>
      </w:r>
    </w:p>
    <w:p w14:paraId="3D2D70E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3099</w:t>
      </w:r>
    </w:p>
    <w:p w14:paraId="135181F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3099</w:t>
      </w:r>
    </w:p>
    <w:p w14:paraId="38F3F37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discovery signal measurements under operation with frame structure 3</w:t>
      </w:r>
      <w:r>
        <w:tab/>
        <w:t>3100</w:t>
      </w:r>
    </w:p>
    <w:p w14:paraId="01CF028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discovery signal measurements under operation with frame structure 3</w:t>
      </w:r>
      <w:r>
        <w:tab/>
        <w:t>3100</w:t>
      </w:r>
    </w:p>
    <w:p w14:paraId="7DA1C68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CRS-based measurements</w:t>
      </w:r>
      <w:r>
        <w:tab/>
        <w:t>3100</w:t>
      </w:r>
    </w:p>
    <w:p w14:paraId="4249BA5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</w:t>
      </w:r>
      <w:r>
        <w:rPr>
          <w:lang w:eastAsia="zh-CN"/>
        </w:rPr>
        <w:t>3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inter-frequency CSI</w:t>
      </w:r>
      <w:r>
        <w:rPr>
          <w:lang w:eastAsia="zh-CN"/>
        </w:rPr>
        <w:t>-RS</w:t>
      </w:r>
      <w:r>
        <w:t xml:space="preserve"> based measurements</w:t>
      </w:r>
      <w:r>
        <w:tab/>
        <w:t>3101</w:t>
      </w:r>
    </w:p>
    <w:p w14:paraId="217EFDF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intra-frequency measurements by UE Category M1</w:t>
      </w:r>
      <w:r>
        <w:tab/>
        <w:t>3101</w:t>
      </w:r>
    </w:p>
    <w:p w14:paraId="1FE1BC7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measurements by UE Category NB1</w:t>
      </w:r>
      <w:r>
        <w:tab/>
        <w:t>3102</w:t>
      </w:r>
    </w:p>
    <w:p w14:paraId="3207922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NB-IoT intra-frequency </w:t>
      </w:r>
      <w:r>
        <w:rPr>
          <w:lang w:eastAsia="zh-CN"/>
        </w:rPr>
        <w:t xml:space="preserve">RSTD </w:t>
      </w:r>
      <w:r>
        <w:t>measurements by UE Category NB</w:t>
      </w:r>
      <w:r>
        <w:rPr>
          <w:lang w:eastAsia="zh-CN"/>
        </w:rPr>
        <w:t>1</w:t>
      </w:r>
      <w:r>
        <w:tab/>
        <w:t>3103</w:t>
      </w:r>
    </w:p>
    <w:p w14:paraId="677F684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>measurements by UE Category NB1</w:t>
      </w:r>
      <w:r>
        <w:tab/>
        <w:t>3104</w:t>
      </w:r>
    </w:p>
    <w:p w14:paraId="1DCFE11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 by UE Category M</w:t>
      </w:r>
      <w:r>
        <w:rPr>
          <w:lang w:eastAsia="zh-CN"/>
        </w:rPr>
        <w:t>1</w:t>
      </w:r>
      <w:r>
        <w:tab/>
        <w:t>3105</w:t>
      </w:r>
    </w:p>
    <w:p w14:paraId="4AFA971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E-UTRAN measurements by UE Category M</w:t>
      </w:r>
      <w:r>
        <w:rPr>
          <w:lang w:eastAsia="zh-CN"/>
        </w:rPr>
        <w:t>2</w:t>
      </w:r>
      <w:r>
        <w:tab/>
        <w:t>3106</w:t>
      </w:r>
    </w:p>
    <w:p w14:paraId="0A82B9C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intra-frequency </w:t>
      </w:r>
      <w:r>
        <w:t>measurements</w:t>
      </w:r>
      <w:r>
        <w:tab/>
        <w:t>3106</w:t>
      </w:r>
    </w:p>
    <w:p w14:paraId="541EB7A7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B.2.19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E-UTRAN </w:t>
      </w:r>
      <w:r>
        <w:rPr>
          <w:lang w:eastAsia="zh-CN"/>
        </w:rPr>
        <w:t xml:space="preserve">inter-frequency </w:t>
      </w:r>
      <w:r>
        <w:t>measurements</w:t>
      </w:r>
      <w:r>
        <w:tab/>
        <w:t>3106</w:t>
      </w:r>
    </w:p>
    <w:p w14:paraId="397854C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inter-frequency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3106</w:t>
      </w:r>
    </w:p>
    <w:p w14:paraId="5858A789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</w:t>
      </w:r>
      <w:r>
        <w:rPr>
          <w:lang w:eastAsia="zh-CN"/>
        </w:rPr>
        <w:t>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>int</w:t>
      </w:r>
      <w:r>
        <w:rPr>
          <w:lang w:eastAsia="zh-CN"/>
        </w:rPr>
        <w:t>er</w:t>
      </w:r>
      <w:r>
        <w:t xml:space="preserve">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3107</w:t>
      </w:r>
    </w:p>
    <w:p w14:paraId="5C2025C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M1</w:t>
      </w:r>
      <w:r>
        <w:tab/>
        <w:t>3107</w:t>
      </w:r>
    </w:p>
    <w:p w14:paraId="585662E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B.2.23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E-UTRAN </w:t>
      </w:r>
      <w:r>
        <w:t xml:space="preserve">intra-frequency </w:t>
      </w:r>
      <w:r>
        <w:rPr>
          <w:lang w:eastAsia="zh-CN"/>
        </w:rPr>
        <w:t xml:space="preserve">RSTD </w:t>
      </w:r>
      <w:r>
        <w:t xml:space="preserve">measurements by UE Category </w:t>
      </w:r>
      <w:r>
        <w:rPr>
          <w:lang w:eastAsia="zh-CN"/>
        </w:rPr>
        <w:t>M2</w:t>
      </w:r>
      <w:r>
        <w:tab/>
        <w:t>3109</w:t>
      </w:r>
    </w:p>
    <w:p w14:paraId="051C9AA0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measurements performance requirements for UE</w:t>
      </w:r>
      <w:r>
        <w:tab/>
        <w:t>3109</w:t>
      </w:r>
    </w:p>
    <w:p w14:paraId="35649EC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</w:t>
      </w:r>
      <w:r>
        <w:tab/>
        <w:t>3109</w:t>
      </w:r>
    </w:p>
    <w:p w14:paraId="702C0A0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3109</w:t>
      </w:r>
    </w:p>
    <w:p w14:paraId="648A01F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RSRP and RSRQ Accuracy Requirements</w:t>
      </w:r>
      <w:r>
        <w:tab/>
        <w:t>3109</w:t>
      </w:r>
    </w:p>
    <w:p w14:paraId="1D7B378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RSRP and RSRQ Accuracy Requirements</w:t>
      </w:r>
      <w:r>
        <w:tab/>
        <w:t>3109</w:t>
      </w:r>
    </w:p>
    <w:p w14:paraId="1B0E101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UE Rx – Tx time difference</w:t>
      </w:r>
      <w:r>
        <w:tab/>
        <w:t>3109</w:t>
      </w:r>
    </w:p>
    <w:p w14:paraId="058CC26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tab/>
        <w:t>3110</w:t>
      </w:r>
    </w:p>
    <w:p w14:paraId="040A1CF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B.3.7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RSTD measurements</w:t>
      </w:r>
      <w:r>
        <w:tab/>
        <w:t>3110</w:t>
      </w:r>
    </w:p>
    <w:p w14:paraId="13070BA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</w:t>
      </w:r>
      <w:r>
        <w:tab/>
        <w:t>3110</w:t>
      </w:r>
    </w:p>
    <w:p w14:paraId="1055BA5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</w:t>
      </w:r>
      <w:r>
        <w:tab/>
        <w:t>3110</w:t>
      </w:r>
    </w:p>
    <w:p w14:paraId="43D969F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</w:t>
      </w:r>
      <w:r>
        <w:tab/>
        <w:t>3110</w:t>
      </w:r>
    </w:p>
    <w:p w14:paraId="06C275C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RSRP and RSRQ Accuracy Requirements under Time Domain Measurement Resource Restriction with CRS Assistance Information</w:t>
      </w:r>
      <w:r>
        <w:tab/>
        <w:t>3111</w:t>
      </w:r>
    </w:p>
    <w:p w14:paraId="6D2D3FB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under Time Domain Measurement Resource Restriction with CRS Assistance Information</w:t>
      </w:r>
      <w:r>
        <w:tab/>
        <w:t>3111</w:t>
      </w:r>
    </w:p>
    <w:p w14:paraId="7BF222F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UE Rx–Tx Time Difference Measurement under </w:t>
      </w:r>
      <w:r>
        <w:t>Time Domain Measurement Resource Restriction with CRS Assistance Information</w:t>
      </w:r>
      <w:r>
        <w:tab/>
        <w:t>3111</w:t>
      </w:r>
    </w:p>
    <w:p w14:paraId="1333AB9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Discovery Signal Measurement Accuracy Requirements</w:t>
      </w:r>
      <w:r>
        <w:tab/>
        <w:t>3111</w:t>
      </w:r>
    </w:p>
    <w:p w14:paraId="404B1F5E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3111</w:t>
      </w:r>
    </w:p>
    <w:p w14:paraId="1CFF2C9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3111</w:t>
      </w:r>
    </w:p>
    <w:p w14:paraId="045F909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Discovery Signal Measurement Accuracy Requirements</w:t>
      </w:r>
      <w:r>
        <w:tab/>
        <w:t>3112</w:t>
      </w:r>
    </w:p>
    <w:p w14:paraId="613A35C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CRS-based measurements</w:t>
      </w:r>
      <w:r>
        <w:tab/>
        <w:t>3112</w:t>
      </w:r>
    </w:p>
    <w:p w14:paraId="112F414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Intra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3112</w:t>
      </w:r>
    </w:p>
    <w:p w14:paraId="5CE937E2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Absolute Discovery Signal Measurement Accuracy Requirements</w:t>
      </w:r>
      <w:r>
        <w:tab/>
        <w:t>3113</w:t>
      </w:r>
    </w:p>
    <w:p w14:paraId="7A11BE2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15B9C5D4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2E704B3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Relative Discovery Signal Measurement Accuracy Requirements</w:t>
      </w:r>
      <w:r>
        <w:tab/>
        <w:t>3113</w:t>
      </w:r>
    </w:p>
    <w:p w14:paraId="43AC00B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CRS-based measurements</w:t>
      </w:r>
      <w:r>
        <w:tab/>
        <w:t>3113</w:t>
      </w:r>
    </w:p>
    <w:p w14:paraId="38A48DC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</w:t>
      </w:r>
      <w:r>
        <w:rPr>
          <w:lang w:eastAsia="zh-CN"/>
        </w:rPr>
        <w:t>3</w:t>
      </w:r>
      <w:r>
        <w:t>.1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>Inter</w:t>
      </w:r>
      <w:r>
        <w:t>-frequency C</w:t>
      </w:r>
      <w:r>
        <w:rPr>
          <w:lang w:eastAsia="zh-CN"/>
        </w:rPr>
        <w:t>SI-</w:t>
      </w:r>
      <w:r>
        <w:t>RS-based measurements</w:t>
      </w:r>
      <w:r>
        <w:tab/>
        <w:t>3113</w:t>
      </w:r>
    </w:p>
    <w:p w14:paraId="1BE0CE1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RS-SINR Accuracy Requirements</w:t>
      </w:r>
      <w:r>
        <w:tab/>
        <w:t>3113</w:t>
      </w:r>
    </w:p>
    <w:p w14:paraId="1A4EE8F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B.3.19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RS-SINR Accuracy Requirements</w:t>
      </w:r>
      <w:r>
        <w:tab/>
        <w:t>3113</w:t>
      </w:r>
    </w:p>
    <w:p w14:paraId="604B8CA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RS-SINR Accuracy Requirements</w:t>
      </w:r>
      <w:r>
        <w:tab/>
        <w:t>3113</w:t>
      </w:r>
    </w:p>
    <w:p w14:paraId="4D5F4BAA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Absolute Accuracy Requirements for Measurements under Operation with Frame Structure 3</w:t>
      </w:r>
      <w:r>
        <w:tab/>
        <w:t>3114</w:t>
      </w:r>
    </w:p>
    <w:p w14:paraId="5BE69B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38EE999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3114</w:t>
      </w:r>
    </w:p>
    <w:p w14:paraId="3487A8C6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3114</w:t>
      </w:r>
    </w:p>
    <w:p w14:paraId="536289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Accuracy Requirements for Measurements under Operation with Frame Structure 3</w:t>
      </w:r>
      <w:r>
        <w:tab/>
        <w:t>3114</w:t>
      </w:r>
    </w:p>
    <w:p w14:paraId="0633584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3114</w:t>
      </w:r>
    </w:p>
    <w:p w14:paraId="7ACDA853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Void</w:t>
      </w:r>
      <w:r>
        <w:tab/>
        <w:t>3115</w:t>
      </w:r>
    </w:p>
    <w:p w14:paraId="3EBF7BE0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30026C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Absolute Accuracy Requirements for Measurements under Operation with Frame Structure 3</w:t>
      </w:r>
      <w:r>
        <w:tab/>
        <w:t>3115</w:t>
      </w:r>
    </w:p>
    <w:p w14:paraId="47DD6BE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3115</w:t>
      </w:r>
    </w:p>
    <w:p w14:paraId="14823AB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3115</w:t>
      </w:r>
    </w:p>
    <w:p w14:paraId="631258BD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3115</w:t>
      </w:r>
    </w:p>
    <w:p w14:paraId="51E32C97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Relative Accuracy Requirements for Measurements under Operation with Frame Structure 3</w:t>
      </w:r>
      <w:r>
        <w:tab/>
        <w:t>3116</w:t>
      </w:r>
    </w:p>
    <w:p w14:paraId="13328635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RSRP </w:t>
      </w:r>
      <w:r>
        <w:t>measurements</w:t>
      </w:r>
      <w:r>
        <w:tab/>
        <w:t>3116</w:t>
      </w:r>
    </w:p>
    <w:p w14:paraId="14536192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 xml:space="preserve">Conditions for </w:t>
      </w:r>
      <w:r>
        <w:rPr>
          <w:lang w:eastAsia="zh-CN"/>
        </w:rPr>
        <w:t xml:space="preserve">RSRQ </w:t>
      </w:r>
      <w:r>
        <w:t>measurements</w:t>
      </w:r>
      <w:r>
        <w:tab/>
        <w:t>3116</w:t>
      </w:r>
    </w:p>
    <w:p w14:paraId="5DD2C7FF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CSI-RSRP</w:t>
      </w:r>
      <w:r>
        <w:rPr>
          <w:lang w:eastAsia="zh-CN"/>
        </w:rPr>
        <w:t xml:space="preserve"> </w:t>
      </w:r>
      <w:r>
        <w:t>measurements</w:t>
      </w:r>
      <w:r>
        <w:tab/>
        <w:t>3116</w:t>
      </w:r>
    </w:p>
    <w:p w14:paraId="7A4F770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intra-frequency Absolute NRSRP and NRSRQ Accuracy Requirements for UE Category NB1</w:t>
      </w:r>
      <w:r>
        <w:tab/>
        <w:t>3116</w:t>
      </w:r>
    </w:p>
    <w:p w14:paraId="5596F96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NB-IoT inter-frequency Absolute NRSRP and NRSRQ Accuracy Requirements for UE Category NB1</w:t>
      </w:r>
      <w:r>
        <w:tab/>
        <w:t>3116</w:t>
      </w:r>
    </w:p>
    <w:p w14:paraId="1BEAA994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RSRP and RSRQ Accuracy Requirements for Category 0</w:t>
      </w:r>
      <w:r>
        <w:tab/>
        <w:t>3116</w:t>
      </w:r>
    </w:p>
    <w:p w14:paraId="14785F58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Relative RSRP Accuracy Requirements for Category 0</w:t>
      </w:r>
      <w:r>
        <w:tab/>
        <w:t>3117</w:t>
      </w:r>
    </w:p>
    <w:p w14:paraId="68EE7ED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B.3.29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20860AE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</w:t>
      </w:r>
      <w:r>
        <w:rPr>
          <w:lang w:eastAsia="zh-CN"/>
        </w:rPr>
        <w:t>er</w:t>
      </w:r>
      <w:r>
        <w:t>-frequency Reference Signal Time Difference (RSTD) measurements</w:t>
      </w:r>
      <w:r>
        <w:rPr>
          <w:lang w:eastAsia="zh-CN"/>
        </w:rPr>
        <w:t xml:space="preserve"> for NB1</w:t>
      </w:r>
      <w:r>
        <w:tab/>
        <w:t>3117</w:t>
      </w:r>
    </w:p>
    <w:p w14:paraId="515DFEB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M1</w:t>
      </w:r>
      <w:r>
        <w:tab/>
        <w:t>3117</w:t>
      </w:r>
    </w:p>
    <w:p w14:paraId="1E026DE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inter-frequency Reference Signal Time Difference (RSTD) measurements</w:t>
      </w:r>
      <w:r>
        <w:rPr>
          <w:lang w:eastAsia="zh-CN"/>
        </w:rPr>
        <w:t xml:space="preserve"> for Cat M2</w:t>
      </w:r>
      <w:r>
        <w:tab/>
        <w:t>3117</w:t>
      </w:r>
    </w:p>
    <w:p w14:paraId="5E40120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M1</w:t>
      </w:r>
      <w:r>
        <w:tab/>
        <w:t>3118</w:t>
      </w:r>
    </w:p>
    <w:p w14:paraId="5B01B80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B.3.34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intra-frequency Reference Signal Time Difference (RSTD) measurements</w:t>
      </w:r>
      <w:r>
        <w:rPr>
          <w:lang w:eastAsia="zh-CN"/>
        </w:rPr>
        <w:t xml:space="preserve"> for Cat M2</w:t>
      </w:r>
      <w:r>
        <w:tab/>
        <w:t>3118</w:t>
      </w:r>
    </w:p>
    <w:p w14:paraId="6BFE5BBB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RRM Requirements Exceptions</w:t>
      </w:r>
      <w:r>
        <w:tab/>
        <w:t>3118</w:t>
      </w:r>
    </w:p>
    <w:p w14:paraId="1811F7B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General</w:t>
      </w:r>
      <w:r>
        <w:tab/>
        <w:t>3118</w:t>
      </w:r>
    </w:p>
    <w:p w14:paraId="0458045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lastRenderedPageBreak/>
        <w:t>B.4.2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supporting CA</w:t>
      </w:r>
      <w:r>
        <w:tab/>
        <w:t>3118</w:t>
      </w:r>
    </w:p>
    <w:p w14:paraId="3FAC2D11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Receiver sensitivity relaxation for UE configured with CA</w:t>
      </w:r>
      <w:r>
        <w:tab/>
        <w:t>3118</w:t>
      </w:r>
    </w:p>
    <w:p w14:paraId="4B49B161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E0263">
        <w:rPr>
          <w:rFonts w:eastAsia="MS Mincho"/>
        </w:rPr>
        <w:t>B.4.3.1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E0263">
        <w:rPr>
          <w:rFonts w:eastAsia="MS Mincho"/>
        </w:rPr>
        <w:t>Inter-band carrier aggregation</w:t>
      </w:r>
      <w:r>
        <w:tab/>
        <w:t>3118</w:t>
      </w:r>
    </w:p>
    <w:p w14:paraId="6526A5A9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Intra-band non-contiguous carrier aggregation</w:t>
      </w:r>
      <w:r>
        <w:tab/>
        <w:t>3118</w:t>
      </w:r>
    </w:p>
    <w:p w14:paraId="16AE32EB" w14:textId="77777777" w:rsidR="00C32467" w:rsidRDefault="00C32467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B.4.3.3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Inter-band carrier aggregation with operating bands without uplink band</w:t>
      </w:r>
      <w:r>
        <w:tab/>
        <w:t>3119</w:t>
      </w:r>
    </w:p>
    <w:p w14:paraId="33E411C7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Measurement Performance Requirements for ProSe UE</w:t>
      </w:r>
      <w:r>
        <w:tab/>
        <w:t>3119</w:t>
      </w:r>
    </w:p>
    <w:p w14:paraId="4F8ABFCE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S-RSRP Accuracy Requirements</w:t>
      </w:r>
      <w:r>
        <w:tab/>
        <w:t>3119</w:t>
      </w:r>
    </w:p>
    <w:p w14:paraId="18ED2AB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3119</w:t>
      </w:r>
    </w:p>
    <w:p w14:paraId="5D8D538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3120</w:t>
      </w:r>
    </w:p>
    <w:p w14:paraId="11CA24BB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SD-RSRP Accuracy Requirements</w:t>
      </w:r>
      <w:r>
        <w:tab/>
        <w:t>3120</w:t>
      </w:r>
    </w:p>
    <w:p w14:paraId="12EFE6BD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B.5.5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SD-RSRP Accuracy Requirements</w:t>
      </w:r>
      <w:r>
        <w:tab/>
        <w:t>3121</w:t>
      </w:r>
    </w:p>
    <w:p w14:paraId="18739B1B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B.6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V2X</w:t>
      </w:r>
      <w:r>
        <w:tab/>
        <w:t>3121</w:t>
      </w:r>
    </w:p>
    <w:p w14:paraId="2612285C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Test parameters for GNSS signals</w:t>
      </w:r>
      <w:r>
        <w:tab/>
        <w:t>3121</w:t>
      </w:r>
    </w:p>
    <w:p w14:paraId="21A32B30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S-RSRP Accuracy Requirements</w:t>
      </w:r>
      <w:r>
        <w:tab/>
        <w:t>3121</w:t>
      </w:r>
    </w:p>
    <w:p w14:paraId="0BBC9B2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Relative S-RSRP Accuracy Requirements</w:t>
      </w:r>
      <w:r>
        <w:tab/>
        <w:t>3121</w:t>
      </w:r>
    </w:p>
    <w:p w14:paraId="5D989196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Selection/Reselection to Intra-frequency SyncRef UE</w:t>
      </w:r>
      <w:r>
        <w:tab/>
        <w:t>3122</w:t>
      </w:r>
    </w:p>
    <w:p w14:paraId="41161BB5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B.6.5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Absolute PSSCH-RSRP Accuracy Requirements</w:t>
      </w:r>
      <w:r>
        <w:tab/>
        <w:t>3122</w:t>
      </w:r>
    </w:p>
    <w:p w14:paraId="0831BE08" w14:textId="77777777" w:rsidR="00C32467" w:rsidRDefault="00C324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t>B.7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>
        <w:t>Conditions for sTTI and 1ms-TTI with 3 Subframe HARQ Processing</w:t>
      </w:r>
      <w:r>
        <w:tab/>
        <w:t>3123</w:t>
      </w:r>
    </w:p>
    <w:p w14:paraId="7753F31F" w14:textId="77777777" w:rsidR="00C32467" w:rsidRDefault="00C324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B.7.1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Conditions for Maximum Timing Difference Between Uplink and Downlink Carriers in Carrier Aggregation</w:t>
      </w:r>
      <w:r>
        <w:tab/>
        <w:t>3123</w:t>
      </w:r>
    </w:p>
    <w:p w14:paraId="6AA2F1A2" w14:textId="77777777" w:rsidR="00C32467" w:rsidRDefault="00C32467">
      <w:pPr>
        <w:pStyle w:val="TOC8"/>
        <w:rPr>
          <w:rFonts w:asciiTheme="minorHAnsi" w:eastAsiaTheme="minorEastAsia" w:hAnsiTheme="minorHAnsi" w:cstheme="minorBidi"/>
          <w:b w:val="0"/>
          <w:szCs w:val="22"/>
          <w:lang w:eastAsia="en-GB"/>
        </w:rPr>
      </w:pPr>
      <w:r>
        <w:t>Annex C (informative): Change history:</w:t>
      </w:r>
      <w:r>
        <w:tab/>
        <w:t>3124</w:t>
      </w:r>
    </w:p>
    <w:p w14:paraId="6B7D5F00" w14:textId="081CB9FC" w:rsidR="00080512" w:rsidRPr="004D3578" w:rsidRDefault="00C32467">
      <w:r>
        <w:rPr>
          <w:noProof/>
          <w:sz w:val="22"/>
        </w:rPr>
        <w:fldChar w:fldCharType="end"/>
      </w:r>
    </w:p>
    <w:p w14:paraId="43B27F4E" w14:textId="3F8DDCDF" w:rsidR="00174903" w:rsidRPr="001D185D" w:rsidRDefault="00174903" w:rsidP="00174903">
      <w:pPr>
        <w:rPr>
          <w:rFonts w:cs="v4.2.0"/>
          <w:noProof/>
          <w:sz w:val="22"/>
          <w:lang w:val="en-US"/>
        </w:rPr>
      </w:pP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42A0E">
        <w:rPr>
          <w:noProof/>
        </w:rPr>
        <w:instrText>5</w:instrText>
      </w:r>
      <w:r w:rsidRPr="001D185D">
        <w:rPr>
          <w:noProof/>
        </w:rPr>
        <w:instrText>0_s00-11.doc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42A0E">
        <w:rPr>
          <w:noProof/>
        </w:rPr>
        <w:instrText>5</w:instrText>
      </w:r>
      <w:r w:rsidRPr="001D185D">
        <w:rPr>
          <w:noProof/>
        </w:rPr>
        <w:instrText>0_sA.1-A.6.doc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42A0E">
        <w:rPr>
          <w:noProof/>
        </w:rPr>
        <w:instrText>5</w:instrText>
      </w:r>
      <w:r w:rsidRPr="001D185D">
        <w:rPr>
          <w:noProof/>
        </w:rPr>
        <w:instrText>0_sA.7-A.8.doc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1D185D">
        <w:rPr>
          <w:noProof/>
        </w:rPr>
        <w:instrText xml:space="preserve"> RD "36133-</w:instrText>
      </w:r>
      <w:r w:rsidR="00770151">
        <w:rPr>
          <w:noProof/>
        </w:rPr>
        <w:instrText>h</w:instrText>
      </w:r>
      <w:r w:rsidR="00442A0E">
        <w:rPr>
          <w:noProof/>
        </w:rPr>
        <w:instrText>5</w:instrText>
      </w:r>
      <w:r w:rsidRPr="001D185D">
        <w:rPr>
          <w:noProof/>
        </w:rPr>
        <w:instrText>0_sA.9-XX.doc</w:instrText>
      </w:r>
      <w:r w:rsidR="00963850">
        <w:rPr>
          <w:noProof/>
        </w:rPr>
        <w:instrText>x</w:instrText>
      </w:r>
      <w:r w:rsidRPr="001D185D">
        <w:rPr>
          <w:noProof/>
        </w:rPr>
        <w:instrText xml:space="preserve">" \f  </w:instrText>
      </w:r>
      <w:r w:rsidRPr="001D185D">
        <w:rPr>
          <w:noProof/>
        </w:rPr>
        <w:fldChar w:fldCharType="end"/>
      </w:r>
    </w:p>
    <w:sectPr w:rsidR="00174903" w:rsidRPr="001D185D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7334A" w14:textId="77777777" w:rsidR="005C20C7" w:rsidRDefault="005C20C7">
      <w:r>
        <w:separator/>
      </w:r>
    </w:p>
  </w:endnote>
  <w:endnote w:type="continuationSeparator" w:id="0">
    <w:p w14:paraId="4D1D9D6A" w14:textId="77777777" w:rsidR="005C20C7" w:rsidRDefault="005C2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0C63C2" w:rsidRDefault="000C6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340F8" w14:textId="77777777" w:rsidR="005C20C7" w:rsidRDefault="005C20C7">
      <w:r>
        <w:separator/>
      </w:r>
    </w:p>
  </w:footnote>
  <w:footnote w:type="continuationSeparator" w:id="0">
    <w:p w14:paraId="00545BF5" w14:textId="77777777" w:rsidR="005C20C7" w:rsidRDefault="005C2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3801F9C6" w:rsidR="000C63C2" w:rsidRDefault="000C63C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32467">
      <w:rPr>
        <w:rFonts w:ascii="Arial" w:hAnsi="Arial" w:cs="Arial"/>
        <w:b/>
        <w:noProof/>
        <w:sz w:val="18"/>
        <w:szCs w:val="18"/>
      </w:rPr>
      <w:t>3GPP TS 36.133 V17.5.0 (2022-03)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0C63C2" w:rsidRDefault="000C63C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7D3DDA6F" w:rsidR="000C63C2" w:rsidRDefault="000C63C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32467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0C63C2" w:rsidRDefault="000C6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EC5"/>
    <w:rsid w:val="00033397"/>
    <w:rsid w:val="00040095"/>
    <w:rsid w:val="00051834"/>
    <w:rsid w:val="00054A22"/>
    <w:rsid w:val="00062023"/>
    <w:rsid w:val="000655A6"/>
    <w:rsid w:val="000763C0"/>
    <w:rsid w:val="00080512"/>
    <w:rsid w:val="0009657F"/>
    <w:rsid w:val="000C47C3"/>
    <w:rsid w:val="000C63C2"/>
    <w:rsid w:val="000D58AB"/>
    <w:rsid w:val="000D6668"/>
    <w:rsid w:val="000F76D4"/>
    <w:rsid w:val="00116A4B"/>
    <w:rsid w:val="00121457"/>
    <w:rsid w:val="00130FA1"/>
    <w:rsid w:val="00133525"/>
    <w:rsid w:val="00152430"/>
    <w:rsid w:val="00174903"/>
    <w:rsid w:val="001A4C42"/>
    <w:rsid w:val="001A7420"/>
    <w:rsid w:val="001B6637"/>
    <w:rsid w:val="001C21C3"/>
    <w:rsid w:val="001D02C2"/>
    <w:rsid w:val="001D4D78"/>
    <w:rsid w:val="001F0C1D"/>
    <w:rsid w:val="001F1132"/>
    <w:rsid w:val="001F168B"/>
    <w:rsid w:val="002347A2"/>
    <w:rsid w:val="002675F0"/>
    <w:rsid w:val="00273D1F"/>
    <w:rsid w:val="00296D07"/>
    <w:rsid w:val="002B6339"/>
    <w:rsid w:val="002E00EE"/>
    <w:rsid w:val="003138BC"/>
    <w:rsid w:val="003172DC"/>
    <w:rsid w:val="0035462D"/>
    <w:rsid w:val="003765B8"/>
    <w:rsid w:val="003C21A5"/>
    <w:rsid w:val="003C3971"/>
    <w:rsid w:val="003E18C9"/>
    <w:rsid w:val="00402795"/>
    <w:rsid w:val="00423334"/>
    <w:rsid w:val="004345EC"/>
    <w:rsid w:val="00442A0E"/>
    <w:rsid w:val="00465515"/>
    <w:rsid w:val="004D3578"/>
    <w:rsid w:val="004E213A"/>
    <w:rsid w:val="004F0988"/>
    <w:rsid w:val="004F3340"/>
    <w:rsid w:val="0053388B"/>
    <w:rsid w:val="00535773"/>
    <w:rsid w:val="00543E6C"/>
    <w:rsid w:val="00546844"/>
    <w:rsid w:val="00553F78"/>
    <w:rsid w:val="00565087"/>
    <w:rsid w:val="00597B11"/>
    <w:rsid w:val="005C20C7"/>
    <w:rsid w:val="005D2E01"/>
    <w:rsid w:val="005D7526"/>
    <w:rsid w:val="005E4BB2"/>
    <w:rsid w:val="00602AEA"/>
    <w:rsid w:val="0061218F"/>
    <w:rsid w:val="00614FDF"/>
    <w:rsid w:val="0063543D"/>
    <w:rsid w:val="00647114"/>
    <w:rsid w:val="006A323F"/>
    <w:rsid w:val="006B30D0"/>
    <w:rsid w:val="006C1682"/>
    <w:rsid w:val="006C3D95"/>
    <w:rsid w:val="006C4B9D"/>
    <w:rsid w:val="006E5C86"/>
    <w:rsid w:val="00701116"/>
    <w:rsid w:val="00702234"/>
    <w:rsid w:val="00713C44"/>
    <w:rsid w:val="00734A5B"/>
    <w:rsid w:val="0074026F"/>
    <w:rsid w:val="007429F6"/>
    <w:rsid w:val="00744E76"/>
    <w:rsid w:val="007455DC"/>
    <w:rsid w:val="00770151"/>
    <w:rsid w:val="00774DA4"/>
    <w:rsid w:val="00781F0F"/>
    <w:rsid w:val="007B600E"/>
    <w:rsid w:val="007F0F4A"/>
    <w:rsid w:val="008028A4"/>
    <w:rsid w:val="00830747"/>
    <w:rsid w:val="0085144B"/>
    <w:rsid w:val="008768CA"/>
    <w:rsid w:val="008B34DA"/>
    <w:rsid w:val="008C384C"/>
    <w:rsid w:val="008F6FD1"/>
    <w:rsid w:val="0090271F"/>
    <w:rsid w:val="00902E23"/>
    <w:rsid w:val="009114D7"/>
    <w:rsid w:val="0091348E"/>
    <w:rsid w:val="00916932"/>
    <w:rsid w:val="00917CCB"/>
    <w:rsid w:val="00925E63"/>
    <w:rsid w:val="00942EC2"/>
    <w:rsid w:val="00950578"/>
    <w:rsid w:val="00963850"/>
    <w:rsid w:val="0097441F"/>
    <w:rsid w:val="00980B03"/>
    <w:rsid w:val="009837E8"/>
    <w:rsid w:val="00997DA3"/>
    <w:rsid w:val="009F37B7"/>
    <w:rsid w:val="00A10F02"/>
    <w:rsid w:val="00A164B4"/>
    <w:rsid w:val="00A26956"/>
    <w:rsid w:val="00A27486"/>
    <w:rsid w:val="00A53724"/>
    <w:rsid w:val="00A56066"/>
    <w:rsid w:val="00A73129"/>
    <w:rsid w:val="00A80EEF"/>
    <w:rsid w:val="00A82346"/>
    <w:rsid w:val="00A92BA1"/>
    <w:rsid w:val="00AB37AE"/>
    <w:rsid w:val="00AC2348"/>
    <w:rsid w:val="00AC6BC6"/>
    <w:rsid w:val="00AE436D"/>
    <w:rsid w:val="00AE65E2"/>
    <w:rsid w:val="00B15449"/>
    <w:rsid w:val="00B16CF7"/>
    <w:rsid w:val="00B74237"/>
    <w:rsid w:val="00B93086"/>
    <w:rsid w:val="00BA19ED"/>
    <w:rsid w:val="00BA4B8D"/>
    <w:rsid w:val="00BB7024"/>
    <w:rsid w:val="00BC0F7D"/>
    <w:rsid w:val="00BC3769"/>
    <w:rsid w:val="00BD7D31"/>
    <w:rsid w:val="00BE3255"/>
    <w:rsid w:val="00BF128E"/>
    <w:rsid w:val="00C074DD"/>
    <w:rsid w:val="00C1496A"/>
    <w:rsid w:val="00C32467"/>
    <w:rsid w:val="00C33079"/>
    <w:rsid w:val="00C33C24"/>
    <w:rsid w:val="00C45231"/>
    <w:rsid w:val="00C72833"/>
    <w:rsid w:val="00C80F1D"/>
    <w:rsid w:val="00C93F40"/>
    <w:rsid w:val="00CA3D0C"/>
    <w:rsid w:val="00CC038D"/>
    <w:rsid w:val="00CE7A7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E95"/>
    <w:rsid w:val="00E77645"/>
    <w:rsid w:val="00EA15B0"/>
    <w:rsid w:val="00EA5EA7"/>
    <w:rsid w:val="00EB6870"/>
    <w:rsid w:val="00EC0B0D"/>
    <w:rsid w:val="00EC4A25"/>
    <w:rsid w:val="00EC4C3B"/>
    <w:rsid w:val="00EF3B5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4D3A0-DF0D-4473-AD3D-F7F65255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92</Pages>
  <Words>43282</Words>
  <Characters>246708</Characters>
  <Application>Microsoft Office Word</Application>
  <DocSecurity>0</DocSecurity>
  <Lines>2055</Lines>
  <Paragraphs>578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289412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10</cp:revision>
  <cp:lastPrinted>2019-02-25T14:05:00Z</cp:lastPrinted>
  <dcterms:created xsi:type="dcterms:W3CDTF">2021-09-30T15:24:00Z</dcterms:created>
  <dcterms:modified xsi:type="dcterms:W3CDTF">2022-04-01T13:54:00Z</dcterms:modified>
</cp:coreProperties>
</file>