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88B1995"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ED2049">
              <w:t>12</w:t>
            </w:r>
            <w:r w:rsidRPr="007D33D1">
              <w:t>.</w:t>
            </w:r>
            <w:bookmarkEnd w:id="3"/>
            <w:r w:rsidR="009474F5" w:rsidRPr="007D33D1">
              <w:t>0</w:t>
            </w:r>
            <w:r w:rsidRPr="007D33D1">
              <w:t xml:space="preserve"> </w:t>
            </w:r>
            <w:r w:rsidRPr="007D33D1">
              <w:rPr>
                <w:sz w:val="32"/>
              </w:rPr>
              <w:t>(</w:t>
            </w:r>
            <w:r w:rsidR="004709A6" w:rsidRPr="007D33D1">
              <w:rPr>
                <w:sz w:val="32"/>
              </w:rPr>
              <w:t>202</w:t>
            </w:r>
            <w:r w:rsidR="004709A6">
              <w:rPr>
                <w:sz w:val="32"/>
              </w:rPr>
              <w:t>3</w:t>
            </w:r>
            <w:r w:rsidR="009474F5" w:rsidRPr="007D33D1">
              <w:rPr>
                <w:sz w:val="32"/>
              </w:rPr>
              <w:t>-</w:t>
            </w:r>
            <w:r w:rsidR="00ED2049">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473379A6" w:rsidR="00E16509" w:rsidRPr="00133525" w:rsidRDefault="00E16509" w:rsidP="00133525">
            <w:pPr>
              <w:pStyle w:val="FP"/>
              <w:jc w:val="center"/>
              <w:rPr>
                <w:noProof/>
                <w:sz w:val="18"/>
              </w:rPr>
            </w:pPr>
            <w:r w:rsidRPr="00133525">
              <w:rPr>
                <w:noProof/>
                <w:sz w:val="18"/>
              </w:rPr>
              <w:t xml:space="preserve">© </w:t>
            </w:r>
            <w:r w:rsidR="004709A6">
              <w:rPr>
                <w:noProof/>
                <w:sz w:val="18"/>
              </w:rPr>
              <w:t>2023</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65B9F00" w14:textId="77777777" w:rsidR="008C210E" w:rsidRDefault="008C210E">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43EF9CC4" w14:textId="77777777" w:rsidR="008C210E" w:rsidRDefault="008C210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5A5DD5E8" w14:textId="77777777" w:rsidR="008C210E" w:rsidRDefault="008C210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5CE402CA" w14:textId="77777777" w:rsidR="008C210E" w:rsidRDefault="008C210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324BF39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cs="v4.2.0"/>
        </w:rPr>
        <w:t>3.1</w:t>
      </w:r>
      <w:r>
        <w:rPr>
          <w:rFonts w:asciiTheme="minorHAnsi" w:eastAsiaTheme="minorEastAsia" w:hAnsiTheme="minorHAnsi" w:cstheme="minorBidi"/>
          <w:kern w:val="2"/>
          <w:sz w:val="22"/>
          <w:szCs w:val="22"/>
          <w:lang w:eastAsia="en-GB"/>
          <w14:ligatures w14:val="standardContextual"/>
        </w:rPr>
        <w:tab/>
      </w:r>
      <w:r w:rsidRPr="00810F4E">
        <w:rPr>
          <w:rFonts w:cs="v4.2.0"/>
        </w:rPr>
        <w:t>Definitions</w:t>
      </w:r>
      <w:r>
        <w:tab/>
        <w:t>34</w:t>
      </w:r>
    </w:p>
    <w:p w14:paraId="26CD03D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cs="v4.2.0"/>
        </w:rPr>
        <w:t>3.2</w:t>
      </w:r>
      <w:r>
        <w:rPr>
          <w:rFonts w:asciiTheme="minorHAnsi" w:eastAsiaTheme="minorEastAsia" w:hAnsiTheme="minorHAnsi" w:cstheme="minorBidi"/>
          <w:kern w:val="2"/>
          <w:sz w:val="22"/>
          <w:szCs w:val="22"/>
          <w:lang w:eastAsia="en-GB"/>
          <w14:ligatures w14:val="standardContextual"/>
        </w:rPr>
        <w:tab/>
      </w:r>
      <w:r w:rsidRPr="00810F4E">
        <w:rPr>
          <w:rFonts w:cs="v4.2.0"/>
        </w:rPr>
        <w:t>Symbols</w:t>
      </w:r>
      <w:r>
        <w:tab/>
        <w:t>36</w:t>
      </w:r>
    </w:p>
    <w:p w14:paraId="2219C92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cs="v4.2.0"/>
        </w:rPr>
        <w:t>3.3</w:t>
      </w:r>
      <w:r>
        <w:rPr>
          <w:rFonts w:asciiTheme="minorHAnsi" w:eastAsiaTheme="minorEastAsia" w:hAnsiTheme="minorHAnsi" w:cstheme="minorBidi"/>
          <w:kern w:val="2"/>
          <w:sz w:val="22"/>
          <w:szCs w:val="22"/>
          <w:lang w:eastAsia="en-GB"/>
          <w14:ligatures w14:val="standardContextual"/>
        </w:rPr>
        <w:tab/>
      </w:r>
      <w:r w:rsidRPr="00810F4E">
        <w:rPr>
          <w:rFonts w:cs="v4.2.0"/>
        </w:rPr>
        <w:t>Abbreviations</w:t>
      </w:r>
      <w:r>
        <w:tab/>
        <w:t>39</w:t>
      </w:r>
    </w:p>
    <w:p w14:paraId="52464916" w14:textId="77777777" w:rsidR="008C210E" w:rsidRDefault="008C210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6D6EB71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4.1</w:t>
      </w:r>
      <w:r>
        <w:rPr>
          <w:rFonts w:asciiTheme="minorHAnsi" w:eastAsiaTheme="minorEastAsia" w:hAnsiTheme="minorHAnsi" w:cstheme="minorBidi"/>
          <w:kern w:val="2"/>
          <w:sz w:val="22"/>
          <w:szCs w:val="22"/>
          <w:lang w:eastAsia="en-GB"/>
          <w14:ligatures w14:val="standardContextual"/>
        </w:rPr>
        <w:tab/>
      </w:r>
      <w:r w:rsidRPr="00810F4E">
        <w:rPr>
          <w:snapToGrid w:val="0"/>
        </w:rPr>
        <w:t>Relationship between minimum requirements and test requirements</w:t>
      </w:r>
      <w:r>
        <w:tab/>
        <w:t>41</w:t>
      </w:r>
    </w:p>
    <w:p w14:paraId="4B73E9D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4.2</w:t>
      </w:r>
      <w:r>
        <w:rPr>
          <w:rFonts w:asciiTheme="minorHAnsi" w:eastAsiaTheme="minorEastAsia" w:hAnsiTheme="minorHAnsi" w:cstheme="minorBidi"/>
          <w:kern w:val="2"/>
          <w:sz w:val="22"/>
          <w:szCs w:val="22"/>
          <w:lang w:eastAsia="en-GB"/>
          <w14:ligatures w14:val="standardContextual"/>
        </w:rPr>
        <w:tab/>
      </w:r>
      <w:r w:rsidRPr="00810F4E">
        <w:rPr>
          <w:snapToGrid w:val="0"/>
        </w:rPr>
        <w:t>Applicability of minimum requirements</w:t>
      </w:r>
      <w:r>
        <w:tab/>
        <w:t>41</w:t>
      </w:r>
    </w:p>
    <w:p w14:paraId="38DEC55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4.3</w:t>
      </w:r>
      <w:r>
        <w:rPr>
          <w:rFonts w:asciiTheme="minorHAnsi" w:eastAsiaTheme="minorEastAsia" w:hAnsiTheme="minorHAnsi" w:cstheme="minorBidi"/>
          <w:kern w:val="2"/>
          <w:sz w:val="22"/>
          <w:szCs w:val="22"/>
          <w:lang w:eastAsia="en-GB"/>
          <w14:ligatures w14:val="standardContextual"/>
        </w:rPr>
        <w:tab/>
      </w:r>
      <w:r w:rsidRPr="00810F4E">
        <w:rPr>
          <w:snapToGrid w:val="0"/>
        </w:rPr>
        <w:t>Void</w:t>
      </w:r>
      <w:r>
        <w:tab/>
        <w:t>41</w:t>
      </w:r>
    </w:p>
    <w:p w14:paraId="55451AC1"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4.3A</w:t>
      </w:r>
      <w:r>
        <w:rPr>
          <w:rFonts w:asciiTheme="minorHAnsi" w:eastAsiaTheme="minorEastAsia" w:hAnsiTheme="minorHAnsi" w:cstheme="minorBidi"/>
          <w:kern w:val="2"/>
          <w:sz w:val="22"/>
          <w:szCs w:val="22"/>
          <w:lang w:eastAsia="en-GB"/>
          <w14:ligatures w14:val="standardContextual"/>
        </w:rPr>
        <w:tab/>
      </w:r>
      <w:r w:rsidRPr="00810F4E">
        <w:rPr>
          <w:snapToGrid w:val="0"/>
        </w:rPr>
        <w:t>Applicability of minimum requirements (CA, UL-MIMO, ProSe, Dual Connectivity, UE category 0, UE category M1, UE category M2, UE category 1bis, UE category NB1 and NB2, V2X Communication, MBMS UE)</w:t>
      </w:r>
      <w:r>
        <w:tab/>
        <w:t>41</w:t>
      </w:r>
    </w:p>
    <w:p w14:paraId="572045E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4.4</w:t>
      </w:r>
      <w:r>
        <w:rPr>
          <w:rFonts w:asciiTheme="minorHAnsi" w:eastAsiaTheme="minorEastAsia" w:hAnsiTheme="minorHAnsi" w:cstheme="minorBidi"/>
          <w:kern w:val="2"/>
          <w:sz w:val="22"/>
          <w:szCs w:val="22"/>
          <w:lang w:eastAsia="en-GB"/>
          <w14:ligatures w14:val="standardContextual"/>
        </w:rPr>
        <w:tab/>
      </w:r>
      <w:r w:rsidRPr="00810F4E">
        <w:rPr>
          <w:snapToGrid w:val="0"/>
        </w:rPr>
        <w:t>RF requirements in later releases</w:t>
      </w:r>
      <w:r>
        <w:tab/>
        <w:t>43</w:t>
      </w:r>
    </w:p>
    <w:p w14:paraId="0C260543" w14:textId="77777777" w:rsidR="008C210E" w:rsidRDefault="008C210E">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29A48F1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2913391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6181A38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456B8E7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4A465BC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083CB41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1BD6CB4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1A41173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4E25850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106E5AA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810F4E">
        <w:rPr>
          <w:rFonts w:eastAsia="Malgun Gothic"/>
        </w:rPr>
        <w:t>,</w:t>
      </w:r>
      <w:r>
        <w:rPr>
          <w:lang w:eastAsia="zh-CN"/>
        </w:rPr>
        <w:t xml:space="preserve"> UE category M1 and M2 and UE category 1bis</w:t>
      </w:r>
      <w:r>
        <w:tab/>
        <w:t>71</w:t>
      </w:r>
    </w:p>
    <w:p w14:paraId="7497A59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78B82FD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4D0FA4A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6C2D071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1674F3F1"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1FBF133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00519E7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202</w:t>
      </w:r>
    </w:p>
    <w:p w14:paraId="563A1C5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202</w:t>
      </w:r>
    </w:p>
    <w:p w14:paraId="0E5F1EC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202</w:t>
      </w:r>
    </w:p>
    <w:p w14:paraId="722BF42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202</w:t>
      </w:r>
    </w:p>
    <w:p w14:paraId="1B4384A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202</w:t>
      </w:r>
    </w:p>
    <w:p w14:paraId="0844723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202</w:t>
      </w:r>
    </w:p>
    <w:p w14:paraId="44DDFA9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203</w:t>
      </w:r>
    </w:p>
    <w:p w14:paraId="12E2B06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204</w:t>
      </w:r>
    </w:p>
    <w:p w14:paraId="1D95E81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204</w:t>
      </w:r>
    </w:p>
    <w:p w14:paraId="1AF656B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206</w:t>
      </w:r>
    </w:p>
    <w:p w14:paraId="7769441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206</w:t>
      </w:r>
    </w:p>
    <w:p w14:paraId="1C669E4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206</w:t>
      </w:r>
    </w:p>
    <w:p w14:paraId="27D37F0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207</w:t>
      </w:r>
    </w:p>
    <w:p w14:paraId="77BD434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207</w:t>
      </w:r>
    </w:p>
    <w:p w14:paraId="32CBC24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207</w:t>
      </w:r>
    </w:p>
    <w:p w14:paraId="4DEA026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207</w:t>
      </w:r>
    </w:p>
    <w:p w14:paraId="256A072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207</w:t>
      </w:r>
    </w:p>
    <w:p w14:paraId="6FA01FD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210</w:t>
      </w:r>
    </w:p>
    <w:p w14:paraId="6CF1F39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211</w:t>
      </w:r>
    </w:p>
    <w:p w14:paraId="191BA19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211</w:t>
      </w:r>
    </w:p>
    <w:p w14:paraId="541298F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5.7.4</w:t>
      </w:r>
      <w:r w:rsidRPr="00810F4E">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810F4E">
        <w:rPr>
          <w:rFonts w:eastAsia="MS Mincho"/>
          <w:lang w:eastAsia="ja-JP"/>
        </w:rPr>
        <w:t>M</w:t>
      </w:r>
      <w:r>
        <w:t>1 and M2</w:t>
      </w:r>
      <w:r>
        <w:tab/>
        <w:t>212</w:t>
      </w:r>
    </w:p>
    <w:p w14:paraId="6883DCC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212</w:t>
      </w:r>
    </w:p>
    <w:p w14:paraId="25BA9BD6" w14:textId="77777777" w:rsidR="008C210E" w:rsidRDefault="008C210E">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212</w:t>
      </w:r>
    </w:p>
    <w:p w14:paraId="02F921C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212</w:t>
      </w:r>
    </w:p>
    <w:p w14:paraId="2A91C29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212</w:t>
      </w:r>
    </w:p>
    <w:p w14:paraId="34E3A30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212</w:t>
      </w:r>
    </w:p>
    <w:p w14:paraId="1BF32C6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212</w:t>
      </w:r>
    </w:p>
    <w:p w14:paraId="5AFB168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215</w:t>
      </w:r>
    </w:p>
    <w:p w14:paraId="6D9B175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220</w:t>
      </w:r>
    </w:p>
    <w:p w14:paraId="71DB8BE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223</w:t>
      </w:r>
    </w:p>
    <w:p w14:paraId="0E93A77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223</w:t>
      </w:r>
    </w:p>
    <w:p w14:paraId="518B514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68B9BF3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810F4E">
        <w:rPr>
          <w:lang w:val="x-none"/>
        </w:rPr>
        <w:t>NB1 and NB2</w:t>
      </w:r>
      <w:r>
        <w:tab/>
        <w:t>224</w:t>
      </w:r>
    </w:p>
    <w:p w14:paraId="38EAC56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810F4E">
        <w:rPr>
          <w:rFonts w:eastAsia="Malgun Gothic"/>
        </w:rPr>
        <w:t xml:space="preserve"> </w:t>
      </w:r>
      <w:r>
        <w:t>Communication</w:t>
      </w:r>
      <w:r>
        <w:tab/>
        <w:t>225</w:t>
      </w:r>
    </w:p>
    <w:p w14:paraId="21A3E16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2709FB5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44FCF04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369BD22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12D9F8A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4F24503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3F26475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3A8C9E8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236</w:t>
      </w:r>
    </w:p>
    <w:p w14:paraId="3FA9FEB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810F4E">
        <w:rPr>
          <w:lang w:val="x-none"/>
        </w:rPr>
        <w:t xml:space="preserve">MPR for Power class </w:t>
      </w:r>
      <w:r w:rsidRPr="00810F4E">
        <w:rPr>
          <w:lang w:val="x-none" w:eastAsia="zh-CN"/>
        </w:rPr>
        <w:t>2 V2X UE</w:t>
      </w:r>
      <w:r>
        <w:tab/>
        <w:t>238</w:t>
      </w:r>
    </w:p>
    <w:p w14:paraId="779DF81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238</w:t>
      </w:r>
    </w:p>
    <w:p w14:paraId="02427D7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257</w:t>
      </w:r>
    </w:p>
    <w:p w14:paraId="4BD5120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259</w:t>
      </w:r>
    </w:p>
    <w:p w14:paraId="48218CC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260</w:t>
      </w:r>
    </w:p>
    <w:p w14:paraId="4A22B74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260</w:t>
      </w:r>
    </w:p>
    <w:p w14:paraId="30DD60A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261</w:t>
      </w:r>
    </w:p>
    <w:p w14:paraId="37D2B6C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264</w:t>
      </w:r>
    </w:p>
    <w:p w14:paraId="29BB83C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265</w:t>
      </w:r>
    </w:p>
    <w:p w14:paraId="19BC4B8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266</w:t>
      </w:r>
    </w:p>
    <w:p w14:paraId="67AB58A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267</w:t>
      </w:r>
    </w:p>
    <w:p w14:paraId="337414B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268</w:t>
      </w:r>
    </w:p>
    <w:p w14:paraId="074BB6D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268</w:t>
      </w:r>
    </w:p>
    <w:p w14:paraId="7EB1B0A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273</w:t>
      </w:r>
    </w:p>
    <w:p w14:paraId="01D2645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273</w:t>
      </w:r>
    </w:p>
    <w:p w14:paraId="7F5F17B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273</w:t>
      </w:r>
    </w:p>
    <w:p w14:paraId="7E1DD2B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284</w:t>
      </w:r>
    </w:p>
    <w:p w14:paraId="5928FA5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284</w:t>
      </w:r>
    </w:p>
    <w:p w14:paraId="1417AE7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287</w:t>
      </w:r>
    </w:p>
    <w:p w14:paraId="6B8C2E0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322</w:t>
      </w:r>
    </w:p>
    <w:p w14:paraId="7BCE512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326</w:t>
      </w:r>
    </w:p>
    <w:p w14:paraId="350C2F3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810F4E">
        <w:rPr>
          <w:rFonts w:eastAsia="Geneva"/>
          <w:lang w:eastAsia="zh-CN"/>
        </w:rPr>
        <w:t>p</w:t>
      </w:r>
      <w:r>
        <w:t>ower</w:t>
      </w:r>
      <w:r w:rsidRPr="00810F4E">
        <w:rPr>
          <w:rFonts w:eastAsia="Geneva"/>
          <w:lang w:eastAsia="zh-CN"/>
        </w:rPr>
        <w:t xml:space="preserve"> for Dual Connectivity</w:t>
      </w:r>
      <w:r>
        <w:tab/>
        <w:t>326</w:t>
      </w:r>
    </w:p>
    <w:p w14:paraId="2F7B458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328</w:t>
      </w:r>
    </w:p>
    <w:p w14:paraId="272797B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329</w:t>
      </w:r>
    </w:p>
    <w:p w14:paraId="34F37C5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330</w:t>
      </w:r>
    </w:p>
    <w:p w14:paraId="7BF5753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cs="v5.0.0"/>
        </w:rPr>
        <w:t>6.3</w:t>
      </w:r>
      <w:r>
        <w:rPr>
          <w:rFonts w:asciiTheme="minorHAnsi" w:eastAsiaTheme="minorEastAsia" w:hAnsiTheme="minorHAnsi" w:cstheme="minorBidi"/>
          <w:kern w:val="2"/>
          <w:sz w:val="22"/>
          <w:szCs w:val="22"/>
          <w:lang w:eastAsia="en-GB"/>
          <w14:ligatures w14:val="standardContextual"/>
        </w:rPr>
        <w:tab/>
      </w:r>
      <w:r w:rsidRPr="00810F4E">
        <w:rPr>
          <w:rFonts w:cs="v5.0.0"/>
        </w:rPr>
        <w:t>Output power dynamics</w:t>
      </w:r>
      <w:r>
        <w:tab/>
        <w:t>334</w:t>
      </w:r>
    </w:p>
    <w:p w14:paraId="129F6D0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334</w:t>
      </w:r>
    </w:p>
    <w:p w14:paraId="092613C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334</w:t>
      </w:r>
    </w:p>
    <w:p w14:paraId="14D1DDF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334</w:t>
      </w:r>
    </w:p>
    <w:p w14:paraId="523DEFD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334</w:t>
      </w:r>
    </w:p>
    <w:p w14:paraId="2D26655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335</w:t>
      </w:r>
    </w:p>
    <w:p w14:paraId="350AA5D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74888D1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35993B0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335</w:t>
      </w:r>
    </w:p>
    <w:p w14:paraId="5279E0F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335</w:t>
      </w:r>
    </w:p>
    <w:p w14:paraId="28B76B3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336</w:t>
      </w:r>
    </w:p>
    <w:p w14:paraId="1F9A26B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336</w:t>
      </w:r>
    </w:p>
    <w:p w14:paraId="77CC9B6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336</w:t>
      </w:r>
    </w:p>
    <w:p w14:paraId="7F73164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336</w:t>
      </w:r>
    </w:p>
    <w:p w14:paraId="7D2AD43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337</w:t>
      </w:r>
    </w:p>
    <w:p w14:paraId="6F1B6EB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337</w:t>
      </w:r>
    </w:p>
    <w:p w14:paraId="0A7403C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1FC1CF4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337</w:t>
      </w:r>
    </w:p>
    <w:p w14:paraId="69396C1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338</w:t>
      </w:r>
    </w:p>
    <w:p w14:paraId="5AF3DED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338</w:t>
      </w:r>
    </w:p>
    <w:p w14:paraId="58B95C1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338</w:t>
      </w:r>
    </w:p>
    <w:p w14:paraId="5A0F953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339</w:t>
      </w:r>
    </w:p>
    <w:p w14:paraId="22DCEA5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339</w:t>
      </w:r>
    </w:p>
    <w:p w14:paraId="10164F9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340</w:t>
      </w:r>
    </w:p>
    <w:p w14:paraId="42F81AB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340</w:t>
      </w:r>
    </w:p>
    <w:p w14:paraId="4326980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341</w:t>
      </w:r>
    </w:p>
    <w:p w14:paraId="3AA4314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343</w:t>
      </w:r>
    </w:p>
    <w:p w14:paraId="4803ECC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345</w:t>
      </w:r>
    </w:p>
    <w:p w14:paraId="599F62A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347</w:t>
      </w:r>
    </w:p>
    <w:p w14:paraId="5298DB7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348</w:t>
      </w:r>
    </w:p>
    <w:p w14:paraId="4D28378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351</w:t>
      </w:r>
    </w:p>
    <w:p w14:paraId="1AE7F57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352</w:t>
      </w:r>
    </w:p>
    <w:p w14:paraId="4FC0968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352</w:t>
      </w:r>
    </w:p>
    <w:p w14:paraId="2A5B405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352</w:t>
      </w:r>
    </w:p>
    <w:p w14:paraId="09BF084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353</w:t>
      </w:r>
    </w:p>
    <w:p w14:paraId="00ADE6D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354</w:t>
      </w:r>
    </w:p>
    <w:p w14:paraId="2A7C6A9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354</w:t>
      </w:r>
    </w:p>
    <w:p w14:paraId="02110E9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354</w:t>
      </w:r>
    </w:p>
    <w:p w14:paraId="6368F0D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354</w:t>
      </w:r>
    </w:p>
    <w:p w14:paraId="4BEC124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355</w:t>
      </w:r>
    </w:p>
    <w:p w14:paraId="3A852BD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356</w:t>
      </w:r>
    </w:p>
    <w:p w14:paraId="21F0BED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356</w:t>
      </w:r>
    </w:p>
    <w:p w14:paraId="2BD5F3C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49F50F0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356</w:t>
      </w:r>
    </w:p>
    <w:p w14:paraId="594F3AB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357</w:t>
      </w:r>
    </w:p>
    <w:p w14:paraId="4F8B716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3389E20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lang w:val="x-none"/>
        </w:rPr>
        <w:t>6.3.4G.1</w:t>
      </w:r>
      <w:r>
        <w:rPr>
          <w:rFonts w:asciiTheme="minorHAnsi" w:eastAsiaTheme="minorEastAsia" w:hAnsiTheme="minorHAnsi" w:cstheme="minorBidi"/>
          <w:kern w:val="2"/>
          <w:sz w:val="22"/>
          <w:szCs w:val="22"/>
          <w:lang w:eastAsia="en-GB"/>
          <w14:ligatures w14:val="standardContextual"/>
        </w:rPr>
        <w:tab/>
      </w:r>
      <w:r w:rsidRPr="00810F4E">
        <w:rPr>
          <w:lang w:val="x-none"/>
        </w:rPr>
        <w:t>PSSS / SSSS / PSBCH time mask</w:t>
      </w:r>
      <w:r>
        <w:tab/>
        <w:t>358</w:t>
      </w:r>
    </w:p>
    <w:p w14:paraId="4BB19C3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358</w:t>
      </w:r>
    </w:p>
    <w:p w14:paraId="77C3744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358</w:t>
      </w:r>
    </w:p>
    <w:p w14:paraId="2050906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358</w:t>
      </w:r>
    </w:p>
    <w:p w14:paraId="4DC0735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359</w:t>
      </w:r>
    </w:p>
    <w:p w14:paraId="6B15CC1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359</w:t>
      </w:r>
    </w:p>
    <w:p w14:paraId="3E434F0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360</w:t>
      </w:r>
    </w:p>
    <w:p w14:paraId="373B435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360</w:t>
      </w:r>
    </w:p>
    <w:p w14:paraId="77942AB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360</w:t>
      </w:r>
    </w:p>
    <w:p w14:paraId="0A387A5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360</w:t>
      </w:r>
    </w:p>
    <w:p w14:paraId="33BA21D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360</w:t>
      </w:r>
    </w:p>
    <w:p w14:paraId="06B009F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361</w:t>
      </w:r>
    </w:p>
    <w:p w14:paraId="2A7B4E0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361</w:t>
      </w:r>
    </w:p>
    <w:p w14:paraId="576D41B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361</w:t>
      </w:r>
    </w:p>
    <w:p w14:paraId="157E641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361</w:t>
      </w:r>
    </w:p>
    <w:p w14:paraId="2CD2AE0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362</w:t>
      </w:r>
    </w:p>
    <w:p w14:paraId="296C37E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362</w:t>
      </w:r>
    </w:p>
    <w:p w14:paraId="37A9C3E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06CD621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038D8C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6FE154F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362</w:t>
      </w:r>
    </w:p>
    <w:p w14:paraId="328629B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363</w:t>
      </w:r>
    </w:p>
    <w:p w14:paraId="5FFAB66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363</w:t>
      </w:r>
    </w:p>
    <w:p w14:paraId="3035843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363</w:t>
      </w:r>
    </w:p>
    <w:p w14:paraId="101DD4D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364</w:t>
      </w:r>
    </w:p>
    <w:p w14:paraId="637A67E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69F0430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w:t>
      </w:r>
      <w:r w:rsidRPr="00810F4E">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810F4E">
        <w:rPr>
          <w:lang w:val="en-US"/>
        </w:rPr>
        <w:t xml:space="preserve"> for category NB1 and NB2</w:t>
      </w:r>
      <w:r>
        <w:tab/>
        <w:t>365</w:t>
      </w:r>
    </w:p>
    <w:p w14:paraId="414791D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6.3.5</w:t>
      </w:r>
      <w:r w:rsidRPr="00810F4E">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71B3F24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365</w:t>
      </w:r>
    </w:p>
    <w:p w14:paraId="1F63491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3EF7DE6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366</w:t>
      </w:r>
    </w:p>
    <w:p w14:paraId="461B261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366</w:t>
      </w:r>
    </w:p>
    <w:p w14:paraId="1A9083E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366</w:t>
      </w:r>
    </w:p>
    <w:p w14:paraId="3520854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3BA5477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366</w:t>
      </w:r>
    </w:p>
    <w:p w14:paraId="4EB357D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513D315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366</w:t>
      </w:r>
    </w:p>
    <w:p w14:paraId="3399A6F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367</w:t>
      </w:r>
    </w:p>
    <w:p w14:paraId="28A7814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3D17BDC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367</w:t>
      </w:r>
    </w:p>
    <w:p w14:paraId="52D7BF6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368</w:t>
      </w:r>
    </w:p>
    <w:p w14:paraId="39D78D6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1D590D0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368</w:t>
      </w:r>
    </w:p>
    <w:p w14:paraId="7C55802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77219A3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369</w:t>
      </w:r>
    </w:p>
    <w:p w14:paraId="5F258E7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3ED823E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370</w:t>
      </w:r>
    </w:p>
    <w:p w14:paraId="04E6549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134838D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54B95FF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372</w:t>
      </w:r>
    </w:p>
    <w:p w14:paraId="66A3EBC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372</w:t>
      </w:r>
    </w:p>
    <w:p w14:paraId="3999626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372</w:t>
      </w:r>
    </w:p>
    <w:p w14:paraId="4C61B25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372</w:t>
      </w:r>
    </w:p>
    <w:p w14:paraId="5B04473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372</w:t>
      </w:r>
    </w:p>
    <w:p w14:paraId="4E2BFF7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08F52C5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40B2B57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375</w:t>
      </w:r>
    </w:p>
    <w:p w14:paraId="22E9328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375</w:t>
      </w:r>
    </w:p>
    <w:p w14:paraId="6743849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375</w:t>
      </w:r>
    </w:p>
    <w:p w14:paraId="2443374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41AC7A2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10D62DF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03AD23E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24466AD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376</w:t>
      </w:r>
    </w:p>
    <w:p w14:paraId="3C7CCC5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376</w:t>
      </w:r>
    </w:p>
    <w:p w14:paraId="1AB7D51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376</w:t>
      </w:r>
    </w:p>
    <w:p w14:paraId="1977732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1689932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36DF464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2E97654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01157F6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378</w:t>
      </w:r>
    </w:p>
    <w:p w14:paraId="30C5831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378</w:t>
      </w:r>
    </w:p>
    <w:p w14:paraId="2443AA3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378</w:t>
      </w:r>
    </w:p>
    <w:p w14:paraId="52E57AD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48A6B2E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3E29546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379</w:t>
      </w:r>
    </w:p>
    <w:p w14:paraId="5296E3A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01A781E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122EB89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380</w:t>
      </w:r>
    </w:p>
    <w:p w14:paraId="256CF5A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380</w:t>
      </w:r>
    </w:p>
    <w:p w14:paraId="60195A8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380</w:t>
      </w:r>
    </w:p>
    <w:p w14:paraId="47B3C8F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6.6.1</w:t>
      </w:r>
      <w:r w:rsidRPr="00810F4E">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381</w:t>
      </w:r>
    </w:p>
    <w:p w14:paraId="5731D04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381</w:t>
      </w:r>
    </w:p>
    <w:p w14:paraId="2D0FE2C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381</w:t>
      </w:r>
    </w:p>
    <w:p w14:paraId="557B9B7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382</w:t>
      </w:r>
    </w:p>
    <w:p w14:paraId="0209419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3826DBC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382</w:t>
      </w:r>
    </w:p>
    <w:p w14:paraId="45CA66E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382</w:t>
      </w:r>
    </w:p>
    <w:p w14:paraId="00DA248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382</w:t>
      </w:r>
    </w:p>
    <w:p w14:paraId="4BB71D0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383</w:t>
      </w:r>
    </w:p>
    <w:p w14:paraId="4AE0E61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384</w:t>
      </w:r>
    </w:p>
    <w:p w14:paraId="30E8CCA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810F4E">
        <w:rPr>
          <w:rFonts w:cs="v5.0.0"/>
        </w:rPr>
        <w:t xml:space="preserve">Minimum requirement </w:t>
      </w:r>
      <w:r>
        <w:t>(network signalled value "NS_03", “NS_11”, "NS_20", and “NS_21”)</w:t>
      </w:r>
      <w:r>
        <w:tab/>
        <w:t>384</w:t>
      </w:r>
    </w:p>
    <w:p w14:paraId="6E005F5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385</w:t>
      </w:r>
    </w:p>
    <w:p w14:paraId="1F564E5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810F4E">
        <w:rPr>
          <w:rFonts w:cs="v5.0.0"/>
        </w:rPr>
        <w:t xml:space="preserve">Minimum requirement </w:t>
      </w:r>
      <w:r>
        <w:t>(network signalled value "NS_06" or “NS_07”)</w:t>
      </w:r>
      <w:r>
        <w:tab/>
        <w:t>385</w:t>
      </w:r>
    </w:p>
    <w:p w14:paraId="4D075EC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810F4E">
        <w:rPr>
          <w:rFonts w:cs="v5.0.0"/>
        </w:rPr>
        <w:t xml:space="preserve">Minimum requirement </w:t>
      </w:r>
      <w:r>
        <w:t>(network signalled value "NS_33" or “NS_34”)</w:t>
      </w:r>
      <w:r>
        <w:tab/>
        <w:t>386</w:t>
      </w:r>
    </w:p>
    <w:p w14:paraId="2ECCD57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810F4E">
        <w:rPr>
          <w:rFonts w:cs="v5.0.0"/>
        </w:rPr>
        <w:t xml:space="preserve">Minimum requirement </w:t>
      </w:r>
      <w:r>
        <w:t>(network signalled value “NS_27” and “NS_43”)</w:t>
      </w:r>
      <w:r>
        <w:tab/>
        <w:t>386</w:t>
      </w:r>
    </w:p>
    <w:p w14:paraId="0325D46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810F4E">
        <w:rPr>
          <w:rFonts w:cs="v5.0.0"/>
        </w:rPr>
        <w:t xml:space="preserve">Minimum requirement </w:t>
      </w:r>
      <w:r>
        <w:t>(network signalled value "NS_28”)</w:t>
      </w:r>
      <w:r>
        <w:tab/>
        <w:t>387</w:t>
      </w:r>
    </w:p>
    <w:p w14:paraId="5D533B2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810F4E">
        <w:rPr>
          <w:rFonts w:cs="v5.0.0"/>
        </w:rPr>
        <w:t xml:space="preserve">Minimum requirement </w:t>
      </w:r>
      <w:r>
        <w:t>(network signalled value "NS_35")</w:t>
      </w:r>
      <w:r>
        <w:tab/>
        <w:t>387</w:t>
      </w:r>
    </w:p>
    <w:p w14:paraId="5D11340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388</w:t>
      </w:r>
    </w:p>
    <w:p w14:paraId="7806518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388</w:t>
      </w:r>
    </w:p>
    <w:p w14:paraId="257379F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388</w:t>
      </w:r>
    </w:p>
    <w:p w14:paraId="5A1B00B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389</w:t>
      </w:r>
    </w:p>
    <w:p w14:paraId="58F7AD0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389</w:t>
      </w:r>
    </w:p>
    <w:p w14:paraId="30B6782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6.6.2.3</w:t>
      </w:r>
      <w:r>
        <w:rPr>
          <w:rFonts w:asciiTheme="minorHAnsi" w:eastAsiaTheme="minorEastAsia" w:hAnsiTheme="minorHAnsi" w:cstheme="minorBidi"/>
          <w:kern w:val="2"/>
          <w:sz w:val="22"/>
          <w:szCs w:val="22"/>
          <w:lang w:eastAsia="en-GB"/>
          <w14:ligatures w14:val="standardContextual"/>
        </w:rPr>
        <w:tab/>
      </w:r>
      <w:r w:rsidRPr="00810F4E">
        <w:rPr>
          <w:snapToGrid w:val="0"/>
        </w:rPr>
        <w:t>Adjacent Channel Leakage Ratio</w:t>
      </w:r>
      <w:r>
        <w:tab/>
        <w:t>390</w:t>
      </w:r>
    </w:p>
    <w:p w14:paraId="632C655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390</w:t>
      </w:r>
    </w:p>
    <w:p w14:paraId="3939313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391</w:t>
      </w:r>
    </w:p>
    <w:p w14:paraId="62211C8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392</w:t>
      </w:r>
    </w:p>
    <w:p w14:paraId="2B5097A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392</w:t>
      </w:r>
    </w:p>
    <w:p w14:paraId="4DD69A0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392</w:t>
      </w:r>
    </w:p>
    <w:p w14:paraId="3CDF55B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393</w:t>
      </w:r>
    </w:p>
    <w:p w14:paraId="5EE7DAD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395</w:t>
      </w:r>
    </w:p>
    <w:p w14:paraId="7FC26A8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396</w:t>
      </w:r>
    </w:p>
    <w:p w14:paraId="607CA3E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396</w:t>
      </w:r>
    </w:p>
    <w:p w14:paraId="28A8312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396</w:t>
      </w:r>
    </w:p>
    <w:p w14:paraId="577372E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396</w:t>
      </w:r>
    </w:p>
    <w:p w14:paraId="030BBC7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396</w:t>
      </w:r>
    </w:p>
    <w:p w14:paraId="7449218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396</w:t>
      </w:r>
    </w:p>
    <w:p w14:paraId="34990AA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397</w:t>
      </w:r>
    </w:p>
    <w:p w14:paraId="6E3A466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397</w:t>
      </w:r>
    </w:p>
    <w:p w14:paraId="4CAC2E9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6.6.2F.2</w:t>
      </w:r>
      <w:r>
        <w:rPr>
          <w:rFonts w:asciiTheme="minorHAnsi" w:eastAsiaTheme="minorEastAsia" w:hAnsiTheme="minorHAnsi" w:cstheme="minorBidi"/>
          <w:kern w:val="2"/>
          <w:sz w:val="22"/>
          <w:szCs w:val="22"/>
          <w:lang w:eastAsia="en-GB"/>
          <w14:ligatures w14:val="standardContextual"/>
        </w:rPr>
        <w:tab/>
      </w:r>
      <w:r w:rsidRPr="00810F4E">
        <w:rPr>
          <w:snapToGrid w:val="0"/>
        </w:rPr>
        <w:t>Additional Spectrum Emission Mask for Category NB1 and NB2</w:t>
      </w:r>
      <w:r>
        <w:tab/>
        <w:t>397</w:t>
      </w:r>
    </w:p>
    <w:p w14:paraId="048542A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075A158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25F872E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6.6.2F.3</w:t>
      </w:r>
      <w:r>
        <w:rPr>
          <w:rFonts w:asciiTheme="minorHAnsi" w:eastAsiaTheme="minorEastAsia" w:hAnsiTheme="minorHAnsi" w:cstheme="minorBidi"/>
          <w:kern w:val="2"/>
          <w:sz w:val="22"/>
          <w:szCs w:val="22"/>
          <w:lang w:eastAsia="en-GB"/>
          <w14:ligatures w14:val="standardContextual"/>
        </w:rPr>
        <w:tab/>
      </w:r>
      <w:r w:rsidRPr="00810F4E">
        <w:rPr>
          <w:snapToGrid w:val="0"/>
        </w:rPr>
        <w:t>Adjacent Channel Leakage Ratio for category NB1 and NB2</w:t>
      </w:r>
      <w:r>
        <w:tab/>
        <w:t>398</w:t>
      </w:r>
    </w:p>
    <w:p w14:paraId="475CA46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398</w:t>
      </w:r>
    </w:p>
    <w:p w14:paraId="481B6B1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399</w:t>
      </w:r>
    </w:p>
    <w:p w14:paraId="5EE743B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691E9E5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400</w:t>
      </w:r>
    </w:p>
    <w:p w14:paraId="56ACA8D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401</w:t>
      </w:r>
    </w:p>
    <w:p w14:paraId="38D7613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411</w:t>
      </w:r>
    </w:p>
    <w:p w14:paraId="39B9F5B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419</w:t>
      </w:r>
    </w:p>
    <w:p w14:paraId="2E13584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420</w:t>
      </w:r>
    </w:p>
    <w:p w14:paraId="372F430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420</w:t>
      </w:r>
    </w:p>
    <w:p w14:paraId="2B2A970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420</w:t>
      </w:r>
    </w:p>
    <w:p w14:paraId="1BF1496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420</w:t>
      </w:r>
    </w:p>
    <w:p w14:paraId="1298D38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421</w:t>
      </w:r>
    </w:p>
    <w:p w14:paraId="0BF87C6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421</w:t>
      </w:r>
    </w:p>
    <w:p w14:paraId="56C8328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421</w:t>
      </w:r>
    </w:p>
    <w:p w14:paraId="59478C6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422</w:t>
      </w:r>
    </w:p>
    <w:p w14:paraId="28E34FE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422</w:t>
      </w:r>
    </w:p>
    <w:p w14:paraId="337DE32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422</w:t>
      </w:r>
    </w:p>
    <w:p w14:paraId="7F8047E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422</w:t>
      </w:r>
    </w:p>
    <w:p w14:paraId="77524E1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423</w:t>
      </w:r>
    </w:p>
    <w:p w14:paraId="2B8BA48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423</w:t>
      </w:r>
    </w:p>
    <w:p w14:paraId="27346BF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423</w:t>
      </w:r>
    </w:p>
    <w:p w14:paraId="211FE70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424</w:t>
      </w:r>
    </w:p>
    <w:p w14:paraId="5FEE1B9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424</w:t>
      </w:r>
    </w:p>
    <w:p w14:paraId="4CA5E80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424</w:t>
      </w:r>
    </w:p>
    <w:p w14:paraId="13C2D21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425</w:t>
      </w:r>
    </w:p>
    <w:p w14:paraId="3401D69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425</w:t>
      </w:r>
    </w:p>
    <w:p w14:paraId="4592B88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w:t>
      </w:r>
      <w:r w:rsidRPr="00810F4E">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24</w:t>
      </w:r>
      <w:r>
        <w:t>”)</w:t>
      </w:r>
      <w:r>
        <w:tab/>
        <w:t>425</w:t>
      </w:r>
    </w:p>
    <w:p w14:paraId="28BDB9B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25</w:t>
      </w:r>
      <w:r>
        <w:t>”)</w:t>
      </w:r>
      <w:r>
        <w:tab/>
        <w:t>426</w:t>
      </w:r>
    </w:p>
    <w:p w14:paraId="118A241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26</w:t>
      </w:r>
      <w:r>
        <w:t>”)</w:t>
      </w:r>
      <w:r>
        <w:tab/>
        <w:t>426</w:t>
      </w:r>
    </w:p>
    <w:p w14:paraId="7B97E0F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27</w:t>
      </w:r>
      <w:r>
        <w:t>” and “NS_43”)</w:t>
      </w:r>
      <w:r>
        <w:tab/>
        <w:t>426</w:t>
      </w:r>
    </w:p>
    <w:p w14:paraId="0C9F718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28</w:t>
      </w:r>
      <w:r>
        <w:t>”)</w:t>
      </w:r>
      <w:r>
        <w:tab/>
        <w:t>426</w:t>
      </w:r>
    </w:p>
    <w:p w14:paraId="5BD3084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29</w:t>
      </w:r>
      <w:r>
        <w:t>”)</w:t>
      </w:r>
      <w:r>
        <w:tab/>
        <w:t>427</w:t>
      </w:r>
    </w:p>
    <w:p w14:paraId="49F0990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30</w:t>
      </w:r>
      <w:r>
        <w:t>”)</w:t>
      </w:r>
      <w:r>
        <w:tab/>
        <w:t>427</w:t>
      </w:r>
    </w:p>
    <w:p w14:paraId="2E2A8AB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31</w:t>
      </w:r>
      <w:r>
        <w:t>”)</w:t>
      </w:r>
      <w:r>
        <w:tab/>
        <w:t>428</w:t>
      </w:r>
    </w:p>
    <w:p w14:paraId="31184FA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429</w:t>
      </w:r>
    </w:p>
    <w:p w14:paraId="0CB52E0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eastAsia="ja-JP"/>
        </w:rPr>
        <w:t>38</w:t>
      </w:r>
      <w:r>
        <w:t>”)</w:t>
      </w:r>
      <w:r>
        <w:tab/>
        <w:t>429</w:t>
      </w:r>
    </w:p>
    <w:p w14:paraId="1DB2E93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eastAsia="ja-JP"/>
        </w:rPr>
        <w:t>39</w:t>
      </w:r>
      <w:r>
        <w:t>”)</w:t>
      </w:r>
      <w:r>
        <w:tab/>
        <w:t>429</w:t>
      </w:r>
    </w:p>
    <w:p w14:paraId="73AA427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40</w:t>
      </w:r>
      <w:r>
        <w:t>” and “NS_</w:t>
      </w:r>
      <w:r w:rsidRPr="00810F4E">
        <w:rPr>
          <w:lang w:val="en-US"/>
        </w:rPr>
        <w:t>41</w:t>
      </w:r>
      <w:r>
        <w:t>”)</w:t>
      </w:r>
      <w:r>
        <w:tab/>
        <w:t>430</w:t>
      </w:r>
    </w:p>
    <w:p w14:paraId="65C5AF3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rPr>
        <w:t>42</w:t>
      </w:r>
      <w:r>
        <w:t>”)</w:t>
      </w:r>
      <w:r>
        <w:tab/>
        <w:t>430</w:t>
      </w:r>
    </w:p>
    <w:p w14:paraId="6BE0C4D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810F4E">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eastAsia="zh-CN"/>
        </w:rPr>
        <w:t>44</w:t>
      </w:r>
      <w:r>
        <w:t>”)</w:t>
      </w:r>
      <w:r>
        <w:tab/>
        <w:t>430</w:t>
      </w:r>
    </w:p>
    <w:p w14:paraId="28ECA52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810F4E">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10F4E">
        <w:rPr>
          <w:lang w:val="en-US" w:eastAsia="zh-CN"/>
        </w:rPr>
        <w:t>45</w:t>
      </w:r>
      <w:r>
        <w:t>”)</w:t>
      </w:r>
      <w:r>
        <w:tab/>
        <w:t>430</w:t>
      </w:r>
    </w:p>
    <w:p w14:paraId="1989A25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431</w:t>
      </w:r>
    </w:p>
    <w:p w14:paraId="50269CA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431</w:t>
      </w:r>
    </w:p>
    <w:p w14:paraId="7454AED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6FC3ADA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40EA4AD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7747071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7AE781B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1E679E8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w:t>
      </w:r>
      <w:r w:rsidRPr="00810F4E">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810F4E">
        <w:rPr>
          <w:rFonts w:eastAsia="SimSun"/>
          <w:lang w:eastAsia="zh-CN"/>
        </w:rPr>
        <w:t>39</w:t>
      </w:r>
      <w:r>
        <w:rPr>
          <w:lang w:eastAsia="zh-CN"/>
        </w:rPr>
        <w:t xml:space="preserve">C and CA_39C-41A </w:t>
      </w:r>
      <w:r>
        <w:t>(network signalled value "CA_NS_0</w:t>
      </w:r>
      <w:r w:rsidRPr="00810F4E">
        <w:rPr>
          <w:rFonts w:eastAsia="SimSun"/>
          <w:lang w:eastAsia="zh-CN"/>
        </w:rPr>
        <w:t>7</w:t>
      </w:r>
      <w:r>
        <w:t>")</w:t>
      </w:r>
      <w:r>
        <w:tab/>
        <w:t>433</w:t>
      </w:r>
    </w:p>
    <w:p w14:paraId="083A37B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3C77BBD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586F3EC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434</w:t>
      </w:r>
    </w:p>
    <w:p w14:paraId="3EC8B0F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43A991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434</w:t>
      </w:r>
    </w:p>
    <w:p w14:paraId="470F4C7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435</w:t>
      </w:r>
    </w:p>
    <w:p w14:paraId="30F52D8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435</w:t>
      </w:r>
    </w:p>
    <w:p w14:paraId="48E1362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435</w:t>
      </w:r>
    </w:p>
    <w:p w14:paraId="02E7CF1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435</w:t>
      </w:r>
    </w:p>
    <w:p w14:paraId="1200531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435</w:t>
      </w:r>
    </w:p>
    <w:p w14:paraId="317F5F0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437</w:t>
      </w:r>
    </w:p>
    <w:p w14:paraId="7E6CCA8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437</w:t>
      </w:r>
    </w:p>
    <w:p w14:paraId="2EA2B87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437</w:t>
      </w:r>
    </w:p>
    <w:p w14:paraId="338ABCC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cs="v5.0.0"/>
        </w:rPr>
        <w:t>6.7.1</w:t>
      </w:r>
      <w:r>
        <w:rPr>
          <w:rFonts w:asciiTheme="minorHAnsi" w:eastAsiaTheme="minorEastAsia" w:hAnsiTheme="minorHAnsi" w:cstheme="minorBidi"/>
          <w:kern w:val="2"/>
          <w:sz w:val="22"/>
          <w:szCs w:val="22"/>
          <w:lang w:eastAsia="en-GB"/>
          <w14:ligatures w14:val="standardContextual"/>
        </w:rPr>
        <w:tab/>
      </w:r>
      <w:r w:rsidRPr="00810F4E">
        <w:rPr>
          <w:rFonts w:cs="v5.0.0"/>
        </w:rPr>
        <w:t>Minimum requirement</w:t>
      </w:r>
      <w:r>
        <w:tab/>
        <w:t>437</w:t>
      </w:r>
    </w:p>
    <w:p w14:paraId="6C786C6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438</w:t>
      </w:r>
    </w:p>
    <w:p w14:paraId="62E3133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438</w:t>
      </w:r>
    </w:p>
    <w:p w14:paraId="3C650B8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439</w:t>
      </w:r>
    </w:p>
    <w:p w14:paraId="0B7939F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439</w:t>
      </w:r>
    </w:p>
    <w:p w14:paraId="44B1FB2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439</w:t>
      </w:r>
    </w:p>
    <w:p w14:paraId="7AFD882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439</w:t>
      </w:r>
    </w:p>
    <w:p w14:paraId="6B5DDAD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439</w:t>
      </w:r>
    </w:p>
    <w:p w14:paraId="0AA2839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439</w:t>
      </w:r>
    </w:p>
    <w:p w14:paraId="179F04F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lang w:val="fi-FI"/>
        </w:rPr>
        <w:t>6.8</w:t>
      </w:r>
      <w:r w:rsidRPr="00810F4E">
        <w:rPr>
          <w:lang w:val="fi-FI" w:eastAsia="zh-CN"/>
        </w:rPr>
        <w:t>C</w:t>
      </w:r>
      <w:r>
        <w:rPr>
          <w:rFonts w:asciiTheme="minorHAnsi" w:eastAsiaTheme="minorEastAsia" w:hAnsiTheme="minorHAnsi" w:cstheme="minorBidi"/>
          <w:kern w:val="2"/>
          <w:sz w:val="22"/>
          <w:szCs w:val="22"/>
          <w:lang w:eastAsia="en-GB"/>
          <w14:ligatures w14:val="standardContextual"/>
        </w:rPr>
        <w:tab/>
      </w:r>
      <w:r w:rsidRPr="00810F4E">
        <w:rPr>
          <w:lang w:val="fi-FI"/>
        </w:rPr>
        <w:t>Void</w:t>
      </w:r>
      <w:r>
        <w:tab/>
        <w:t>440</w:t>
      </w:r>
    </w:p>
    <w:p w14:paraId="4A8E015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lang w:val="fi-FI"/>
        </w:rPr>
        <w:t>6.8</w:t>
      </w:r>
      <w:r w:rsidRPr="00810F4E">
        <w:rPr>
          <w:lang w:val="fi-FI" w:eastAsia="zh-CN"/>
        </w:rPr>
        <w:t>D</w:t>
      </w:r>
      <w:r>
        <w:rPr>
          <w:rFonts w:asciiTheme="minorHAnsi" w:eastAsiaTheme="minorEastAsia" w:hAnsiTheme="minorHAnsi" w:cstheme="minorBidi"/>
          <w:kern w:val="2"/>
          <w:sz w:val="22"/>
          <w:szCs w:val="22"/>
          <w:lang w:eastAsia="en-GB"/>
          <w14:ligatures w14:val="standardContextual"/>
        </w:rPr>
        <w:tab/>
      </w:r>
      <w:r w:rsidRPr="00810F4E">
        <w:rPr>
          <w:lang w:val="fi-FI"/>
        </w:rPr>
        <w:t>Void</w:t>
      </w:r>
      <w:r>
        <w:tab/>
        <w:t>440</w:t>
      </w:r>
    </w:p>
    <w:p w14:paraId="44D58A3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lang w:val="fi-FI"/>
        </w:rPr>
        <w:t>6.8</w:t>
      </w:r>
      <w:r w:rsidRPr="00810F4E">
        <w:rPr>
          <w:lang w:val="fi-FI" w:eastAsia="zh-CN"/>
        </w:rPr>
        <w:t>E</w:t>
      </w:r>
      <w:r>
        <w:rPr>
          <w:rFonts w:asciiTheme="minorHAnsi" w:eastAsiaTheme="minorEastAsia" w:hAnsiTheme="minorHAnsi" w:cstheme="minorBidi"/>
          <w:kern w:val="2"/>
          <w:sz w:val="22"/>
          <w:szCs w:val="22"/>
          <w:lang w:eastAsia="en-GB"/>
          <w14:ligatures w14:val="standardContextual"/>
        </w:rPr>
        <w:tab/>
      </w:r>
      <w:r w:rsidRPr="00810F4E">
        <w:rPr>
          <w:lang w:val="fi-FI"/>
        </w:rPr>
        <w:t>Void</w:t>
      </w:r>
      <w:r>
        <w:tab/>
        <w:t>440</w:t>
      </w:r>
    </w:p>
    <w:p w14:paraId="4F24619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440</w:t>
      </w:r>
    </w:p>
    <w:p w14:paraId="41C15A4A"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440</w:t>
      </w:r>
    </w:p>
    <w:p w14:paraId="31B1A0B3" w14:textId="77777777" w:rsidR="008C210E" w:rsidRDefault="008C210E">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440</w:t>
      </w:r>
    </w:p>
    <w:p w14:paraId="066EC86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440</w:t>
      </w:r>
    </w:p>
    <w:p w14:paraId="6309BA1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441</w:t>
      </w:r>
    </w:p>
    <w:p w14:paraId="07347BB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441</w:t>
      </w:r>
    </w:p>
    <w:p w14:paraId="037BDFC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441</w:t>
      </w:r>
    </w:p>
    <w:p w14:paraId="424467C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481</w:t>
      </w:r>
    </w:p>
    <w:p w14:paraId="554EF82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528</w:t>
      </w:r>
    </w:p>
    <w:p w14:paraId="519260A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528</w:t>
      </w:r>
    </w:p>
    <w:p w14:paraId="7792F63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810F4E">
        <w:rPr>
          <w:rFonts w:eastAsia="Malgun Gothic"/>
        </w:rPr>
        <w:t>,</w:t>
      </w:r>
      <w:r>
        <w:t xml:space="preserve"> M1, M2 and 1bis</w:t>
      </w:r>
      <w:r>
        <w:tab/>
        <w:t>530</w:t>
      </w:r>
    </w:p>
    <w:p w14:paraId="5BFD102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540</w:t>
      </w:r>
    </w:p>
    <w:p w14:paraId="166240A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540</w:t>
      </w:r>
    </w:p>
    <w:p w14:paraId="52560F6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541</w:t>
      </w:r>
    </w:p>
    <w:p w14:paraId="4A99644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541</w:t>
      </w:r>
    </w:p>
    <w:p w14:paraId="79A9597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543</w:t>
      </w:r>
    </w:p>
    <w:p w14:paraId="70DA7B0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543</w:t>
      </w:r>
    </w:p>
    <w:p w14:paraId="08AFAAE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544</w:t>
      </w:r>
    </w:p>
    <w:p w14:paraId="563CC35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544</w:t>
      </w:r>
    </w:p>
    <w:p w14:paraId="741E2BB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w:t>
      </w:r>
      <w:r w:rsidRPr="00810F4E">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810F4E">
        <w:rPr>
          <w:rFonts w:eastAsia="SimSun"/>
          <w:lang w:eastAsia="zh-CN"/>
        </w:rPr>
        <w:t>Minimum requirements for UL-</w:t>
      </w:r>
      <w:r>
        <w:t>MIMO</w:t>
      </w:r>
      <w:r>
        <w:tab/>
        <w:t>545</w:t>
      </w:r>
    </w:p>
    <w:p w14:paraId="447F8F7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545</w:t>
      </w:r>
    </w:p>
    <w:p w14:paraId="6CAF20B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546</w:t>
      </w:r>
    </w:p>
    <w:p w14:paraId="1587FD6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546</w:t>
      </w:r>
    </w:p>
    <w:p w14:paraId="1D1227B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547</w:t>
      </w:r>
    </w:p>
    <w:p w14:paraId="5C8AB7F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547</w:t>
      </w:r>
    </w:p>
    <w:p w14:paraId="50C0CE8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547</w:t>
      </w:r>
    </w:p>
    <w:p w14:paraId="0FBF1F2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547</w:t>
      </w:r>
    </w:p>
    <w:p w14:paraId="321AF16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548</w:t>
      </w:r>
    </w:p>
    <w:p w14:paraId="4EAC259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552</w:t>
      </w:r>
    </w:p>
    <w:p w14:paraId="3D2B8AB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552</w:t>
      </w:r>
    </w:p>
    <w:p w14:paraId="4A748AE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553</w:t>
      </w:r>
    </w:p>
    <w:p w14:paraId="7401C19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554</w:t>
      </w:r>
    </w:p>
    <w:p w14:paraId="026DB45A"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556</w:t>
      </w:r>
    </w:p>
    <w:p w14:paraId="45AC8E2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556</w:t>
      </w:r>
    </w:p>
    <w:p w14:paraId="07D7380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7.6.1.1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tab/>
        <w:t>556</w:t>
      </w:r>
    </w:p>
    <w:p w14:paraId="668C5F2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558</w:t>
      </w:r>
    </w:p>
    <w:p w14:paraId="322BE88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561</w:t>
      </w:r>
    </w:p>
    <w:p w14:paraId="5984A98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562</w:t>
      </w:r>
    </w:p>
    <w:p w14:paraId="5168B77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562</w:t>
      </w:r>
    </w:p>
    <w:p w14:paraId="39537A7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564</w:t>
      </w:r>
    </w:p>
    <w:p w14:paraId="528E1B7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7.6.2.1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tab/>
        <w:t>564</w:t>
      </w:r>
    </w:p>
    <w:p w14:paraId="30BFB3B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566</w:t>
      </w:r>
    </w:p>
    <w:p w14:paraId="455D478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268D985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569</w:t>
      </w:r>
    </w:p>
    <w:p w14:paraId="21198E4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570</w:t>
      </w:r>
    </w:p>
    <w:p w14:paraId="6C7429B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7.6.3</w:t>
      </w:r>
      <w:r>
        <w:rPr>
          <w:rFonts w:asciiTheme="minorHAnsi" w:eastAsiaTheme="minorEastAsia" w:hAnsiTheme="minorHAnsi" w:cstheme="minorBidi"/>
          <w:kern w:val="2"/>
          <w:sz w:val="22"/>
          <w:szCs w:val="22"/>
          <w:lang w:eastAsia="en-GB"/>
          <w14:ligatures w14:val="standardContextual"/>
        </w:rPr>
        <w:tab/>
      </w:r>
      <w:r w:rsidRPr="00810F4E">
        <w:rPr>
          <w:rFonts w:eastAsia="MS Mincho"/>
        </w:rPr>
        <w:t>Narrow band blocking</w:t>
      </w:r>
      <w:r>
        <w:tab/>
        <w:t>571</w:t>
      </w:r>
    </w:p>
    <w:p w14:paraId="3F71F95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571</w:t>
      </w:r>
    </w:p>
    <w:p w14:paraId="127896E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572</w:t>
      </w:r>
    </w:p>
    <w:p w14:paraId="3741797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573</w:t>
      </w:r>
    </w:p>
    <w:p w14:paraId="65DD1BB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810F4E">
        <w:rPr>
          <w:rFonts w:eastAsia="SimSun"/>
          <w:lang w:eastAsia="zh-CN"/>
        </w:rPr>
        <w:t>Void</w:t>
      </w:r>
      <w:r>
        <w:tab/>
        <w:t>574</w:t>
      </w:r>
    </w:p>
    <w:p w14:paraId="6E7C839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7.6</w:t>
      </w:r>
      <w:r w:rsidRPr="00810F4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810F4E">
        <w:rPr>
          <w:rFonts w:eastAsia="SimSun"/>
          <w:lang w:eastAsia="zh-CN"/>
        </w:rPr>
        <w:t xml:space="preserve"> for UL-MIMO</w:t>
      </w:r>
      <w:r>
        <w:tab/>
        <w:t>574</w:t>
      </w:r>
    </w:p>
    <w:p w14:paraId="39D0D80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574</w:t>
      </w:r>
    </w:p>
    <w:p w14:paraId="1BFB4EF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574</w:t>
      </w:r>
    </w:p>
    <w:p w14:paraId="13123BB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3D88D1D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7.7.1</w:t>
      </w:r>
      <w:r w:rsidRPr="00810F4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810F4E">
        <w:rPr>
          <w:rFonts w:eastAsia="SimSun"/>
          <w:lang w:eastAsia="zh-CN"/>
        </w:rPr>
        <w:t xml:space="preserve"> for UL-MIMO</w:t>
      </w:r>
      <w:r>
        <w:tab/>
        <w:t>576</w:t>
      </w:r>
    </w:p>
    <w:p w14:paraId="44E6E51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576</w:t>
      </w:r>
    </w:p>
    <w:p w14:paraId="68EFA83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577</w:t>
      </w:r>
    </w:p>
    <w:p w14:paraId="4D14AE9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577</w:t>
      </w:r>
    </w:p>
    <w:p w14:paraId="2D7B306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578</w:t>
      </w:r>
    </w:p>
    <w:p w14:paraId="69FB91F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578</w:t>
      </w:r>
    </w:p>
    <w:p w14:paraId="731B885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7.8.1.1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tab/>
        <w:t>578</w:t>
      </w:r>
    </w:p>
    <w:p w14:paraId="0249989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579</w:t>
      </w:r>
    </w:p>
    <w:p w14:paraId="5C6FBAC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7.8.1</w:t>
      </w:r>
      <w:r w:rsidRPr="00810F4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rsidRPr="00810F4E">
        <w:rPr>
          <w:rFonts w:eastAsia="SimSun"/>
          <w:lang w:eastAsia="zh-CN"/>
        </w:rPr>
        <w:t xml:space="preserve"> for UL-MIMO</w:t>
      </w:r>
      <w:r>
        <w:tab/>
        <w:t>582</w:t>
      </w:r>
    </w:p>
    <w:p w14:paraId="455D9A5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7.8.1</w:t>
      </w:r>
      <w:r w:rsidRPr="00810F4E">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rsidRPr="00810F4E">
        <w:rPr>
          <w:rFonts w:eastAsia="SimSun"/>
          <w:lang w:eastAsia="zh-CN"/>
        </w:rPr>
        <w:t xml:space="preserve"> for ProSe</w:t>
      </w:r>
      <w:r>
        <w:tab/>
        <w:t>582</w:t>
      </w:r>
    </w:p>
    <w:p w14:paraId="32F807D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7.8.1</w:t>
      </w:r>
      <w:r w:rsidRPr="00810F4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rsidRPr="00810F4E">
        <w:rPr>
          <w:rFonts w:eastAsia="SimSun"/>
          <w:lang w:eastAsia="zh-CN"/>
        </w:rPr>
        <w:t xml:space="preserve"> for category </w:t>
      </w:r>
      <w:r>
        <w:rPr>
          <w:lang w:eastAsia="zh-CN"/>
        </w:rPr>
        <w:t>NB1 and NB2</w:t>
      </w:r>
      <w:r>
        <w:tab/>
        <w:t>583</w:t>
      </w:r>
    </w:p>
    <w:p w14:paraId="7051174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tab/>
        <w:t>583</w:t>
      </w:r>
    </w:p>
    <w:p w14:paraId="71F6A84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584</w:t>
      </w:r>
    </w:p>
    <w:p w14:paraId="1EA3841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584</w:t>
      </w:r>
    </w:p>
    <w:p w14:paraId="020F326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7.9.1</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tab/>
        <w:t>585</w:t>
      </w:r>
    </w:p>
    <w:p w14:paraId="1C0DA7A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7.9.1A</w:t>
      </w:r>
      <w:r>
        <w:rPr>
          <w:rFonts w:asciiTheme="minorHAnsi" w:eastAsiaTheme="minorEastAsia" w:hAnsiTheme="minorHAnsi" w:cstheme="minorBidi"/>
          <w:kern w:val="2"/>
          <w:sz w:val="22"/>
          <w:szCs w:val="22"/>
          <w:lang w:eastAsia="en-GB"/>
          <w14:ligatures w14:val="standardContextual"/>
        </w:rPr>
        <w:tab/>
      </w:r>
      <w:r w:rsidRPr="00810F4E">
        <w:rPr>
          <w:rFonts w:eastAsia="MS Mincho"/>
        </w:rPr>
        <w:t>Minimum requirements</w:t>
      </w:r>
      <w:r>
        <w:tab/>
        <w:t>585</w:t>
      </w:r>
    </w:p>
    <w:p w14:paraId="52E4C24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586</w:t>
      </w:r>
    </w:p>
    <w:p w14:paraId="2CFCFE4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586</w:t>
      </w:r>
    </w:p>
    <w:p w14:paraId="00B381E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586</w:t>
      </w:r>
    </w:p>
    <w:p w14:paraId="018C00F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586</w:t>
      </w:r>
    </w:p>
    <w:p w14:paraId="730CFEF5" w14:textId="77777777" w:rsidR="008C210E" w:rsidRDefault="008C210E">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549DE77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48C48A8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Receiver antenna capability</w:t>
      </w:r>
      <w:r>
        <w:tab/>
        <w:t>643</w:t>
      </w:r>
    </w:p>
    <w:p w14:paraId="37034AE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8.1.1.1</w:t>
      </w:r>
      <w:r>
        <w:rPr>
          <w:rFonts w:asciiTheme="minorHAnsi" w:eastAsiaTheme="minorEastAsia" w:hAnsiTheme="minorHAnsi" w:cstheme="minorBidi"/>
          <w:kern w:val="2"/>
          <w:sz w:val="22"/>
          <w:szCs w:val="22"/>
          <w:lang w:eastAsia="en-GB"/>
          <w14:ligatures w14:val="standardContextual"/>
        </w:rPr>
        <w:tab/>
      </w:r>
      <w:r w:rsidRPr="00810F4E">
        <w:rPr>
          <w:snapToGrid w:val="0"/>
        </w:rPr>
        <w:t>Simultaneous unicast and MBMS operations</w:t>
      </w:r>
      <w:r>
        <w:tab/>
        <w:t>644</w:t>
      </w:r>
    </w:p>
    <w:p w14:paraId="145CCB3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8.1.1.2</w:t>
      </w:r>
      <w:r>
        <w:rPr>
          <w:rFonts w:asciiTheme="minorHAnsi" w:eastAsiaTheme="minorEastAsia" w:hAnsiTheme="minorHAnsi" w:cstheme="minorBidi"/>
          <w:kern w:val="2"/>
          <w:sz w:val="22"/>
          <w:szCs w:val="22"/>
          <w:lang w:eastAsia="en-GB"/>
          <w14:ligatures w14:val="standardContextual"/>
        </w:rPr>
        <w:tab/>
      </w:r>
      <w:r w:rsidRPr="00810F4E">
        <w:rPr>
          <w:snapToGrid w:val="0"/>
        </w:rPr>
        <w:t>Dual-antenna receiver capability in idle mode</w:t>
      </w:r>
      <w:r>
        <w:tab/>
        <w:t>644</w:t>
      </w:r>
    </w:p>
    <w:p w14:paraId="46EDEF2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of requirements</w:t>
      </w:r>
      <w:r>
        <w:tab/>
        <w:t>644</w:t>
      </w:r>
    </w:p>
    <w:p w14:paraId="30FB842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of requirements for different channel bandwidths</w:t>
      </w:r>
      <w:r>
        <w:tab/>
        <w:t>644</w:t>
      </w:r>
    </w:p>
    <w:p w14:paraId="3C09AAB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lastRenderedPageBreak/>
        <w:t>8.1.</w:t>
      </w:r>
      <w:r w:rsidRPr="00810F4E">
        <w:rPr>
          <w:snapToGrid w:val="0"/>
          <w:lang w:eastAsia="zh-CN"/>
        </w:rPr>
        <w:t>2</w:t>
      </w:r>
      <w:r w:rsidRPr="00810F4E">
        <w:rPr>
          <w:snapToGrid w:val="0"/>
        </w:rPr>
        <w:t>.</w:t>
      </w:r>
      <w:r w:rsidRPr="00810F4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Definition of CA capability</w:t>
      </w:r>
      <w:r>
        <w:tab/>
        <w:t>644</w:t>
      </w:r>
    </w:p>
    <w:p w14:paraId="59E7844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Definition of dual connectivity capability</w:t>
      </w:r>
      <w:r>
        <w:tab/>
        <w:t>649</w:t>
      </w:r>
    </w:p>
    <w:p w14:paraId="21C96D8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different CA configurations and bandwidth combination sets</w:t>
      </w:r>
      <w:r>
        <w:tab/>
        <w:t>650</w:t>
      </w:r>
    </w:p>
    <w:p w14:paraId="477CC66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different dual connectivity configuration and bandwidth combination set</w:t>
      </w:r>
      <w:r>
        <w:tab/>
        <w:t>653</w:t>
      </w:r>
    </w:p>
    <w:p w14:paraId="18D4A49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different TDD-FDD CA configurations and bandwidth combination sets</w:t>
      </w:r>
      <w:r>
        <w:tab/>
        <w:t>654</w:t>
      </w:r>
    </w:p>
    <w:p w14:paraId="30BA93F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.3C</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SDR tests for 4Rx capable UEs</w:t>
      </w:r>
      <w:r>
        <w:tab/>
        <w:t>656</w:t>
      </w:r>
    </w:p>
    <w:p w14:paraId="00CB282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different CA with LAA SCell(s) configurations and bandwidth combination sets</w:t>
      </w:r>
      <w:r>
        <w:tab/>
        <w:t>656</w:t>
      </w:r>
    </w:p>
    <w:p w14:paraId="0CD0F7B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.3E</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SDR tests for 8Rx capable UEs</w:t>
      </w:r>
      <w:r>
        <w:tab/>
        <w:t>657</w:t>
      </w:r>
    </w:p>
    <w:p w14:paraId="47BC68F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Test coverage for different number of component carriers</w:t>
      </w:r>
      <w:r>
        <w:tab/>
        <w:t>658</w:t>
      </w:r>
    </w:p>
    <w:p w14:paraId="2212F11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4BB86B3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7CF688C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single carrier tests with 2Rx</w:t>
      </w:r>
      <w:r>
        <w:tab/>
        <w:t>659</w:t>
      </w:r>
    </w:p>
    <w:p w14:paraId="18EA2C0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CA and DC tests with 2Rx</w:t>
      </w:r>
      <w:r>
        <w:tab/>
        <w:t>661</w:t>
      </w:r>
    </w:p>
    <w:p w14:paraId="6AA824E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single carrier tests with 4Rx</w:t>
      </w:r>
      <w:r>
        <w:tab/>
        <w:t>661</w:t>
      </w:r>
    </w:p>
    <w:p w14:paraId="4F9D286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for 256QAM tests</w:t>
      </w:r>
      <w:r>
        <w:tab/>
        <w:t>662</w:t>
      </w:r>
    </w:p>
    <w:p w14:paraId="5B24F4B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CA and DC tests with 4Rx</w:t>
      </w:r>
      <w:r>
        <w:tab/>
        <w:t>662</w:t>
      </w:r>
    </w:p>
    <w:p w14:paraId="33CD6B9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8.1.2.6.6</w:t>
      </w:r>
      <w:r>
        <w:rPr>
          <w:rFonts w:asciiTheme="minorHAnsi" w:eastAsiaTheme="minorEastAsia" w:hAnsiTheme="minorHAnsi" w:cstheme="minorBidi"/>
          <w:kern w:val="2"/>
          <w:sz w:val="22"/>
          <w:szCs w:val="22"/>
          <w:lang w:eastAsia="en-GB"/>
          <w14:ligatures w14:val="standardContextual"/>
        </w:rPr>
        <w:tab/>
      </w:r>
      <w:r w:rsidRPr="00810F4E">
        <w:rPr>
          <w:snapToGrid w:val="0"/>
        </w:rPr>
        <w:t>Applicability rule for Type C with 4Rx</w:t>
      </w:r>
      <w:r>
        <w:tab/>
        <w:t>666</w:t>
      </w:r>
    </w:p>
    <w:p w14:paraId="6AA49E5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8.1.2.6.7</w:t>
      </w:r>
      <w:r>
        <w:rPr>
          <w:rFonts w:asciiTheme="minorHAnsi" w:eastAsiaTheme="minorEastAsia" w:hAnsiTheme="minorHAnsi" w:cstheme="minorBidi"/>
          <w:kern w:val="2"/>
          <w:sz w:val="22"/>
          <w:szCs w:val="22"/>
          <w:lang w:eastAsia="en-GB"/>
          <w14:ligatures w14:val="standardContextual"/>
        </w:rPr>
        <w:tab/>
      </w:r>
      <w:r w:rsidRPr="00810F4E">
        <w:rPr>
          <w:snapToGrid w:val="0"/>
        </w:rPr>
        <w:t>Applicability rule for 1024QAM tests</w:t>
      </w:r>
      <w:r>
        <w:tab/>
        <w:t>666</w:t>
      </w:r>
    </w:p>
    <w:p w14:paraId="485C96A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810F4E">
        <w:rPr>
          <w:snapToGrid w:val="0"/>
          <w:kern w:val="2"/>
        </w:rPr>
        <w:t xml:space="preserve">Enhanced </w:t>
      </w:r>
      <w:r>
        <w:t xml:space="preserve">Downlink </w:t>
      </w:r>
      <w:r w:rsidRPr="00810F4E">
        <w:rPr>
          <w:snapToGrid w:val="0"/>
          <w:kern w:val="2"/>
        </w:rPr>
        <w:t>Control Channel Performance Requirements</w:t>
      </w:r>
      <w:r>
        <w:tab/>
        <w:t>666</w:t>
      </w:r>
    </w:p>
    <w:p w14:paraId="230C4CF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9F1D12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3CF1F08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810F4E">
        <w:rPr>
          <w:rFonts w:eastAsia="SimSun"/>
          <w:lang w:eastAsia="zh-CN"/>
        </w:rPr>
        <w:t>Applicability of SDR requirements for CA and LAA</w:t>
      </w:r>
      <w:r>
        <w:tab/>
        <w:t>669</w:t>
      </w:r>
    </w:p>
    <w:p w14:paraId="28A554B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810F4E">
        <w:rPr>
          <w:snapToGrid w:val="0"/>
        </w:rPr>
        <w:t>Multi-user Superposed Transmission</w:t>
      </w:r>
      <w:r>
        <w:tab/>
        <w:t>670</w:t>
      </w:r>
    </w:p>
    <w:p w14:paraId="69AEE87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7619C33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55643EC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8.1.2.12.1</w:t>
      </w:r>
      <w:r>
        <w:rPr>
          <w:rFonts w:asciiTheme="minorHAnsi" w:eastAsiaTheme="minorEastAsia" w:hAnsiTheme="minorHAnsi" w:cstheme="minorBidi"/>
          <w:kern w:val="2"/>
          <w:sz w:val="22"/>
          <w:szCs w:val="22"/>
          <w:lang w:eastAsia="en-GB"/>
          <w14:ligatures w14:val="standardContextual"/>
        </w:rPr>
        <w:tab/>
      </w:r>
      <w:r w:rsidRPr="00810F4E">
        <w:rPr>
          <w:snapToGrid w:val="0"/>
        </w:rPr>
        <w:t>Applicability rule and antenna connection for single carrier PDSCH tests</w:t>
      </w:r>
      <w:r>
        <w:tab/>
        <w:t>671</w:t>
      </w:r>
    </w:p>
    <w:p w14:paraId="01C9FC2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8.1.2.12.2</w:t>
      </w:r>
      <w:r>
        <w:rPr>
          <w:rFonts w:asciiTheme="minorHAnsi" w:eastAsiaTheme="minorEastAsia" w:hAnsiTheme="minorHAnsi" w:cstheme="minorBidi"/>
          <w:kern w:val="2"/>
          <w:sz w:val="22"/>
          <w:szCs w:val="22"/>
          <w:lang w:eastAsia="en-GB"/>
          <w14:ligatures w14:val="standardContextual"/>
        </w:rPr>
        <w:tab/>
      </w:r>
      <w:r w:rsidRPr="00810F4E">
        <w:rPr>
          <w:snapToGrid w:val="0"/>
        </w:rPr>
        <w:t>Applicability rule and antenna connection for control channel tests</w:t>
      </w:r>
      <w:r>
        <w:tab/>
        <w:t>677</w:t>
      </w:r>
    </w:p>
    <w:p w14:paraId="3CDAB75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CA and DC tests</w:t>
      </w:r>
      <w:r>
        <w:tab/>
        <w:t>677</w:t>
      </w:r>
    </w:p>
    <w:p w14:paraId="2DB92CC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UE category and UE DL category</w:t>
      </w:r>
      <w:r>
        <w:tab/>
        <w:t>678</w:t>
      </w:r>
    </w:p>
    <w:p w14:paraId="33F87FE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5F507D9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 xml:space="preserve">FDD </w:t>
      </w:r>
      <w:r>
        <w:t>(Fixed Reference Channel)</w:t>
      </w:r>
      <w:r>
        <w:tab/>
        <w:t>678</w:t>
      </w:r>
    </w:p>
    <w:p w14:paraId="2DEDEEA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8.2.1.1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679</w:t>
      </w:r>
    </w:p>
    <w:p w14:paraId="1BEA5C3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679</w:t>
      </w:r>
    </w:p>
    <w:p w14:paraId="08E1272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Void</w:t>
      </w:r>
      <w:r>
        <w:tab/>
        <w:t>685</w:t>
      </w:r>
    </w:p>
    <w:p w14:paraId="40A8470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Void</w:t>
      </w:r>
      <w:r>
        <w:tab/>
        <w:t>685</w:t>
      </w:r>
    </w:p>
    <w:p w14:paraId="12B9D06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1 PRB allocation in presence of MBSFN</w:t>
      </w:r>
      <w:r>
        <w:tab/>
        <w:t>685</w:t>
      </w:r>
    </w:p>
    <w:p w14:paraId="7D7CD8B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1 PRB allocation in presence of FeMBMS Unicast-mixed Cell under CA</w:t>
      </w:r>
      <w:r>
        <w:tab/>
        <w:t>685</w:t>
      </w:r>
    </w:p>
    <w:p w14:paraId="39936B8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8.2.1.2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686</w:t>
      </w:r>
    </w:p>
    <w:p w14:paraId="6791F68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686</w:t>
      </w:r>
    </w:p>
    <w:p w14:paraId="65ABB85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687</w:t>
      </w:r>
    </w:p>
    <w:p w14:paraId="07CBC1E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Minimum Requirement 2 Tx Antenna Port </w:t>
      </w:r>
      <w:r>
        <w:rPr>
          <w:lang w:eastAsia="zh-CN"/>
        </w:rPr>
        <w:t>(demodulation subframe overlaps with aggressor cell ABS)</w:t>
      </w:r>
      <w:r>
        <w:tab/>
        <w:t>687</w:t>
      </w:r>
    </w:p>
    <w:p w14:paraId="2EDA0AF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7DE375F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A - 2 Tx Antenna Port</w:t>
      </w:r>
      <w:r w:rsidRPr="00810F4E">
        <w:rPr>
          <w:snapToGrid w:val="0"/>
          <w:kern w:val="2"/>
          <w:lang w:eastAsia="zh-CN"/>
        </w:rPr>
        <w:t>s with TM3 interference model</w:t>
      </w:r>
      <w:r>
        <w:tab/>
        <w:t>691</w:t>
      </w:r>
    </w:p>
    <w:p w14:paraId="1A31E64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Enhanced Performance Requirement Type B - 2 Tx Antenna Ports with TM2 interference model</w:t>
      </w:r>
      <w:r>
        <w:tab/>
        <w:t>693</w:t>
      </w:r>
    </w:p>
    <w:p w14:paraId="075B8EA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Enhanced Performance Requirement Type B - 2 Tx Antenna Ports with TM9 interference model</w:t>
      </w:r>
      <w:r>
        <w:tab/>
        <w:t>694</w:t>
      </w:r>
    </w:p>
    <w:p w14:paraId="5E7C6F3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810F4E">
        <w:rPr>
          <w:snapToGrid w:val="0"/>
          <w:kern w:val="2"/>
        </w:rPr>
        <w:t xml:space="preserve"> 2 Tx Antenna Port (Superposed transmission)</w:t>
      </w:r>
      <w:r>
        <w:tab/>
        <w:t>695</w:t>
      </w:r>
    </w:p>
    <w:p w14:paraId="66C4577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8.2.1.3</w:t>
      </w:r>
      <w:r>
        <w:rPr>
          <w:rFonts w:asciiTheme="minorHAnsi" w:eastAsiaTheme="minorEastAsia" w:hAnsiTheme="minorHAnsi" w:cstheme="minorBidi"/>
          <w:kern w:val="2"/>
          <w:sz w:val="22"/>
          <w:szCs w:val="22"/>
          <w:lang w:eastAsia="en-GB"/>
          <w14:ligatures w14:val="standardContextual"/>
        </w:rPr>
        <w:tab/>
      </w:r>
      <w:r w:rsidRPr="00810F4E">
        <w:rPr>
          <w:snapToGrid w:val="0"/>
        </w:rPr>
        <w:t>Open-loop spatial multiplexing performance</w:t>
      </w:r>
      <w:r>
        <w:tab/>
        <w:t>695</w:t>
      </w:r>
    </w:p>
    <w:p w14:paraId="155B738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695</w:t>
      </w:r>
    </w:p>
    <w:p w14:paraId="706CB87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Soft buffer management test</w:t>
      </w:r>
      <w:r>
        <w:tab/>
        <w:t>699</w:t>
      </w:r>
    </w:p>
    <w:p w14:paraId="15EDC20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C –2Tx Antenna Ports</w:t>
      </w:r>
      <w:r>
        <w:tab/>
        <w:t>700</w:t>
      </w:r>
    </w:p>
    <w:p w14:paraId="5D39C99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0CF72BB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702</w:t>
      </w:r>
    </w:p>
    <w:p w14:paraId="0154525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 (demodulation subframe overlaps with aggressor cell ABS)</w:t>
      </w:r>
      <w:r>
        <w:tab/>
        <w:t>702</w:t>
      </w:r>
    </w:p>
    <w:p w14:paraId="1AE68A3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195096C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810F4E">
        <w:rPr>
          <w:snapToGrid w:val="0"/>
          <w:kern w:val="2"/>
        </w:rPr>
        <w:t xml:space="preserve"> 2 Tx Antenna Port (Superposed transmission)</w:t>
      </w:r>
      <w:r>
        <w:tab/>
        <w:t>708</w:t>
      </w:r>
    </w:p>
    <w:p w14:paraId="43B523E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810F4E">
        <w:rPr>
          <w:snapToGrid w:val="0"/>
          <w:kern w:val="2"/>
        </w:rPr>
        <w:t xml:space="preserve"> 2 Tx Antenna Port (network-based CRS interference mitigation)</w:t>
      </w:r>
      <w:r>
        <w:tab/>
        <w:t>709</w:t>
      </w:r>
    </w:p>
    <w:p w14:paraId="172E26D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8.2.1.4</w:t>
      </w:r>
      <w:r>
        <w:rPr>
          <w:rFonts w:asciiTheme="minorHAnsi" w:eastAsiaTheme="minorEastAsia" w:hAnsiTheme="minorHAnsi" w:cstheme="minorBidi"/>
          <w:kern w:val="2"/>
          <w:sz w:val="22"/>
          <w:szCs w:val="22"/>
          <w:lang w:eastAsia="en-GB"/>
          <w14:ligatures w14:val="standardContextual"/>
        </w:rPr>
        <w:tab/>
      </w:r>
      <w:r w:rsidRPr="00810F4E">
        <w:rPr>
          <w:snapToGrid w:val="0"/>
        </w:rPr>
        <w:t>Closed-loop spatial multiplexing performance</w:t>
      </w:r>
      <w:r>
        <w:tab/>
        <w:t>710</w:t>
      </w:r>
    </w:p>
    <w:p w14:paraId="609431B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Single-Layer Spatial Multiplexing 2 Tx Antenna Port</w:t>
      </w:r>
      <w:r>
        <w:tab/>
        <w:t>710</w:t>
      </w:r>
    </w:p>
    <w:p w14:paraId="3044E54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Single-Layer Spatial Multiplexing 4 Tx Antenna Port</w:t>
      </w:r>
      <w:r>
        <w:tab/>
        <w:t>711</w:t>
      </w:r>
    </w:p>
    <w:p w14:paraId="5E1C581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A - Single-Layer Spatial Multiplexing 2 Tx Antenna Port with TM4 interference model</w:t>
      </w:r>
      <w:r>
        <w:tab/>
        <w:t>711</w:t>
      </w:r>
    </w:p>
    <w:p w14:paraId="006C43E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5475845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Enhanced Performance Requirement Type B - Single-layer Spatial Multiplexing 2 Tx Antenna Port with TM4 interference model</w:t>
      </w:r>
      <w:r>
        <w:tab/>
        <w:t>716</w:t>
      </w:r>
    </w:p>
    <w:p w14:paraId="3B635A9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6D966B3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3E9C884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 2 Tx Antenna Port</w:t>
      </w:r>
      <w:r>
        <w:tab/>
        <w:t>720</w:t>
      </w:r>
    </w:p>
    <w:p w14:paraId="16240CF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C – Multi-layer Spatial Multiplexing 2Tx Antenna Ports</w:t>
      </w:r>
      <w:r>
        <w:tab/>
        <w:t>721</w:t>
      </w:r>
    </w:p>
    <w:p w14:paraId="00113F8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 4 Tx Antenna Port</w:t>
      </w:r>
      <w:r>
        <w:tab/>
        <w:t>721</w:t>
      </w:r>
    </w:p>
    <w:p w14:paraId="30BF374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 4 Tx Antenna Port for dual connectivity</w:t>
      </w:r>
      <w:r>
        <w:tab/>
        <w:t>725</w:t>
      </w:r>
    </w:p>
    <w:p w14:paraId="32B83D5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 2 Tx Antenna Port (Superposed transmission)</w:t>
      </w:r>
      <w:r>
        <w:tab/>
        <w:t>727</w:t>
      </w:r>
    </w:p>
    <w:p w14:paraId="6117047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8.2.1.5</w:t>
      </w:r>
      <w:r>
        <w:rPr>
          <w:rFonts w:asciiTheme="minorHAnsi" w:eastAsiaTheme="minorEastAsia" w:hAnsiTheme="minorHAnsi" w:cstheme="minorBidi"/>
          <w:kern w:val="2"/>
          <w:sz w:val="22"/>
          <w:szCs w:val="22"/>
          <w:lang w:eastAsia="en-GB"/>
          <w14:ligatures w14:val="standardContextual"/>
        </w:rPr>
        <w:tab/>
      </w:r>
      <w:r w:rsidRPr="00810F4E">
        <w:rPr>
          <w:rFonts w:eastAsia="MS Mincho"/>
        </w:rPr>
        <w:t>MU-MIMO</w:t>
      </w:r>
      <w:r>
        <w:tab/>
        <w:t>728</w:t>
      </w:r>
    </w:p>
    <w:p w14:paraId="4B12D70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8.2.1.6</w:t>
      </w:r>
      <w:r>
        <w:rPr>
          <w:rFonts w:asciiTheme="minorHAnsi" w:eastAsiaTheme="minorEastAsia" w:hAnsiTheme="minorHAnsi" w:cstheme="minorBidi"/>
          <w:kern w:val="2"/>
          <w:sz w:val="22"/>
          <w:szCs w:val="22"/>
          <w:lang w:eastAsia="en-GB"/>
          <w14:ligatures w14:val="standardContextual"/>
        </w:rPr>
        <w:tab/>
      </w:r>
      <w:r w:rsidRPr="00810F4E">
        <w:rPr>
          <w:rFonts w:eastAsia="MS Mincho"/>
        </w:rPr>
        <w:t>[Control channel performance: D-BCH and PCH]</w:t>
      </w:r>
      <w:r>
        <w:tab/>
        <w:t>728</w:t>
      </w:r>
    </w:p>
    <w:p w14:paraId="2CCF9E7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8.2.1.7</w:t>
      </w:r>
      <w:r>
        <w:rPr>
          <w:rFonts w:asciiTheme="minorHAnsi" w:eastAsiaTheme="minorEastAsia" w:hAnsiTheme="minorHAnsi" w:cstheme="minorBidi"/>
          <w:kern w:val="2"/>
          <w:sz w:val="22"/>
          <w:szCs w:val="22"/>
          <w:lang w:eastAsia="en-GB"/>
          <w14:ligatures w14:val="standardContextual"/>
        </w:rPr>
        <w:tab/>
      </w:r>
      <w:r w:rsidRPr="00810F4E">
        <w:rPr>
          <w:rFonts w:eastAsia="MS Mincho"/>
        </w:rPr>
        <w:t>Carrier aggregation with power imbalance</w:t>
      </w:r>
      <w:r>
        <w:tab/>
        <w:t>728</w:t>
      </w:r>
    </w:p>
    <w:p w14:paraId="33FF88F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728</w:t>
      </w:r>
    </w:p>
    <w:p w14:paraId="6D36FD2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719A46D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729</w:t>
      </w:r>
    </w:p>
    <w:p w14:paraId="469D5EA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8.2.1.</w:t>
      </w:r>
      <w:r w:rsidRPr="00810F4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810F4E">
        <w:rPr>
          <w:snapToGrid w:val="0"/>
        </w:rPr>
        <w:t>HST-</w:t>
      </w:r>
      <w:r w:rsidRPr="00810F4E">
        <w:rPr>
          <w:snapToGrid w:val="0"/>
          <w:lang w:eastAsia="zh-CN"/>
        </w:rPr>
        <w:t>SFN</w:t>
      </w:r>
      <w:r w:rsidRPr="00810F4E">
        <w:rPr>
          <w:snapToGrid w:val="0"/>
        </w:rPr>
        <w:t xml:space="preserve"> performance</w:t>
      </w:r>
      <w:r>
        <w:tab/>
        <w:t>730</w:t>
      </w:r>
    </w:p>
    <w:p w14:paraId="1E44384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8.2.1.</w:t>
      </w:r>
      <w:r w:rsidRPr="00810F4E">
        <w:rPr>
          <w:snapToGrid w:val="0"/>
          <w:kern w:val="2"/>
          <w:lang w:eastAsia="zh-CN"/>
        </w:rPr>
        <w:t>9</w:t>
      </w:r>
      <w:r w:rsidRPr="00810F4E">
        <w:rPr>
          <w:snapToGrid w:val="0"/>
          <w:kern w:val="2"/>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730</w:t>
      </w:r>
    </w:p>
    <w:p w14:paraId="3A30DEC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8.2.1.9.2</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 for Rel-16 further enhanced HST</w:t>
      </w:r>
      <w:r>
        <w:tab/>
        <w:t>733</w:t>
      </w:r>
    </w:p>
    <w:p w14:paraId="7FE04FD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5B63BE2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8.2.1.10.1</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w:t>
      </w:r>
      <w:r>
        <w:tab/>
        <w:t>734</w:t>
      </w:r>
    </w:p>
    <w:p w14:paraId="1C81B55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8.2.2</w:t>
      </w:r>
      <w:r>
        <w:rPr>
          <w:rFonts w:asciiTheme="minorHAnsi" w:eastAsiaTheme="minorEastAsia" w:hAnsiTheme="minorHAnsi" w:cstheme="minorBidi"/>
          <w:kern w:val="2"/>
          <w:sz w:val="22"/>
          <w:szCs w:val="22"/>
          <w:lang w:eastAsia="en-GB"/>
          <w14:ligatures w14:val="standardContextual"/>
        </w:rPr>
        <w:tab/>
      </w:r>
      <w:r w:rsidRPr="00810F4E">
        <w:rPr>
          <w:rFonts w:eastAsia="MS Mincho"/>
        </w:rPr>
        <w:t xml:space="preserve">TDD </w:t>
      </w:r>
      <w:r>
        <w:t>(Fixed Reference Channel)</w:t>
      </w:r>
      <w:r>
        <w:tab/>
        <w:t>734</w:t>
      </w:r>
    </w:p>
    <w:p w14:paraId="371734D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8.2.2.1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735</w:t>
      </w:r>
    </w:p>
    <w:p w14:paraId="1052A1E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735</w:t>
      </w:r>
    </w:p>
    <w:p w14:paraId="4D18E7B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Void</w:t>
      </w:r>
      <w:r>
        <w:tab/>
        <w:t>740</w:t>
      </w:r>
    </w:p>
    <w:p w14:paraId="4F7D388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Void</w:t>
      </w:r>
      <w:r>
        <w:tab/>
        <w:t>740</w:t>
      </w:r>
    </w:p>
    <w:p w14:paraId="11EF95D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1 PRB allocation in presence of MBSFN</w:t>
      </w:r>
      <w:r>
        <w:tab/>
        <w:t>740</w:t>
      </w:r>
    </w:p>
    <w:p w14:paraId="2F538B4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8.2.2.2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740</w:t>
      </w:r>
    </w:p>
    <w:p w14:paraId="3312210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740</w:t>
      </w:r>
    </w:p>
    <w:p w14:paraId="59897F9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val="fr-FR"/>
        </w:rPr>
        <w:t>Minimum Requirement 4 Tx Antenna Port</w:t>
      </w:r>
      <w:r>
        <w:tab/>
        <w:t>741</w:t>
      </w:r>
    </w:p>
    <w:p w14:paraId="0AF0248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 (demodulation subframe overlaps with aggressor cell ABS)</w:t>
      </w:r>
      <w:r>
        <w:tab/>
        <w:t>742</w:t>
      </w:r>
    </w:p>
    <w:p w14:paraId="39B6787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2837EE6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.2.4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A – 2 Tx Antenna Port</w:t>
      </w:r>
      <w:r w:rsidRPr="00810F4E">
        <w:rPr>
          <w:snapToGrid w:val="0"/>
          <w:kern w:val="2"/>
          <w:lang w:eastAsia="zh-CN"/>
        </w:rPr>
        <w:t>s with TM3 interference model</w:t>
      </w:r>
      <w:r>
        <w:tab/>
        <w:t>745</w:t>
      </w:r>
    </w:p>
    <w:p w14:paraId="04C2C83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810F4E">
        <w:rPr>
          <w:i/>
        </w:rPr>
        <w:t>EIMTA-MainConfigServCell-r12</w:t>
      </w:r>
      <w:r>
        <w:t xml:space="preserve"> is configured)</w:t>
      </w:r>
      <w:r>
        <w:tab/>
        <w:t>747</w:t>
      </w:r>
    </w:p>
    <w:p w14:paraId="3F874F5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Enhanced Performance Requirement Type B - 2 Tx Antenna Ports with TM2 interference model</w:t>
      </w:r>
      <w:r>
        <w:tab/>
        <w:t>747</w:t>
      </w:r>
    </w:p>
    <w:p w14:paraId="44FC0F1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Enhanced Performance Requirement Type B - 2 Tx Antenna Ports with TM9 interference model</w:t>
      </w:r>
      <w:r>
        <w:tab/>
        <w:t>749</w:t>
      </w:r>
    </w:p>
    <w:p w14:paraId="14DB54E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810F4E">
        <w:rPr>
          <w:snapToGrid w:val="0"/>
          <w:kern w:val="2"/>
        </w:rPr>
        <w:t xml:space="preserve"> 2 Tx Antenna Port (Superposed transmission)</w:t>
      </w:r>
      <w:r>
        <w:tab/>
        <w:t>750</w:t>
      </w:r>
    </w:p>
    <w:p w14:paraId="3D53CA5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8.2.2.3</w:t>
      </w:r>
      <w:r>
        <w:rPr>
          <w:rFonts w:asciiTheme="minorHAnsi" w:eastAsiaTheme="minorEastAsia" w:hAnsiTheme="minorHAnsi" w:cstheme="minorBidi"/>
          <w:kern w:val="2"/>
          <w:sz w:val="22"/>
          <w:szCs w:val="22"/>
          <w:lang w:eastAsia="en-GB"/>
          <w14:ligatures w14:val="standardContextual"/>
        </w:rPr>
        <w:tab/>
      </w:r>
      <w:r w:rsidRPr="00810F4E">
        <w:rPr>
          <w:snapToGrid w:val="0"/>
        </w:rPr>
        <w:t>Open-loop spatial multiplexing performance</w:t>
      </w:r>
      <w:r>
        <w:tab/>
        <w:t>751</w:t>
      </w:r>
    </w:p>
    <w:p w14:paraId="5286A24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.3.1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751</w:t>
      </w:r>
    </w:p>
    <w:p w14:paraId="120C77D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lastRenderedPageBreak/>
        <w:t>8.2.2.3.1</w:t>
      </w:r>
      <w:r w:rsidRPr="00810F4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Soft buffer management test</w:t>
      </w:r>
      <w:r>
        <w:tab/>
        <w:t>754</w:t>
      </w:r>
    </w:p>
    <w:p w14:paraId="035EBBE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.3.1B</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C - 2Tx Antenna Ports</w:t>
      </w:r>
      <w:r>
        <w:tab/>
        <w:t>754</w:t>
      </w:r>
    </w:p>
    <w:p w14:paraId="645BD20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.3.1C</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C - 2 Tx Antenna Port</w:t>
      </w:r>
      <w:r w:rsidRPr="00810F4E">
        <w:rPr>
          <w:snapToGrid w:val="0"/>
          <w:kern w:val="2"/>
          <w:lang w:eastAsia="zh-CN"/>
        </w:rPr>
        <w:t>s with TM1 interference</w:t>
      </w:r>
      <w:r>
        <w:tab/>
        <w:t>755</w:t>
      </w:r>
    </w:p>
    <w:p w14:paraId="319638F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.3.</w:t>
      </w:r>
      <w:r w:rsidRPr="00810F4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Minimum Requirement </w:t>
      </w:r>
      <w:r w:rsidRPr="00810F4E">
        <w:rPr>
          <w:snapToGrid w:val="0"/>
          <w:kern w:val="2"/>
          <w:lang w:eastAsia="zh-CN"/>
        </w:rPr>
        <w:t>4</w:t>
      </w:r>
      <w:r w:rsidRPr="00810F4E">
        <w:rPr>
          <w:snapToGrid w:val="0"/>
          <w:kern w:val="2"/>
        </w:rPr>
        <w:t xml:space="preserve"> Tx Antenna Port</w:t>
      </w:r>
      <w:r>
        <w:tab/>
        <w:t>756</w:t>
      </w:r>
    </w:p>
    <w:p w14:paraId="6B13C89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
        </w:rPr>
        <w:t>8.2.2.3.3</w:t>
      </w:r>
      <w:r>
        <w:rPr>
          <w:rFonts w:asciiTheme="minorHAnsi" w:eastAsiaTheme="minorEastAsia" w:hAnsiTheme="minorHAnsi" w:cstheme="minorBidi"/>
          <w:kern w:val="2"/>
          <w:sz w:val="22"/>
          <w:szCs w:val="22"/>
          <w:lang w:eastAsia="en-GB"/>
          <w14:ligatures w14:val="standardContextual"/>
        </w:rPr>
        <w:tab/>
      </w:r>
      <w:r w:rsidRPr="00810F4E">
        <w:rPr>
          <w:rFonts w:eastAsia="??"/>
        </w:rPr>
        <w:t>Minimum Requirement 2Tx antenna port (demodulation subframe overlaps with aggressor cell ABS)</w:t>
      </w:r>
      <w:r>
        <w:tab/>
        <w:t>757</w:t>
      </w:r>
    </w:p>
    <w:p w14:paraId="71046FB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523FF97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810F4E">
        <w:rPr>
          <w:snapToGrid w:val="0"/>
          <w:kern w:val="2"/>
        </w:rPr>
        <w:t xml:space="preserve"> 2 Tx Antenna Port (Superposed transmission)</w:t>
      </w:r>
      <w:r>
        <w:tab/>
        <w:t>763</w:t>
      </w:r>
    </w:p>
    <w:p w14:paraId="7B52D0B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810F4E">
        <w:rPr>
          <w:snapToGrid w:val="0"/>
          <w:kern w:val="2"/>
        </w:rPr>
        <w:t xml:space="preserve"> 2 Tx Antenna Port (network-based CRS interference mitigation)</w:t>
      </w:r>
      <w:r>
        <w:tab/>
        <w:t>764</w:t>
      </w:r>
    </w:p>
    <w:p w14:paraId="331D6E3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8.2.2.4</w:t>
      </w:r>
      <w:r>
        <w:rPr>
          <w:rFonts w:asciiTheme="minorHAnsi" w:eastAsiaTheme="minorEastAsia" w:hAnsiTheme="minorHAnsi" w:cstheme="minorBidi"/>
          <w:kern w:val="2"/>
          <w:sz w:val="22"/>
          <w:szCs w:val="22"/>
          <w:lang w:eastAsia="en-GB"/>
          <w14:ligatures w14:val="standardContextual"/>
        </w:rPr>
        <w:tab/>
      </w:r>
      <w:r w:rsidRPr="00810F4E">
        <w:rPr>
          <w:snapToGrid w:val="0"/>
        </w:rPr>
        <w:t>Closed-loop spatial multiplexing performance</w:t>
      </w:r>
      <w:r>
        <w:tab/>
        <w:t>765</w:t>
      </w:r>
    </w:p>
    <w:p w14:paraId="0B1B2D3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Single-Layer Spatial Multiplexing 2 Tx Antenna Port</w:t>
      </w:r>
      <w:r>
        <w:tab/>
        <w:t>765</w:t>
      </w:r>
    </w:p>
    <w:p w14:paraId="2CA392D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8.2.2.4.1</w:t>
      </w:r>
      <w:r w:rsidRPr="00810F4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Minimum Requirement Single-Layer Spatial Multiplexing </w:t>
      </w:r>
      <w:r w:rsidRPr="00810F4E">
        <w:rPr>
          <w:snapToGrid w:val="0"/>
          <w:kern w:val="2"/>
          <w:lang w:eastAsia="zh-CN"/>
        </w:rPr>
        <w:t>4</w:t>
      </w:r>
      <w:r w:rsidRPr="00810F4E">
        <w:rPr>
          <w:snapToGrid w:val="0"/>
          <w:kern w:val="2"/>
        </w:rPr>
        <w:t xml:space="preserve"> Tx Antenna Port</w:t>
      </w:r>
      <w:r>
        <w:tab/>
        <w:t>766</w:t>
      </w:r>
    </w:p>
    <w:p w14:paraId="1A46255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.4.1B</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A – Single-Layer Spatial Multiplexing 2 Tx Antenna Port with TM4 interference model</w:t>
      </w:r>
      <w:r>
        <w:tab/>
        <w:t>766</w:t>
      </w:r>
    </w:p>
    <w:p w14:paraId="10135A8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184409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Enhanced Performance Requirement Type B - Single-layer Spatial Multiplexing 2 Tx Antenna Port with TM4 interference model</w:t>
      </w:r>
      <w:r>
        <w:tab/>
        <w:t>770</w:t>
      </w:r>
    </w:p>
    <w:p w14:paraId="59AF858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3DA2524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173A42A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w:t>
      </w:r>
      <w:r w:rsidRPr="00810F4E">
        <w:rPr>
          <w:snapToGrid w:val="0"/>
          <w:kern w:val="2"/>
          <w:lang w:eastAsia="zh-CN"/>
        </w:rPr>
        <w:t xml:space="preserve"> 2 Tx Antenna Port</w:t>
      </w:r>
      <w:r>
        <w:tab/>
        <w:t>775</w:t>
      </w:r>
    </w:p>
    <w:p w14:paraId="311C05F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C Multi-Layer Spatial Multiplexing</w:t>
      </w:r>
      <w:r w:rsidRPr="00810F4E">
        <w:rPr>
          <w:snapToGrid w:val="0"/>
          <w:kern w:val="2"/>
          <w:lang w:eastAsia="zh-CN"/>
        </w:rPr>
        <w:t xml:space="preserve"> 2 Tx Antenna Port</w:t>
      </w:r>
      <w:r>
        <w:tab/>
        <w:t>775</w:t>
      </w:r>
    </w:p>
    <w:p w14:paraId="1B1DB3E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w:t>
      </w:r>
      <w:r w:rsidRPr="00810F4E">
        <w:rPr>
          <w:snapToGrid w:val="0"/>
          <w:kern w:val="2"/>
          <w:lang w:eastAsia="zh-CN"/>
        </w:rPr>
        <w:t xml:space="preserve"> 4 Tx Antenna Port</w:t>
      </w:r>
      <w:r>
        <w:tab/>
        <w:t>776</w:t>
      </w:r>
    </w:p>
    <w:p w14:paraId="5D8AFF8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w:t>
      </w:r>
      <w:r w:rsidRPr="00810F4E">
        <w:rPr>
          <w:snapToGrid w:val="0"/>
          <w:kern w:val="2"/>
          <w:lang w:eastAsia="zh-CN"/>
        </w:rPr>
        <w:t xml:space="preserve"> 4 Tx Antenna Port for dual connectivity</w:t>
      </w:r>
      <w:r>
        <w:tab/>
        <w:t>780</w:t>
      </w:r>
    </w:p>
    <w:p w14:paraId="3879C5B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Void</w:t>
      </w:r>
      <w:r>
        <w:tab/>
        <w:t>781</w:t>
      </w:r>
    </w:p>
    <w:p w14:paraId="32A3F2D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 2 Tx Antenna Port (Superposed transmission)</w:t>
      </w:r>
      <w:r>
        <w:tab/>
        <w:t>781</w:t>
      </w:r>
    </w:p>
    <w:p w14:paraId="56A84D1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11A2588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8.2.2.6</w:t>
      </w:r>
      <w:r>
        <w:rPr>
          <w:rFonts w:asciiTheme="minorHAnsi" w:eastAsiaTheme="minorEastAsia" w:hAnsiTheme="minorHAnsi" w:cstheme="minorBidi"/>
          <w:kern w:val="2"/>
          <w:sz w:val="22"/>
          <w:szCs w:val="22"/>
          <w:lang w:eastAsia="en-GB"/>
          <w14:ligatures w14:val="standardContextual"/>
        </w:rPr>
        <w:tab/>
      </w:r>
      <w:r w:rsidRPr="00810F4E">
        <w:rPr>
          <w:rFonts w:eastAsia="MS Mincho"/>
        </w:rPr>
        <w:t>[Control channel performance: D-BCH and PCH]</w:t>
      </w:r>
      <w:r>
        <w:tab/>
        <w:t>782</w:t>
      </w:r>
    </w:p>
    <w:p w14:paraId="1C2AFF7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8.2.2.7</w:t>
      </w:r>
      <w:r>
        <w:rPr>
          <w:rFonts w:asciiTheme="minorHAnsi" w:eastAsiaTheme="minorEastAsia" w:hAnsiTheme="minorHAnsi" w:cstheme="minorBidi"/>
          <w:kern w:val="2"/>
          <w:sz w:val="22"/>
          <w:szCs w:val="22"/>
          <w:lang w:eastAsia="en-GB"/>
          <w14:ligatures w14:val="standardContextual"/>
        </w:rPr>
        <w:tab/>
      </w:r>
      <w:r w:rsidRPr="00810F4E">
        <w:rPr>
          <w:rFonts w:eastAsia="MS Mincho"/>
        </w:rPr>
        <w:t>Carrier aggregation with power imbalance</w:t>
      </w:r>
      <w:r>
        <w:tab/>
        <w:t>782</w:t>
      </w:r>
    </w:p>
    <w:p w14:paraId="389782E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782</w:t>
      </w:r>
    </w:p>
    <w:p w14:paraId="278679E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6CFEF7B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783</w:t>
      </w:r>
    </w:p>
    <w:p w14:paraId="0C722A2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w:t>
      </w:r>
      <w:r w:rsidRPr="00810F4E">
        <w:rPr>
          <w:snapToGrid w:val="0"/>
          <w:lang w:eastAsia="zh-CN"/>
        </w:rPr>
        <w:t>2</w:t>
      </w:r>
      <w:r w:rsidRPr="00810F4E">
        <w:rPr>
          <w:snapToGrid w:val="0"/>
        </w:rPr>
        <w:t>.</w:t>
      </w:r>
      <w:r w:rsidRPr="00810F4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HST-SFN</w:t>
      </w:r>
      <w:r w:rsidRPr="00810F4E">
        <w:rPr>
          <w:snapToGrid w:val="0"/>
        </w:rPr>
        <w:t xml:space="preserve"> performance</w:t>
      </w:r>
      <w:r>
        <w:tab/>
        <w:t>784</w:t>
      </w:r>
    </w:p>
    <w:p w14:paraId="12C811F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2</w:t>
      </w:r>
      <w:r w:rsidRPr="00810F4E">
        <w:rPr>
          <w:snapToGrid w:val="0"/>
          <w:kern w:val="2"/>
        </w:rPr>
        <w:t>.</w:t>
      </w:r>
      <w:r w:rsidRPr="00810F4E">
        <w:rPr>
          <w:snapToGrid w:val="0"/>
          <w:kern w:val="2"/>
          <w:lang w:eastAsia="zh-CN"/>
        </w:rPr>
        <w:t>9</w:t>
      </w:r>
      <w:r w:rsidRPr="00810F4E">
        <w:rPr>
          <w:snapToGrid w:val="0"/>
          <w:kern w:val="2"/>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tab/>
        <w:t>784</w:t>
      </w:r>
    </w:p>
    <w:p w14:paraId="20668EA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8.2.</w:t>
      </w:r>
      <w:r w:rsidRPr="00810F4E">
        <w:rPr>
          <w:snapToGrid w:val="0"/>
          <w:lang w:eastAsia="zh-CN"/>
        </w:rPr>
        <w:t>2</w:t>
      </w:r>
      <w:r w:rsidRPr="00810F4E">
        <w:rPr>
          <w:snapToGrid w:val="0"/>
        </w:rPr>
        <w:t>.9.2</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 for Rel-16 further enhanced HST</w:t>
      </w:r>
      <w:r>
        <w:tab/>
        <w:t>786</w:t>
      </w:r>
    </w:p>
    <w:p w14:paraId="197C10B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810F4E">
        <w:rPr>
          <w:rFonts w:eastAsia="MS Mincho"/>
        </w:rPr>
        <w:t xml:space="preserve">FDD </w:t>
      </w:r>
      <w:r>
        <w:rPr>
          <w:lang w:eastAsia="zh-CN"/>
        </w:rPr>
        <w:t xml:space="preserve">CA </w:t>
      </w:r>
      <w:r>
        <w:t>(Fixed Reference Channel)</w:t>
      </w:r>
      <w:r>
        <w:tab/>
        <w:t>787</w:t>
      </w:r>
    </w:p>
    <w:p w14:paraId="4799E0B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w:t>
      </w:r>
      <w:r w:rsidRPr="00810F4E">
        <w:rPr>
          <w:snapToGrid w:val="0"/>
          <w:lang w:eastAsia="zh-CN"/>
        </w:rPr>
        <w:t>3</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788</w:t>
      </w:r>
    </w:p>
    <w:p w14:paraId="754FD5E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3</w:t>
      </w:r>
      <w:r w:rsidRPr="00810F4E">
        <w:rPr>
          <w:snapToGrid w:val="0"/>
          <w:kern w:val="2"/>
        </w:rPr>
        <w:t>.1.1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 xml:space="preserve"> for FDD PCell</w:t>
      </w:r>
      <w:r>
        <w:tab/>
        <w:t>788</w:t>
      </w:r>
    </w:p>
    <w:p w14:paraId="12CEDD7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3</w:t>
      </w:r>
      <w:r w:rsidRPr="00810F4E">
        <w:rPr>
          <w:snapToGrid w:val="0"/>
          <w:kern w:val="2"/>
        </w:rPr>
        <w:t>.1.</w:t>
      </w:r>
      <w:r w:rsidRPr="00810F4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 xml:space="preserve"> for TDD PCell</w:t>
      </w:r>
      <w:r>
        <w:tab/>
        <w:t>792</w:t>
      </w:r>
    </w:p>
    <w:p w14:paraId="2511BA6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w:t>
      </w:r>
      <w:r w:rsidRPr="00810F4E">
        <w:rPr>
          <w:snapToGrid w:val="0"/>
          <w:lang w:eastAsia="zh-CN"/>
        </w:rPr>
        <w:t>3</w:t>
      </w:r>
      <w:r w:rsidRPr="00810F4E">
        <w:rPr>
          <w:snapToGrid w:val="0"/>
        </w:rPr>
        <w:t>.</w:t>
      </w:r>
      <w:r w:rsidRPr="00810F4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rPr>
        <w:t>Open-loop spatial multiplexing performance</w:t>
      </w:r>
      <w:r w:rsidRPr="00810F4E">
        <w:rPr>
          <w:snapToGrid w:val="0"/>
          <w:lang w:eastAsia="zh-CN"/>
        </w:rPr>
        <w:t xml:space="preserve"> 2Tx Antenna port</w:t>
      </w:r>
      <w:r>
        <w:tab/>
        <w:t>796</w:t>
      </w:r>
    </w:p>
    <w:p w14:paraId="3427C08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3</w:t>
      </w:r>
      <w:r w:rsidRPr="00810F4E">
        <w:rPr>
          <w:snapToGrid w:val="0"/>
          <w:kern w:val="2"/>
        </w:rPr>
        <w:t>.</w:t>
      </w:r>
      <w:r w:rsidRPr="00810F4E">
        <w:rPr>
          <w:snapToGrid w:val="0"/>
          <w:kern w:val="2"/>
          <w:lang w:eastAsia="zh-CN"/>
        </w:rPr>
        <w:t>2</w:t>
      </w:r>
      <w:r w:rsidRPr="00810F4E">
        <w:rPr>
          <w:snapToGrid w:val="0"/>
          <w:kern w:val="2"/>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Minimum Requirement for </w:t>
      </w:r>
      <w:r w:rsidRPr="00810F4E">
        <w:rPr>
          <w:snapToGrid w:val="0"/>
          <w:kern w:val="2"/>
          <w:lang w:eastAsia="zh-CN"/>
        </w:rPr>
        <w:t>FDD PCell</w:t>
      </w:r>
      <w:r>
        <w:tab/>
        <w:t>796</w:t>
      </w:r>
    </w:p>
    <w:p w14:paraId="7412CC9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Soft buffer management test for FDD PCell</w:t>
      </w:r>
      <w:r>
        <w:tab/>
        <w:t>800</w:t>
      </w:r>
    </w:p>
    <w:p w14:paraId="103FC83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3</w:t>
      </w:r>
      <w:r w:rsidRPr="00810F4E">
        <w:rPr>
          <w:snapToGrid w:val="0"/>
          <w:kern w:val="2"/>
        </w:rPr>
        <w:t>.</w:t>
      </w:r>
      <w:r w:rsidRPr="00810F4E">
        <w:rPr>
          <w:snapToGrid w:val="0"/>
          <w:kern w:val="2"/>
          <w:lang w:eastAsia="zh-CN"/>
        </w:rPr>
        <w:t>2</w:t>
      </w:r>
      <w:r w:rsidRPr="00810F4E">
        <w:rPr>
          <w:snapToGrid w:val="0"/>
          <w:kern w:val="2"/>
        </w:rPr>
        <w:t>.</w:t>
      </w:r>
      <w:r w:rsidRPr="00810F4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Minimum Requirement for </w:t>
      </w:r>
      <w:r w:rsidRPr="00810F4E">
        <w:rPr>
          <w:snapToGrid w:val="0"/>
          <w:kern w:val="2"/>
          <w:lang w:eastAsia="zh-CN"/>
        </w:rPr>
        <w:t>TDD PCell</w:t>
      </w:r>
      <w:r>
        <w:tab/>
        <w:t>801</w:t>
      </w:r>
    </w:p>
    <w:p w14:paraId="79F106D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Soft buffer management test for TDD PCell</w:t>
      </w:r>
      <w:r>
        <w:tab/>
        <w:t>805</w:t>
      </w:r>
    </w:p>
    <w:p w14:paraId="2EA0B25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8.2.3.3</w:t>
      </w:r>
      <w:r>
        <w:rPr>
          <w:rFonts w:asciiTheme="minorHAnsi" w:eastAsiaTheme="minorEastAsia" w:hAnsiTheme="minorHAnsi" w:cstheme="minorBidi"/>
          <w:kern w:val="2"/>
          <w:sz w:val="22"/>
          <w:szCs w:val="22"/>
          <w:lang w:eastAsia="en-GB"/>
          <w14:ligatures w14:val="standardContextual"/>
        </w:rPr>
        <w:tab/>
      </w:r>
      <w:r w:rsidRPr="00810F4E">
        <w:rPr>
          <w:snapToGrid w:val="0"/>
        </w:rPr>
        <w:t>Closed-loop spatial multiplexing performance 4Tx Antenna Port</w:t>
      </w:r>
      <w:r>
        <w:tab/>
        <w:t>806</w:t>
      </w:r>
    </w:p>
    <w:p w14:paraId="65E7534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FDD PCell</w:t>
      </w:r>
      <w:r>
        <w:tab/>
        <w:t>806</w:t>
      </w:r>
    </w:p>
    <w:p w14:paraId="7671CAA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TDD PCell</w:t>
      </w:r>
      <w:r>
        <w:tab/>
        <w:t>810</w:t>
      </w:r>
    </w:p>
    <w:p w14:paraId="0678C4B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8.2.3.</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lang w:eastAsia="zh-CN"/>
        </w:rPr>
        <w:t xml:space="preserve"> for </w:t>
      </w:r>
      <w:r w:rsidRPr="00810F4E">
        <w:rPr>
          <w:snapToGrid w:val="0"/>
        </w:rPr>
        <w:t>Closed-loop spatial multiplexing performance 4Tx Antenna Port</w:t>
      </w:r>
      <w:r w:rsidRPr="00810F4E">
        <w:rPr>
          <w:snapToGrid w:val="0"/>
          <w:lang w:eastAsia="zh-CN"/>
        </w:rPr>
        <w:t xml:space="preserve"> for dual connectivity</w:t>
      </w:r>
      <w:r>
        <w:tab/>
        <w:t>814</w:t>
      </w:r>
    </w:p>
    <w:p w14:paraId="6220263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8.2.3.</w:t>
      </w:r>
      <w:r w:rsidRPr="00810F4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HST-SFN</w:t>
      </w:r>
      <w:r w:rsidRPr="00810F4E">
        <w:rPr>
          <w:snapToGrid w:val="0"/>
        </w:rPr>
        <w:t xml:space="preserve"> performance</w:t>
      </w:r>
      <w:r>
        <w:tab/>
        <w:t>816</w:t>
      </w:r>
    </w:p>
    <w:p w14:paraId="066684C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8.2.</w:t>
      </w:r>
      <w:r w:rsidRPr="00810F4E">
        <w:rPr>
          <w:snapToGrid w:val="0"/>
          <w:lang w:eastAsia="zh-CN"/>
        </w:rPr>
        <w:t>3</w:t>
      </w:r>
      <w:r w:rsidRPr="00810F4E">
        <w:rPr>
          <w:snapToGrid w:val="0"/>
        </w:rPr>
        <w:t>.5.0</w:t>
      </w:r>
      <w:r>
        <w:rPr>
          <w:rFonts w:asciiTheme="minorHAnsi" w:eastAsiaTheme="minorEastAsia" w:hAnsiTheme="minorHAnsi" w:cstheme="minorBidi"/>
          <w:kern w:val="2"/>
          <w:sz w:val="22"/>
          <w:szCs w:val="22"/>
          <w:lang w:eastAsia="en-GB"/>
          <w14:ligatures w14:val="standardContextual"/>
        </w:rPr>
        <w:tab/>
      </w:r>
      <w:r w:rsidRPr="00810F4E">
        <w:rPr>
          <w:snapToGrid w:val="0"/>
        </w:rPr>
        <w:t>General</w:t>
      </w:r>
      <w:r>
        <w:tab/>
        <w:t>816</w:t>
      </w:r>
    </w:p>
    <w:p w14:paraId="2601027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3</w:t>
      </w:r>
      <w:r w:rsidRPr="00810F4E">
        <w:rPr>
          <w:snapToGrid w:val="0"/>
          <w:kern w:val="2"/>
        </w:rPr>
        <w:t>.5.1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 xml:space="preserve"> for FDD PCell</w:t>
      </w:r>
      <w:r>
        <w:tab/>
        <w:t>816</w:t>
      </w:r>
    </w:p>
    <w:p w14:paraId="0FC7605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8.2.</w:t>
      </w:r>
      <w:r w:rsidRPr="00810F4E">
        <w:rPr>
          <w:snapToGrid w:val="0"/>
          <w:kern w:val="2"/>
          <w:lang w:eastAsia="zh-CN"/>
        </w:rPr>
        <w:t>3</w:t>
      </w:r>
      <w:r w:rsidRPr="00810F4E">
        <w:rPr>
          <w:snapToGrid w:val="0"/>
          <w:kern w:val="2"/>
        </w:rPr>
        <w:t>.5.</w:t>
      </w:r>
      <w:r w:rsidRPr="00810F4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 xml:space="preserve"> for TDD PCell</w:t>
      </w:r>
      <w:r>
        <w:tab/>
        <w:t>819</w:t>
      </w:r>
    </w:p>
    <w:p w14:paraId="6EC8121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0C6BF64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810F4E">
        <w:rPr>
          <w:snapToGrid w:val="0"/>
        </w:rPr>
        <w:t>Closed-loop spatial multiplexing performance 4Tx Antenna Port</w:t>
      </w:r>
      <w:r>
        <w:tab/>
        <w:t>822</w:t>
      </w:r>
    </w:p>
    <w:p w14:paraId="24D47C9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06BC11B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7801163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5CBE094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0177E09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w:t>
      </w:r>
      <w:r>
        <w:tab/>
        <w:t>830</w:t>
      </w:r>
    </w:p>
    <w:p w14:paraId="6EEEA50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 xml:space="preserve">Enhanced Performance Requirement Type A – </w:t>
      </w:r>
      <w:r w:rsidRPr="00810F4E">
        <w:rPr>
          <w:snapToGrid w:val="0"/>
          <w:lang w:val="en-US"/>
        </w:rPr>
        <w:t>Single-layer Spatial Multiplexing with TM9 interference model</w:t>
      </w:r>
      <w:r>
        <w:tab/>
        <w:t>832</w:t>
      </w:r>
    </w:p>
    <w:p w14:paraId="543D66D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Single-layer Spatial Multiplexing (demodulation subframe overlaps with aggressor cell ABS and CRS assistance information are configured)</w:t>
      </w:r>
      <w:r>
        <w:tab/>
        <w:t>835</w:t>
      </w:r>
    </w:p>
    <w:p w14:paraId="529F2A2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Single-layer Spatial Multiplexing with TM9 interference model</w:t>
      </w:r>
      <w:r>
        <w:tab/>
        <w:t>838</w:t>
      </w:r>
    </w:p>
    <w:p w14:paraId="3F2046F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Single-layer Spatial Multiplexing with CRS interference model</w:t>
      </w:r>
      <w:r>
        <w:tab/>
        <w:t>840</w:t>
      </w:r>
    </w:p>
    <w:p w14:paraId="54508D0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Single-layer Spatial Multiplexing with TM3 interference model</w:t>
      </w:r>
      <w:r>
        <w:tab/>
        <w:t>841</w:t>
      </w:r>
    </w:p>
    <w:p w14:paraId="313E86E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 xml:space="preserve">Single-layer Spatial Multiplexing with TM10 serving cell configuration </w:t>
      </w:r>
      <w:r>
        <w:t>and TM9 interference model</w:t>
      </w:r>
      <w:r>
        <w:tab/>
        <w:t>842</w:t>
      </w:r>
    </w:p>
    <w:p w14:paraId="46CA2B7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Single-layer Spatial Multiplexing (CRS assistance information is configured)</w:t>
      </w:r>
      <w:r>
        <w:tab/>
        <w:t>844</w:t>
      </w:r>
    </w:p>
    <w:p w14:paraId="54F1CB5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w:t>
      </w:r>
      <w:r w:rsidRPr="00810F4E">
        <w:rPr>
          <w:snapToGrid w:val="0"/>
          <w:lang w:eastAsia="zh-CN"/>
        </w:rPr>
        <w:t xml:space="preserve"> (With Enhanced DMRS table configured)</w:t>
      </w:r>
      <w:r>
        <w:tab/>
        <w:t>846</w:t>
      </w:r>
    </w:p>
    <w:p w14:paraId="5B11DBE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 (with assistance information for simultaneous transmition interfering PDSCH)</w:t>
      </w:r>
      <w:r>
        <w:tab/>
        <w:t>847</w:t>
      </w:r>
    </w:p>
    <w:p w14:paraId="572D57C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Dual-Layer Spatial Multiplexing</w:t>
      </w:r>
      <w:r>
        <w:tab/>
        <w:t>849</w:t>
      </w:r>
    </w:p>
    <w:p w14:paraId="018E202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8.3.1.2A</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Enhanced Performance Requirement Type C - </w:t>
      </w:r>
      <w:r w:rsidRPr="00810F4E">
        <w:rPr>
          <w:snapToGrid w:val="0"/>
          <w:kern w:val="2"/>
        </w:rPr>
        <w:t>Dual-Layer Spatial Multiplexing</w:t>
      </w:r>
      <w:r>
        <w:tab/>
        <w:t>850</w:t>
      </w:r>
    </w:p>
    <w:p w14:paraId="44733E7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Performance requirements for DCI format 2D and non Quasi Co-located Antenna Ports</w:t>
      </w:r>
      <w:r>
        <w:tab/>
        <w:t>851</w:t>
      </w:r>
    </w:p>
    <w:p w14:paraId="143163E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45D385F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8.3.1.3.2</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requirements with Same Cell ID (with multiple NZP CSI-RS resources)</w:t>
      </w:r>
      <w:r>
        <w:tab/>
        <w:t>853</w:t>
      </w:r>
    </w:p>
    <w:p w14:paraId="5EC6384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7569F1C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8.3.1.3.</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7C6E48E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8.3.1.3.5</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Minimum requirements with </w:t>
      </w:r>
      <w:r w:rsidRPr="00810F4E">
        <w:rPr>
          <w:snapToGrid w:val="0"/>
          <w:lang w:eastAsia="zh-CN"/>
        </w:rPr>
        <w:t xml:space="preserve">different </w:t>
      </w:r>
      <w:r w:rsidRPr="00810F4E">
        <w:rPr>
          <w:snapToGrid w:val="0"/>
        </w:rPr>
        <w:t>Cell ID</w:t>
      </w:r>
      <w:r w:rsidRPr="00810F4E">
        <w:rPr>
          <w:snapToGrid w:val="0"/>
          <w:lang w:eastAsia="zh-CN"/>
        </w:rPr>
        <w:t xml:space="preserve"> and non-colliding CRS</w:t>
      </w:r>
      <w:r w:rsidRPr="00810F4E">
        <w:rPr>
          <w:snapToGrid w:val="0"/>
        </w:rPr>
        <w:t xml:space="preserve"> (with multiple NZP CSI-RS resources</w:t>
      </w:r>
      <w:r w:rsidRPr="00810F4E">
        <w:rPr>
          <w:snapToGrid w:val="0"/>
          <w:lang w:eastAsia="zh-CN"/>
        </w:rPr>
        <w:t xml:space="preserve"> and CRS assistance information is configured</w:t>
      </w:r>
      <w:r w:rsidRPr="00810F4E">
        <w:rPr>
          <w:snapToGrid w:val="0"/>
        </w:rPr>
        <w:t>)</w:t>
      </w:r>
      <w:r>
        <w:tab/>
        <w:t>859</w:t>
      </w:r>
    </w:p>
    <w:p w14:paraId="2DEF6A1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8.3.1.3.6</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Minimum requirements for </w:t>
      </w:r>
      <w:r w:rsidRPr="00810F4E">
        <w:rPr>
          <w:rFonts w:cs="Arial"/>
          <w:lang w:eastAsia="zh-CN"/>
        </w:rPr>
        <w:t>QCL Type C and 2 Layers Spatial Multiplexing</w:t>
      </w:r>
      <w:r>
        <w:tab/>
        <w:t>862</w:t>
      </w:r>
    </w:p>
    <w:p w14:paraId="54C683D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w:t>
      </w:r>
      <w:r w:rsidRPr="00810F4E">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810F4E">
        <w:rPr>
          <w:snapToGrid w:val="0"/>
        </w:rPr>
        <w:t>Performance Requirement</w:t>
      </w:r>
      <w:r w:rsidRPr="00810F4E">
        <w:rPr>
          <w:snapToGrid w:val="0"/>
          <w:lang w:eastAsia="zh-CN"/>
        </w:rPr>
        <w:t>s</w:t>
      </w:r>
      <w:r w:rsidRPr="00810F4E">
        <w:rPr>
          <w:snapToGrid w:val="0"/>
        </w:rPr>
        <w:t xml:space="preserve"> </w:t>
      </w:r>
      <w:r w:rsidRPr="00810F4E">
        <w:rPr>
          <w:snapToGrid w:val="0"/>
          <w:lang w:eastAsia="zh-CN"/>
        </w:rPr>
        <w:t xml:space="preserve">for </w:t>
      </w:r>
      <w:r w:rsidRPr="00810F4E">
        <w:rPr>
          <w:snapToGrid w:val="0"/>
          <w:kern w:val="2"/>
        </w:rPr>
        <w:t>semiOpenLoop</w:t>
      </w:r>
      <w:r>
        <w:t xml:space="preserve"> </w:t>
      </w:r>
      <w:r w:rsidRPr="00810F4E">
        <w:rPr>
          <w:snapToGrid w:val="0"/>
          <w:kern w:val="2"/>
          <w:lang w:eastAsia="zh-CN"/>
        </w:rPr>
        <w:t>transmission</w:t>
      </w:r>
      <w:r>
        <w:tab/>
        <w:t>864</w:t>
      </w:r>
    </w:p>
    <w:p w14:paraId="5EBBEC5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6A67031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w:t>
      </w:r>
      <w:r>
        <w:tab/>
        <w:t>866</w:t>
      </w:r>
    </w:p>
    <w:p w14:paraId="0CEEBE1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 (with multiple CSI-RS configurations)</w:t>
      </w:r>
      <w:r>
        <w:tab/>
        <w:t>868</w:t>
      </w:r>
    </w:p>
    <w:p w14:paraId="3DFF09F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 xml:space="preserve">Enhanced Performance Requirement Type A – </w:t>
      </w:r>
      <w:r w:rsidRPr="00810F4E">
        <w:rPr>
          <w:snapToGrid w:val="0"/>
          <w:lang w:val="en-US"/>
        </w:rPr>
        <w:t>Single-layer Spatial Multiplexing with TM9 interference model</w:t>
      </w:r>
      <w:r>
        <w:tab/>
        <w:t>870</w:t>
      </w:r>
    </w:p>
    <w:p w14:paraId="7C2E168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Single-layer Spatial Multiplexing (demodulation subframe overlaps with aggressor cell ABS and CRS assistance information are configured)</w:t>
      </w:r>
      <w:r>
        <w:tab/>
        <w:t>873</w:t>
      </w:r>
    </w:p>
    <w:p w14:paraId="0F22418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Single-layer Spatial Multiplexing with TM9 interference</w:t>
      </w:r>
      <w:r>
        <w:tab/>
        <w:t>876</w:t>
      </w:r>
    </w:p>
    <w:p w14:paraId="3038E33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Single-layer Spatial Multiplexing with CRS interference model</w:t>
      </w:r>
      <w:r>
        <w:tab/>
        <w:t>878</w:t>
      </w:r>
    </w:p>
    <w:p w14:paraId="117067A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Single-layer Spatial Multiplexing with TM3 interference</w:t>
      </w:r>
      <w:r>
        <w:tab/>
        <w:t>880</w:t>
      </w:r>
    </w:p>
    <w:p w14:paraId="20463D6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Performance Requirement Type B – </w:t>
      </w:r>
      <w:r w:rsidRPr="00810F4E">
        <w:rPr>
          <w:snapToGrid w:val="0"/>
        </w:rPr>
        <w:t xml:space="preserve">Single-layer Spatial Multiplexing with TM10 serving cell configuration </w:t>
      </w:r>
      <w:r>
        <w:t>and TM9 interference model</w:t>
      </w:r>
      <w:r>
        <w:tab/>
        <w:t>881</w:t>
      </w:r>
    </w:p>
    <w:p w14:paraId="41AD6A6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Single-layer Spatial Multiplexing (CRS assistance information is configured)</w:t>
      </w:r>
      <w:r>
        <w:tab/>
        <w:t>883</w:t>
      </w:r>
    </w:p>
    <w:p w14:paraId="34D9070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w:t>
      </w:r>
      <w:r w:rsidRPr="00810F4E">
        <w:rPr>
          <w:snapToGrid w:val="0"/>
          <w:lang w:eastAsia="zh-CN"/>
        </w:rPr>
        <w:t xml:space="preserve"> (With </w:t>
      </w:r>
      <w:r>
        <w:rPr>
          <w:lang w:eastAsia="zh-CN"/>
        </w:rPr>
        <w:t xml:space="preserve">Enhanced </w:t>
      </w:r>
      <w:r w:rsidRPr="00810F4E">
        <w:rPr>
          <w:snapToGrid w:val="0"/>
          <w:lang w:eastAsia="zh-CN"/>
        </w:rPr>
        <w:t>DMRS table configured)</w:t>
      </w:r>
      <w:r>
        <w:tab/>
        <w:t>885</w:t>
      </w:r>
    </w:p>
    <w:p w14:paraId="04EE93A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 (with assistance information for simultaneous transmition interfering PDSCH)</w:t>
      </w:r>
      <w:r>
        <w:tab/>
        <w:t>886</w:t>
      </w:r>
    </w:p>
    <w:p w14:paraId="4FA3ECF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Dual-Layer Spatial Multiplexing</w:t>
      </w:r>
      <w:r>
        <w:tab/>
        <w:t>888</w:t>
      </w:r>
    </w:p>
    <w:p w14:paraId="5EC5FA5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8.3.2.2A</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Enhanced Performance Requirement Type C - </w:t>
      </w:r>
      <w:r w:rsidRPr="00810F4E">
        <w:rPr>
          <w:snapToGrid w:val="0"/>
          <w:kern w:val="2"/>
        </w:rPr>
        <w:t>Dual-Layer Spatial Multiplexing</w:t>
      </w:r>
      <w:r>
        <w:tab/>
        <w:t>888</w:t>
      </w:r>
    </w:p>
    <w:p w14:paraId="6C21FA8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Dual-Layer Spatial Multiplexing (with multiple CSI-RS configurations)</w:t>
      </w:r>
      <w:r>
        <w:tab/>
        <w:t>889</w:t>
      </w:r>
    </w:p>
    <w:p w14:paraId="6E94F0D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8.3.2.4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Performance requirements for DCI format 2D and non Quasi Co-located Antenna Ports</w:t>
      </w:r>
      <w:r>
        <w:tab/>
        <w:t>890</w:t>
      </w:r>
    </w:p>
    <w:p w14:paraId="62E88C9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0E65B1D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8.3.2.4.2</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requirements with Same Cell ID (with multiple NZP CSI-RS resources)</w:t>
      </w:r>
      <w:r>
        <w:tab/>
        <w:t>892</w:t>
      </w:r>
    </w:p>
    <w:p w14:paraId="6E64D8D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2DE0092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8.3.2.4.</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06CCBF1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Minimum requirements with </w:t>
      </w:r>
      <w:r w:rsidRPr="00810F4E">
        <w:rPr>
          <w:snapToGrid w:val="0"/>
          <w:lang w:eastAsia="zh-CN"/>
        </w:rPr>
        <w:t>different</w:t>
      </w:r>
      <w:r w:rsidRPr="00810F4E">
        <w:rPr>
          <w:snapToGrid w:val="0"/>
        </w:rPr>
        <w:t xml:space="preserve"> Cell ID</w:t>
      </w:r>
      <w:r w:rsidRPr="00810F4E">
        <w:rPr>
          <w:snapToGrid w:val="0"/>
          <w:lang w:eastAsia="zh-CN"/>
        </w:rPr>
        <w:t xml:space="preserve"> and non-colliding CRS</w:t>
      </w:r>
      <w:r w:rsidRPr="00810F4E">
        <w:rPr>
          <w:snapToGrid w:val="0"/>
        </w:rPr>
        <w:t xml:space="preserve"> (with multiple NZP CSI-RS resources</w:t>
      </w:r>
      <w:r w:rsidRPr="00810F4E">
        <w:rPr>
          <w:snapToGrid w:val="0"/>
          <w:lang w:eastAsia="zh-CN"/>
        </w:rPr>
        <w:t xml:space="preserve"> and CRS assistance information is configured</w:t>
      </w:r>
      <w:r w:rsidRPr="00810F4E">
        <w:rPr>
          <w:snapToGrid w:val="0"/>
        </w:rPr>
        <w:t>)</w:t>
      </w:r>
      <w:r>
        <w:tab/>
        <w:t>898</w:t>
      </w:r>
    </w:p>
    <w:p w14:paraId="77CAC01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8.3.2.4.6</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Minimum requirements for </w:t>
      </w:r>
      <w:r w:rsidRPr="00810F4E">
        <w:rPr>
          <w:rFonts w:cs="Arial"/>
          <w:lang w:eastAsia="zh-CN"/>
        </w:rPr>
        <w:t>QCL Type C and 2 Layers Spatial Multiplexing</w:t>
      </w:r>
      <w:r>
        <w:tab/>
        <w:t>901</w:t>
      </w:r>
    </w:p>
    <w:p w14:paraId="38385F8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8.3.</w:t>
      </w:r>
      <w:r w:rsidRPr="00810F4E">
        <w:rPr>
          <w:snapToGrid w:val="0"/>
          <w:lang w:eastAsia="zh-CN"/>
        </w:rPr>
        <w:t>2</w:t>
      </w:r>
      <w:r w:rsidRPr="00810F4E">
        <w:rPr>
          <w:snapToGrid w:val="0"/>
        </w:rPr>
        <w:t>.</w:t>
      </w:r>
      <w:r w:rsidRPr="00810F4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10F4E">
        <w:rPr>
          <w:snapToGrid w:val="0"/>
        </w:rPr>
        <w:t>Performance Requirement</w:t>
      </w:r>
      <w:r w:rsidRPr="00810F4E">
        <w:rPr>
          <w:snapToGrid w:val="0"/>
          <w:lang w:eastAsia="zh-CN"/>
        </w:rPr>
        <w:t>s</w:t>
      </w:r>
      <w:r w:rsidRPr="00810F4E">
        <w:rPr>
          <w:snapToGrid w:val="0"/>
        </w:rPr>
        <w:t xml:space="preserve"> </w:t>
      </w:r>
      <w:r w:rsidRPr="00810F4E">
        <w:rPr>
          <w:snapToGrid w:val="0"/>
          <w:lang w:eastAsia="zh-CN"/>
        </w:rPr>
        <w:t xml:space="preserve">for </w:t>
      </w:r>
      <w:r w:rsidRPr="00810F4E">
        <w:rPr>
          <w:snapToGrid w:val="0"/>
          <w:kern w:val="2"/>
        </w:rPr>
        <w:t>semiOpenLoop</w:t>
      </w:r>
      <w:r>
        <w:t xml:space="preserve"> </w:t>
      </w:r>
      <w:r w:rsidRPr="00810F4E">
        <w:rPr>
          <w:snapToGrid w:val="0"/>
          <w:kern w:val="2"/>
          <w:lang w:eastAsia="zh-CN"/>
        </w:rPr>
        <w:t>transmission</w:t>
      </w:r>
      <w:r>
        <w:tab/>
        <w:t>903</w:t>
      </w:r>
    </w:p>
    <w:p w14:paraId="65B51C1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7003E06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5FC553F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8.3.3.1.1</w:t>
      </w:r>
      <w:r>
        <w:rPr>
          <w:rFonts w:asciiTheme="minorHAnsi" w:eastAsiaTheme="minorEastAsia" w:hAnsiTheme="minorHAnsi" w:cstheme="minorBidi"/>
          <w:kern w:val="2"/>
          <w:sz w:val="22"/>
          <w:szCs w:val="22"/>
          <w:lang w:eastAsia="en-GB"/>
          <w14:ligatures w14:val="standardContextual"/>
        </w:rPr>
        <w:tab/>
      </w:r>
      <w:r w:rsidRPr="00810F4E">
        <w:rPr>
          <w:snapToGrid w:val="0"/>
        </w:rPr>
        <w:t>FDD P</w:t>
      </w:r>
      <w:r w:rsidRPr="00810F4E">
        <w:rPr>
          <w:snapToGrid w:val="0"/>
          <w:lang w:eastAsia="zh-CN"/>
        </w:rPr>
        <w:t>C</w:t>
      </w:r>
      <w:r w:rsidRPr="00810F4E">
        <w:rPr>
          <w:snapToGrid w:val="0"/>
        </w:rPr>
        <w:t>ell (FDD single carrier)</w:t>
      </w:r>
      <w:r>
        <w:tab/>
        <w:t>905</w:t>
      </w:r>
    </w:p>
    <w:p w14:paraId="3032341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w:t>
      </w:r>
      <w:r w:rsidRPr="00810F4E">
        <w:rPr>
          <w:snapToGrid w:val="0"/>
          <w:lang w:eastAsia="zh-CN"/>
        </w:rPr>
        <w:t>3</w:t>
      </w:r>
      <w:r w:rsidRPr="00810F4E">
        <w:rPr>
          <w:snapToGrid w:val="0"/>
        </w:rPr>
        <w:t>.</w:t>
      </w:r>
      <w:r w:rsidRPr="00810F4E">
        <w:rPr>
          <w:snapToGrid w:val="0"/>
          <w:lang w:eastAsia="zh-CN"/>
        </w:rPr>
        <w:t>3</w:t>
      </w:r>
      <w:r w:rsidRPr="00810F4E">
        <w:rPr>
          <w:snapToGrid w:val="0"/>
        </w:rPr>
        <w:t>.</w:t>
      </w:r>
      <w:r w:rsidRPr="00810F4E">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11064E8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39FE31A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8.4.1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914</w:t>
      </w:r>
    </w:p>
    <w:p w14:paraId="67C4CE5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8.4.1.1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915</w:t>
      </w:r>
    </w:p>
    <w:p w14:paraId="042D535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8.4.1.2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915</w:t>
      </w:r>
    </w:p>
    <w:p w14:paraId="59E3527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915</w:t>
      </w:r>
    </w:p>
    <w:p w14:paraId="00DEECC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915</w:t>
      </w:r>
    </w:p>
    <w:p w14:paraId="032F6B5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8.4.1.2.3 Minimum Requirement 2 Tx Antenna Port (demodulation subframe overlaps with aggressor cell ABS)</w:t>
      </w:r>
      <w:r>
        <w:tab/>
        <w:t>916</w:t>
      </w:r>
    </w:p>
    <w:p w14:paraId="4D3492B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74EC38D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Control Channel Performance Requirement Type A - 2 Tx Antenna Port under Asynchronous Network</w:t>
      </w:r>
      <w:r>
        <w:tab/>
        <w:t>927</w:t>
      </w:r>
    </w:p>
    <w:p w14:paraId="254EA6D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- 2 Tx Antenna Port with Non-Colliding CRS </w:t>
      </w:r>
      <w:r>
        <w:rPr>
          <w:lang w:eastAsia="zh-CN"/>
        </w:rPr>
        <w:t>Dominant Interferer</w:t>
      </w:r>
      <w:r>
        <w:tab/>
        <w:t>928</w:t>
      </w:r>
    </w:p>
    <w:p w14:paraId="556277A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B - 2 Tx Antenna Port with Colliding CRS </w:t>
      </w:r>
      <w:r>
        <w:rPr>
          <w:lang w:eastAsia="zh-CN"/>
        </w:rPr>
        <w:t>Dominant Interferer</w:t>
      </w:r>
      <w:r>
        <w:tab/>
        <w:t>929</w:t>
      </w:r>
    </w:p>
    <w:p w14:paraId="3D95A97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B - 2 Tx Antenna Port with Non-Colliding CRS </w:t>
      </w:r>
      <w:r>
        <w:rPr>
          <w:lang w:eastAsia="zh-CN"/>
        </w:rPr>
        <w:t>Dominant Interferer</w:t>
      </w:r>
      <w:r>
        <w:tab/>
        <w:t>930</w:t>
      </w:r>
    </w:p>
    <w:p w14:paraId="319446D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- 4 Tx Antenna Port with Non-Colliding CRS </w:t>
      </w:r>
      <w:r>
        <w:rPr>
          <w:lang w:eastAsia="zh-CN"/>
        </w:rPr>
        <w:t>Dominant Interferer</w:t>
      </w:r>
      <w:r>
        <w:tab/>
        <w:t>931</w:t>
      </w:r>
    </w:p>
    <w:p w14:paraId="206DF6C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8.4.2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932</w:t>
      </w:r>
    </w:p>
    <w:p w14:paraId="35A0056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8.4.2.1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933</w:t>
      </w:r>
    </w:p>
    <w:p w14:paraId="56FB4E1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8.4.2.2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933</w:t>
      </w:r>
    </w:p>
    <w:p w14:paraId="01EF281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933</w:t>
      </w:r>
    </w:p>
    <w:p w14:paraId="4EE0BCA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934</w:t>
      </w:r>
    </w:p>
    <w:p w14:paraId="1EB1965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 (demodulation subframe overlaps with aggressor cell ABS)</w:t>
      </w:r>
      <w:r>
        <w:tab/>
        <w:t>934</w:t>
      </w:r>
    </w:p>
    <w:p w14:paraId="1DE1E31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DD1045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- 2 Tx Antenna Port with Colliding CRS </w:t>
      </w:r>
      <w:r>
        <w:rPr>
          <w:lang w:eastAsia="zh-CN"/>
        </w:rPr>
        <w:t>Dominant Interferer</w:t>
      </w:r>
      <w:r>
        <w:tab/>
        <w:t>942</w:t>
      </w:r>
    </w:p>
    <w:p w14:paraId="56A0D03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- 2 Tx Antenna Port with Non-Colliding CRS </w:t>
      </w:r>
      <w:r>
        <w:rPr>
          <w:lang w:eastAsia="zh-CN"/>
        </w:rPr>
        <w:t>Dominant Interferer</w:t>
      </w:r>
      <w:r>
        <w:tab/>
        <w:t>943</w:t>
      </w:r>
    </w:p>
    <w:p w14:paraId="726131A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B - 2 Tx Antenna Port with Colliding CRS </w:t>
      </w:r>
      <w:r>
        <w:rPr>
          <w:lang w:eastAsia="zh-CN"/>
        </w:rPr>
        <w:t>Dominant Interferer</w:t>
      </w:r>
      <w:r>
        <w:tab/>
        <w:t>944</w:t>
      </w:r>
    </w:p>
    <w:p w14:paraId="15BC070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B - 2 Tx Antenna Port with Non-Colliding CRS </w:t>
      </w:r>
      <w:r>
        <w:rPr>
          <w:lang w:eastAsia="zh-CN"/>
        </w:rPr>
        <w:t>Dominant Interferer</w:t>
      </w:r>
      <w:r>
        <w:tab/>
        <w:t>945</w:t>
      </w:r>
    </w:p>
    <w:p w14:paraId="696571B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- 4 Tx Antenna Port with Non-Colliding CRS </w:t>
      </w:r>
      <w:r>
        <w:rPr>
          <w:lang w:eastAsia="zh-CN"/>
        </w:rPr>
        <w:t>Dominant Interferer</w:t>
      </w:r>
      <w:r>
        <w:tab/>
        <w:t>946</w:t>
      </w:r>
    </w:p>
    <w:p w14:paraId="73C8C78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789B99E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8.4.</w:t>
      </w:r>
      <w:r w:rsidRPr="00810F4E">
        <w:rPr>
          <w:snapToGrid w:val="0"/>
          <w:lang w:eastAsia="zh-CN"/>
        </w:rPr>
        <w:t>3</w:t>
      </w:r>
      <w:r w:rsidRPr="00810F4E">
        <w:rPr>
          <w:snapToGrid w:val="0"/>
        </w:rPr>
        <w:t>.</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947</w:t>
      </w:r>
    </w:p>
    <w:p w14:paraId="046B0EC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w:t>
      </w:r>
      <w:r w:rsidRPr="00810F4E">
        <w:rPr>
          <w:snapToGrid w:val="0"/>
          <w:kern w:val="2"/>
          <w:lang w:eastAsia="zh-CN"/>
        </w:rPr>
        <w:t>3</w:t>
      </w:r>
      <w:r w:rsidRPr="00810F4E">
        <w:rPr>
          <w:snapToGrid w:val="0"/>
          <w:kern w:val="2"/>
        </w:rPr>
        <w:t>.</w:t>
      </w:r>
      <w:r w:rsidRPr="00810F4E">
        <w:rPr>
          <w:snapToGrid w:val="0"/>
          <w:kern w:val="2"/>
          <w:lang w:eastAsia="zh-CN"/>
        </w:rPr>
        <w:t>1</w:t>
      </w:r>
      <w:r w:rsidRPr="00810F4E">
        <w:rPr>
          <w:snapToGrid w:val="0"/>
          <w:kern w:val="2"/>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FDD Pcell (FDD single carrier)</w:t>
      </w:r>
      <w:r>
        <w:tab/>
        <w:t>947</w:t>
      </w:r>
    </w:p>
    <w:p w14:paraId="1A21B6A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8.4.</w:t>
      </w:r>
      <w:r w:rsidRPr="00810F4E">
        <w:rPr>
          <w:snapToGrid w:val="0"/>
          <w:kern w:val="2"/>
          <w:lang w:eastAsia="zh-CN"/>
        </w:rPr>
        <w:t>3</w:t>
      </w:r>
      <w:r w:rsidRPr="00810F4E">
        <w:rPr>
          <w:snapToGrid w:val="0"/>
          <w:kern w:val="2"/>
        </w:rPr>
        <w:t>.</w:t>
      </w:r>
      <w:r w:rsidRPr="00810F4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TDD Pcell (TDD single carrier)</w:t>
      </w:r>
      <w:r>
        <w:tab/>
        <w:t>948</w:t>
      </w:r>
    </w:p>
    <w:p w14:paraId="1A6871B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33DF65E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1C55226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8.5.1.1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950</w:t>
      </w:r>
    </w:p>
    <w:p w14:paraId="0915172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8.5.1.2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950</w:t>
      </w:r>
    </w:p>
    <w:p w14:paraId="09259E7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950</w:t>
      </w:r>
    </w:p>
    <w:p w14:paraId="033DF62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951</w:t>
      </w:r>
    </w:p>
    <w:p w14:paraId="7B1920B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 (demodulation subframe overlaps with aggressor cell ABS)</w:t>
      </w:r>
      <w:r>
        <w:tab/>
        <w:t>951</w:t>
      </w:r>
    </w:p>
    <w:p w14:paraId="0E08F19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0827ED1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A - 2 Tx Antenna Ports </w:t>
      </w:r>
      <w:r w:rsidRPr="00810F4E">
        <w:rPr>
          <w:snapToGrid w:val="0"/>
          <w:kern w:val="2"/>
        </w:rPr>
        <w:t>under Asynchronous Network</w:t>
      </w:r>
      <w:r>
        <w:tab/>
        <w:t>956</w:t>
      </w:r>
    </w:p>
    <w:p w14:paraId="7EBE712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A - 2 Tx Antenna Ports </w:t>
      </w:r>
      <w:r>
        <w:rPr>
          <w:lang w:eastAsia="zh-CN"/>
        </w:rPr>
        <w:t>with Non-Colliding CRS Dominant Interferer</w:t>
      </w:r>
      <w:r>
        <w:tab/>
        <w:t>957</w:t>
      </w:r>
    </w:p>
    <w:p w14:paraId="6B07C60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B - 2 Tx Antenna Ports </w:t>
      </w:r>
      <w:r>
        <w:rPr>
          <w:lang w:eastAsia="zh-CN"/>
        </w:rPr>
        <w:t>with Colliding CRS Dominant Interferer</w:t>
      </w:r>
      <w:r>
        <w:tab/>
        <w:t>958</w:t>
      </w:r>
    </w:p>
    <w:p w14:paraId="2445B55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B - 2 Tx Antenna Ports </w:t>
      </w:r>
      <w:r>
        <w:rPr>
          <w:lang w:eastAsia="zh-CN"/>
        </w:rPr>
        <w:t>with Non-Colliding CRS Dominant Interferer</w:t>
      </w:r>
      <w:r>
        <w:tab/>
        <w:t>959</w:t>
      </w:r>
    </w:p>
    <w:p w14:paraId="2149C11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2582437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8.5.2.1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961</w:t>
      </w:r>
    </w:p>
    <w:p w14:paraId="1162DC1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8.5.2.2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961</w:t>
      </w:r>
    </w:p>
    <w:p w14:paraId="18A2FAA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961</w:t>
      </w:r>
    </w:p>
    <w:p w14:paraId="3F75F83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962</w:t>
      </w:r>
    </w:p>
    <w:p w14:paraId="2BC0F86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rsidRPr="00810F4E">
        <w:rPr>
          <w:snapToGrid w:val="0"/>
          <w:kern w:val="2"/>
          <w:lang w:eastAsia="zh-CN"/>
        </w:rPr>
        <w:t xml:space="preserve"> (demodulation subframe overlaps with aggressor cell ABS)</w:t>
      </w:r>
      <w:r>
        <w:tab/>
        <w:t>962</w:t>
      </w:r>
    </w:p>
    <w:p w14:paraId="250662C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0107701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A - 2 Tx Antenna Ports </w:t>
      </w:r>
      <w:r>
        <w:rPr>
          <w:lang w:eastAsia="zh-CN"/>
        </w:rPr>
        <w:t>with Colliding CRS Dominant Interferer</w:t>
      </w:r>
      <w:r>
        <w:tab/>
        <w:t>966</w:t>
      </w:r>
    </w:p>
    <w:p w14:paraId="1562E98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A - 2 Tx Antenna Ports </w:t>
      </w:r>
      <w:r>
        <w:rPr>
          <w:lang w:eastAsia="zh-CN"/>
        </w:rPr>
        <w:t>with Non-Colliding CRS Dominant Interferer</w:t>
      </w:r>
      <w:r>
        <w:tab/>
        <w:t>967</w:t>
      </w:r>
    </w:p>
    <w:p w14:paraId="0EA4F5F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B - 2 Tx Antenna Ports </w:t>
      </w:r>
      <w:r>
        <w:rPr>
          <w:lang w:eastAsia="zh-CN"/>
        </w:rPr>
        <w:t>with Colliding CRS Dominant Interferer</w:t>
      </w:r>
      <w:r>
        <w:tab/>
        <w:t>968</w:t>
      </w:r>
    </w:p>
    <w:p w14:paraId="697C227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 xml:space="preserve">Enhanced Downlink Control Channel Performance Requirement Type B - 2 Tx Antenna Ports </w:t>
      </w:r>
      <w:r>
        <w:rPr>
          <w:lang w:eastAsia="zh-CN"/>
        </w:rPr>
        <w:t>with Non-Colliding CRS Dominant Interferer</w:t>
      </w:r>
      <w:r>
        <w:tab/>
        <w:t>969</w:t>
      </w:r>
    </w:p>
    <w:p w14:paraId="5A42ED6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5499A8F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25F3AF7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8.6.1.1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970</w:t>
      </w:r>
    </w:p>
    <w:p w14:paraId="109F811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8.6.1.2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971</w:t>
      </w:r>
    </w:p>
    <w:p w14:paraId="5227F17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971</w:t>
      </w:r>
    </w:p>
    <w:p w14:paraId="6166950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971</w:t>
      </w:r>
    </w:p>
    <w:p w14:paraId="3771107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8.6.1.2.</w:t>
      </w:r>
      <w:r w:rsidRPr="00810F4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rsidRPr="00810F4E">
        <w:rPr>
          <w:snapToGrid w:val="0"/>
          <w:kern w:val="2"/>
          <w:lang w:eastAsia="zh-CN"/>
        </w:rPr>
        <w:t xml:space="preserve"> </w:t>
      </w:r>
      <w:r>
        <w:t>under Time Domain Measurement Resource Restriction with CRS Assistance Information</w:t>
      </w:r>
      <w:r>
        <w:tab/>
        <w:t>971</w:t>
      </w:r>
    </w:p>
    <w:p w14:paraId="079202B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077F23F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8.6.2.1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973</w:t>
      </w:r>
    </w:p>
    <w:p w14:paraId="33945DE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8.6.2.2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973</w:t>
      </w:r>
    </w:p>
    <w:p w14:paraId="5DE33B3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tab/>
        <w:t>973</w:t>
      </w:r>
    </w:p>
    <w:p w14:paraId="71636DB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4 Tx Antenna Port</w:t>
      </w:r>
      <w:r>
        <w:tab/>
        <w:t>973</w:t>
      </w:r>
    </w:p>
    <w:p w14:paraId="0E75034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8.6.2.2.</w:t>
      </w:r>
      <w:r w:rsidRPr="00810F4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2 Tx Antenna Port</w:t>
      </w:r>
      <w:r w:rsidRPr="00810F4E">
        <w:rPr>
          <w:snapToGrid w:val="0"/>
          <w:kern w:val="2"/>
          <w:lang w:eastAsia="zh-CN"/>
        </w:rPr>
        <w:t xml:space="preserve"> </w:t>
      </w:r>
      <w:r>
        <w:t>under Time Domain Measurement Resource Restriction with CRS Assistance Information</w:t>
      </w:r>
      <w:r>
        <w:tab/>
        <w:t>974</w:t>
      </w:r>
    </w:p>
    <w:p w14:paraId="3A0BE07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74AED9A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72E0736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27B8C00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75AC165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65E14E0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0F7C827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w:t>
      </w:r>
      <w:r w:rsidRPr="00810F4E">
        <w:rPr>
          <w:snapToGrid w:val="0"/>
          <w:lang w:eastAsia="zh-CN"/>
        </w:rPr>
        <w:t>7.5</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Minimum Requirement FDD PCell</w:t>
      </w:r>
      <w:r>
        <w:tab/>
        <w:t>1001</w:t>
      </w:r>
    </w:p>
    <w:p w14:paraId="36A61A7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w:t>
      </w:r>
      <w:r w:rsidRPr="00810F4E">
        <w:rPr>
          <w:snapToGrid w:val="0"/>
          <w:lang w:eastAsia="zh-CN"/>
        </w:rPr>
        <w:t>7.5</w:t>
      </w:r>
      <w:r w:rsidRPr="00810F4E">
        <w:rPr>
          <w:snapToGrid w:val="0"/>
        </w:rPr>
        <w:t>.</w:t>
      </w:r>
      <w:r w:rsidRPr="00810F4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Minimum Requirement TDD PCell</w:t>
      </w:r>
      <w:r>
        <w:tab/>
        <w:t>1009</w:t>
      </w:r>
    </w:p>
    <w:p w14:paraId="1D5173F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58DB6BF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74C94E9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69D83C8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27982E2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810F4E">
        <w:rPr>
          <w:rFonts w:eastAsia="Malgun Gothic"/>
        </w:rPr>
        <w:t xml:space="preserve"> </w:t>
      </w:r>
      <w:r>
        <w:t>Rx)</w:t>
      </w:r>
      <w:r>
        <w:tab/>
        <w:t>1033</w:t>
      </w:r>
    </w:p>
    <w:p w14:paraId="142FD08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095FD1F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w:t>
      </w:r>
      <w:r w:rsidRPr="00810F4E">
        <w:rPr>
          <w:snapToGrid w:val="0"/>
          <w:lang w:eastAsia="zh-CN"/>
        </w:rPr>
        <w:t>7.11</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rFonts w:eastAsia="Malgun Gothic"/>
          <w:snapToGrid w:val="0"/>
        </w:rPr>
        <w:t>Void</w:t>
      </w:r>
      <w:r>
        <w:tab/>
        <w:t>1037</w:t>
      </w:r>
    </w:p>
    <w:p w14:paraId="3C07B5E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0EDADE8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8.7.1</w:t>
      </w:r>
      <w:r w:rsidRPr="00810F4E">
        <w:rPr>
          <w:snapToGrid w:val="0"/>
          <w:lang w:eastAsia="zh-CN"/>
        </w:rPr>
        <w:t>2</w:t>
      </w:r>
      <w:r w:rsidRPr="00810F4E">
        <w:rPr>
          <w:snapToGrid w:val="0"/>
        </w:rPr>
        <w:t>.</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FDD CA in licensed bands</w:t>
      </w:r>
      <w:r>
        <w:tab/>
        <w:t>1037</w:t>
      </w:r>
    </w:p>
    <w:p w14:paraId="7D969E1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8.7.1</w:t>
      </w:r>
      <w:r w:rsidRPr="00810F4E">
        <w:rPr>
          <w:snapToGrid w:val="0"/>
          <w:lang w:eastAsia="zh-CN"/>
        </w:rPr>
        <w:t>2</w:t>
      </w:r>
      <w:r w:rsidRPr="00810F4E">
        <w:rPr>
          <w:snapToGrid w:val="0"/>
        </w:rPr>
        <w:t>.2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TDD CA in licensed bands</w:t>
      </w:r>
      <w:r>
        <w:tab/>
        <w:t>1039</w:t>
      </w:r>
    </w:p>
    <w:p w14:paraId="163B4D5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8.7.1</w:t>
      </w:r>
      <w:r w:rsidRPr="00810F4E">
        <w:rPr>
          <w:snapToGrid w:val="0"/>
          <w:lang w:eastAsia="zh-CN"/>
        </w:rPr>
        <w:t>2</w:t>
      </w:r>
      <w:r w:rsidRPr="00810F4E">
        <w:rPr>
          <w:snapToGrid w:val="0"/>
        </w:rPr>
        <w:t>.3</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TDD-FDD CA in licensed bands</w:t>
      </w:r>
      <w:r>
        <w:tab/>
        <w:t>1041</w:t>
      </w:r>
    </w:p>
    <w:p w14:paraId="7C12E7F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7C5A7F2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36CD7F8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04A2D92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7670947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810F4E">
        <w:rPr>
          <w:rFonts w:eastAsia="Malgun Gothic"/>
        </w:rPr>
        <w:t xml:space="preserve"> </w:t>
      </w:r>
      <w:r>
        <w:t>Rx supported)</w:t>
      </w:r>
      <w:r>
        <w:tab/>
        <w:t>1052</w:t>
      </w:r>
    </w:p>
    <w:p w14:paraId="57FC6C0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09C9177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810F4E">
        <w:rPr>
          <w:rFonts w:eastAsia="Malgun Gothic"/>
        </w:rPr>
        <w:t xml:space="preserve"> </w:t>
      </w:r>
      <w:r>
        <w:t>Rx)</w:t>
      </w:r>
      <w:r>
        <w:tab/>
        <w:t>1056</w:t>
      </w:r>
    </w:p>
    <w:p w14:paraId="02952E2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301881C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8.8.1</w:t>
      </w:r>
      <w:r>
        <w:rPr>
          <w:rFonts w:asciiTheme="minorHAnsi" w:eastAsiaTheme="minorEastAsia" w:hAnsiTheme="minorHAnsi" w:cstheme="minorBidi"/>
          <w:kern w:val="2"/>
          <w:sz w:val="22"/>
          <w:szCs w:val="22"/>
          <w:lang w:eastAsia="en-GB"/>
          <w14:ligatures w14:val="standardContextual"/>
        </w:rPr>
        <w:tab/>
      </w:r>
      <w:r w:rsidRPr="00810F4E">
        <w:rPr>
          <w:rFonts w:eastAsia="MS Mincho"/>
        </w:rPr>
        <w:t>Distributed Transmission</w:t>
      </w:r>
      <w:r>
        <w:tab/>
        <w:t>1058</w:t>
      </w:r>
    </w:p>
    <w:p w14:paraId="3737B9E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1058</w:t>
      </w:r>
    </w:p>
    <w:p w14:paraId="6FE411D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8.8.1.1.1</w:t>
      </w:r>
      <w:r>
        <w:rPr>
          <w:rFonts w:asciiTheme="minorHAnsi" w:eastAsiaTheme="minorEastAsia" w:hAnsiTheme="minorHAnsi" w:cstheme="minorBidi"/>
          <w:kern w:val="2"/>
          <w:sz w:val="22"/>
          <w:szCs w:val="22"/>
          <w:lang w:eastAsia="en-GB"/>
          <w14:ligatures w14:val="standardContextual"/>
        </w:rPr>
        <w:tab/>
      </w:r>
      <w:r w:rsidRPr="00810F4E">
        <w:rPr>
          <w:snapToGrid w:val="0"/>
        </w:rPr>
        <w:t>Void</w:t>
      </w:r>
      <w:r>
        <w:tab/>
        <w:t>1059</w:t>
      </w:r>
    </w:p>
    <w:p w14:paraId="1B8D11B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8.8.1.2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1059</w:t>
      </w:r>
    </w:p>
    <w:p w14:paraId="0DEC69C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8.8.1.2.1</w:t>
      </w:r>
      <w:r>
        <w:rPr>
          <w:rFonts w:asciiTheme="minorHAnsi" w:eastAsiaTheme="minorEastAsia" w:hAnsiTheme="minorHAnsi" w:cstheme="minorBidi"/>
          <w:kern w:val="2"/>
          <w:sz w:val="22"/>
          <w:szCs w:val="22"/>
          <w:lang w:eastAsia="en-GB"/>
          <w14:ligatures w14:val="standardContextual"/>
        </w:rPr>
        <w:tab/>
      </w:r>
      <w:r w:rsidRPr="00810F4E">
        <w:rPr>
          <w:snapToGrid w:val="0"/>
        </w:rPr>
        <w:t>Void</w:t>
      </w:r>
      <w:r>
        <w:tab/>
        <w:t>1060</w:t>
      </w:r>
    </w:p>
    <w:p w14:paraId="41A2ACC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8.8.2</w:t>
      </w:r>
      <w:r>
        <w:rPr>
          <w:rFonts w:asciiTheme="minorHAnsi" w:eastAsiaTheme="minorEastAsia" w:hAnsiTheme="minorHAnsi" w:cstheme="minorBidi"/>
          <w:kern w:val="2"/>
          <w:sz w:val="22"/>
          <w:szCs w:val="22"/>
          <w:lang w:eastAsia="en-GB"/>
          <w14:ligatures w14:val="standardContextual"/>
        </w:rPr>
        <w:tab/>
      </w:r>
      <w:r w:rsidRPr="00810F4E">
        <w:rPr>
          <w:rFonts w:eastAsia="MS Mincho"/>
        </w:rPr>
        <w:t>Localized Transmission with TM9</w:t>
      </w:r>
      <w:r>
        <w:tab/>
        <w:t>1060</w:t>
      </w:r>
    </w:p>
    <w:p w14:paraId="18CBB5C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1060</w:t>
      </w:r>
    </w:p>
    <w:p w14:paraId="5A083D9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8.8.2.1.1</w:t>
      </w:r>
      <w:r>
        <w:rPr>
          <w:rFonts w:asciiTheme="minorHAnsi" w:eastAsiaTheme="minorEastAsia" w:hAnsiTheme="minorHAnsi" w:cstheme="minorBidi"/>
          <w:kern w:val="2"/>
          <w:sz w:val="22"/>
          <w:szCs w:val="22"/>
          <w:lang w:eastAsia="en-GB"/>
          <w14:ligatures w14:val="standardContextual"/>
        </w:rPr>
        <w:tab/>
      </w:r>
      <w:r w:rsidRPr="00810F4E">
        <w:rPr>
          <w:snapToGrid w:val="0"/>
        </w:rPr>
        <w:t>Void</w:t>
      </w:r>
      <w:r>
        <w:tab/>
        <w:t>1061</w:t>
      </w:r>
    </w:p>
    <w:p w14:paraId="092FEEE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Void</w:t>
      </w:r>
      <w:r>
        <w:tab/>
        <w:t>1062</w:t>
      </w:r>
    </w:p>
    <w:p w14:paraId="0EEDB37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8.8.2.2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1062</w:t>
      </w:r>
    </w:p>
    <w:p w14:paraId="500BC7D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8.8.2.2.1</w:t>
      </w:r>
      <w:r>
        <w:rPr>
          <w:rFonts w:asciiTheme="minorHAnsi" w:eastAsiaTheme="minorEastAsia" w:hAnsiTheme="minorHAnsi" w:cstheme="minorBidi"/>
          <w:kern w:val="2"/>
          <w:sz w:val="22"/>
          <w:szCs w:val="22"/>
          <w:lang w:eastAsia="en-GB"/>
          <w14:ligatures w14:val="standardContextual"/>
        </w:rPr>
        <w:tab/>
      </w:r>
      <w:r w:rsidRPr="00810F4E">
        <w:rPr>
          <w:snapToGrid w:val="0"/>
        </w:rPr>
        <w:t>Void</w:t>
      </w:r>
      <w:r>
        <w:tab/>
        <w:t>1063</w:t>
      </w:r>
    </w:p>
    <w:p w14:paraId="6EFF09A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Void</w:t>
      </w:r>
      <w:r>
        <w:tab/>
        <w:t>1063</w:t>
      </w:r>
    </w:p>
    <w:p w14:paraId="4922377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Localized transmission with TM10 Type B quasi co-location type</w:t>
      </w:r>
      <w:r>
        <w:tab/>
        <w:t>1063</w:t>
      </w:r>
    </w:p>
    <w:p w14:paraId="40B79EE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FDD</w:t>
      </w:r>
      <w:r>
        <w:tab/>
        <w:t>1063</w:t>
      </w:r>
    </w:p>
    <w:p w14:paraId="5F591F9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TDD</w:t>
      </w:r>
      <w:r>
        <w:tab/>
        <w:t>1066</w:t>
      </w:r>
    </w:p>
    <w:p w14:paraId="791D21B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810F4E">
        <w:rPr>
          <w:rFonts w:eastAsia="MS Mincho"/>
        </w:rPr>
        <w:t xml:space="preserve"> Transmission</w:t>
      </w:r>
      <w:r>
        <w:rPr>
          <w:lang w:eastAsia="zh-CN"/>
        </w:rPr>
        <w:t xml:space="preserve"> with CRS Interference Model</w:t>
      </w:r>
      <w:r>
        <w:tab/>
        <w:t>1069</w:t>
      </w:r>
    </w:p>
    <w:p w14:paraId="6DA2749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8.8.4.1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1069</w:t>
      </w:r>
    </w:p>
    <w:p w14:paraId="0C5FB74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8.8.4.2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1070</w:t>
      </w:r>
    </w:p>
    <w:p w14:paraId="4F06B9F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810F4E">
        <w:rPr>
          <w:rFonts w:eastAsia="MS Mincho"/>
        </w:rPr>
        <w:t xml:space="preserve">Distributed Transmission </w:t>
      </w:r>
      <w:r>
        <w:rPr>
          <w:lang w:eastAsia="zh-CN"/>
        </w:rPr>
        <w:t>with TM9 Interference Model</w:t>
      </w:r>
      <w:r>
        <w:tab/>
        <w:t>1072</w:t>
      </w:r>
    </w:p>
    <w:p w14:paraId="501A1CA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w:t>
      </w:r>
      <w:r>
        <w:rPr>
          <w:lang w:eastAsia="zh-CN"/>
        </w:rPr>
        <w:t>5</w:t>
      </w:r>
      <w:r w:rsidRPr="00810F4E">
        <w:rPr>
          <w:rFonts w:eastAsia="MS Mincho"/>
        </w:rPr>
        <w:t>.1</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1072</w:t>
      </w:r>
    </w:p>
    <w:p w14:paraId="14C9917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810F4E">
        <w:rPr>
          <w:rFonts w:eastAsia="MS Mincho"/>
        </w:rPr>
        <w:t xml:space="preserve"> Transmission </w:t>
      </w:r>
      <w:r>
        <w:rPr>
          <w:lang w:eastAsia="zh-CN"/>
        </w:rPr>
        <w:t>with TM3 Interference Model</w:t>
      </w:r>
      <w:r>
        <w:tab/>
        <w:t>1073</w:t>
      </w:r>
    </w:p>
    <w:p w14:paraId="13DEBD4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8.8.</w:t>
      </w:r>
      <w:r>
        <w:rPr>
          <w:lang w:eastAsia="zh-CN"/>
        </w:rPr>
        <w:t>6</w:t>
      </w:r>
      <w:r w:rsidRPr="00810F4E">
        <w:rPr>
          <w:rFonts w:eastAsia="MS Mincho"/>
        </w:rPr>
        <w:t>.1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1073</w:t>
      </w:r>
    </w:p>
    <w:p w14:paraId="630F287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7909D3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61EB6EF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8.9.1.</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10F4E">
        <w:rPr>
          <w:rFonts w:eastAsia="MS Mincho"/>
        </w:rPr>
        <w:t xml:space="preserve">FDD </w:t>
      </w:r>
      <w:r>
        <w:rPr>
          <w:lang w:eastAsia="zh-CN"/>
        </w:rPr>
        <w:t xml:space="preserve">and half-duplex FDD </w:t>
      </w:r>
      <w:r>
        <w:t>(Fixed Reference Channel)</w:t>
      </w:r>
      <w:r>
        <w:tab/>
        <w:t>1074</w:t>
      </w:r>
    </w:p>
    <w:p w14:paraId="200BDCF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8.9.1.1</w:t>
      </w:r>
      <w:r w:rsidRPr="00810F4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w:t>
      </w:r>
      <w:r w:rsidRPr="00810F4E">
        <w:rPr>
          <w:snapToGrid w:val="0"/>
          <w:kern w:val="2"/>
          <w:lang w:eastAsia="zh-CN"/>
        </w:rPr>
        <w:t xml:space="preserve"> (Cell-Specific Reference Symbols)</w:t>
      </w:r>
      <w:r>
        <w:tab/>
        <w:t>1074</w:t>
      </w:r>
    </w:p>
    <w:p w14:paraId="0229635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8.9.1.</w:t>
      </w:r>
      <w:r w:rsidRPr="00810F4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(Cell-Specific Reference Symbols)</w:t>
      </w:r>
      <w:r>
        <w:tab/>
        <w:t>1075</w:t>
      </w:r>
    </w:p>
    <w:p w14:paraId="08D42E5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w:t>
      </w:r>
      <w:r w:rsidRPr="00810F4E">
        <w:rPr>
          <w:snapToGrid w:val="0"/>
          <w:kern w:val="2"/>
          <w:lang w:eastAsia="zh-CN"/>
        </w:rPr>
        <w:t>1.</w:t>
      </w:r>
      <w:r w:rsidRPr="00810F4E">
        <w:rPr>
          <w:snapToGrid w:val="0"/>
          <w:kern w:val="2"/>
        </w:rPr>
        <w:t>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(User-Specific Reference Symbols)</w:t>
      </w:r>
      <w:r>
        <w:tab/>
        <w:t>1077</w:t>
      </w:r>
    </w:p>
    <w:p w14:paraId="4F02622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8.9.</w:t>
      </w:r>
      <w:r w:rsidRPr="00810F4E">
        <w:rPr>
          <w:snapToGrid w:val="0"/>
          <w:lang w:eastAsia="zh-CN"/>
        </w:rPr>
        <w:t>1.</w:t>
      </w:r>
      <w:r w:rsidRPr="00810F4E">
        <w:rPr>
          <w:snapToGrid w:val="0"/>
        </w:rPr>
        <w:t>2</w:t>
      </w:r>
      <w:r>
        <w:rPr>
          <w:rFonts w:asciiTheme="minorHAnsi" w:eastAsiaTheme="minorEastAsia" w:hAnsiTheme="minorHAnsi" w:cstheme="minorBidi"/>
          <w:kern w:val="2"/>
          <w:sz w:val="22"/>
          <w:szCs w:val="22"/>
          <w:lang w:eastAsia="en-GB"/>
          <w14:ligatures w14:val="standardContextual"/>
        </w:rPr>
        <w:tab/>
      </w:r>
      <w:r w:rsidRPr="00810F4E">
        <w:rPr>
          <w:snapToGrid w:val="0"/>
        </w:rPr>
        <w:t>TDD (Fixed Reference Channel)</w:t>
      </w:r>
      <w:r>
        <w:tab/>
        <w:t>1080</w:t>
      </w:r>
    </w:p>
    <w:p w14:paraId="297C328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w:t>
      </w:r>
      <w:r w:rsidRPr="00810F4E">
        <w:rPr>
          <w:snapToGrid w:val="0"/>
          <w:kern w:val="2"/>
          <w:lang w:eastAsia="zh-CN"/>
        </w:rPr>
        <w:t>1.</w:t>
      </w:r>
      <w:r w:rsidRPr="00810F4E">
        <w:rPr>
          <w:snapToGrid w:val="0"/>
          <w:kern w:val="2"/>
        </w:rPr>
        <w:t>2.</w:t>
      </w:r>
      <w:r w:rsidRPr="00810F4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w:t>
      </w:r>
      <w:r w:rsidRPr="00810F4E">
        <w:rPr>
          <w:snapToGrid w:val="0"/>
          <w:kern w:val="2"/>
          <w:lang w:eastAsia="zh-CN"/>
        </w:rPr>
        <w:t xml:space="preserve"> (Cell-Specific Reference Symbols)</w:t>
      </w:r>
      <w:r>
        <w:tab/>
        <w:t>1080</w:t>
      </w:r>
    </w:p>
    <w:p w14:paraId="1CAB0A5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w:t>
      </w:r>
      <w:r w:rsidRPr="00810F4E">
        <w:rPr>
          <w:snapToGrid w:val="0"/>
          <w:kern w:val="2"/>
          <w:lang w:eastAsia="zh-CN"/>
        </w:rPr>
        <w:t>1.</w:t>
      </w:r>
      <w:r w:rsidRPr="00810F4E">
        <w:rPr>
          <w:snapToGrid w:val="0"/>
          <w:kern w:val="2"/>
        </w:rPr>
        <w:t>2.</w:t>
      </w:r>
      <w:r w:rsidRPr="00810F4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 Closed-loop spatial multiplexing performance</w:t>
      </w:r>
      <w:r w:rsidRPr="00810F4E">
        <w:rPr>
          <w:snapToGrid w:val="0"/>
          <w:kern w:val="2"/>
          <w:lang w:eastAsia="zh-CN"/>
        </w:rPr>
        <w:t xml:space="preserve"> (Cell-Specific Reference Symbols)</w:t>
      </w:r>
      <w:r>
        <w:tab/>
        <w:t>1081</w:t>
      </w:r>
    </w:p>
    <w:p w14:paraId="68B9306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w:t>
      </w:r>
      <w:r w:rsidRPr="00810F4E">
        <w:rPr>
          <w:snapToGrid w:val="0"/>
          <w:kern w:val="2"/>
          <w:lang w:eastAsia="zh-CN"/>
        </w:rPr>
        <w:t>1.</w:t>
      </w:r>
      <w:r w:rsidRPr="00810F4E">
        <w:rPr>
          <w:snapToGrid w:val="0"/>
          <w:kern w:val="2"/>
        </w:rPr>
        <w:t>2.</w:t>
      </w:r>
      <w:r w:rsidRPr="00810F4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(User-Specific Reference Symbols)</w:t>
      </w:r>
      <w:r>
        <w:tab/>
        <w:t>1084</w:t>
      </w:r>
    </w:p>
    <w:p w14:paraId="2383D0F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12F467E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4541D58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8.9.2.1.1</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1086</w:t>
      </w:r>
    </w:p>
    <w:p w14:paraId="09A9EED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573BA00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8.9.2.2.1</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1086</w:t>
      </w:r>
    </w:p>
    <w:p w14:paraId="257790D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76FCC04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8.9.3.1</w:t>
      </w:r>
      <w:r>
        <w:rPr>
          <w:rFonts w:asciiTheme="minorHAnsi" w:eastAsiaTheme="minorEastAsia" w:hAnsiTheme="minorHAnsi" w:cstheme="minorBidi"/>
          <w:kern w:val="2"/>
          <w:sz w:val="22"/>
          <w:szCs w:val="22"/>
          <w:lang w:eastAsia="en-GB"/>
          <w14:ligatures w14:val="standardContextual"/>
        </w:rPr>
        <w:tab/>
      </w:r>
      <w:r w:rsidRPr="00810F4E">
        <w:rPr>
          <w:snapToGrid w:val="0"/>
        </w:rPr>
        <w:t>FDD and half-duplex FDD</w:t>
      </w:r>
      <w:r>
        <w:tab/>
        <w:t>1087</w:t>
      </w:r>
    </w:p>
    <w:p w14:paraId="59694FC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8.9.3.1.1</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1087</w:t>
      </w:r>
    </w:p>
    <w:p w14:paraId="3825E24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8.9.3.2</w:t>
      </w:r>
      <w:r>
        <w:rPr>
          <w:rFonts w:asciiTheme="minorHAnsi" w:eastAsiaTheme="minorEastAsia" w:hAnsiTheme="minorHAnsi" w:cstheme="minorBidi"/>
          <w:kern w:val="2"/>
          <w:sz w:val="22"/>
          <w:szCs w:val="22"/>
          <w:lang w:eastAsia="en-GB"/>
          <w14:ligatures w14:val="standardContextual"/>
        </w:rPr>
        <w:tab/>
      </w:r>
      <w:r w:rsidRPr="00810F4E">
        <w:rPr>
          <w:snapToGrid w:val="0"/>
        </w:rPr>
        <w:t>TDD</w:t>
      </w:r>
      <w:r>
        <w:tab/>
        <w:t>1087</w:t>
      </w:r>
    </w:p>
    <w:p w14:paraId="2067847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8.9.3.2.1</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1087</w:t>
      </w:r>
    </w:p>
    <w:p w14:paraId="3E523AB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73A3B57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6A7512B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8.9.4.1.1</w:t>
      </w:r>
      <w:r>
        <w:rPr>
          <w:rFonts w:asciiTheme="minorHAnsi" w:eastAsiaTheme="minorEastAsia" w:hAnsiTheme="minorHAnsi" w:cstheme="minorBidi"/>
          <w:kern w:val="2"/>
          <w:sz w:val="22"/>
          <w:szCs w:val="22"/>
          <w:lang w:eastAsia="en-GB"/>
          <w14:ligatures w14:val="standardContextual"/>
        </w:rPr>
        <w:tab/>
      </w:r>
      <w:r w:rsidRPr="00810F4E">
        <w:rPr>
          <w:snapToGrid w:val="0"/>
        </w:rPr>
        <w:t>Enhanced Downlink Control Channel Performance Requirement Type A - 2 Tx Antenna Port with Non-Colliding CRS Dominant Interferer</w:t>
      </w:r>
      <w:r>
        <w:tab/>
        <w:t>1087</w:t>
      </w:r>
    </w:p>
    <w:p w14:paraId="285B956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- 4 Tx Antenna Port with Non-Colliding CRS </w:t>
      </w:r>
      <w:r>
        <w:rPr>
          <w:lang w:eastAsia="zh-CN"/>
        </w:rPr>
        <w:t>Dominant Interferer</w:t>
      </w:r>
      <w:r>
        <w:tab/>
        <w:t>1088</w:t>
      </w:r>
    </w:p>
    <w:p w14:paraId="5C80511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41B4893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8.9.4.2.1</w:t>
      </w:r>
      <w:r>
        <w:rPr>
          <w:rFonts w:asciiTheme="minorHAnsi" w:eastAsiaTheme="minorEastAsia" w:hAnsiTheme="minorHAnsi" w:cstheme="minorBidi"/>
          <w:kern w:val="2"/>
          <w:sz w:val="22"/>
          <w:szCs w:val="22"/>
          <w:lang w:eastAsia="en-GB"/>
          <w14:ligatures w14:val="standardContextual"/>
        </w:rPr>
        <w:tab/>
      </w:r>
      <w:r w:rsidRPr="00810F4E">
        <w:rPr>
          <w:snapToGrid w:val="0"/>
        </w:rPr>
        <w:t>Enhanced Downlink Control Channel Performance Requirement Type A - 2 Tx Antenna Port with Non-Colliding CRS Dominant Interferer</w:t>
      </w:r>
      <w:r>
        <w:tab/>
        <w:t>1089</w:t>
      </w:r>
    </w:p>
    <w:p w14:paraId="46001DD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- 4 Tx Antenna Port with Non-Colliding CRS </w:t>
      </w:r>
      <w:r>
        <w:rPr>
          <w:lang w:eastAsia="zh-CN"/>
        </w:rPr>
        <w:t>Dominant Interferer</w:t>
      </w:r>
      <w:r>
        <w:tab/>
        <w:t>1090</w:t>
      </w:r>
    </w:p>
    <w:p w14:paraId="0D851F9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471A9C7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62F106D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53A0A49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Transmit diversity performance with 2Tx Antenna Ports </w:t>
      </w:r>
      <w:r>
        <w:t>(Cell-Specific Reference Symbols)</w:t>
      </w:r>
      <w:r>
        <w:tab/>
        <w:t>1092</w:t>
      </w:r>
    </w:p>
    <w:p w14:paraId="54D66AE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 Enhanced Performance Requirement Type A - 2 Tx Antenna Port</w:t>
      </w:r>
      <w:r w:rsidRPr="00810F4E">
        <w:rPr>
          <w:snapToGrid w:val="0"/>
          <w:kern w:val="2"/>
          <w:lang w:eastAsia="zh-CN"/>
        </w:rPr>
        <w:t>s with TM3 interference model</w:t>
      </w:r>
      <w:r>
        <w:tab/>
        <w:t>1093</w:t>
      </w:r>
    </w:p>
    <w:p w14:paraId="40CFEF0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8.10.1.1.2</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Open-loop spatial multiplexing performance with 2Tx Antenna Ports </w:t>
      </w:r>
      <w:r>
        <w:t>(Cell-Specific Reference Symbols)</w:t>
      </w:r>
      <w:r>
        <w:tab/>
        <w:t>1094</w:t>
      </w:r>
    </w:p>
    <w:p w14:paraId="04124BA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8.10.1.1.3</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Closed-loop spatial multiplexing Enhanced Performance Requirements Type A </w:t>
      </w:r>
      <w:r w:rsidRPr="00810F4E">
        <w:rPr>
          <w:snapToGrid w:val="0"/>
          <w:kern w:val="2"/>
        </w:rPr>
        <w:t xml:space="preserve">- Single-Layer Spatial Multiplexing 2 Tx Antenna Port with TM4 interference model </w:t>
      </w:r>
      <w:r>
        <w:t>(Cell-Specific Reference Symbols)</w:t>
      </w:r>
      <w:r>
        <w:tab/>
        <w:t>1094</w:t>
      </w:r>
    </w:p>
    <w:p w14:paraId="4CECB9D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Closed-loop spatial multiplexing performance, </w:t>
      </w:r>
      <w:r w:rsidRPr="00810F4E">
        <w:rPr>
          <w:snapToGrid w:val="0"/>
          <w:kern w:val="2"/>
        </w:rPr>
        <w:t xml:space="preserve">Dual-Layer Spatial Multiplexing 4 Tx Antenna Port </w:t>
      </w:r>
      <w:r>
        <w:t>(Cell-Specific Reference Symbols)</w:t>
      </w:r>
      <w:r>
        <w:tab/>
        <w:t>1095</w:t>
      </w:r>
    </w:p>
    <w:p w14:paraId="30A1DF6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810F4E">
        <w:rPr>
          <w:snapToGrid w:val="0"/>
        </w:rPr>
        <w:t>Enhanced Performance Requirement Type C - Dual-Layer Spatial Multiplexing with 2Tx Antenna Ports</w:t>
      </w:r>
      <w:r>
        <w:tab/>
        <w:t>1096</w:t>
      </w:r>
    </w:p>
    <w:p w14:paraId="4D03F65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 xml:space="preserve">Enhanced Performance Requirement Type A – </w:t>
      </w:r>
      <w:r w:rsidRPr="00810F4E">
        <w:rPr>
          <w:snapToGrid w:val="0"/>
          <w:lang w:val="en-US"/>
        </w:rPr>
        <w:t xml:space="preserve">Single-layer Spatial Multiplexing with TM9 interference model </w:t>
      </w:r>
      <w:r>
        <w:t>(User-Specific Reference Symbols)</w:t>
      </w:r>
      <w:r>
        <w:tab/>
        <w:t>1097</w:t>
      </w:r>
    </w:p>
    <w:p w14:paraId="2C0D45F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Single-layer Spatial Multiplexing </w:t>
      </w:r>
      <w:r>
        <w:t>(User-Specific Reference Symbols)</w:t>
      </w:r>
      <w:r>
        <w:tab/>
        <w:t>1100</w:t>
      </w:r>
    </w:p>
    <w:p w14:paraId="1442B61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w:t>
      </w:r>
      <w:r w:rsidRPr="00810F4E">
        <w:rPr>
          <w:snapToGrid w:val="0"/>
          <w:lang w:eastAsia="zh-CN"/>
        </w:rPr>
        <w:t xml:space="preserve"> (With Enhanced DMRS table configured)</w:t>
      </w:r>
      <w:r>
        <w:tab/>
        <w:t>1101</w:t>
      </w:r>
    </w:p>
    <w:p w14:paraId="5E50F05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8.10.1.1.6</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Dual-Layer Spatial Multiplexing </w:t>
      </w:r>
      <w:r>
        <w:t>(User-Specific Reference Symbols)</w:t>
      </w:r>
      <w:r>
        <w:tab/>
        <w:t>1102</w:t>
      </w:r>
    </w:p>
    <w:p w14:paraId="62202A5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8.10.1.1.6A</w:t>
      </w:r>
      <w:r>
        <w:rPr>
          <w:rFonts w:asciiTheme="minorHAnsi" w:eastAsiaTheme="minorEastAsia" w:hAnsiTheme="minorHAnsi" w:cstheme="minorBidi"/>
          <w:kern w:val="2"/>
          <w:sz w:val="22"/>
          <w:szCs w:val="22"/>
          <w:lang w:eastAsia="en-GB"/>
          <w14:ligatures w14:val="standardContextual"/>
        </w:rPr>
        <w:tab/>
      </w:r>
      <w:r w:rsidRPr="00810F4E">
        <w:rPr>
          <w:snapToGrid w:val="0"/>
        </w:rPr>
        <w:t>Enhanced Performance Requirement Type C - Dual-Layer Spatial Multiplexing</w:t>
      </w:r>
      <w:r>
        <w:tab/>
        <w:t>1104</w:t>
      </w:r>
    </w:p>
    <w:p w14:paraId="0705406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8.10.1.1.6B</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Dual-Layer Spatial Multiplexing with </w:t>
      </w:r>
      <w:r>
        <w:t>altCQI-Table-1024QAM</w:t>
      </w:r>
      <w:r w:rsidRPr="00810F4E">
        <w:rPr>
          <w:snapToGrid w:val="0"/>
        </w:rPr>
        <w:t xml:space="preserve"> configured (User-Specific Reference Symbols)</w:t>
      </w:r>
      <w:r>
        <w:tab/>
        <w:t>1105</w:t>
      </w:r>
    </w:p>
    <w:p w14:paraId="6F85298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6297060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56CECFE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570A7B7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8.10.1.1.9</w:t>
      </w:r>
      <w:r>
        <w:rPr>
          <w:rFonts w:asciiTheme="minorHAnsi" w:eastAsiaTheme="minorEastAsia" w:hAnsiTheme="minorHAnsi" w:cstheme="minorBidi"/>
          <w:kern w:val="2"/>
          <w:sz w:val="22"/>
          <w:szCs w:val="22"/>
          <w:lang w:eastAsia="en-GB"/>
          <w14:ligatures w14:val="standardContextual"/>
        </w:rPr>
        <w:tab/>
      </w:r>
      <w:r w:rsidRPr="00810F4E">
        <w:rPr>
          <w:snapToGrid w:val="0"/>
        </w:rPr>
        <w:t>4 Layer Spatial Multiplexing (</w:t>
      </w:r>
      <w:r>
        <w:t>User-Specific Reference Symbols)</w:t>
      </w:r>
      <w:r>
        <w:tab/>
        <w:t>1107</w:t>
      </w:r>
    </w:p>
    <w:p w14:paraId="482FD7C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810F4E">
        <w:rPr>
          <w:snapToGrid w:val="0"/>
          <w:lang w:eastAsia="zh-CN"/>
        </w:rPr>
        <w:t>4 Layer Spatial Multiplexing (</w:t>
      </w:r>
      <w:r>
        <w:rPr>
          <w:lang w:eastAsia="zh-CN"/>
        </w:rPr>
        <w:t>User-Specific Reference Symbols)</w:t>
      </w:r>
      <w:r>
        <w:tab/>
        <w:t>1109</w:t>
      </w:r>
    </w:p>
    <w:p w14:paraId="6E74D82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8.10.1.1.10</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 loop spatial multiplexing performance - </w:t>
      </w:r>
      <w:r w:rsidRPr="00810F4E">
        <w:rPr>
          <w:snapToGrid w:val="0"/>
          <w:kern w:val="2"/>
        </w:rPr>
        <w:t xml:space="preserve">Single-Layer Spatial Multiplexing 2 Tx Antenna Port with </w:t>
      </w:r>
      <w:r>
        <w:t>CRS assistance information (Cell-Specific Reference Symbols)</w:t>
      </w:r>
      <w:r>
        <w:tab/>
        <w:t>1110</w:t>
      </w:r>
    </w:p>
    <w:p w14:paraId="1396717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8.10.1.1.11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 loop spatial multiplexing performance - </w:t>
      </w:r>
      <w:r w:rsidRPr="00810F4E">
        <w:rPr>
          <w:snapToGrid w:val="0"/>
          <w:kern w:val="2"/>
        </w:rPr>
        <w:t xml:space="preserve">Single-Layer Spatial Multiplexing 4 Tx Antenna Port with </w:t>
      </w:r>
      <w:r>
        <w:t>CRS assistance information (Cell-Specific Reference Symbols)</w:t>
      </w:r>
      <w:r>
        <w:tab/>
        <w:t>1111</w:t>
      </w:r>
    </w:p>
    <w:p w14:paraId="0D8AEB5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8.10.1.1.12</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 loop spatial multiplexing performance - </w:t>
      </w:r>
      <w:r w:rsidRPr="00810F4E">
        <w:rPr>
          <w:snapToGrid w:val="0"/>
          <w:kern w:val="2"/>
        </w:rPr>
        <w:t xml:space="preserve">Single-Layer Spatial Multiplexing with </w:t>
      </w:r>
      <w:r>
        <w:t xml:space="preserve">CRS assistance information </w:t>
      </w:r>
      <w:r w:rsidRPr="00810F4E">
        <w:rPr>
          <w:snapToGrid w:val="0"/>
        </w:rPr>
        <w:t>(</w:t>
      </w:r>
      <w:r>
        <w:t>User-Specific Reference Symbols)</w:t>
      </w:r>
      <w:r>
        <w:tab/>
        <w:t>1112</w:t>
      </w:r>
    </w:p>
    <w:p w14:paraId="2572788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8.10.1.1.13</w:t>
      </w:r>
      <w:r>
        <w:rPr>
          <w:rFonts w:asciiTheme="minorHAnsi" w:eastAsiaTheme="minorEastAsia" w:hAnsiTheme="minorHAnsi" w:cstheme="minorBidi"/>
          <w:kern w:val="2"/>
          <w:sz w:val="22"/>
          <w:szCs w:val="22"/>
          <w:lang w:eastAsia="en-GB"/>
          <w14:ligatures w14:val="standardContextual"/>
        </w:rPr>
        <w:tab/>
      </w:r>
      <w:r w:rsidRPr="00810F4E">
        <w:rPr>
          <w:snapToGrid w:val="0"/>
        </w:rPr>
        <w:t>Performance requirements for DCI format 2D and non Quasi Co-located Antenna Ports</w:t>
      </w:r>
      <w:r>
        <w:tab/>
        <w:t>1113</w:t>
      </w:r>
    </w:p>
    <w:p w14:paraId="33861D9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w:t>
      </w:r>
      <w:r w:rsidRPr="00810F4E">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810F4E">
        <w:rPr>
          <w:snapToGrid w:val="0"/>
        </w:rPr>
        <w:t>HST-</w:t>
      </w:r>
      <w:r w:rsidRPr="00810F4E">
        <w:rPr>
          <w:snapToGrid w:val="0"/>
          <w:lang w:eastAsia="zh-CN"/>
        </w:rPr>
        <w:t>SFN</w:t>
      </w:r>
      <w:r w:rsidRPr="00810F4E">
        <w:rPr>
          <w:snapToGrid w:val="0"/>
        </w:rPr>
        <w:t xml:space="preserve"> performance</w:t>
      </w:r>
      <w:r>
        <w:tab/>
        <w:t>1117</w:t>
      </w:r>
    </w:p>
    <w:p w14:paraId="3B2B230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00EC456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Transmit diversity performance with 2Tx Antenna Ports </w:t>
      </w:r>
      <w:r>
        <w:t>(Cell-Specific Reference Symbols)</w:t>
      </w:r>
      <w:r>
        <w:tab/>
        <w:t>1118</w:t>
      </w:r>
    </w:p>
    <w:p w14:paraId="032E285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Enhanced Performance Requirement Type A – 2 Tx Antenna Port</w:t>
      </w:r>
      <w:r w:rsidRPr="00810F4E">
        <w:rPr>
          <w:snapToGrid w:val="0"/>
          <w:kern w:val="2"/>
          <w:lang w:eastAsia="zh-CN"/>
        </w:rPr>
        <w:t>s with TM3 interference model</w:t>
      </w:r>
      <w:r>
        <w:tab/>
        <w:t>1119</w:t>
      </w:r>
    </w:p>
    <w:p w14:paraId="1CCDD7B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Open-loop spatial multiplexing performance  with 2Tx Antenna Ports </w:t>
      </w:r>
      <w:r>
        <w:t>(Cell-Specific Reference Symbols)</w:t>
      </w:r>
      <w:r>
        <w:tab/>
        <w:t>1120</w:t>
      </w:r>
    </w:p>
    <w:p w14:paraId="1FD8509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8.10.1.2.3</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 Closed-loop spatial multiplexing Enhanced Performance Requirements Type A </w:t>
      </w:r>
      <w:r w:rsidRPr="00810F4E">
        <w:rPr>
          <w:snapToGrid w:val="0"/>
          <w:kern w:val="2"/>
        </w:rPr>
        <w:t xml:space="preserve">- Single-Layer Spatial Multiplexing 2 Tx Antenna Port with TM4 interference model </w:t>
      </w:r>
      <w:r>
        <w:t>(Cell-Specific Reference Symbols)</w:t>
      </w:r>
      <w:r>
        <w:tab/>
        <w:t>1120</w:t>
      </w:r>
    </w:p>
    <w:p w14:paraId="4899882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8.10.1.2.4</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Closed-loop spatial multiplexing performance, Dual-Layer Spatial Multiplexing 4 Tx Antenna Ports </w:t>
      </w:r>
      <w:r>
        <w:t>(Cell-Specific Reference Symbols)</w:t>
      </w:r>
      <w:r>
        <w:tab/>
        <w:t>1121</w:t>
      </w:r>
    </w:p>
    <w:p w14:paraId="45089AE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C - Dual-Layer Spatial Multiplexing with</w:t>
      </w:r>
      <w:r w:rsidRPr="00810F4E">
        <w:rPr>
          <w:snapToGrid w:val="0"/>
          <w:kern w:val="2"/>
          <w:lang w:eastAsia="zh-CN"/>
        </w:rPr>
        <w:t xml:space="preserve"> 2Tx Antenna Ports</w:t>
      </w:r>
      <w:r>
        <w:tab/>
        <w:t>1122</w:t>
      </w:r>
    </w:p>
    <w:p w14:paraId="762AFBD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810F4E">
        <w:rPr>
          <w:snapToGrid w:val="0"/>
          <w:lang w:val="en-US"/>
        </w:rPr>
        <w:t xml:space="preserve"> Multiplexing with TM9 interference model </w:t>
      </w:r>
      <w:r>
        <w:t>(User-Specific Reference Symbols)</w:t>
      </w:r>
      <w:r>
        <w:tab/>
        <w:t>1123</w:t>
      </w:r>
    </w:p>
    <w:p w14:paraId="6A0C26D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 (with multiple CSI-RS configurations)</w:t>
      </w:r>
      <w:r>
        <w:tab/>
        <w:t>1126</w:t>
      </w:r>
    </w:p>
    <w:p w14:paraId="6F3C02A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810F4E">
        <w:rPr>
          <w:snapToGrid w:val="0"/>
        </w:rPr>
        <w:t>Single-layer Spatial Multiplexing</w:t>
      </w:r>
      <w:r w:rsidRPr="00810F4E">
        <w:rPr>
          <w:snapToGrid w:val="0"/>
          <w:lang w:eastAsia="zh-CN"/>
        </w:rPr>
        <w:t xml:space="preserve"> (With </w:t>
      </w:r>
      <w:r>
        <w:rPr>
          <w:lang w:eastAsia="zh-CN"/>
        </w:rPr>
        <w:t xml:space="preserve">Enhanced </w:t>
      </w:r>
      <w:r w:rsidRPr="00810F4E">
        <w:rPr>
          <w:snapToGrid w:val="0"/>
          <w:lang w:eastAsia="zh-CN"/>
        </w:rPr>
        <w:t>DMRS table configured)</w:t>
      </w:r>
      <w:r>
        <w:tab/>
        <w:t>1127</w:t>
      </w:r>
    </w:p>
    <w:p w14:paraId="6C3F22C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8.10.1.2.6</w:t>
      </w:r>
      <w:r>
        <w:rPr>
          <w:rFonts w:asciiTheme="minorHAnsi" w:eastAsiaTheme="minorEastAsia" w:hAnsiTheme="minorHAnsi" w:cstheme="minorBidi"/>
          <w:kern w:val="2"/>
          <w:sz w:val="22"/>
          <w:szCs w:val="22"/>
          <w:lang w:eastAsia="en-GB"/>
          <w14:ligatures w14:val="standardContextual"/>
        </w:rPr>
        <w:tab/>
      </w:r>
      <w:r w:rsidRPr="00810F4E">
        <w:rPr>
          <w:snapToGrid w:val="0"/>
        </w:rPr>
        <w:t>Dual-Layer Spatial Multiplexing (</w:t>
      </w:r>
      <w:r>
        <w:t>User-Specific Reference Symbols)</w:t>
      </w:r>
      <w:r>
        <w:tab/>
        <w:t>1128</w:t>
      </w:r>
    </w:p>
    <w:p w14:paraId="4D26F3C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 Type C - Dual-Layer Spatial Multiplexing</w:t>
      </w:r>
      <w:r>
        <w:tab/>
        <w:t>1130</w:t>
      </w:r>
    </w:p>
    <w:p w14:paraId="6A63FDE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Dual-Layer Spatial Multiplexing with </w:t>
      </w:r>
      <w:r>
        <w:t>altCQI-Table-1024QAM</w:t>
      </w:r>
      <w:r w:rsidRPr="00810F4E">
        <w:rPr>
          <w:snapToGrid w:val="0"/>
        </w:rPr>
        <w:t xml:space="preserve"> configured (User-Specific Reference Symbols)</w:t>
      </w:r>
      <w:r>
        <w:tab/>
        <w:t>1131</w:t>
      </w:r>
    </w:p>
    <w:p w14:paraId="190F64A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7E94175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124FDD1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1CE2751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8.10.1.2.9</w:t>
      </w:r>
      <w:r>
        <w:rPr>
          <w:rFonts w:asciiTheme="minorHAnsi" w:eastAsiaTheme="minorEastAsia" w:hAnsiTheme="minorHAnsi" w:cstheme="minorBidi"/>
          <w:kern w:val="2"/>
          <w:sz w:val="22"/>
          <w:szCs w:val="22"/>
          <w:lang w:eastAsia="en-GB"/>
          <w14:ligatures w14:val="standardContextual"/>
        </w:rPr>
        <w:tab/>
      </w:r>
      <w:r w:rsidRPr="00810F4E">
        <w:rPr>
          <w:snapToGrid w:val="0"/>
        </w:rPr>
        <w:t>4 Layer Spatial Multiplexing (</w:t>
      </w:r>
      <w:r>
        <w:t>User-Specific Reference Symbols)</w:t>
      </w:r>
      <w:r>
        <w:tab/>
        <w:t>1134</w:t>
      </w:r>
    </w:p>
    <w:p w14:paraId="36B26E6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810F4E">
        <w:rPr>
          <w:snapToGrid w:val="0"/>
          <w:lang w:eastAsia="zh-CN"/>
        </w:rPr>
        <w:t>4 Layer Spatial Multiplexing (</w:t>
      </w:r>
      <w:r>
        <w:rPr>
          <w:lang w:eastAsia="zh-CN"/>
        </w:rPr>
        <w:t>User-Specific Reference Symbols)</w:t>
      </w:r>
      <w:r>
        <w:tab/>
        <w:t>1135</w:t>
      </w:r>
    </w:p>
    <w:p w14:paraId="76428C6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8.10.1.2.10</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 loop spatial multiplexing performance - </w:t>
      </w:r>
      <w:r w:rsidRPr="00810F4E">
        <w:rPr>
          <w:snapToGrid w:val="0"/>
          <w:kern w:val="2"/>
        </w:rPr>
        <w:t xml:space="preserve">Single-Layer Spatial Multiplexing 2 Tx Antenna Port with </w:t>
      </w:r>
      <w:r>
        <w:t>CRS assistance information (Cell-Specific Reference Symbols)</w:t>
      </w:r>
      <w:r>
        <w:tab/>
        <w:t>1136</w:t>
      </w:r>
    </w:p>
    <w:p w14:paraId="7212537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8.10.1.2.11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 loop spatial multiplexing performance - </w:t>
      </w:r>
      <w:r w:rsidRPr="00810F4E">
        <w:rPr>
          <w:snapToGrid w:val="0"/>
          <w:kern w:val="2"/>
        </w:rPr>
        <w:t xml:space="preserve">Single-Layer Spatial Multiplexing 4 Tx Antenna Port with </w:t>
      </w:r>
      <w:r>
        <w:t>CRS assistance information (Cell-Specific Reference Symbols)</w:t>
      </w:r>
      <w:r>
        <w:tab/>
        <w:t>1138</w:t>
      </w:r>
    </w:p>
    <w:p w14:paraId="4417FD1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8.10.1.2.12</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Closed loop spatial multiplexing performance - </w:t>
      </w:r>
      <w:r w:rsidRPr="00810F4E">
        <w:rPr>
          <w:snapToGrid w:val="0"/>
          <w:kern w:val="2"/>
        </w:rPr>
        <w:t xml:space="preserve">Single-Layer Spatial Multiplexing with </w:t>
      </w:r>
      <w:r>
        <w:t xml:space="preserve">CRS assistance information </w:t>
      </w:r>
      <w:r w:rsidRPr="00810F4E">
        <w:rPr>
          <w:snapToGrid w:val="0"/>
        </w:rPr>
        <w:t>(</w:t>
      </w:r>
      <w:r>
        <w:t>User-Specific Reference Symbols)</w:t>
      </w:r>
      <w:r>
        <w:tab/>
        <w:t>1139</w:t>
      </w:r>
    </w:p>
    <w:p w14:paraId="6754B8D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8.10.1.2.13</w:t>
      </w:r>
      <w:r>
        <w:rPr>
          <w:rFonts w:asciiTheme="minorHAnsi" w:eastAsiaTheme="minorEastAsia" w:hAnsiTheme="minorHAnsi" w:cstheme="minorBidi"/>
          <w:kern w:val="2"/>
          <w:sz w:val="22"/>
          <w:szCs w:val="22"/>
          <w:lang w:eastAsia="en-GB"/>
          <w14:ligatures w14:val="standardContextual"/>
        </w:rPr>
        <w:tab/>
      </w:r>
      <w:r w:rsidRPr="00810F4E">
        <w:rPr>
          <w:snapToGrid w:val="0"/>
        </w:rPr>
        <w:t>Performance requirements for DCI format 2D and non Quasi Co-located Antenna Ports</w:t>
      </w:r>
      <w:r>
        <w:tab/>
        <w:t>1140</w:t>
      </w:r>
    </w:p>
    <w:p w14:paraId="3842E78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cs="Arial"/>
          <w:snapToGrid w:val="0"/>
        </w:rPr>
        <w:t>8.10.1.</w:t>
      </w:r>
      <w:r w:rsidRPr="00810F4E">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810F4E">
        <w:rPr>
          <w:snapToGrid w:val="0"/>
        </w:rPr>
        <w:t>HST-</w:t>
      </w:r>
      <w:r w:rsidRPr="00810F4E">
        <w:rPr>
          <w:snapToGrid w:val="0"/>
          <w:lang w:eastAsia="zh-CN"/>
        </w:rPr>
        <w:t>SFN</w:t>
      </w:r>
      <w:r w:rsidRPr="00810F4E">
        <w:rPr>
          <w:snapToGrid w:val="0"/>
        </w:rPr>
        <w:t xml:space="preserve"> performance</w:t>
      </w:r>
      <w:r>
        <w:tab/>
        <w:t>1144</w:t>
      </w:r>
    </w:p>
    <w:p w14:paraId="79B898A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39C444F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399751F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8.10.2.1.1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1145</w:t>
      </w:r>
    </w:p>
    <w:p w14:paraId="7D31139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2 Tx Antenna Ports</w:t>
      </w:r>
      <w:r>
        <w:tab/>
        <w:t>1145</w:t>
      </w:r>
    </w:p>
    <w:p w14:paraId="5EC9D9B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4 Tx Antenna Ports</w:t>
      </w:r>
      <w:r>
        <w:tab/>
        <w:t>1146</w:t>
      </w:r>
    </w:p>
    <w:p w14:paraId="00B2AC3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- 4 Tx Antenna Port with Non-Colliding CRS </w:t>
      </w:r>
      <w:r>
        <w:rPr>
          <w:lang w:eastAsia="zh-CN"/>
        </w:rPr>
        <w:t>Dominant Interferer</w:t>
      </w:r>
      <w:r>
        <w:tab/>
        <w:t>1146</w:t>
      </w:r>
    </w:p>
    <w:p w14:paraId="6186305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1148</w:t>
      </w:r>
    </w:p>
    <w:p w14:paraId="73F982C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w:t>
      </w:r>
      <w:r>
        <w:tab/>
        <w:t>1148</w:t>
      </w:r>
    </w:p>
    <w:p w14:paraId="461BC7D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2 Tx Antenna Ports</w:t>
      </w:r>
      <w:r>
        <w:tab/>
        <w:t>1148</w:t>
      </w:r>
    </w:p>
    <w:p w14:paraId="32CD729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4 Tx Antenna Ports</w:t>
      </w:r>
      <w:r>
        <w:tab/>
        <w:t>1149</w:t>
      </w:r>
    </w:p>
    <w:p w14:paraId="0EB1161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 xml:space="preserve">Enhanced </w:t>
      </w:r>
      <w:r>
        <w:t xml:space="preserve">Downlink </w:t>
      </w:r>
      <w:r w:rsidRPr="00810F4E">
        <w:rPr>
          <w:snapToGrid w:val="0"/>
          <w:kern w:val="2"/>
        </w:rPr>
        <w:t xml:space="preserve">Control Channel Performance Requirement Type A - 4 Tx Antenna Port with Non-Colliding CRS </w:t>
      </w:r>
      <w:r>
        <w:rPr>
          <w:lang w:eastAsia="zh-CN"/>
        </w:rPr>
        <w:t>Dominant Interferer</w:t>
      </w:r>
      <w:r>
        <w:tab/>
        <w:t>1149</w:t>
      </w:r>
    </w:p>
    <w:p w14:paraId="3AAA56E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1150</w:t>
      </w:r>
    </w:p>
    <w:p w14:paraId="33D4221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1150</w:t>
      </w:r>
    </w:p>
    <w:p w14:paraId="6C2C040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8.10.3.1.1</w:t>
      </w:r>
      <w:r>
        <w:rPr>
          <w:rFonts w:asciiTheme="minorHAnsi" w:eastAsiaTheme="minorEastAsia" w:hAnsiTheme="minorHAnsi" w:cstheme="minorBidi"/>
          <w:kern w:val="2"/>
          <w:sz w:val="22"/>
          <w:szCs w:val="22"/>
          <w:lang w:eastAsia="en-GB"/>
          <w14:ligatures w14:val="standardContextual"/>
        </w:rPr>
        <w:tab/>
      </w:r>
      <w:r w:rsidRPr="00810F4E">
        <w:rPr>
          <w:snapToGrid w:val="0"/>
        </w:rPr>
        <w:t>Single Tx Antenna Port performance</w:t>
      </w:r>
      <w:r>
        <w:tab/>
        <w:t>1150</w:t>
      </w:r>
    </w:p>
    <w:p w14:paraId="6FA435B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2 Tx Antenna Ports</w:t>
      </w:r>
      <w:r>
        <w:tab/>
        <w:t>1151</w:t>
      </w:r>
    </w:p>
    <w:p w14:paraId="09ACD8E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4 Tx Antenna Ports</w:t>
      </w:r>
      <w:r>
        <w:tab/>
        <w:t>1151</w:t>
      </w:r>
    </w:p>
    <w:p w14:paraId="4709539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4BD944A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8.10.3.2.1</w:t>
      </w:r>
      <w:r>
        <w:rPr>
          <w:rFonts w:asciiTheme="minorHAnsi" w:eastAsiaTheme="minorEastAsia" w:hAnsiTheme="minorHAnsi" w:cstheme="minorBidi"/>
          <w:kern w:val="2"/>
          <w:sz w:val="22"/>
          <w:szCs w:val="22"/>
          <w:lang w:eastAsia="en-GB"/>
          <w14:ligatures w14:val="standardContextual"/>
        </w:rPr>
        <w:tab/>
      </w:r>
      <w:r w:rsidRPr="00810F4E">
        <w:rPr>
          <w:snapToGrid w:val="0"/>
        </w:rPr>
        <w:t>Single Tx Antenna Port performance</w:t>
      </w:r>
      <w:r>
        <w:tab/>
        <w:t>1152</w:t>
      </w:r>
    </w:p>
    <w:p w14:paraId="692C020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2 Tx Antenna Ports</w:t>
      </w:r>
      <w:r>
        <w:tab/>
        <w:t>1152</w:t>
      </w:r>
    </w:p>
    <w:p w14:paraId="585793D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 with 4 Tx Antenna Ports</w:t>
      </w:r>
      <w:r>
        <w:tab/>
        <w:t>1153</w:t>
      </w:r>
    </w:p>
    <w:p w14:paraId="32CEDD1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1153</w:t>
      </w:r>
    </w:p>
    <w:p w14:paraId="4504BA9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8.10.4.1</w:t>
      </w:r>
      <w:r>
        <w:rPr>
          <w:rFonts w:asciiTheme="minorHAnsi" w:eastAsiaTheme="minorEastAsia" w:hAnsiTheme="minorHAnsi" w:cstheme="minorBidi"/>
          <w:kern w:val="2"/>
          <w:sz w:val="22"/>
          <w:szCs w:val="22"/>
          <w:lang w:eastAsia="en-GB"/>
          <w14:ligatures w14:val="standardContextual"/>
        </w:rPr>
        <w:tab/>
      </w:r>
      <w:r w:rsidRPr="00810F4E">
        <w:rPr>
          <w:rFonts w:eastAsia="MS Mincho"/>
        </w:rPr>
        <w:t>Distributed Transmission with 4Rx</w:t>
      </w:r>
      <w:r>
        <w:tab/>
        <w:t>1153</w:t>
      </w:r>
    </w:p>
    <w:p w14:paraId="6176D04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8.10.4.1.1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1153</w:t>
      </w:r>
    </w:p>
    <w:p w14:paraId="2622029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8.10.4.1.2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1154</w:t>
      </w:r>
    </w:p>
    <w:p w14:paraId="01C98AC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8.10.4.2</w:t>
      </w:r>
      <w:r>
        <w:rPr>
          <w:rFonts w:asciiTheme="minorHAnsi" w:eastAsiaTheme="minorEastAsia" w:hAnsiTheme="minorHAnsi" w:cstheme="minorBidi"/>
          <w:kern w:val="2"/>
          <w:sz w:val="22"/>
          <w:szCs w:val="22"/>
          <w:lang w:eastAsia="en-GB"/>
          <w14:ligatures w14:val="standardContextual"/>
        </w:rPr>
        <w:tab/>
      </w:r>
      <w:r w:rsidRPr="00810F4E">
        <w:rPr>
          <w:rFonts w:eastAsia="MS Mincho"/>
        </w:rPr>
        <w:t>Localized Transmission with TM9 and 4Rx</w:t>
      </w:r>
      <w:r>
        <w:tab/>
        <w:t>1155</w:t>
      </w:r>
    </w:p>
    <w:p w14:paraId="2BDD07A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8.10.4.2.1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1155</w:t>
      </w:r>
    </w:p>
    <w:p w14:paraId="597B369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8.10.4.2.2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1156</w:t>
      </w:r>
    </w:p>
    <w:p w14:paraId="66EADE3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1157</w:t>
      </w:r>
    </w:p>
    <w:p w14:paraId="5B5B616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1158</w:t>
      </w:r>
    </w:p>
    <w:p w14:paraId="5BB5B26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8.11.1.</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648A9D9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8.11.1.</w:t>
      </w:r>
      <w:r w:rsidRPr="00810F4E">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(Cell-Specific Reference Symbols)</w:t>
      </w:r>
      <w:r>
        <w:tab/>
        <w:t>1158</w:t>
      </w:r>
    </w:p>
    <w:p w14:paraId="34CBB6B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8.11.</w:t>
      </w:r>
      <w:r w:rsidRPr="00810F4E">
        <w:rPr>
          <w:snapToGrid w:val="0"/>
          <w:kern w:val="2"/>
          <w:lang w:eastAsia="zh-CN"/>
        </w:rPr>
        <w:t>1.</w:t>
      </w:r>
      <w:r w:rsidRPr="00810F4E">
        <w:rPr>
          <w:snapToGrid w:val="0"/>
          <w:kern w:val="2"/>
        </w:rPr>
        <w:t>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(User-Specific Reference Symbols)</w:t>
      </w:r>
      <w:r>
        <w:tab/>
        <w:t>1162</w:t>
      </w:r>
    </w:p>
    <w:p w14:paraId="062C772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8.11.1.1</w:t>
      </w:r>
      <w:r w:rsidRPr="00810F4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w:t>
      </w:r>
      <w:r w:rsidRPr="00810F4E">
        <w:rPr>
          <w:snapToGrid w:val="0"/>
          <w:kern w:val="2"/>
          <w:lang w:eastAsia="zh-CN"/>
        </w:rPr>
        <w:t xml:space="preserve"> (Cell-Specific Reference Symbols)</w:t>
      </w:r>
      <w:r>
        <w:tab/>
        <w:t>1164</w:t>
      </w:r>
    </w:p>
    <w:p w14:paraId="72E4A8C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8.11.</w:t>
      </w:r>
      <w:r w:rsidRPr="00810F4E">
        <w:rPr>
          <w:snapToGrid w:val="0"/>
          <w:lang w:eastAsia="zh-CN"/>
        </w:rPr>
        <w:t>1.</w:t>
      </w:r>
      <w:r w:rsidRPr="00810F4E">
        <w:rPr>
          <w:snapToGrid w:val="0"/>
        </w:rPr>
        <w:t>2</w:t>
      </w:r>
      <w:r>
        <w:rPr>
          <w:rFonts w:asciiTheme="minorHAnsi" w:eastAsiaTheme="minorEastAsia" w:hAnsiTheme="minorHAnsi" w:cstheme="minorBidi"/>
          <w:kern w:val="2"/>
          <w:sz w:val="22"/>
          <w:szCs w:val="22"/>
          <w:lang w:eastAsia="en-GB"/>
          <w14:ligatures w14:val="standardContextual"/>
        </w:rPr>
        <w:tab/>
      </w:r>
      <w:r w:rsidRPr="00810F4E">
        <w:rPr>
          <w:snapToGrid w:val="0"/>
        </w:rPr>
        <w:t>TDD (Fixed Reference Channel)</w:t>
      </w:r>
      <w:r>
        <w:tab/>
        <w:t>1170</w:t>
      </w:r>
    </w:p>
    <w:p w14:paraId="492BB34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8.11.1.</w:t>
      </w:r>
      <w:r w:rsidRPr="00810F4E">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(Cell-Specific Reference Symbols)</w:t>
      </w:r>
      <w:r>
        <w:tab/>
        <w:t>1170</w:t>
      </w:r>
    </w:p>
    <w:p w14:paraId="2C8AAF7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8.11.</w:t>
      </w:r>
      <w:r w:rsidRPr="00810F4E">
        <w:rPr>
          <w:snapToGrid w:val="0"/>
          <w:kern w:val="2"/>
          <w:lang w:eastAsia="zh-CN"/>
        </w:rPr>
        <w:t>1.</w:t>
      </w:r>
      <w:r w:rsidRPr="00810F4E">
        <w:rPr>
          <w:snapToGrid w:val="0"/>
          <w:kern w:val="2"/>
        </w:rPr>
        <w:t>2.</w:t>
      </w:r>
      <w:r w:rsidRPr="00810F4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(User-Specific Reference Symbols)</w:t>
      </w:r>
      <w:r>
        <w:tab/>
        <w:t>1175</w:t>
      </w:r>
    </w:p>
    <w:p w14:paraId="5F7988C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8.11.</w:t>
      </w:r>
      <w:r w:rsidRPr="00810F4E">
        <w:rPr>
          <w:snapToGrid w:val="0"/>
          <w:kern w:val="2"/>
          <w:lang w:eastAsia="zh-CN"/>
        </w:rPr>
        <w:t>1.</w:t>
      </w:r>
      <w:r w:rsidRPr="00810F4E">
        <w:rPr>
          <w:snapToGrid w:val="0"/>
          <w:kern w:val="2"/>
        </w:rPr>
        <w:t>2.</w:t>
      </w:r>
      <w:r w:rsidRPr="00810F4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Transmit diversity performance</w:t>
      </w:r>
      <w:r w:rsidRPr="00810F4E">
        <w:rPr>
          <w:snapToGrid w:val="0"/>
          <w:kern w:val="2"/>
          <w:lang w:eastAsia="zh-CN"/>
        </w:rPr>
        <w:t xml:space="preserve"> (Cell-Specific Reference Symbols)</w:t>
      </w:r>
      <w:r>
        <w:tab/>
        <w:t>1177</w:t>
      </w:r>
    </w:p>
    <w:p w14:paraId="5480DE0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1181</w:t>
      </w:r>
    </w:p>
    <w:p w14:paraId="6ED2CB6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8.11.2.1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 and half-duplex FDD</w:t>
      </w:r>
      <w:r>
        <w:tab/>
        <w:t>1182</w:t>
      </w:r>
    </w:p>
    <w:p w14:paraId="27D1D08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1183</w:t>
      </w:r>
    </w:p>
    <w:p w14:paraId="3738FDF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1184</w:t>
      </w:r>
    </w:p>
    <w:p w14:paraId="2072E3E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1184</w:t>
      </w:r>
    </w:p>
    <w:p w14:paraId="729E47E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1186</w:t>
      </w:r>
    </w:p>
    <w:p w14:paraId="3D3A004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8.11.2.1.5</w:t>
      </w:r>
      <w:r>
        <w:rPr>
          <w:rFonts w:asciiTheme="minorHAnsi" w:eastAsiaTheme="minorEastAsia" w:hAnsiTheme="minorHAnsi" w:cstheme="minorBidi"/>
          <w:kern w:val="2"/>
          <w:sz w:val="22"/>
          <w:szCs w:val="22"/>
          <w:lang w:eastAsia="en-GB"/>
          <w14:ligatures w14:val="standardContextual"/>
        </w:rPr>
        <w:tab/>
      </w:r>
      <w:r w:rsidRPr="00810F4E">
        <w:rPr>
          <w:rFonts w:eastAsia="MS Mincho"/>
        </w:rPr>
        <w:t>CE Mode A and CE Mode B when CRS-ChEstMPDCCH-Config is configured</w:t>
      </w:r>
      <w:r>
        <w:tab/>
        <w:t>1187</w:t>
      </w:r>
    </w:p>
    <w:p w14:paraId="7528771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w:t>
      </w:r>
      <w:r>
        <w:rPr>
          <w:lang w:eastAsia="zh-CN"/>
        </w:rPr>
        <w:t>2</w:t>
      </w:r>
      <w:r w:rsidRPr="00810F4E">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810F4E">
        <w:rPr>
          <w:rFonts w:eastAsia="MS Mincho"/>
        </w:rPr>
        <w:t>CRS-ChEstMPDCCH-Config is configured</w:t>
      </w:r>
      <w:r>
        <w:tab/>
        <w:t>1188</w:t>
      </w:r>
    </w:p>
    <w:p w14:paraId="2C6D46A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1190</w:t>
      </w:r>
    </w:p>
    <w:p w14:paraId="773D6A5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w:t>
      </w:r>
      <w:r>
        <w:rPr>
          <w:lang w:eastAsia="zh-CN"/>
        </w:rPr>
        <w:t>2</w:t>
      </w:r>
      <w:r w:rsidRPr="00810F4E">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1191</w:t>
      </w:r>
    </w:p>
    <w:p w14:paraId="0A25390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w:t>
      </w:r>
      <w:r>
        <w:rPr>
          <w:lang w:eastAsia="zh-CN"/>
        </w:rPr>
        <w:t>2</w:t>
      </w:r>
      <w:r w:rsidRPr="00810F4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1192</w:t>
      </w:r>
    </w:p>
    <w:p w14:paraId="510904E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1192</w:t>
      </w:r>
    </w:p>
    <w:p w14:paraId="620ED3F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1193</w:t>
      </w:r>
    </w:p>
    <w:p w14:paraId="6DE6525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1194</w:t>
      </w:r>
    </w:p>
    <w:p w14:paraId="37F2BD5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8.11.3.1</w:t>
      </w:r>
      <w:r>
        <w:rPr>
          <w:rFonts w:asciiTheme="minorHAnsi" w:eastAsiaTheme="minorEastAsia" w:hAnsiTheme="minorHAnsi" w:cstheme="minorBidi"/>
          <w:kern w:val="2"/>
          <w:sz w:val="22"/>
          <w:szCs w:val="22"/>
          <w:lang w:eastAsia="en-GB"/>
          <w14:ligatures w14:val="standardContextual"/>
        </w:rPr>
        <w:tab/>
      </w:r>
      <w:r w:rsidRPr="00810F4E">
        <w:rPr>
          <w:snapToGrid w:val="0"/>
        </w:rPr>
        <w:t>FDD and half-duplex FDD</w:t>
      </w:r>
      <w:r>
        <w:tab/>
        <w:t>1195</w:t>
      </w:r>
    </w:p>
    <w:p w14:paraId="76574AC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8.11.3.1.</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1195</w:t>
      </w:r>
    </w:p>
    <w:p w14:paraId="0DDBFA9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8.11.3.2</w:t>
      </w:r>
      <w:r>
        <w:rPr>
          <w:rFonts w:asciiTheme="minorHAnsi" w:eastAsiaTheme="minorEastAsia" w:hAnsiTheme="minorHAnsi" w:cstheme="minorBidi"/>
          <w:kern w:val="2"/>
          <w:sz w:val="22"/>
          <w:szCs w:val="22"/>
          <w:lang w:eastAsia="en-GB"/>
          <w14:ligatures w14:val="standardContextual"/>
        </w:rPr>
        <w:tab/>
      </w:r>
      <w:r w:rsidRPr="00810F4E">
        <w:rPr>
          <w:snapToGrid w:val="0"/>
        </w:rPr>
        <w:t>TDD</w:t>
      </w:r>
      <w:r>
        <w:tab/>
        <w:t>1196</w:t>
      </w:r>
    </w:p>
    <w:p w14:paraId="4B299ED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8.11.3.</w:t>
      </w:r>
      <w:r w:rsidRPr="00810F4E">
        <w:rPr>
          <w:snapToGrid w:val="0"/>
          <w:lang w:eastAsia="zh-CN"/>
        </w:rPr>
        <w:t>2</w:t>
      </w:r>
      <w:r w:rsidRPr="00810F4E">
        <w:rPr>
          <w:snapToGrid w:val="0"/>
        </w:rPr>
        <w:t>.</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1196</w:t>
      </w:r>
    </w:p>
    <w:p w14:paraId="16BE8C9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272486C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1196</w:t>
      </w:r>
    </w:p>
    <w:p w14:paraId="3F54294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w:t>
      </w:r>
      <w:r w:rsidRPr="00810F4E">
        <w:rPr>
          <w:snapToGrid w:val="0"/>
          <w:kern w:val="2"/>
          <w:lang w:eastAsia="zh-CN"/>
        </w:rPr>
        <w:t>2</w:t>
      </w:r>
      <w:r w:rsidRPr="00810F4E">
        <w:rPr>
          <w:snapToGrid w:val="0"/>
          <w:kern w:val="2"/>
        </w:rPr>
        <w:t>.1.1</w:t>
      </w:r>
      <w:r w:rsidRPr="00810F4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s</w:t>
      </w:r>
      <w:r w:rsidRPr="00810F4E">
        <w:rPr>
          <w:snapToGrid w:val="0"/>
          <w:kern w:val="2"/>
        </w:rPr>
        <w:t xml:space="preserve"> </w:t>
      </w:r>
      <w:r w:rsidRPr="00810F4E">
        <w:rPr>
          <w:snapToGrid w:val="0"/>
          <w:kern w:val="2"/>
          <w:lang w:eastAsia="zh-CN"/>
        </w:rPr>
        <w:t>for In-band</w:t>
      </w:r>
      <w:r>
        <w:tab/>
        <w:t>1197</w:t>
      </w:r>
    </w:p>
    <w:p w14:paraId="1AC1967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w:t>
      </w:r>
      <w:r w:rsidRPr="00810F4E">
        <w:rPr>
          <w:snapToGrid w:val="0"/>
          <w:kern w:val="2"/>
          <w:lang w:eastAsia="zh-CN"/>
        </w:rPr>
        <w:t>2</w:t>
      </w:r>
      <w:r w:rsidRPr="00810F4E">
        <w:rPr>
          <w:snapToGrid w:val="0"/>
          <w:kern w:val="2"/>
        </w:rPr>
        <w:t>.1.</w:t>
      </w:r>
      <w:r w:rsidRPr="00810F4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s</w:t>
      </w:r>
      <w:r w:rsidRPr="00810F4E">
        <w:rPr>
          <w:snapToGrid w:val="0"/>
          <w:kern w:val="2"/>
        </w:rPr>
        <w:t xml:space="preserve"> </w:t>
      </w:r>
      <w:r w:rsidRPr="00810F4E">
        <w:rPr>
          <w:snapToGrid w:val="0"/>
          <w:kern w:val="2"/>
          <w:lang w:eastAsia="zh-CN"/>
        </w:rPr>
        <w:t>for Standalone/Guard-band</w:t>
      </w:r>
      <w:r>
        <w:tab/>
        <w:t>1198</w:t>
      </w:r>
    </w:p>
    <w:p w14:paraId="0FB51F4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w:t>
      </w:r>
      <w:r w:rsidRPr="00810F4E">
        <w:rPr>
          <w:snapToGrid w:val="0"/>
          <w:kern w:val="2"/>
          <w:lang w:eastAsia="zh-CN"/>
        </w:rPr>
        <w:t>2</w:t>
      </w:r>
      <w:r w:rsidRPr="00810F4E">
        <w:rPr>
          <w:snapToGrid w:val="0"/>
          <w:kern w:val="2"/>
        </w:rPr>
        <w:t>.1.</w:t>
      </w:r>
      <w:r w:rsidRPr="00810F4E">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s</w:t>
      </w:r>
      <w:r w:rsidRPr="00810F4E">
        <w:rPr>
          <w:snapToGrid w:val="0"/>
          <w:kern w:val="2"/>
        </w:rPr>
        <w:t xml:space="preserve"> </w:t>
      </w:r>
      <w:r w:rsidRPr="00810F4E">
        <w:rPr>
          <w:snapToGrid w:val="0"/>
          <w:kern w:val="2"/>
          <w:lang w:eastAsia="zh-CN"/>
        </w:rPr>
        <w:t xml:space="preserve">for Standalone for UE </w:t>
      </w:r>
      <w:r>
        <w:t>Category NB</w:t>
      </w:r>
      <w:r>
        <w:rPr>
          <w:lang w:eastAsia="zh-CN"/>
        </w:rPr>
        <w:t>2</w:t>
      </w:r>
      <w:r>
        <w:tab/>
        <w:t>1199</w:t>
      </w:r>
    </w:p>
    <w:p w14:paraId="327CCEE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w:t>
      </w:r>
      <w:r w:rsidRPr="00810F4E">
        <w:rPr>
          <w:snapToGrid w:val="0"/>
          <w:kern w:val="2"/>
          <w:lang w:eastAsia="zh-CN"/>
        </w:rPr>
        <w:t>2</w:t>
      </w:r>
      <w:r w:rsidRPr="00810F4E">
        <w:rPr>
          <w:snapToGrid w:val="0"/>
          <w:kern w:val="2"/>
        </w:rPr>
        <w:t>.1.</w:t>
      </w:r>
      <w:r w:rsidRPr="00810F4E">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s</w:t>
      </w:r>
      <w:r w:rsidRPr="00810F4E">
        <w:rPr>
          <w:snapToGrid w:val="0"/>
          <w:kern w:val="2"/>
        </w:rPr>
        <w:t xml:space="preserve"> </w:t>
      </w:r>
      <w:r w:rsidRPr="00810F4E">
        <w:rPr>
          <w:snapToGrid w:val="0"/>
          <w:kern w:val="2"/>
          <w:lang w:eastAsia="zh-CN"/>
        </w:rPr>
        <w:t>for Standalone for UE with multiple TBs interleaved transmission</w:t>
      </w:r>
      <w:r>
        <w:tab/>
        <w:t>1200</w:t>
      </w:r>
    </w:p>
    <w:p w14:paraId="791AB9B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.1.</w:t>
      </w:r>
      <w:r w:rsidRPr="00810F4E">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w:t>
      </w:r>
      <w:r w:rsidRPr="00810F4E">
        <w:rPr>
          <w:snapToGrid w:val="0"/>
          <w:lang w:eastAsia="zh-CN"/>
        </w:rPr>
        <w:t>s</w:t>
      </w:r>
      <w:r w:rsidRPr="00810F4E">
        <w:rPr>
          <w:snapToGrid w:val="0"/>
        </w:rPr>
        <w:t xml:space="preserve"> </w:t>
      </w:r>
      <w:r w:rsidRPr="00810F4E">
        <w:rPr>
          <w:snapToGrid w:val="0"/>
          <w:lang w:eastAsia="zh-CN"/>
        </w:rPr>
        <w:t xml:space="preserve">for Standalone for UE </w:t>
      </w:r>
      <w:r>
        <w:t>with 16-QAM</w:t>
      </w:r>
      <w:r>
        <w:tab/>
        <w:t>1200</w:t>
      </w:r>
    </w:p>
    <w:p w14:paraId="115402C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w:t>
      </w:r>
      <w:r w:rsidRPr="00810F4E">
        <w:rPr>
          <w:snapToGrid w:val="0"/>
          <w:lang w:eastAsia="zh-CN"/>
        </w:rPr>
        <w:t>2</w:t>
      </w:r>
      <w:r w:rsidRPr="00810F4E">
        <w:rPr>
          <w:snapToGrid w:val="0"/>
        </w:rPr>
        <w:t>.</w:t>
      </w:r>
      <w:r w:rsidRPr="00810F4E">
        <w:rPr>
          <w:snapToGrid w:val="0"/>
          <w:lang w:eastAsia="zh-CN"/>
        </w:rPr>
        <w:t>1</w:t>
      </w:r>
      <w:r w:rsidRPr="00810F4E">
        <w:rPr>
          <w:snapToGrid w:val="0"/>
        </w:rPr>
        <w:t>.2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T</w:t>
      </w:r>
      <w:r>
        <w:t>DD</w:t>
      </w:r>
      <w:r>
        <w:tab/>
        <w:t>1202</w:t>
      </w:r>
    </w:p>
    <w:p w14:paraId="5EFBE0B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8.12.1.2</w:t>
      </w:r>
      <w:r w:rsidRPr="00810F4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s</w:t>
      </w:r>
      <w:r w:rsidRPr="00810F4E">
        <w:rPr>
          <w:snapToGrid w:val="0"/>
          <w:kern w:val="2"/>
        </w:rPr>
        <w:t xml:space="preserve"> </w:t>
      </w:r>
      <w:r w:rsidRPr="00810F4E">
        <w:rPr>
          <w:snapToGrid w:val="0"/>
          <w:kern w:val="2"/>
          <w:lang w:eastAsia="zh-CN"/>
        </w:rPr>
        <w:t>for In-band</w:t>
      </w:r>
      <w:r>
        <w:tab/>
        <w:t>1202</w:t>
      </w:r>
    </w:p>
    <w:p w14:paraId="7FE8A47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8.12.1.2</w:t>
      </w:r>
      <w:r w:rsidRPr="00810F4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w:t>
      </w:r>
      <w:r w:rsidRPr="00810F4E">
        <w:rPr>
          <w:snapToGrid w:val="0"/>
          <w:lang w:eastAsia="zh-CN"/>
        </w:rPr>
        <w:t>s</w:t>
      </w:r>
      <w:r w:rsidRPr="00810F4E">
        <w:rPr>
          <w:snapToGrid w:val="0"/>
        </w:rPr>
        <w:t xml:space="preserve"> </w:t>
      </w:r>
      <w:r w:rsidRPr="00810F4E">
        <w:rPr>
          <w:snapToGrid w:val="0"/>
          <w:lang w:eastAsia="zh-CN"/>
        </w:rPr>
        <w:t>for Standalone/Guard-band</w:t>
      </w:r>
      <w:r>
        <w:tab/>
        <w:t>1203</w:t>
      </w:r>
    </w:p>
    <w:p w14:paraId="1AF98CB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8.12.1.2</w:t>
      </w:r>
      <w:r w:rsidRPr="00810F4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w:t>
      </w:r>
      <w:r w:rsidRPr="00810F4E">
        <w:rPr>
          <w:snapToGrid w:val="0"/>
          <w:kern w:val="2"/>
          <w:lang w:eastAsia="zh-CN"/>
        </w:rPr>
        <w:t>s</w:t>
      </w:r>
      <w:r w:rsidRPr="00810F4E">
        <w:rPr>
          <w:snapToGrid w:val="0"/>
          <w:kern w:val="2"/>
        </w:rPr>
        <w:t xml:space="preserve"> </w:t>
      </w:r>
      <w:r w:rsidRPr="00810F4E">
        <w:rPr>
          <w:snapToGrid w:val="0"/>
          <w:kern w:val="2"/>
          <w:lang w:eastAsia="zh-CN"/>
        </w:rPr>
        <w:t xml:space="preserve">for Standalone for UE </w:t>
      </w:r>
      <w:r>
        <w:t>Category NB</w:t>
      </w:r>
      <w:r>
        <w:rPr>
          <w:lang w:eastAsia="zh-CN"/>
        </w:rPr>
        <w:t>2</w:t>
      </w:r>
      <w:r>
        <w:tab/>
        <w:t>1204</w:t>
      </w:r>
    </w:p>
    <w:p w14:paraId="7297561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8.12.1.2</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rPr>
        <w:t>Minimum Requirement</w:t>
      </w:r>
      <w:r w:rsidRPr="00810F4E">
        <w:rPr>
          <w:snapToGrid w:val="0"/>
          <w:lang w:eastAsia="zh-CN"/>
        </w:rPr>
        <w:t>s</w:t>
      </w:r>
      <w:r w:rsidRPr="00810F4E">
        <w:rPr>
          <w:snapToGrid w:val="0"/>
        </w:rPr>
        <w:t xml:space="preserve"> </w:t>
      </w:r>
      <w:r w:rsidRPr="00810F4E">
        <w:rPr>
          <w:snapToGrid w:val="0"/>
          <w:lang w:eastAsia="zh-CN"/>
        </w:rPr>
        <w:t xml:space="preserve">for Standalone for UE </w:t>
      </w:r>
      <w:r>
        <w:t>with 16-QAM</w:t>
      </w:r>
      <w:r>
        <w:tab/>
        <w:t>1204</w:t>
      </w:r>
    </w:p>
    <w:p w14:paraId="32CD960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1205</w:t>
      </w:r>
    </w:p>
    <w:p w14:paraId="1400775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8.12.2.1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Half-duplex FDD</w:t>
      </w:r>
      <w:r>
        <w:tab/>
        <w:t>1205</w:t>
      </w:r>
    </w:p>
    <w:p w14:paraId="70EDEE7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8.12.2.1.1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performance</w:t>
      </w:r>
      <w:r>
        <w:tab/>
        <w:t>1206</w:t>
      </w:r>
    </w:p>
    <w:p w14:paraId="72E1F9C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8.12.2.1.2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1207</w:t>
      </w:r>
    </w:p>
    <w:p w14:paraId="6237800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8.12.2.2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1207</w:t>
      </w:r>
    </w:p>
    <w:p w14:paraId="0637BD2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8.12.2.2.1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performance</w:t>
      </w:r>
      <w:r>
        <w:tab/>
        <w:t>1209</w:t>
      </w:r>
    </w:p>
    <w:p w14:paraId="2360398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8.12.2.2.2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1209</w:t>
      </w:r>
    </w:p>
    <w:p w14:paraId="3D8B473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1209</w:t>
      </w:r>
    </w:p>
    <w:p w14:paraId="2337965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1210</w:t>
      </w:r>
    </w:p>
    <w:p w14:paraId="268E880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8.12.3.1.1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 with single NPBCH TTI</w:t>
      </w:r>
      <w:r>
        <w:tab/>
        <w:t>1210</w:t>
      </w:r>
    </w:p>
    <w:p w14:paraId="45045B6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8.12.3.1.2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1210</w:t>
      </w:r>
    </w:p>
    <w:p w14:paraId="5332DAA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1210</w:t>
      </w:r>
    </w:p>
    <w:p w14:paraId="60FC066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8.12.3.2.1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port performance with single NPBCH TTI</w:t>
      </w:r>
      <w:r>
        <w:tab/>
        <w:t>1211</w:t>
      </w:r>
    </w:p>
    <w:p w14:paraId="3F8E51F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8.12.3.2.2</w:t>
      </w:r>
      <w:r>
        <w:rPr>
          <w:rFonts w:asciiTheme="minorHAnsi" w:eastAsiaTheme="minorEastAsia" w:hAnsiTheme="minorHAnsi" w:cstheme="minorBidi"/>
          <w:kern w:val="2"/>
          <w:sz w:val="22"/>
          <w:szCs w:val="22"/>
          <w:lang w:eastAsia="en-GB"/>
          <w14:ligatures w14:val="standardContextual"/>
        </w:rPr>
        <w:tab/>
      </w:r>
      <w:r w:rsidRPr="00810F4E">
        <w:rPr>
          <w:snapToGrid w:val="0"/>
        </w:rPr>
        <w:t>Transmit diversity performance</w:t>
      </w:r>
      <w:r>
        <w:tab/>
        <w:t>1211</w:t>
      </w:r>
    </w:p>
    <w:p w14:paraId="51EA710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9FFEC2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810F4E">
        <w:rPr>
          <w:rFonts w:eastAsia="MS Mincho"/>
          <w:lang w:eastAsia="zh-CN"/>
        </w:rPr>
        <w:t xml:space="preserve">FDD </w:t>
      </w:r>
      <w:r>
        <w:rPr>
          <w:lang w:eastAsia="zh-CN"/>
        </w:rPr>
        <w:t>(CA and DC)</w:t>
      </w:r>
      <w:r>
        <w:tab/>
        <w:t>1211</w:t>
      </w:r>
    </w:p>
    <w:p w14:paraId="5A131AE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Closed-loop spatial multiplexing performance</w:t>
      </w:r>
      <w:r>
        <w:tab/>
        <w:t>1211</w:t>
      </w:r>
    </w:p>
    <w:p w14:paraId="29FC43D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Minimum Requirement Multi-Layer Spatial Multiplexing 4 Tx Antenna Port</w:t>
      </w:r>
      <w:r>
        <w:tab/>
        <w:t>1211</w:t>
      </w:r>
    </w:p>
    <w:p w14:paraId="4DC2ADB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Minimum Requirement Multi-Layer Spatial Multiplexing 4 Tx Antenna Port for dual connectivity</w:t>
      </w:r>
      <w:r>
        <w:tab/>
        <w:t>1215</w:t>
      </w:r>
    </w:p>
    <w:p w14:paraId="408E80C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 4 Tx Antenna Port with 256QAM</w:t>
      </w:r>
      <w:r>
        <w:tab/>
        <w:t>1217</w:t>
      </w:r>
    </w:p>
    <w:p w14:paraId="35EEF01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Four-Layer Spatial Multiplexing 4 Tx Antenna Port</w:t>
      </w:r>
      <w:r>
        <w:tab/>
        <w:t>1219</w:t>
      </w:r>
    </w:p>
    <w:p w14:paraId="2A7E6D9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Dual-Layer Spatial Multiplexing (User-Specific Reference Symbols)</w:t>
      </w:r>
      <w:r>
        <w:tab/>
        <w:t>1220</w:t>
      </w:r>
    </w:p>
    <w:p w14:paraId="4F3FFB2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Minimum Requirement Dual-Layer Spatial Multiplexing 2 Tx Antenna Port</w:t>
      </w:r>
      <w:r>
        <w:tab/>
        <w:t>1220</w:t>
      </w:r>
    </w:p>
    <w:p w14:paraId="6492B5D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Requirements Type A Closed-loop spatial multiplexing</w:t>
      </w:r>
      <w:r>
        <w:tab/>
        <w:t>1223</w:t>
      </w:r>
    </w:p>
    <w:p w14:paraId="6B5725E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 xml:space="preserve">Minimum Requirement </w:t>
      </w:r>
      <w:r w:rsidRPr="00810F4E">
        <w:rPr>
          <w:snapToGrid w:val="0"/>
          <w:kern w:val="2"/>
        </w:rPr>
        <w:t>Single-Layer Spatial Multiplexing 2 Tx Antenna Port with TM4 interference model (Cell-Specific Reference Symbols)</w:t>
      </w:r>
      <w:r>
        <w:tab/>
        <w:t>1223</w:t>
      </w:r>
    </w:p>
    <w:p w14:paraId="0955706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Enhanced Performance Requirement Type A - Single-layer Spatial Multiplexing (User-Specific Reference Symbols)</w:t>
      </w:r>
      <w:r>
        <w:tab/>
        <w:t>1225</w:t>
      </w:r>
    </w:p>
    <w:p w14:paraId="2DC6BBE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 xml:space="preserve">Minimum Requirement </w:t>
      </w:r>
      <w:r w:rsidRPr="00810F4E">
        <w:rPr>
          <w:snapToGrid w:val="0"/>
          <w:lang w:val="en-US"/>
        </w:rPr>
        <w:t>Enhanced Performance Requirement Type A – Single-layer Spatial Multiplexing with TM9 interference model (User-Specific Reference Symbols)</w:t>
      </w:r>
      <w:r>
        <w:tab/>
        <w:t>1225</w:t>
      </w:r>
    </w:p>
    <w:p w14:paraId="3C241AA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810F4E">
        <w:rPr>
          <w:rFonts w:eastAsia="MS Mincho"/>
          <w:lang w:eastAsia="zh-CN"/>
        </w:rPr>
        <w:t xml:space="preserve">TDD </w:t>
      </w:r>
      <w:r>
        <w:rPr>
          <w:lang w:eastAsia="zh-CN"/>
        </w:rPr>
        <w:t>(CA and DC)</w:t>
      </w:r>
      <w:r>
        <w:tab/>
        <w:t>1228</w:t>
      </w:r>
    </w:p>
    <w:p w14:paraId="501F9BA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Closed-loop spatial multiplexing performance</w:t>
      </w:r>
      <w:r>
        <w:tab/>
        <w:t>1229</w:t>
      </w:r>
    </w:p>
    <w:p w14:paraId="67A298A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Minimum Requirement Multi-Layer Spatial Multiplexing 4 Tx Antenna Port</w:t>
      </w:r>
      <w:r>
        <w:tab/>
        <w:t>1229</w:t>
      </w:r>
    </w:p>
    <w:p w14:paraId="63C8043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w:t>
      </w:r>
      <w:r w:rsidRPr="00810F4E">
        <w:rPr>
          <w:snapToGrid w:val="0"/>
          <w:kern w:val="2"/>
          <w:lang w:eastAsia="zh-CN"/>
        </w:rPr>
        <w:t xml:space="preserve"> 4 Tx Antenna Port for dual connectivity</w:t>
      </w:r>
      <w:r>
        <w:tab/>
        <w:t>1231</w:t>
      </w:r>
    </w:p>
    <w:p w14:paraId="0B572E0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Multi-Layer Spatial Multiplexing 4 Tx Antenna Port with 256QAM</w:t>
      </w:r>
      <w:r>
        <w:tab/>
        <w:t>1232</w:t>
      </w:r>
    </w:p>
    <w:p w14:paraId="2A8E10F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Four-Layer Spatial Multiplexing</w:t>
      </w:r>
      <w:r w:rsidRPr="00810F4E">
        <w:rPr>
          <w:snapToGrid w:val="0"/>
          <w:kern w:val="2"/>
          <w:lang w:eastAsia="zh-CN"/>
        </w:rPr>
        <w:t xml:space="preserve"> 4 Tx Antenna Port</w:t>
      </w:r>
      <w:r>
        <w:tab/>
        <w:t>1234</w:t>
      </w:r>
    </w:p>
    <w:p w14:paraId="272DE40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Dual-Layer Spatial Multiplexing (User-Specific Reference Symbols)</w:t>
      </w:r>
      <w:r>
        <w:tab/>
        <w:t>1235</w:t>
      </w:r>
    </w:p>
    <w:p w14:paraId="26924DB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Minimum Requirement Dual-Layer Spatial Multiplexing 2 Tx Antenna Port</w:t>
      </w:r>
      <w:r>
        <w:tab/>
        <w:t>1235</w:t>
      </w:r>
    </w:p>
    <w:p w14:paraId="55BB550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Enhanced Performance Requirement Type A - Single-layer Spatial Multiplexing (User-Specific Reference Symbols)</w:t>
      </w:r>
      <w:r>
        <w:tab/>
        <w:t>1239</w:t>
      </w:r>
    </w:p>
    <w:p w14:paraId="0EB972D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lastRenderedPageBreak/>
        <w:t>8.13.2.4.1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 xml:space="preserve">Minimum Requirement </w:t>
      </w:r>
      <w:r w:rsidRPr="00810F4E">
        <w:rPr>
          <w:snapToGrid w:val="0"/>
          <w:lang w:val="en-US"/>
        </w:rPr>
        <w:t>Enhanced Performance Requirement Type A – Single-layer Spatial Multiplexing with TM9 interference model (User-Specific Reference Symbols)</w:t>
      </w:r>
      <w:r>
        <w:tab/>
        <w:t>1239</w:t>
      </w:r>
    </w:p>
    <w:p w14:paraId="7B785E2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810F4E">
        <w:rPr>
          <w:rFonts w:eastAsia="MS Mincho"/>
          <w:lang w:eastAsia="zh-CN"/>
        </w:rPr>
        <w:t>TDD-FDD (</w:t>
      </w:r>
      <w:r>
        <w:rPr>
          <w:lang w:eastAsia="zh-CN"/>
        </w:rPr>
        <w:t>CA and DC)</w:t>
      </w:r>
      <w:r>
        <w:tab/>
        <w:t>1241</w:t>
      </w:r>
    </w:p>
    <w:p w14:paraId="53C0DE2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8.13.3.1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 Closed-loop spatial multiplexing performance 4Tx Antenna Port</w:t>
      </w:r>
      <w:r>
        <w:tab/>
        <w:t>1242</w:t>
      </w:r>
    </w:p>
    <w:p w14:paraId="29174BD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FDD PCell</w:t>
      </w:r>
      <w:r>
        <w:tab/>
        <w:t>1242</w:t>
      </w:r>
    </w:p>
    <w:p w14:paraId="7DC66B5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TDD PCell</w:t>
      </w:r>
      <w:r>
        <w:tab/>
        <w:t>1245</w:t>
      </w:r>
    </w:p>
    <w:p w14:paraId="40111E2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Dual-Layer Spatial Multiplexing (User-Specific Reference Symbols)</w:t>
      </w:r>
      <w:r>
        <w:tab/>
        <w:t>1249</w:t>
      </w:r>
    </w:p>
    <w:p w14:paraId="6BBEC2D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Minimum Requirement Dual-Layer Spatial Multiplexing 2 Tx Antenna Port for FDD PCell</w:t>
      </w:r>
      <w:r>
        <w:tab/>
        <w:t>1249</w:t>
      </w:r>
    </w:p>
    <w:p w14:paraId="10468C6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Minimum Requirement Dual-Layer Spatial Multiplexing 2 Tx Antenna Port for TDD PCell</w:t>
      </w:r>
      <w:r>
        <w:tab/>
        <w:t>1252</w:t>
      </w:r>
    </w:p>
    <w:p w14:paraId="7D85FA0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Enhanced Performance Requirements Type A Closed-loop spatial multiplexing</w:t>
      </w:r>
      <w:r>
        <w:tab/>
        <w:t>1255</w:t>
      </w:r>
    </w:p>
    <w:p w14:paraId="17D6B75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 xml:space="preserve">Minimum Requirement </w:t>
      </w:r>
      <w:r w:rsidRPr="00810F4E">
        <w:rPr>
          <w:snapToGrid w:val="0"/>
          <w:kern w:val="2"/>
        </w:rPr>
        <w:t>Single-Layer Spatial Multiplexing 2 Tx Antenna Port with TM4 interference model (Cell-Specific Reference Symbols) for FDD PCell</w:t>
      </w:r>
      <w:r>
        <w:tab/>
        <w:t>1255</w:t>
      </w:r>
    </w:p>
    <w:p w14:paraId="2345415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 xml:space="preserve">Minimum Requirement </w:t>
      </w:r>
      <w:r w:rsidRPr="00810F4E">
        <w:rPr>
          <w:snapToGrid w:val="0"/>
          <w:kern w:val="2"/>
        </w:rPr>
        <w:t>Single-Layer Spatial Multiplexing 2 Tx Antenna Port with TM4 interference model (Cell-Specific Reference Symbols) for TDD PCell</w:t>
      </w:r>
      <w:r>
        <w:tab/>
        <w:t>1257</w:t>
      </w:r>
    </w:p>
    <w:p w14:paraId="32E8057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 xml:space="preserve">Enhanced Performance Requirement Type A - </w:t>
      </w:r>
      <w:r w:rsidRPr="00810F4E">
        <w:rPr>
          <w:snapToGrid w:val="0"/>
          <w:lang w:eastAsia="zh-CN"/>
        </w:rPr>
        <w:t>Single-layer Spatial Multiplexing (User-Specific Reference Symbols)</w:t>
      </w:r>
      <w:r>
        <w:tab/>
        <w:t>1259</w:t>
      </w:r>
    </w:p>
    <w:p w14:paraId="0A275B5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 xml:space="preserve">Minimum Requirement </w:t>
      </w:r>
      <w:r w:rsidRPr="00810F4E">
        <w:rPr>
          <w:snapToGrid w:val="0"/>
          <w:lang w:val="en-US"/>
        </w:rPr>
        <w:t>Enhanced Performance Requirement Type A – Single-layer Spatial Multiplexing with TM9 interference model (User-Specific Reference Symbols)</w:t>
      </w:r>
      <w:r w:rsidRPr="00810F4E">
        <w:rPr>
          <w:snapToGrid w:val="0"/>
          <w:kern w:val="2"/>
        </w:rPr>
        <w:t xml:space="preserve"> for FDD PCell</w:t>
      </w:r>
      <w:r>
        <w:tab/>
        <w:t>1259</w:t>
      </w:r>
    </w:p>
    <w:p w14:paraId="22E6C9C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810F4E">
        <w:rPr>
          <w:snapToGrid w:val="0"/>
          <w:kern w:val="2"/>
          <w:lang w:eastAsia="zh-CN"/>
        </w:rPr>
        <w:t xml:space="preserve">Minimum Requirement </w:t>
      </w:r>
      <w:r w:rsidRPr="00810F4E">
        <w:rPr>
          <w:snapToGrid w:val="0"/>
          <w:lang w:val="en-US"/>
        </w:rPr>
        <w:t>Enhanced Performance Requirement Type A – Single-layer Spatial Multiplexing with TM9 interference model (User-Specific Reference Symbols)</w:t>
      </w:r>
      <w:r w:rsidRPr="00810F4E">
        <w:rPr>
          <w:snapToGrid w:val="0"/>
          <w:kern w:val="2"/>
        </w:rPr>
        <w:t xml:space="preserve"> for TDD PCell</w:t>
      </w:r>
      <w:r>
        <w:tab/>
        <w:t>1262</w:t>
      </w:r>
    </w:p>
    <w:p w14:paraId="0AD8B11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8.13.3.5</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 Closed-loop spatial multiplexing performance 4Tx Antenna Port for DC</w:t>
      </w:r>
      <w:r>
        <w:tab/>
        <w:t>1265</w:t>
      </w:r>
    </w:p>
    <w:p w14:paraId="360E7D3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FDD PCell</w:t>
      </w:r>
      <w:r>
        <w:tab/>
        <w:t>1265</w:t>
      </w:r>
    </w:p>
    <w:p w14:paraId="64E7B51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TDD PCell</w:t>
      </w:r>
      <w:r>
        <w:tab/>
        <w:t>1267</w:t>
      </w:r>
    </w:p>
    <w:p w14:paraId="281A75E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8.13.3.6</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 Closed-loop spatial multiplexing performance 4Tx Antenna Port with 256QAM</w:t>
      </w:r>
      <w:r>
        <w:tab/>
        <w:t>1269</w:t>
      </w:r>
    </w:p>
    <w:p w14:paraId="1A2A6DF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FDD PCell</w:t>
      </w:r>
      <w:r>
        <w:tab/>
        <w:t>1269</w:t>
      </w:r>
    </w:p>
    <w:p w14:paraId="68C8B1E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TDD PCell</w:t>
      </w:r>
      <w:r>
        <w:tab/>
        <w:t>1271</w:t>
      </w:r>
    </w:p>
    <w:p w14:paraId="765D043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8.13.3.7</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 Closed-loop spatial multiplexing performance 4Tx Antenna Port with Four layers</w:t>
      </w:r>
      <w:r>
        <w:tab/>
        <w:t>1272</w:t>
      </w:r>
    </w:p>
    <w:p w14:paraId="6976A48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FDD PCell</w:t>
      </w:r>
      <w:r>
        <w:tab/>
        <w:t>1272</w:t>
      </w:r>
    </w:p>
    <w:p w14:paraId="0792383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Minimum Requirement for TDD PCell</w:t>
      </w:r>
      <w:r>
        <w:tab/>
        <w:t>1274</w:t>
      </w:r>
    </w:p>
    <w:p w14:paraId="0F827A4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1276</w:t>
      </w:r>
    </w:p>
    <w:p w14:paraId="1B99E4C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1276</w:t>
      </w:r>
    </w:p>
    <w:p w14:paraId="79E9E70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8.14.1.1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 (Fixed Reference Channel)</w:t>
      </w:r>
      <w:r>
        <w:tab/>
        <w:t>1276</w:t>
      </w:r>
    </w:p>
    <w:p w14:paraId="1D51D23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8.14.1.1.1</w:t>
      </w:r>
      <w:r>
        <w:rPr>
          <w:rFonts w:asciiTheme="minorHAnsi" w:eastAsiaTheme="minorEastAsia" w:hAnsiTheme="minorHAnsi" w:cstheme="minorBidi"/>
          <w:kern w:val="2"/>
          <w:sz w:val="22"/>
          <w:szCs w:val="22"/>
          <w:lang w:eastAsia="en-GB"/>
          <w14:ligatures w14:val="standardContextual"/>
        </w:rPr>
        <w:tab/>
      </w:r>
      <w:r w:rsidRPr="00810F4E">
        <w:rPr>
          <w:snapToGrid w:val="0"/>
        </w:rPr>
        <w:t>Open-loop spatial multiplexing performance</w:t>
      </w:r>
      <w:r>
        <w:tab/>
        <w:t>1276</w:t>
      </w:r>
    </w:p>
    <w:p w14:paraId="66FB330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(User-Specific Reference Signals)</w:t>
      </w:r>
      <w:r>
        <w:tab/>
        <w:t>1277</w:t>
      </w:r>
    </w:p>
    <w:p w14:paraId="4DE11DE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8.14.1.2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 (Fixed Reference Channel)</w:t>
      </w:r>
      <w:r>
        <w:tab/>
        <w:t>1279</w:t>
      </w:r>
    </w:p>
    <w:p w14:paraId="5044437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Open-loop spatial multiplexing performance</w:t>
      </w:r>
      <w:r>
        <w:tab/>
        <w:t>1279</w:t>
      </w:r>
    </w:p>
    <w:p w14:paraId="65DDEAD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Closed-loop spatial multiplexing performance</w:t>
      </w:r>
      <w:r w:rsidRPr="00810F4E">
        <w:rPr>
          <w:snapToGrid w:val="0"/>
          <w:kern w:val="2"/>
          <w:lang w:eastAsia="zh-CN"/>
        </w:rPr>
        <w:t xml:space="preserve"> (User-Specific Reference Signals)</w:t>
      </w:r>
      <w:r>
        <w:tab/>
        <w:t>1280</w:t>
      </w:r>
    </w:p>
    <w:p w14:paraId="0D86876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1281</w:t>
      </w:r>
    </w:p>
    <w:p w14:paraId="7D046F3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8.14.2.1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1281</w:t>
      </w:r>
    </w:p>
    <w:p w14:paraId="2E2AE50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8.14.2.1.1</w:t>
      </w:r>
      <w:r>
        <w:rPr>
          <w:rFonts w:asciiTheme="minorHAnsi" w:eastAsiaTheme="minorEastAsia" w:hAnsiTheme="minorHAnsi" w:cstheme="minorBidi"/>
          <w:kern w:val="2"/>
          <w:sz w:val="22"/>
          <w:szCs w:val="22"/>
          <w:lang w:eastAsia="en-GB"/>
          <w14:ligatures w14:val="standardContextual"/>
        </w:rPr>
        <w:tab/>
      </w:r>
      <w:r w:rsidRPr="00810F4E">
        <w:rPr>
          <w:snapToGrid w:val="0"/>
        </w:rPr>
        <w:t>Mimimum requirement</w:t>
      </w:r>
      <w:r>
        <w:tab/>
        <w:t>1282</w:t>
      </w:r>
    </w:p>
    <w:p w14:paraId="3E9FF30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8.14.2.2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1282</w:t>
      </w:r>
    </w:p>
    <w:p w14:paraId="193A94E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8.14.2.2.1</w:t>
      </w:r>
      <w:r>
        <w:rPr>
          <w:rFonts w:asciiTheme="minorHAnsi" w:eastAsiaTheme="minorEastAsia" w:hAnsiTheme="minorHAnsi" w:cstheme="minorBidi"/>
          <w:kern w:val="2"/>
          <w:sz w:val="22"/>
          <w:szCs w:val="22"/>
          <w:lang w:eastAsia="en-GB"/>
          <w14:ligatures w14:val="standardContextual"/>
        </w:rPr>
        <w:tab/>
      </w:r>
      <w:r w:rsidRPr="00810F4E">
        <w:rPr>
          <w:snapToGrid w:val="0"/>
        </w:rPr>
        <w:t>Mimimum requirement</w:t>
      </w:r>
      <w:r>
        <w:tab/>
        <w:t>1283</w:t>
      </w:r>
    </w:p>
    <w:p w14:paraId="776F417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1284</w:t>
      </w:r>
    </w:p>
    <w:p w14:paraId="022EC95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810F4E">
        <w:rPr>
          <w:rFonts w:eastAsia="MS Mincho"/>
          <w:lang w:eastAsia="zh-CN"/>
        </w:rPr>
        <w:t>PDSCH</w:t>
      </w:r>
      <w:r>
        <w:tab/>
        <w:t>1284</w:t>
      </w:r>
    </w:p>
    <w:p w14:paraId="57EE220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8.15.1.1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Void</w:t>
      </w:r>
      <w:r>
        <w:tab/>
        <w:t>1284</w:t>
      </w:r>
    </w:p>
    <w:p w14:paraId="659C858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8.15.1.2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 (Fixed Reference Channel)</w:t>
      </w:r>
      <w:r>
        <w:tab/>
        <w:t>1284</w:t>
      </w:r>
    </w:p>
    <w:p w14:paraId="40BC00E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8.15.1.2.1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Transmit diversity performance with 2Tx Antenna Ports </w:t>
      </w:r>
      <w:r>
        <w:t>(Cell-Specific Reference Symbols)</w:t>
      </w:r>
      <w:r>
        <w:tab/>
        <w:t>1284</w:t>
      </w:r>
    </w:p>
    <w:p w14:paraId="077BB53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Open-loop spatial multiplexing performance with 2Tx Antenna Ports </w:t>
      </w:r>
      <w:r>
        <w:t>(Cell-Specific Reference Symbols)</w:t>
      </w:r>
      <w:r>
        <w:tab/>
        <w:t>1285</w:t>
      </w:r>
    </w:p>
    <w:p w14:paraId="2FE3351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rPr>
        <w:t>8.15.1.2.3</w:t>
      </w:r>
      <w:r>
        <w:rPr>
          <w:rFonts w:asciiTheme="minorHAnsi" w:eastAsiaTheme="minorEastAsia" w:hAnsiTheme="minorHAnsi" w:cstheme="minorBidi"/>
          <w:kern w:val="2"/>
          <w:sz w:val="22"/>
          <w:szCs w:val="22"/>
          <w:lang w:eastAsia="en-GB"/>
          <w14:ligatures w14:val="standardContextual"/>
        </w:rPr>
        <w:tab/>
      </w:r>
      <w:r w:rsidRPr="00810F4E">
        <w:rPr>
          <w:snapToGrid w:val="0"/>
        </w:rPr>
        <w:t>8 Layer Spatial Multiplexing (</w:t>
      </w:r>
      <w:r>
        <w:t>User-Specific Reference Symbols)</w:t>
      </w:r>
      <w:r>
        <w:tab/>
        <w:t>1285</w:t>
      </w:r>
    </w:p>
    <w:p w14:paraId="3A78FC8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810F4E">
        <w:rPr>
          <w:rFonts w:eastAsia="MS Mincho"/>
          <w:lang w:eastAsia="zh-CN"/>
        </w:rPr>
        <w:t>CA</w:t>
      </w:r>
      <w:r>
        <w:tab/>
        <w:t>1287</w:t>
      </w:r>
    </w:p>
    <w:p w14:paraId="4E7D08A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8.15.2.1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Void</w:t>
      </w:r>
      <w:r>
        <w:tab/>
        <w:t>1287</w:t>
      </w:r>
    </w:p>
    <w:p w14:paraId="2DC1FCA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8.15.2.2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1287</w:t>
      </w:r>
    </w:p>
    <w:p w14:paraId="06069AE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810F4E">
        <w:rPr>
          <w:snapToGrid w:val="0"/>
        </w:rPr>
        <w:t>Eight Layer Spatial Multiplexing (</w:t>
      </w:r>
      <w:r>
        <w:t>User-Specific Reference Symbols)</w:t>
      </w:r>
      <w:r>
        <w:tab/>
        <w:t>1287</w:t>
      </w:r>
    </w:p>
    <w:p w14:paraId="4670D8D8" w14:textId="77777777" w:rsidR="008C210E" w:rsidRDefault="008C210E">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1289</w:t>
      </w:r>
    </w:p>
    <w:p w14:paraId="723BC34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1289</w:t>
      </w:r>
    </w:p>
    <w:p w14:paraId="79BED7A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2963F45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lang w:eastAsia="zh-CN"/>
        </w:rPr>
        <w:t>9</w:t>
      </w:r>
      <w:r w:rsidRPr="00810F4E">
        <w:rPr>
          <w:snapToGrid w:val="0"/>
        </w:rPr>
        <w:t>.1.1.</w:t>
      </w:r>
      <w:r w:rsidRPr="00810F4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810F4E">
        <w:rPr>
          <w:snapToGrid w:val="0"/>
          <w:lang w:eastAsia="zh-CN"/>
        </w:rPr>
        <w:t>different channel bandwidths</w:t>
      </w:r>
      <w:r>
        <w:tab/>
        <w:t>1289</w:t>
      </w:r>
    </w:p>
    <w:p w14:paraId="7AA0886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9.1.</w:t>
      </w:r>
      <w:r w:rsidRPr="00810F4E">
        <w:rPr>
          <w:snapToGrid w:val="0"/>
          <w:lang w:eastAsia="zh-CN"/>
        </w:rPr>
        <w:t>1</w:t>
      </w:r>
      <w:r w:rsidRPr="00810F4E">
        <w:rPr>
          <w:snapToGrid w:val="0"/>
        </w:rPr>
        <w:t>.</w:t>
      </w:r>
      <w:r w:rsidRPr="00810F4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different CA configurations and bandwidth combination sets</w:t>
      </w:r>
      <w:r>
        <w:tab/>
        <w:t>1289</w:t>
      </w:r>
    </w:p>
    <w:p w14:paraId="7B9D2A4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lastRenderedPageBreak/>
        <w:t>9.1.</w:t>
      </w:r>
      <w:r w:rsidRPr="00810F4E">
        <w:rPr>
          <w:snapToGrid w:val="0"/>
          <w:lang w:eastAsia="zh-CN"/>
        </w:rPr>
        <w:t>1</w:t>
      </w:r>
      <w:r w:rsidRPr="00810F4E">
        <w:rPr>
          <w:snapToGrid w:val="0"/>
        </w:rPr>
        <w:t>.</w:t>
      </w:r>
      <w:r w:rsidRPr="00810F4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different TDD-FDD CA configurations and bandwidth combination sets</w:t>
      </w:r>
      <w:r>
        <w:tab/>
        <w:t>1290</w:t>
      </w:r>
    </w:p>
    <w:p w14:paraId="576D0BB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9.1.</w:t>
      </w:r>
      <w:r w:rsidRPr="00810F4E">
        <w:rPr>
          <w:snapToGrid w:val="0"/>
          <w:lang w:eastAsia="zh-CN"/>
        </w:rPr>
        <w:t>1</w:t>
      </w:r>
      <w:r w:rsidRPr="00810F4E">
        <w:rPr>
          <w:snapToGrid w:val="0"/>
        </w:rPr>
        <w:t>.</w:t>
      </w:r>
      <w:r w:rsidRPr="00810F4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Test coverage for different number of componenet carriers</w:t>
      </w:r>
      <w:r>
        <w:tab/>
        <w:t>1291</w:t>
      </w:r>
    </w:p>
    <w:p w14:paraId="0D673E6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4CD2B85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single carrier tests with 2Rx</w:t>
      </w:r>
      <w:r>
        <w:tab/>
        <w:t>1291</w:t>
      </w:r>
    </w:p>
    <w:p w14:paraId="4AF7765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CA tests with 2Rx</w:t>
      </w:r>
      <w:r>
        <w:tab/>
        <w:t>1293</w:t>
      </w:r>
    </w:p>
    <w:p w14:paraId="1282D38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rsidRPr="00810F4E">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Applicability rule and antenna connection for single carrier tests with 4Rx</w:t>
      </w:r>
      <w:r>
        <w:tab/>
        <w:t>1294</w:t>
      </w:r>
    </w:p>
    <w:p w14:paraId="3FFA7EB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07DB4E8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1294</w:t>
      </w:r>
    </w:p>
    <w:p w14:paraId="03605F0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232B063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1294</w:t>
      </w:r>
    </w:p>
    <w:p w14:paraId="4499F79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1295</w:t>
      </w:r>
    </w:p>
    <w:p w14:paraId="61BC61F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130792E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249B950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7FB07FE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3127F61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6518D8A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053C41A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73AF8C5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30A7DC4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32BAF84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1311</w:t>
      </w:r>
    </w:p>
    <w:p w14:paraId="49D4474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1312</w:t>
      </w:r>
    </w:p>
    <w:p w14:paraId="6FBFA6E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26725DD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1313</w:t>
      </w:r>
    </w:p>
    <w:p w14:paraId="0C86888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810F4E">
        <w:rPr>
          <w:i/>
        </w:rPr>
        <w:t>channelMeasRestriction</w:t>
      </w:r>
      <w:r>
        <w:rPr>
          <w:lang w:eastAsia="zh-CN"/>
        </w:rPr>
        <w:t xml:space="preserve"> configured)</w:t>
      </w:r>
      <w:r>
        <w:tab/>
        <w:t>1314</w:t>
      </w:r>
    </w:p>
    <w:p w14:paraId="203055D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1315</w:t>
      </w:r>
    </w:p>
    <w:p w14:paraId="795A1F2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810F4E">
        <w:rPr>
          <w:i/>
        </w:rPr>
        <w:t>channelMeasRestriction</w:t>
      </w:r>
      <w:r>
        <w:rPr>
          <w:lang w:eastAsia="zh-CN"/>
        </w:rPr>
        <w:t xml:space="preserve"> configured)</w:t>
      </w:r>
      <w:r>
        <w:tab/>
        <w:t>1316</w:t>
      </w:r>
    </w:p>
    <w:p w14:paraId="1169F34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1317</w:t>
      </w:r>
    </w:p>
    <w:p w14:paraId="28A7026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1318</w:t>
      </w:r>
    </w:p>
    <w:p w14:paraId="2A12E1F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810F4E">
        <w:rPr>
          <w:i/>
          <w:lang w:val="en-US"/>
        </w:rPr>
        <w:t>interferenceMeasRestriction</w:t>
      </w:r>
      <w:r w:rsidRPr="00810F4E">
        <w:rPr>
          <w:i/>
          <w:lang w:val="en-US" w:eastAsia="zh-CN"/>
        </w:rPr>
        <w:t xml:space="preserve"> </w:t>
      </w:r>
      <w:r>
        <w:rPr>
          <w:lang w:eastAsia="zh-CN"/>
        </w:rPr>
        <w:t>configured)</w:t>
      </w:r>
      <w:r>
        <w:tab/>
        <w:t>1320</w:t>
      </w:r>
    </w:p>
    <w:p w14:paraId="31735FF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1323</w:t>
      </w:r>
    </w:p>
    <w:p w14:paraId="3235C9D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810F4E">
        <w:rPr>
          <w:i/>
          <w:lang w:val="en-US"/>
        </w:rPr>
        <w:t>interferenceMeasRestriction</w:t>
      </w:r>
      <w:r w:rsidRPr="00810F4E">
        <w:rPr>
          <w:i/>
          <w:lang w:val="en-US" w:eastAsia="zh-CN"/>
        </w:rPr>
        <w:t xml:space="preserve"> </w:t>
      </w:r>
      <w:r>
        <w:rPr>
          <w:lang w:eastAsia="zh-CN"/>
        </w:rPr>
        <w:t>configured)</w:t>
      </w:r>
      <w:r>
        <w:tab/>
        <w:t>1326</w:t>
      </w:r>
    </w:p>
    <w:p w14:paraId="548D3D0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810F4E">
        <w:rPr>
          <w:i/>
          <w:lang w:eastAsia="zh-CN"/>
        </w:rPr>
        <w:t>csi-SubframeSet –r12</w:t>
      </w:r>
      <w:r>
        <w:rPr>
          <w:lang w:eastAsia="zh-CN"/>
        </w:rPr>
        <w:t xml:space="preserve"> and </w:t>
      </w:r>
      <w:r w:rsidRPr="00810F4E">
        <w:rPr>
          <w:i/>
        </w:rPr>
        <w:t>EIMTA-MainConfigServCell-r12</w:t>
      </w:r>
      <w:r>
        <w:t xml:space="preserve"> </w:t>
      </w:r>
      <w:r>
        <w:rPr>
          <w:lang w:eastAsia="zh-CN"/>
        </w:rPr>
        <w:t>are</w:t>
      </w:r>
      <w:r>
        <w:t xml:space="preserve"> configured)</w:t>
      </w:r>
      <w:r>
        <w:tab/>
        <w:t>1329</w:t>
      </w:r>
    </w:p>
    <w:p w14:paraId="496A51E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0ED45B5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1332</w:t>
      </w:r>
    </w:p>
    <w:p w14:paraId="03C0E55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1334</w:t>
      </w:r>
    </w:p>
    <w:p w14:paraId="1A2AC7B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763CAF8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1336</w:t>
      </w:r>
    </w:p>
    <w:p w14:paraId="1126345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1338</w:t>
      </w:r>
    </w:p>
    <w:p w14:paraId="01B2E24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1342</w:t>
      </w:r>
    </w:p>
    <w:p w14:paraId="469F43C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1342</w:t>
      </w:r>
    </w:p>
    <w:p w14:paraId="66F8643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622A706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1342</w:t>
      </w:r>
    </w:p>
    <w:p w14:paraId="1127A72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1343</w:t>
      </w:r>
    </w:p>
    <w:p w14:paraId="3944DE7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221807E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0EF4D08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810F4E">
        <w:rPr>
          <w:i/>
          <w:lang w:eastAsia="zh-CN"/>
        </w:rPr>
        <w:t>csi-SubframeSet –r12</w:t>
      </w:r>
      <w:r>
        <w:rPr>
          <w:lang w:eastAsia="zh-CN"/>
        </w:rPr>
        <w:t xml:space="preserve"> is</w:t>
      </w:r>
      <w:r>
        <w:t xml:space="preserve"> configured</w:t>
      </w:r>
      <w:r>
        <w:rPr>
          <w:lang w:eastAsia="zh-CN"/>
        </w:rPr>
        <w:t>)</w:t>
      </w:r>
      <w:r>
        <w:tab/>
        <w:t>1351</w:t>
      </w:r>
    </w:p>
    <w:p w14:paraId="60EFFB0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1353</w:t>
      </w:r>
    </w:p>
    <w:p w14:paraId="717DC8F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1353</w:t>
      </w:r>
    </w:p>
    <w:p w14:paraId="0193263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1354</w:t>
      </w:r>
    </w:p>
    <w:p w14:paraId="052CC87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2214677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03D0F49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1358</w:t>
      </w:r>
    </w:p>
    <w:p w14:paraId="0244D2B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810F4E">
        <w:rPr>
          <w:i/>
          <w:lang w:eastAsia="zh-CN"/>
        </w:rPr>
        <w:t>csi-SubframeSet –r12</w:t>
      </w:r>
      <w:r>
        <w:rPr>
          <w:lang w:eastAsia="zh-CN"/>
        </w:rPr>
        <w:t xml:space="preserve"> is</w:t>
      </w:r>
      <w:r>
        <w:t xml:space="preserve"> configured</w:t>
      </w:r>
      <w:r>
        <w:rPr>
          <w:lang w:eastAsia="zh-CN"/>
        </w:rPr>
        <w:t xml:space="preserve"> with one CSI process)</w:t>
      </w:r>
      <w:r>
        <w:tab/>
        <w:t>1358</w:t>
      </w:r>
    </w:p>
    <w:p w14:paraId="25545DA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1362</w:t>
      </w:r>
    </w:p>
    <w:p w14:paraId="3098D2F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1362</w:t>
      </w:r>
    </w:p>
    <w:p w14:paraId="71E1AB3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lastRenderedPageBreak/>
        <w:t>9.3.2.1.1</w:t>
      </w:r>
      <w:r>
        <w:rPr>
          <w:rFonts w:asciiTheme="minorHAnsi" w:eastAsiaTheme="minorEastAsia" w:hAnsiTheme="minorHAnsi" w:cstheme="minorBidi"/>
          <w:kern w:val="2"/>
          <w:sz w:val="22"/>
          <w:szCs w:val="22"/>
          <w:lang w:eastAsia="en-GB"/>
          <w14:ligatures w14:val="standardContextual"/>
        </w:rPr>
        <w:tab/>
      </w:r>
      <w:r>
        <w:t>FDD</w:t>
      </w:r>
      <w:r>
        <w:tab/>
        <w:t>1362</w:t>
      </w:r>
    </w:p>
    <w:p w14:paraId="7972A45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1364</w:t>
      </w:r>
    </w:p>
    <w:p w14:paraId="3E16FB1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1366</w:t>
      </w:r>
    </w:p>
    <w:p w14:paraId="12AA78D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1366</w:t>
      </w:r>
    </w:p>
    <w:p w14:paraId="30EABCC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1367</w:t>
      </w:r>
    </w:p>
    <w:p w14:paraId="3857FA2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1369</w:t>
      </w:r>
    </w:p>
    <w:p w14:paraId="2223787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1369</w:t>
      </w:r>
    </w:p>
    <w:p w14:paraId="45D0403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1369</w:t>
      </w:r>
    </w:p>
    <w:p w14:paraId="613C94E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1370</w:t>
      </w:r>
    </w:p>
    <w:p w14:paraId="6C289B8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1371</w:t>
      </w:r>
    </w:p>
    <w:p w14:paraId="6CE4A7A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1371</w:t>
      </w:r>
    </w:p>
    <w:p w14:paraId="1B0057F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1371</w:t>
      </w:r>
    </w:p>
    <w:p w14:paraId="773B24F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1371</w:t>
      </w:r>
    </w:p>
    <w:p w14:paraId="33055B0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6F8263A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1371</w:t>
      </w:r>
    </w:p>
    <w:p w14:paraId="7836C3E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1372</w:t>
      </w:r>
    </w:p>
    <w:p w14:paraId="6806700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5A0480C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1373</w:t>
      </w:r>
    </w:p>
    <w:p w14:paraId="79CE248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1375</w:t>
      </w:r>
    </w:p>
    <w:p w14:paraId="745BD94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1377</w:t>
      </w:r>
    </w:p>
    <w:p w14:paraId="02AC813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1377</w:t>
      </w:r>
    </w:p>
    <w:p w14:paraId="2EE5186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1377</w:t>
      </w:r>
    </w:p>
    <w:p w14:paraId="25E52A7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1378</w:t>
      </w:r>
    </w:p>
    <w:p w14:paraId="6399FC6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1380</w:t>
      </w:r>
    </w:p>
    <w:p w14:paraId="2575D776"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1380</w:t>
      </w:r>
    </w:p>
    <w:p w14:paraId="34D798F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1383</w:t>
      </w:r>
    </w:p>
    <w:p w14:paraId="4E151AE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1386</w:t>
      </w:r>
    </w:p>
    <w:p w14:paraId="1AB690A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68D7092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1391</w:t>
      </w:r>
    </w:p>
    <w:p w14:paraId="1C867AB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1395</w:t>
      </w:r>
    </w:p>
    <w:p w14:paraId="6E1E0FF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1395</w:t>
      </w:r>
    </w:p>
    <w:p w14:paraId="1256BED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1396</w:t>
      </w:r>
    </w:p>
    <w:p w14:paraId="24E3DE6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1398</w:t>
      </w:r>
    </w:p>
    <w:p w14:paraId="54D7D3E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1398</w:t>
      </w:r>
    </w:p>
    <w:p w14:paraId="76E957D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1398</w:t>
      </w:r>
    </w:p>
    <w:p w14:paraId="70DC279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1399</w:t>
      </w:r>
    </w:p>
    <w:p w14:paraId="48E81DE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1401</w:t>
      </w:r>
    </w:p>
    <w:p w14:paraId="0BCF1FF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1401</w:t>
      </w:r>
    </w:p>
    <w:p w14:paraId="240A682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1403</w:t>
      </w:r>
    </w:p>
    <w:p w14:paraId="3E49773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1406</w:t>
      </w:r>
    </w:p>
    <w:p w14:paraId="236EEF1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1406</w:t>
      </w:r>
    </w:p>
    <w:p w14:paraId="71D7201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1409</w:t>
      </w:r>
    </w:p>
    <w:p w14:paraId="64F7114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1412</w:t>
      </w:r>
    </w:p>
    <w:p w14:paraId="755EEBF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1413</w:t>
      </w:r>
    </w:p>
    <w:p w14:paraId="558F69C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1413</w:t>
      </w:r>
    </w:p>
    <w:p w14:paraId="79D8D0E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1413</w:t>
      </w:r>
    </w:p>
    <w:p w14:paraId="0DD2115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1414</w:t>
      </w:r>
    </w:p>
    <w:p w14:paraId="4EEF38A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4A5D2B8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1415</w:t>
      </w:r>
    </w:p>
    <w:p w14:paraId="735C5B4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1417</w:t>
      </w:r>
    </w:p>
    <w:p w14:paraId="392655D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1418</w:t>
      </w:r>
    </w:p>
    <w:p w14:paraId="0EB8B31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1418</w:t>
      </w:r>
    </w:p>
    <w:p w14:paraId="5EBA33F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1421</w:t>
      </w:r>
    </w:p>
    <w:p w14:paraId="2869868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1424</w:t>
      </w:r>
    </w:p>
    <w:p w14:paraId="735B523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1426</w:t>
      </w:r>
    </w:p>
    <w:p w14:paraId="116E126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1429</w:t>
      </w:r>
    </w:p>
    <w:p w14:paraId="46C3B33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1431</w:t>
      </w:r>
    </w:p>
    <w:p w14:paraId="5CBFCDC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454621F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1434</w:t>
      </w:r>
    </w:p>
    <w:p w14:paraId="2E92A07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1436</w:t>
      </w:r>
    </w:p>
    <w:p w14:paraId="4A226F2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1439</w:t>
      </w:r>
    </w:p>
    <w:p w14:paraId="260F5CC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1441</w:t>
      </w:r>
    </w:p>
    <w:p w14:paraId="3665F7F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lastRenderedPageBreak/>
        <w:t>9.4.1a</w:t>
      </w:r>
      <w:r>
        <w:rPr>
          <w:rFonts w:asciiTheme="minorHAnsi" w:eastAsiaTheme="minorEastAsia" w:hAnsiTheme="minorHAnsi" w:cstheme="minorBidi"/>
          <w:kern w:val="2"/>
          <w:sz w:val="22"/>
          <w:szCs w:val="22"/>
          <w:lang w:eastAsia="en-GB"/>
          <w14:ligatures w14:val="standardContextual"/>
        </w:rPr>
        <w:tab/>
      </w:r>
      <w:r>
        <w:t>Void</w:t>
      </w:r>
      <w:r>
        <w:tab/>
        <w:t>1444</w:t>
      </w:r>
    </w:p>
    <w:p w14:paraId="00E6536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1444</w:t>
      </w:r>
    </w:p>
    <w:p w14:paraId="1F1AC21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1444</w:t>
      </w:r>
    </w:p>
    <w:p w14:paraId="6094586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9.4.1a.1</w:t>
      </w:r>
      <w:r w:rsidRPr="00810F4E">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1444</w:t>
      </w:r>
    </w:p>
    <w:p w14:paraId="361126C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1444</w:t>
      </w:r>
    </w:p>
    <w:p w14:paraId="4B0A567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1444</w:t>
      </w:r>
    </w:p>
    <w:p w14:paraId="66A51FA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1444</w:t>
      </w:r>
    </w:p>
    <w:p w14:paraId="67BD0C02"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1445</w:t>
      </w:r>
    </w:p>
    <w:p w14:paraId="5A82929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5E3EEAA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1446</w:t>
      </w:r>
    </w:p>
    <w:p w14:paraId="2EBDA253"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1447</w:t>
      </w:r>
    </w:p>
    <w:p w14:paraId="3C091BD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1448</w:t>
      </w:r>
    </w:p>
    <w:p w14:paraId="447D470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1448</w:t>
      </w:r>
    </w:p>
    <w:p w14:paraId="151B3F3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1450</w:t>
      </w:r>
    </w:p>
    <w:p w14:paraId="5155397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1453</w:t>
      </w:r>
    </w:p>
    <w:p w14:paraId="4D8A2FD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1455</w:t>
      </w:r>
    </w:p>
    <w:p w14:paraId="495A525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1457</w:t>
      </w:r>
    </w:p>
    <w:p w14:paraId="29161B3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1460</w:t>
      </w:r>
    </w:p>
    <w:p w14:paraId="501EE29F"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1463</w:t>
      </w:r>
    </w:p>
    <w:p w14:paraId="4BE8DF3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1466</w:t>
      </w:r>
    </w:p>
    <w:p w14:paraId="3FC7A7E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1469</w:t>
      </w:r>
    </w:p>
    <w:p w14:paraId="69804258"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1472</w:t>
      </w:r>
    </w:p>
    <w:p w14:paraId="787E217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1475</w:t>
      </w:r>
    </w:p>
    <w:p w14:paraId="19D73AA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1475</w:t>
      </w:r>
    </w:p>
    <w:p w14:paraId="70F22A4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1475</w:t>
      </w:r>
    </w:p>
    <w:p w14:paraId="154BD6A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1475</w:t>
      </w:r>
    </w:p>
    <w:p w14:paraId="1977ADC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1476</w:t>
      </w:r>
    </w:p>
    <w:p w14:paraId="1F515EB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0FAC572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1477</w:t>
      </w:r>
    </w:p>
    <w:p w14:paraId="6198022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1479</w:t>
      </w:r>
    </w:p>
    <w:p w14:paraId="1F97789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1481</w:t>
      </w:r>
    </w:p>
    <w:p w14:paraId="10FA44A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1481</w:t>
      </w:r>
    </w:p>
    <w:p w14:paraId="6C29521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1484</w:t>
      </w:r>
    </w:p>
    <w:p w14:paraId="083E89B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6235A05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1487</w:t>
      </w:r>
    </w:p>
    <w:p w14:paraId="3E54532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1490</w:t>
      </w:r>
    </w:p>
    <w:p w14:paraId="44064E6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40FA22A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1494</w:t>
      </w:r>
    </w:p>
    <w:p w14:paraId="57102FB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1497</w:t>
      </w:r>
    </w:p>
    <w:p w14:paraId="2303718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1500</w:t>
      </w:r>
    </w:p>
    <w:p w14:paraId="5626E6B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1500</w:t>
      </w:r>
    </w:p>
    <w:p w14:paraId="2D6CD2F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1500</w:t>
      </w:r>
    </w:p>
    <w:p w14:paraId="42E53BB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1506</w:t>
      </w:r>
    </w:p>
    <w:p w14:paraId="6F2FF4D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1512</w:t>
      </w:r>
    </w:p>
    <w:p w14:paraId="1DD048B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1517</w:t>
      </w:r>
    </w:p>
    <w:p w14:paraId="5A81D33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1523</w:t>
      </w:r>
    </w:p>
    <w:p w14:paraId="4190DD2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1524</w:t>
      </w:r>
    </w:p>
    <w:p w14:paraId="6D817B9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1524</w:t>
      </w:r>
    </w:p>
    <w:p w14:paraId="1B6EEF7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1524</w:t>
      </w:r>
    </w:p>
    <w:p w14:paraId="09E5E7F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9.7.1.3 FDD (Category 1bis UE)</w:t>
      </w:r>
      <w:r>
        <w:tab/>
        <w:t>1525</w:t>
      </w:r>
    </w:p>
    <w:p w14:paraId="54010E5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9.7.1.4 TDD (Category 1bis UE)</w:t>
      </w:r>
      <w:r>
        <w:tab/>
        <w:t>1526</w:t>
      </w:r>
    </w:p>
    <w:p w14:paraId="478F824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1527</w:t>
      </w:r>
    </w:p>
    <w:p w14:paraId="6786E9B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1527</w:t>
      </w:r>
    </w:p>
    <w:p w14:paraId="3DC0E33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1528</w:t>
      </w:r>
    </w:p>
    <w:p w14:paraId="2BDA086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1529</w:t>
      </w:r>
    </w:p>
    <w:p w14:paraId="66822E1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1530</w:t>
      </w:r>
    </w:p>
    <w:p w14:paraId="2B2E0E4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1531</w:t>
      </w:r>
    </w:p>
    <w:p w14:paraId="20E78EC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1531</w:t>
      </w:r>
    </w:p>
    <w:p w14:paraId="6E5DCE0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1531</w:t>
      </w:r>
    </w:p>
    <w:p w14:paraId="1FB5929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1532</w:t>
      </w:r>
    </w:p>
    <w:p w14:paraId="13C4D58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1533</w:t>
      </w:r>
    </w:p>
    <w:p w14:paraId="013FE0B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lastRenderedPageBreak/>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1533</w:t>
      </w:r>
    </w:p>
    <w:p w14:paraId="0A9C124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1537</w:t>
      </w:r>
    </w:p>
    <w:p w14:paraId="2075690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lang w:val="en-US"/>
        </w:rPr>
        <w:t>9.8.3</w:t>
      </w:r>
      <w:r>
        <w:rPr>
          <w:rFonts w:asciiTheme="minorHAnsi" w:eastAsiaTheme="minorEastAsia" w:hAnsiTheme="minorHAnsi" w:cstheme="minorBidi"/>
          <w:kern w:val="2"/>
          <w:sz w:val="22"/>
          <w:szCs w:val="22"/>
          <w:lang w:eastAsia="en-GB"/>
          <w14:ligatures w14:val="standardContextual"/>
        </w:rPr>
        <w:tab/>
      </w:r>
      <w:r w:rsidRPr="00810F4E">
        <w:rPr>
          <w:lang w:val="en-US"/>
        </w:rPr>
        <w:t>CQI reporting definition for UE supporting 64QAM under AWGN</w:t>
      </w:r>
      <w:r>
        <w:tab/>
        <w:t>1540</w:t>
      </w:r>
    </w:p>
    <w:p w14:paraId="534A60C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1540</w:t>
      </w:r>
    </w:p>
    <w:p w14:paraId="6770B6A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1541</w:t>
      </w:r>
    </w:p>
    <w:p w14:paraId="6A1D32A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lang w:val="en-US"/>
        </w:rPr>
        <w:t>9.8.4</w:t>
      </w:r>
      <w:r>
        <w:rPr>
          <w:rFonts w:asciiTheme="minorHAnsi" w:eastAsiaTheme="minorEastAsia" w:hAnsiTheme="minorHAnsi" w:cstheme="minorBidi"/>
          <w:kern w:val="2"/>
          <w:sz w:val="22"/>
          <w:szCs w:val="22"/>
          <w:lang w:eastAsia="en-GB"/>
          <w14:ligatures w14:val="standardContextual"/>
        </w:rPr>
        <w:tab/>
      </w:r>
      <w:r w:rsidRPr="00810F4E">
        <w:rPr>
          <w:lang w:val="en-US"/>
        </w:rPr>
        <w:t>CQI reporting definition for UE supporting alternative table under AWGN</w:t>
      </w:r>
      <w:r>
        <w:tab/>
        <w:t>1542</w:t>
      </w:r>
    </w:p>
    <w:p w14:paraId="7D2E5EF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1542</w:t>
      </w:r>
    </w:p>
    <w:p w14:paraId="76FEA33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1543</w:t>
      </w:r>
    </w:p>
    <w:p w14:paraId="21C9564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lang w:val="en-US"/>
        </w:rPr>
        <w:t>9.8.5</w:t>
      </w:r>
      <w:r>
        <w:rPr>
          <w:rFonts w:asciiTheme="minorHAnsi" w:eastAsiaTheme="minorEastAsia" w:hAnsiTheme="minorHAnsi" w:cstheme="minorBidi"/>
          <w:kern w:val="2"/>
          <w:sz w:val="22"/>
          <w:szCs w:val="22"/>
          <w:lang w:eastAsia="en-GB"/>
          <w14:ligatures w14:val="standardContextual"/>
        </w:rPr>
        <w:tab/>
      </w:r>
      <w:r w:rsidRPr="00810F4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43FF595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1545</w:t>
      </w:r>
    </w:p>
    <w:p w14:paraId="3612B13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1546</w:t>
      </w:r>
    </w:p>
    <w:p w14:paraId="0624C88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1547</w:t>
      </w:r>
    </w:p>
    <w:p w14:paraId="4C2D6BB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1547</w:t>
      </w:r>
    </w:p>
    <w:p w14:paraId="058AE7D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1548</w:t>
      </w:r>
    </w:p>
    <w:p w14:paraId="3CECBCB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1548</w:t>
      </w:r>
    </w:p>
    <w:p w14:paraId="6111306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1548</w:t>
      </w:r>
    </w:p>
    <w:p w14:paraId="6B7B549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1549</w:t>
      </w:r>
    </w:p>
    <w:p w14:paraId="7568BE8E"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1549</w:t>
      </w:r>
    </w:p>
    <w:p w14:paraId="4E63331D"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1550</w:t>
      </w:r>
    </w:p>
    <w:p w14:paraId="4EACBE2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1551</w:t>
      </w:r>
    </w:p>
    <w:p w14:paraId="5408614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1552</w:t>
      </w:r>
    </w:p>
    <w:p w14:paraId="6088724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1552</w:t>
      </w:r>
    </w:p>
    <w:p w14:paraId="6D93E77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1553</w:t>
      </w:r>
    </w:p>
    <w:p w14:paraId="5E231DB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1553</w:t>
      </w:r>
    </w:p>
    <w:p w14:paraId="0436CCF9"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1554</w:t>
      </w:r>
    </w:p>
    <w:p w14:paraId="45620C6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1555</w:t>
      </w:r>
    </w:p>
    <w:p w14:paraId="5D81A74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1555</w:t>
      </w:r>
    </w:p>
    <w:p w14:paraId="51FA1D1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1556</w:t>
      </w:r>
    </w:p>
    <w:p w14:paraId="0339CE5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1557</w:t>
      </w:r>
    </w:p>
    <w:p w14:paraId="5BADF68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1560</w:t>
      </w:r>
    </w:p>
    <w:p w14:paraId="3BD6D2B0"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1560</w:t>
      </w:r>
    </w:p>
    <w:p w14:paraId="3B5D8547"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1563</w:t>
      </w:r>
    </w:p>
    <w:p w14:paraId="0DCEB86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1566</w:t>
      </w:r>
    </w:p>
    <w:p w14:paraId="4E8434E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1567</w:t>
      </w:r>
    </w:p>
    <w:p w14:paraId="40EF8A8B"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1567</w:t>
      </w:r>
    </w:p>
    <w:p w14:paraId="40A2C88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1569</w:t>
      </w:r>
    </w:p>
    <w:p w14:paraId="3FF4525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1569</w:t>
      </w:r>
    </w:p>
    <w:p w14:paraId="1B0899C5"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1569</w:t>
      </w:r>
    </w:p>
    <w:p w14:paraId="33FFE831"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1571</w:t>
      </w:r>
    </w:p>
    <w:p w14:paraId="7B7B808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4BFECE5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1572</w:t>
      </w:r>
    </w:p>
    <w:p w14:paraId="093F30BC"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1574</w:t>
      </w:r>
    </w:p>
    <w:p w14:paraId="583D4E3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42EDD35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1577</w:t>
      </w:r>
    </w:p>
    <w:p w14:paraId="38D0ADA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1577</w:t>
      </w:r>
    </w:p>
    <w:p w14:paraId="38A1E63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1579</w:t>
      </w:r>
    </w:p>
    <w:p w14:paraId="36096E9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1581</w:t>
      </w:r>
    </w:p>
    <w:p w14:paraId="22E4BA4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9.10.2.1</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FDD</w:t>
      </w:r>
      <w:r>
        <w:tab/>
        <w:t>1581</w:t>
      </w:r>
    </w:p>
    <w:p w14:paraId="3BCAEF5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9.10.2.2</w:t>
      </w:r>
      <w:r>
        <w:rPr>
          <w:rFonts w:asciiTheme="minorHAnsi" w:eastAsiaTheme="minorEastAsia" w:hAnsiTheme="minorHAnsi" w:cstheme="minorBidi"/>
          <w:kern w:val="2"/>
          <w:sz w:val="22"/>
          <w:szCs w:val="22"/>
          <w:lang w:eastAsia="en-GB"/>
          <w14:ligatures w14:val="standardContextual"/>
        </w:rPr>
        <w:tab/>
      </w:r>
      <w:r w:rsidRPr="00810F4E">
        <w:rPr>
          <w:snapToGrid w:val="0"/>
          <w:kern w:val="2"/>
        </w:rPr>
        <w:t>TDD</w:t>
      </w:r>
      <w:r>
        <w:tab/>
        <w:t>1584</w:t>
      </w:r>
    </w:p>
    <w:p w14:paraId="734CA34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1587</w:t>
      </w:r>
    </w:p>
    <w:p w14:paraId="5E20263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1266128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1588</w:t>
      </w:r>
    </w:p>
    <w:p w14:paraId="70E167A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1590</w:t>
      </w:r>
    </w:p>
    <w:p w14:paraId="1252951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052E4CF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1592</w:t>
      </w:r>
    </w:p>
    <w:p w14:paraId="5C4BE07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9.12.1.1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1592</w:t>
      </w:r>
    </w:p>
    <w:p w14:paraId="65EE5625"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9.12.1.2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1595</w:t>
      </w:r>
    </w:p>
    <w:p w14:paraId="036BB66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1596</w:t>
      </w:r>
    </w:p>
    <w:p w14:paraId="5640D1D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9.12.2.1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1596</w:t>
      </w:r>
    </w:p>
    <w:p w14:paraId="0FBF628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rFonts w:eastAsia="MS Mincho"/>
        </w:rPr>
        <w:t>9.12.2.2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1599</w:t>
      </w:r>
    </w:p>
    <w:p w14:paraId="3C338FB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CSI reporting for 8Rx UE</w:t>
      </w:r>
      <w:r>
        <w:tab/>
        <w:t>1601</w:t>
      </w:r>
    </w:p>
    <w:p w14:paraId="211D1B9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1601</w:t>
      </w:r>
    </w:p>
    <w:p w14:paraId="74B7A3C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1601</w:t>
      </w:r>
    </w:p>
    <w:p w14:paraId="4413E1AA"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1601</w:t>
      </w:r>
    </w:p>
    <w:p w14:paraId="49C509B4" w14:textId="77777777" w:rsidR="008C210E" w:rsidRDefault="008C210E">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1601</w:t>
      </w:r>
    </w:p>
    <w:p w14:paraId="27121B2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1602</w:t>
      </w:r>
    </w:p>
    <w:p w14:paraId="7CA87C0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1602</w:t>
      </w:r>
    </w:p>
    <w:p w14:paraId="66AC43E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1602</w:t>
      </w:r>
    </w:p>
    <w:p w14:paraId="79B704A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1603</w:t>
      </w:r>
    </w:p>
    <w:p w14:paraId="7D3AA341" w14:textId="77777777" w:rsidR="008C210E" w:rsidRDefault="008C210E">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1604</w:t>
      </w:r>
    </w:p>
    <w:p w14:paraId="4D95E92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1604</w:t>
      </w:r>
    </w:p>
    <w:p w14:paraId="0B1D5BD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00596AE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1606</w:t>
      </w:r>
    </w:p>
    <w:p w14:paraId="0166D5F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612A56F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1607</w:t>
      </w:r>
    </w:p>
    <w:p w14:paraId="305736D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10F4E">
        <w:rPr>
          <w:snapToGrid w:val="0"/>
          <w:kern w:val="2"/>
        </w:rPr>
        <w:t>FeMBMS Unicast-mixed Cell under CA</w:t>
      </w:r>
      <w:r>
        <w:tab/>
        <w:t>1607</w:t>
      </w:r>
    </w:p>
    <w:p w14:paraId="1CDF542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1607</w:t>
      </w:r>
    </w:p>
    <w:p w14:paraId="3EAC670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1608</w:t>
      </w:r>
    </w:p>
    <w:p w14:paraId="76F8A7D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10F4E">
        <w:rPr>
          <w:snapToGrid w:val="0"/>
          <w:kern w:val="2"/>
        </w:rPr>
        <w:t>FeMBMS Unicast-mixed Cell as Non-Serving Cell</w:t>
      </w:r>
      <w:r>
        <w:tab/>
        <w:t>1609</w:t>
      </w:r>
    </w:p>
    <w:p w14:paraId="3C4AF2F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1609</w:t>
      </w:r>
    </w:p>
    <w:p w14:paraId="2256BE5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1610</w:t>
      </w:r>
    </w:p>
    <w:p w14:paraId="74D0478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1611</w:t>
      </w:r>
    </w:p>
    <w:p w14:paraId="7554C38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1611</w:t>
      </w:r>
    </w:p>
    <w:p w14:paraId="4FDF23B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1612</w:t>
      </w:r>
    </w:p>
    <w:p w14:paraId="3E6AB49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1613</w:t>
      </w:r>
    </w:p>
    <w:p w14:paraId="1E9F082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1614</w:t>
      </w:r>
    </w:p>
    <w:p w14:paraId="5607BCD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10F4E">
        <w:rPr>
          <w:snapToGrid w:val="0"/>
          <w:kern w:val="2"/>
        </w:rPr>
        <w:t>PMCH decoding</w:t>
      </w:r>
      <w:r>
        <w:tab/>
        <w:t>1614</w:t>
      </w:r>
    </w:p>
    <w:p w14:paraId="01E38E2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1614</w:t>
      </w:r>
    </w:p>
    <w:p w14:paraId="11D1E53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1615</w:t>
      </w:r>
    </w:p>
    <w:p w14:paraId="3C52F71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10F4E">
        <w:rPr>
          <w:snapToGrid w:val="0"/>
          <w:kern w:val="2"/>
        </w:rPr>
        <w:t>CAS detection</w:t>
      </w:r>
      <w:r>
        <w:tab/>
        <w:t>1616</w:t>
      </w:r>
    </w:p>
    <w:p w14:paraId="55DD760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1616</w:t>
      </w:r>
    </w:p>
    <w:p w14:paraId="2C06F557" w14:textId="77777777" w:rsidR="008C210E" w:rsidRDefault="008C210E">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1616</w:t>
      </w:r>
    </w:p>
    <w:p w14:paraId="21FEE6E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1617</w:t>
      </w:r>
    </w:p>
    <w:p w14:paraId="4AED96D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1617</w:t>
      </w:r>
    </w:p>
    <w:p w14:paraId="17BFBAC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1617</w:t>
      </w:r>
    </w:p>
    <w:p w14:paraId="316D188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1617</w:t>
      </w:r>
    </w:p>
    <w:p w14:paraId="415270F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1617</w:t>
      </w:r>
    </w:p>
    <w:p w14:paraId="12C3CA7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1618</w:t>
      </w:r>
    </w:p>
    <w:p w14:paraId="7C3ABC7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1619</w:t>
      </w:r>
    </w:p>
    <w:p w14:paraId="745D633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1620</w:t>
      </w:r>
    </w:p>
    <w:p w14:paraId="3DB43F8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1620</w:t>
      </w:r>
    </w:p>
    <w:p w14:paraId="46F5CBF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1621</w:t>
      </w:r>
    </w:p>
    <w:p w14:paraId="5E9EF68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1622</w:t>
      </w:r>
    </w:p>
    <w:p w14:paraId="1365A36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1623</w:t>
      </w:r>
    </w:p>
    <w:p w14:paraId="3D3A0C3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1624</w:t>
      </w:r>
    </w:p>
    <w:p w14:paraId="76F29DF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1624</w:t>
      </w:r>
    </w:p>
    <w:p w14:paraId="54A3420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1625</w:t>
      </w:r>
    </w:p>
    <w:p w14:paraId="162A02CF" w14:textId="77777777" w:rsidR="008C210E" w:rsidRDefault="008C210E">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1627</w:t>
      </w:r>
    </w:p>
    <w:p w14:paraId="64BA6C01"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1627</w:t>
      </w:r>
    </w:p>
    <w:p w14:paraId="5ECE540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1627</w:t>
      </w:r>
    </w:p>
    <w:p w14:paraId="2C7A7F7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of requirements for different channel bandwidths</w:t>
      </w:r>
      <w:r>
        <w:tab/>
        <w:t>1627</w:t>
      </w:r>
    </w:p>
    <w:p w14:paraId="7277BEE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Test coverage for different number of component carriers</w:t>
      </w:r>
      <w:r>
        <w:tab/>
        <w:t>1627</w:t>
      </w:r>
    </w:p>
    <w:p w14:paraId="76E4A91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Applicability and test rules for different CA configurations and bandwidth combination sets</w:t>
      </w:r>
      <w:r>
        <w:tab/>
        <w:t>1627</w:t>
      </w:r>
    </w:p>
    <w:p w14:paraId="3D37E8A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1628</w:t>
      </w:r>
    </w:p>
    <w:p w14:paraId="24E4BD3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1628</w:t>
      </w:r>
    </w:p>
    <w:p w14:paraId="763B8E1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1628</w:t>
      </w:r>
    </w:p>
    <w:p w14:paraId="65C7018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1629</w:t>
      </w:r>
    </w:p>
    <w:p w14:paraId="1E91F3D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1630</w:t>
      </w:r>
    </w:p>
    <w:p w14:paraId="6044D64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1631</w:t>
      </w:r>
    </w:p>
    <w:p w14:paraId="4BDE153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1631</w:t>
      </w:r>
    </w:p>
    <w:p w14:paraId="21E10FF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lastRenderedPageBreak/>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1631</w:t>
      </w:r>
    </w:p>
    <w:p w14:paraId="522E2B8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1631</w:t>
      </w:r>
    </w:p>
    <w:p w14:paraId="5049C29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1633</w:t>
      </w:r>
    </w:p>
    <w:p w14:paraId="38BB438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1633</w:t>
      </w:r>
    </w:p>
    <w:p w14:paraId="031A1A4A"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1636</w:t>
      </w:r>
    </w:p>
    <w:p w14:paraId="1B6F3B9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1636</w:t>
      </w:r>
    </w:p>
    <w:p w14:paraId="154EA86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1637</w:t>
      </w:r>
    </w:p>
    <w:p w14:paraId="059ED135" w14:textId="77777777" w:rsidR="008C210E" w:rsidRDefault="008C210E">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1639</w:t>
      </w:r>
    </w:p>
    <w:p w14:paraId="38CC9FAB" w14:textId="77777777" w:rsidR="008C210E" w:rsidRDefault="008C210E">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1639</w:t>
      </w:r>
    </w:p>
    <w:p w14:paraId="1D162C8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1639</w:t>
      </w:r>
    </w:p>
    <w:p w14:paraId="76B7F75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1639</w:t>
      </w:r>
    </w:p>
    <w:p w14:paraId="0A9971F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1640</w:t>
      </w:r>
    </w:p>
    <w:p w14:paraId="3BB6002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1641</w:t>
      </w:r>
    </w:p>
    <w:p w14:paraId="50308F7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1641</w:t>
      </w:r>
    </w:p>
    <w:p w14:paraId="71FCA40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algun Gothic"/>
        </w:rPr>
        <w:t>14.5</w:t>
      </w:r>
      <w:r>
        <w:rPr>
          <w:rFonts w:asciiTheme="minorHAnsi" w:eastAsiaTheme="minorEastAsia" w:hAnsiTheme="minorHAnsi" w:cstheme="minorBidi"/>
          <w:kern w:val="2"/>
          <w:sz w:val="22"/>
          <w:szCs w:val="22"/>
          <w:lang w:eastAsia="en-GB"/>
          <w14:ligatures w14:val="standardContextual"/>
        </w:rPr>
        <w:tab/>
      </w:r>
      <w:r w:rsidRPr="00810F4E">
        <w:rPr>
          <w:rFonts w:eastAsia="Malgun Gothic"/>
        </w:rPr>
        <w:t>Demodulation of PSBCH</w:t>
      </w:r>
      <w:r>
        <w:tab/>
        <w:t>1642</w:t>
      </w:r>
    </w:p>
    <w:p w14:paraId="042D1ADA"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1643</w:t>
      </w:r>
    </w:p>
    <w:p w14:paraId="516BD82A"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algun Gothic"/>
        </w:rPr>
        <w:t>14.7</w:t>
      </w:r>
      <w:r>
        <w:rPr>
          <w:rFonts w:asciiTheme="minorHAnsi" w:eastAsiaTheme="minorEastAsia" w:hAnsiTheme="minorHAnsi" w:cstheme="minorBidi"/>
          <w:kern w:val="2"/>
          <w:sz w:val="22"/>
          <w:szCs w:val="22"/>
          <w:lang w:eastAsia="en-GB"/>
          <w14:ligatures w14:val="standardContextual"/>
        </w:rPr>
        <w:tab/>
      </w:r>
      <w:r w:rsidRPr="00810F4E">
        <w:rPr>
          <w:rFonts w:eastAsia="Malgun Gothic"/>
        </w:rPr>
        <w:t>Soft buffer test</w:t>
      </w:r>
      <w:r>
        <w:tab/>
        <w:t>1643</w:t>
      </w:r>
    </w:p>
    <w:p w14:paraId="31509B3A"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algun Gothic"/>
        </w:rPr>
        <w:t>14.8</w:t>
      </w:r>
      <w:r>
        <w:rPr>
          <w:rFonts w:asciiTheme="minorHAnsi" w:eastAsiaTheme="minorEastAsia" w:hAnsiTheme="minorHAnsi" w:cstheme="minorBidi"/>
          <w:kern w:val="2"/>
          <w:sz w:val="22"/>
          <w:szCs w:val="22"/>
          <w:lang w:eastAsia="en-GB"/>
          <w14:ligatures w14:val="standardContextual"/>
        </w:rPr>
        <w:tab/>
      </w:r>
      <w:r w:rsidRPr="00810F4E">
        <w:rPr>
          <w:rFonts w:eastAsia="Malgun Gothic"/>
        </w:rPr>
        <w:t>PSCCH/PSSCH decoding capability test</w:t>
      </w:r>
      <w:r>
        <w:tab/>
        <w:t>1644</w:t>
      </w:r>
    </w:p>
    <w:p w14:paraId="7C5FBCF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algun Gothic"/>
        </w:rPr>
        <w:t>14.9</w:t>
      </w:r>
      <w:r>
        <w:rPr>
          <w:rFonts w:asciiTheme="minorHAnsi" w:eastAsiaTheme="minorEastAsia" w:hAnsiTheme="minorHAnsi" w:cstheme="minorBidi"/>
          <w:kern w:val="2"/>
          <w:sz w:val="22"/>
          <w:szCs w:val="22"/>
          <w:lang w:eastAsia="en-GB"/>
          <w14:ligatures w14:val="standardContextual"/>
        </w:rPr>
        <w:tab/>
      </w:r>
      <w:r w:rsidRPr="00810F4E">
        <w:rPr>
          <w:rFonts w:eastAsia="Malgun Gothic"/>
        </w:rPr>
        <w:t>Sustained downlink data rate with active sidelink</w:t>
      </w:r>
      <w:r>
        <w:tab/>
        <w:t>1645</w:t>
      </w:r>
    </w:p>
    <w:p w14:paraId="7FE2033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810F4E">
        <w:rPr>
          <w:rFonts w:eastAsia="Malgun Gothic"/>
        </w:rPr>
        <w:t>Soft buffer test (CA)</w:t>
      </w:r>
      <w:r>
        <w:tab/>
        <w:t>1646</w:t>
      </w:r>
    </w:p>
    <w:p w14:paraId="1CA3000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algun Gothic"/>
        </w:rPr>
        <w:t>14.</w:t>
      </w:r>
      <w:r w:rsidRPr="00810F4E">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810F4E">
        <w:rPr>
          <w:rFonts w:eastAsia="Malgun Gothic"/>
        </w:rPr>
        <w:t>PSCCH/PSSCH decoding capability test</w:t>
      </w:r>
      <w:r w:rsidRPr="00810F4E">
        <w:rPr>
          <w:rFonts w:eastAsia="SimSun"/>
          <w:lang w:eastAsia="zh-CN"/>
        </w:rPr>
        <w:t xml:space="preserve"> (CA)</w:t>
      </w:r>
      <w:r>
        <w:tab/>
        <w:t>1647</w:t>
      </w:r>
    </w:p>
    <w:p w14:paraId="344496F6"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4660185C" w14:textId="77777777" w:rsidR="008C210E" w:rsidRDefault="008C210E">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6F9355B7" w14:textId="77777777" w:rsidR="008C210E" w:rsidRDefault="008C210E">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024C349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408A0F9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A.2.1.1</w:t>
      </w:r>
      <w:r>
        <w:rPr>
          <w:rFonts w:asciiTheme="minorHAnsi" w:eastAsiaTheme="minorEastAsia" w:hAnsiTheme="minorHAnsi" w:cstheme="minorBidi"/>
          <w:kern w:val="2"/>
          <w:sz w:val="22"/>
          <w:szCs w:val="22"/>
          <w:lang w:eastAsia="en-GB"/>
          <w14:ligatures w14:val="standardContextual"/>
        </w:rPr>
        <w:tab/>
      </w:r>
      <w:r w:rsidRPr="00810F4E">
        <w:rPr>
          <w:snapToGrid w:val="0"/>
        </w:rPr>
        <w:t>Applicability and common parameters</w:t>
      </w:r>
      <w:r>
        <w:tab/>
        <w:t>1646</w:t>
      </w:r>
    </w:p>
    <w:p w14:paraId="0B842CE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A.2.1.2</w:t>
      </w:r>
      <w:r>
        <w:rPr>
          <w:rFonts w:asciiTheme="minorHAnsi" w:eastAsiaTheme="minorEastAsia" w:hAnsiTheme="minorHAnsi" w:cstheme="minorBidi"/>
          <w:kern w:val="2"/>
          <w:sz w:val="22"/>
          <w:szCs w:val="22"/>
          <w:lang w:eastAsia="en-GB"/>
          <w14:ligatures w14:val="standardContextual"/>
        </w:rPr>
        <w:tab/>
      </w:r>
      <w:r w:rsidRPr="00810F4E">
        <w:rPr>
          <w:snapToGrid w:val="0"/>
        </w:rPr>
        <w:t>Determination of payload size</w:t>
      </w:r>
      <w:r>
        <w:tab/>
        <w:t>1646</w:t>
      </w:r>
    </w:p>
    <w:p w14:paraId="68BB9B1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A.2.1.3</w:t>
      </w:r>
      <w:r>
        <w:rPr>
          <w:rFonts w:asciiTheme="minorHAnsi" w:eastAsiaTheme="minorEastAsia" w:hAnsiTheme="minorHAnsi" w:cstheme="minorBidi"/>
          <w:kern w:val="2"/>
          <w:sz w:val="22"/>
          <w:szCs w:val="22"/>
          <w:lang w:eastAsia="en-GB"/>
          <w14:ligatures w14:val="standardContextual"/>
        </w:rPr>
        <w:tab/>
      </w:r>
      <w:r w:rsidRPr="00810F4E">
        <w:rPr>
          <w:snapToGrid w:val="0"/>
        </w:rPr>
        <w:t>Overview of UL reference measurement channels</w:t>
      </w:r>
      <w:r>
        <w:tab/>
        <w:t>1647</w:t>
      </w:r>
    </w:p>
    <w:p w14:paraId="0039C74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439DD2C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A.2.2.1</w:t>
      </w:r>
      <w:r>
        <w:rPr>
          <w:rFonts w:asciiTheme="minorHAnsi" w:eastAsiaTheme="minorEastAsia" w:hAnsiTheme="minorHAnsi" w:cstheme="minorBidi"/>
          <w:kern w:val="2"/>
          <w:sz w:val="22"/>
          <w:szCs w:val="22"/>
          <w:lang w:eastAsia="en-GB"/>
          <w14:ligatures w14:val="standardContextual"/>
        </w:rPr>
        <w:tab/>
      </w:r>
      <w:r w:rsidRPr="00810F4E">
        <w:rPr>
          <w:snapToGrid w:val="0"/>
        </w:rPr>
        <w:t>Full RB allocation</w:t>
      </w:r>
      <w:r>
        <w:tab/>
        <w:t>1670</w:t>
      </w:r>
    </w:p>
    <w:p w14:paraId="18AC88D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2E0A993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67A3B4A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0E56724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256B51E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A.2.2.2</w:t>
      </w:r>
      <w:r>
        <w:rPr>
          <w:rFonts w:asciiTheme="minorHAnsi" w:eastAsiaTheme="minorEastAsia" w:hAnsiTheme="minorHAnsi" w:cstheme="minorBidi"/>
          <w:kern w:val="2"/>
          <w:sz w:val="22"/>
          <w:szCs w:val="22"/>
          <w:lang w:eastAsia="en-GB"/>
          <w14:ligatures w14:val="standardContextual"/>
        </w:rPr>
        <w:tab/>
      </w:r>
      <w:r w:rsidRPr="00810F4E">
        <w:rPr>
          <w:snapToGrid w:val="0"/>
        </w:rPr>
        <w:t>Partial RB allocation</w:t>
      </w:r>
      <w:r>
        <w:tab/>
        <w:t>1675</w:t>
      </w:r>
    </w:p>
    <w:p w14:paraId="21310C2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71AB8E0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5D74914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5BF6895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1BFFB70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A.2.2.3</w:t>
      </w:r>
      <w:r>
        <w:rPr>
          <w:rFonts w:asciiTheme="minorHAnsi" w:eastAsiaTheme="minorEastAsia" w:hAnsiTheme="minorHAnsi" w:cstheme="minorBidi"/>
          <w:kern w:val="2"/>
          <w:sz w:val="22"/>
          <w:szCs w:val="22"/>
          <w:lang w:eastAsia="en-GB"/>
          <w14:ligatures w14:val="standardContextual"/>
        </w:rPr>
        <w:tab/>
      </w:r>
      <w:r w:rsidRPr="00810F4E">
        <w:rPr>
          <w:snapToGrid w:val="0"/>
        </w:rPr>
        <w:t>Void</w:t>
      </w:r>
      <w:r>
        <w:tab/>
        <w:t>1683</w:t>
      </w:r>
    </w:p>
    <w:p w14:paraId="3C1E75D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A.2.2.4</w:t>
      </w:r>
      <w:r>
        <w:rPr>
          <w:rFonts w:asciiTheme="minorHAnsi" w:eastAsiaTheme="minorEastAsia" w:hAnsiTheme="minorHAnsi" w:cstheme="minorBidi"/>
          <w:kern w:val="2"/>
          <w:sz w:val="22"/>
          <w:szCs w:val="22"/>
          <w:lang w:eastAsia="en-GB"/>
          <w14:ligatures w14:val="standardContextual"/>
        </w:rPr>
        <w:tab/>
      </w:r>
      <w:r w:rsidRPr="00810F4E">
        <w:rPr>
          <w:snapToGrid w:val="0"/>
        </w:rPr>
        <w:t>subPRB allocation</w:t>
      </w:r>
      <w:r>
        <w:tab/>
        <w:t>1684</w:t>
      </w:r>
    </w:p>
    <w:p w14:paraId="779CA10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4EDBAD5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A.2.3.1</w:t>
      </w:r>
      <w:r>
        <w:rPr>
          <w:rFonts w:asciiTheme="minorHAnsi" w:eastAsiaTheme="minorEastAsia" w:hAnsiTheme="minorHAnsi" w:cstheme="minorBidi"/>
          <w:kern w:val="2"/>
          <w:sz w:val="22"/>
          <w:szCs w:val="22"/>
          <w:lang w:eastAsia="en-GB"/>
          <w14:ligatures w14:val="standardContextual"/>
        </w:rPr>
        <w:tab/>
      </w:r>
      <w:r w:rsidRPr="00810F4E">
        <w:rPr>
          <w:snapToGrid w:val="0"/>
        </w:rPr>
        <w:t>Full RB allocation</w:t>
      </w:r>
      <w:r>
        <w:tab/>
        <w:t>1684</w:t>
      </w:r>
    </w:p>
    <w:p w14:paraId="5C96BEC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1E22752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2AF5E36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362134F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32F9C61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A.2.3.2</w:t>
      </w:r>
      <w:r>
        <w:rPr>
          <w:rFonts w:asciiTheme="minorHAnsi" w:eastAsiaTheme="minorEastAsia" w:hAnsiTheme="minorHAnsi" w:cstheme="minorBidi"/>
          <w:kern w:val="2"/>
          <w:sz w:val="22"/>
          <w:szCs w:val="22"/>
          <w:lang w:eastAsia="en-GB"/>
          <w14:ligatures w14:val="standardContextual"/>
        </w:rPr>
        <w:tab/>
      </w:r>
      <w:r w:rsidRPr="00810F4E">
        <w:rPr>
          <w:snapToGrid w:val="0"/>
        </w:rPr>
        <w:t>Partial RB allocation</w:t>
      </w:r>
      <w:r>
        <w:tab/>
        <w:t>1690</w:t>
      </w:r>
    </w:p>
    <w:p w14:paraId="333047F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5E4523F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1D80DF9F"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740F8F0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13EF0F8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A.2.3.3</w:t>
      </w:r>
      <w:r>
        <w:rPr>
          <w:rFonts w:asciiTheme="minorHAnsi" w:eastAsiaTheme="minorEastAsia" w:hAnsiTheme="minorHAnsi" w:cstheme="minorBidi"/>
          <w:kern w:val="2"/>
          <w:sz w:val="22"/>
          <w:szCs w:val="22"/>
          <w:lang w:eastAsia="en-GB"/>
          <w14:ligatures w14:val="standardContextual"/>
        </w:rPr>
        <w:tab/>
      </w:r>
      <w:r w:rsidRPr="00810F4E">
        <w:rPr>
          <w:snapToGrid w:val="0"/>
        </w:rPr>
        <w:t>Void</w:t>
      </w:r>
      <w:r>
        <w:tab/>
        <w:t>1702</w:t>
      </w:r>
    </w:p>
    <w:p w14:paraId="553498E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A.2.3.4</w:t>
      </w:r>
      <w:r>
        <w:rPr>
          <w:rFonts w:asciiTheme="minorHAnsi" w:eastAsiaTheme="minorEastAsia" w:hAnsiTheme="minorHAnsi" w:cstheme="minorBidi"/>
          <w:kern w:val="2"/>
          <w:sz w:val="22"/>
          <w:szCs w:val="22"/>
          <w:lang w:eastAsia="en-GB"/>
          <w14:ligatures w14:val="standardContextual"/>
        </w:rPr>
        <w:tab/>
      </w:r>
      <w:r w:rsidRPr="00810F4E">
        <w:rPr>
          <w:snapToGrid w:val="0"/>
        </w:rPr>
        <w:t>subPRB allocation</w:t>
      </w:r>
      <w:r>
        <w:tab/>
        <w:t>1703</w:t>
      </w:r>
    </w:p>
    <w:p w14:paraId="5DDB638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448560E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4BE315E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A.2.5.1</w:t>
      </w:r>
      <w:r>
        <w:rPr>
          <w:rFonts w:asciiTheme="minorHAnsi" w:eastAsiaTheme="minorEastAsia" w:hAnsiTheme="minorHAnsi" w:cstheme="minorBidi"/>
          <w:kern w:val="2"/>
          <w:sz w:val="22"/>
          <w:szCs w:val="22"/>
          <w:lang w:eastAsia="en-GB"/>
          <w14:ligatures w14:val="standardContextual"/>
        </w:rPr>
        <w:tab/>
      </w:r>
      <w:r w:rsidRPr="00810F4E">
        <w:rPr>
          <w:snapToGrid w:val="0"/>
        </w:rPr>
        <w:t>Full RB allocation</w:t>
      </w:r>
      <w:r>
        <w:tab/>
        <w:t>1704</w:t>
      </w:r>
    </w:p>
    <w:p w14:paraId="61CBD0D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6317184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lastRenderedPageBreak/>
        <w:t>A.2.5.1.2</w:t>
      </w:r>
      <w:r>
        <w:rPr>
          <w:rFonts w:asciiTheme="minorHAnsi" w:eastAsiaTheme="minorEastAsia" w:hAnsiTheme="minorHAnsi" w:cstheme="minorBidi"/>
          <w:kern w:val="2"/>
          <w:sz w:val="22"/>
          <w:szCs w:val="22"/>
          <w:lang w:eastAsia="en-GB"/>
          <w14:ligatures w14:val="standardContextual"/>
        </w:rPr>
        <w:tab/>
      </w:r>
      <w:r>
        <w:t>16QAM</w:t>
      </w:r>
      <w:r>
        <w:tab/>
        <w:t>1705</w:t>
      </w:r>
    </w:p>
    <w:p w14:paraId="080C202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543A84B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A.2.5.2</w:t>
      </w:r>
      <w:r>
        <w:rPr>
          <w:rFonts w:asciiTheme="minorHAnsi" w:eastAsiaTheme="minorEastAsia" w:hAnsiTheme="minorHAnsi" w:cstheme="minorBidi"/>
          <w:kern w:val="2"/>
          <w:sz w:val="22"/>
          <w:szCs w:val="22"/>
          <w:lang w:eastAsia="en-GB"/>
          <w14:ligatures w14:val="standardContextual"/>
        </w:rPr>
        <w:tab/>
      </w:r>
      <w:r w:rsidRPr="00810F4E">
        <w:rPr>
          <w:snapToGrid w:val="0"/>
        </w:rPr>
        <w:t>Partial RB allocation</w:t>
      </w:r>
      <w:r>
        <w:tab/>
        <w:t>1705</w:t>
      </w:r>
    </w:p>
    <w:p w14:paraId="6402F0D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5FDE726C"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73D87EE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53899D24" w14:textId="77777777" w:rsidR="008C210E" w:rsidRDefault="008C210E">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615E488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7910D30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A.3.1.1</w:t>
      </w:r>
      <w:r>
        <w:rPr>
          <w:rFonts w:asciiTheme="minorHAnsi" w:eastAsiaTheme="minorEastAsia" w:hAnsiTheme="minorHAnsi" w:cstheme="minorBidi"/>
          <w:kern w:val="2"/>
          <w:sz w:val="22"/>
          <w:szCs w:val="22"/>
          <w:lang w:eastAsia="en-GB"/>
          <w14:ligatures w14:val="standardContextual"/>
        </w:rPr>
        <w:tab/>
      </w:r>
      <w:r w:rsidRPr="00810F4E">
        <w:rPr>
          <w:snapToGrid w:val="0"/>
        </w:rPr>
        <w:t>Overview of DL reference measurement channels</w:t>
      </w:r>
      <w:r>
        <w:tab/>
        <w:t>1708</w:t>
      </w:r>
    </w:p>
    <w:p w14:paraId="157BD28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4A47BCE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810F4E">
        <w:rPr>
          <w:rFonts w:eastAsia="MS Mincho"/>
        </w:rPr>
        <w:t>PDSCH performance requirements (FDD)</w:t>
      </w:r>
      <w:r>
        <w:tab/>
        <w:t>1763</w:t>
      </w:r>
    </w:p>
    <w:p w14:paraId="3D262D6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A.3.3.1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transmission (Common Reference Symbols)</w:t>
      </w:r>
      <w:r>
        <w:tab/>
        <w:t>1763</w:t>
      </w:r>
    </w:p>
    <w:p w14:paraId="7CA79EB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A.3.3.2</w:t>
      </w:r>
      <w:r>
        <w:rPr>
          <w:rFonts w:asciiTheme="minorHAnsi" w:eastAsiaTheme="minorEastAsia" w:hAnsiTheme="minorHAnsi" w:cstheme="minorBidi"/>
          <w:kern w:val="2"/>
          <w:sz w:val="22"/>
          <w:szCs w:val="22"/>
          <w:lang w:eastAsia="en-GB"/>
          <w14:ligatures w14:val="standardContextual"/>
        </w:rPr>
        <w:tab/>
      </w:r>
      <w:r w:rsidRPr="00810F4E">
        <w:rPr>
          <w:snapToGrid w:val="0"/>
        </w:rPr>
        <w:t>Multi-antenna transmission (Common Reference Symbols)</w:t>
      </w:r>
      <w:r>
        <w:tab/>
        <w:t>1768</w:t>
      </w:r>
    </w:p>
    <w:p w14:paraId="45804FA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667BD79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380A784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A.3.3.3</w:t>
      </w:r>
      <w:r>
        <w:rPr>
          <w:rFonts w:asciiTheme="minorHAnsi" w:eastAsiaTheme="minorEastAsia" w:hAnsiTheme="minorHAnsi" w:cstheme="minorBidi"/>
          <w:kern w:val="2"/>
          <w:sz w:val="22"/>
          <w:szCs w:val="22"/>
          <w:lang w:eastAsia="en-GB"/>
          <w14:ligatures w14:val="standardContextual"/>
        </w:rPr>
        <w:tab/>
      </w:r>
      <w:r w:rsidRPr="00810F4E">
        <w:rPr>
          <w:snapToGrid w:val="0"/>
        </w:rPr>
        <w:t>Reference Measurement Channel for UE-Specific Reference Symbols</w:t>
      </w:r>
      <w:r>
        <w:tab/>
        <w:t>1782</w:t>
      </w:r>
    </w:p>
    <w:p w14:paraId="04B3F22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065DF09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A.3.3.3.1</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Two</w:t>
      </w:r>
      <w:r w:rsidRPr="00810F4E">
        <w:rPr>
          <w:snapToGrid w:val="0"/>
        </w:rPr>
        <w:t xml:space="preserve"> antenna port (CSI-RS)</w:t>
      </w:r>
      <w:r>
        <w:tab/>
        <w:t>1783</w:t>
      </w:r>
    </w:p>
    <w:p w14:paraId="5CE4186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3588830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51168C9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A.3.3.3.</w:t>
      </w:r>
      <w:r w:rsidRPr="00810F4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Twelve</w:t>
      </w:r>
      <w:r w:rsidRPr="00810F4E">
        <w:rPr>
          <w:snapToGrid w:val="0"/>
        </w:rPr>
        <w:t xml:space="preserve"> antenna port (CSI-RS)</w:t>
      </w:r>
      <w:r>
        <w:tab/>
        <w:t>1795</w:t>
      </w:r>
    </w:p>
    <w:p w14:paraId="691B49ED"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A.3.3.3.</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Sixteen</w:t>
      </w:r>
      <w:r w:rsidRPr="00810F4E">
        <w:rPr>
          <w:snapToGrid w:val="0"/>
        </w:rPr>
        <w:t xml:space="preserve"> antenna port (CSI-RS)</w:t>
      </w:r>
      <w:r>
        <w:tab/>
        <w:t>1796</w:t>
      </w:r>
    </w:p>
    <w:p w14:paraId="56EFEC3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A.3.3.3.</w:t>
      </w:r>
      <w:r w:rsidRPr="00810F4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Twenty-four</w:t>
      </w:r>
      <w:r w:rsidRPr="00810F4E">
        <w:rPr>
          <w:snapToGrid w:val="0"/>
        </w:rPr>
        <w:t xml:space="preserve"> antenna port (CSI-RS)</w:t>
      </w:r>
      <w:r>
        <w:tab/>
        <w:t>1797</w:t>
      </w:r>
    </w:p>
    <w:p w14:paraId="4D4652D3"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A.3.3.3.</w:t>
      </w:r>
      <w:r w:rsidRPr="00810F4E">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810F4E">
        <w:rPr>
          <w:snapToGrid w:val="0"/>
          <w:lang w:val="en-US" w:eastAsia="zh-CN"/>
        </w:rPr>
        <w:t>Thirty-two</w:t>
      </w:r>
      <w:r w:rsidRPr="00810F4E">
        <w:rPr>
          <w:snapToGrid w:val="0"/>
        </w:rPr>
        <w:t xml:space="preserve"> antenna port (CSI-RS)</w:t>
      </w:r>
      <w:r>
        <w:tab/>
        <w:t>1798</w:t>
      </w:r>
    </w:p>
    <w:p w14:paraId="1DE435C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PDSCH performance requirements (TDD)</w:t>
      </w:r>
      <w:r>
        <w:tab/>
        <w:t>1800</w:t>
      </w:r>
    </w:p>
    <w:p w14:paraId="56EF036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A.3.4.1</w:t>
      </w:r>
      <w:r>
        <w:rPr>
          <w:rFonts w:asciiTheme="minorHAnsi" w:eastAsiaTheme="minorEastAsia" w:hAnsiTheme="minorHAnsi" w:cstheme="minorBidi"/>
          <w:kern w:val="2"/>
          <w:sz w:val="22"/>
          <w:szCs w:val="22"/>
          <w:lang w:eastAsia="en-GB"/>
          <w14:ligatures w14:val="standardContextual"/>
        </w:rPr>
        <w:tab/>
      </w:r>
      <w:r w:rsidRPr="00810F4E">
        <w:rPr>
          <w:snapToGrid w:val="0"/>
        </w:rPr>
        <w:t>Single-antenna transmission (Common Reference Symbols)</w:t>
      </w:r>
      <w:r>
        <w:tab/>
        <w:t>1800</w:t>
      </w:r>
    </w:p>
    <w:p w14:paraId="2A63766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A.3.4.2</w:t>
      </w:r>
      <w:r>
        <w:rPr>
          <w:rFonts w:asciiTheme="minorHAnsi" w:eastAsiaTheme="minorEastAsia" w:hAnsiTheme="minorHAnsi" w:cstheme="minorBidi"/>
          <w:kern w:val="2"/>
          <w:sz w:val="22"/>
          <w:szCs w:val="22"/>
          <w:lang w:eastAsia="en-GB"/>
          <w14:ligatures w14:val="standardContextual"/>
        </w:rPr>
        <w:tab/>
      </w:r>
      <w:r w:rsidRPr="00810F4E">
        <w:rPr>
          <w:snapToGrid w:val="0"/>
        </w:rPr>
        <w:t>Multi-antenna transmission (Common Reference Signals)</w:t>
      </w:r>
      <w:r>
        <w:tab/>
        <w:t>1808</w:t>
      </w:r>
    </w:p>
    <w:p w14:paraId="44C1B597"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566044D6"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463D9D8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A.3.4.3</w:t>
      </w:r>
      <w:r>
        <w:rPr>
          <w:rFonts w:asciiTheme="minorHAnsi" w:eastAsiaTheme="minorEastAsia" w:hAnsiTheme="minorHAnsi" w:cstheme="minorBidi"/>
          <w:kern w:val="2"/>
          <w:sz w:val="22"/>
          <w:szCs w:val="22"/>
          <w:lang w:eastAsia="en-GB"/>
          <w14:ligatures w14:val="standardContextual"/>
        </w:rPr>
        <w:tab/>
      </w:r>
      <w:r w:rsidRPr="00810F4E">
        <w:rPr>
          <w:snapToGrid w:val="0"/>
        </w:rPr>
        <w:t>R</w:t>
      </w:r>
      <w:r w:rsidRPr="00810F4E">
        <w:rPr>
          <w:snapToGrid w:val="0"/>
          <w:lang w:eastAsia="zh-CN"/>
        </w:rPr>
        <w:t xml:space="preserve">eference </w:t>
      </w:r>
      <w:r w:rsidRPr="00810F4E">
        <w:rPr>
          <w:snapToGrid w:val="0"/>
        </w:rPr>
        <w:t>M</w:t>
      </w:r>
      <w:r w:rsidRPr="00810F4E">
        <w:rPr>
          <w:snapToGrid w:val="0"/>
          <w:lang w:eastAsia="zh-CN"/>
        </w:rPr>
        <w:t xml:space="preserve">easurement </w:t>
      </w:r>
      <w:r w:rsidRPr="00810F4E">
        <w:rPr>
          <w:snapToGrid w:val="0"/>
        </w:rPr>
        <w:t>C</w:t>
      </w:r>
      <w:r w:rsidRPr="00810F4E">
        <w:rPr>
          <w:snapToGrid w:val="0"/>
          <w:lang w:eastAsia="zh-CN"/>
        </w:rPr>
        <w:t>hannels</w:t>
      </w:r>
      <w:r w:rsidRPr="00810F4E">
        <w:rPr>
          <w:snapToGrid w:val="0"/>
        </w:rPr>
        <w:t xml:space="preserve"> for UE-Specific Reference Symbols</w:t>
      </w:r>
      <w:r>
        <w:tab/>
        <w:t>1828</w:t>
      </w:r>
    </w:p>
    <w:p w14:paraId="44D24C4B"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52C5AED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04D04C0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4601D36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4F170F7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42B969A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5E1602B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0D729C9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00EE2799"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4B71CAC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PDCCH/PCFICH performance requirements</w:t>
      </w:r>
      <w:r>
        <w:tab/>
        <w:t>1857</w:t>
      </w:r>
    </w:p>
    <w:p w14:paraId="677D4F5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A.3.5.1</w:t>
      </w:r>
      <w:r>
        <w:rPr>
          <w:rFonts w:asciiTheme="minorHAnsi" w:eastAsiaTheme="minorEastAsia" w:hAnsiTheme="minorHAnsi" w:cstheme="minorBidi"/>
          <w:kern w:val="2"/>
          <w:sz w:val="22"/>
          <w:szCs w:val="22"/>
          <w:lang w:eastAsia="en-GB"/>
          <w14:ligatures w14:val="standardContextual"/>
        </w:rPr>
        <w:tab/>
      </w:r>
      <w:r w:rsidRPr="00810F4E">
        <w:rPr>
          <w:snapToGrid w:val="0"/>
        </w:rPr>
        <w:t>FDD</w:t>
      </w:r>
      <w:r>
        <w:tab/>
        <w:t>1857</w:t>
      </w:r>
    </w:p>
    <w:p w14:paraId="4D58DAF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A.3.5.2</w:t>
      </w:r>
      <w:r>
        <w:rPr>
          <w:rFonts w:asciiTheme="minorHAnsi" w:eastAsiaTheme="minorEastAsia" w:hAnsiTheme="minorHAnsi" w:cstheme="minorBidi"/>
          <w:kern w:val="2"/>
          <w:sz w:val="22"/>
          <w:szCs w:val="22"/>
          <w:lang w:eastAsia="en-GB"/>
          <w14:ligatures w14:val="standardContextual"/>
        </w:rPr>
        <w:tab/>
      </w:r>
      <w:r w:rsidRPr="00810F4E">
        <w:rPr>
          <w:snapToGrid w:val="0"/>
        </w:rPr>
        <w:t>TDD</w:t>
      </w:r>
      <w:r>
        <w:tab/>
        <w:t>1857</w:t>
      </w:r>
    </w:p>
    <w:p w14:paraId="64D568A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810F4E">
        <w:rPr>
          <w:rFonts w:eastAsia="Malgun Gothic"/>
          <w:snapToGrid w:val="0"/>
        </w:rPr>
        <w:t>LAA</w:t>
      </w:r>
      <w:r>
        <w:tab/>
        <w:t>1858</w:t>
      </w:r>
    </w:p>
    <w:p w14:paraId="6A1CEBF1"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PHICH performance requirements</w:t>
      </w:r>
      <w:r>
        <w:tab/>
        <w:t>1858</w:t>
      </w:r>
    </w:p>
    <w:p w14:paraId="72946081"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PBCH performance requirements</w:t>
      </w:r>
      <w:r>
        <w:tab/>
        <w:t>1858</w:t>
      </w:r>
    </w:p>
    <w:p w14:paraId="41471A8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A.</w:t>
      </w:r>
      <w:r w:rsidRPr="00810F4E">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 xml:space="preserve">for </w:t>
      </w:r>
      <w:r>
        <w:rPr>
          <w:lang w:eastAsia="zh-CN"/>
        </w:rPr>
        <w:t>MBMS</w:t>
      </w:r>
      <w:r w:rsidRPr="00810F4E">
        <w:rPr>
          <w:rFonts w:eastAsia="MS Mincho"/>
        </w:rPr>
        <w:t xml:space="preserve"> performance requirements</w:t>
      </w:r>
      <w:r>
        <w:tab/>
        <w:t>1859</w:t>
      </w:r>
    </w:p>
    <w:p w14:paraId="5FD20CB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183E36C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25C90F0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 xml:space="preserve">for </w:t>
      </w:r>
      <w:r>
        <w:t>sustained downlink data rate provided by lower layers</w:t>
      </w:r>
      <w:r>
        <w:tab/>
        <w:t>1866</w:t>
      </w:r>
    </w:p>
    <w:p w14:paraId="2D52F82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A.3.9.1</w:t>
      </w:r>
      <w:r>
        <w:rPr>
          <w:rFonts w:asciiTheme="minorHAnsi" w:eastAsiaTheme="minorEastAsia" w:hAnsiTheme="minorHAnsi" w:cstheme="minorBidi"/>
          <w:kern w:val="2"/>
          <w:sz w:val="22"/>
          <w:szCs w:val="22"/>
          <w:lang w:eastAsia="en-GB"/>
          <w14:ligatures w14:val="standardContextual"/>
        </w:rPr>
        <w:tab/>
      </w:r>
      <w:r w:rsidRPr="00810F4E">
        <w:rPr>
          <w:snapToGrid w:val="0"/>
        </w:rPr>
        <w:t>FDD</w:t>
      </w:r>
      <w:r>
        <w:tab/>
        <w:t>1866</w:t>
      </w:r>
    </w:p>
    <w:p w14:paraId="6306E43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A.3.9.2</w:t>
      </w:r>
      <w:r>
        <w:rPr>
          <w:rFonts w:asciiTheme="minorHAnsi" w:eastAsiaTheme="minorEastAsia" w:hAnsiTheme="minorHAnsi" w:cstheme="minorBidi"/>
          <w:kern w:val="2"/>
          <w:sz w:val="22"/>
          <w:szCs w:val="22"/>
          <w:lang w:eastAsia="en-GB"/>
          <w14:ligatures w14:val="standardContextual"/>
        </w:rPr>
        <w:tab/>
      </w:r>
      <w:r w:rsidRPr="00810F4E">
        <w:rPr>
          <w:snapToGrid w:val="0"/>
        </w:rPr>
        <w:t>TDD</w:t>
      </w:r>
      <w:r>
        <w:tab/>
        <w:t>1870</w:t>
      </w:r>
    </w:p>
    <w:p w14:paraId="1A6E932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A.3.9.3</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FDD </w:t>
      </w:r>
      <w:r>
        <w:t>(EPDCCH scheduling)</w:t>
      </w:r>
      <w:r>
        <w:tab/>
        <w:t>1884</w:t>
      </w:r>
    </w:p>
    <w:p w14:paraId="1F0F682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A.3.9.4</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TDD </w:t>
      </w:r>
      <w:r>
        <w:t>(EPDCCH scheduling)</w:t>
      </w:r>
      <w:r>
        <w:tab/>
        <w:t>1885</w:t>
      </w:r>
    </w:p>
    <w:p w14:paraId="2D1C649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A.3.9.5</w:t>
      </w:r>
      <w:r>
        <w:rPr>
          <w:rFonts w:asciiTheme="minorHAnsi" w:eastAsiaTheme="minorEastAsia" w:hAnsiTheme="minorHAnsi" w:cstheme="minorBidi"/>
          <w:kern w:val="2"/>
          <w:sz w:val="22"/>
          <w:szCs w:val="22"/>
          <w:lang w:eastAsia="en-GB"/>
          <w14:ligatures w14:val="standardContextual"/>
        </w:rPr>
        <w:tab/>
      </w:r>
      <w:r w:rsidRPr="00810F4E">
        <w:rPr>
          <w:snapToGrid w:val="0"/>
        </w:rPr>
        <w:t>LAA</w:t>
      </w:r>
      <w:r>
        <w:tab/>
        <w:t>1887</w:t>
      </w:r>
    </w:p>
    <w:p w14:paraId="354C7B7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5229EA1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A.3.10.1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1889</w:t>
      </w:r>
    </w:p>
    <w:p w14:paraId="2D07188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A.3.10.2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1889</w:t>
      </w:r>
    </w:p>
    <w:p w14:paraId="0443C8A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3775ACE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w:t>
      </w:r>
      <w:r>
        <w:rPr>
          <w:lang w:eastAsia="zh-CN"/>
        </w:rPr>
        <w:t>11</w:t>
      </w:r>
      <w:r w:rsidRPr="00810F4E">
        <w:rPr>
          <w:rFonts w:eastAsia="MS Mincho"/>
        </w:rPr>
        <w:t>.1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 and half-duplex FDD</w:t>
      </w:r>
      <w:r>
        <w:tab/>
        <w:t>1889</w:t>
      </w:r>
    </w:p>
    <w:p w14:paraId="3877B60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w:t>
      </w:r>
      <w:r>
        <w:rPr>
          <w:lang w:eastAsia="zh-CN"/>
        </w:rPr>
        <w:t>11</w:t>
      </w:r>
      <w:r w:rsidRPr="00810F4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810F4E">
        <w:rPr>
          <w:rFonts w:eastAsia="MS Mincho"/>
        </w:rPr>
        <w:t>DD</w:t>
      </w:r>
      <w:r>
        <w:tab/>
        <w:t>1890</w:t>
      </w:r>
    </w:p>
    <w:p w14:paraId="638FBBC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NPDSCH performance requirements</w:t>
      </w:r>
      <w:r>
        <w:tab/>
        <w:t>1891</w:t>
      </w:r>
    </w:p>
    <w:p w14:paraId="1C24B8B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lastRenderedPageBreak/>
        <w:t>A.3.12.1</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In-band</w:t>
      </w:r>
      <w:r>
        <w:tab/>
        <w:t>1891</w:t>
      </w:r>
    </w:p>
    <w:p w14:paraId="47CDEC2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A.3.12.</w:t>
      </w:r>
      <w:r w:rsidRPr="00810F4E">
        <w:rPr>
          <w:snapToGrid w:val="0"/>
          <w:lang w:eastAsia="zh-CN"/>
        </w:rPr>
        <w:t>1.</w:t>
      </w:r>
      <w:r w:rsidRPr="00810F4E">
        <w:rPr>
          <w:snapToGrid w:val="0"/>
        </w:rPr>
        <w:t>2</w:t>
      </w:r>
      <w:r>
        <w:rPr>
          <w:rFonts w:asciiTheme="minorHAnsi" w:eastAsiaTheme="minorEastAsia" w:hAnsiTheme="minorHAnsi" w:cstheme="minorBidi"/>
          <w:kern w:val="2"/>
          <w:sz w:val="22"/>
          <w:szCs w:val="22"/>
          <w:lang w:eastAsia="en-GB"/>
          <w14:ligatures w14:val="standardContextual"/>
        </w:rPr>
        <w:tab/>
      </w:r>
      <w:r w:rsidRPr="00810F4E">
        <w:rPr>
          <w:snapToGrid w:val="0"/>
        </w:rPr>
        <w:t>Two-antenna transmission</w:t>
      </w:r>
      <w:r>
        <w:tab/>
        <w:t>1891</w:t>
      </w:r>
    </w:p>
    <w:p w14:paraId="41E9D1E3"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A.3.12.</w:t>
      </w:r>
      <w:r w:rsidRPr="00810F4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10F4E">
        <w:rPr>
          <w:snapToGrid w:val="0"/>
        </w:rPr>
        <w:t>Standalone/Guard-band</w:t>
      </w:r>
      <w:r>
        <w:tab/>
        <w:t>1893</w:t>
      </w:r>
    </w:p>
    <w:p w14:paraId="4225C80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A.3.12.</w:t>
      </w:r>
      <w:r w:rsidRPr="00810F4E">
        <w:rPr>
          <w:snapToGrid w:val="0"/>
          <w:lang w:eastAsia="zh-CN"/>
        </w:rPr>
        <w:t xml:space="preserve">2.1 </w:t>
      </w:r>
      <w:r w:rsidRPr="00810F4E">
        <w:rPr>
          <w:snapToGrid w:val="0"/>
        </w:rPr>
        <w:t>Single-antenna transmission</w:t>
      </w:r>
      <w:r>
        <w:tab/>
        <w:t>1893</w:t>
      </w:r>
    </w:p>
    <w:p w14:paraId="3E76C6B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NPDCCH performance requirements</w:t>
      </w:r>
      <w:r>
        <w:tab/>
        <w:t>1896</w:t>
      </w:r>
    </w:p>
    <w:p w14:paraId="6DB18FE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A.3.13.1</w:t>
      </w:r>
      <w:r>
        <w:rPr>
          <w:rFonts w:asciiTheme="minorHAnsi" w:eastAsiaTheme="minorEastAsia" w:hAnsiTheme="minorHAnsi" w:cstheme="minorBidi"/>
          <w:kern w:val="2"/>
          <w:sz w:val="22"/>
          <w:szCs w:val="22"/>
          <w:lang w:eastAsia="en-GB"/>
          <w14:ligatures w14:val="standardContextual"/>
        </w:rPr>
        <w:tab/>
      </w:r>
      <w:r w:rsidRPr="00810F4E">
        <w:rPr>
          <w:rFonts w:eastAsia="MS Mincho"/>
        </w:rPr>
        <w:t>Half-duplex FDD</w:t>
      </w:r>
      <w:r>
        <w:tab/>
        <w:t>1896</w:t>
      </w:r>
    </w:p>
    <w:p w14:paraId="4FEB5B3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A.3.13.2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1897</w:t>
      </w:r>
    </w:p>
    <w:p w14:paraId="1316A72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NPBCH performance requirements for Cat NB1 UEs</w:t>
      </w:r>
      <w:r>
        <w:tab/>
        <w:t>1897</w:t>
      </w:r>
    </w:p>
    <w:p w14:paraId="6716F45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76A83C1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A.3.15.1</w:t>
      </w:r>
      <w:r>
        <w:rPr>
          <w:rFonts w:asciiTheme="minorHAnsi" w:eastAsiaTheme="minorEastAsia" w:hAnsiTheme="minorHAnsi" w:cstheme="minorBidi"/>
          <w:kern w:val="2"/>
          <w:sz w:val="22"/>
          <w:szCs w:val="22"/>
          <w:lang w:eastAsia="en-GB"/>
          <w14:ligatures w14:val="standardContextual"/>
        </w:rPr>
        <w:tab/>
      </w:r>
      <w:r w:rsidRPr="00810F4E">
        <w:rPr>
          <w:snapToGrid w:val="0"/>
        </w:rPr>
        <w:t>Multi-antenna transmission (Common Reference Symbols)</w:t>
      </w:r>
      <w:r>
        <w:tab/>
        <w:t>1898</w:t>
      </w:r>
    </w:p>
    <w:p w14:paraId="2F153430"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5B7FF16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A.3.15.2</w:t>
      </w:r>
      <w:r>
        <w:rPr>
          <w:rFonts w:asciiTheme="minorHAnsi" w:eastAsiaTheme="minorEastAsia" w:hAnsiTheme="minorHAnsi" w:cstheme="minorBidi"/>
          <w:kern w:val="2"/>
          <w:sz w:val="22"/>
          <w:szCs w:val="22"/>
          <w:lang w:eastAsia="en-GB"/>
          <w14:ligatures w14:val="standardContextual"/>
        </w:rPr>
        <w:tab/>
      </w:r>
      <w:r w:rsidRPr="00810F4E">
        <w:rPr>
          <w:snapToGrid w:val="0"/>
        </w:rPr>
        <w:t>Reference Measurement Channel for UE-Specific Reference Symbols</w:t>
      </w:r>
      <w:r>
        <w:tab/>
        <w:t>1898</w:t>
      </w:r>
    </w:p>
    <w:p w14:paraId="565BC4D8"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199B6B9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Slot-PDSCH and Subslot-PDSCH performance requirements</w:t>
      </w:r>
      <w:r>
        <w:tab/>
        <w:t>1900</w:t>
      </w:r>
    </w:p>
    <w:p w14:paraId="7A7A25A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w:t>
      </w:r>
      <w:r>
        <w:rPr>
          <w:lang w:eastAsia="zh-CN"/>
        </w:rPr>
        <w:t>16</w:t>
      </w:r>
      <w:r w:rsidRPr="00810F4E">
        <w:rPr>
          <w:rFonts w:eastAsia="MS Mincho"/>
        </w:rPr>
        <w:t>.1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1900</w:t>
      </w:r>
    </w:p>
    <w:p w14:paraId="3B03C6F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w:t>
      </w:r>
      <w:r>
        <w:rPr>
          <w:lang w:eastAsia="zh-CN"/>
        </w:rPr>
        <w:t>16</w:t>
      </w:r>
      <w:r w:rsidRPr="00810F4E">
        <w:rPr>
          <w:rFonts w:eastAsia="MS Mincho"/>
        </w:rPr>
        <w:t>.2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1904</w:t>
      </w:r>
    </w:p>
    <w:p w14:paraId="1AF5EF31"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10F4E">
        <w:rPr>
          <w:rFonts w:eastAsia="MS Mincho"/>
        </w:rPr>
        <w:t>for SPDCCH performance requirements</w:t>
      </w:r>
      <w:r>
        <w:tab/>
        <w:t>1905</w:t>
      </w:r>
    </w:p>
    <w:p w14:paraId="67E5FA5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w:t>
      </w:r>
      <w:r>
        <w:rPr>
          <w:lang w:eastAsia="zh-CN"/>
        </w:rPr>
        <w:t>17</w:t>
      </w:r>
      <w:r w:rsidRPr="00810F4E">
        <w:rPr>
          <w:rFonts w:eastAsia="MS Mincho"/>
        </w:rPr>
        <w:t>.1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1905</w:t>
      </w:r>
    </w:p>
    <w:p w14:paraId="7CC30AF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A.3.</w:t>
      </w:r>
      <w:r>
        <w:rPr>
          <w:lang w:eastAsia="zh-CN"/>
        </w:rPr>
        <w:t>17</w:t>
      </w:r>
      <w:r w:rsidRPr="00810F4E">
        <w:rPr>
          <w:rFonts w:eastAsia="MS Mincho"/>
        </w:rPr>
        <w:t>.2</w:t>
      </w:r>
      <w:r>
        <w:rPr>
          <w:rFonts w:asciiTheme="minorHAnsi" w:eastAsiaTheme="minorEastAsia" w:hAnsiTheme="minorHAnsi" w:cstheme="minorBidi"/>
          <w:kern w:val="2"/>
          <w:sz w:val="22"/>
          <w:szCs w:val="22"/>
          <w:lang w:eastAsia="en-GB"/>
          <w14:ligatures w14:val="standardContextual"/>
        </w:rPr>
        <w:tab/>
      </w:r>
      <w:r w:rsidRPr="00810F4E">
        <w:rPr>
          <w:rFonts w:eastAsia="MS Mincho"/>
        </w:rPr>
        <w:t>TDD</w:t>
      </w:r>
      <w:r>
        <w:tab/>
        <w:t>1906</w:t>
      </w:r>
    </w:p>
    <w:p w14:paraId="61889A9E" w14:textId="77777777" w:rsidR="008C210E" w:rsidRDefault="008C210E">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1906</w:t>
      </w:r>
    </w:p>
    <w:p w14:paraId="50A08706" w14:textId="77777777" w:rsidR="008C210E" w:rsidRDefault="008C210E">
      <w:pPr>
        <w:pStyle w:val="TOC1"/>
        <w:rPr>
          <w:rFonts w:asciiTheme="minorHAnsi" w:eastAsiaTheme="minorEastAsia" w:hAnsiTheme="minorHAnsi" w:cstheme="minorBidi"/>
          <w:kern w:val="2"/>
          <w:szCs w:val="22"/>
          <w:lang w:eastAsia="en-GB"/>
          <w14:ligatures w14:val="standardContextual"/>
        </w:rPr>
      </w:pPr>
      <w:r w:rsidRPr="00810F4E">
        <w:rPr>
          <w:lang w:val="it-IT"/>
        </w:rPr>
        <w:t>A.5</w:t>
      </w:r>
      <w:r>
        <w:rPr>
          <w:rFonts w:asciiTheme="minorHAnsi" w:eastAsiaTheme="minorEastAsia" w:hAnsiTheme="minorHAnsi" w:cstheme="minorBidi"/>
          <w:kern w:val="2"/>
          <w:szCs w:val="22"/>
          <w:lang w:eastAsia="en-GB"/>
          <w14:ligatures w14:val="standardContextual"/>
        </w:rPr>
        <w:tab/>
      </w:r>
      <w:r w:rsidRPr="00810F4E">
        <w:rPr>
          <w:lang w:val="it-IT"/>
        </w:rPr>
        <w:t>OFDMA Channel Noise Generator (OCNG)</w:t>
      </w:r>
      <w:r>
        <w:tab/>
        <w:t>1921</w:t>
      </w:r>
    </w:p>
    <w:p w14:paraId="3968D30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1921</w:t>
      </w:r>
    </w:p>
    <w:p w14:paraId="0574E2A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A.5.1.1</w:t>
      </w:r>
      <w:r>
        <w:rPr>
          <w:rFonts w:asciiTheme="minorHAnsi" w:eastAsiaTheme="minorEastAsia" w:hAnsiTheme="minorHAnsi" w:cstheme="minorBidi"/>
          <w:kern w:val="2"/>
          <w:sz w:val="22"/>
          <w:szCs w:val="22"/>
          <w:lang w:eastAsia="en-GB"/>
          <w14:ligatures w14:val="standardContextual"/>
        </w:rPr>
        <w:tab/>
      </w:r>
      <w:r w:rsidRPr="00810F4E">
        <w:rPr>
          <w:snapToGrid w:val="0"/>
        </w:rPr>
        <w:t>OCNG FDD pattern 1: One sided dynamic OCNG FDD pattern</w:t>
      </w:r>
      <w:r>
        <w:tab/>
        <w:t>1921</w:t>
      </w:r>
    </w:p>
    <w:p w14:paraId="7027E71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A.5.1.2</w:t>
      </w:r>
      <w:r>
        <w:rPr>
          <w:rFonts w:asciiTheme="minorHAnsi" w:eastAsiaTheme="minorEastAsia" w:hAnsiTheme="minorHAnsi" w:cstheme="minorBidi"/>
          <w:kern w:val="2"/>
          <w:sz w:val="22"/>
          <w:szCs w:val="22"/>
          <w:lang w:eastAsia="en-GB"/>
          <w14:ligatures w14:val="standardContextual"/>
        </w:rPr>
        <w:tab/>
      </w:r>
      <w:r w:rsidRPr="00810F4E">
        <w:rPr>
          <w:snapToGrid w:val="0"/>
        </w:rPr>
        <w:t>OCNG FDD pattern 2: Two sided dynamic OCNG FDD pattern</w:t>
      </w:r>
      <w:r>
        <w:tab/>
        <w:t>1922</w:t>
      </w:r>
    </w:p>
    <w:p w14:paraId="45D9A06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A.5.1.3</w:t>
      </w:r>
      <w:r>
        <w:rPr>
          <w:rFonts w:asciiTheme="minorHAnsi" w:eastAsiaTheme="minorEastAsia" w:hAnsiTheme="minorHAnsi" w:cstheme="minorBidi"/>
          <w:kern w:val="2"/>
          <w:sz w:val="22"/>
          <w:szCs w:val="22"/>
          <w:lang w:eastAsia="en-GB"/>
          <w14:ligatures w14:val="standardContextual"/>
        </w:rPr>
        <w:tab/>
      </w:r>
      <w:r w:rsidRPr="00810F4E">
        <w:rPr>
          <w:snapToGrid w:val="0"/>
        </w:rPr>
        <w:t>OCNG FDD pattern 3: 49 RB OCNG allocation with MBSFN in 10 MHz</w:t>
      </w:r>
      <w:r>
        <w:tab/>
        <w:t>1922</w:t>
      </w:r>
    </w:p>
    <w:p w14:paraId="48EB155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A.5.1.3A</w:t>
      </w:r>
      <w:r>
        <w:rPr>
          <w:rFonts w:asciiTheme="minorHAnsi" w:eastAsiaTheme="minorEastAsia" w:hAnsiTheme="minorHAnsi" w:cstheme="minorBidi"/>
          <w:kern w:val="2"/>
          <w:sz w:val="22"/>
          <w:szCs w:val="22"/>
          <w:lang w:eastAsia="en-GB"/>
          <w14:ligatures w14:val="standardContextual"/>
        </w:rPr>
        <w:tab/>
      </w:r>
      <w:r w:rsidRPr="00810F4E">
        <w:rPr>
          <w:snapToGrid w:val="0"/>
        </w:rPr>
        <w:t>OCNG FDD pattern 3A: 49 RB OCNG allocation with MBSFN enhancement in 10 MHz</w:t>
      </w:r>
      <w:r>
        <w:tab/>
        <w:t>1923</w:t>
      </w:r>
    </w:p>
    <w:p w14:paraId="7D9E6B7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FDD pattern </w:t>
      </w:r>
      <w:r w:rsidRPr="00810F4E">
        <w:rPr>
          <w:snapToGrid w:val="0"/>
          <w:lang w:eastAsia="zh-CN"/>
        </w:rPr>
        <w:t>4</w:t>
      </w:r>
      <w:r w:rsidRPr="00810F4E">
        <w:rPr>
          <w:snapToGrid w:val="0"/>
        </w:rPr>
        <w:t xml:space="preserve">: One sided dynamic OCNG FDD pattern </w:t>
      </w:r>
      <w:r w:rsidRPr="00810F4E">
        <w:rPr>
          <w:snapToGrid w:val="0"/>
          <w:lang w:eastAsia="zh-CN"/>
        </w:rPr>
        <w:t>for MBMS transmission</w:t>
      </w:r>
      <w:r>
        <w:tab/>
        <w:t>1923</w:t>
      </w:r>
    </w:p>
    <w:p w14:paraId="418EA62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w:t>
      </w:r>
      <w:r w:rsidRPr="00810F4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FDD pattern </w:t>
      </w:r>
      <w:r w:rsidRPr="00810F4E">
        <w:rPr>
          <w:snapToGrid w:val="0"/>
          <w:lang w:eastAsia="zh-CN"/>
        </w:rPr>
        <w:t>4A</w:t>
      </w:r>
      <w:r w:rsidRPr="00810F4E">
        <w:rPr>
          <w:snapToGrid w:val="0"/>
        </w:rPr>
        <w:t xml:space="preserve">: One sided dynamic OCNG FDD pattern </w:t>
      </w:r>
      <w:r w:rsidRPr="00810F4E">
        <w:rPr>
          <w:snapToGrid w:val="0"/>
          <w:lang w:eastAsia="zh-CN"/>
        </w:rPr>
        <w:t>for enhanced MBMS transmission</w:t>
      </w:r>
      <w:r>
        <w:tab/>
        <w:t>1924</w:t>
      </w:r>
    </w:p>
    <w:p w14:paraId="1888F6D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w:t>
      </w:r>
      <w:r w:rsidRPr="00810F4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FDD pattern </w:t>
      </w:r>
      <w:r w:rsidRPr="00810F4E">
        <w:rPr>
          <w:snapToGrid w:val="0"/>
          <w:lang w:eastAsia="zh-CN"/>
        </w:rPr>
        <w:t>5</w:t>
      </w:r>
      <w:r w:rsidRPr="00810F4E">
        <w:rPr>
          <w:snapToGrid w:val="0"/>
        </w:rPr>
        <w:t xml:space="preserve">: One sided dynamic </w:t>
      </w:r>
      <w:r w:rsidRPr="00810F4E">
        <w:rPr>
          <w:snapToGrid w:val="0"/>
          <w:lang w:eastAsia="zh-CN"/>
        </w:rPr>
        <w:t xml:space="preserve">16QAM modulated </w:t>
      </w:r>
      <w:r w:rsidRPr="00810F4E">
        <w:rPr>
          <w:snapToGrid w:val="0"/>
        </w:rPr>
        <w:t>OCNG FDD pattern</w:t>
      </w:r>
      <w:r>
        <w:tab/>
        <w:t>1925</w:t>
      </w:r>
    </w:p>
    <w:p w14:paraId="59736E2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A.5.1.6</w:t>
      </w:r>
      <w:r>
        <w:rPr>
          <w:rFonts w:asciiTheme="minorHAnsi" w:eastAsiaTheme="minorEastAsia" w:hAnsiTheme="minorHAnsi" w:cstheme="minorBidi"/>
          <w:kern w:val="2"/>
          <w:sz w:val="22"/>
          <w:szCs w:val="22"/>
          <w:lang w:eastAsia="en-GB"/>
          <w14:ligatures w14:val="standardContextual"/>
        </w:rPr>
        <w:tab/>
      </w:r>
      <w:r w:rsidRPr="00810F4E">
        <w:rPr>
          <w:snapToGrid w:val="0"/>
        </w:rPr>
        <w:t>OCNG FDD pattern 6: dynamic OCNG FDD pattern when user data is in 2 non-contiguous blocks</w:t>
      </w:r>
      <w:r>
        <w:tab/>
        <w:t>1926</w:t>
      </w:r>
    </w:p>
    <w:p w14:paraId="3C5691C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A.5.1.</w:t>
      </w:r>
      <w:r w:rsidRPr="00810F4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FDD pattern </w:t>
      </w:r>
      <w:r w:rsidRPr="00810F4E">
        <w:rPr>
          <w:snapToGrid w:val="0"/>
          <w:lang w:eastAsia="zh-CN"/>
        </w:rPr>
        <w:t>8</w:t>
      </w:r>
      <w:r w:rsidRPr="00810F4E">
        <w:rPr>
          <w:snapToGrid w:val="0"/>
        </w:rPr>
        <w:t xml:space="preserve">: </w:t>
      </w:r>
      <w:r w:rsidRPr="00810F4E">
        <w:rPr>
          <w:snapToGrid w:val="0"/>
          <w:lang w:eastAsia="zh-CN"/>
        </w:rPr>
        <w:t>D</w:t>
      </w:r>
      <w:r w:rsidRPr="00810F4E">
        <w:rPr>
          <w:snapToGrid w:val="0"/>
        </w:rPr>
        <w:t xml:space="preserve">ynamic OCNG FDD pattern </w:t>
      </w:r>
      <w:r w:rsidRPr="00810F4E">
        <w:rPr>
          <w:snapToGrid w:val="0"/>
          <w:lang w:eastAsia="zh-CN"/>
        </w:rPr>
        <w:t>for TM10 transmission</w:t>
      </w:r>
      <w:r>
        <w:tab/>
        <w:t>1927</w:t>
      </w:r>
    </w:p>
    <w:p w14:paraId="602392E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1928</w:t>
      </w:r>
    </w:p>
    <w:p w14:paraId="4FC77B5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A.5.2.1</w:t>
      </w:r>
      <w:r>
        <w:rPr>
          <w:rFonts w:asciiTheme="minorHAnsi" w:eastAsiaTheme="minorEastAsia" w:hAnsiTheme="minorHAnsi" w:cstheme="minorBidi"/>
          <w:kern w:val="2"/>
          <w:sz w:val="22"/>
          <w:szCs w:val="22"/>
          <w:lang w:eastAsia="en-GB"/>
          <w14:ligatures w14:val="standardContextual"/>
        </w:rPr>
        <w:tab/>
      </w:r>
      <w:r w:rsidRPr="00810F4E">
        <w:rPr>
          <w:snapToGrid w:val="0"/>
        </w:rPr>
        <w:t>OCNG TDD pattern 1: One sided dynamic OCNG TDD pattern</w:t>
      </w:r>
      <w:r>
        <w:tab/>
        <w:t>1928</w:t>
      </w:r>
    </w:p>
    <w:p w14:paraId="32D28C4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A.5.2.2</w:t>
      </w:r>
      <w:r>
        <w:rPr>
          <w:rFonts w:asciiTheme="minorHAnsi" w:eastAsiaTheme="minorEastAsia" w:hAnsiTheme="minorHAnsi" w:cstheme="minorBidi"/>
          <w:kern w:val="2"/>
          <w:sz w:val="22"/>
          <w:szCs w:val="22"/>
          <w:lang w:eastAsia="en-GB"/>
          <w14:ligatures w14:val="standardContextual"/>
        </w:rPr>
        <w:tab/>
      </w:r>
      <w:r w:rsidRPr="00810F4E">
        <w:rPr>
          <w:snapToGrid w:val="0"/>
        </w:rPr>
        <w:t>OCNG TDD pattern 2: Two sided dynamic OCNG TDD pattern</w:t>
      </w:r>
      <w:r>
        <w:tab/>
        <w:t>1929</w:t>
      </w:r>
    </w:p>
    <w:p w14:paraId="525C159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A.5.2.3</w:t>
      </w:r>
      <w:r>
        <w:rPr>
          <w:rFonts w:asciiTheme="minorHAnsi" w:eastAsiaTheme="minorEastAsia" w:hAnsiTheme="minorHAnsi" w:cstheme="minorBidi"/>
          <w:kern w:val="2"/>
          <w:sz w:val="22"/>
          <w:szCs w:val="22"/>
          <w:lang w:eastAsia="en-GB"/>
          <w14:ligatures w14:val="standardContextual"/>
        </w:rPr>
        <w:tab/>
      </w:r>
      <w:r w:rsidRPr="00810F4E">
        <w:rPr>
          <w:snapToGrid w:val="0"/>
        </w:rPr>
        <w:t>OCNG TDD pattern 3: 49 RB OCNG allocation with MBSFN in 10 MHz</w:t>
      </w:r>
      <w:r>
        <w:tab/>
        <w:t>1930</w:t>
      </w:r>
    </w:p>
    <w:p w14:paraId="31B562F4"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w:t>
      </w:r>
      <w:r w:rsidRPr="00810F4E">
        <w:rPr>
          <w:snapToGrid w:val="0"/>
          <w:lang w:eastAsia="zh-CN"/>
        </w:rPr>
        <w:t>2</w:t>
      </w:r>
      <w:r w:rsidRPr="00810F4E">
        <w:rPr>
          <w:snapToGrid w:val="0"/>
        </w:rPr>
        <w:t>.</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w:t>
      </w:r>
      <w:r w:rsidRPr="00810F4E">
        <w:rPr>
          <w:snapToGrid w:val="0"/>
          <w:lang w:eastAsia="zh-CN"/>
        </w:rPr>
        <w:t>T</w:t>
      </w:r>
      <w:r w:rsidRPr="00810F4E">
        <w:rPr>
          <w:snapToGrid w:val="0"/>
        </w:rPr>
        <w:t xml:space="preserve">DD pattern </w:t>
      </w:r>
      <w:r w:rsidRPr="00810F4E">
        <w:rPr>
          <w:snapToGrid w:val="0"/>
          <w:lang w:eastAsia="zh-CN"/>
        </w:rPr>
        <w:t>4</w:t>
      </w:r>
      <w:r w:rsidRPr="00810F4E">
        <w:rPr>
          <w:snapToGrid w:val="0"/>
        </w:rPr>
        <w:t xml:space="preserve">: One sided dynamic OCNG </w:t>
      </w:r>
      <w:r w:rsidRPr="00810F4E">
        <w:rPr>
          <w:snapToGrid w:val="0"/>
          <w:lang w:eastAsia="zh-CN"/>
        </w:rPr>
        <w:t>T</w:t>
      </w:r>
      <w:r w:rsidRPr="00810F4E">
        <w:rPr>
          <w:snapToGrid w:val="0"/>
        </w:rPr>
        <w:t xml:space="preserve">DD pattern </w:t>
      </w:r>
      <w:r w:rsidRPr="00810F4E">
        <w:rPr>
          <w:snapToGrid w:val="0"/>
          <w:lang w:eastAsia="zh-CN"/>
        </w:rPr>
        <w:t>for MBMS transmission</w:t>
      </w:r>
      <w:r>
        <w:tab/>
        <w:t>1930</w:t>
      </w:r>
    </w:p>
    <w:p w14:paraId="16A1F25A"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A.5.2.</w:t>
      </w:r>
      <w:r w:rsidRPr="00810F4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TDD pattern </w:t>
      </w:r>
      <w:r w:rsidRPr="00810F4E">
        <w:rPr>
          <w:snapToGrid w:val="0"/>
          <w:lang w:eastAsia="zh-CN"/>
        </w:rPr>
        <w:t>5</w:t>
      </w:r>
      <w:r w:rsidRPr="00810F4E">
        <w:rPr>
          <w:snapToGrid w:val="0"/>
        </w:rPr>
        <w:t xml:space="preserve">: One sided dynamic </w:t>
      </w:r>
      <w:r w:rsidRPr="00810F4E">
        <w:rPr>
          <w:snapToGrid w:val="0"/>
          <w:lang w:eastAsia="zh-CN"/>
        </w:rPr>
        <w:t xml:space="preserve">16QAM modulated </w:t>
      </w:r>
      <w:r w:rsidRPr="00810F4E">
        <w:rPr>
          <w:snapToGrid w:val="0"/>
        </w:rPr>
        <w:t>OCNG TDD pattern</w:t>
      </w:r>
      <w:r>
        <w:tab/>
        <w:t>1931</w:t>
      </w:r>
    </w:p>
    <w:p w14:paraId="5DDB13A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A.5.2.6</w:t>
      </w:r>
      <w:r>
        <w:rPr>
          <w:rFonts w:asciiTheme="minorHAnsi" w:eastAsiaTheme="minorEastAsia" w:hAnsiTheme="minorHAnsi" w:cstheme="minorBidi"/>
          <w:kern w:val="2"/>
          <w:sz w:val="22"/>
          <w:szCs w:val="22"/>
          <w:lang w:eastAsia="en-GB"/>
          <w14:ligatures w14:val="standardContextual"/>
        </w:rPr>
        <w:tab/>
      </w:r>
      <w:r w:rsidRPr="00810F4E">
        <w:rPr>
          <w:snapToGrid w:val="0"/>
        </w:rPr>
        <w:t>OCNG TDD pattern 6: dynamic OCNG TDD pattern when user data is in 2 non-contiguous blocks</w:t>
      </w:r>
      <w:r>
        <w:tab/>
        <w:t>1932</w:t>
      </w:r>
    </w:p>
    <w:p w14:paraId="388DC6E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w:t>
      </w:r>
      <w:r w:rsidRPr="00810F4E">
        <w:rPr>
          <w:snapToGrid w:val="0"/>
          <w:lang w:eastAsia="zh-CN"/>
        </w:rPr>
        <w:t>2</w:t>
      </w:r>
      <w:r w:rsidRPr="00810F4E">
        <w:rPr>
          <w:snapToGrid w:val="0"/>
        </w:rPr>
        <w:t>.</w:t>
      </w:r>
      <w:r w:rsidRPr="00810F4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w:t>
      </w:r>
      <w:r w:rsidRPr="00810F4E">
        <w:rPr>
          <w:snapToGrid w:val="0"/>
          <w:lang w:eastAsia="zh-CN"/>
        </w:rPr>
        <w:t>T</w:t>
      </w:r>
      <w:r w:rsidRPr="00810F4E">
        <w:rPr>
          <w:snapToGrid w:val="0"/>
        </w:rPr>
        <w:t xml:space="preserve">DD pattern </w:t>
      </w:r>
      <w:r w:rsidRPr="00810F4E">
        <w:rPr>
          <w:snapToGrid w:val="0"/>
          <w:lang w:eastAsia="zh-CN"/>
        </w:rPr>
        <w:t>8</w:t>
      </w:r>
      <w:r w:rsidRPr="00810F4E">
        <w:rPr>
          <w:snapToGrid w:val="0"/>
        </w:rPr>
        <w:t xml:space="preserve">: </w:t>
      </w:r>
      <w:r w:rsidRPr="00810F4E">
        <w:rPr>
          <w:snapToGrid w:val="0"/>
          <w:lang w:eastAsia="zh-CN"/>
        </w:rPr>
        <w:t>D</w:t>
      </w:r>
      <w:r w:rsidRPr="00810F4E">
        <w:rPr>
          <w:snapToGrid w:val="0"/>
        </w:rPr>
        <w:t xml:space="preserve">ynamic OCNG </w:t>
      </w:r>
      <w:r w:rsidRPr="00810F4E">
        <w:rPr>
          <w:snapToGrid w:val="0"/>
          <w:lang w:eastAsia="zh-CN"/>
        </w:rPr>
        <w:t>T</w:t>
      </w:r>
      <w:r w:rsidRPr="00810F4E">
        <w:rPr>
          <w:snapToGrid w:val="0"/>
        </w:rPr>
        <w:t xml:space="preserve">DD pattern </w:t>
      </w:r>
      <w:r w:rsidRPr="00810F4E">
        <w:rPr>
          <w:snapToGrid w:val="0"/>
          <w:lang w:eastAsia="zh-CN"/>
        </w:rPr>
        <w:t>for TM10 transmission</w:t>
      </w:r>
      <w:r>
        <w:tab/>
        <w:t>1933</w:t>
      </w:r>
    </w:p>
    <w:p w14:paraId="321498E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5B3BDCD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lang w:val="sv-FI"/>
        </w:rPr>
        <w:t>A.5.</w:t>
      </w:r>
      <w:r w:rsidRPr="00810F4E">
        <w:rPr>
          <w:snapToGrid w:val="0"/>
          <w:lang w:val="sv-FI" w:eastAsia="zh-CN"/>
        </w:rPr>
        <w:t>3</w:t>
      </w:r>
      <w:r w:rsidRPr="00810F4E">
        <w:rPr>
          <w:snapToGrid w:val="0"/>
          <w:lang w:val="sv-FI"/>
        </w:rPr>
        <w:t>.1</w:t>
      </w:r>
      <w:r>
        <w:rPr>
          <w:rFonts w:asciiTheme="minorHAnsi" w:eastAsiaTheme="minorEastAsia" w:hAnsiTheme="minorHAnsi" w:cstheme="minorBidi"/>
          <w:kern w:val="2"/>
          <w:sz w:val="22"/>
          <w:szCs w:val="22"/>
          <w:lang w:eastAsia="en-GB"/>
          <w14:ligatures w14:val="standardContextual"/>
        </w:rPr>
        <w:tab/>
      </w:r>
      <w:r w:rsidRPr="00810F4E">
        <w:rPr>
          <w:lang w:val="sv-FI" w:eastAsia="zh-CN"/>
        </w:rPr>
        <w:t>Narrowband IoT</w:t>
      </w:r>
      <w:r w:rsidRPr="00810F4E">
        <w:rPr>
          <w:snapToGrid w:val="0"/>
          <w:lang w:val="sv-FI"/>
        </w:rPr>
        <w:t xml:space="preserve"> OCNG pattern 1</w:t>
      </w:r>
      <w:r>
        <w:tab/>
        <w:t>1934</w:t>
      </w:r>
    </w:p>
    <w:p w14:paraId="22932F8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0392C2E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w:t>
      </w:r>
      <w:r w:rsidRPr="00810F4E">
        <w:rPr>
          <w:snapToGrid w:val="0"/>
          <w:lang w:eastAsia="zh-CN"/>
        </w:rPr>
        <w:t>4</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OCNG </w:t>
      </w:r>
      <w:r w:rsidRPr="00810F4E">
        <w:rPr>
          <w:snapToGrid w:val="0"/>
          <w:lang w:eastAsia="zh-CN"/>
        </w:rPr>
        <w:t xml:space="preserve">FS3 </w:t>
      </w:r>
      <w:r w:rsidRPr="00810F4E">
        <w:rPr>
          <w:snapToGrid w:val="0"/>
        </w:rPr>
        <w:t xml:space="preserve">pattern 1: One sided dynamic OCNG </w:t>
      </w:r>
      <w:r w:rsidRPr="00810F4E">
        <w:rPr>
          <w:snapToGrid w:val="0"/>
          <w:lang w:eastAsia="zh-CN"/>
        </w:rPr>
        <w:t xml:space="preserve">frame structure type 3 </w:t>
      </w:r>
      <w:r w:rsidRPr="00810F4E">
        <w:rPr>
          <w:snapToGrid w:val="0"/>
        </w:rPr>
        <w:t>pattern</w:t>
      </w:r>
      <w:r>
        <w:tab/>
        <w:t>1935</w:t>
      </w:r>
    </w:p>
    <w:p w14:paraId="304B091B"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A.5.4.2</w:t>
      </w:r>
      <w:r>
        <w:rPr>
          <w:rFonts w:asciiTheme="minorHAnsi" w:eastAsiaTheme="minorEastAsia" w:hAnsiTheme="minorHAnsi" w:cstheme="minorBidi"/>
          <w:kern w:val="2"/>
          <w:sz w:val="22"/>
          <w:szCs w:val="22"/>
          <w:lang w:eastAsia="en-GB"/>
          <w14:ligatures w14:val="standardContextual"/>
        </w:rPr>
        <w:tab/>
      </w:r>
      <w:r w:rsidRPr="00810F4E">
        <w:rPr>
          <w:snapToGrid w:val="0"/>
        </w:rPr>
        <w:t>OCNG FS3 pattern 2: Two sided dynamic OCNG frame structure 3 pattern</w:t>
      </w:r>
      <w:r>
        <w:tab/>
        <w:t>1936</w:t>
      </w:r>
    </w:p>
    <w:p w14:paraId="49A922B4" w14:textId="77777777" w:rsidR="008C210E" w:rsidRDefault="008C210E">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1937</w:t>
      </w:r>
    </w:p>
    <w:p w14:paraId="78A541A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1937</w:t>
      </w:r>
    </w:p>
    <w:p w14:paraId="76D5BECC"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A.6.1.1</w:t>
      </w:r>
      <w:r>
        <w:rPr>
          <w:rFonts w:asciiTheme="minorHAnsi" w:eastAsiaTheme="minorEastAsia" w:hAnsiTheme="minorHAnsi" w:cstheme="minorBidi"/>
          <w:kern w:val="2"/>
          <w:sz w:val="22"/>
          <w:szCs w:val="22"/>
          <w:lang w:eastAsia="en-GB"/>
          <w14:ligatures w14:val="standardContextual"/>
        </w:rPr>
        <w:tab/>
      </w:r>
      <w:r w:rsidRPr="00810F4E">
        <w:rPr>
          <w:snapToGrid w:val="0"/>
        </w:rPr>
        <w:t>Overview of ProSe reference measurement channels</w:t>
      </w:r>
      <w:r>
        <w:tab/>
        <w:t>1937</w:t>
      </w:r>
    </w:p>
    <w:p w14:paraId="01058B6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1938</w:t>
      </w:r>
    </w:p>
    <w:p w14:paraId="4CC29D0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1940</w:t>
      </w:r>
    </w:p>
    <w:p w14:paraId="610FEE5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1941</w:t>
      </w:r>
    </w:p>
    <w:p w14:paraId="3B3847A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1941</w:t>
      </w:r>
    </w:p>
    <w:p w14:paraId="792140F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1942</w:t>
      </w:r>
    </w:p>
    <w:p w14:paraId="0BC5E3CE" w14:textId="77777777" w:rsidR="008C210E" w:rsidRDefault="008C210E">
      <w:pPr>
        <w:pStyle w:val="TOC1"/>
        <w:rPr>
          <w:rFonts w:asciiTheme="minorHAnsi" w:eastAsiaTheme="minorEastAsia" w:hAnsiTheme="minorHAnsi" w:cstheme="minorBidi"/>
          <w:kern w:val="2"/>
          <w:szCs w:val="22"/>
          <w:lang w:eastAsia="en-GB"/>
          <w14:ligatures w14:val="standardContextual"/>
        </w:rPr>
      </w:pPr>
      <w:r w:rsidRPr="00810F4E">
        <w:rPr>
          <w:rFonts w:eastAsia="MS Mincho"/>
        </w:rPr>
        <w:t>A.7</w:t>
      </w:r>
      <w:r>
        <w:rPr>
          <w:rFonts w:asciiTheme="minorHAnsi" w:eastAsiaTheme="minorEastAsia" w:hAnsiTheme="minorHAnsi" w:cstheme="minorBidi"/>
          <w:kern w:val="2"/>
          <w:szCs w:val="22"/>
          <w:lang w:eastAsia="en-GB"/>
          <w14:ligatures w14:val="standardContextual"/>
        </w:rPr>
        <w:tab/>
      </w:r>
      <w:r w:rsidRPr="00810F4E">
        <w:rPr>
          <w:rFonts w:eastAsia="MS Mincho"/>
        </w:rPr>
        <w:t>Sidelink reference resource pool configurations</w:t>
      </w:r>
      <w:r>
        <w:tab/>
        <w:t>1943</w:t>
      </w:r>
    </w:p>
    <w:p w14:paraId="41C0FF6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A.7.1</w:t>
      </w:r>
      <w:r>
        <w:rPr>
          <w:rFonts w:asciiTheme="minorHAnsi" w:eastAsiaTheme="minorEastAsia" w:hAnsiTheme="minorHAnsi" w:cstheme="minorBidi"/>
          <w:kern w:val="2"/>
          <w:sz w:val="22"/>
          <w:szCs w:val="22"/>
          <w:lang w:eastAsia="en-GB"/>
          <w14:ligatures w14:val="standardContextual"/>
        </w:rPr>
        <w:tab/>
      </w:r>
      <w:r w:rsidRPr="00810F4E">
        <w:rPr>
          <w:rFonts w:eastAsia="MS Mincho"/>
        </w:rPr>
        <w:t>Reference resource pool configurations for ProSe Direct Discovery demodulation tests</w:t>
      </w:r>
      <w:r>
        <w:tab/>
        <w:t>1943</w:t>
      </w:r>
    </w:p>
    <w:p w14:paraId="2413A4C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A.7.1.1</w:t>
      </w:r>
      <w:r>
        <w:rPr>
          <w:rFonts w:asciiTheme="minorHAnsi" w:eastAsiaTheme="minorEastAsia" w:hAnsiTheme="minorHAnsi" w:cstheme="minorBidi"/>
          <w:kern w:val="2"/>
          <w:sz w:val="22"/>
          <w:szCs w:val="22"/>
          <w:lang w:eastAsia="en-GB"/>
          <w14:ligatures w14:val="standardContextual"/>
        </w:rPr>
        <w:tab/>
      </w:r>
      <w:r w:rsidRPr="00810F4E">
        <w:rPr>
          <w:rFonts w:eastAsia="MS Mincho"/>
        </w:rPr>
        <w:t>FDD</w:t>
      </w:r>
      <w:r>
        <w:tab/>
        <w:t>1943</w:t>
      </w:r>
    </w:p>
    <w:p w14:paraId="20A6531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1946</w:t>
      </w:r>
    </w:p>
    <w:p w14:paraId="27CF8F6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60BD0C4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1948</w:t>
      </w:r>
    </w:p>
    <w:p w14:paraId="4F8DD46B" w14:textId="77777777" w:rsidR="008C210E" w:rsidRDefault="008C210E">
      <w:pPr>
        <w:pStyle w:val="TOC1"/>
        <w:rPr>
          <w:rFonts w:asciiTheme="minorHAnsi" w:eastAsiaTheme="minorEastAsia" w:hAnsiTheme="minorHAnsi" w:cstheme="minorBidi"/>
          <w:kern w:val="2"/>
          <w:szCs w:val="22"/>
          <w:lang w:eastAsia="en-GB"/>
          <w14:ligatures w14:val="standardContextual"/>
        </w:rPr>
      </w:pPr>
      <w:r>
        <w:lastRenderedPageBreak/>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1953</w:t>
      </w:r>
    </w:p>
    <w:p w14:paraId="0F1ADCA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1953</w:t>
      </w:r>
    </w:p>
    <w:p w14:paraId="1490771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A.8.1.1</w:t>
      </w:r>
      <w:r>
        <w:rPr>
          <w:rFonts w:asciiTheme="minorHAnsi" w:eastAsiaTheme="minorEastAsia" w:hAnsiTheme="minorHAnsi" w:cstheme="minorBidi"/>
          <w:kern w:val="2"/>
          <w:sz w:val="22"/>
          <w:szCs w:val="22"/>
          <w:lang w:eastAsia="en-GB"/>
          <w14:ligatures w14:val="standardContextual"/>
        </w:rPr>
        <w:tab/>
      </w:r>
      <w:r w:rsidRPr="00810F4E">
        <w:rPr>
          <w:snapToGrid w:val="0"/>
        </w:rPr>
        <w:t>Overview of V2X reference measurement channels</w:t>
      </w:r>
      <w:r>
        <w:tab/>
        <w:t>1954</w:t>
      </w:r>
    </w:p>
    <w:p w14:paraId="0536A26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1954</w:t>
      </w:r>
    </w:p>
    <w:p w14:paraId="1C01F1F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1956</w:t>
      </w:r>
    </w:p>
    <w:p w14:paraId="11AD27D7"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810F4E">
        <w:rPr>
          <w:lang w:val="en-US"/>
        </w:rPr>
        <w:t>for PSCCH performance requirements</w:t>
      </w:r>
      <w:r>
        <w:tab/>
        <w:t>1959</w:t>
      </w:r>
    </w:p>
    <w:p w14:paraId="3ADE2E0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1960</w:t>
      </w:r>
    </w:p>
    <w:p w14:paraId="7898DB5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A.8.</w:t>
      </w:r>
      <w:r w:rsidRPr="00810F4E">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810F4E">
        <w:rPr>
          <w:rFonts w:eastAsia="Malgun Gothic"/>
        </w:rPr>
        <w:t>B</w:t>
      </w:r>
      <w:r>
        <w:t>CH performance requirements</w:t>
      </w:r>
      <w:r>
        <w:tab/>
        <w:t>1960</w:t>
      </w:r>
    </w:p>
    <w:p w14:paraId="1B22C0A4" w14:textId="77777777" w:rsidR="008C210E" w:rsidRDefault="008C210E">
      <w:pPr>
        <w:pStyle w:val="TOC1"/>
        <w:rPr>
          <w:rFonts w:asciiTheme="minorHAnsi" w:eastAsiaTheme="minorEastAsia" w:hAnsiTheme="minorHAnsi" w:cstheme="minorBidi"/>
          <w:kern w:val="2"/>
          <w:szCs w:val="22"/>
          <w:lang w:eastAsia="en-GB"/>
          <w14:ligatures w14:val="standardContextual"/>
        </w:rPr>
      </w:pPr>
      <w:r w:rsidRPr="00810F4E">
        <w:rPr>
          <w:rFonts w:eastAsia="MS Mincho"/>
        </w:rPr>
        <w:t>A.9</w:t>
      </w:r>
      <w:r>
        <w:rPr>
          <w:rFonts w:asciiTheme="minorHAnsi" w:eastAsiaTheme="minorEastAsia" w:hAnsiTheme="minorHAnsi" w:cstheme="minorBidi"/>
          <w:kern w:val="2"/>
          <w:szCs w:val="22"/>
          <w:lang w:eastAsia="en-GB"/>
          <w14:ligatures w14:val="standardContextual"/>
        </w:rPr>
        <w:tab/>
      </w:r>
      <w:r w:rsidRPr="00810F4E">
        <w:rPr>
          <w:rFonts w:eastAsia="MS Mincho"/>
        </w:rPr>
        <w:t>V2X reference resource pool configurations</w:t>
      </w:r>
      <w:r>
        <w:tab/>
        <w:t>1961</w:t>
      </w:r>
    </w:p>
    <w:p w14:paraId="1F452421"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rsidRPr="00810F4E">
        <w:rPr>
          <w:rFonts w:cs="v5.0.0"/>
          <w:lang w:val="fr-FR"/>
        </w:rPr>
        <w:t>Annex B (normative):  Propagation conditions</w:t>
      </w:r>
      <w:r>
        <w:tab/>
        <w:t>1964</w:t>
      </w:r>
    </w:p>
    <w:p w14:paraId="3A87C394" w14:textId="77777777" w:rsidR="008C210E" w:rsidRDefault="008C210E">
      <w:pPr>
        <w:pStyle w:val="TOC1"/>
        <w:rPr>
          <w:rFonts w:asciiTheme="minorHAnsi" w:eastAsiaTheme="minorEastAsia" w:hAnsiTheme="minorHAnsi" w:cstheme="minorBidi"/>
          <w:kern w:val="2"/>
          <w:szCs w:val="22"/>
          <w:lang w:eastAsia="en-GB"/>
          <w14:ligatures w14:val="standardContextual"/>
        </w:rPr>
      </w:pPr>
      <w:r w:rsidRPr="00810F4E">
        <w:rPr>
          <w:lang w:val="fr-FR"/>
        </w:rPr>
        <w:t>B.1</w:t>
      </w:r>
      <w:r>
        <w:rPr>
          <w:rFonts w:asciiTheme="minorHAnsi" w:eastAsiaTheme="minorEastAsia" w:hAnsiTheme="minorHAnsi" w:cstheme="minorBidi"/>
          <w:kern w:val="2"/>
          <w:szCs w:val="22"/>
          <w:lang w:eastAsia="en-GB"/>
          <w14:ligatures w14:val="standardContextual"/>
        </w:rPr>
        <w:tab/>
      </w:r>
      <w:r w:rsidRPr="00810F4E">
        <w:rPr>
          <w:lang w:val="fr-FR"/>
        </w:rPr>
        <w:t>Static propagation condition</w:t>
      </w:r>
      <w:r>
        <w:tab/>
        <w:t>1964</w:t>
      </w:r>
    </w:p>
    <w:p w14:paraId="0566EA7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B.1.1</w:t>
      </w:r>
      <w:r>
        <w:rPr>
          <w:rFonts w:asciiTheme="minorHAnsi" w:eastAsiaTheme="minorEastAsia" w:hAnsiTheme="minorHAnsi" w:cstheme="minorBidi"/>
          <w:kern w:val="2"/>
          <w:sz w:val="22"/>
          <w:szCs w:val="22"/>
          <w:lang w:eastAsia="en-GB"/>
          <w14:ligatures w14:val="standardContextual"/>
        </w:rPr>
        <w:tab/>
      </w:r>
      <w:r w:rsidRPr="00810F4E">
        <w:rPr>
          <w:snapToGrid w:val="0"/>
        </w:rPr>
        <w:t>UE Receiver with 2Rx</w:t>
      </w:r>
      <w:r>
        <w:tab/>
        <w:t>1964</w:t>
      </w:r>
    </w:p>
    <w:p w14:paraId="583CDD8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B.1.2</w:t>
      </w:r>
      <w:r>
        <w:rPr>
          <w:rFonts w:asciiTheme="minorHAnsi" w:eastAsiaTheme="minorEastAsia" w:hAnsiTheme="minorHAnsi" w:cstheme="minorBidi"/>
          <w:kern w:val="2"/>
          <w:sz w:val="22"/>
          <w:szCs w:val="22"/>
          <w:lang w:eastAsia="en-GB"/>
          <w14:ligatures w14:val="standardContextual"/>
        </w:rPr>
        <w:tab/>
      </w:r>
      <w:r w:rsidRPr="00810F4E">
        <w:rPr>
          <w:snapToGrid w:val="0"/>
        </w:rPr>
        <w:t>UE Receiver with 4Rx</w:t>
      </w:r>
      <w:r>
        <w:tab/>
        <w:t>1964</w:t>
      </w:r>
    </w:p>
    <w:p w14:paraId="320C1E4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B.1.3</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UE Receiver with </w:t>
      </w:r>
      <w:r w:rsidRPr="00810F4E">
        <w:rPr>
          <w:snapToGrid w:val="0"/>
          <w:lang w:eastAsia="zh-CN"/>
        </w:rPr>
        <w:t>8</w:t>
      </w:r>
      <w:r w:rsidRPr="00810F4E">
        <w:rPr>
          <w:snapToGrid w:val="0"/>
        </w:rPr>
        <w:t>Rx</w:t>
      </w:r>
      <w:r>
        <w:tab/>
        <w:t>1965</w:t>
      </w:r>
    </w:p>
    <w:p w14:paraId="15F32CAB"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1966</w:t>
      </w:r>
    </w:p>
    <w:p w14:paraId="2D05548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B.2.1</w:t>
      </w:r>
      <w:r>
        <w:rPr>
          <w:rFonts w:asciiTheme="minorHAnsi" w:eastAsiaTheme="minorEastAsia" w:hAnsiTheme="minorHAnsi" w:cstheme="minorBidi"/>
          <w:kern w:val="2"/>
          <w:sz w:val="22"/>
          <w:szCs w:val="22"/>
          <w:lang w:eastAsia="en-GB"/>
          <w14:ligatures w14:val="standardContextual"/>
        </w:rPr>
        <w:tab/>
      </w:r>
      <w:r w:rsidRPr="00810F4E">
        <w:rPr>
          <w:snapToGrid w:val="0"/>
        </w:rPr>
        <w:t>Delay profiles</w:t>
      </w:r>
      <w:r>
        <w:tab/>
        <w:t>1966</w:t>
      </w:r>
    </w:p>
    <w:p w14:paraId="408929B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1967</w:t>
      </w:r>
    </w:p>
    <w:p w14:paraId="69124DC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1968</w:t>
      </w:r>
    </w:p>
    <w:p w14:paraId="7E3EFEF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B.2.3.1</w:t>
      </w:r>
      <w:r>
        <w:rPr>
          <w:rFonts w:asciiTheme="minorHAnsi" w:eastAsiaTheme="minorEastAsia" w:hAnsiTheme="minorHAnsi" w:cstheme="minorBidi"/>
          <w:kern w:val="2"/>
          <w:sz w:val="22"/>
          <w:szCs w:val="22"/>
          <w:lang w:eastAsia="en-GB"/>
          <w14:ligatures w14:val="standardContextual"/>
        </w:rPr>
        <w:tab/>
      </w:r>
      <w:r w:rsidRPr="00810F4E">
        <w:rPr>
          <w:snapToGrid w:val="0"/>
        </w:rPr>
        <w:t>Definition of MIMO Correlation Matrices</w:t>
      </w:r>
      <w:r>
        <w:tab/>
        <w:t>1968</w:t>
      </w:r>
    </w:p>
    <w:p w14:paraId="51C85FF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1974</w:t>
      </w:r>
    </w:p>
    <w:p w14:paraId="0F16418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63DD884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B.2.3</w:t>
      </w:r>
      <w:r w:rsidRPr="00810F4E">
        <w:rPr>
          <w:snapToGrid w:val="0"/>
          <w:lang w:eastAsia="zh-CN"/>
        </w:rPr>
        <w:t>A</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snapToGrid w:val="0"/>
        </w:rPr>
        <w:t>Definition of MIMO Correlation Matrices</w:t>
      </w:r>
      <w:r w:rsidRPr="00810F4E">
        <w:rPr>
          <w:snapToGrid w:val="0"/>
          <w:lang w:eastAsia="zh-CN"/>
        </w:rPr>
        <w:t xml:space="preserve"> using cross polarized antennas</w:t>
      </w:r>
      <w:r>
        <w:tab/>
        <w:t>1978</w:t>
      </w:r>
    </w:p>
    <w:p w14:paraId="44C0EAC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37FB7A82"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1978</w:t>
      </w:r>
    </w:p>
    <w:p w14:paraId="45979921"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1979</w:t>
      </w:r>
    </w:p>
    <w:p w14:paraId="63DA60E6"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B.2.3</w:t>
      </w:r>
      <w:r w:rsidRPr="00810F4E">
        <w:rPr>
          <w:snapToGrid w:val="0"/>
          <w:lang w:eastAsia="zh-CN"/>
        </w:rPr>
        <w:t>A</w:t>
      </w:r>
      <w:r w:rsidRPr="00810F4E">
        <w:rPr>
          <w:snapToGrid w:val="0"/>
        </w:rPr>
        <w:t>.</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Beam steering approach</w:t>
      </w:r>
      <w:r>
        <w:tab/>
        <w:t>1982</w:t>
      </w:r>
    </w:p>
    <w:p w14:paraId="4BC4568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4639813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B.2.3</w:t>
      </w:r>
      <w:r w:rsidRPr="00810F4E">
        <w:rPr>
          <w:snapToGrid w:val="0"/>
          <w:lang w:eastAsia="zh-CN"/>
        </w:rPr>
        <w:t>B</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snapToGrid w:val="0"/>
        </w:rPr>
        <w:t>Definition of MIMO Correlation Matrices</w:t>
      </w:r>
      <w:r w:rsidRPr="00810F4E">
        <w:rPr>
          <w:snapToGrid w:val="0"/>
          <w:lang w:eastAsia="zh-CN"/>
        </w:rPr>
        <w:t xml:space="preserve"> using two-dimension cross polarized antennas</w:t>
      </w:r>
      <w:r>
        <w:rPr>
          <w:lang w:eastAsia="zh-CN"/>
        </w:rPr>
        <w:t xml:space="preserve"> at eNB and cross polarized antennas at UE</w:t>
      </w:r>
      <w:r>
        <w:tab/>
        <w:t>1983</w:t>
      </w:r>
    </w:p>
    <w:p w14:paraId="271F0FF2"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6DB37F24"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1984</w:t>
      </w:r>
    </w:p>
    <w:p w14:paraId="1A218C2E"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1984</w:t>
      </w:r>
    </w:p>
    <w:p w14:paraId="140B7D2E"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17CE1798"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B.2.3</w:t>
      </w:r>
      <w:r w:rsidRPr="00810F4E">
        <w:rPr>
          <w:snapToGrid w:val="0"/>
          <w:lang w:eastAsia="zh-CN"/>
        </w:rPr>
        <w:t>B</w:t>
      </w:r>
      <w:r w:rsidRPr="00810F4E">
        <w:rPr>
          <w:snapToGrid w:val="0"/>
        </w:rPr>
        <w:t>.</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Beam steering approach</w:t>
      </w:r>
      <w:r>
        <w:tab/>
        <w:t>1987</w:t>
      </w:r>
    </w:p>
    <w:p w14:paraId="586BD971"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B.2.3</w:t>
      </w:r>
      <w:r w:rsidRPr="00810F4E">
        <w:rPr>
          <w:snapToGrid w:val="0"/>
          <w:lang w:eastAsia="zh-CN"/>
        </w:rPr>
        <w:t>B</w:t>
      </w:r>
      <w:r w:rsidRPr="00810F4E">
        <w:rPr>
          <w:snapToGrid w:val="0"/>
        </w:rPr>
        <w:t>.</w:t>
      </w:r>
      <w:r w:rsidRPr="00810F4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Beam steering approach with dual cluster beams</w:t>
      </w:r>
      <w:r>
        <w:tab/>
        <w:t>1988</w:t>
      </w:r>
    </w:p>
    <w:p w14:paraId="3C8198D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B.2.4</w:t>
      </w:r>
      <w:r>
        <w:rPr>
          <w:rFonts w:asciiTheme="minorHAnsi" w:eastAsiaTheme="minorEastAsia" w:hAnsiTheme="minorHAnsi" w:cstheme="minorBidi"/>
          <w:kern w:val="2"/>
          <w:sz w:val="22"/>
          <w:szCs w:val="22"/>
          <w:lang w:eastAsia="en-GB"/>
          <w14:ligatures w14:val="standardContextual"/>
        </w:rPr>
        <w:tab/>
      </w:r>
      <w:r w:rsidRPr="00810F4E">
        <w:rPr>
          <w:snapToGrid w:val="0"/>
        </w:rPr>
        <w:t>Propagation conditions for CQI tests</w:t>
      </w:r>
      <w:r>
        <w:tab/>
        <w:t>1989</w:t>
      </w:r>
    </w:p>
    <w:p w14:paraId="52D26E2A" w14:textId="77777777" w:rsidR="008C210E" w:rsidRDefault="008C210E">
      <w:pPr>
        <w:pStyle w:val="TOC4"/>
        <w:rPr>
          <w:rFonts w:asciiTheme="minorHAnsi" w:eastAsiaTheme="minorEastAsia" w:hAnsiTheme="minorHAnsi" w:cstheme="minorBidi"/>
          <w:kern w:val="2"/>
          <w:sz w:val="22"/>
          <w:szCs w:val="22"/>
          <w:lang w:eastAsia="en-GB"/>
          <w14:ligatures w14:val="standardContextual"/>
        </w:rPr>
      </w:pPr>
      <w:r w:rsidRPr="00810F4E">
        <w:rPr>
          <w:snapToGrid w:val="0"/>
        </w:rPr>
        <w:t>B.2.</w:t>
      </w:r>
      <w:r w:rsidRPr="00810F4E">
        <w:rPr>
          <w:snapToGrid w:val="0"/>
          <w:lang w:eastAsia="zh-CN"/>
        </w:rPr>
        <w:t>4</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Propagation conditions </w:t>
      </w:r>
      <w:r w:rsidRPr="00810F4E">
        <w:rPr>
          <w:snapToGrid w:val="0"/>
          <w:lang w:eastAsia="zh-CN"/>
        </w:rPr>
        <w:t>for CQI tests with multiple CSI processes</w:t>
      </w:r>
      <w:r>
        <w:tab/>
        <w:t>1989</w:t>
      </w:r>
    </w:p>
    <w:p w14:paraId="6DD92236"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810F4E">
        <w:rPr>
          <w:lang w:val="fr-FR"/>
        </w:rPr>
        <w:t>Void</w:t>
      </w:r>
      <w:r>
        <w:tab/>
        <w:t>1989</w:t>
      </w:r>
    </w:p>
    <w:p w14:paraId="3E02737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810F4E">
        <w:rPr>
          <w:lang w:val="fr-FR"/>
        </w:rPr>
        <w:t>MBSFN Propagation Channel Profile</w:t>
      </w:r>
      <w:r>
        <w:tab/>
        <w:t>1989</w:t>
      </w:r>
    </w:p>
    <w:p w14:paraId="7F149430"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w:t>
      </w:r>
      <w:r w:rsidRPr="00810F4E">
        <w:rPr>
          <w:snapToGrid w:val="0"/>
          <w:lang w:val="en-US"/>
        </w:rPr>
        <w:t>6</w:t>
      </w:r>
      <w:r w:rsidRPr="00810F4E">
        <w:rPr>
          <w:snapToGrid w:val="0"/>
        </w:rPr>
        <w:t>.1</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Subcarrier spacing 15kHz or 7.5kHz</w:t>
      </w:r>
      <w:r>
        <w:tab/>
        <w:t>1989</w:t>
      </w:r>
    </w:p>
    <w:p w14:paraId="5385EE39"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lang w:val="x-none"/>
        </w:rPr>
        <w:t>B.2.</w:t>
      </w:r>
      <w:r w:rsidRPr="00810F4E">
        <w:rPr>
          <w:snapToGrid w:val="0"/>
          <w:lang w:val="en-US"/>
        </w:rPr>
        <w:t>6</w:t>
      </w:r>
      <w:r w:rsidRPr="00810F4E">
        <w:rPr>
          <w:snapToGrid w:val="0"/>
          <w:lang w:val="x-none"/>
        </w:rPr>
        <w:t>.</w:t>
      </w:r>
      <w:r w:rsidRPr="00810F4E">
        <w:rPr>
          <w:snapToGrid w:val="0"/>
          <w:lang w:val="en-US"/>
        </w:rPr>
        <w:t>2</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Subcarrier spacing 1.25kHz</w:t>
      </w:r>
      <w:r>
        <w:tab/>
        <w:t>1990</w:t>
      </w:r>
    </w:p>
    <w:p w14:paraId="5410D30D"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w:t>
      </w:r>
      <w:r w:rsidRPr="00810F4E">
        <w:rPr>
          <w:snapToGrid w:val="0"/>
          <w:lang w:val="en-US"/>
        </w:rPr>
        <w:t>6</w:t>
      </w:r>
      <w:r w:rsidRPr="00810F4E">
        <w:rPr>
          <w:snapToGrid w:val="0"/>
        </w:rPr>
        <w:t>.3</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Subcarrier spacing 0.37kHz</w:t>
      </w:r>
      <w:r>
        <w:tab/>
        <w:t>1991</w:t>
      </w:r>
    </w:p>
    <w:p w14:paraId="247D8B77"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rsidRPr="00810F4E">
        <w:rPr>
          <w:snapToGrid w:val="0"/>
        </w:rPr>
        <w:t>B.2.</w:t>
      </w:r>
      <w:r w:rsidRPr="00810F4E">
        <w:rPr>
          <w:snapToGrid w:val="0"/>
          <w:lang w:val="en-US"/>
        </w:rPr>
        <w:t>6</w:t>
      </w:r>
      <w:r w:rsidRPr="00810F4E">
        <w:rPr>
          <w:snapToGrid w:val="0"/>
        </w:rPr>
        <w:t>.4</w:t>
      </w:r>
      <w:r>
        <w:rPr>
          <w:rFonts w:asciiTheme="minorHAnsi" w:eastAsiaTheme="minorEastAsia" w:hAnsiTheme="minorHAnsi" w:cstheme="minorBidi"/>
          <w:kern w:val="2"/>
          <w:sz w:val="22"/>
          <w:szCs w:val="22"/>
          <w:lang w:eastAsia="en-GB"/>
          <w14:ligatures w14:val="standardContextual"/>
        </w:rPr>
        <w:tab/>
      </w:r>
      <w:r w:rsidRPr="00810F4E">
        <w:rPr>
          <w:snapToGrid w:val="0"/>
          <w:lang w:val="en-US"/>
        </w:rPr>
        <w:t>Subcarrier spacing 2.5kHz</w:t>
      </w:r>
      <w:r>
        <w:tab/>
        <w:t>1991</w:t>
      </w:r>
    </w:p>
    <w:p w14:paraId="7F5C23BA"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1992</w:t>
      </w:r>
    </w:p>
    <w:p w14:paraId="0CD38C10"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1993</w:t>
      </w:r>
    </w:p>
    <w:p w14:paraId="2AB0EE19"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810F4E">
        <w:rPr>
          <w:lang w:val="en-US"/>
        </w:rPr>
        <w:t> </w:t>
      </w:r>
      <w:r>
        <w:t>km/h speed</w:t>
      </w:r>
      <w:r>
        <w:tab/>
        <w:t>1997</w:t>
      </w:r>
    </w:p>
    <w:p w14:paraId="60AAF5F8"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810F4E">
        <w:rPr>
          <w:lang w:val="en-US"/>
        </w:rPr>
        <w:t> </w:t>
      </w:r>
      <w:r>
        <w:t>km/h speed</w:t>
      </w:r>
      <w:r>
        <w:tab/>
        <w:t>1997</w:t>
      </w:r>
    </w:p>
    <w:p w14:paraId="19AB1079"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1997</w:t>
      </w:r>
    </w:p>
    <w:p w14:paraId="52A3C29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B.4.1</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Single-layer random </w:t>
      </w:r>
      <w:r w:rsidRPr="00810F4E">
        <w:rPr>
          <w:snapToGrid w:val="0"/>
          <w:lang w:eastAsia="zh-CN"/>
        </w:rPr>
        <w:t>b</w:t>
      </w:r>
      <w:r w:rsidRPr="00810F4E">
        <w:rPr>
          <w:snapToGrid w:val="0"/>
        </w:rPr>
        <w:t>eamforming</w:t>
      </w:r>
      <w:r w:rsidRPr="00810F4E">
        <w:rPr>
          <w:snapToGrid w:val="0"/>
          <w:lang w:eastAsia="zh-CN"/>
        </w:rPr>
        <w:t xml:space="preserve"> (Antenna port 5, 7, or 8)</w:t>
      </w:r>
      <w:r>
        <w:tab/>
        <w:t>1997</w:t>
      </w:r>
    </w:p>
    <w:p w14:paraId="6F6C92B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B.4.</w:t>
      </w:r>
      <w:r w:rsidRPr="00810F4E">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810F4E">
        <w:rPr>
          <w:snapToGrid w:val="0"/>
        </w:rPr>
        <w:t xml:space="preserve">Single-layer random </w:t>
      </w:r>
      <w:r w:rsidRPr="00810F4E">
        <w:rPr>
          <w:snapToGrid w:val="0"/>
          <w:lang w:eastAsia="zh-CN"/>
        </w:rPr>
        <w:t>b</w:t>
      </w:r>
      <w:r w:rsidRPr="00810F4E">
        <w:rPr>
          <w:snapToGrid w:val="0"/>
        </w:rPr>
        <w:t>eamforming</w:t>
      </w:r>
      <w:r w:rsidRPr="00810F4E">
        <w:rPr>
          <w:snapToGrid w:val="0"/>
          <w:lang w:eastAsia="zh-CN"/>
        </w:rPr>
        <w:t xml:space="preserve"> (Antenna port 7, 8, 11 or 13 with enhanced DMRS table configured)</w:t>
      </w:r>
      <w:r>
        <w:tab/>
        <w:t>1998</w:t>
      </w:r>
    </w:p>
    <w:p w14:paraId="33444B7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1998</w:t>
      </w:r>
    </w:p>
    <w:p w14:paraId="5E110DC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1999</w:t>
      </w:r>
    </w:p>
    <w:p w14:paraId="4F4B099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B.4.</w:t>
      </w:r>
      <w:r w:rsidRPr="00810F4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R</w:t>
      </w:r>
      <w:r w:rsidRPr="00810F4E">
        <w:rPr>
          <w:snapToGrid w:val="0"/>
        </w:rPr>
        <w:t xml:space="preserve">andom </w:t>
      </w:r>
      <w:r w:rsidRPr="00810F4E">
        <w:rPr>
          <w:snapToGrid w:val="0"/>
          <w:lang w:eastAsia="zh-CN"/>
        </w:rPr>
        <w:t>b</w:t>
      </w:r>
      <w:r w:rsidRPr="00810F4E">
        <w:rPr>
          <w:snapToGrid w:val="0"/>
        </w:rPr>
        <w:t>eamforming</w:t>
      </w:r>
      <w:r w:rsidRPr="00810F4E">
        <w:rPr>
          <w:snapToGrid w:val="0"/>
          <w:lang w:eastAsia="zh-CN"/>
        </w:rPr>
        <w:t xml:space="preserve"> for EPDCCH distributed transmission (Antenna port 107 and 109)</w:t>
      </w:r>
      <w:r>
        <w:tab/>
        <w:t>1999</w:t>
      </w:r>
    </w:p>
    <w:p w14:paraId="0CBC1F2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lastRenderedPageBreak/>
        <w:t>B.4.</w:t>
      </w:r>
      <w:r w:rsidRPr="00810F4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10F4E">
        <w:rPr>
          <w:snapToGrid w:val="0"/>
          <w:lang w:eastAsia="zh-CN"/>
        </w:rPr>
        <w:t>Random beamforming for EPDCCH localized transmission (Antenna port 107, 108, 109 or 110)</w:t>
      </w:r>
      <w:r>
        <w:tab/>
        <w:t>2000</w:t>
      </w:r>
    </w:p>
    <w:p w14:paraId="2803FC94"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2000</w:t>
      </w:r>
    </w:p>
    <w:p w14:paraId="3BFD7256"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2001</w:t>
      </w:r>
    </w:p>
    <w:p w14:paraId="05182C6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B.5.1</w:t>
      </w:r>
      <w:r>
        <w:rPr>
          <w:rFonts w:asciiTheme="minorHAnsi" w:eastAsiaTheme="minorEastAsia" w:hAnsiTheme="minorHAnsi" w:cstheme="minorBidi"/>
          <w:kern w:val="2"/>
          <w:sz w:val="22"/>
          <w:szCs w:val="22"/>
          <w:lang w:eastAsia="en-GB"/>
          <w14:ligatures w14:val="standardContextual"/>
        </w:rPr>
        <w:tab/>
      </w:r>
      <w:r w:rsidRPr="00810F4E">
        <w:rPr>
          <w:snapToGrid w:val="0"/>
        </w:rPr>
        <w:t>Dominant interferer proportion</w:t>
      </w:r>
      <w:r>
        <w:tab/>
        <w:t>2002</w:t>
      </w:r>
    </w:p>
    <w:p w14:paraId="0B6C391F"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B.5.2</w:t>
      </w:r>
      <w:r>
        <w:rPr>
          <w:rFonts w:asciiTheme="minorHAnsi" w:eastAsiaTheme="minorEastAsia" w:hAnsiTheme="minorHAnsi" w:cstheme="minorBidi"/>
          <w:kern w:val="2"/>
          <w:sz w:val="22"/>
          <w:szCs w:val="22"/>
          <w:lang w:eastAsia="en-GB"/>
          <w14:ligatures w14:val="standardContextual"/>
        </w:rPr>
        <w:tab/>
      </w:r>
      <w:r w:rsidRPr="00810F4E">
        <w:rPr>
          <w:snapToGrid w:val="0"/>
        </w:rPr>
        <w:t>Transmission mode 3 interference model</w:t>
      </w:r>
      <w:r>
        <w:tab/>
        <w:t>2002</w:t>
      </w:r>
    </w:p>
    <w:p w14:paraId="51D81B9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B.5.3</w:t>
      </w:r>
      <w:r>
        <w:rPr>
          <w:rFonts w:asciiTheme="minorHAnsi" w:eastAsiaTheme="minorEastAsia" w:hAnsiTheme="minorHAnsi" w:cstheme="minorBidi"/>
          <w:kern w:val="2"/>
          <w:sz w:val="22"/>
          <w:szCs w:val="22"/>
          <w:lang w:eastAsia="en-GB"/>
          <w14:ligatures w14:val="standardContextual"/>
        </w:rPr>
        <w:tab/>
      </w:r>
      <w:r w:rsidRPr="00810F4E">
        <w:rPr>
          <w:snapToGrid w:val="0"/>
        </w:rPr>
        <w:t>Transmission mode 4 interference model</w:t>
      </w:r>
      <w:r>
        <w:tab/>
        <w:t>2002</w:t>
      </w:r>
    </w:p>
    <w:p w14:paraId="6AA7A56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B.5.4</w:t>
      </w:r>
      <w:r>
        <w:rPr>
          <w:rFonts w:asciiTheme="minorHAnsi" w:eastAsiaTheme="minorEastAsia" w:hAnsiTheme="minorHAnsi" w:cstheme="minorBidi"/>
          <w:kern w:val="2"/>
          <w:sz w:val="22"/>
          <w:szCs w:val="22"/>
          <w:lang w:eastAsia="en-GB"/>
          <w14:ligatures w14:val="standardContextual"/>
        </w:rPr>
        <w:tab/>
      </w:r>
      <w:r w:rsidRPr="00810F4E">
        <w:rPr>
          <w:snapToGrid w:val="0"/>
        </w:rPr>
        <w:t>Transmission mode 9 interference model</w:t>
      </w:r>
      <w:r>
        <w:tab/>
        <w:t>2003</w:t>
      </w:r>
    </w:p>
    <w:p w14:paraId="3C81650B"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2003</w:t>
      </w:r>
    </w:p>
    <w:p w14:paraId="4B0E1DCE"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B.6.1</w:t>
      </w:r>
      <w:r>
        <w:rPr>
          <w:rFonts w:asciiTheme="minorHAnsi" w:eastAsiaTheme="minorEastAsia" w:hAnsiTheme="minorHAnsi" w:cstheme="minorBidi"/>
          <w:kern w:val="2"/>
          <w:sz w:val="22"/>
          <w:szCs w:val="22"/>
          <w:lang w:eastAsia="en-GB"/>
          <w14:ligatures w14:val="standardContextual"/>
        </w:rPr>
        <w:tab/>
      </w:r>
      <w:r w:rsidRPr="00810F4E">
        <w:rPr>
          <w:snapToGrid w:val="0"/>
        </w:rPr>
        <w:t>Transmission mode 2 interference model</w:t>
      </w:r>
      <w:r>
        <w:tab/>
        <w:t>2003</w:t>
      </w:r>
    </w:p>
    <w:p w14:paraId="779A344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B.6.2</w:t>
      </w:r>
      <w:r>
        <w:rPr>
          <w:rFonts w:asciiTheme="minorHAnsi" w:eastAsiaTheme="minorEastAsia" w:hAnsiTheme="minorHAnsi" w:cstheme="minorBidi"/>
          <w:kern w:val="2"/>
          <w:sz w:val="22"/>
          <w:szCs w:val="22"/>
          <w:lang w:eastAsia="en-GB"/>
          <w14:ligatures w14:val="standardContextual"/>
        </w:rPr>
        <w:tab/>
      </w:r>
      <w:r w:rsidRPr="00810F4E">
        <w:rPr>
          <w:snapToGrid w:val="0"/>
        </w:rPr>
        <w:t>Transmission mode 3 interference model</w:t>
      </w:r>
      <w:r>
        <w:tab/>
        <w:t>2003</w:t>
      </w:r>
    </w:p>
    <w:p w14:paraId="71D3D2AB"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B.6.3</w:t>
      </w:r>
      <w:r>
        <w:rPr>
          <w:rFonts w:asciiTheme="minorHAnsi" w:eastAsiaTheme="minorEastAsia" w:hAnsiTheme="minorHAnsi" w:cstheme="minorBidi"/>
          <w:kern w:val="2"/>
          <w:sz w:val="22"/>
          <w:szCs w:val="22"/>
          <w:lang w:eastAsia="en-GB"/>
          <w14:ligatures w14:val="standardContextual"/>
        </w:rPr>
        <w:tab/>
      </w:r>
      <w:r w:rsidRPr="00810F4E">
        <w:rPr>
          <w:snapToGrid w:val="0"/>
        </w:rPr>
        <w:t>Transmission mode 4 interference model</w:t>
      </w:r>
      <w:r>
        <w:tab/>
        <w:t>2004</w:t>
      </w:r>
    </w:p>
    <w:p w14:paraId="6645CC5A"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B.6.4</w:t>
      </w:r>
      <w:r>
        <w:rPr>
          <w:rFonts w:asciiTheme="minorHAnsi" w:eastAsiaTheme="minorEastAsia" w:hAnsiTheme="minorHAnsi" w:cstheme="minorBidi"/>
          <w:kern w:val="2"/>
          <w:sz w:val="22"/>
          <w:szCs w:val="22"/>
          <w:lang w:eastAsia="en-GB"/>
          <w14:ligatures w14:val="standardContextual"/>
        </w:rPr>
        <w:tab/>
      </w:r>
      <w:r w:rsidRPr="00810F4E">
        <w:rPr>
          <w:snapToGrid w:val="0"/>
        </w:rPr>
        <w:t>Transmission mode 9 interference model</w:t>
      </w:r>
      <w:r>
        <w:tab/>
        <w:t>2004</w:t>
      </w:r>
    </w:p>
    <w:p w14:paraId="1EBD77A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B.6.5</w:t>
      </w:r>
      <w:r>
        <w:rPr>
          <w:rFonts w:asciiTheme="minorHAnsi" w:eastAsiaTheme="minorEastAsia" w:hAnsiTheme="minorHAnsi" w:cstheme="minorBidi"/>
          <w:kern w:val="2"/>
          <w:sz w:val="22"/>
          <w:szCs w:val="22"/>
          <w:lang w:eastAsia="en-GB"/>
          <w14:ligatures w14:val="standardContextual"/>
        </w:rPr>
        <w:tab/>
      </w:r>
      <w:r w:rsidRPr="00810F4E">
        <w:rPr>
          <w:snapToGrid w:val="0"/>
        </w:rPr>
        <w:t>CRS interference model</w:t>
      </w:r>
      <w:r>
        <w:tab/>
        <w:t>2005</w:t>
      </w:r>
    </w:p>
    <w:p w14:paraId="65A33AA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B.6.6</w:t>
      </w:r>
      <w:r>
        <w:rPr>
          <w:rFonts w:asciiTheme="minorHAnsi" w:eastAsiaTheme="minorEastAsia" w:hAnsiTheme="minorHAnsi" w:cstheme="minorBidi"/>
          <w:kern w:val="2"/>
          <w:sz w:val="22"/>
          <w:szCs w:val="22"/>
          <w:lang w:eastAsia="en-GB"/>
          <w14:ligatures w14:val="standardContextual"/>
        </w:rPr>
        <w:tab/>
      </w:r>
      <w:r w:rsidRPr="00810F4E">
        <w:rPr>
          <w:snapToGrid w:val="0"/>
        </w:rPr>
        <w:t>Random interference model</w:t>
      </w:r>
      <w:r>
        <w:tab/>
        <w:t>2005</w:t>
      </w:r>
    </w:p>
    <w:p w14:paraId="420DC001"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2006</w:t>
      </w:r>
    </w:p>
    <w:p w14:paraId="248BCE11"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snapToGrid w:val="0"/>
        </w:rPr>
        <w:t>B.7.1</w:t>
      </w:r>
      <w:r>
        <w:rPr>
          <w:rFonts w:asciiTheme="minorHAnsi" w:eastAsiaTheme="minorEastAsia" w:hAnsiTheme="minorHAnsi" w:cstheme="minorBidi"/>
          <w:kern w:val="2"/>
          <w:sz w:val="22"/>
          <w:szCs w:val="22"/>
          <w:lang w:eastAsia="en-GB"/>
          <w14:ligatures w14:val="standardContextual"/>
        </w:rPr>
        <w:tab/>
      </w:r>
      <w:r w:rsidRPr="00810F4E">
        <w:rPr>
          <w:snapToGrid w:val="0"/>
        </w:rPr>
        <w:t>PDCCH, PCFICH and PHICH interference model</w:t>
      </w:r>
      <w:r>
        <w:tab/>
        <w:t>2006</w:t>
      </w:r>
    </w:p>
    <w:p w14:paraId="226D24A4" w14:textId="77777777" w:rsidR="008C210E" w:rsidRDefault="008C210E">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2007</w:t>
      </w:r>
    </w:p>
    <w:p w14:paraId="50235F79"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2007</w:t>
      </w:r>
    </w:p>
    <w:p w14:paraId="7812922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lang w:val="x-none"/>
        </w:rPr>
        <w:t>B.8.2</w:t>
      </w:r>
      <w:r>
        <w:rPr>
          <w:rFonts w:asciiTheme="minorHAnsi" w:eastAsiaTheme="minorEastAsia" w:hAnsiTheme="minorHAnsi" w:cstheme="minorBidi"/>
          <w:kern w:val="2"/>
          <w:sz w:val="22"/>
          <w:szCs w:val="22"/>
          <w:lang w:eastAsia="en-GB"/>
          <w14:ligatures w14:val="standardContextual"/>
        </w:rPr>
        <w:tab/>
      </w:r>
      <w:r w:rsidRPr="00810F4E">
        <w:rPr>
          <w:lang w:val="x-none"/>
        </w:rPr>
        <w:t>Burst transmission model for multiple LAA SCell(s)</w:t>
      </w:r>
      <w:r>
        <w:tab/>
        <w:t>2007</w:t>
      </w:r>
    </w:p>
    <w:p w14:paraId="7B7CC869"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2009</w:t>
      </w:r>
    </w:p>
    <w:p w14:paraId="7D216ED5" w14:textId="77777777" w:rsidR="008C210E" w:rsidRDefault="008C210E">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2009</w:t>
      </w:r>
    </w:p>
    <w:p w14:paraId="06A5E9FA" w14:textId="77777777" w:rsidR="008C210E" w:rsidRDefault="008C210E">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2009</w:t>
      </w:r>
    </w:p>
    <w:p w14:paraId="260DD465" w14:textId="77777777" w:rsidR="008C210E" w:rsidRDefault="008C210E">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2009</w:t>
      </w:r>
    </w:p>
    <w:p w14:paraId="7B99DF7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cs="v5.0.0"/>
        </w:rPr>
        <w:t>C.3.1</w:t>
      </w:r>
      <w:r>
        <w:rPr>
          <w:rFonts w:asciiTheme="minorHAnsi" w:eastAsiaTheme="minorEastAsia" w:hAnsiTheme="minorHAnsi" w:cstheme="minorBidi"/>
          <w:kern w:val="2"/>
          <w:sz w:val="22"/>
          <w:szCs w:val="22"/>
          <w:lang w:eastAsia="en-GB"/>
          <w14:ligatures w14:val="standardContextual"/>
        </w:rPr>
        <w:tab/>
      </w:r>
      <w:r w:rsidRPr="00810F4E">
        <w:rPr>
          <w:rFonts w:cs="v5.0.0"/>
        </w:rPr>
        <w:t>Measurement of Receiver Characteristics</w:t>
      </w:r>
      <w:r>
        <w:tab/>
        <w:t>2009</w:t>
      </w:r>
    </w:p>
    <w:p w14:paraId="591F8C1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2010</w:t>
      </w:r>
    </w:p>
    <w:p w14:paraId="2A4EF5F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323E34B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1778DDE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rsidRPr="00810F4E">
        <w:rPr>
          <w:rFonts w:cs="v5.0.0"/>
        </w:rPr>
        <w:t>C.3.</w:t>
      </w:r>
      <w:r w:rsidRPr="00810F4E">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810F4E">
        <w:rPr>
          <w:lang w:val="en-US"/>
        </w:rPr>
        <w:t xml:space="preserve">Simplified </w:t>
      </w:r>
      <w:r w:rsidRPr="00810F4E">
        <w:rPr>
          <w:lang w:val="en-US" w:eastAsia="zh-CN"/>
        </w:rPr>
        <w:t>CA</w:t>
      </w:r>
      <w:r w:rsidRPr="00810F4E">
        <w:rPr>
          <w:lang w:val="en-US"/>
        </w:rPr>
        <w:t xml:space="preserve"> testing method</w:t>
      </w:r>
      <w:r>
        <w:tab/>
        <w:t>2012</w:t>
      </w:r>
    </w:p>
    <w:p w14:paraId="12E56160"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2013</w:t>
      </w:r>
    </w:p>
    <w:p w14:paraId="04D568C9"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rsidRPr="00810F4E">
        <w:rPr>
          <w:rFonts w:cs="v5.0.0"/>
        </w:rPr>
        <w:t>Annex D (normative):  Characteristics of the interfering signal</w:t>
      </w:r>
      <w:r>
        <w:tab/>
        <w:t>2014</w:t>
      </w:r>
    </w:p>
    <w:p w14:paraId="0A219062" w14:textId="77777777" w:rsidR="008C210E" w:rsidRDefault="008C210E">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2014</w:t>
      </w:r>
    </w:p>
    <w:p w14:paraId="44ACBD45" w14:textId="77777777" w:rsidR="008C210E" w:rsidRDefault="008C210E">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2014</w:t>
      </w:r>
    </w:p>
    <w:p w14:paraId="31E5C65A"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2015</w:t>
      </w:r>
    </w:p>
    <w:p w14:paraId="56F72CB5" w14:textId="77777777" w:rsidR="008C210E" w:rsidRDefault="008C210E">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2015</w:t>
      </w:r>
    </w:p>
    <w:p w14:paraId="637AF691" w14:textId="77777777" w:rsidR="008C210E" w:rsidRDefault="008C210E">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2015</w:t>
      </w:r>
    </w:p>
    <w:p w14:paraId="7F51F835"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2015</w:t>
      </w:r>
    </w:p>
    <w:p w14:paraId="06ABF9CD"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2015</w:t>
      </w:r>
    </w:p>
    <w:p w14:paraId="0E9ADA5C"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2016</w:t>
      </w:r>
    </w:p>
    <w:p w14:paraId="65B7A754"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2017</w:t>
      </w:r>
    </w:p>
    <w:p w14:paraId="519B2C4A" w14:textId="77777777" w:rsidR="008C210E" w:rsidRDefault="008C210E">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2017</w:t>
      </w:r>
    </w:p>
    <w:p w14:paraId="48FEE681" w14:textId="77777777" w:rsidR="008C210E" w:rsidRDefault="008C210E">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2017</w:t>
      </w:r>
    </w:p>
    <w:p w14:paraId="75DDB19C" w14:textId="77777777" w:rsidR="008C210E" w:rsidRDefault="008C210E">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2018</w:t>
      </w:r>
    </w:p>
    <w:p w14:paraId="54F3AA34" w14:textId="77777777" w:rsidR="008C210E" w:rsidRDefault="008C210E">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2018</w:t>
      </w:r>
    </w:p>
    <w:p w14:paraId="22D56289" w14:textId="77777777" w:rsidR="008C210E" w:rsidRDefault="008C210E">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2020</w:t>
      </w:r>
    </w:p>
    <w:p w14:paraId="6F31ECD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2020</w:t>
      </w:r>
    </w:p>
    <w:p w14:paraId="69581AD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2020</w:t>
      </w:r>
    </w:p>
    <w:p w14:paraId="7409C9F8"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2020</w:t>
      </w:r>
    </w:p>
    <w:p w14:paraId="36962D93"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2021</w:t>
      </w:r>
    </w:p>
    <w:p w14:paraId="3A5F2B42" w14:textId="77777777" w:rsidR="008C210E" w:rsidRDefault="008C210E">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2021</w:t>
      </w:r>
    </w:p>
    <w:p w14:paraId="700B480F"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810F4E">
        <w:rPr>
          <w:rFonts w:eastAsia="SimSun"/>
          <w:lang w:eastAsia="zh-CN"/>
        </w:rPr>
        <w:t xml:space="preserve"> for category NB1</w:t>
      </w:r>
      <w:r>
        <w:tab/>
        <w:t>2022</w:t>
      </w:r>
    </w:p>
    <w:p w14:paraId="7BD8536B" w14:textId="77777777" w:rsidR="008C210E" w:rsidRDefault="008C210E">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2022</w:t>
      </w:r>
    </w:p>
    <w:p w14:paraId="35052655" w14:textId="77777777" w:rsidR="008C210E" w:rsidRDefault="008C210E">
      <w:pPr>
        <w:pStyle w:val="TOC3"/>
        <w:rPr>
          <w:rFonts w:asciiTheme="minorHAnsi" w:eastAsiaTheme="minorEastAsia" w:hAnsiTheme="minorHAnsi" w:cstheme="minorBidi"/>
          <w:kern w:val="2"/>
          <w:sz w:val="22"/>
          <w:szCs w:val="22"/>
          <w:lang w:eastAsia="en-GB"/>
          <w14:ligatures w14:val="standardContextual"/>
        </w:rPr>
      </w:pPr>
      <w:r>
        <w:t>F.6.</w:t>
      </w:r>
      <w:r w:rsidRPr="00810F4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810F4E">
        <w:rPr>
          <w:rFonts w:eastAsia="SimSun"/>
          <w:lang w:eastAsia="zh-CN"/>
        </w:rPr>
        <w:t xml:space="preserve"> for category NB1</w:t>
      </w:r>
      <w:r>
        <w:tab/>
        <w:t>2023</w:t>
      </w:r>
    </w:p>
    <w:p w14:paraId="219C6B77" w14:textId="77777777" w:rsidR="008C210E" w:rsidRDefault="008C210E">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2023</w:t>
      </w:r>
    </w:p>
    <w:p w14:paraId="08D36CE1"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2024</w:t>
      </w:r>
    </w:p>
    <w:p w14:paraId="3204B381" w14:textId="77777777" w:rsidR="008C210E" w:rsidRDefault="008C210E">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2024</w:t>
      </w:r>
    </w:p>
    <w:p w14:paraId="79672571" w14:textId="77777777" w:rsidR="008C210E" w:rsidRDefault="008C210E">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2024</w:t>
      </w:r>
    </w:p>
    <w:p w14:paraId="05144821" w14:textId="77777777" w:rsidR="008C210E" w:rsidRDefault="008C210E">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2030</w:t>
      </w:r>
    </w:p>
    <w:p w14:paraId="761FD900"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2033</w:t>
      </w:r>
    </w:p>
    <w:p w14:paraId="3ED4CBFD" w14:textId="77777777" w:rsidR="008C210E" w:rsidRDefault="008C210E">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2033</w:t>
      </w:r>
    </w:p>
    <w:p w14:paraId="04A26D79"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664E7626" w14:textId="77777777" w:rsidR="008C210E" w:rsidRDefault="008C210E">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2034</w:t>
      </w:r>
    </w:p>
    <w:p w14:paraId="6B177CAC" w14:textId="77777777" w:rsidR="008C210E" w:rsidRDefault="008C210E">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810F4E">
        <w:rPr>
          <w:rFonts w:cs="v5.0.0"/>
        </w:rPr>
        <w:t>Change history</w:t>
      </w:r>
      <w:r>
        <w:tab/>
        <w:t>2035</w:t>
      </w:r>
    </w:p>
    <w:p w14:paraId="5568CAC0" w14:textId="7F16CFC3" w:rsidR="009474F5" w:rsidRPr="00EE7731" w:rsidRDefault="008C210E" w:rsidP="009474F5">
      <w:pPr>
        <w:rPr>
          <w:rFonts w:cs="v5.0.0"/>
          <w:noProof/>
          <w:sz w:val="22"/>
          <w:szCs w:val="22"/>
          <w:lang w:val="en-US"/>
        </w:rPr>
      </w:pPr>
      <w:r>
        <w:rPr>
          <w:rFonts w:cs="v5.0.0"/>
          <w:noProof/>
          <w:sz w:val="22"/>
        </w:rPr>
        <w:fldChar w:fldCharType="end"/>
      </w:r>
    </w:p>
    <w:p w14:paraId="5568CAC1" w14:textId="53E3DD4B"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ED2049">
        <w:rPr>
          <w:noProof/>
        </w:rPr>
        <w:instrText>c</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ED2049">
        <w:rPr>
          <w:noProof/>
        </w:rPr>
        <w:instrText>c</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ED2049">
        <w:rPr>
          <w:noProof/>
        </w:rPr>
        <w:instrText>c</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8EDC8" w14:textId="77777777" w:rsidR="00BD4454" w:rsidRDefault="00BD4454">
      <w:r>
        <w:separator/>
      </w:r>
    </w:p>
  </w:endnote>
  <w:endnote w:type="continuationSeparator" w:id="0">
    <w:p w14:paraId="6AA6A38A" w14:textId="77777777" w:rsidR="00BD4454" w:rsidRDefault="00BD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F4403" w14:textId="77777777" w:rsidR="00BD4454" w:rsidRDefault="00BD4454">
      <w:r>
        <w:separator/>
      </w:r>
    </w:p>
  </w:footnote>
  <w:footnote w:type="continuationSeparator" w:id="0">
    <w:p w14:paraId="0204D21F" w14:textId="77777777" w:rsidR="00BD4454" w:rsidRDefault="00BD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32202234"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10E">
      <w:rPr>
        <w:rFonts w:ascii="Arial" w:hAnsi="Arial" w:cs="Arial"/>
        <w:b/>
        <w:noProof/>
        <w:sz w:val="18"/>
        <w:szCs w:val="18"/>
      </w:rPr>
      <w:t>3GPP TS 36.101 V17.12.0 (2023-12)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71D9DA2F"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10E">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709A6"/>
    <w:rsid w:val="004B51F1"/>
    <w:rsid w:val="004C19E4"/>
    <w:rsid w:val="004D2047"/>
    <w:rsid w:val="004D3578"/>
    <w:rsid w:val="004E213A"/>
    <w:rsid w:val="004F0988"/>
    <w:rsid w:val="004F3340"/>
    <w:rsid w:val="0053388B"/>
    <w:rsid w:val="005351E2"/>
    <w:rsid w:val="00535773"/>
    <w:rsid w:val="00543E6C"/>
    <w:rsid w:val="00546C55"/>
    <w:rsid w:val="00565087"/>
    <w:rsid w:val="00577AE8"/>
    <w:rsid w:val="00581F3C"/>
    <w:rsid w:val="005916B5"/>
    <w:rsid w:val="00597B11"/>
    <w:rsid w:val="005C56DB"/>
    <w:rsid w:val="005D0704"/>
    <w:rsid w:val="005D2E01"/>
    <w:rsid w:val="005D6731"/>
    <w:rsid w:val="005D6FC4"/>
    <w:rsid w:val="005D7526"/>
    <w:rsid w:val="005E4BB2"/>
    <w:rsid w:val="00602AEA"/>
    <w:rsid w:val="00610F53"/>
    <w:rsid w:val="00614FDF"/>
    <w:rsid w:val="00625585"/>
    <w:rsid w:val="0063543D"/>
    <w:rsid w:val="00635A80"/>
    <w:rsid w:val="00647114"/>
    <w:rsid w:val="00671395"/>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8028A4"/>
    <w:rsid w:val="0080590A"/>
    <w:rsid w:val="0081764B"/>
    <w:rsid w:val="00822A44"/>
    <w:rsid w:val="00830747"/>
    <w:rsid w:val="008768CA"/>
    <w:rsid w:val="008C210E"/>
    <w:rsid w:val="008C2B2D"/>
    <w:rsid w:val="008C384C"/>
    <w:rsid w:val="008E2612"/>
    <w:rsid w:val="008E63AB"/>
    <w:rsid w:val="0090271F"/>
    <w:rsid w:val="00902E23"/>
    <w:rsid w:val="009114D7"/>
    <w:rsid w:val="0091348E"/>
    <w:rsid w:val="0091651A"/>
    <w:rsid w:val="00917CCB"/>
    <w:rsid w:val="00942EC2"/>
    <w:rsid w:val="009474F5"/>
    <w:rsid w:val="0099109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4454"/>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965E5"/>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F5E5A"/>
    <w:rsid w:val="00F025A2"/>
    <w:rsid w:val="00F04712"/>
    <w:rsid w:val="00F0634E"/>
    <w:rsid w:val="00F13360"/>
    <w:rsid w:val="00F22EC7"/>
    <w:rsid w:val="00F25C12"/>
    <w:rsid w:val="00F325C8"/>
    <w:rsid w:val="00F653B8"/>
    <w:rsid w:val="00F657E9"/>
    <w:rsid w:val="00F73BA2"/>
    <w:rsid w:val="00F749D6"/>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31</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2021-09-30T14:56:00Z</dcterms:created>
  <dcterms:modified xsi:type="dcterms:W3CDTF">2024-01-09T03:18:00Z</dcterms:modified>
</cp:coreProperties>
</file>