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B43C908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025BA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3025BA">
        <w:rPr>
          <w:b/>
          <w:bCs/>
          <w:sz w:val="24"/>
          <w:szCs w:val="24"/>
        </w:rPr>
        <w:t>4</w:t>
      </w:r>
      <w:r w:rsidR="000157B3">
        <w:rPr>
          <w:b/>
          <w:bCs/>
          <w:sz w:val="24"/>
          <w:szCs w:val="24"/>
        </w:rPr>
        <w:t>318</w:t>
      </w:r>
    </w:p>
    <w:p w14:paraId="5691839E" w14:textId="7E31D785" w:rsidR="00CA2CD0" w:rsidRDefault="003025B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92771430"/>
      <w:r>
        <w:rPr>
          <w:b/>
          <w:noProof/>
          <w:sz w:val="24"/>
          <w:lang w:eastAsia="zh-CN"/>
        </w:rPr>
        <w:t>Wuhan</w:t>
      </w:r>
      <w:r w:rsidR="00C80144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China</w:t>
      </w:r>
      <w:r w:rsidR="00C80144" w:rsidRPr="006700D9">
        <w:rPr>
          <w:b/>
          <w:noProof/>
          <w:sz w:val="24"/>
        </w:rPr>
        <w:t xml:space="preserve">, </w:t>
      </w:r>
      <w:bookmarkEnd w:id="0"/>
      <w:r w:rsidRPr="003025BA">
        <w:rPr>
          <w:b/>
          <w:noProof/>
          <w:sz w:val="24"/>
        </w:rPr>
        <w:t>13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– 17</w:t>
      </w:r>
      <w:r w:rsidRPr="003025BA">
        <w:rPr>
          <w:b/>
          <w:noProof/>
          <w:sz w:val="24"/>
          <w:vertAlign w:val="superscript"/>
        </w:rPr>
        <w:t>th</w:t>
      </w:r>
      <w:r w:rsidRPr="003025BA">
        <w:rPr>
          <w:b/>
          <w:noProof/>
          <w:sz w:val="24"/>
        </w:rPr>
        <w:t xml:space="preserve"> October 2025</w:t>
      </w:r>
      <w:r w:rsidR="00CA2CD0">
        <w:rPr>
          <w:b/>
          <w:noProof/>
          <w:sz w:val="24"/>
        </w:rPr>
        <w:tab/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C508C0" w:rsidRDefault="00C508C0" w:rsidP="00C508C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234D12" w:rsidR="00C508C0" w:rsidRPr="00410371" w:rsidRDefault="00C508C0" w:rsidP="00C508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</w:fldSimple>
            <w:r>
              <w:rPr>
                <w:b/>
                <w:noProof/>
                <w:sz w:val="28"/>
              </w:rPr>
              <w:t>433</w:t>
            </w:r>
          </w:p>
        </w:tc>
        <w:tc>
          <w:tcPr>
            <w:tcW w:w="709" w:type="dxa"/>
          </w:tcPr>
          <w:p w14:paraId="77009707" w14:textId="77777777" w:rsidR="00C508C0" w:rsidRDefault="00C508C0" w:rsidP="00C508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9A7E3" w:rsidR="00C508C0" w:rsidRPr="00410371" w:rsidRDefault="000157B3" w:rsidP="00C508C0">
            <w:pPr>
              <w:pStyle w:val="CRCoverPage"/>
              <w:spacing w:after="0"/>
              <w:rPr>
                <w:noProof/>
              </w:rPr>
            </w:pPr>
            <w:r w:rsidRPr="000157B3">
              <w:rPr>
                <w:b/>
                <w:noProof/>
                <w:sz w:val="28"/>
              </w:rPr>
              <w:t>0177</w:t>
            </w:r>
          </w:p>
        </w:tc>
        <w:tc>
          <w:tcPr>
            <w:tcW w:w="709" w:type="dxa"/>
          </w:tcPr>
          <w:p w14:paraId="09D2C09B" w14:textId="77777777" w:rsidR="00C508C0" w:rsidRDefault="00C508C0" w:rsidP="00C508C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7258FE" w:rsidR="00C508C0" w:rsidRPr="00410371" w:rsidRDefault="006C0BD2" w:rsidP="00C508C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C508C0" w:rsidRDefault="00C508C0" w:rsidP="00C508C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4EA809" w:rsidR="00C508C0" w:rsidRPr="00410371" w:rsidRDefault="00E440E5" w:rsidP="00C508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C508C0" w:rsidRDefault="00C508C0" w:rsidP="00C508C0">
            <w:pPr>
              <w:pStyle w:val="CRCoverPage"/>
              <w:spacing w:after="0"/>
              <w:rPr>
                <w:noProof/>
              </w:rPr>
            </w:pPr>
          </w:p>
        </w:tc>
      </w:tr>
      <w:tr w:rsidR="00C508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C508C0" w:rsidRPr="00F25D98" w:rsidRDefault="00C508C0" w:rsidP="00C508C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508C0" w14:paraId="296CF086" w14:textId="77777777" w:rsidTr="00547111">
        <w:tc>
          <w:tcPr>
            <w:tcW w:w="9641" w:type="dxa"/>
            <w:gridSpan w:val="9"/>
          </w:tcPr>
          <w:p w14:paraId="7D4A60B5" w14:textId="77777777" w:rsidR="00C508C0" w:rsidRDefault="00C508C0" w:rsidP="00C508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41AB6F" w:rsidR="00F25D98" w:rsidRDefault="00C508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5A9038" w:rsidR="00F25D98" w:rsidRDefault="00C508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12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5444B0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</w:t>
            </w:r>
            <w:r w:rsidR="00F93434">
              <w:t>10.2.2.2</w:t>
            </w:r>
            <w:r>
              <w:t xml:space="preserve"> EN resolution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08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43B9B1" w:rsidR="00C508C0" w:rsidRDefault="003025BA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C508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08C0" w:rsidRDefault="00C508C0" w:rsidP="00C508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F6E860" w:rsidR="00C508C0" w:rsidRDefault="00C508C0" w:rsidP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B5330">
              <w:t>A</w:t>
            </w:r>
            <w:r>
              <w:t>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84917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9514D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025BA">
              <w:t>10</w:t>
            </w:r>
            <w:r>
              <w:t>-</w:t>
            </w:r>
            <w:r w:rsidR="003025BA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AC2541" w:rsidR="001E41F3" w:rsidRDefault="00E440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8AE8A" w:rsidR="001E41F3" w:rsidRDefault="00C508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440E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88BD2" w14:textId="77777777" w:rsidR="00492D99" w:rsidRDefault="006C0BD2" w:rsidP="00F93434">
            <w:pPr>
              <w:pStyle w:val="EditorsNote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F93434">
              <w:t>Editor's note:</w:t>
            </w:r>
            <w:r w:rsidR="00F93434">
              <w:tab/>
              <w:t xml:space="preserve">How SEALDD server knows the </w:t>
            </w:r>
            <w:r w:rsidR="00F93434" w:rsidRPr="009B160F">
              <w:t xml:space="preserve">recipient </w:t>
            </w:r>
            <w:r w:rsidR="00F93434" w:rsidRPr="009B160F">
              <w:rPr>
                <w:rFonts w:hint="eastAsia"/>
                <w:lang w:eastAsia="zh-CN"/>
              </w:rPr>
              <w:t>UE</w:t>
            </w:r>
            <w:r w:rsidR="00F93434">
              <w:rPr>
                <w:lang w:eastAsia="zh-CN"/>
              </w:rPr>
              <w:t xml:space="preserve"> information is FFS.</w:t>
            </w:r>
          </w:p>
          <w:p w14:paraId="2B7D4FCA" w14:textId="77777777" w:rsidR="006429AC" w:rsidRDefault="00FC0CB5" w:rsidP="00FC0CB5">
            <w:pPr>
              <w:pStyle w:val="EditorsNote"/>
              <w:ind w:left="0" w:firstLine="0"/>
              <w:rPr>
                <w:rFonts w:ascii="Arial" w:hAnsi="Arial"/>
                <w:noProof/>
                <w:color w:val="auto"/>
                <w:lang w:eastAsia="zh-CN"/>
              </w:rPr>
            </w:pPr>
            <w:r w:rsidRPr="00FC0CB5">
              <w:rPr>
                <w:rFonts w:ascii="Arial" w:hAnsi="Arial"/>
                <w:noProof/>
                <w:color w:val="auto"/>
                <w:lang w:eastAsia="zh-CN"/>
              </w:rPr>
              <w:t>Above</w:t>
            </w:r>
            <w:r>
              <w:rPr>
                <w:rFonts w:ascii="Arial" w:hAnsi="Arial"/>
                <w:noProof/>
                <w:color w:val="auto"/>
                <w:lang w:eastAsia="zh-CN"/>
              </w:rPr>
              <w:t xml:space="preserve"> EN is removed by adding a NOTE with detailed clarification that, </w:t>
            </w:r>
            <w:r w:rsidR="006429AC">
              <w:rPr>
                <w:rFonts w:ascii="Arial" w:hAnsi="Arial"/>
                <w:noProof/>
                <w:color w:val="auto"/>
                <w:lang w:eastAsia="zh-CN"/>
              </w:rPr>
              <w:t xml:space="preserve">the </w:t>
            </w:r>
            <w:r w:rsidR="006429AC" w:rsidRPr="006429AC">
              <w:rPr>
                <w:rFonts w:ascii="Arial" w:hAnsi="Arial"/>
                <w:noProof/>
                <w:color w:val="auto"/>
                <w:lang w:eastAsia="zh-CN"/>
              </w:rPr>
              <w:t xml:space="preserve">SEALDD server receives the UE ID in the Sdd_RegularTransmissionConnection_Establish request from the SEALDD client as defined in the clause  9.2.2.2 which is part of step 2. </w:t>
            </w:r>
          </w:p>
          <w:p w14:paraId="708AA7DE" w14:textId="343387BD" w:rsidR="00FC0CB5" w:rsidRPr="006429AC" w:rsidRDefault="006429AC" w:rsidP="00FC0CB5">
            <w:pPr>
              <w:pStyle w:val="EditorsNote"/>
              <w:ind w:left="0" w:firstLine="0"/>
              <w:rPr>
                <w:rFonts w:ascii="Arial" w:hAnsi="Arial"/>
                <w:b/>
                <w:bCs/>
                <w:noProof/>
                <w:color w:val="auto"/>
                <w:lang w:eastAsia="zh-CN"/>
              </w:rPr>
            </w:pPr>
            <w:r w:rsidRPr="006429AC">
              <w:rPr>
                <w:rFonts w:ascii="Arial" w:hAnsi="Arial"/>
                <w:noProof/>
                <w:color w:val="auto"/>
                <w:lang w:eastAsia="zh-CN"/>
              </w:rPr>
              <w:t>This UE ID is used by the SEALDD server while subscribing for S&amp;F satellite operation information from the 5GC in step 5.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7604C8" w:rsidR="00492D99" w:rsidRDefault="006744AB" w:rsidP="00D60EB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 is removed</w:t>
            </w:r>
            <w:r w:rsidR="00F93434">
              <w:rPr>
                <w:noProof/>
                <w:lang w:eastAsia="zh-CN"/>
              </w:rPr>
              <w:t xml:space="preserve"> and clarification added</w:t>
            </w:r>
            <w:r w:rsidR="006429AC">
              <w:rPr>
                <w:noProof/>
                <w:lang w:eastAsia="zh-CN"/>
              </w:rPr>
              <w:t xml:space="preserve"> with a NOTE.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70D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A28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F829B5" w:rsidR="001E41F3" w:rsidRDefault="00D60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 resolved EN leads to incomplete requirement leading to incomplete feature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47EBC3" w:rsidR="001E41F3" w:rsidRDefault="00F93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18393E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58EB0C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3DF803" w:rsidR="001E41F3" w:rsidRDefault="00C508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4D03DA" w14:textId="77777777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2" w:name="_Toc209878667"/>
      <w:bookmarkStart w:id="3" w:name="_Toc193839474"/>
      <w:r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</w:p>
    <w:p w14:paraId="2B98E320" w14:textId="77777777" w:rsidR="00F93434" w:rsidRDefault="00F93434" w:rsidP="00F93434">
      <w:pPr>
        <w:pStyle w:val="Heading4"/>
      </w:pPr>
      <w:bookmarkStart w:id="4" w:name="_Toc209878712"/>
      <w:bookmarkEnd w:id="2"/>
      <w:r>
        <w:t>10.2.2.2</w:t>
      </w:r>
      <w:r>
        <w:tab/>
        <w:t xml:space="preserve">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bookmarkEnd w:id="4"/>
    </w:p>
    <w:p w14:paraId="234E040A" w14:textId="77777777" w:rsidR="00F93434" w:rsidRDefault="00F93434" w:rsidP="00F93434">
      <w:r>
        <w:t>Figure 10.2.</w:t>
      </w:r>
      <w:r>
        <w:rPr>
          <w:lang w:eastAsia="zh-CN"/>
        </w:rPr>
        <w:t>2.2</w:t>
      </w:r>
      <w:r>
        <w:t xml:space="preserve">-1 illustrates the procedure for establishing S&amp;F data transmission connection, and the SEALDD </w:t>
      </w:r>
      <w:r>
        <w:rPr>
          <w:lang w:eastAsia="zh-CN"/>
        </w:rPr>
        <w:t xml:space="preserve">facilitates the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r>
        <w:rPr>
          <w:lang w:eastAsia="zh-CN"/>
        </w:rPr>
        <w:t xml:space="preserve"> to transmit data initiated by the VAL client to VAL server</w:t>
      </w:r>
      <w:r>
        <w:t>.</w:t>
      </w:r>
    </w:p>
    <w:p w14:paraId="02FDBD11" w14:textId="77777777" w:rsidR="00F93434" w:rsidRDefault="00F93434" w:rsidP="00F93434">
      <w:r>
        <w:t>Pre-condition:</w:t>
      </w:r>
    </w:p>
    <w:p w14:paraId="5B4AE8F3" w14:textId="77777777" w:rsidR="00F93434" w:rsidRDefault="00F93434" w:rsidP="00F93434">
      <w:pPr>
        <w:pStyle w:val="B1"/>
      </w:pPr>
      <w:r>
        <w:t>-</w:t>
      </w:r>
      <w:r>
        <w:tab/>
        <w:t xml:space="preserve">The VAL client is aware of the availability of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  <w:r>
        <w:rPr>
          <w:lang w:eastAsia="zh-CN"/>
        </w:rPr>
        <w:t xml:space="preserve"> to transmit data</w:t>
      </w:r>
      <w:r>
        <w:t>.</w:t>
      </w:r>
    </w:p>
    <w:p w14:paraId="63D79FD3" w14:textId="77777777" w:rsidR="00F93434" w:rsidRPr="00F07330" w:rsidRDefault="00F93434" w:rsidP="00F93434">
      <w:pPr>
        <w:pStyle w:val="TH"/>
      </w:pPr>
      <w:r>
        <w:object w:dxaOrig="10320" w:dyaOrig="5228" w14:anchorId="1458BEB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pt;height:210pt" o:ole="">
            <v:imagedata r:id="rId13" o:title=""/>
          </v:shape>
          <o:OLEObject Type="Embed" ProgID="Visio.Drawing.15" ShapeID="_x0000_i1025" DrawAspect="Content" ObjectID="_1821280056" r:id="rId14"/>
        </w:object>
      </w:r>
    </w:p>
    <w:p w14:paraId="621B418F" w14:textId="77777777" w:rsidR="00F93434" w:rsidRDefault="00F93434" w:rsidP="00F93434">
      <w:pPr>
        <w:pStyle w:val="TF"/>
      </w:pPr>
      <w:r>
        <w:t>Figure 10.2</w:t>
      </w:r>
      <w:r>
        <w:rPr>
          <w:lang w:eastAsia="zh-CN"/>
        </w:rPr>
        <w:t>.2.2</w:t>
      </w:r>
      <w:r>
        <w:t xml:space="preserve">-1: Client initiated data transmission for </w:t>
      </w:r>
      <w:r>
        <w:rPr>
          <w:bCs/>
        </w:rPr>
        <w:t>delay-tolerant</w:t>
      </w:r>
      <w:r w:rsidRPr="009C5F05">
        <w:rPr>
          <w:bCs/>
        </w:rPr>
        <w:t xml:space="preserve"> </w:t>
      </w:r>
      <w:r>
        <w:rPr>
          <w:bCs/>
        </w:rPr>
        <w:t>satellite services</w:t>
      </w:r>
    </w:p>
    <w:p w14:paraId="4AAEF7F8" w14:textId="77777777" w:rsidR="00F93434" w:rsidRDefault="00F93434" w:rsidP="00F93434">
      <w:pPr>
        <w:pStyle w:val="B1"/>
      </w:pPr>
      <w:r>
        <w:t>1.</w:t>
      </w:r>
      <w:r>
        <w:tab/>
        <w:t xml:space="preserve">The VAL client decides to use SEALDD service for </w:t>
      </w:r>
      <w:r>
        <w:rPr>
          <w:bCs/>
        </w:rPr>
        <w:t>delay-tolerant</w:t>
      </w:r>
      <w:r>
        <w:t xml:space="preserve"> traffic transfer.</w:t>
      </w:r>
    </w:p>
    <w:p w14:paraId="356BC9F3" w14:textId="77777777" w:rsidR="00F93434" w:rsidRDefault="00F93434" w:rsidP="00F93434">
      <w:pPr>
        <w:pStyle w:val="B1"/>
      </w:pPr>
      <w:r>
        <w:t>2.</w:t>
      </w:r>
      <w:r>
        <w:tab/>
        <w:t>Same as steps 2-4 of clause 9.2.2.7.</w:t>
      </w:r>
    </w:p>
    <w:p w14:paraId="032F357D" w14:textId="77777777" w:rsidR="00F93434" w:rsidRDefault="00F93434" w:rsidP="00F93434">
      <w:pPr>
        <w:pStyle w:val="B1"/>
      </w:pPr>
      <w:r>
        <w:t>3.</w:t>
      </w:r>
      <w:r>
        <w:tab/>
        <w:t xml:space="preserve">The SEALDD client provides the acknowledgment for the request made in step 1.  </w:t>
      </w:r>
    </w:p>
    <w:p w14:paraId="4523B774" w14:textId="77777777" w:rsidR="00F93434" w:rsidRDefault="00F93434" w:rsidP="00F93434">
      <w:pPr>
        <w:pStyle w:val="B1"/>
        <w:rPr>
          <w:lang w:eastAsia="zh-CN"/>
        </w:rPr>
      </w:pPr>
      <w:r>
        <w:t>4.</w:t>
      </w:r>
      <w:r>
        <w:tab/>
      </w:r>
      <w:r>
        <w:rPr>
          <w:lang w:eastAsia="zh-CN"/>
        </w:rPr>
        <w:t>The SEALDD client sends the UL data to the SEALDD server via the 3GPP network.</w:t>
      </w:r>
    </w:p>
    <w:p w14:paraId="0641BC15" w14:textId="6CE442EA" w:rsidR="00F93434" w:rsidRPr="009B160F" w:rsidRDefault="00F93434" w:rsidP="00F93434">
      <w:pPr>
        <w:pStyle w:val="B1"/>
      </w:pPr>
      <w:r>
        <w:t>5.</w:t>
      </w:r>
      <w:r>
        <w:tab/>
      </w:r>
      <w:r w:rsidRPr="009B160F">
        <w:t xml:space="preserve">The SEALDD server subscribes </w:t>
      </w:r>
      <w:ins w:id="5" w:author="Nokia" w:date="2025-10-06T17:28:00Z" w16du:dateUtc="2025-10-06T11:58:00Z">
        <w:r>
          <w:t xml:space="preserve">for monitoring event for </w:t>
        </w:r>
      </w:ins>
      <w:r w:rsidRPr="009B160F">
        <w:t xml:space="preserve">the </w:t>
      </w:r>
      <w:ins w:id="6" w:author="Nokia" w:date="2025-10-06T17:28:00Z" w16du:dateUtc="2025-10-06T11:58:00Z">
        <w:r>
          <w:t xml:space="preserve">UE registered </w:t>
        </w:r>
      </w:ins>
      <w:del w:id="7" w:author="Nokia" w:date="2025-10-06T17:28:00Z" w16du:dateUtc="2025-10-06T11:58:00Z">
        <w:r w:rsidRPr="009B160F" w:rsidDel="00F93434">
          <w:delText xml:space="preserve">recipient </w:delText>
        </w:r>
      </w:del>
      <w:ins w:id="8" w:author="Nokia" w:date="2025-10-06T17:29:00Z" w16du:dateUtc="2025-10-06T11:59:00Z">
        <w:r>
          <w:t xml:space="preserve">in </w:t>
        </w:r>
      </w:ins>
      <w:r>
        <w:t>S</w:t>
      </w:r>
      <w:r w:rsidRPr="0069333C">
        <w:t xml:space="preserve">&amp;F </w:t>
      </w:r>
      <w:ins w:id="9" w:author="Nokia" w:date="2025-10-06T17:30:00Z" w16du:dateUtc="2025-10-06T12:00:00Z">
        <w:r>
          <w:t>mode,</w:t>
        </w:r>
      </w:ins>
      <w:del w:id="10" w:author="Nokia" w:date="2025-10-06T17:30:00Z" w16du:dateUtc="2025-10-06T12:00:00Z">
        <w:r w:rsidRPr="0069333C" w:rsidDel="00F93434">
          <w:delText>satellite operation information</w:delText>
        </w:r>
      </w:del>
      <w:r w:rsidRPr="0069333C">
        <w:rPr>
          <w:rFonts w:hint="eastAsia"/>
        </w:rPr>
        <w:t xml:space="preserve"> </w:t>
      </w:r>
      <w:r w:rsidRPr="009B160F">
        <w:t xml:space="preserve">from the </w:t>
      </w:r>
      <w:ins w:id="11" w:author="Nokia" w:date="2025-10-06T17:31:00Z" w16du:dateUtc="2025-10-06T12:01:00Z">
        <w:r>
          <w:t>5GC</w:t>
        </w:r>
      </w:ins>
      <w:del w:id="12" w:author="Nokia" w:date="2025-10-06T17:31:00Z" w16du:dateUtc="2025-10-06T12:01:00Z">
        <w:r w:rsidRPr="009B160F" w:rsidDel="00F93434">
          <w:delText>3GPP CN</w:delText>
        </w:r>
      </w:del>
      <w:r w:rsidRPr="009B160F">
        <w:t xml:space="preserve"> as specified in clause</w:t>
      </w:r>
      <w:r>
        <w:t> </w:t>
      </w:r>
      <w:r w:rsidRPr="009B160F">
        <w:t xml:space="preserve">5.6.3.10 of </w:t>
      </w:r>
      <w:r>
        <w:t>3GPP </w:t>
      </w:r>
      <w:r w:rsidRPr="009B160F">
        <w:t>TS</w:t>
      </w:r>
      <w:r>
        <w:t> </w:t>
      </w:r>
      <w:r w:rsidRPr="009B160F">
        <w:t>23.682 [</w:t>
      </w:r>
      <w:r>
        <w:t>24</w:t>
      </w:r>
      <w:r w:rsidRPr="009B160F">
        <w:t xml:space="preserve">] and is notified about the </w:t>
      </w:r>
      <w:del w:id="13" w:author="Nokia" w:date="2025-10-06T17:31:00Z" w16du:dateUtc="2025-10-06T12:01:00Z">
        <w:r w:rsidRPr="009B160F" w:rsidDel="00F93434">
          <w:delText xml:space="preserve">recipient </w:delText>
        </w:r>
      </w:del>
      <w:r w:rsidRPr="009B160F">
        <w:rPr>
          <w:rFonts w:hint="eastAsia"/>
          <w:lang w:eastAsia="zh-CN"/>
        </w:rPr>
        <w:t>UE</w:t>
      </w:r>
      <w:r w:rsidRPr="009B160F">
        <w:rPr>
          <w:lang w:eastAsia="zh-CN"/>
        </w:rPr>
        <w:t xml:space="preserve"> </w:t>
      </w:r>
      <w:r>
        <w:rPr>
          <w:lang w:eastAsia="zh-CN"/>
        </w:rPr>
        <w:t>S</w:t>
      </w:r>
      <w:r w:rsidRPr="0069333C">
        <w:rPr>
          <w:lang w:eastAsia="zh-CN"/>
        </w:rPr>
        <w:t xml:space="preserve">&amp;F satellite operation information </w:t>
      </w:r>
      <w:r w:rsidRPr="009B160F">
        <w:t xml:space="preserve">e.g., whether UE is registered in S&amp;F Mode, the estimated </w:t>
      </w:r>
      <w:r w:rsidRPr="0069333C">
        <w:t xml:space="preserve">S&amp;F DL </w:t>
      </w:r>
      <w:r w:rsidRPr="009B160F">
        <w:t>delivery time</w:t>
      </w:r>
      <w:ins w:id="14" w:author="Nokia" w:date="2025-10-06T17:33:00Z" w16du:dateUtc="2025-10-06T12:03:00Z">
        <w:r>
          <w:t>, feeder link availability period and change in S&amp;F status for the UE</w:t>
        </w:r>
      </w:ins>
      <w:r w:rsidRPr="009B160F">
        <w:t xml:space="preserve">. The SEALDD server stores </w:t>
      </w:r>
      <w:r w:rsidRPr="009B160F">
        <w:rPr>
          <w:rFonts w:hint="eastAsia"/>
          <w:lang w:eastAsia="zh-CN"/>
        </w:rPr>
        <w:t xml:space="preserve">the received </w:t>
      </w:r>
      <w:del w:id="15" w:author="Nokia" w:date="2025-10-06T17:33:00Z" w16du:dateUtc="2025-10-06T12:03:00Z">
        <w:r w:rsidRPr="009B160F" w:rsidDel="00F93434">
          <w:rPr>
            <w:lang w:eastAsia="zh-CN"/>
          </w:rPr>
          <w:delText>recipient</w:delText>
        </w:r>
      </w:del>
      <w:del w:id="16" w:author="Nokia" w:date="2025-10-06T17:34:00Z" w16du:dateUtc="2025-10-06T12:04:00Z">
        <w:r w:rsidRPr="009B160F" w:rsidDel="00F93434">
          <w:rPr>
            <w:lang w:eastAsia="zh-CN"/>
          </w:rPr>
          <w:delText xml:space="preserve"> </w:delText>
        </w:r>
      </w:del>
      <w:r w:rsidRPr="009B160F">
        <w:rPr>
          <w:rFonts w:hint="eastAsia"/>
          <w:lang w:eastAsia="zh-CN"/>
        </w:rPr>
        <w:t xml:space="preserve">UE S&amp;F </w:t>
      </w:r>
      <w:r w:rsidRPr="009B160F">
        <w:rPr>
          <w:lang w:eastAsia="zh-CN"/>
        </w:rPr>
        <w:t xml:space="preserve">status </w:t>
      </w:r>
      <w:r w:rsidRPr="009B160F">
        <w:rPr>
          <w:rFonts w:hint="eastAsia"/>
          <w:lang w:eastAsia="zh-CN"/>
        </w:rPr>
        <w:t xml:space="preserve">events </w:t>
      </w:r>
      <w:r w:rsidRPr="009B160F">
        <w:rPr>
          <w:lang w:eastAsia="zh-CN"/>
        </w:rPr>
        <w:t xml:space="preserve">information </w:t>
      </w:r>
      <w:ins w:id="17" w:author="Nokia" w:date="2025-10-06T17:34:00Z" w16du:dateUtc="2025-10-06T12:04:00Z">
        <w:r>
          <w:rPr>
            <w:lang w:eastAsia="zh-CN"/>
          </w:rPr>
          <w:t>to</w:t>
        </w:r>
      </w:ins>
      <w:del w:id="18" w:author="Nokia" w:date="2025-10-06T17:34:00Z" w16du:dateUtc="2025-10-06T12:04:00Z">
        <w:r w:rsidRPr="009B160F" w:rsidDel="00F93434">
          <w:rPr>
            <w:lang w:eastAsia="zh-CN"/>
          </w:rPr>
          <w:delText>for</w:delText>
        </w:r>
      </w:del>
      <w:r w:rsidRPr="009B160F">
        <w:rPr>
          <w:lang w:eastAsia="zh-CN"/>
        </w:rPr>
        <w:t xml:space="preserve"> further control the downlink application data transmission.</w:t>
      </w:r>
    </w:p>
    <w:p w14:paraId="22D91B11" w14:textId="381F9C5E" w:rsidR="00F93434" w:rsidDel="00F93434" w:rsidRDefault="00F93434" w:rsidP="00F93434">
      <w:pPr>
        <w:pStyle w:val="EditorsNote"/>
        <w:rPr>
          <w:del w:id="19" w:author="Nokia" w:date="2025-10-06T17:35:00Z" w16du:dateUtc="2025-10-06T12:05:00Z"/>
          <w:lang w:eastAsia="zh-CN"/>
        </w:rPr>
      </w:pPr>
      <w:del w:id="20" w:author="Nokia" w:date="2025-10-06T17:35:00Z" w16du:dateUtc="2025-10-06T12:05:00Z">
        <w:r w:rsidDel="00F93434">
          <w:delText>Editor's note:</w:delText>
        </w:r>
        <w:r w:rsidDel="00F93434">
          <w:tab/>
          <w:delText xml:space="preserve">How SEALDD server knows the </w:delText>
        </w:r>
        <w:r w:rsidRPr="009B160F" w:rsidDel="00F93434">
          <w:delText xml:space="preserve">recipient </w:delText>
        </w:r>
        <w:r w:rsidRPr="009B160F" w:rsidDel="00F93434">
          <w:rPr>
            <w:rFonts w:hint="eastAsia"/>
            <w:lang w:eastAsia="zh-CN"/>
          </w:rPr>
          <w:delText>UE</w:delText>
        </w:r>
        <w:r w:rsidDel="00F93434">
          <w:rPr>
            <w:lang w:eastAsia="zh-CN"/>
          </w:rPr>
          <w:delText xml:space="preserve"> information is FFS.</w:delText>
        </w:r>
      </w:del>
    </w:p>
    <w:p w14:paraId="40DDA84B" w14:textId="40E5BD42" w:rsidR="00F93434" w:rsidRDefault="00F93434" w:rsidP="00F93434">
      <w:pPr>
        <w:pStyle w:val="NO"/>
        <w:rPr>
          <w:ins w:id="21" w:author="Nokia" w:date="2025-10-06T17:35:00Z" w16du:dateUtc="2025-10-06T12:05:00Z"/>
        </w:rPr>
      </w:pPr>
      <w:ins w:id="22" w:author="Nokia" w:date="2025-10-06T17:35:00Z" w16du:dateUtc="2025-10-06T12:05:00Z">
        <w:r>
          <w:t>NOTE 1:</w:t>
        </w:r>
        <w:r>
          <w:tab/>
        </w:r>
      </w:ins>
      <w:ins w:id="23" w:author="Nokia" w:date="2025-10-06T17:42:00Z" w16du:dateUtc="2025-10-06T12:12:00Z">
        <w:r w:rsidR="00FC0CB5">
          <w:t>The SEALDD</w:t>
        </w:r>
      </w:ins>
      <w:ins w:id="24" w:author="Nokia" w:date="2025-10-06T17:43:00Z" w16du:dateUtc="2025-10-06T12:13:00Z">
        <w:r w:rsidR="00FC0CB5">
          <w:t xml:space="preserve"> server receives the UE ID in the </w:t>
        </w:r>
        <w:proofErr w:type="spellStart"/>
        <w:r w:rsidR="00FC0CB5" w:rsidRPr="00FC0CB5">
          <w:t>Sdd_RegularTransmissionConnection_Establish</w:t>
        </w:r>
        <w:proofErr w:type="spellEnd"/>
        <w:r w:rsidR="00FC0CB5" w:rsidRPr="00FC0CB5">
          <w:t xml:space="preserve"> request</w:t>
        </w:r>
        <w:r w:rsidR="00FC0CB5">
          <w:t xml:space="preserve"> from the SEALDD client as defined in the </w:t>
        </w:r>
        <w:proofErr w:type="gramStart"/>
        <w:r w:rsidR="00FC0CB5">
          <w:t>clause  9.2.2.2</w:t>
        </w:r>
      </w:ins>
      <w:proofErr w:type="gramEnd"/>
      <w:ins w:id="25" w:author="Nokia" w:date="2025-10-06T17:48:00Z" w16du:dateUtc="2025-10-06T12:18:00Z">
        <w:r w:rsidR="006429AC">
          <w:t>,</w:t>
        </w:r>
      </w:ins>
      <w:ins w:id="26" w:author="Nokia" w:date="2025-10-06T17:44:00Z" w16du:dateUtc="2025-10-06T12:14:00Z">
        <w:r w:rsidR="00FC0CB5">
          <w:t xml:space="preserve"> which is part of step 2. This U</w:t>
        </w:r>
      </w:ins>
      <w:ins w:id="27" w:author="Nokia" w:date="2025-10-06T17:45:00Z" w16du:dateUtc="2025-10-06T12:15:00Z">
        <w:r w:rsidR="00FC0CB5">
          <w:t>E ID is used by the SEALDD server while subscribing for S&amp;F satellite operation information from the 5GC in step 5.</w:t>
        </w:r>
      </w:ins>
    </w:p>
    <w:p w14:paraId="7DF01FCF" w14:textId="77777777" w:rsidR="00F93434" w:rsidRDefault="00F93434" w:rsidP="00F93434">
      <w:pPr>
        <w:pStyle w:val="B1"/>
        <w:rPr>
          <w:lang w:eastAsia="zh-CN"/>
        </w:rPr>
      </w:pPr>
      <w:r w:rsidRPr="009B160F">
        <w:rPr>
          <w:lang w:eastAsia="zh-CN"/>
        </w:rPr>
        <w:t>6.</w:t>
      </w:r>
      <w:r w:rsidRPr="009B160F">
        <w:tab/>
      </w:r>
      <w:r w:rsidRPr="009B160F">
        <w:rPr>
          <w:rFonts w:hint="eastAsia"/>
          <w:lang w:eastAsia="zh-CN"/>
        </w:rPr>
        <w:t>The SEAL</w:t>
      </w:r>
      <w:r w:rsidRPr="009B160F">
        <w:rPr>
          <w:lang w:eastAsia="zh-CN"/>
        </w:rPr>
        <w:t>DD</w:t>
      </w:r>
      <w:r w:rsidRPr="009B160F">
        <w:rPr>
          <w:rFonts w:hint="eastAsia"/>
          <w:lang w:eastAsia="zh-CN"/>
        </w:rPr>
        <w:t xml:space="preserve"> server </w:t>
      </w:r>
      <w:r w:rsidRPr="009B160F">
        <w:rPr>
          <w:lang w:eastAsia="zh-CN"/>
        </w:rPr>
        <w:t xml:space="preserve">controls the downlink application data delivery to the SEALDD client based on the </w:t>
      </w:r>
      <w:r w:rsidRPr="009B160F">
        <w:rPr>
          <w:rFonts w:hint="eastAsia"/>
          <w:lang w:eastAsia="zh-CN"/>
        </w:rPr>
        <w:t xml:space="preserve">UE S&amp;F </w:t>
      </w:r>
      <w:r w:rsidRPr="009B160F">
        <w:rPr>
          <w:lang w:eastAsia="zh-CN"/>
        </w:rPr>
        <w:t xml:space="preserve">status </w:t>
      </w:r>
      <w:r w:rsidRPr="009B160F">
        <w:rPr>
          <w:rFonts w:hint="eastAsia"/>
          <w:lang w:eastAsia="zh-CN"/>
        </w:rPr>
        <w:t xml:space="preserve">events </w:t>
      </w:r>
      <w:r w:rsidRPr="009B160F">
        <w:rPr>
          <w:lang w:eastAsia="zh-CN"/>
        </w:rPr>
        <w:t xml:space="preserve">information, when the recipient UE is in S&amp;F mode and receives the estimated </w:t>
      </w:r>
      <w:r w:rsidRPr="0069333C">
        <w:rPr>
          <w:lang w:eastAsia="zh-CN"/>
        </w:rPr>
        <w:t xml:space="preserve">S&amp;F DL </w:t>
      </w:r>
      <w:r w:rsidRPr="009B160F">
        <w:rPr>
          <w:lang w:eastAsia="zh-CN"/>
        </w:rPr>
        <w:t>delivery time is received from 3GPP CN. If the recipient UE is not available</w:t>
      </w:r>
      <w:r>
        <w:rPr>
          <w:lang w:eastAsia="zh-CN"/>
        </w:rPr>
        <w:t xml:space="preserve"> or not registered to S&amp;F mode, then the SEALDD server handles the DL data as per the service policy.  </w:t>
      </w:r>
    </w:p>
    <w:p w14:paraId="000130BA" w14:textId="77777777" w:rsidR="00F93434" w:rsidRDefault="00F93434" w:rsidP="00F93434">
      <w:pPr>
        <w:pStyle w:val="B1"/>
      </w:pPr>
      <w:r>
        <w:t>7.</w:t>
      </w:r>
      <w:r>
        <w:tab/>
        <w:t xml:space="preserve">The SEALDD server sends the </w:t>
      </w:r>
      <w:proofErr w:type="spellStart"/>
      <w:r>
        <w:t>Sdd_S&amp;FTransmission_notification</w:t>
      </w:r>
      <w:proofErr w:type="spellEnd"/>
      <w:r>
        <w:t xml:space="preserve"> to the SEALDD client and VAL client including the estimated S&amp;F DL delivery time of the recipient UE.</w:t>
      </w:r>
    </w:p>
    <w:p w14:paraId="48B71208" w14:textId="19D864CA" w:rsidR="00F93434" w:rsidRDefault="00F93434" w:rsidP="00F93434">
      <w:pPr>
        <w:pStyle w:val="NO"/>
      </w:pPr>
      <w:r>
        <w:t>NOTE </w:t>
      </w:r>
      <w:ins w:id="28" w:author="Nokia" w:date="2025-10-06T17:35:00Z" w16du:dateUtc="2025-10-06T12:05:00Z">
        <w:r>
          <w:t>2</w:t>
        </w:r>
      </w:ins>
      <w:del w:id="29" w:author="Nokia" w:date="2025-10-06T17:35:00Z" w16du:dateUtc="2025-10-06T12:05:00Z">
        <w:r w:rsidDel="00F93434">
          <w:delText>1</w:delText>
        </w:r>
      </w:del>
      <w:r>
        <w:t>:</w:t>
      </w:r>
      <w:r>
        <w:tab/>
        <w:t xml:space="preserve">VAL client can use the estimated S&amp;F DL delivery time of the recipient UE to control the UL </w:t>
      </w:r>
      <w:r>
        <w:rPr>
          <w:lang w:eastAsia="zh-CN"/>
        </w:rPr>
        <w:t>application data delivery.</w:t>
      </w:r>
    </w:p>
    <w:p w14:paraId="323B9B2B" w14:textId="77777777" w:rsidR="00F93434" w:rsidRDefault="00F93434" w:rsidP="00F93434">
      <w:pPr>
        <w:pStyle w:val="B1"/>
      </w:pPr>
      <w:r>
        <w:lastRenderedPageBreak/>
        <w:t>8.</w:t>
      </w:r>
      <w:r>
        <w:tab/>
      </w:r>
      <w:r>
        <w:rPr>
          <w:lang w:eastAsia="zh-CN"/>
        </w:rPr>
        <w:t>The SEALDD server sends the DL data to the VAL server</w:t>
      </w:r>
      <w:r>
        <w:t xml:space="preserve">.  </w:t>
      </w:r>
    </w:p>
    <w:p w14:paraId="30FD9A00" w14:textId="44EDAB86" w:rsidR="006744AB" w:rsidRPr="006744AB" w:rsidRDefault="00F93434" w:rsidP="00F93434">
      <w:pPr>
        <w:pStyle w:val="NO"/>
        <w:rPr>
          <w:lang w:val="en-US"/>
        </w:rPr>
      </w:pPr>
      <w:r>
        <w:rPr>
          <w:lang w:val="en-US"/>
        </w:rPr>
        <w:t>NOTE </w:t>
      </w:r>
      <w:ins w:id="30" w:author="Nokia" w:date="2025-10-06T17:35:00Z" w16du:dateUtc="2025-10-06T12:05:00Z">
        <w:r>
          <w:rPr>
            <w:lang w:val="en-US"/>
          </w:rPr>
          <w:t>3</w:t>
        </w:r>
      </w:ins>
      <w:del w:id="31" w:author="Nokia" w:date="2025-10-06T17:35:00Z" w16du:dateUtc="2025-10-06T12:05:00Z">
        <w:r w:rsidDel="00F93434">
          <w:rPr>
            <w:lang w:val="en-US"/>
          </w:rPr>
          <w:delText>2</w:delText>
        </w:r>
      </w:del>
      <w:r>
        <w:rPr>
          <w:lang w:val="en-US"/>
        </w:rPr>
        <w:t>:</w:t>
      </w:r>
      <w:r>
        <w:rPr>
          <w:lang w:val="en-US"/>
        </w:rPr>
        <w:tab/>
        <w:t>Details of step 1, step 3 and step 7 are out of scope of the current specification.</w:t>
      </w:r>
    </w:p>
    <w:p w14:paraId="01AE8D27" w14:textId="5B97E6DE" w:rsidR="0059219A" w:rsidRDefault="0059219A" w:rsidP="005921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 * * * *</w:t>
      </w:r>
    </w:p>
    <w:p w14:paraId="50348183" w14:textId="77777777" w:rsidR="0059219A" w:rsidRDefault="0059219A" w:rsidP="0059219A"/>
    <w:bookmarkEnd w:id="3"/>
    <w:sectPr w:rsidR="0059219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363FE" w14:textId="77777777" w:rsidR="00917E9B" w:rsidRDefault="00917E9B">
      <w:r>
        <w:separator/>
      </w:r>
    </w:p>
  </w:endnote>
  <w:endnote w:type="continuationSeparator" w:id="0">
    <w:p w14:paraId="4C66D9C2" w14:textId="77777777" w:rsidR="00917E9B" w:rsidRDefault="00917E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32DAE" w14:textId="77777777" w:rsidR="00917E9B" w:rsidRDefault="00917E9B">
      <w:r>
        <w:separator/>
      </w:r>
    </w:p>
  </w:footnote>
  <w:footnote w:type="continuationSeparator" w:id="0">
    <w:p w14:paraId="0F6773CE" w14:textId="77777777" w:rsidR="00917E9B" w:rsidRDefault="00917E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74365"/>
    <w:multiLevelType w:val="hybridMultilevel"/>
    <w:tmpl w:val="95602B88"/>
    <w:lvl w:ilvl="0" w:tplc="C45234B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7408E4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A7412D9"/>
    <w:multiLevelType w:val="hybridMultilevel"/>
    <w:tmpl w:val="C5D8806A"/>
    <w:lvl w:ilvl="0" w:tplc="54665A1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E515176"/>
    <w:multiLevelType w:val="hybridMultilevel"/>
    <w:tmpl w:val="BC20932C"/>
    <w:lvl w:ilvl="0" w:tplc="A7587A9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FD229AB"/>
    <w:multiLevelType w:val="hybridMultilevel"/>
    <w:tmpl w:val="03F8A82A"/>
    <w:lvl w:ilvl="0" w:tplc="B57277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F49777F"/>
    <w:multiLevelType w:val="hybridMultilevel"/>
    <w:tmpl w:val="D94A9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2816085">
    <w:abstractNumId w:val="1"/>
  </w:num>
  <w:num w:numId="2" w16cid:durableId="1293054401">
    <w:abstractNumId w:val="4"/>
  </w:num>
  <w:num w:numId="3" w16cid:durableId="2060014226">
    <w:abstractNumId w:val="3"/>
  </w:num>
  <w:num w:numId="4" w16cid:durableId="1318194067">
    <w:abstractNumId w:val="2"/>
  </w:num>
  <w:num w:numId="5" w16cid:durableId="1341852944">
    <w:abstractNumId w:val="0"/>
  </w:num>
  <w:num w:numId="6" w16cid:durableId="3301820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16"/>
    <w:rsid w:val="000157B3"/>
    <w:rsid w:val="00022E4A"/>
    <w:rsid w:val="0002573E"/>
    <w:rsid w:val="0003660B"/>
    <w:rsid w:val="00037FF2"/>
    <w:rsid w:val="00067D6C"/>
    <w:rsid w:val="00070E09"/>
    <w:rsid w:val="00087ED9"/>
    <w:rsid w:val="00090B5C"/>
    <w:rsid w:val="000A233F"/>
    <w:rsid w:val="000A6394"/>
    <w:rsid w:val="000B7FED"/>
    <w:rsid w:val="000C038A"/>
    <w:rsid w:val="000C6598"/>
    <w:rsid w:val="000D44B3"/>
    <w:rsid w:val="000E004F"/>
    <w:rsid w:val="000F508B"/>
    <w:rsid w:val="000F7FD0"/>
    <w:rsid w:val="00100799"/>
    <w:rsid w:val="001169CC"/>
    <w:rsid w:val="00121FE9"/>
    <w:rsid w:val="001248B1"/>
    <w:rsid w:val="001370D3"/>
    <w:rsid w:val="00145D43"/>
    <w:rsid w:val="00177AAA"/>
    <w:rsid w:val="00187354"/>
    <w:rsid w:val="00190747"/>
    <w:rsid w:val="00192C46"/>
    <w:rsid w:val="001A08B3"/>
    <w:rsid w:val="001A7B60"/>
    <w:rsid w:val="001B52F0"/>
    <w:rsid w:val="001B7A65"/>
    <w:rsid w:val="001E41F3"/>
    <w:rsid w:val="001F1813"/>
    <w:rsid w:val="002113FA"/>
    <w:rsid w:val="00257500"/>
    <w:rsid w:val="0026004D"/>
    <w:rsid w:val="002640DD"/>
    <w:rsid w:val="00272131"/>
    <w:rsid w:val="00275D12"/>
    <w:rsid w:val="00284FEB"/>
    <w:rsid w:val="002860C4"/>
    <w:rsid w:val="002A1655"/>
    <w:rsid w:val="002B457B"/>
    <w:rsid w:val="002B49E0"/>
    <w:rsid w:val="002B5741"/>
    <w:rsid w:val="002C4E23"/>
    <w:rsid w:val="002E12DB"/>
    <w:rsid w:val="002E472E"/>
    <w:rsid w:val="003025BA"/>
    <w:rsid w:val="00303B9B"/>
    <w:rsid w:val="00305409"/>
    <w:rsid w:val="003438C1"/>
    <w:rsid w:val="003554B6"/>
    <w:rsid w:val="003609EF"/>
    <w:rsid w:val="003617DA"/>
    <w:rsid w:val="0036231A"/>
    <w:rsid w:val="00374DD4"/>
    <w:rsid w:val="00380619"/>
    <w:rsid w:val="00383E5E"/>
    <w:rsid w:val="003962F4"/>
    <w:rsid w:val="003B5A53"/>
    <w:rsid w:val="003D54AC"/>
    <w:rsid w:val="003E1A36"/>
    <w:rsid w:val="00400D61"/>
    <w:rsid w:val="004077D1"/>
    <w:rsid w:val="00410371"/>
    <w:rsid w:val="00420DAC"/>
    <w:rsid w:val="004242F1"/>
    <w:rsid w:val="0043255A"/>
    <w:rsid w:val="00456637"/>
    <w:rsid w:val="00466091"/>
    <w:rsid w:val="004763E5"/>
    <w:rsid w:val="00477092"/>
    <w:rsid w:val="00491896"/>
    <w:rsid w:val="00492D99"/>
    <w:rsid w:val="00495E48"/>
    <w:rsid w:val="004B6077"/>
    <w:rsid w:val="004B6685"/>
    <w:rsid w:val="004B75B7"/>
    <w:rsid w:val="004C5BB3"/>
    <w:rsid w:val="004D457B"/>
    <w:rsid w:val="004E61C7"/>
    <w:rsid w:val="005141D9"/>
    <w:rsid w:val="0051580D"/>
    <w:rsid w:val="0053438D"/>
    <w:rsid w:val="00547111"/>
    <w:rsid w:val="00570D02"/>
    <w:rsid w:val="00575C1F"/>
    <w:rsid w:val="005839F0"/>
    <w:rsid w:val="0059219A"/>
    <w:rsid w:val="00592D74"/>
    <w:rsid w:val="00597E6C"/>
    <w:rsid w:val="005A386F"/>
    <w:rsid w:val="005B098B"/>
    <w:rsid w:val="005E2C44"/>
    <w:rsid w:val="005F4376"/>
    <w:rsid w:val="00621188"/>
    <w:rsid w:val="006257ED"/>
    <w:rsid w:val="00633813"/>
    <w:rsid w:val="006429AC"/>
    <w:rsid w:val="00653DE4"/>
    <w:rsid w:val="00660C82"/>
    <w:rsid w:val="006623CC"/>
    <w:rsid w:val="00665C47"/>
    <w:rsid w:val="006744AB"/>
    <w:rsid w:val="00680F28"/>
    <w:rsid w:val="00695808"/>
    <w:rsid w:val="00697089"/>
    <w:rsid w:val="006B1BFA"/>
    <w:rsid w:val="006B2CC1"/>
    <w:rsid w:val="006B46FB"/>
    <w:rsid w:val="006B4E7B"/>
    <w:rsid w:val="006C0BD2"/>
    <w:rsid w:val="006C473B"/>
    <w:rsid w:val="006D50D1"/>
    <w:rsid w:val="006E21FB"/>
    <w:rsid w:val="006F4CC1"/>
    <w:rsid w:val="007212AE"/>
    <w:rsid w:val="00733107"/>
    <w:rsid w:val="00733487"/>
    <w:rsid w:val="00733F9A"/>
    <w:rsid w:val="0074637C"/>
    <w:rsid w:val="007552F5"/>
    <w:rsid w:val="00764BCD"/>
    <w:rsid w:val="00774B68"/>
    <w:rsid w:val="00776233"/>
    <w:rsid w:val="00781086"/>
    <w:rsid w:val="00786137"/>
    <w:rsid w:val="00792342"/>
    <w:rsid w:val="0079470A"/>
    <w:rsid w:val="007977A8"/>
    <w:rsid w:val="007B1D68"/>
    <w:rsid w:val="007B512A"/>
    <w:rsid w:val="007C2097"/>
    <w:rsid w:val="007D6A07"/>
    <w:rsid w:val="007F7259"/>
    <w:rsid w:val="008040A8"/>
    <w:rsid w:val="008114BE"/>
    <w:rsid w:val="008279FA"/>
    <w:rsid w:val="00847947"/>
    <w:rsid w:val="00861A35"/>
    <w:rsid w:val="008626E7"/>
    <w:rsid w:val="0086387F"/>
    <w:rsid w:val="00863E7B"/>
    <w:rsid w:val="008702D9"/>
    <w:rsid w:val="00870EE7"/>
    <w:rsid w:val="008860E7"/>
    <w:rsid w:val="008863B9"/>
    <w:rsid w:val="008A45A6"/>
    <w:rsid w:val="008A6D85"/>
    <w:rsid w:val="008B21BD"/>
    <w:rsid w:val="008B4EDD"/>
    <w:rsid w:val="008C77CD"/>
    <w:rsid w:val="008D3CCC"/>
    <w:rsid w:val="008E26A0"/>
    <w:rsid w:val="008F3789"/>
    <w:rsid w:val="008F686C"/>
    <w:rsid w:val="009148DE"/>
    <w:rsid w:val="00917E9B"/>
    <w:rsid w:val="00927FEF"/>
    <w:rsid w:val="009306BE"/>
    <w:rsid w:val="00941E30"/>
    <w:rsid w:val="009531B0"/>
    <w:rsid w:val="00962D64"/>
    <w:rsid w:val="00965CAC"/>
    <w:rsid w:val="009741B3"/>
    <w:rsid w:val="009777D9"/>
    <w:rsid w:val="00991B88"/>
    <w:rsid w:val="00993960"/>
    <w:rsid w:val="009A5753"/>
    <w:rsid w:val="009A579D"/>
    <w:rsid w:val="009A7B3A"/>
    <w:rsid w:val="009B510D"/>
    <w:rsid w:val="009E3297"/>
    <w:rsid w:val="009F734F"/>
    <w:rsid w:val="00A04866"/>
    <w:rsid w:val="00A171E0"/>
    <w:rsid w:val="00A20585"/>
    <w:rsid w:val="00A246B6"/>
    <w:rsid w:val="00A2663C"/>
    <w:rsid w:val="00A43C56"/>
    <w:rsid w:val="00A4674E"/>
    <w:rsid w:val="00A4698B"/>
    <w:rsid w:val="00A47E70"/>
    <w:rsid w:val="00A50CF0"/>
    <w:rsid w:val="00A546CC"/>
    <w:rsid w:val="00A633B7"/>
    <w:rsid w:val="00A7671C"/>
    <w:rsid w:val="00AA2CBC"/>
    <w:rsid w:val="00AB3BD2"/>
    <w:rsid w:val="00AB59A7"/>
    <w:rsid w:val="00AB66DF"/>
    <w:rsid w:val="00AC5820"/>
    <w:rsid w:val="00AD1CD8"/>
    <w:rsid w:val="00AD5E47"/>
    <w:rsid w:val="00AF176B"/>
    <w:rsid w:val="00B06760"/>
    <w:rsid w:val="00B21336"/>
    <w:rsid w:val="00B258BB"/>
    <w:rsid w:val="00B46261"/>
    <w:rsid w:val="00B57826"/>
    <w:rsid w:val="00B67B97"/>
    <w:rsid w:val="00B67F02"/>
    <w:rsid w:val="00B71267"/>
    <w:rsid w:val="00B968C8"/>
    <w:rsid w:val="00BA3EC5"/>
    <w:rsid w:val="00BA51D9"/>
    <w:rsid w:val="00BB4FDB"/>
    <w:rsid w:val="00BB5330"/>
    <w:rsid w:val="00BB5DFC"/>
    <w:rsid w:val="00BB6762"/>
    <w:rsid w:val="00BC76AA"/>
    <w:rsid w:val="00BD279D"/>
    <w:rsid w:val="00BD6BB8"/>
    <w:rsid w:val="00BD6BC6"/>
    <w:rsid w:val="00BE07AA"/>
    <w:rsid w:val="00BF0CD4"/>
    <w:rsid w:val="00C208B5"/>
    <w:rsid w:val="00C508C0"/>
    <w:rsid w:val="00C628A3"/>
    <w:rsid w:val="00C66BA2"/>
    <w:rsid w:val="00C80144"/>
    <w:rsid w:val="00C870F6"/>
    <w:rsid w:val="00C9529D"/>
    <w:rsid w:val="00C95985"/>
    <w:rsid w:val="00CA2CD0"/>
    <w:rsid w:val="00CB3A25"/>
    <w:rsid w:val="00CC5026"/>
    <w:rsid w:val="00CC68D0"/>
    <w:rsid w:val="00CD499B"/>
    <w:rsid w:val="00D005FA"/>
    <w:rsid w:val="00D03F9A"/>
    <w:rsid w:val="00D04680"/>
    <w:rsid w:val="00D05924"/>
    <w:rsid w:val="00D06D51"/>
    <w:rsid w:val="00D071D0"/>
    <w:rsid w:val="00D21B81"/>
    <w:rsid w:val="00D24991"/>
    <w:rsid w:val="00D47381"/>
    <w:rsid w:val="00D50255"/>
    <w:rsid w:val="00D60EBB"/>
    <w:rsid w:val="00D66520"/>
    <w:rsid w:val="00D84AE9"/>
    <w:rsid w:val="00D90A59"/>
    <w:rsid w:val="00D9124E"/>
    <w:rsid w:val="00D91858"/>
    <w:rsid w:val="00DA19C3"/>
    <w:rsid w:val="00DA28BC"/>
    <w:rsid w:val="00DD060B"/>
    <w:rsid w:val="00DE34CF"/>
    <w:rsid w:val="00DF25B8"/>
    <w:rsid w:val="00DF68B8"/>
    <w:rsid w:val="00E13F3D"/>
    <w:rsid w:val="00E245DF"/>
    <w:rsid w:val="00E26211"/>
    <w:rsid w:val="00E31687"/>
    <w:rsid w:val="00E34783"/>
    <w:rsid w:val="00E34898"/>
    <w:rsid w:val="00E440E5"/>
    <w:rsid w:val="00E50CDA"/>
    <w:rsid w:val="00E72B19"/>
    <w:rsid w:val="00E95373"/>
    <w:rsid w:val="00EB09B7"/>
    <w:rsid w:val="00EB2ABD"/>
    <w:rsid w:val="00EB4F80"/>
    <w:rsid w:val="00EC1D97"/>
    <w:rsid w:val="00ED0C17"/>
    <w:rsid w:val="00ED1E75"/>
    <w:rsid w:val="00ED4779"/>
    <w:rsid w:val="00EE21F5"/>
    <w:rsid w:val="00EE7D7C"/>
    <w:rsid w:val="00EF4B7B"/>
    <w:rsid w:val="00EF4BFA"/>
    <w:rsid w:val="00F25D98"/>
    <w:rsid w:val="00F300FB"/>
    <w:rsid w:val="00F35591"/>
    <w:rsid w:val="00F716A4"/>
    <w:rsid w:val="00F90FB8"/>
    <w:rsid w:val="00F93434"/>
    <w:rsid w:val="00FA32EC"/>
    <w:rsid w:val="00FB6386"/>
    <w:rsid w:val="00FC0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716A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716A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716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A19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A19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A19C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A19C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70D02"/>
    <w:pPr>
      <w:ind w:firstLineChars="200" w:firstLine="420"/>
    </w:pPr>
  </w:style>
  <w:style w:type="character" w:customStyle="1" w:styleId="CommentTextChar">
    <w:name w:val="Comment Text Char"/>
    <w:link w:val="CommentText"/>
    <w:qFormat/>
    <w:rsid w:val="00962D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D6BC6"/>
    <w:rPr>
      <w:rFonts w:ascii="Arial" w:hAnsi="Arial"/>
      <w:sz w:val="24"/>
      <w:lang w:val="en-GB" w:eastAsia="en-US"/>
    </w:rPr>
  </w:style>
  <w:style w:type="character" w:customStyle="1" w:styleId="TAHCar">
    <w:name w:val="TAH Car"/>
    <w:qFormat/>
    <w:rsid w:val="00BD6BC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21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D60EB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65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2A2C2-D9FA-4C6D-BE92-0C247A6F35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2025-10-06T12:43:00Z</dcterms:created>
  <dcterms:modified xsi:type="dcterms:W3CDTF">2025-10-06T12:43:00Z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1747056335</vt:lpwstr>
  </property>
</Properties>
</file>