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F17505" w14:paraId="14DAB023" w14:textId="77777777" w:rsidTr="005E4BB2">
        <w:tc>
          <w:tcPr>
            <w:tcW w:w="10423" w:type="dxa"/>
            <w:gridSpan w:val="2"/>
            <w:shd w:val="clear" w:color="auto" w:fill="auto"/>
          </w:tcPr>
          <w:p w14:paraId="2A5EE096" w14:textId="3C0EE50F" w:rsidR="004F0988" w:rsidRPr="00F17505" w:rsidRDefault="004F0988" w:rsidP="00133525">
            <w:pPr>
              <w:pStyle w:val="ZA"/>
              <w:framePr w:w="0" w:hRule="auto" w:wrap="auto" w:vAnchor="margin" w:hAnchor="text" w:yAlign="inline"/>
              <w:rPr>
                <w:noProof w:val="0"/>
              </w:rPr>
            </w:pPr>
            <w:bookmarkStart w:id="0" w:name="page1"/>
            <w:r w:rsidRPr="00F17505">
              <w:rPr>
                <w:noProof w:val="0"/>
                <w:sz w:val="64"/>
              </w:rPr>
              <w:t xml:space="preserve">3GPP </w:t>
            </w:r>
            <w:bookmarkStart w:id="1" w:name="specType1"/>
            <w:r w:rsidRPr="00F17505">
              <w:rPr>
                <w:noProof w:val="0"/>
                <w:sz w:val="64"/>
              </w:rPr>
              <w:t>TS</w:t>
            </w:r>
            <w:bookmarkEnd w:id="1"/>
            <w:r w:rsidRPr="00F17505">
              <w:rPr>
                <w:noProof w:val="0"/>
                <w:sz w:val="64"/>
              </w:rPr>
              <w:t xml:space="preserve"> </w:t>
            </w:r>
            <w:bookmarkStart w:id="2" w:name="specNumber"/>
            <w:r w:rsidR="00D00313" w:rsidRPr="00F17505">
              <w:rPr>
                <w:noProof w:val="0"/>
                <w:sz w:val="64"/>
              </w:rPr>
              <w:t>28</w:t>
            </w:r>
            <w:r w:rsidRPr="00F17505">
              <w:rPr>
                <w:noProof w:val="0"/>
                <w:sz w:val="64"/>
              </w:rPr>
              <w:t>.</w:t>
            </w:r>
            <w:bookmarkEnd w:id="2"/>
            <w:r w:rsidR="00D00313" w:rsidRPr="00F17505">
              <w:rPr>
                <w:noProof w:val="0"/>
                <w:sz w:val="64"/>
              </w:rPr>
              <w:t>105</w:t>
            </w:r>
            <w:r w:rsidRPr="00F17505">
              <w:rPr>
                <w:noProof w:val="0"/>
                <w:sz w:val="64"/>
              </w:rPr>
              <w:t xml:space="preserve"> </w:t>
            </w:r>
            <w:bookmarkStart w:id="3" w:name="specVersion"/>
            <w:r w:rsidR="00B14A6A" w:rsidRPr="00F17505">
              <w:rPr>
                <w:noProof w:val="0"/>
              </w:rPr>
              <w:t>V</w:t>
            </w:r>
            <w:r w:rsidR="003844AB">
              <w:rPr>
                <w:noProof w:val="0"/>
              </w:rPr>
              <w:t>18.</w:t>
            </w:r>
            <w:r w:rsidR="00C11E22">
              <w:rPr>
                <w:noProof w:val="0"/>
              </w:rPr>
              <w:t>3</w:t>
            </w:r>
            <w:r w:rsidR="003844AB">
              <w:rPr>
                <w:noProof w:val="0"/>
              </w:rPr>
              <w:t>.0</w:t>
            </w:r>
            <w:bookmarkEnd w:id="3"/>
            <w:r w:rsidR="00D11DA7" w:rsidRPr="00F17505">
              <w:rPr>
                <w:noProof w:val="0"/>
              </w:rPr>
              <w:t xml:space="preserve"> </w:t>
            </w:r>
            <w:r w:rsidRPr="00F17505">
              <w:rPr>
                <w:noProof w:val="0"/>
                <w:sz w:val="32"/>
              </w:rPr>
              <w:t>(</w:t>
            </w:r>
            <w:bookmarkStart w:id="4" w:name="issueDate"/>
            <w:r w:rsidR="003844AB">
              <w:rPr>
                <w:noProof w:val="0"/>
                <w:sz w:val="32"/>
              </w:rPr>
              <w:t>202</w:t>
            </w:r>
            <w:r w:rsidR="00C11E22">
              <w:rPr>
                <w:noProof w:val="0"/>
                <w:sz w:val="32"/>
              </w:rPr>
              <w:t>4</w:t>
            </w:r>
            <w:r w:rsidR="003844AB">
              <w:rPr>
                <w:noProof w:val="0"/>
                <w:sz w:val="32"/>
              </w:rPr>
              <w:t>-</w:t>
            </w:r>
            <w:r w:rsidR="00C11E22">
              <w:rPr>
                <w:noProof w:val="0"/>
                <w:sz w:val="32"/>
              </w:rPr>
              <w:t>03</w:t>
            </w:r>
            <w:bookmarkEnd w:id="4"/>
            <w:r w:rsidRPr="00F17505">
              <w:rPr>
                <w:noProof w:val="0"/>
                <w:sz w:val="32"/>
              </w:rPr>
              <w:t>)</w:t>
            </w:r>
          </w:p>
        </w:tc>
      </w:tr>
      <w:tr w:rsidR="004F0988" w:rsidRPr="00F17505" w14:paraId="00B29DE9" w14:textId="77777777" w:rsidTr="005E4BB2">
        <w:trPr>
          <w:trHeight w:hRule="exact" w:val="1134"/>
        </w:trPr>
        <w:tc>
          <w:tcPr>
            <w:tcW w:w="10423" w:type="dxa"/>
            <w:gridSpan w:val="2"/>
            <w:shd w:val="clear" w:color="auto" w:fill="auto"/>
          </w:tcPr>
          <w:p w14:paraId="24A3F9CC" w14:textId="30E0D207" w:rsidR="004F0988" w:rsidRPr="00F17505" w:rsidRDefault="004F0988" w:rsidP="00133525">
            <w:pPr>
              <w:pStyle w:val="ZB"/>
              <w:framePr w:w="0" w:hRule="auto" w:wrap="auto" w:vAnchor="margin" w:hAnchor="text" w:yAlign="inline"/>
              <w:rPr>
                <w:noProof w:val="0"/>
              </w:rPr>
            </w:pPr>
            <w:r w:rsidRPr="00F17505">
              <w:rPr>
                <w:noProof w:val="0"/>
              </w:rPr>
              <w:t xml:space="preserve">Technical </w:t>
            </w:r>
            <w:bookmarkStart w:id="5" w:name="spectype2"/>
            <w:r w:rsidRPr="00F17505">
              <w:rPr>
                <w:noProof w:val="0"/>
              </w:rPr>
              <w:t>Specification</w:t>
            </w:r>
            <w:bookmarkEnd w:id="5"/>
          </w:p>
          <w:p w14:paraId="41B2BABC" w14:textId="2619DE5F" w:rsidR="00BA4B8D" w:rsidRPr="00F17505" w:rsidRDefault="00BA4B8D" w:rsidP="00BA4B8D"/>
        </w:tc>
      </w:tr>
      <w:tr w:rsidR="004F0988" w:rsidRPr="00F17505" w14:paraId="2CE508E7" w14:textId="77777777" w:rsidTr="005E4BB2">
        <w:trPr>
          <w:trHeight w:hRule="exact" w:val="3686"/>
        </w:trPr>
        <w:tc>
          <w:tcPr>
            <w:tcW w:w="10423" w:type="dxa"/>
            <w:gridSpan w:val="2"/>
            <w:shd w:val="clear" w:color="auto" w:fill="auto"/>
          </w:tcPr>
          <w:p w14:paraId="5F609E6D" w14:textId="77777777" w:rsidR="004F0988" w:rsidRPr="00F17505" w:rsidRDefault="004F0988" w:rsidP="00133525">
            <w:pPr>
              <w:pStyle w:val="ZT"/>
              <w:framePr w:wrap="auto" w:hAnchor="text" w:yAlign="inline"/>
            </w:pPr>
            <w:r w:rsidRPr="00F17505">
              <w:t>3rd Generation Partnership Project;</w:t>
            </w:r>
          </w:p>
          <w:p w14:paraId="18AAB0F0" w14:textId="74E9AC6B" w:rsidR="004F0988" w:rsidRPr="00F17505" w:rsidRDefault="004F0988" w:rsidP="00133525">
            <w:pPr>
              <w:pStyle w:val="ZT"/>
              <w:framePr w:wrap="auto" w:hAnchor="text" w:yAlign="inline"/>
            </w:pPr>
            <w:r w:rsidRPr="00F17505">
              <w:t xml:space="preserve">Technical Specification Group </w:t>
            </w:r>
            <w:bookmarkStart w:id="6" w:name="specTitle"/>
            <w:r w:rsidR="00AB011E" w:rsidRPr="00F17505">
              <w:t>Services and System Aspects</w:t>
            </w:r>
            <w:r w:rsidRPr="00F17505">
              <w:t>;</w:t>
            </w:r>
          </w:p>
          <w:bookmarkEnd w:id="6"/>
          <w:p w14:paraId="6B082AFA" w14:textId="77777777" w:rsidR="003D51AF" w:rsidRPr="00F17505" w:rsidRDefault="003D51AF" w:rsidP="003D51AF">
            <w:pPr>
              <w:pStyle w:val="ZT"/>
              <w:framePr w:wrap="auto" w:hAnchor="text" w:yAlign="inline"/>
            </w:pPr>
            <w:r w:rsidRPr="00F17505">
              <w:t>Management and orchestration;</w:t>
            </w:r>
          </w:p>
          <w:p w14:paraId="56EBBE01" w14:textId="7CE75CA3" w:rsidR="004F0988" w:rsidRPr="00F17505" w:rsidRDefault="006E23E1" w:rsidP="00133525">
            <w:pPr>
              <w:pStyle w:val="ZT"/>
              <w:framePr w:wrap="auto" w:hAnchor="text" w:yAlign="inline"/>
            </w:pPr>
            <w:r w:rsidRPr="00F17505">
              <w:t>Artificial Intelligence</w:t>
            </w:r>
            <w:r w:rsidR="00E45683" w:rsidRPr="00F17505">
              <w:t xml:space="preserve"> </w:t>
            </w:r>
            <w:r w:rsidRPr="00F17505">
              <w:t xml:space="preserve">/ Machine Learning (AI/ML) management </w:t>
            </w:r>
            <w:r w:rsidR="004F0988" w:rsidRPr="00F17505">
              <w:t>(</w:t>
            </w:r>
            <w:r w:rsidR="004F0988" w:rsidRPr="00AE7059">
              <w:rPr>
                <w:rStyle w:val="ZGSM"/>
              </w:rPr>
              <w:t xml:space="preserve">Release </w:t>
            </w:r>
            <w:r w:rsidR="00B14A6A" w:rsidRPr="00AE7059">
              <w:rPr>
                <w:rStyle w:val="ZGSM"/>
              </w:rPr>
              <w:t>1</w:t>
            </w:r>
            <w:r w:rsidR="009A021C">
              <w:rPr>
                <w:rStyle w:val="ZGSM"/>
              </w:rPr>
              <w:t>8</w:t>
            </w:r>
            <w:r w:rsidR="004F0988" w:rsidRPr="00F17505">
              <w:t>)</w:t>
            </w:r>
          </w:p>
        </w:tc>
      </w:tr>
      <w:tr w:rsidR="00BF128E" w:rsidRPr="00F17505" w14:paraId="51EDB3C4" w14:textId="77777777" w:rsidTr="005E4BB2">
        <w:tc>
          <w:tcPr>
            <w:tcW w:w="10423" w:type="dxa"/>
            <w:gridSpan w:val="2"/>
            <w:shd w:val="clear" w:color="auto" w:fill="auto"/>
          </w:tcPr>
          <w:p w14:paraId="699345E8" w14:textId="77777777" w:rsidR="00BF128E" w:rsidRPr="00F17505" w:rsidRDefault="00BF128E" w:rsidP="00133525">
            <w:pPr>
              <w:pStyle w:val="ZU"/>
              <w:framePr w:w="0" w:wrap="auto" w:vAnchor="margin" w:hAnchor="text" w:yAlign="inline"/>
              <w:tabs>
                <w:tab w:val="right" w:pos="10206"/>
              </w:tabs>
              <w:jc w:val="left"/>
              <w:rPr>
                <w:noProof w:val="0"/>
                <w:color w:val="0000FF"/>
              </w:rPr>
            </w:pPr>
            <w:r w:rsidRPr="00F17505">
              <w:rPr>
                <w:noProof w:val="0"/>
                <w:color w:val="0000FF"/>
              </w:rPr>
              <w:tab/>
            </w:r>
          </w:p>
        </w:tc>
      </w:tr>
      <w:bookmarkStart w:id="7" w:name="_MON_1684549432"/>
      <w:bookmarkEnd w:id="7"/>
      <w:tr w:rsidR="00D57972" w:rsidRPr="00F17505" w14:paraId="37AA4BC7" w14:textId="77777777" w:rsidTr="005E4BB2">
        <w:trPr>
          <w:trHeight w:hRule="exact" w:val="1531"/>
        </w:trPr>
        <w:tc>
          <w:tcPr>
            <w:tcW w:w="4883" w:type="dxa"/>
            <w:shd w:val="clear" w:color="auto" w:fill="auto"/>
          </w:tcPr>
          <w:p w14:paraId="271641EB" w14:textId="08775D61" w:rsidR="00D57972" w:rsidRPr="00F17505" w:rsidRDefault="00B14A6A">
            <w:r w:rsidRPr="00B14A6A">
              <w:rPr>
                <w:i/>
                <w:noProof/>
                <w:lang w:eastAsia="en-GB"/>
              </w:rPr>
              <w:object w:dxaOrig="2026" w:dyaOrig="1251" w14:anchorId="16B7A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pt;height:62.4pt" o:ole="">
                  <v:imagedata r:id="rId9" o:title=""/>
                </v:shape>
                <o:OLEObject Type="Embed" ProgID="Word.Picture.8" ShapeID="_x0000_i1025" DrawAspect="Content" ObjectID="_1773727307" r:id="rId10"/>
              </w:object>
            </w:r>
          </w:p>
        </w:tc>
        <w:tc>
          <w:tcPr>
            <w:tcW w:w="5540" w:type="dxa"/>
            <w:shd w:val="clear" w:color="auto" w:fill="auto"/>
          </w:tcPr>
          <w:p w14:paraId="1BEB9470" w14:textId="5244567A" w:rsidR="00D57972" w:rsidRPr="00F17505" w:rsidRDefault="008D1802" w:rsidP="00133525">
            <w:pPr>
              <w:jc w:val="right"/>
            </w:pPr>
            <w:bookmarkStart w:id="8" w:name="logos"/>
            <w:r w:rsidRPr="00F17505">
              <w:rPr>
                <w:noProof/>
                <w:lang w:eastAsia="en-GB"/>
              </w:rPr>
              <w:drawing>
                <wp:inline distT="0" distB="0" distL="0" distR="0" wp14:anchorId="54BAE62F" wp14:editId="3AEA86DB">
                  <wp:extent cx="162306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3060" cy="952500"/>
                          </a:xfrm>
                          <a:prstGeom prst="rect">
                            <a:avLst/>
                          </a:prstGeom>
                          <a:noFill/>
                          <a:ln>
                            <a:noFill/>
                          </a:ln>
                        </pic:spPr>
                      </pic:pic>
                    </a:graphicData>
                  </a:graphic>
                </wp:inline>
              </w:drawing>
            </w:r>
            <w:bookmarkEnd w:id="8"/>
          </w:p>
        </w:tc>
      </w:tr>
      <w:tr w:rsidR="00C074DD" w:rsidRPr="00F17505" w14:paraId="4F866D62" w14:textId="77777777" w:rsidTr="005E4BB2">
        <w:trPr>
          <w:trHeight w:hRule="exact" w:val="5783"/>
        </w:trPr>
        <w:tc>
          <w:tcPr>
            <w:tcW w:w="10423" w:type="dxa"/>
            <w:gridSpan w:val="2"/>
            <w:shd w:val="clear" w:color="auto" w:fill="auto"/>
          </w:tcPr>
          <w:p w14:paraId="72EED5A1" w14:textId="1B085374" w:rsidR="00C074DD" w:rsidRPr="00F17505" w:rsidRDefault="00C074DD" w:rsidP="00C074DD">
            <w:pPr>
              <w:rPr>
                <w:b/>
              </w:rPr>
            </w:pPr>
          </w:p>
        </w:tc>
      </w:tr>
      <w:tr w:rsidR="009473D3" w:rsidRPr="00F17505" w14:paraId="4DB429F2" w14:textId="77777777" w:rsidTr="005E4BB2">
        <w:trPr>
          <w:cantSplit/>
          <w:trHeight w:hRule="exact" w:val="964"/>
        </w:trPr>
        <w:tc>
          <w:tcPr>
            <w:tcW w:w="10423" w:type="dxa"/>
            <w:gridSpan w:val="2"/>
            <w:shd w:val="clear" w:color="auto" w:fill="auto"/>
          </w:tcPr>
          <w:p w14:paraId="522DAC76" w14:textId="77777777" w:rsidR="009473D3" w:rsidRPr="00F17505" w:rsidRDefault="009473D3" w:rsidP="009473D3">
            <w:pPr>
              <w:rPr>
                <w:sz w:val="16"/>
              </w:rPr>
            </w:pPr>
            <w:bookmarkStart w:id="9" w:name="warningNotice"/>
            <w:r w:rsidRPr="00F17505">
              <w:rPr>
                <w:sz w:val="16"/>
              </w:rPr>
              <w:t>The present document has been developed within the 3rd Generation Partnership Project (3GPP</w:t>
            </w:r>
            <w:r w:rsidRPr="00F17505">
              <w:rPr>
                <w:sz w:val="16"/>
                <w:vertAlign w:val="superscript"/>
              </w:rPr>
              <w:t xml:space="preserve"> TM</w:t>
            </w:r>
            <w:r w:rsidRPr="00F17505">
              <w:rPr>
                <w:sz w:val="16"/>
              </w:rPr>
              <w:t>) and may be further elaborated for the purposes of 3GPP.</w:t>
            </w:r>
            <w:r w:rsidRPr="00F17505">
              <w:rPr>
                <w:sz w:val="16"/>
              </w:rPr>
              <w:br/>
              <w:t>The present document has not been subject to any approval process by the 3GPP</w:t>
            </w:r>
            <w:r w:rsidRPr="00F17505">
              <w:rPr>
                <w:sz w:val="16"/>
                <w:vertAlign w:val="superscript"/>
              </w:rPr>
              <w:t xml:space="preserve"> </w:t>
            </w:r>
            <w:r w:rsidRPr="00F17505">
              <w:rPr>
                <w:sz w:val="16"/>
              </w:rPr>
              <w:t>Organizational Partners and shall not be implemented.</w:t>
            </w:r>
            <w:r w:rsidRPr="00F17505">
              <w:rPr>
                <w:sz w:val="16"/>
              </w:rPr>
              <w:br/>
              <w:t>This Specification is provided for future development work within 3GPP</w:t>
            </w:r>
            <w:r w:rsidRPr="00F17505">
              <w:rPr>
                <w:sz w:val="16"/>
                <w:vertAlign w:val="superscript"/>
              </w:rPr>
              <w:t xml:space="preserve"> </w:t>
            </w:r>
            <w:r w:rsidRPr="00F17505">
              <w:rPr>
                <w:sz w:val="16"/>
              </w:rPr>
              <w:t>only. The Organizational Partners accept no liability for any use of this Specification.</w:t>
            </w:r>
            <w:r w:rsidRPr="00F17505">
              <w:rPr>
                <w:sz w:val="16"/>
              </w:rPr>
              <w:br/>
              <w:t>Specifications and Reports for implementation of the 3GPP</w:t>
            </w:r>
            <w:r w:rsidRPr="00F17505">
              <w:rPr>
                <w:sz w:val="16"/>
                <w:vertAlign w:val="superscript"/>
              </w:rPr>
              <w:t xml:space="preserve"> TM</w:t>
            </w:r>
            <w:r w:rsidRPr="00F17505">
              <w:rPr>
                <w:sz w:val="16"/>
              </w:rPr>
              <w:t xml:space="preserve"> system should be obtained via the 3GPP Organizational Partners' Publications Offices.</w:t>
            </w:r>
            <w:bookmarkEnd w:id="9"/>
          </w:p>
          <w:p w14:paraId="3D3DFDD0" w14:textId="77777777" w:rsidR="009473D3" w:rsidRPr="00F17505" w:rsidRDefault="009473D3" w:rsidP="009473D3">
            <w:pPr>
              <w:pStyle w:val="ZV"/>
              <w:framePr w:w="0" w:wrap="auto" w:vAnchor="margin" w:hAnchor="text" w:yAlign="inline"/>
              <w:rPr>
                <w:noProof w:val="0"/>
              </w:rPr>
            </w:pPr>
          </w:p>
          <w:p w14:paraId="2C3A2542" w14:textId="77777777" w:rsidR="009473D3" w:rsidRPr="00F17505" w:rsidRDefault="009473D3" w:rsidP="009473D3">
            <w:pPr>
              <w:rPr>
                <w:sz w:val="16"/>
              </w:rPr>
            </w:pPr>
          </w:p>
        </w:tc>
      </w:tr>
      <w:bookmarkEnd w:id="0"/>
    </w:tbl>
    <w:p w14:paraId="13BA0202" w14:textId="77777777" w:rsidR="00080512" w:rsidRPr="00F17505" w:rsidRDefault="00080512">
      <w:pPr>
        <w:sectPr w:rsidR="00080512" w:rsidRPr="00F17505" w:rsidSect="00633021">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79386E" w:rsidRPr="00F17505" w14:paraId="2B281081" w14:textId="77777777" w:rsidTr="00133525">
        <w:trPr>
          <w:trHeight w:hRule="exact" w:val="5670"/>
        </w:trPr>
        <w:tc>
          <w:tcPr>
            <w:tcW w:w="10423" w:type="dxa"/>
            <w:shd w:val="clear" w:color="auto" w:fill="auto"/>
          </w:tcPr>
          <w:p w14:paraId="61EBB914" w14:textId="77777777" w:rsidR="0079386E" w:rsidRPr="00F17505" w:rsidRDefault="0079386E" w:rsidP="0079386E">
            <w:bookmarkStart w:id="10" w:name="page2"/>
          </w:p>
        </w:tc>
      </w:tr>
      <w:tr w:rsidR="0079386E" w:rsidRPr="00F17505" w14:paraId="6459D0B3" w14:textId="77777777" w:rsidTr="00C074DD">
        <w:trPr>
          <w:trHeight w:hRule="exact" w:val="5387"/>
        </w:trPr>
        <w:tc>
          <w:tcPr>
            <w:tcW w:w="10423" w:type="dxa"/>
            <w:shd w:val="clear" w:color="auto" w:fill="auto"/>
          </w:tcPr>
          <w:p w14:paraId="73308C67" w14:textId="77777777" w:rsidR="0079386E" w:rsidRPr="00F17505" w:rsidRDefault="0079386E" w:rsidP="0079386E">
            <w:pPr>
              <w:pStyle w:val="FP"/>
              <w:spacing w:after="240"/>
              <w:ind w:left="2835" w:right="2835"/>
              <w:jc w:val="center"/>
              <w:rPr>
                <w:rFonts w:ascii="Arial" w:hAnsi="Arial"/>
                <w:b/>
                <w:i/>
              </w:rPr>
            </w:pPr>
            <w:bookmarkStart w:id="11" w:name="coords3gpp"/>
            <w:r w:rsidRPr="00F17505">
              <w:rPr>
                <w:rFonts w:ascii="Arial" w:hAnsi="Arial"/>
                <w:b/>
                <w:i/>
              </w:rPr>
              <w:t>3GPP</w:t>
            </w:r>
          </w:p>
          <w:p w14:paraId="288751B1" w14:textId="77777777" w:rsidR="0079386E" w:rsidRPr="00F17505" w:rsidRDefault="0079386E" w:rsidP="0079386E">
            <w:pPr>
              <w:pStyle w:val="FP"/>
              <w:pBdr>
                <w:bottom w:val="single" w:sz="6" w:space="1" w:color="auto"/>
              </w:pBdr>
              <w:ind w:left="2835" w:right="2835"/>
              <w:jc w:val="center"/>
            </w:pPr>
            <w:r w:rsidRPr="00F17505">
              <w:t>Postal address</w:t>
            </w:r>
          </w:p>
          <w:p w14:paraId="6A55B9F5" w14:textId="77777777" w:rsidR="0079386E" w:rsidRPr="00F17505" w:rsidRDefault="0079386E" w:rsidP="0079386E">
            <w:pPr>
              <w:pStyle w:val="FP"/>
              <w:ind w:left="2835" w:right="2835"/>
              <w:jc w:val="center"/>
              <w:rPr>
                <w:rFonts w:ascii="Arial" w:hAnsi="Arial"/>
                <w:sz w:val="18"/>
              </w:rPr>
            </w:pPr>
          </w:p>
          <w:p w14:paraId="75CBD0DB" w14:textId="77777777" w:rsidR="0079386E" w:rsidRPr="00F17505" w:rsidRDefault="0079386E" w:rsidP="0079386E">
            <w:pPr>
              <w:pStyle w:val="FP"/>
              <w:pBdr>
                <w:bottom w:val="single" w:sz="6" w:space="1" w:color="auto"/>
              </w:pBdr>
              <w:spacing w:before="240"/>
              <w:ind w:left="2835" w:right="2835"/>
              <w:jc w:val="center"/>
            </w:pPr>
            <w:r w:rsidRPr="00F17505">
              <w:t>3GPP support office address</w:t>
            </w:r>
          </w:p>
          <w:p w14:paraId="27184E22" w14:textId="77777777" w:rsidR="0079386E" w:rsidRPr="00B83DEA" w:rsidRDefault="0079386E" w:rsidP="0079386E">
            <w:pPr>
              <w:pStyle w:val="FP"/>
              <w:ind w:left="2835" w:right="2835"/>
              <w:jc w:val="center"/>
              <w:rPr>
                <w:rFonts w:ascii="Arial" w:hAnsi="Arial"/>
                <w:sz w:val="18"/>
                <w:lang w:val="fr-FR"/>
              </w:rPr>
            </w:pPr>
            <w:r w:rsidRPr="00B83DEA">
              <w:rPr>
                <w:rFonts w:ascii="Arial" w:hAnsi="Arial"/>
                <w:sz w:val="18"/>
                <w:lang w:val="fr-FR"/>
              </w:rPr>
              <w:t>650 Route des Lucioles - Sophia Antipolis</w:t>
            </w:r>
          </w:p>
          <w:p w14:paraId="6A7A2978" w14:textId="77777777" w:rsidR="0079386E" w:rsidRPr="00B83DEA" w:rsidRDefault="0079386E" w:rsidP="0079386E">
            <w:pPr>
              <w:pStyle w:val="FP"/>
              <w:ind w:left="2835" w:right="2835"/>
              <w:jc w:val="center"/>
              <w:rPr>
                <w:rFonts w:ascii="Arial" w:hAnsi="Arial"/>
                <w:sz w:val="18"/>
                <w:lang w:val="fr-FR"/>
              </w:rPr>
            </w:pPr>
            <w:r w:rsidRPr="00B83DEA">
              <w:rPr>
                <w:rFonts w:ascii="Arial" w:hAnsi="Arial"/>
                <w:sz w:val="18"/>
                <w:lang w:val="fr-FR"/>
              </w:rPr>
              <w:t>Valbonne - FRANCE</w:t>
            </w:r>
          </w:p>
          <w:p w14:paraId="6B95C67E" w14:textId="77777777" w:rsidR="0079386E" w:rsidRPr="00F17505" w:rsidRDefault="0079386E" w:rsidP="0079386E">
            <w:pPr>
              <w:pStyle w:val="FP"/>
              <w:spacing w:after="20"/>
              <w:ind w:left="2835" w:right="2835"/>
              <w:jc w:val="center"/>
              <w:rPr>
                <w:rFonts w:ascii="Arial" w:hAnsi="Arial"/>
                <w:sz w:val="18"/>
              </w:rPr>
            </w:pPr>
            <w:r w:rsidRPr="00F17505">
              <w:rPr>
                <w:rFonts w:ascii="Arial" w:hAnsi="Arial"/>
                <w:sz w:val="18"/>
              </w:rPr>
              <w:t>Tel.: +33 4 92 94 42 00 Fax: +33 4 93 65 47 16</w:t>
            </w:r>
          </w:p>
          <w:p w14:paraId="6BECD12C" w14:textId="77777777" w:rsidR="0079386E" w:rsidRPr="00F17505" w:rsidRDefault="0079386E" w:rsidP="0079386E">
            <w:pPr>
              <w:pStyle w:val="FP"/>
              <w:pBdr>
                <w:bottom w:val="single" w:sz="6" w:space="1" w:color="auto"/>
              </w:pBdr>
              <w:spacing w:before="240"/>
              <w:ind w:left="2835" w:right="2835"/>
              <w:jc w:val="center"/>
            </w:pPr>
            <w:r w:rsidRPr="00F17505">
              <w:t>Internet</w:t>
            </w:r>
          </w:p>
          <w:p w14:paraId="7721797F" w14:textId="77777777" w:rsidR="0079386E" w:rsidRPr="00F17505" w:rsidRDefault="0079386E" w:rsidP="0079386E">
            <w:pPr>
              <w:pStyle w:val="FP"/>
              <w:ind w:left="2835" w:right="2835"/>
              <w:jc w:val="center"/>
              <w:rPr>
                <w:rFonts w:ascii="Arial" w:hAnsi="Arial"/>
                <w:sz w:val="18"/>
              </w:rPr>
            </w:pPr>
            <w:r w:rsidRPr="00F17505">
              <w:rPr>
                <w:rFonts w:ascii="Arial" w:hAnsi="Arial"/>
                <w:sz w:val="18"/>
              </w:rPr>
              <w:t>http://www.3gpp.org</w:t>
            </w:r>
            <w:bookmarkEnd w:id="11"/>
          </w:p>
          <w:p w14:paraId="28E7EC1D" w14:textId="77777777" w:rsidR="0079386E" w:rsidRPr="00F17505" w:rsidRDefault="0079386E" w:rsidP="0079386E"/>
        </w:tc>
      </w:tr>
      <w:tr w:rsidR="005045C6" w:rsidRPr="00F17505" w14:paraId="305C410E" w14:textId="77777777" w:rsidTr="00C074DD">
        <w:tc>
          <w:tcPr>
            <w:tcW w:w="10423" w:type="dxa"/>
            <w:shd w:val="clear" w:color="auto" w:fill="auto"/>
            <w:vAlign w:val="bottom"/>
          </w:tcPr>
          <w:p w14:paraId="7E086957" w14:textId="77777777" w:rsidR="005045C6" w:rsidRPr="00F17505" w:rsidRDefault="005045C6" w:rsidP="005045C6">
            <w:pPr>
              <w:pStyle w:val="FP"/>
              <w:pBdr>
                <w:bottom w:val="single" w:sz="6" w:space="1" w:color="auto"/>
              </w:pBdr>
              <w:spacing w:after="240"/>
              <w:jc w:val="center"/>
              <w:rPr>
                <w:rFonts w:ascii="Arial" w:hAnsi="Arial"/>
                <w:b/>
                <w:i/>
              </w:rPr>
            </w:pPr>
            <w:bookmarkStart w:id="12" w:name="copyrightNotification"/>
            <w:r w:rsidRPr="00F17505">
              <w:rPr>
                <w:rFonts w:ascii="Arial" w:hAnsi="Arial"/>
                <w:b/>
                <w:i/>
              </w:rPr>
              <w:t>Copyright Notification</w:t>
            </w:r>
          </w:p>
          <w:p w14:paraId="23BE3B9F" w14:textId="77777777" w:rsidR="005045C6" w:rsidRPr="00F17505" w:rsidRDefault="005045C6" w:rsidP="005045C6">
            <w:pPr>
              <w:pStyle w:val="FP"/>
              <w:jc w:val="center"/>
            </w:pPr>
            <w:r w:rsidRPr="00F17505">
              <w:t>No part may be reproduced except as authorized by written permission.</w:t>
            </w:r>
            <w:r w:rsidRPr="00F17505">
              <w:br/>
              <w:t>The copyright and the foregoing restriction extend to reproduction in all media.</w:t>
            </w:r>
          </w:p>
          <w:p w14:paraId="540216E8" w14:textId="77777777" w:rsidR="005045C6" w:rsidRPr="00F17505" w:rsidRDefault="005045C6" w:rsidP="005045C6">
            <w:pPr>
              <w:pStyle w:val="FP"/>
              <w:jc w:val="center"/>
            </w:pPr>
          </w:p>
          <w:p w14:paraId="6F359B72" w14:textId="7BFCDC6A" w:rsidR="005045C6" w:rsidRPr="00F17505" w:rsidRDefault="005045C6" w:rsidP="005045C6">
            <w:pPr>
              <w:pStyle w:val="FP"/>
              <w:jc w:val="center"/>
              <w:rPr>
                <w:sz w:val="18"/>
              </w:rPr>
            </w:pPr>
            <w:r w:rsidRPr="00F17505">
              <w:rPr>
                <w:sz w:val="18"/>
              </w:rPr>
              <w:t xml:space="preserve">© </w:t>
            </w:r>
            <w:bookmarkStart w:id="13" w:name="copyrightDate"/>
            <w:r w:rsidRPr="00F17505">
              <w:rPr>
                <w:sz w:val="18"/>
              </w:rPr>
              <w:t>202</w:t>
            </w:r>
            <w:bookmarkEnd w:id="13"/>
            <w:r w:rsidR="00C11E22">
              <w:rPr>
                <w:sz w:val="18"/>
              </w:rPr>
              <w:t>4</w:t>
            </w:r>
            <w:r w:rsidRPr="00F17505">
              <w:rPr>
                <w:sz w:val="18"/>
              </w:rPr>
              <w:t>, 3GPP Organizational Partners (ARIB, ATIS, CCSA, ETSI, TSDSI, TTA, TTC).</w:t>
            </w:r>
            <w:bookmarkStart w:id="14" w:name="copyrightaddon"/>
            <w:bookmarkEnd w:id="14"/>
          </w:p>
          <w:p w14:paraId="76994418" w14:textId="77777777" w:rsidR="005045C6" w:rsidRPr="00F17505" w:rsidRDefault="005045C6" w:rsidP="005045C6">
            <w:pPr>
              <w:pStyle w:val="FP"/>
              <w:jc w:val="center"/>
              <w:rPr>
                <w:sz w:val="18"/>
              </w:rPr>
            </w:pPr>
            <w:r w:rsidRPr="00F17505">
              <w:rPr>
                <w:sz w:val="18"/>
              </w:rPr>
              <w:t>All rights reserved.</w:t>
            </w:r>
          </w:p>
          <w:p w14:paraId="70D64B45" w14:textId="77777777" w:rsidR="005045C6" w:rsidRPr="00F17505" w:rsidRDefault="005045C6" w:rsidP="005045C6">
            <w:pPr>
              <w:pStyle w:val="FP"/>
              <w:rPr>
                <w:sz w:val="18"/>
              </w:rPr>
            </w:pPr>
          </w:p>
          <w:p w14:paraId="68128E53" w14:textId="77777777" w:rsidR="005045C6" w:rsidRPr="00F17505" w:rsidRDefault="005045C6" w:rsidP="005045C6">
            <w:pPr>
              <w:pStyle w:val="FP"/>
              <w:rPr>
                <w:sz w:val="18"/>
              </w:rPr>
            </w:pPr>
            <w:r w:rsidRPr="00F17505">
              <w:rPr>
                <w:sz w:val="18"/>
              </w:rPr>
              <w:t>UMTS™ is a Trade Mark of ETSI registered for the benefit of its members</w:t>
            </w:r>
          </w:p>
          <w:p w14:paraId="2AEAF486" w14:textId="77777777" w:rsidR="005045C6" w:rsidRPr="00F17505" w:rsidRDefault="005045C6" w:rsidP="005045C6">
            <w:pPr>
              <w:pStyle w:val="FP"/>
              <w:rPr>
                <w:sz w:val="18"/>
              </w:rPr>
            </w:pPr>
            <w:r w:rsidRPr="00F17505">
              <w:rPr>
                <w:sz w:val="18"/>
              </w:rPr>
              <w:t>3GPP™ is a Trade Mark of ETSI registered for the benefit of its Members and of the 3GPP Organizational Partners</w:t>
            </w:r>
            <w:r w:rsidRPr="00F17505">
              <w:rPr>
                <w:sz w:val="18"/>
              </w:rPr>
              <w:br/>
              <w:t>LTE™ is a Trade Mark of ETSI registered for the benefit of its Members and of the 3GPP Organizational Partners</w:t>
            </w:r>
          </w:p>
          <w:p w14:paraId="12B38183" w14:textId="77777777" w:rsidR="005045C6" w:rsidRPr="00F17505" w:rsidRDefault="005045C6" w:rsidP="005045C6">
            <w:pPr>
              <w:pStyle w:val="FP"/>
              <w:rPr>
                <w:sz w:val="18"/>
              </w:rPr>
            </w:pPr>
            <w:r w:rsidRPr="00F17505">
              <w:rPr>
                <w:sz w:val="18"/>
              </w:rPr>
              <w:t>GSM® and the GSM logo are registered and owned by the GSM Association</w:t>
            </w:r>
            <w:bookmarkEnd w:id="12"/>
          </w:p>
          <w:p w14:paraId="13F16FD7" w14:textId="77777777" w:rsidR="005045C6" w:rsidRPr="00F17505" w:rsidRDefault="005045C6" w:rsidP="005045C6"/>
        </w:tc>
      </w:tr>
      <w:bookmarkEnd w:id="10"/>
    </w:tbl>
    <w:p w14:paraId="5E388788" w14:textId="77777777" w:rsidR="00080512" w:rsidRPr="00F17505" w:rsidRDefault="00080512">
      <w:pPr>
        <w:pStyle w:val="TT"/>
      </w:pPr>
      <w:r w:rsidRPr="00F17505">
        <w:br w:type="page"/>
      </w:r>
      <w:bookmarkStart w:id="15" w:name="tableOfContents"/>
      <w:bookmarkEnd w:id="15"/>
      <w:r w:rsidRPr="00F17505">
        <w:lastRenderedPageBreak/>
        <w:t>Contents</w:t>
      </w:r>
    </w:p>
    <w:p w14:paraId="590D839A" w14:textId="2A4CF7BC" w:rsidR="00030056" w:rsidRDefault="00CE6C33">
      <w:pPr>
        <w:pStyle w:val="TOC1"/>
        <w:rPr>
          <w:rFonts w:asciiTheme="minorHAnsi" w:eastAsiaTheme="minorEastAsia" w:hAnsiTheme="minorHAnsi" w:cstheme="minorBidi"/>
          <w:noProof/>
          <w:kern w:val="2"/>
          <w:szCs w:val="22"/>
          <w:lang w:eastAsia="en-GB"/>
          <w14:ligatures w14:val="standardContextual"/>
        </w:rPr>
      </w:pPr>
      <w:r>
        <w:rPr>
          <w:noProof/>
        </w:rPr>
        <w:fldChar w:fldCharType="begin" w:fldLock="1"/>
      </w:r>
      <w:r>
        <w:instrText xml:space="preserve"> TOC \o \w "1-9"</w:instrText>
      </w:r>
      <w:r>
        <w:rPr>
          <w:noProof/>
        </w:rPr>
        <w:fldChar w:fldCharType="separate"/>
      </w:r>
      <w:r w:rsidR="00030056">
        <w:rPr>
          <w:noProof/>
        </w:rPr>
        <w:t>Foreword</w:t>
      </w:r>
      <w:r w:rsidR="00030056">
        <w:rPr>
          <w:noProof/>
        </w:rPr>
        <w:tab/>
      </w:r>
      <w:r w:rsidR="00030056">
        <w:rPr>
          <w:noProof/>
        </w:rPr>
        <w:fldChar w:fldCharType="begin" w:fldLock="1"/>
      </w:r>
      <w:r w:rsidR="00030056">
        <w:rPr>
          <w:noProof/>
        </w:rPr>
        <w:instrText xml:space="preserve"> PAGEREF _Toc163114518 \h </w:instrText>
      </w:r>
      <w:r w:rsidR="00030056">
        <w:rPr>
          <w:noProof/>
        </w:rPr>
      </w:r>
      <w:r w:rsidR="00030056">
        <w:rPr>
          <w:noProof/>
        </w:rPr>
        <w:fldChar w:fldCharType="separate"/>
      </w:r>
      <w:r w:rsidR="00030056">
        <w:rPr>
          <w:noProof/>
        </w:rPr>
        <w:t>9</w:t>
      </w:r>
      <w:r w:rsidR="00030056">
        <w:rPr>
          <w:noProof/>
        </w:rPr>
        <w:fldChar w:fldCharType="end"/>
      </w:r>
    </w:p>
    <w:p w14:paraId="767E981D" w14:textId="14B4DD6B" w:rsidR="00030056" w:rsidRDefault="00030056">
      <w:pPr>
        <w:pStyle w:val="TOC1"/>
        <w:rPr>
          <w:rFonts w:asciiTheme="minorHAnsi" w:eastAsiaTheme="minorEastAsia" w:hAnsiTheme="minorHAnsi" w:cstheme="minorBidi"/>
          <w:noProof/>
          <w:kern w:val="2"/>
          <w:szCs w:val="22"/>
          <w:lang w:eastAsia="en-GB"/>
          <w14:ligatures w14:val="standardContextual"/>
        </w:rPr>
      </w:pPr>
      <w:r>
        <w:rPr>
          <w:noProof/>
        </w:rPr>
        <w:t>1</w:t>
      </w:r>
      <w:r>
        <w:rPr>
          <w:noProof/>
        </w:rPr>
        <w:tab/>
        <w:t>Scope</w:t>
      </w:r>
      <w:r>
        <w:rPr>
          <w:noProof/>
        </w:rPr>
        <w:tab/>
      </w:r>
      <w:r>
        <w:rPr>
          <w:noProof/>
        </w:rPr>
        <w:fldChar w:fldCharType="begin" w:fldLock="1"/>
      </w:r>
      <w:r>
        <w:rPr>
          <w:noProof/>
        </w:rPr>
        <w:instrText xml:space="preserve"> PAGEREF _Toc163114519 \h </w:instrText>
      </w:r>
      <w:r>
        <w:rPr>
          <w:noProof/>
        </w:rPr>
      </w:r>
      <w:r>
        <w:rPr>
          <w:noProof/>
        </w:rPr>
        <w:fldChar w:fldCharType="separate"/>
      </w:r>
      <w:r>
        <w:rPr>
          <w:noProof/>
        </w:rPr>
        <w:t>11</w:t>
      </w:r>
      <w:r>
        <w:rPr>
          <w:noProof/>
        </w:rPr>
        <w:fldChar w:fldCharType="end"/>
      </w:r>
    </w:p>
    <w:p w14:paraId="719E8353" w14:textId="1C4A691A" w:rsidR="00030056" w:rsidRDefault="00030056">
      <w:pPr>
        <w:pStyle w:val="TOC1"/>
        <w:rPr>
          <w:rFonts w:asciiTheme="minorHAnsi" w:eastAsiaTheme="minorEastAsia" w:hAnsiTheme="minorHAnsi" w:cstheme="minorBidi"/>
          <w:noProof/>
          <w:kern w:val="2"/>
          <w:szCs w:val="22"/>
          <w:lang w:eastAsia="en-GB"/>
          <w14:ligatures w14:val="standardContextual"/>
        </w:rPr>
      </w:pPr>
      <w:r>
        <w:rPr>
          <w:noProof/>
        </w:rPr>
        <w:t>2</w:t>
      </w:r>
      <w:r>
        <w:rPr>
          <w:noProof/>
        </w:rPr>
        <w:tab/>
        <w:t>References</w:t>
      </w:r>
      <w:r>
        <w:rPr>
          <w:noProof/>
        </w:rPr>
        <w:tab/>
      </w:r>
      <w:r>
        <w:rPr>
          <w:noProof/>
        </w:rPr>
        <w:fldChar w:fldCharType="begin" w:fldLock="1"/>
      </w:r>
      <w:r>
        <w:rPr>
          <w:noProof/>
        </w:rPr>
        <w:instrText xml:space="preserve"> PAGEREF _Toc163114520 \h </w:instrText>
      </w:r>
      <w:r>
        <w:rPr>
          <w:noProof/>
        </w:rPr>
      </w:r>
      <w:r>
        <w:rPr>
          <w:noProof/>
        </w:rPr>
        <w:fldChar w:fldCharType="separate"/>
      </w:r>
      <w:r>
        <w:rPr>
          <w:noProof/>
        </w:rPr>
        <w:t>11</w:t>
      </w:r>
      <w:r>
        <w:rPr>
          <w:noProof/>
        </w:rPr>
        <w:fldChar w:fldCharType="end"/>
      </w:r>
    </w:p>
    <w:p w14:paraId="6920EB7B" w14:textId="44F58FED" w:rsidR="00030056" w:rsidRDefault="00030056">
      <w:pPr>
        <w:pStyle w:val="TOC1"/>
        <w:rPr>
          <w:rFonts w:asciiTheme="minorHAnsi" w:eastAsiaTheme="minorEastAsia" w:hAnsiTheme="minorHAnsi" w:cstheme="minorBidi"/>
          <w:noProof/>
          <w:kern w:val="2"/>
          <w:szCs w:val="22"/>
          <w:lang w:eastAsia="en-GB"/>
          <w14:ligatures w14:val="standardContextual"/>
        </w:rPr>
      </w:pPr>
      <w:r>
        <w:rPr>
          <w:noProof/>
        </w:rPr>
        <w:t>3</w:t>
      </w:r>
      <w:r>
        <w:rPr>
          <w:noProof/>
        </w:rPr>
        <w:tab/>
        <w:t>Definitions of terms, symbols and abbreviations</w:t>
      </w:r>
      <w:r>
        <w:rPr>
          <w:noProof/>
        </w:rPr>
        <w:tab/>
      </w:r>
      <w:r>
        <w:rPr>
          <w:noProof/>
        </w:rPr>
        <w:fldChar w:fldCharType="begin" w:fldLock="1"/>
      </w:r>
      <w:r>
        <w:rPr>
          <w:noProof/>
        </w:rPr>
        <w:instrText xml:space="preserve"> PAGEREF _Toc163114521 \h </w:instrText>
      </w:r>
      <w:r>
        <w:rPr>
          <w:noProof/>
        </w:rPr>
      </w:r>
      <w:r>
        <w:rPr>
          <w:noProof/>
        </w:rPr>
        <w:fldChar w:fldCharType="separate"/>
      </w:r>
      <w:r>
        <w:rPr>
          <w:noProof/>
        </w:rPr>
        <w:t>12</w:t>
      </w:r>
      <w:r>
        <w:rPr>
          <w:noProof/>
        </w:rPr>
        <w:fldChar w:fldCharType="end"/>
      </w:r>
    </w:p>
    <w:p w14:paraId="2EF6AFEA" w14:textId="67345F72" w:rsidR="00030056" w:rsidRDefault="00030056">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noProof/>
        </w:rPr>
        <w:tab/>
        <w:t>Terms</w:t>
      </w:r>
      <w:r>
        <w:rPr>
          <w:noProof/>
        </w:rPr>
        <w:tab/>
      </w:r>
      <w:r>
        <w:rPr>
          <w:noProof/>
        </w:rPr>
        <w:fldChar w:fldCharType="begin" w:fldLock="1"/>
      </w:r>
      <w:r>
        <w:rPr>
          <w:noProof/>
        </w:rPr>
        <w:instrText xml:space="preserve"> PAGEREF _Toc163114522 \h </w:instrText>
      </w:r>
      <w:r>
        <w:rPr>
          <w:noProof/>
        </w:rPr>
      </w:r>
      <w:r>
        <w:rPr>
          <w:noProof/>
        </w:rPr>
        <w:fldChar w:fldCharType="separate"/>
      </w:r>
      <w:r>
        <w:rPr>
          <w:noProof/>
        </w:rPr>
        <w:t>12</w:t>
      </w:r>
      <w:r>
        <w:rPr>
          <w:noProof/>
        </w:rPr>
        <w:fldChar w:fldCharType="end"/>
      </w:r>
    </w:p>
    <w:p w14:paraId="48C782DE" w14:textId="7E132093" w:rsidR="00030056" w:rsidRDefault="00030056">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noProof/>
        </w:rPr>
        <w:tab/>
        <w:t>Symbols</w:t>
      </w:r>
      <w:r>
        <w:rPr>
          <w:noProof/>
        </w:rPr>
        <w:tab/>
      </w:r>
      <w:r>
        <w:rPr>
          <w:noProof/>
        </w:rPr>
        <w:fldChar w:fldCharType="begin" w:fldLock="1"/>
      </w:r>
      <w:r>
        <w:rPr>
          <w:noProof/>
        </w:rPr>
        <w:instrText xml:space="preserve"> PAGEREF _Toc163114523 \h </w:instrText>
      </w:r>
      <w:r>
        <w:rPr>
          <w:noProof/>
        </w:rPr>
      </w:r>
      <w:r>
        <w:rPr>
          <w:noProof/>
        </w:rPr>
        <w:fldChar w:fldCharType="separate"/>
      </w:r>
      <w:r>
        <w:rPr>
          <w:noProof/>
        </w:rPr>
        <w:t>12</w:t>
      </w:r>
      <w:r>
        <w:rPr>
          <w:noProof/>
        </w:rPr>
        <w:fldChar w:fldCharType="end"/>
      </w:r>
    </w:p>
    <w:p w14:paraId="28F456D7" w14:textId="4AF8D190" w:rsidR="00030056" w:rsidRDefault="00030056">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noProof/>
        </w:rPr>
        <w:tab/>
        <w:t>Abbreviations</w:t>
      </w:r>
      <w:r>
        <w:rPr>
          <w:noProof/>
        </w:rPr>
        <w:tab/>
      </w:r>
      <w:r>
        <w:rPr>
          <w:noProof/>
        </w:rPr>
        <w:fldChar w:fldCharType="begin" w:fldLock="1"/>
      </w:r>
      <w:r>
        <w:rPr>
          <w:noProof/>
        </w:rPr>
        <w:instrText xml:space="preserve"> PAGEREF _Toc163114524 \h </w:instrText>
      </w:r>
      <w:r>
        <w:rPr>
          <w:noProof/>
        </w:rPr>
      </w:r>
      <w:r>
        <w:rPr>
          <w:noProof/>
        </w:rPr>
        <w:fldChar w:fldCharType="separate"/>
      </w:r>
      <w:r>
        <w:rPr>
          <w:noProof/>
        </w:rPr>
        <w:t>13</w:t>
      </w:r>
      <w:r>
        <w:rPr>
          <w:noProof/>
        </w:rPr>
        <w:fldChar w:fldCharType="end"/>
      </w:r>
    </w:p>
    <w:p w14:paraId="40B447ED" w14:textId="4D496E19" w:rsidR="00030056" w:rsidRDefault="00030056">
      <w:pPr>
        <w:pStyle w:val="TOC1"/>
        <w:rPr>
          <w:rFonts w:asciiTheme="minorHAnsi" w:eastAsiaTheme="minorEastAsia" w:hAnsiTheme="minorHAnsi" w:cstheme="minorBidi"/>
          <w:noProof/>
          <w:kern w:val="2"/>
          <w:szCs w:val="22"/>
          <w:lang w:eastAsia="en-GB"/>
          <w14:ligatures w14:val="standardContextual"/>
        </w:rPr>
      </w:pPr>
      <w:r w:rsidRPr="00EA0A0D">
        <w:rPr>
          <w:rFonts w:cs="Arial"/>
          <w:noProof/>
        </w:rPr>
        <w:t>4</w:t>
      </w:r>
      <w:r w:rsidRPr="00EA0A0D">
        <w:rPr>
          <w:rFonts w:cs="Arial"/>
          <w:noProof/>
        </w:rPr>
        <w:tab/>
      </w:r>
      <w:r>
        <w:rPr>
          <w:noProof/>
        </w:rPr>
        <w:t>Concepts and overview</w:t>
      </w:r>
      <w:r>
        <w:rPr>
          <w:noProof/>
        </w:rPr>
        <w:tab/>
      </w:r>
      <w:r>
        <w:rPr>
          <w:noProof/>
        </w:rPr>
        <w:fldChar w:fldCharType="begin" w:fldLock="1"/>
      </w:r>
      <w:r>
        <w:rPr>
          <w:noProof/>
        </w:rPr>
        <w:instrText xml:space="preserve"> PAGEREF _Toc163114525 \h </w:instrText>
      </w:r>
      <w:r>
        <w:rPr>
          <w:noProof/>
        </w:rPr>
      </w:r>
      <w:r>
        <w:rPr>
          <w:noProof/>
        </w:rPr>
        <w:fldChar w:fldCharType="separate"/>
      </w:r>
      <w:r>
        <w:rPr>
          <w:noProof/>
        </w:rPr>
        <w:t>13</w:t>
      </w:r>
      <w:r>
        <w:rPr>
          <w:noProof/>
        </w:rPr>
        <w:fldChar w:fldCharType="end"/>
      </w:r>
    </w:p>
    <w:p w14:paraId="5F38366C" w14:textId="213AEA17" w:rsidR="00030056" w:rsidRDefault="00030056">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noProof/>
        </w:rPr>
        <w:tab/>
        <w:t>Overview</w:t>
      </w:r>
      <w:r>
        <w:rPr>
          <w:noProof/>
        </w:rPr>
        <w:tab/>
      </w:r>
      <w:r>
        <w:rPr>
          <w:noProof/>
        </w:rPr>
        <w:fldChar w:fldCharType="begin" w:fldLock="1"/>
      </w:r>
      <w:r>
        <w:rPr>
          <w:noProof/>
        </w:rPr>
        <w:instrText xml:space="preserve"> PAGEREF _Toc163114526 \h </w:instrText>
      </w:r>
      <w:r>
        <w:rPr>
          <w:noProof/>
        </w:rPr>
      </w:r>
      <w:r>
        <w:rPr>
          <w:noProof/>
        </w:rPr>
        <w:fldChar w:fldCharType="separate"/>
      </w:r>
      <w:r>
        <w:rPr>
          <w:noProof/>
        </w:rPr>
        <w:t>13</w:t>
      </w:r>
      <w:r>
        <w:rPr>
          <w:noProof/>
        </w:rPr>
        <w:fldChar w:fldCharType="end"/>
      </w:r>
    </w:p>
    <w:p w14:paraId="0A8CB996" w14:textId="007018D7" w:rsidR="00030056" w:rsidRDefault="00030056">
      <w:pPr>
        <w:pStyle w:val="TOC1"/>
        <w:rPr>
          <w:rFonts w:asciiTheme="minorHAnsi" w:eastAsiaTheme="minorEastAsia" w:hAnsiTheme="minorHAnsi" w:cstheme="minorBidi"/>
          <w:noProof/>
          <w:kern w:val="2"/>
          <w:szCs w:val="22"/>
          <w:lang w:eastAsia="en-GB"/>
          <w14:ligatures w14:val="standardContextual"/>
        </w:rPr>
      </w:pPr>
      <w:r w:rsidRPr="00EA0A0D">
        <w:rPr>
          <w:rFonts w:cs="Arial"/>
          <w:noProof/>
        </w:rPr>
        <w:t>4a</w:t>
      </w:r>
      <w:r w:rsidRPr="00EA0A0D">
        <w:rPr>
          <w:rFonts w:cs="Arial"/>
          <w:noProof/>
        </w:rPr>
        <w:tab/>
      </w:r>
      <w:r>
        <w:rPr>
          <w:noProof/>
        </w:rPr>
        <w:t>AI/ML management</w:t>
      </w:r>
      <w:r w:rsidRPr="00EA0A0D">
        <w:rPr>
          <w:rFonts w:cs="Arial"/>
          <w:noProof/>
        </w:rPr>
        <w:t xml:space="preserve"> functionality and service framework</w:t>
      </w:r>
      <w:r>
        <w:rPr>
          <w:noProof/>
        </w:rPr>
        <w:tab/>
      </w:r>
      <w:r>
        <w:rPr>
          <w:noProof/>
        </w:rPr>
        <w:fldChar w:fldCharType="begin" w:fldLock="1"/>
      </w:r>
      <w:r>
        <w:rPr>
          <w:noProof/>
        </w:rPr>
        <w:instrText xml:space="preserve"> PAGEREF _Toc163114527 \h </w:instrText>
      </w:r>
      <w:r>
        <w:rPr>
          <w:noProof/>
        </w:rPr>
      </w:r>
      <w:r>
        <w:rPr>
          <w:noProof/>
        </w:rPr>
        <w:fldChar w:fldCharType="separate"/>
      </w:r>
      <w:r>
        <w:rPr>
          <w:noProof/>
        </w:rPr>
        <w:t>14</w:t>
      </w:r>
      <w:r>
        <w:rPr>
          <w:noProof/>
        </w:rPr>
        <w:fldChar w:fldCharType="end"/>
      </w:r>
    </w:p>
    <w:p w14:paraId="53B855A1" w14:textId="69C39AC0" w:rsidR="00030056" w:rsidRDefault="00030056">
      <w:pPr>
        <w:pStyle w:val="TOC2"/>
        <w:rPr>
          <w:rFonts w:asciiTheme="minorHAnsi" w:eastAsiaTheme="minorEastAsia" w:hAnsiTheme="minorHAnsi" w:cstheme="minorBidi"/>
          <w:noProof/>
          <w:kern w:val="2"/>
          <w:sz w:val="22"/>
          <w:szCs w:val="22"/>
          <w:lang w:eastAsia="en-GB"/>
          <w14:ligatures w14:val="standardContextual"/>
        </w:rPr>
      </w:pPr>
      <w:r>
        <w:rPr>
          <w:noProof/>
        </w:rPr>
        <w:t>4a.0</w:t>
      </w:r>
      <w:r>
        <w:rPr>
          <w:noProof/>
        </w:rPr>
        <w:tab/>
        <w:t>AI/ML operational workflow</w:t>
      </w:r>
      <w:r>
        <w:rPr>
          <w:noProof/>
        </w:rPr>
        <w:tab/>
      </w:r>
      <w:r>
        <w:rPr>
          <w:noProof/>
        </w:rPr>
        <w:fldChar w:fldCharType="begin" w:fldLock="1"/>
      </w:r>
      <w:r>
        <w:rPr>
          <w:noProof/>
        </w:rPr>
        <w:instrText xml:space="preserve"> PAGEREF _Toc163114528 \h </w:instrText>
      </w:r>
      <w:r>
        <w:rPr>
          <w:noProof/>
        </w:rPr>
      </w:r>
      <w:r>
        <w:rPr>
          <w:noProof/>
        </w:rPr>
        <w:fldChar w:fldCharType="separate"/>
      </w:r>
      <w:r>
        <w:rPr>
          <w:noProof/>
        </w:rPr>
        <w:t>14</w:t>
      </w:r>
      <w:r>
        <w:rPr>
          <w:noProof/>
        </w:rPr>
        <w:fldChar w:fldCharType="end"/>
      </w:r>
    </w:p>
    <w:p w14:paraId="61B9ECC9" w14:textId="0C37CF37" w:rsidR="00030056" w:rsidRDefault="00030056">
      <w:pPr>
        <w:pStyle w:val="TOC2"/>
        <w:rPr>
          <w:rFonts w:asciiTheme="minorHAnsi" w:eastAsiaTheme="minorEastAsia" w:hAnsiTheme="minorHAnsi" w:cstheme="minorBidi"/>
          <w:noProof/>
          <w:kern w:val="2"/>
          <w:sz w:val="22"/>
          <w:szCs w:val="22"/>
          <w:lang w:eastAsia="en-GB"/>
          <w14:ligatures w14:val="standardContextual"/>
        </w:rPr>
      </w:pPr>
      <w:r w:rsidRPr="00EA0A0D">
        <w:rPr>
          <w:rFonts w:cs="Arial"/>
          <w:noProof/>
        </w:rPr>
        <w:t>4a.1</w:t>
      </w:r>
      <w:r w:rsidRPr="00EA0A0D">
        <w:rPr>
          <w:rFonts w:cs="Arial"/>
          <w:noProof/>
        </w:rPr>
        <w:tab/>
        <w:t>Functionality and s</w:t>
      </w:r>
      <w:r>
        <w:rPr>
          <w:noProof/>
        </w:rPr>
        <w:t>ervice</w:t>
      </w:r>
      <w:r w:rsidRPr="00EA0A0D">
        <w:rPr>
          <w:rFonts w:cs="Arial"/>
          <w:noProof/>
        </w:rPr>
        <w:t xml:space="preserve"> framework for ML training</w:t>
      </w:r>
      <w:r>
        <w:rPr>
          <w:noProof/>
        </w:rPr>
        <w:tab/>
      </w:r>
      <w:r>
        <w:rPr>
          <w:noProof/>
        </w:rPr>
        <w:fldChar w:fldCharType="begin" w:fldLock="1"/>
      </w:r>
      <w:r>
        <w:rPr>
          <w:noProof/>
        </w:rPr>
        <w:instrText xml:space="preserve"> PAGEREF _Toc163114529 \h </w:instrText>
      </w:r>
      <w:r>
        <w:rPr>
          <w:noProof/>
        </w:rPr>
      </w:r>
      <w:r>
        <w:rPr>
          <w:noProof/>
        </w:rPr>
        <w:fldChar w:fldCharType="separate"/>
      </w:r>
      <w:r>
        <w:rPr>
          <w:noProof/>
        </w:rPr>
        <w:t>15</w:t>
      </w:r>
      <w:r>
        <w:rPr>
          <w:noProof/>
        </w:rPr>
        <w:fldChar w:fldCharType="end"/>
      </w:r>
    </w:p>
    <w:p w14:paraId="34BDB90E" w14:textId="2BFB6F84" w:rsidR="00030056" w:rsidRDefault="00030056">
      <w:pPr>
        <w:pStyle w:val="TOC2"/>
        <w:rPr>
          <w:rFonts w:asciiTheme="minorHAnsi" w:eastAsiaTheme="minorEastAsia" w:hAnsiTheme="minorHAnsi" w:cstheme="minorBidi"/>
          <w:noProof/>
          <w:kern w:val="2"/>
          <w:sz w:val="22"/>
          <w:szCs w:val="22"/>
          <w:lang w:eastAsia="en-GB"/>
          <w14:ligatures w14:val="standardContextual"/>
        </w:rPr>
      </w:pPr>
      <w:r>
        <w:rPr>
          <w:noProof/>
        </w:rPr>
        <w:t>4a.2</w:t>
      </w:r>
      <w:r>
        <w:rPr>
          <w:noProof/>
        </w:rPr>
        <w:tab/>
        <w:t>AI/ML functionalities management scenarios</w:t>
      </w:r>
      <w:r>
        <w:rPr>
          <w:noProof/>
        </w:rPr>
        <w:tab/>
      </w:r>
      <w:r>
        <w:rPr>
          <w:noProof/>
        </w:rPr>
        <w:fldChar w:fldCharType="begin" w:fldLock="1"/>
      </w:r>
      <w:r>
        <w:rPr>
          <w:noProof/>
        </w:rPr>
        <w:instrText xml:space="preserve"> PAGEREF _Toc163114530 \h </w:instrText>
      </w:r>
      <w:r>
        <w:rPr>
          <w:noProof/>
        </w:rPr>
      </w:r>
      <w:r>
        <w:rPr>
          <w:noProof/>
        </w:rPr>
        <w:fldChar w:fldCharType="separate"/>
      </w:r>
      <w:r>
        <w:rPr>
          <w:noProof/>
        </w:rPr>
        <w:t>15</w:t>
      </w:r>
      <w:r>
        <w:rPr>
          <w:noProof/>
        </w:rPr>
        <w:fldChar w:fldCharType="end"/>
      </w:r>
    </w:p>
    <w:p w14:paraId="6D712659" w14:textId="15E5B31D" w:rsidR="00030056" w:rsidRDefault="00030056">
      <w:pPr>
        <w:pStyle w:val="TOC1"/>
        <w:rPr>
          <w:rFonts w:asciiTheme="minorHAnsi" w:eastAsiaTheme="minorEastAsia" w:hAnsiTheme="minorHAnsi" w:cstheme="minorBidi"/>
          <w:noProof/>
          <w:kern w:val="2"/>
          <w:szCs w:val="22"/>
          <w:lang w:eastAsia="en-GB"/>
          <w14:ligatures w14:val="standardContextual"/>
        </w:rPr>
      </w:pPr>
      <w:r w:rsidRPr="00EA0A0D">
        <w:rPr>
          <w:rFonts w:cs="Arial"/>
          <w:noProof/>
        </w:rPr>
        <w:t>5</w:t>
      </w:r>
      <w:r w:rsidRPr="00EA0A0D">
        <w:rPr>
          <w:rFonts w:cs="Arial"/>
          <w:noProof/>
        </w:rPr>
        <w:tab/>
      </w:r>
      <w:r>
        <w:rPr>
          <w:noProof/>
        </w:rPr>
        <w:t>Void</w:t>
      </w:r>
      <w:r>
        <w:rPr>
          <w:noProof/>
        </w:rPr>
        <w:tab/>
      </w:r>
      <w:r>
        <w:rPr>
          <w:noProof/>
        </w:rPr>
        <w:fldChar w:fldCharType="begin" w:fldLock="1"/>
      </w:r>
      <w:r>
        <w:rPr>
          <w:noProof/>
        </w:rPr>
        <w:instrText xml:space="preserve"> PAGEREF _Toc163114531 \h </w:instrText>
      </w:r>
      <w:r>
        <w:rPr>
          <w:noProof/>
        </w:rPr>
      </w:r>
      <w:r>
        <w:rPr>
          <w:noProof/>
        </w:rPr>
        <w:fldChar w:fldCharType="separate"/>
      </w:r>
      <w:r>
        <w:rPr>
          <w:noProof/>
        </w:rPr>
        <w:t>17</w:t>
      </w:r>
      <w:r>
        <w:rPr>
          <w:noProof/>
        </w:rPr>
        <w:fldChar w:fldCharType="end"/>
      </w:r>
    </w:p>
    <w:p w14:paraId="28D9237D" w14:textId="000D4F7C" w:rsidR="00030056" w:rsidRDefault="00030056">
      <w:pPr>
        <w:pStyle w:val="TOC1"/>
        <w:rPr>
          <w:rFonts w:asciiTheme="minorHAnsi" w:eastAsiaTheme="minorEastAsia" w:hAnsiTheme="minorHAnsi" w:cstheme="minorBidi"/>
          <w:noProof/>
          <w:kern w:val="2"/>
          <w:szCs w:val="22"/>
          <w:lang w:eastAsia="en-GB"/>
          <w14:ligatures w14:val="standardContextual"/>
        </w:rPr>
      </w:pPr>
      <w:r>
        <w:rPr>
          <w:noProof/>
        </w:rPr>
        <w:t>6</w:t>
      </w:r>
      <w:r>
        <w:rPr>
          <w:noProof/>
        </w:rPr>
        <w:tab/>
        <w:t>AI/ML management use cases and requirements</w:t>
      </w:r>
      <w:r>
        <w:rPr>
          <w:noProof/>
        </w:rPr>
        <w:tab/>
      </w:r>
      <w:r>
        <w:rPr>
          <w:noProof/>
        </w:rPr>
        <w:fldChar w:fldCharType="begin" w:fldLock="1"/>
      </w:r>
      <w:r>
        <w:rPr>
          <w:noProof/>
        </w:rPr>
        <w:instrText xml:space="preserve"> PAGEREF _Toc163114532 \h </w:instrText>
      </w:r>
      <w:r>
        <w:rPr>
          <w:noProof/>
        </w:rPr>
      </w:r>
      <w:r>
        <w:rPr>
          <w:noProof/>
        </w:rPr>
        <w:fldChar w:fldCharType="separate"/>
      </w:r>
      <w:r>
        <w:rPr>
          <w:noProof/>
        </w:rPr>
        <w:t>17</w:t>
      </w:r>
      <w:r>
        <w:rPr>
          <w:noProof/>
        </w:rPr>
        <w:fldChar w:fldCharType="end"/>
      </w:r>
    </w:p>
    <w:p w14:paraId="2D332F54" w14:textId="2842FEF1" w:rsidR="00030056" w:rsidRDefault="00030056">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noProof/>
        </w:rPr>
        <w:tab/>
        <w:t>General</w:t>
      </w:r>
      <w:r>
        <w:rPr>
          <w:noProof/>
        </w:rPr>
        <w:tab/>
      </w:r>
      <w:r>
        <w:rPr>
          <w:noProof/>
        </w:rPr>
        <w:fldChar w:fldCharType="begin" w:fldLock="1"/>
      </w:r>
      <w:r>
        <w:rPr>
          <w:noProof/>
        </w:rPr>
        <w:instrText xml:space="preserve"> PAGEREF _Toc163114533 \h </w:instrText>
      </w:r>
      <w:r>
        <w:rPr>
          <w:noProof/>
        </w:rPr>
      </w:r>
      <w:r>
        <w:rPr>
          <w:noProof/>
        </w:rPr>
        <w:fldChar w:fldCharType="separate"/>
      </w:r>
      <w:r>
        <w:rPr>
          <w:noProof/>
        </w:rPr>
        <w:t>17</w:t>
      </w:r>
      <w:r>
        <w:rPr>
          <w:noProof/>
        </w:rPr>
        <w:fldChar w:fldCharType="end"/>
      </w:r>
    </w:p>
    <w:p w14:paraId="1FAB76D8" w14:textId="47B21C8F" w:rsidR="00030056" w:rsidRDefault="00030056">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noProof/>
        </w:rPr>
        <w:tab/>
        <w:t>Void</w:t>
      </w:r>
      <w:r>
        <w:rPr>
          <w:noProof/>
        </w:rPr>
        <w:tab/>
      </w:r>
      <w:r>
        <w:rPr>
          <w:noProof/>
        </w:rPr>
        <w:fldChar w:fldCharType="begin" w:fldLock="1"/>
      </w:r>
      <w:r>
        <w:rPr>
          <w:noProof/>
        </w:rPr>
        <w:instrText xml:space="preserve"> PAGEREF _Toc163114534 \h </w:instrText>
      </w:r>
      <w:r>
        <w:rPr>
          <w:noProof/>
        </w:rPr>
      </w:r>
      <w:r>
        <w:rPr>
          <w:noProof/>
        </w:rPr>
        <w:fldChar w:fldCharType="separate"/>
      </w:r>
      <w:r>
        <w:rPr>
          <w:noProof/>
        </w:rPr>
        <w:t>18</w:t>
      </w:r>
      <w:r>
        <w:rPr>
          <w:noProof/>
        </w:rPr>
        <w:fldChar w:fldCharType="end"/>
      </w:r>
    </w:p>
    <w:p w14:paraId="0FFB0155" w14:textId="0F1AEC49" w:rsidR="00030056" w:rsidRDefault="00030056">
      <w:pPr>
        <w:pStyle w:val="TOC2"/>
        <w:rPr>
          <w:rFonts w:asciiTheme="minorHAnsi" w:eastAsiaTheme="minorEastAsia" w:hAnsiTheme="minorHAnsi" w:cstheme="minorBidi"/>
          <w:noProof/>
          <w:kern w:val="2"/>
          <w:sz w:val="22"/>
          <w:szCs w:val="22"/>
          <w:lang w:eastAsia="en-GB"/>
          <w14:ligatures w14:val="standardContextual"/>
        </w:rPr>
      </w:pPr>
      <w:r>
        <w:rPr>
          <w:noProof/>
        </w:rPr>
        <w:t>6.2a</w:t>
      </w:r>
      <w:r>
        <w:rPr>
          <w:noProof/>
        </w:rPr>
        <w:tab/>
        <w:t>ML training phase</w:t>
      </w:r>
      <w:r>
        <w:rPr>
          <w:noProof/>
        </w:rPr>
        <w:tab/>
      </w:r>
      <w:r>
        <w:rPr>
          <w:noProof/>
        </w:rPr>
        <w:fldChar w:fldCharType="begin" w:fldLock="1"/>
      </w:r>
      <w:r>
        <w:rPr>
          <w:noProof/>
        </w:rPr>
        <w:instrText xml:space="preserve"> PAGEREF _Toc163114535 \h </w:instrText>
      </w:r>
      <w:r>
        <w:rPr>
          <w:noProof/>
        </w:rPr>
      </w:r>
      <w:r>
        <w:rPr>
          <w:noProof/>
        </w:rPr>
        <w:fldChar w:fldCharType="separate"/>
      </w:r>
      <w:r>
        <w:rPr>
          <w:noProof/>
        </w:rPr>
        <w:t>18</w:t>
      </w:r>
      <w:r>
        <w:rPr>
          <w:noProof/>
        </w:rPr>
        <w:fldChar w:fldCharType="end"/>
      </w:r>
    </w:p>
    <w:p w14:paraId="2B6ECA95" w14:textId="761D451D" w:rsidR="00030056" w:rsidRDefault="00030056">
      <w:pPr>
        <w:pStyle w:val="TOC3"/>
        <w:rPr>
          <w:rFonts w:asciiTheme="minorHAnsi" w:eastAsiaTheme="minorEastAsia" w:hAnsiTheme="minorHAnsi" w:cstheme="minorBidi"/>
          <w:noProof/>
          <w:kern w:val="2"/>
          <w:sz w:val="22"/>
          <w:szCs w:val="22"/>
          <w:lang w:eastAsia="en-GB"/>
          <w14:ligatures w14:val="standardContextual"/>
        </w:rPr>
      </w:pPr>
      <w:r>
        <w:rPr>
          <w:noProof/>
        </w:rPr>
        <w:t>6.2a.1</w:t>
      </w:r>
      <w:r>
        <w:rPr>
          <w:noProof/>
        </w:rPr>
        <w:tab/>
        <w:t>ML training</w:t>
      </w:r>
      <w:r>
        <w:rPr>
          <w:noProof/>
        </w:rPr>
        <w:tab/>
      </w:r>
      <w:r>
        <w:rPr>
          <w:noProof/>
        </w:rPr>
        <w:fldChar w:fldCharType="begin" w:fldLock="1"/>
      </w:r>
      <w:r>
        <w:rPr>
          <w:noProof/>
        </w:rPr>
        <w:instrText xml:space="preserve"> PAGEREF _Toc163114536 \h </w:instrText>
      </w:r>
      <w:r>
        <w:rPr>
          <w:noProof/>
        </w:rPr>
      </w:r>
      <w:r>
        <w:rPr>
          <w:noProof/>
        </w:rPr>
        <w:fldChar w:fldCharType="separate"/>
      </w:r>
      <w:r>
        <w:rPr>
          <w:noProof/>
        </w:rPr>
        <w:t>18</w:t>
      </w:r>
      <w:r>
        <w:rPr>
          <w:noProof/>
        </w:rPr>
        <w:fldChar w:fldCharType="end"/>
      </w:r>
    </w:p>
    <w:p w14:paraId="545E9284" w14:textId="05CFF42C"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6.2a.1.1</w:t>
      </w:r>
      <w:r>
        <w:rPr>
          <w:noProof/>
        </w:rPr>
        <w:tab/>
        <w:t>Description</w:t>
      </w:r>
      <w:r>
        <w:rPr>
          <w:noProof/>
        </w:rPr>
        <w:tab/>
      </w:r>
      <w:r>
        <w:rPr>
          <w:noProof/>
        </w:rPr>
        <w:fldChar w:fldCharType="begin" w:fldLock="1"/>
      </w:r>
      <w:r>
        <w:rPr>
          <w:noProof/>
        </w:rPr>
        <w:instrText xml:space="preserve"> PAGEREF _Toc163114537 \h </w:instrText>
      </w:r>
      <w:r>
        <w:rPr>
          <w:noProof/>
        </w:rPr>
      </w:r>
      <w:r>
        <w:rPr>
          <w:noProof/>
        </w:rPr>
        <w:fldChar w:fldCharType="separate"/>
      </w:r>
      <w:r>
        <w:rPr>
          <w:noProof/>
        </w:rPr>
        <w:t>18</w:t>
      </w:r>
      <w:r>
        <w:rPr>
          <w:noProof/>
        </w:rPr>
        <w:fldChar w:fldCharType="end"/>
      </w:r>
    </w:p>
    <w:p w14:paraId="4B27AA5E" w14:textId="253876A7"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6.2a.1.2</w:t>
      </w:r>
      <w:r>
        <w:rPr>
          <w:noProof/>
        </w:rPr>
        <w:tab/>
        <w:t>Use cases</w:t>
      </w:r>
      <w:r>
        <w:rPr>
          <w:noProof/>
        </w:rPr>
        <w:tab/>
      </w:r>
      <w:r>
        <w:rPr>
          <w:noProof/>
        </w:rPr>
        <w:fldChar w:fldCharType="begin" w:fldLock="1"/>
      </w:r>
      <w:r>
        <w:rPr>
          <w:noProof/>
        </w:rPr>
        <w:instrText xml:space="preserve"> PAGEREF _Toc163114538 \h </w:instrText>
      </w:r>
      <w:r>
        <w:rPr>
          <w:noProof/>
        </w:rPr>
      </w:r>
      <w:r>
        <w:rPr>
          <w:noProof/>
        </w:rPr>
        <w:fldChar w:fldCharType="separate"/>
      </w:r>
      <w:r>
        <w:rPr>
          <w:noProof/>
        </w:rPr>
        <w:t>18</w:t>
      </w:r>
      <w:r>
        <w:rPr>
          <w:noProof/>
        </w:rPr>
        <w:fldChar w:fldCharType="end"/>
      </w:r>
    </w:p>
    <w:p w14:paraId="4BBFBEE0" w14:textId="706F8867"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6.2a.1.2.1</w:t>
      </w:r>
      <w:r>
        <w:rPr>
          <w:noProof/>
        </w:rPr>
        <w:tab/>
      </w:r>
      <w:r>
        <w:rPr>
          <w:noProof/>
          <w:lang w:eastAsia="zh-CN"/>
        </w:rPr>
        <w:t>ML training requested by consumer</w:t>
      </w:r>
      <w:r>
        <w:rPr>
          <w:noProof/>
        </w:rPr>
        <w:tab/>
      </w:r>
      <w:r>
        <w:rPr>
          <w:noProof/>
        </w:rPr>
        <w:fldChar w:fldCharType="begin" w:fldLock="1"/>
      </w:r>
      <w:r>
        <w:rPr>
          <w:noProof/>
        </w:rPr>
        <w:instrText xml:space="preserve"> PAGEREF _Toc163114539 \h </w:instrText>
      </w:r>
      <w:r>
        <w:rPr>
          <w:noProof/>
        </w:rPr>
      </w:r>
      <w:r>
        <w:rPr>
          <w:noProof/>
        </w:rPr>
        <w:fldChar w:fldCharType="separate"/>
      </w:r>
      <w:r>
        <w:rPr>
          <w:noProof/>
        </w:rPr>
        <w:t>18</w:t>
      </w:r>
      <w:r>
        <w:rPr>
          <w:noProof/>
        </w:rPr>
        <w:fldChar w:fldCharType="end"/>
      </w:r>
    </w:p>
    <w:p w14:paraId="160A7257" w14:textId="6179CD1A"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6.2a.1.2.2</w:t>
      </w:r>
      <w:r>
        <w:rPr>
          <w:noProof/>
        </w:rPr>
        <w:tab/>
      </w:r>
      <w:r>
        <w:rPr>
          <w:noProof/>
          <w:lang w:eastAsia="zh-CN"/>
        </w:rPr>
        <w:t>ML training initiated by producer</w:t>
      </w:r>
      <w:r>
        <w:rPr>
          <w:noProof/>
        </w:rPr>
        <w:tab/>
      </w:r>
      <w:r>
        <w:rPr>
          <w:noProof/>
        </w:rPr>
        <w:fldChar w:fldCharType="begin" w:fldLock="1"/>
      </w:r>
      <w:r>
        <w:rPr>
          <w:noProof/>
        </w:rPr>
        <w:instrText xml:space="preserve"> PAGEREF _Toc163114540 \h </w:instrText>
      </w:r>
      <w:r>
        <w:rPr>
          <w:noProof/>
        </w:rPr>
      </w:r>
      <w:r>
        <w:rPr>
          <w:noProof/>
        </w:rPr>
        <w:fldChar w:fldCharType="separate"/>
      </w:r>
      <w:r>
        <w:rPr>
          <w:noProof/>
        </w:rPr>
        <w:t>19</w:t>
      </w:r>
      <w:r>
        <w:rPr>
          <w:noProof/>
        </w:rPr>
        <w:fldChar w:fldCharType="end"/>
      </w:r>
    </w:p>
    <w:p w14:paraId="29D13AB7" w14:textId="333E8D00"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6.2a.1.2.3</w:t>
      </w:r>
      <w:r>
        <w:rPr>
          <w:noProof/>
        </w:rPr>
        <w:tab/>
        <w:t>ML entity selection</w:t>
      </w:r>
      <w:r>
        <w:rPr>
          <w:noProof/>
        </w:rPr>
        <w:tab/>
      </w:r>
      <w:r>
        <w:rPr>
          <w:noProof/>
        </w:rPr>
        <w:fldChar w:fldCharType="begin" w:fldLock="1"/>
      </w:r>
      <w:r>
        <w:rPr>
          <w:noProof/>
        </w:rPr>
        <w:instrText xml:space="preserve"> PAGEREF _Toc163114541 \h </w:instrText>
      </w:r>
      <w:r>
        <w:rPr>
          <w:noProof/>
        </w:rPr>
      </w:r>
      <w:r>
        <w:rPr>
          <w:noProof/>
        </w:rPr>
        <w:fldChar w:fldCharType="separate"/>
      </w:r>
      <w:r>
        <w:rPr>
          <w:noProof/>
        </w:rPr>
        <w:t>19</w:t>
      </w:r>
      <w:r>
        <w:rPr>
          <w:noProof/>
        </w:rPr>
        <w:fldChar w:fldCharType="end"/>
      </w:r>
    </w:p>
    <w:p w14:paraId="5AC6406B" w14:textId="5DA22E9F"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6.2a.1.2.4</w:t>
      </w:r>
      <w:r>
        <w:rPr>
          <w:noProof/>
        </w:rPr>
        <w:tab/>
        <w:t>Managing ML training processes</w:t>
      </w:r>
      <w:r>
        <w:rPr>
          <w:noProof/>
        </w:rPr>
        <w:tab/>
      </w:r>
      <w:r>
        <w:rPr>
          <w:noProof/>
        </w:rPr>
        <w:fldChar w:fldCharType="begin" w:fldLock="1"/>
      </w:r>
      <w:r>
        <w:rPr>
          <w:noProof/>
        </w:rPr>
        <w:instrText xml:space="preserve"> PAGEREF _Toc163114542 \h </w:instrText>
      </w:r>
      <w:r>
        <w:rPr>
          <w:noProof/>
        </w:rPr>
      </w:r>
      <w:r>
        <w:rPr>
          <w:noProof/>
        </w:rPr>
        <w:fldChar w:fldCharType="separate"/>
      </w:r>
      <w:r>
        <w:rPr>
          <w:noProof/>
        </w:rPr>
        <w:t>19</w:t>
      </w:r>
      <w:r>
        <w:rPr>
          <w:noProof/>
        </w:rPr>
        <w:fldChar w:fldCharType="end"/>
      </w:r>
    </w:p>
    <w:p w14:paraId="02A21CB8" w14:textId="2418DDDA"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6.2a.1.2.5</w:t>
      </w:r>
      <w:r>
        <w:rPr>
          <w:noProof/>
        </w:rPr>
        <w:tab/>
        <w:t>Handling errors in data and ML decisions</w:t>
      </w:r>
      <w:r>
        <w:rPr>
          <w:noProof/>
        </w:rPr>
        <w:tab/>
      </w:r>
      <w:r>
        <w:rPr>
          <w:noProof/>
        </w:rPr>
        <w:fldChar w:fldCharType="begin" w:fldLock="1"/>
      </w:r>
      <w:r>
        <w:rPr>
          <w:noProof/>
        </w:rPr>
        <w:instrText xml:space="preserve"> PAGEREF _Toc163114543 \h </w:instrText>
      </w:r>
      <w:r>
        <w:rPr>
          <w:noProof/>
        </w:rPr>
      </w:r>
      <w:r>
        <w:rPr>
          <w:noProof/>
        </w:rPr>
        <w:fldChar w:fldCharType="separate"/>
      </w:r>
      <w:r>
        <w:rPr>
          <w:noProof/>
        </w:rPr>
        <w:t>20</w:t>
      </w:r>
      <w:r>
        <w:rPr>
          <w:noProof/>
        </w:rPr>
        <w:fldChar w:fldCharType="end"/>
      </w:r>
    </w:p>
    <w:p w14:paraId="20347C23" w14:textId="59C75B16"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6.2a.1.2.6</w:t>
      </w:r>
      <w:r>
        <w:rPr>
          <w:noProof/>
        </w:rPr>
        <w:tab/>
        <w:t>ML entity joint training</w:t>
      </w:r>
      <w:r>
        <w:rPr>
          <w:noProof/>
        </w:rPr>
        <w:tab/>
      </w:r>
      <w:r>
        <w:rPr>
          <w:noProof/>
        </w:rPr>
        <w:fldChar w:fldCharType="begin" w:fldLock="1"/>
      </w:r>
      <w:r>
        <w:rPr>
          <w:noProof/>
        </w:rPr>
        <w:instrText xml:space="preserve"> PAGEREF _Toc163114544 \h </w:instrText>
      </w:r>
      <w:r>
        <w:rPr>
          <w:noProof/>
        </w:rPr>
      </w:r>
      <w:r>
        <w:rPr>
          <w:noProof/>
        </w:rPr>
        <w:fldChar w:fldCharType="separate"/>
      </w:r>
      <w:r>
        <w:rPr>
          <w:noProof/>
        </w:rPr>
        <w:t>20</w:t>
      </w:r>
      <w:r>
        <w:rPr>
          <w:noProof/>
        </w:rPr>
        <w:fldChar w:fldCharType="end"/>
      </w:r>
    </w:p>
    <w:p w14:paraId="188B1486" w14:textId="0EDD78D9"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6.2a.1.2.7</w:t>
      </w:r>
      <w:r>
        <w:rPr>
          <w:noProof/>
        </w:rPr>
        <w:tab/>
        <w:t xml:space="preserve">ML entity </w:t>
      </w:r>
      <w:r w:rsidRPr="00EA0A0D">
        <w:rPr>
          <w:noProof/>
          <w:lang w:val="en-US"/>
        </w:rPr>
        <w:t>validation</w:t>
      </w:r>
      <w:r>
        <w:rPr>
          <w:noProof/>
        </w:rPr>
        <w:t xml:space="preserve"> performance reporting</w:t>
      </w:r>
      <w:r>
        <w:rPr>
          <w:noProof/>
        </w:rPr>
        <w:tab/>
      </w:r>
      <w:r>
        <w:rPr>
          <w:noProof/>
        </w:rPr>
        <w:fldChar w:fldCharType="begin" w:fldLock="1"/>
      </w:r>
      <w:r>
        <w:rPr>
          <w:noProof/>
        </w:rPr>
        <w:instrText xml:space="preserve"> PAGEREF _Toc163114545 \h </w:instrText>
      </w:r>
      <w:r>
        <w:rPr>
          <w:noProof/>
        </w:rPr>
      </w:r>
      <w:r>
        <w:rPr>
          <w:noProof/>
        </w:rPr>
        <w:fldChar w:fldCharType="separate"/>
      </w:r>
      <w:r>
        <w:rPr>
          <w:noProof/>
        </w:rPr>
        <w:t>21</w:t>
      </w:r>
      <w:r>
        <w:rPr>
          <w:noProof/>
        </w:rPr>
        <w:fldChar w:fldCharType="end"/>
      </w:r>
    </w:p>
    <w:p w14:paraId="2A9F1FF0" w14:textId="6CB80785"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6.</w:t>
      </w:r>
      <w:r w:rsidRPr="00EA0A0D">
        <w:rPr>
          <w:noProof/>
          <w:lang w:val="en-US" w:eastAsia="zh-CN"/>
        </w:rPr>
        <w:t>2a</w:t>
      </w:r>
      <w:r>
        <w:rPr>
          <w:noProof/>
        </w:rPr>
        <w:t>.</w:t>
      </w:r>
      <w:r w:rsidRPr="00EA0A0D">
        <w:rPr>
          <w:noProof/>
          <w:lang w:val="en-US" w:eastAsia="zh-CN"/>
        </w:rPr>
        <w:t>1</w:t>
      </w:r>
      <w:r>
        <w:rPr>
          <w:noProof/>
        </w:rPr>
        <w:t>.2.</w:t>
      </w:r>
      <w:r w:rsidRPr="00EA0A0D">
        <w:rPr>
          <w:noProof/>
          <w:lang w:val="en-US" w:eastAsia="zh-CN"/>
        </w:rPr>
        <w:t>8</w:t>
      </w:r>
      <w:r>
        <w:rPr>
          <w:noProof/>
        </w:rPr>
        <w:tab/>
      </w:r>
      <w:r w:rsidRPr="00EA0A0D">
        <w:rPr>
          <w:noProof/>
          <w:lang w:val="en-US" w:eastAsia="zh-CN"/>
        </w:rPr>
        <w:t>T</w:t>
      </w:r>
      <w:r>
        <w:rPr>
          <w:noProof/>
        </w:rPr>
        <w:t>raining data effectiveness reporting</w:t>
      </w:r>
      <w:r>
        <w:rPr>
          <w:noProof/>
        </w:rPr>
        <w:tab/>
      </w:r>
      <w:r>
        <w:rPr>
          <w:noProof/>
        </w:rPr>
        <w:fldChar w:fldCharType="begin" w:fldLock="1"/>
      </w:r>
      <w:r>
        <w:rPr>
          <w:noProof/>
        </w:rPr>
        <w:instrText xml:space="preserve"> PAGEREF _Toc163114546 \h </w:instrText>
      </w:r>
      <w:r>
        <w:rPr>
          <w:noProof/>
        </w:rPr>
      </w:r>
      <w:r>
        <w:rPr>
          <w:noProof/>
        </w:rPr>
        <w:fldChar w:fldCharType="separate"/>
      </w:r>
      <w:r>
        <w:rPr>
          <w:noProof/>
        </w:rPr>
        <w:t>21</w:t>
      </w:r>
      <w:r>
        <w:rPr>
          <w:noProof/>
        </w:rPr>
        <w:fldChar w:fldCharType="end"/>
      </w:r>
    </w:p>
    <w:p w14:paraId="35990A10" w14:textId="6A3ED272"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6.2a.1.3</w:t>
      </w:r>
      <w:r>
        <w:rPr>
          <w:noProof/>
        </w:rPr>
        <w:tab/>
        <w:t>Requirements for ML training</w:t>
      </w:r>
      <w:r>
        <w:rPr>
          <w:noProof/>
        </w:rPr>
        <w:tab/>
      </w:r>
      <w:r>
        <w:rPr>
          <w:noProof/>
        </w:rPr>
        <w:fldChar w:fldCharType="begin" w:fldLock="1"/>
      </w:r>
      <w:r>
        <w:rPr>
          <w:noProof/>
        </w:rPr>
        <w:instrText xml:space="preserve"> PAGEREF _Toc163114547 \h </w:instrText>
      </w:r>
      <w:r>
        <w:rPr>
          <w:noProof/>
        </w:rPr>
      </w:r>
      <w:r>
        <w:rPr>
          <w:noProof/>
        </w:rPr>
        <w:fldChar w:fldCharType="separate"/>
      </w:r>
      <w:r>
        <w:rPr>
          <w:noProof/>
        </w:rPr>
        <w:t>21</w:t>
      </w:r>
      <w:r>
        <w:rPr>
          <w:noProof/>
        </w:rPr>
        <w:fldChar w:fldCharType="end"/>
      </w:r>
    </w:p>
    <w:p w14:paraId="4B23D36A" w14:textId="5E35C01A" w:rsidR="00030056" w:rsidRDefault="00030056">
      <w:pPr>
        <w:pStyle w:val="TOC3"/>
        <w:rPr>
          <w:rFonts w:asciiTheme="minorHAnsi" w:eastAsiaTheme="minorEastAsia" w:hAnsiTheme="minorHAnsi" w:cstheme="minorBidi"/>
          <w:noProof/>
          <w:kern w:val="2"/>
          <w:sz w:val="22"/>
          <w:szCs w:val="22"/>
          <w:lang w:eastAsia="en-GB"/>
          <w14:ligatures w14:val="standardContextual"/>
        </w:rPr>
      </w:pPr>
      <w:r>
        <w:rPr>
          <w:noProof/>
        </w:rPr>
        <w:t>6.2a.2</w:t>
      </w:r>
      <w:r>
        <w:rPr>
          <w:noProof/>
        </w:rPr>
        <w:tab/>
        <w:t>Performance management for ML training and testing</w:t>
      </w:r>
      <w:r>
        <w:rPr>
          <w:noProof/>
        </w:rPr>
        <w:tab/>
      </w:r>
      <w:r>
        <w:rPr>
          <w:noProof/>
        </w:rPr>
        <w:fldChar w:fldCharType="begin" w:fldLock="1"/>
      </w:r>
      <w:r>
        <w:rPr>
          <w:noProof/>
        </w:rPr>
        <w:instrText xml:space="preserve"> PAGEREF _Toc163114548 \h </w:instrText>
      </w:r>
      <w:r>
        <w:rPr>
          <w:noProof/>
        </w:rPr>
      </w:r>
      <w:r>
        <w:rPr>
          <w:noProof/>
        </w:rPr>
        <w:fldChar w:fldCharType="separate"/>
      </w:r>
      <w:r>
        <w:rPr>
          <w:noProof/>
        </w:rPr>
        <w:t>23</w:t>
      </w:r>
      <w:r>
        <w:rPr>
          <w:noProof/>
        </w:rPr>
        <w:fldChar w:fldCharType="end"/>
      </w:r>
    </w:p>
    <w:p w14:paraId="38726DEA" w14:textId="4A37A801"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6.2a.2.1</w:t>
      </w:r>
      <w:r>
        <w:rPr>
          <w:noProof/>
        </w:rPr>
        <w:tab/>
        <w:t>Description</w:t>
      </w:r>
      <w:r>
        <w:rPr>
          <w:noProof/>
        </w:rPr>
        <w:tab/>
      </w:r>
      <w:r>
        <w:rPr>
          <w:noProof/>
        </w:rPr>
        <w:fldChar w:fldCharType="begin" w:fldLock="1"/>
      </w:r>
      <w:r>
        <w:rPr>
          <w:noProof/>
        </w:rPr>
        <w:instrText xml:space="preserve"> PAGEREF _Toc163114549 \h </w:instrText>
      </w:r>
      <w:r>
        <w:rPr>
          <w:noProof/>
        </w:rPr>
      </w:r>
      <w:r>
        <w:rPr>
          <w:noProof/>
        </w:rPr>
        <w:fldChar w:fldCharType="separate"/>
      </w:r>
      <w:r>
        <w:rPr>
          <w:noProof/>
        </w:rPr>
        <w:t>23</w:t>
      </w:r>
      <w:r>
        <w:rPr>
          <w:noProof/>
        </w:rPr>
        <w:fldChar w:fldCharType="end"/>
      </w:r>
    </w:p>
    <w:p w14:paraId="18EF6CC6" w14:textId="0C31A1B8"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6.2a.2.2</w:t>
      </w:r>
      <w:r>
        <w:rPr>
          <w:noProof/>
        </w:rPr>
        <w:tab/>
        <w:t>Use cases</w:t>
      </w:r>
      <w:r>
        <w:rPr>
          <w:noProof/>
        </w:rPr>
        <w:tab/>
      </w:r>
      <w:r>
        <w:rPr>
          <w:noProof/>
        </w:rPr>
        <w:fldChar w:fldCharType="begin" w:fldLock="1"/>
      </w:r>
      <w:r>
        <w:rPr>
          <w:noProof/>
        </w:rPr>
        <w:instrText xml:space="preserve"> PAGEREF _Toc163114550 \h </w:instrText>
      </w:r>
      <w:r>
        <w:rPr>
          <w:noProof/>
        </w:rPr>
      </w:r>
      <w:r>
        <w:rPr>
          <w:noProof/>
        </w:rPr>
        <w:fldChar w:fldCharType="separate"/>
      </w:r>
      <w:r>
        <w:rPr>
          <w:noProof/>
        </w:rPr>
        <w:t>23</w:t>
      </w:r>
      <w:r>
        <w:rPr>
          <w:noProof/>
        </w:rPr>
        <w:fldChar w:fldCharType="end"/>
      </w:r>
    </w:p>
    <w:p w14:paraId="342C9556" w14:textId="7DDA5D4A"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6.2a.2.2.1</w:t>
      </w:r>
      <w:r>
        <w:rPr>
          <w:noProof/>
        </w:rPr>
        <w:tab/>
        <w:t>Performance indicator selection for ML training and testing</w:t>
      </w:r>
      <w:r>
        <w:rPr>
          <w:noProof/>
        </w:rPr>
        <w:tab/>
      </w:r>
      <w:r>
        <w:rPr>
          <w:noProof/>
        </w:rPr>
        <w:fldChar w:fldCharType="begin" w:fldLock="1"/>
      </w:r>
      <w:r>
        <w:rPr>
          <w:noProof/>
        </w:rPr>
        <w:instrText xml:space="preserve"> PAGEREF _Toc163114551 \h </w:instrText>
      </w:r>
      <w:r>
        <w:rPr>
          <w:noProof/>
        </w:rPr>
      </w:r>
      <w:r>
        <w:rPr>
          <w:noProof/>
        </w:rPr>
        <w:fldChar w:fldCharType="separate"/>
      </w:r>
      <w:r>
        <w:rPr>
          <w:noProof/>
        </w:rPr>
        <w:t>23</w:t>
      </w:r>
      <w:r>
        <w:rPr>
          <w:noProof/>
        </w:rPr>
        <w:fldChar w:fldCharType="end"/>
      </w:r>
    </w:p>
    <w:p w14:paraId="2D69E0EE" w14:textId="0C752DFE"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6.2a.2.2.2</w:t>
      </w:r>
      <w:r>
        <w:rPr>
          <w:noProof/>
        </w:rPr>
        <w:tab/>
        <w:t>ML entity performance indicators query and selection for ML training and testing</w:t>
      </w:r>
      <w:r>
        <w:rPr>
          <w:noProof/>
        </w:rPr>
        <w:tab/>
      </w:r>
      <w:r>
        <w:rPr>
          <w:noProof/>
        </w:rPr>
        <w:fldChar w:fldCharType="begin" w:fldLock="1"/>
      </w:r>
      <w:r>
        <w:rPr>
          <w:noProof/>
        </w:rPr>
        <w:instrText xml:space="preserve"> PAGEREF _Toc163114552 \h </w:instrText>
      </w:r>
      <w:r>
        <w:rPr>
          <w:noProof/>
        </w:rPr>
      </w:r>
      <w:r>
        <w:rPr>
          <w:noProof/>
        </w:rPr>
        <w:fldChar w:fldCharType="separate"/>
      </w:r>
      <w:r>
        <w:rPr>
          <w:noProof/>
        </w:rPr>
        <w:t>24</w:t>
      </w:r>
      <w:r>
        <w:rPr>
          <w:noProof/>
        </w:rPr>
        <w:fldChar w:fldCharType="end"/>
      </w:r>
    </w:p>
    <w:p w14:paraId="51E6D863" w14:textId="2C99E8F0"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6.2a.2.2.3</w:t>
      </w:r>
      <w:r>
        <w:rPr>
          <w:noProof/>
        </w:rPr>
        <w:tab/>
        <w:t>MnS consumer policy-based selection of ML entity performance indicators for ML training and testing</w:t>
      </w:r>
      <w:r>
        <w:rPr>
          <w:noProof/>
        </w:rPr>
        <w:tab/>
      </w:r>
      <w:r>
        <w:rPr>
          <w:noProof/>
        </w:rPr>
        <w:fldChar w:fldCharType="begin" w:fldLock="1"/>
      </w:r>
      <w:r>
        <w:rPr>
          <w:noProof/>
        </w:rPr>
        <w:instrText xml:space="preserve"> PAGEREF _Toc163114553 \h </w:instrText>
      </w:r>
      <w:r>
        <w:rPr>
          <w:noProof/>
        </w:rPr>
      </w:r>
      <w:r>
        <w:rPr>
          <w:noProof/>
        </w:rPr>
        <w:fldChar w:fldCharType="separate"/>
      </w:r>
      <w:r>
        <w:rPr>
          <w:noProof/>
        </w:rPr>
        <w:t>24</w:t>
      </w:r>
      <w:r>
        <w:rPr>
          <w:noProof/>
        </w:rPr>
        <w:fldChar w:fldCharType="end"/>
      </w:r>
    </w:p>
    <w:p w14:paraId="20082436" w14:textId="07D26FE2"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6.2a.2.3</w:t>
      </w:r>
      <w:r>
        <w:rPr>
          <w:noProof/>
        </w:rPr>
        <w:tab/>
      </w:r>
      <w:r>
        <w:rPr>
          <w:noProof/>
          <w:lang w:eastAsia="zh-CN"/>
        </w:rPr>
        <w:t xml:space="preserve">Requirements for ML training </w:t>
      </w:r>
      <w:r>
        <w:rPr>
          <w:noProof/>
        </w:rPr>
        <w:t>and testing</w:t>
      </w:r>
      <w:r>
        <w:rPr>
          <w:noProof/>
          <w:lang w:eastAsia="zh-CN"/>
        </w:rPr>
        <w:t xml:space="preserve"> performance management</w:t>
      </w:r>
      <w:r>
        <w:rPr>
          <w:noProof/>
        </w:rPr>
        <w:tab/>
      </w:r>
      <w:r>
        <w:rPr>
          <w:noProof/>
        </w:rPr>
        <w:fldChar w:fldCharType="begin" w:fldLock="1"/>
      </w:r>
      <w:r>
        <w:rPr>
          <w:noProof/>
        </w:rPr>
        <w:instrText xml:space="preserve"> PAGEREF _Toc163114554 \h </w:instrText>
      </w:r>
      <w:r>
        <w:rPr>
          <w:noProof/>
        </w:rPr>
      </w:r>
      <w:r>
        <w:rPr>
          <w:noProof/>
        </w:rPr>
        <w:fldChar w:fldCharType="separate"/>
      </w:r>
      <w:r>
        <w:rPr>
          <w:noProof/>
        </w:rPr>
        <w:t>25</w:t>
      </w:r>
      <w:r>
        <w:rPr>
          <w:noProof/>
        </w:rPr>
        <w:fldChar w:fldCharType="end"/>
      </w:r>
    </w:p>
    <w:p w14:paraId="7361E1B6" w14:textId="3B02E762" w:rsidR="00030056" w:rsidRDefault="00030056">
      <w:pPr>
        <w:pStyle w:val="TOC3"/>
        <w:rPr>
          <w:rFonts w:asciiTheme="minorHAnsi" w:eastAsiaTheme="minorEastAsia" w:hAnsiTheme="minorHAnsi" w:cstheme="minorBidi"/>
          <w:noProof/>
          <w:kern w:val="2"/>
          <w:sz w:val="22"/>
          <w:szCs w:val="22"/>
          <w:lang w:eastAsia="en-GB"/>
          <w14:ligatures w14:val="standardContextual"/>
        </w:rPr>
      </w:pPr>
      <w:r>
        <w:rPr>
          <w:noProof/>
        </w:rPr>
        <w:t>6.2a.3</w:t>
      </w:r>
      <w:r>
        <w:rPr>
          <w:noProof/>
        </w:rPr>
        <w:tab/>
        <w:t>ML testing</w:t>
      </w:r>
      <w:r>
        <w:rPr>
          <w:noProof/>
        </w:rPr>
        <w:tab/>
      </w:r>
      <w:r>
        <w:rPr>
          <w:noProof/>
        </w:rPr>
        <w:fldChar w:fldCharType="begin" w:fldLock="1"/>
      </w:r>
      <w:r>
        <w:rPr>
          <w:noProof/>
        </w:rPr>
        <w:instrText xml:space="preserve"> PAGEREF _Toc163114555 \h </w:instrText>
      </w:r>
      <w:r>
        <w:rPr>
          <w:noProof/>
        </w:rPr>
      </w:r>
      <w:r>
        <w:rPr>
          <w:noProof/>
        </w:rPr>
        <w:fldChar w:fldCharType="separate"/>
      </w:r>
      <w:r>
        <w:rPr>
          <w:noProof/>
        </w:rPr>
        <w:t>25</w:t>
      </w:r>
      <w:r>
        <w:rPr>
          <w:noProof/>
        </w:rPr>
        <w:fldChar w:fldCharType="end"/>
      </w:r>
    </w:p>
    <w:p w14:paraId="0D1D08DE" w14:textId="7838F12E"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6.2a.3.1</w:t>
      </w:r>
      <w:r>
        <w:rPr>
          <w:noProof/>
        </w:rPr>
        <w:tab/>
        <w:t>Description</w:t>
      </w:r>
      <w:r>
        <w:rPr>
          <w:noProof/>
        </w:rPr>
        <w:tab/>
      </w:r>
      <w:r>
        <w:rPr>
          <w:noProof/>
        </w:rPr>
        <w:fldChar w:fldCharType="begin" w:fldLock="1"/>
      </w:r>
      <w:r>
        <w:rPr>
          <w:noProof/>
        </w:rPr>
        <w:instrText xml:space="preserve"> PAGEREF _Toc163114556 \h </w:instrText>
      </w:r>
      <w:r>
        <w:rPr>
          <w:noProof/>
        </w:rPr>
      </w:r>
      <w:r>
        <w:rPr>
          <w:noProof/>
        </w:rPr>
        <w:fldChar w:fldCharType="separate"/>
      </w:r>
      <w:r>
        <w:rPr>
          <w:noProof/>
        </w:rPr>
        <w:t>25</w:t>
      </w:r>
      <w:r>
        <w:rPr>
          <w:noProof/>
        </w:rPr>
        <w:fldChar w:fldCharType="end"/>
      </w:r>
    </w:p>
    <w:p w14:paraId="2DE9E8F8" w14:textId="3B9056B1"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6.2a.3.2</w:t>
      </w:r>
      <w:r>
        <w:rPr>
          <w:noProof/>
        </w:rPr>
        <w:tab/>
        <w:t>Use cases</w:t>
      </w:r>
      <w:r>
        <w:rPr>
          <w:noProof/>
        </w:rPr>
        <w:tab/>
      </w:r>
      <w:r>
        <w:rPr>
          <w:noProof/>
        </w:rPr>
        <w:fldChar w:fldCharType="begin" w:fldLock="1"/>
      </w:r>
      <w:r>
        <w:rPr>
          <w:noProof/>
        </w:rPr>
        <w:instrText xml:space="preserve"> PAGEREF _Toc163114557 \h </w:instrText>
      </w:r>
      <w:r>
        <w:rPr>
          <w:noProof/>
        </w:rPr>
      </w:r>
      <w:r>
        <w:rPr>
          <w:noProof/>
        </w:rPr>
        <w:fldChar w:fldCharType="separate"/>
      </w:r>
      <w:r>
        <w:rPr>
          <w:noProof/>
        </w:rPr>
        <w:t>25</w:t>
      </w:r>
      <w:r>
        <w:rPr>
          <w:noProof/>
        </w:rPr>
        <w:fldChar w:fldCharType="end"/>
      </w:r>
    </w:p>
    <w:p w14:paraId="019B2E0A" w14:textId="0DBA3AEA"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6.2a.3.2.1</w:t>
      </w:r>
      <w:r>
        <w:rPr>
          <w:noProof/>
        </w:rPr>
        <w:tab/>
        <w:t>Consumer-requested ML entity testing</w:t>
      </w:r>
      <w:r>
        <w:rPr>
          <w:noProof/>
        </w:rPr>
        <w:tab/>
      </w:r>
      <w:r>
        <w:rPr>
          <w:noProof/>
        </w:rPr>
        <w:fldChar w:fldCharType="begin" w:fldLock="1"/>
      </w:r>
      <w:r>
        <w:rPr>
          <w:noProof/>
        </w:rPr>
        <w:instrText xml:space="preserve"> PAGEREF _Toc163114558 \h </w:instrText>
      </w:r>
      <w:r>
        <w:rPr>
          <w:noProof/>
        </w:rPr>
      </w:r>
      <w:r>
        <w:rPr>
          <w:noProof/>
        </w:rPr>
        <w:fldChar w:fldCharType="separate"/>
      </w:r>
      <w:r>
        <w:rPr>
          <w:noProof/>
        </w:rPr>
        <w:t>25</w:t>
      </w:r>
      <w:r>
        <w:rPr>
          <w:noProof/>
        </w:rPr>
        <w:fldChar w:fldCharType="end"/>
      </w:r>
    </w:p>
    <w:p w14:paraId="3941F519" w14:textId="57646A19"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6.2a.3.2.2</w:t>
      </w:r>
      <w:r>
        <w:rPr>
          <w:noProof/>
        </w:rPr>
        <w:tab/>
        <w:t xml:space="preserve">Producer-initiated ML </w:t>
      </w:r>
      <w:r w:rsidRPr="00EA0A0D">
        <w:rPr>
          <w:noProof/>
          <w:lang w:val="en-US"/>
        </w:rPr>
        <w:t>entity</w:t>
      </w:r>
      <w:r>
        <w:rPr>
          <w:noProof/>
        </w:rPr>
        <w:t xml:space="preserve"> testing</w:t>
      </w:r>
      <w:r>
        <w:rPr>
          <w:noProof/>
        </w:rPr>
        <w:tab/>
      </w:r>
      <w:r>
        <w:rPr>
          <w:noProof/>
        </w:rPr>
        <w:fldChar w:fldCharType="begin" w:fldLock="1"/>
      </w:r>
      <w:r>
        <w:rPr>
          <w:noProof/>
        </w:rPr>
        <w:instrText xml:space="preserve"> PAGEREF _Toc163114559 \h </w:instrText>
      </w:r>
      <w:r>
        <w:rPr>
          <w:noProof/>
        </w:rPr>
      </w:r>
      <w:r>
        <w:rPr>
          <w:noProof/>
        </w:rPr>
        <w:fldChar w:fldCharType="separate"/>
      </w:r>
      <w:r>
        <w:rPr>
          <w:noProof/>
        </w:rPr>
        <w:t>26</w:t>
      </w:r>
      <w:r>
        <w:rPr>
          <w:noProof/>
        </w:rPr>
        <w:fldChar w:fldCharType="end"/>
      </w:r>
    </w:p>
    <w:p w14:paraId="32649427" w14:textId="51CE986A"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6.2a.3.2.3</w:t>
      </w:r>
      <w:r>
        <w:rPr>
          <w:noProof/>
        </w:rPr>
        <w:tab/>
        <w:t>Joint testing of multiple ML entities</w:t>
      </w:r>
      <w:r>
        <w:rPr>
          <w:noProof/>
        </w:rPr>
        <w:tab/>
      </w:r>
      <w:r>
        <w:rPr>
          <w:noProof/>
        </w:rPr>
        <w:fldChar w:fldCharType="begin" w:fldLock="1"/>
      </w:r>
      <w:r>
        <w:rPr>
          <w:noProof/>
        </w:rPr>
        <w:instrText xml:space="preserve"> PAGEREF _Toc163114560 \h </w:instrText>
      </w:r>
      <w:r>
        <w:rPr>
          <w:noProof/>
        </w:rPr>
      </w:r>
      <w:r>
        <w:rPr>
          <w:noProof/>
        </w:rPr>
        <w:fldChar w:fldCharType="separate"/>
      </w:r>
      <w:r>
        <w:rPr>
          <w:noProof/>
        </w:rPr>
        <w:t>26</w:t>
      </w:r>
      <w:r>
        <w:rPr>
          <w:noProof/>
        </w:rPr>
        <w:fldChar w:fldCharType="end"/>
      </w:r>
    </w:p>
    <w:p w14:paraId="579479D4" w14:textId="7C9FEC0A"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6.2a.3.3</w:t>
      </w:r>
      <w:r>
        <w:rPr>
          <w:noProof/>
        </w:rPr>
        <w:tab/>
      </w:r>
      <w:r>
        <w:rPr>
          <w:noProof/>
          <w:lang w:eastAsia="zh-CN"/>
        </w:rPr>
        <w:t>Requirements</w:t>
      </w:r>
      <w:r>
        <w:rPr>
          <w:noProof/>
        </w:rPr>
        <w:t xml:space="preserve"> for ML testing</w:t>
      </w:r>
      <w:r>
        <w:rPr>
          <w:noProof/>
        </w:rPr>
        <w:tab/>
      </w:r>
      <w:r>
        <w:rPr>
          <w:noProof/>
        </w:rPr>
        <w:fldChar w:fldCharType="begin" w:fldLock="1"/>
      </w:r>
      <w:r>
        <w:rPr>
          <w:noProof/>
        </w:rPr>
        <w:instrText xml:space="preserve"> PAGEREF _Toc163114561 \h </w:instrText>
      </w:r>
      <w:r>
        <w:rPr>
          <w:noProof/>
        </w:rPr>
      </w:r>
      <w:r>
        <w:rPr>
          <w:noProof/>
        </w:rPr>
        <w:fldChar w:fldCharType="separate"/>
      </w:r>
      <w:r>
        <w:rPr>
          <w:noProof/>
        </w:rPr>
        <w:t>26</w:t>
      </w:r>
      <w:r>
        <w:rPr>
          <w:noProof/>
        </w:rPr>
        <w:fldChar w:fldCharType="end"/>
      </w:r>
    </w:p>
    <w:p w14:paraId="761295CD" w14:textId="6633596E" w:rsidR="00030056" w:rsidRDefault="00030056">
      <w:pPr>
        <w:pStyle w:val="TOC2"/>
        <w:rPr>
          <w:rFonts w:asciiTheme="minorHAnsi" w:eastAsiaTheme="minorEastAsia" w:hAnsiTheme="minorHAnsi" w:cstheme="minorBidi"/>
          <w:noProof/>
          <w:kern w:val="2"/>
          <w:sz w:val="22"/>
          <w:szCs w:val="22"/>
          <w:lang w:eastAsia="en-GB"/>
          <w14:ligatures w14:val="standardContextual"/>
        </w:rPr>
      </w:pPr>
      <w:r>
        <w:rPr>
          <w:noProof/>
        </w:rPr>
        <w:t>6.3</w:t>
      </w:r>
      <w:r>
        <w:rPr>
          <w:noProof/>
        </w:rPr>
        <w:tab/>
        <w:t>AI/ML emulation phase</w:t>
      </w:r>
      <w:r>
        <w:rPr>
          <w:noProof/>
        </w:rPr>
        <w:tab/>
      </w:r>
      <w:r>
        <w:rPr>
          <w:noProof/>
        </w:rPr>
        <w:fldChar w:fldCharType="begin" w:fldLock="1"/>
      </w:r>
      <w:r>
        <w:rPr>
          <w:noProof/>
        </w:rPr>
        <w:instrText xml:space="preserve"> PAGEREF _Toc163114562 \h </w:instrText>
      </w:r>
      <w:r>
        <w:rPr>
          <w:noProof/>
        </w:rPr>
      </w:r>
      <w:r>
        <w:rPr>
          <w:noProof/>
        </w:rPr>
        <w:fldChar w:fldCharType="separate"/>
      </w:r>
      <w:r>
        <w:rPr>
          <w:noProof/>
        </w:rPr>
        <w:t>26</w:t>
      </w:r>
      <w:r>
        <w:rPr>
          <w:noProof/>
        </w:rPr>
        <w:fldChar w:fldCharType="end"/>
      </w:r>
    </w:p>
    <w:p w14:paraId="4209C6DE" w14:textId="109156D2" w:rsidR="00030056" w:rsidRDefault="00030056">
      <w:pPr>
        <w:pStyle w:val="TOC3"/>
        <w:rPr>
          <w:rFonts w:asciiTheme="minorHAnsi" w:eastAsiaTheme="minorEastAsia" w:hAnsiTheme="minorHAnsi" w:cstheme="minorBidi"/>
          <w:noProof/>
          <w:kern w:val="2"/>
          <w:sz w:val="22"/>
          <w:szCs w:val="22"/>
          <w:lang w:eastAsia="en-GB"/>
          <w14:ligatures w14:val="standardContextual"/>
        </w:rPr>
      </w:pPr>
      <w:r>
        <w:rPr>
          <w:noProof/>
        </w:rPr>
        <w:t>6.3.1</w:t>
      </w:r>
      <w:r>
        <w:rPr>
          <w:noProof/>
        </w:rPr>
        <w:tab/>
        <w:t>Description</w:t>
      </w:r>
      <w:r>
        <w:rPr>
          <w:noProof/>
        </w:rPr>
        <w:tab/>
      </w:r>
      <w:r>
        <w:rPr>
          <w:noProof/>
        </w:rPr>
        <w:fldChar w:fldCharType="begin" w:fldLock="1"/>
      </w:r>
      <w:r>
        <w:rPr>
          <w:noProof/>
        </w:rPr>
        <w:instrText xml:space="preserve"> PAGEREF _Toc163114563 \h </w:instrText>
      </w:r>
      <w:r>
        <w:rPr>
          <w:noProof/>
        </w:rPr>
      </w:r>
      <w:r>
        <w:rPr>
          <w:noProof/>
        </w:rPr>
        <w:fldChar w:fldCharType="separate"/>
      </w:r>
      <w:r>
        <w:rPr>
          <w:noProof/>
        </w:rPr>
        <w:t>26</w:t>
      </w:r>
      <w:r>
        <w:rPr>
          <w:noProof/>
        </w:rPr>
        <w:fldChar w:fldCharType="end"/>
      </w:r>
    </w:p>
    <w:p w14:paraId="0C1F13FC" w14:textId="0685BC93" w:rsidR="00030056" w:rsidRDefault="00030056">
      <w:pPr>
        <w:pStyle w:val="TOC3"/>
        <w:rPr>
          <w:rFonts w:asciiTheme="minorHAnsi" w:eastAsiaTheme="minorEastAsia" w:hAnsiTheme="minorHAnsi" w:cstheme="minorBidi"/>
          <w:noProof/>
          <w:kern w:val="2"/>
          <w:sz w:val="22"/>
          <w:szCs w:val="22"/>
          <w:lang w:eastAsia="en-GB"/>
          <w14:ligatures w14:val="standardContextual"/>
        </w:rPr>
      </w:pPr>
      <w:r>
        <w:rPr>
          <w:noProof/>
        </w:rPr>
        <w:t>6.3.2</w:t>
      </w:r>
      <w:r>
        <w:rPr>
          <w:noProof/>
        </w:rPr>
        <w:tab/>
        <w:t>Use cases</w:t>
      </w:r>
      <w:r>
        <w:rPr>
          <w:noProof/>
        </w:rPr>
        <w:tab/>
      </w:r>
      <w:r>
        <w:rPr>
          <w:noProof/>
        </w:rPr>
        <w:fldChar w:fldCharType="begin" w:fldLock="1"/>
      </w:r>
      <w:r>
        <w:rPr>
          <w:noProof/>
        </w:rPr>
        <w:instrText xml:space="preserve"> PAGEREF _Toc163114564 \h </w:instrText>
      </w:r>
      <w:r>
        <w:rPr>
          <w:noProof/>
        </w:rPr>
      </w:r>
      <w:r>
        <w:rPr>
          <w:noProof/>
        </w:rPr>
        <w:fldChar w:fldCharType="separate"/>
      </w:r>
      <w:r>
        <w:rPr>
          <w:noProof/>
        </w:rPr>
        <w:t>26</w:t>
      </w:r>
      <w:r>
        <w:rPr>
          <w:noProof/>
        </w:rPr>
        <w:fldChar w:fldCharType="end"/>
      </w:r>
    </w:p>
    <w:p w14:paraId="1F4E5C27" w14:textId="5D55977A"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6.3.2.1</w:t>
      </w:r>
      <w:r>
        <w:rPr>
          <w:noProof/>
        </w:rPr>
        <w:tab/>
        <w:t>AI/ML Inference emulation</w:t>
      </w:r>
      <w:r>
        <w:rPr>
          <w:noProof/>
        </w:rPr>
        <w:tab/>
      </w:r>
      <w:r>
        <w:rPr>
          <w:noProof/>
        </w:rPr>
        <w:fldChar w:fldCharType="begin" w:fldLock="1"/>
      </w:r>
      <w:r>
        <w:rPr>
          <w:noProof/>
        </w:rPr>
        <w:instrText xml:space="preserve"> PAGEREF _Toc163114565 \h </w:instrText>
      </w:r>
      <w:r>
        <w:rPr>
          <w:noProof/>
        </w:rPr>
      </w:r>
      <w:r>
        <w:rPr>
          <w:noProof/>
        </w:rPr>
        <w:fldChar w:fldCharType="separate"/>
      </w:r>
      <w:r>
        <w:rPr>
          <w:noProof/>
        </w:rPr>
        <w:t>26</w:t>
      </w:r>
      <w:r>
        <w:rPr>
          <w:noProof/>
        </w:rPr>
        <w:fldChar w:fldCharType="end"/>
      </w:r>
    </w:p>
    <w:p w14:paraId="1C320116" w14:textId="39CE54B6" w:rsidR="00030056" w:rsidRDefault="00030056">
      <w:pPr>
        <w:pStyle w:val="TOC3"/>
        <w:rPr>
          <w:rFonts w:asciiTheme="minorHAnsi" w:eastAsiaTheme="minorEastAsia" w:hAnsiTheme="minorHAnsi" w:cstheme="minorBidi"/>
          <w:noProof/>
          <w:kern w:val="2"/>
          <w:sz w:val="22"/>
          <w:szCs w:val="22"/>
          <w:lang w:eastAsia="en-GB"/>
          <w14:ligatures w14:val="standardContextual"/>
        </w:rPr>
      </w:pPr>
      <w:r>
        <w:rPr>
          <w:noProof/>
        </w:rPr>
        <w:t>6.3.3</w:t>
      </w:r>
      <w:r>
        <w:rPr>
          <w:noProof/>
        </w:rPr>
        <w:tab/>
      </w:r>
      <w:r>
        <w:rPr>
          <w:noProof/>
          <w:lang w:eastAsia="zh-CN"/>
        </w:rPr>
        <w:t>Requirements</w:t>
      </w:r>
      <w:r>
        <w:rPr>
          <w:noProof/>
        </w:rPr>
        <w:t xml:space="preserve"> for Managing AI/ML Inference emulation</w:t>
      </w:r>
      <w:r>
        <w:rPr>
          <w:noProof/>
        </w:rPr>
        <w:tab/>
      </w:r>
      <w:r>
        <w:rPr>
          <w:noProof/>
        </w:rPr>
        <w:fldChar w:fldCharType="begin" w:fldLock="1"/>
      </w:r>
      <w:r>
        <w:rPr>
          <w:noProof/>
        </w:rPr>
        <w:instrText xml:space="preserve"> PAGEREF _Toc163114566 \h </w:instrText>
      </w:r>
      <w:r>
        <w:rPr>
          <w:noProof/>
        </w:rPr>
      </w:r>
      <w:r>
        <w:rPr>
          <w:noProof/>
        </w:rPr>
        <w:fldChar w:fldCharType="separate"/>
      </w:r>
      <w:r>
        <w:rPr>
          <w:noProof/>
        </w:rPr>
        <w:t>27</w:t>
      </w:r>
      <w:r>
        <w:rPr>
          <w:noProof/>
        </w:rPr>
        <w:fldChar w:fldCharType="end"/>
      </w:r>
    </w:p>
    <w:p w14:paraId="45607651" w14:textId="0751F865" w:rsidR="00030056" w:rsidRDefault="00030056">
      <w:pPr>
        <w:pStyle w:val="TOC2"/>
        <w:rPr>
          <w:rFonts w:asciiTheme="minorHAnsi" w:eastAsiaTheme="minorEastAsia" w:hAnsiTheme="minorHAnsi" w:cstheme="minorBidi"/>
          <w:noProof/>
          <w:kern w:val="2"/>
          <w:sz w:val="22"/>
          <w:szCs w:val="22"/>
          <w:lang w:eastAsia="en-GB"/>
          <w14:ligatures w14:val="standardContextual"/>
        </w:rPr>
      </w:pPr>
      <w:r>
        <w:rPr>
          <w:noProof/>
        </w:rPr>
        <w:t>6.4</w:t>
      </w:r>
      <w:r>
        <w:rPr>
          <w:noProof/>
        </w:rPr>
        <w:tab/>
        <w:t>ML entity deployment phase</w:t>
      </w:r>
      <w:r>
        <w:rPr>
          <w:noProof/>
        </w:rPr>
        <w:tab/>
      </w:r>
      <w:r>
        <w:rPr>
          <w:noProof/>
        </w:rPr>
        <w:fldChar w:fldCharType="begin" w:fldLock="1"/>
      </w:r>
      <w:r>
        <w:rPr>
          <w:noProof/>
        </w:rPr>
        <w:instrText xml:space="preserve"> PAGEREF _Toc163114567 \h </w:instrText>
      </w:r>
      <w:r>
        <w:rPr>
          <w:noProof/>
        </w:rPr>
      </w:r>
      <w:r>
        <w:rPr>
          <w:noProof/>
        </w:rPr>
        <w:fldChar w:fldCharType="separate"/>
      </w:r>
      <w:r>
        <w:rPr>
          <w:noProof/>
        </w:rPr>
        <w:t>27</w:t>
      </w:r>
      <w:r>
        <w:rPr>
          <w:noProof/>
        </w:rPr>
        <w:fldChar w:fldCharType="end"/>
      </w:r>
    </w:p>
    <w:p w14:paraId="20A7ECA7" w14:textId="7B270270" w:rsidR="00030056" w:rsidRDefault="00030056">
      <w:pPr>
        <w:pStyle w:val="TOC3"/>
        <w:rPr>
          <w:rFonts w:asciiTheme="minorHAnsi" w:eastAsiaTheme="minorEastAsia" w:hAnsiTheme="minorHAnsi" w:cstheme="minorBidi"/>
          <w:noProof/>
          <w:kern w:val="2"/>
          <w:sz w:val="22"/>
          <w:szCs w:val="22"/>
          <w:lang w:eastAsia="en-GB"/>
          <w14:ligatures w14:val="standardContextual"/>
        </w:rPr>
      </w:pPr>
      <w:r>
        <w:rPr>
          <w:noProof/>
        </w:rPr>
        <w:t>6.4.1</w:t>
      </w:r>
      <w:r>
        <w:rPr>
          <w:noProof/>
        </w:rPr>
        <w:tab/>
        <w:t>ML entity loading</w:t>
      </w:r>
      <w:r>
        <w:rPr>
          <w:noProof/>
        </w:rPr>
        <w:tab/>
      </w:r>
      <w:r>
        <w:rPr>
          <w:noProof/>
        </w:rPr>
        <w:fldChar w:fldCharType="begin" w:fldLock="1"/>
      </w:r>
      <w:r>
        <w:rPr>
          <w:noProof/>
        </w:rPr>
        <w:instrText xml:space="preserve"> PAGEREF _Toc163114568 \h </w:instrText>
      </w:r>
      <w:r>
        <w:rPr>
          <w:noProof/>
        </w:rPr>
      </w:r>
      <w:r>
        <w:rPr>
          <w:noProof/>
        </w:rPr>
        <w:fldChar w:fldCharType="separate"/>
      </w:r>
      <w:r>
        <w:rPr>
          <w:noProof/>
        </w:rPr>
        <w:t>27</w:t>
      </w:r>
      <w:r>
        <w:rPr>
          <w:noProof/>
        </w:rPr>
        <w:fldChar w:fldCharType="end"/>
      </w:r>
    </w:p>
    <w:p w14:paraId="652E735F" w14:textId="4A525A55"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6.4.1.1</w:t>
      </w:r>
      <w:r>
        <w:rPr>
          <w:noProof/>
        </w:rPr>
        <w:tab/>
        <w:t>Description</w:t>
      </w:r>
      <w:r>
        <w:rPr>
          <w:noProof/>
        </w:rPr>
        <w:tab/>
      </w:r>
      <w:r>
        <w:rPr>
          <w:noProof/>
        </w:rPr>
        <w:fldChar w:fldCharType="begin" w:fldLock="1"/>
      </w:r>
      <w:r>
        <w:rPr>
          <w:noProof/>
        </w:rPr>
        <w:instrText xml:space="preserve"> PAGEREF _Toc163114569 \h </w:instrText>
      </w:r>
      <w:r>
        <w:rPr>
          <w:noProof/>
        </w:rPr>
      </w:r>
      <w:r>
        <w:rPr>
          <w:noProof/>
        </w:rPr>
        <w:fldChar w:fldCharType="separate"/>
      </w:r>
      <w:r>
        <w:rPr>
          <w:noProof/>
        </w:rPr>
        <w:t>27</w:t>
      </w:r>
      <w:r>
        <w:rPr>
          <w:noProof/>
        </w:rPr>
        <w:fldChar w:fldCharType="end"/>
      </w:r>
    </w:p>
    <w:p w14:paraId="420CDFE6" w14:textId="73093E8D"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6.4.1.2</w:t>
      </w:r>
      <w:r>
        <w:rPr>
          <w:noProof/>
        </w:rPr>
        <w:tab/>
        <w:t>Use cases</w:t>
      </w:r>
      <w:r>
        <w:rPr>
          <w:noProof/>
        </w:rPr>
        <w:tab/>
      </w:r>
      <w:r>
        <w:rPr>
          <w:noProof/>
        </w:rPr>
        <w:fldChar w:fldCharType="begin" w:fldLock="1"/>
      </w:r>
      <w:r>
        <w:rPr>
          <w:noProof/>
        </w:rPr>
        <w:instrText xml:space="preserve"> PAGEREF _Toc163114570 \h </w:instrText>
      </w:r>
      <w:r>
        <w:rPr>
          <w:noProof/>
        </w:rPr>
      </w:r>
      <w:r>
        <w:rPr>
          <w:noProof/>
        </w:rPr>
        <w:fldChar w:fldCharType="separate"/>
      </w:r>
      <w:r>
        <w:rPr>
          <w:noProof/>
        </w:rPr>
        <w:t>27</w:t>
      </w:r>
      <w:r>
        <w:rPr>
          <w:noProof/>
        </w:rPr>
        <w:fldChar w:fldCharType="end"/>
      </w:r>
    </w:p>
    <w:p w14:paraId="02F652F9" w14:textId="777D733D"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6.4.1.2.1</w:t>
      </w:r>
      <w:r>
        <w:rPr>
          <w:noProof/>
        </w:rPr>
        <w:tab/>
        <w:t>Consumer requested ML entity loading</w:t>
      </w:r>
      <w:r>
        <w:rPr>
          <w:noProof/>
        </w:rPr>
        <w:tab/>
      </w:r>
      <w:r>
        <w:rPr>
          <w:noProof/>
        </w:rPr>
        <w:fldChar w:fldCharType="begin" w:fldLock="1"/>
      </w:r>
      <w:r>
        <w:rPr>
          <w:noProof/>
        </w:rPr>
        <w:instrText xml:space="preserve"> PAGEREF _Toc163114571 \h </w:instrText>
      </w:r>
      <w:r>
        <w:rPr>
          <w:noProof/>
        </w:rPr>
      </w:r>
      <w:r>
        <w:rPr>
          <w:noProof/>
        </w:rPr>
        <w:fldChar w:fldCharType="separate"/>
      </w:r>
      <w:r>
        <w:rPr>
          <w:noProof/>
        </w:rPr>
        <w:t>27</w:t>
      </w:r>
      <w:r>
        <w:rPr>
          <w:noProof/>
        </w:rPr>
        <w:fldChar w:fldCharType="end"/>
      </w:r>
    </w:p>
    <w:p w14:paraId="3ED9DAD2" w14:textId="3F56FDC1"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6.4.1.2.2</w:t>
      </w:r>
      <w:r>
        <w:rPr>
          <w:noProof/>
        </w:rPr>
        <w:tab/>
      </w:r>
      <w:r>
        <w:rPr>
          <w:noProof/>
          <w:lang w:eastAsia="zh-CN"/>
        </w:rPr>
        <w:t>Control of producer-initiated ML entity loading</w:t>
      </w:r>
      <w:r>
        <w:rPr>
          <w:noProof/>
        </w:rPr>
        <w:tab/>
      </w:r>
      <w:r>
        <w:rPr>
          <w:noProof/>
        </w:rPr>
        <w:fldChar w:fldCharType="begin" w:fldLock="1"/>
      </w:r>
      <w:r>
        <w:rPr>
          <w:noProof/>
        </w:rPr>
        <w:instrText xml:space="preserve"> PAGEREF _Toc163114572 \h </w:instrText>
      </w:r>
      <w:r>
        <w:rPr>
          <w:noProof/>
        </w:rPr>
      </w:r>
      <w:r>
        <w:rPr>
          <w:noProof/>
        </w:rPr>
        <w:fldChar w:fldCharType="separate"/>
      </w:r>
      <w:r>
        <w:rPr>
          <w:noProof/>
        </w:rPr>
        <w:t>27</w:t>
      </w:r>
      <w:r>
        <w:rPr>
          <w:noProof/>
        </w:rPr>
        <w:fldChar w:fldCharType="end"/>
      </w:r>
    </w:p>
    <w:p w14:paraId="46AC8541" w14:textId="5C60E934"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6.4.1.2.</w:t>
      </w:r>
      <w:r>
        <w:rPr>
          <w:noProof/>
          <w:lang w:eastAsia="zh-CN"/>
        </w:rPr>
        <w:t>3</w:t>
      </w:r>
      <w:r>
        <w:rPr>
          <w:noProof/>
        </w:rPr>
        <w:tab/>
      </w:r>
      <w:r>
        <w:rPr>
          <w:noProof/>
          <w:lang w:eastAsia="zh-CN"/>
        </w:rPr>
        <w:t xml:space="preserve">ML entity </w:t>
      </w:r>
      <w:r>
        <w:rPr>
          <w:noProof/>
        </w:rPr>
        <w:t>registration</w:t>
      </w:r>
      <w:r>
        <w:rPr>
          <w:noProof/>
        </w:rPr>
        <w:tab/>
      </w:r>
      <w:r>
        <w:rPr>
          <w:noProof/>
        </w:rPr>
        <w:fldChar w:fldCharType="begin" w:fldLock="1"/>
      </w:r>
      <w:r>
        <w:rPr>
          <w:noProof/>
        </w:rPr>
        <w:instrText xml:space="preserve"> PAGEREF _Toc163114573 \h </w:instrText>
      </w:r>
      <w:r>
        <w:rPr>
          <w:noProof/>
        </w:rPr>
      </w:r>
      <w:r>
        <w:rPr>
          <w:noProof/>
        </w:rPr>
        <w:fldChar w:fldCharType="separate"/>
      </w:r>
      <w:r>
        <w:rPr>
          <w:noProof/>
        </w:rPr>
        <w:t>28</w:t>
      </w:r>
      <w:r>
        <w:rPr>
          <w:noProof/>
        </w:rPr>
        <w:fldChar w:fldCharType="end"/>
      </w:r>
    </w:p>
    <w:p w14:paraId="6380ECB9" w14:textId="117AA868"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sidRPr="00EA0A0D">
        <w:rPr>
          <w:rFonts w:eastAsia="Calibri"/>
          <w:noProof/>
        </w:rPr>
        <w:t>6.4.1.3</w:t>
      </w:r>
      <w:r w:rsidRPr="00EA0A0D">
        <w:rPr>
          <w:rFonts w:eastAsia="Calibri"/>
          <w:noProof/>
        </w:rPr>
        <w:tab/>
        <w:t>Requirements for ML entity loading</w:t>
      </w:r>
      <w:r>
        <w:rPr>
          <w:noProof/>
        </w:rPr>
        <w:tab/>
      </w:r>
      <w:r>
        <w:rPr>
          <w:noProof/>
        </w:rPr>
        <w:fldChar w:fldCharType="begin" w:fldLock="1"/>
      </w:r>
      <w:r>
        <w:rPr>
          <w:noProof/>
        </w:rPr>
        <w:instrText xml:space="preserve"> PAGEREF _Toc163114574 \h </w:instrText>
      </w:r>
      <w:r>
        <w:rPr>
          <w:noProof/>
        </w:rPr>
      </w:r>
      <w:r>
        <w:rPr>
          <w:noProof/>
        </w:rPr>
        <w:fldChar w:fldCharType="separate"/>
      </w:r>
      <w:r>
        <w:rPr>
          <w:noProof/>
        </w:rPr>
        <w:t>28</w:t>
      </w:r>
      <w:r>
        <w:rPr>
          <w:noProof/>
        </w:rPr>
        <w:fldChar w:fldCharType="end"/>
      </w:r>
    </w:p>
    <w:p w14:paraId="64065470" w14:textId="40D395F4" w:rsidR="00030056" w:rsidRDefault="00030056">
      <w:pPr>
        <w:pStyle w:val="TOC2"/>
        <w:rPr>
          <w:rFonts w:asciiTheme="minorHAnsi" w:eastAsiaTheme="minorEastAsia" w:hAnsiTheme="minorHAnsi" w:cstheme="minorBidi"/>
          <w:noProof/>
          <w:kern w:val="2"/>
          <w:sz w:val="22"/>
          <w:szCs w:val="22"/>
          <w:lang w:eastAsia="en-GB"/>
          <w14:ligatures w14:val="standardContextual"/>
        </w:rPr>
      </w:pPr>
      <w:r>
        <w:rPr>
          <w:noProof/>
        </w:rPr>
        <w:t>6.5</w:t>
      </w:r>
      <w:r>
        <w:rPr>
          <w:noProof/>
        </w:rPr>
        <w:tab/>
        <w:t>AI/ML inference phase</w:t>
      </w:r>
      <w:r>
        <w:rPr>
          <w:noProof/>
        </w:rPr>
        <w:tab/>
      </w:r>
      <w:r>
        <w:rPr>
          <w:noProof/>
        </w:rPr>
        <w:fldChar w:fldCharType="begin" w:fldLock="1"/>
      </w:r>
      <w:r>
        <w:rPr>
          <w:noProof/>
        </w:rPr>
        <w:instrText xml:space="preserve"> PAGEREF _Toc163114575 \h </w:instrText>
      </w:r>
      <w:r>
        <w:rPr>
          <w:noProof/>
        </w:rPr>
      </w:r>
      <w:r>
        <w:rPr>
          <w:noProof/>
        </w:rPr>
        <w:fldChar w:fldCharType="separate"/>
      </w:r>
      <w:r>
        <w:rPr>
          <w:noProof/>
        </w:rPr>
        <w:t>28</w:t>
      </w:r>
      <w:r>
        <w:rPr>
          <w:noProof/>
        </w:rPr>
        <w:fldChar w:fldCharType="end"/>
      </w:r>
    </w:p>
    <w:p w14:paraId="61E247B8" w14:textId="5B55BDA8" w:rsidR="00030056" w:rsidRDefault="00030056">
      <w:pPr>
        <w:pStyle w:val="TOC3"/>
        <w:rPr>
          <w:rFonts w:asciiTheme="minorHAnsi" w:eastAsiaTheme="minorEastAsia" w:hAnsiTheme="minorHAnsi" w:cstheme="minorBidi"/>
          <w:noProof/>
          <w:kern w:val="2"/>
          <w:sz w:val="22"/>
          <w:szCs w:val="22"/>
          <w:lang w:eastAsia="en-GB"/>
          <w14:ligatures w14:val="standardContextual"/>
        </w:rPr>
      </w:pPr>
      <w:r>
        <w:rPr>
          <w:noProof/>
        </w:rPr>
        <w:t>6.5.1</w:t>
      </w:r>
      <w:r>
        <w:rPr>
          <w:noProof/>
        </w:rPr>
        <w:tab/>
        <w:t>AI/ML inference performance management</w:t>
      </w:r>
      <w:r>
        <w:rPr>
          <w:noProof/>
        </w:rPr>
        <w:tab/>
      </w:r>
      <w:r>
        <w:rPr>
          <w:noProof/>
        </w:rPr>
        <w:fldChar w:fldCharType="begin" w:fldLock="1"/>
      </w:r>
      <w:r>
        <w:rPr>
          <w:noProof/>
        </w:rPr>
        <w:instrText xml:space="preserve"> PAGEREF _Toc163114576 \h </w:instrText>
      </w:r>
      <w:r>
        <w:rPr>
          <w:noProof/>
        </w:rPr>
      </w:r>
      <w:r>
        <w:rPr>
          <w:noProof/>
        </w:rPr>
        <w:fldChar w:fldCharType="separate"/>
      </w:r>
      <w:r>
        <w:rPr>
          <w:noProof/>
        </w:rPr>
        <w:t>28</w:t>
      </w:r>
      <w:r>
        <w:rPr>
          <w:noProof/>
        </w:rPr>
        <w:fldChar w:fldCharType="end"/>
      </w:r>
    </w:p>
    <w:p w14:paraId="40E6416C" w14:textId="45EEB7F1"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6.5.1.1</w:t>
      </w:r>
      <w:r>
        <w:rPr>
          <w:noProof/>
        </w:rPr>
        <w:tab/>
        <w:t>Description</w:t>
      </w:r>
      <w:r>
        <w:rPr>
          <w:noProof/>
        </w:rPr>
        <w:tab/>
      </w:r>
      <w:r>
        <w:rPr>
          <w:noProof/>
        </w:rPr>
        <w:fldChar w:fldCharType="begin" w:fldLock="1"/>
      </w:r>
      <w:r>
        <w:rPr>
          <w:noProof/>
        </w:rPr>
        <w:instrText xml:space="preserve"> PAGEREF _Toc163114577 \h </w:instrText>
      </w:r>
      <w:r>
        <w:rPr>
          <w:noProof/>
        </w:rPr>
      </w:r>
      <w:r>
        <w:rPr>
          <w:noProof/>
        </w:rPr>
        <w:fldChar w:fldCharType="separate"/>
      </w:r>
      <w:r>
        <w:rPr>
          <w:noProof/>
        </w:rPr>
        <w:t>28</w:t>
      </w:r>
      <w:r>
        <w:rPr>
          <w:noProof/>
        </w:rPr>
        <w:fldChar w:fldCharType="end"/>
      </w:r>
    </w:p>
    <w:p w14:paraId="5C68B56F" w14:textId="4C2FBE43"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6.5.1.2</w:t>
      </w:r>
      <w:r>
        <w:rPr>
          <w:noProof/>
        </w:rPr>
        <w:tab/>
        <w:t>Use cases</w:t>
      </w:r>
      <w:r>
        <w:rPr>
          <w:noProof/>
        </w:rPr>
        <w:tab/>
      </w:r>
      <w:r>
        <w:rPr>
          <w:noProof/>
        </w:rPr>
        <w:fldChar w:fldCharType="begin" w:fldLock="1"/>
      </w:r>
      <w:r>
        <w:rPr>
          <w:noProof/>
        </w:rPr>
        <w:instrText xml:space="preserve"> PAGEREF _Toc163114578 \h </w:instrText>
      </w:r>
      <w:r>
        <w:rPr>
          <w:noProof/>
        </w:rPr>
      </w:r>
      <w:r>
        <w:rPr>
          <w:noProof/>
        </w:rPr>
        <w:fldChar w:fldCharType="separate"/>
      </w:r>
      <w:r>
        <w:rPr>
          <w:noProof/>
        </w:rPr>
        <w:t>29</w:t>
      </w:r>
      <w:r>
        <w:rPr>
          <w:noProof/>
        </w:rPr>
        <w:fldChar w:fldCharType="end"/>
      </w:r>
    </w:p>
    <w:p w14:paraId="38053E10" w14:textId="734DE5A5"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6.5.1.2.1</w:t>
      </w:r>
      <w:r>
        <w:rPr>
          <w:noProof/>
        </w:rPr>
        <w:tab/>
        <w:t>AI/ML inference performance evaluation</w:t>
      </w:r>
      <w:r>
        <w:rPr>
          <w:noProof/>
        </w:rPr>
        <w:tab/>
      </w:r>
      <w:r>
        <w:rPr>
          <w:noProof/>
        </w:rPr>
        <w:fldChar w:fldCharType="begin" w:fldLock="1"/>
      </w:r>
      <w:r>
        <w:rPr>
          <w:noProof/>
        </w:rPr>
        <w:instrText xml:space="preserve"> PAGEREF _Toc163114579 \h </w:instrText>
      </w:r>
      <w:r>
        <w:rPr>
          <w:noProof/>
        </w:rPr>
      </w:r>
      <w:r>
        <w:rPr>
          <w:noProof/>
        </w:rPr>
        <w:fldChar w:fldCharType="separate"/>
      </w:r>
      <w:r>
        <w:rPr>
          <w:noProof/>
        </w:rPr>
        <w:t>29</w:t>
      </w:r>
      <w:r>
        <w:rPr>
          <w:noProof/>
        </w:rPr>
        <w:fldChar w:fldCharType="end"/>
      </w:r>
    </w:p>
    <w:p w14:paraId="3C2AC461" w14:textId="450CB7E5"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6.5.1.2.2</w:t>
      </w:r>
      <w:r>
        <w:rPr>
          <w:noProof/>
        </w:rPr>
        <w:tab/>
        <w:t>AI/ML performance measurements selection based on MnS consumer policy</w:t>
      </w:r>
      <w:r>
        <w:rPr>
          <w:noProof/>
        </w:rPr>
        <w:tab/>
      </w:r>
      <w:r>
        <w:rPr>
          <w:noProof/>
        </w:rPr>
        <w:fldChar w:fldCharType="begin" w:fldLock="1"/>
      </w:r>
      <w:r>
        <w:rPr>
          <w:noProof/>
        </w:rPr>
        <w:instrText xml:space="preserve"> PAGEREF _Toc163114580 \h </w:instrText>
      </w:r>
      <w:r>
        <w:rPr>
          <w:noProof/>
        </w:rPr>
      </w:r>
      <w:r>
        <w:rPr>
          <w:noProof/>
        </w:rPr>
        <w:fldChar w:fldCharType="separate"/>
      </w:r>
      <w:r>
        <w:rPr>
          <w:noProof/>
        </w:rPr>
        <w:t>29</w:t>
      </w:r>
      <w:r>
        <w:rPr>
          <w:noProof/>
        </w:rPr>
        <w:fldChar w:fldCharType="end"/>
      </w:r>
    </w:p>
    <w:p w14:paraId="4FBC8B8A" w14:textId="3BB5FB16"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6.5.1.3</w:t>
      </w:r>
      <w:r>
        <w:rPr>
          <w:noProof/>
        </w:rPr>
        <w:tab/>
        <w:t>Requirements for AI/ML inference performance management</w:t>
      </w:r>
      <w:r>
        <w:rPr>
          <w:noProof/>
        </w:rPr>
        <w:tab/>
      </w:r>
      <w:r>
        <w:rPr>
          <w:noProof/>
        </w:rPr>
        <w:fldChar w:fldCharType="begin" w:fldLock="1"/>
      </w:r>
      <w:r>
        <w:rPr>
          <w:noProof/>
        </w:rPr>
        <w:instrText xml:space="preserve"> PAGEREF _Toc163114581 \h </w:instrText>
      </w:r>
      <w:r>
        <w:rPr>
          <w:noProof/>
        </w:rPr>
      </w:r>
      <w:r>
        <w:rPr>
          <w:noProof/>
        </w:rPr>
        <w:fldChar w:fldCharType="separate"/>
      </w:r>
      <w:r>
        <w:rPr>
          <w:noProof/>
        </w:rPr>
        <w:t>29</w:t>
      </w:r>
      <w:r>
        <w:rPr>
          <w:noProof/>
        </w:rPr>
        <w:fldChar w:fldCharType="end"/>
      </w:r>
    </w:p>
    <w:p w14:paraId="0F41FFDB" w14:textId="377BADC1" w:rsidR="00030056" w:rsidRDefault="00030056">
      <w:pPr>
        <w:pStyle w:val="TOC3"/>
        <w:rPr>
          <w:rFonts w:asciiTheme="minorHAnsi" w:eastAsiaTheme="minorEastAsia" w:hAnsiTheme="minorHAnsi" w:cstheme="minorBidi"/>
          <w:noProof/>
          <w:kern w:val="2"/>
          <w:sz w:val="22"/>
          <w:szCs w:val="22"/>
          <w:lang w:eastAsia="en-GB"/>
          <w14:ligatures w14:val="standardContextual"/>
        </w:rPr>
      </w:pPr>
      <w:r>
        <w:rPr>
          <w:noProof/>
        </w:rPr>
        <w:t>6.5.2</w:t>
      </w:r>
      <w:r>
        <w:rPr>
          <w:noProof/>
        </w:rPr>
        <w:tab/>
        <w:t>AI/ML update control</w:t>
      </w:r>
      <w:r>
        <w:rPr>
          <w:noProof/>
        </w:rPr>
        <w:tab/>
      </w:r>
      <w:r>
        <w:rPr>
          <w:noProof/>
        </w:rPr>
        <w:fldChar w:fldCharType="begin" w:fldLock="1"/>
      </w:r>
      <w:r>
        <w:rPr>
          <w:noProof/>
        </w:rPr>
        <w:instrText xml:space="preserve"> PAGEREF _Toc163114582 \h </w:instrText>
      </w:r>
      <w:r>
        <w:rPr>
          <w:noProof/>
        </w:rPr>
      </w:r>
      <w:r>
        <w:rPr>
          <w:noProof/>
        </w:rPr>
        <w:fldChar w:fldCharType="separate"/>
      </w:r>
      <w:r>
        <w:rPr>
          <w:noProof/>
        </w:rPr>
        <w:t>30</w:t>
      </w:r>
      <w:r>
        <w:rPr>
          <w:noProof/>
        </w:rPr>
        <w:fldChar w:fldCharType="end"/>
      </w:r>
    </w:p>
    <w:p w14:paraId="72013C69" w14:textId="0625B89E"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6.5.2.1</w:t>
      </w:r>
      <w:r>
        <w:rPr>
          <w:noProof/>
        </w:rPr>
        <w:tab/>
        <w:t>Description</w:t>
      </w:r>
      <w:r>
        <w:rPr>
          <w:noProof/>
        </w:rPr>
        <w:tab/>
      </w:r>
      <w:r>
        <w:rPr>
          <w:noProof/>
        </w:rPr>
        <w:fldChar w:fldCharType="begin" w:fldLock="1"/>
      </w:r>
      <w:r>
        <w:rPr>
          <w:noProof/>
        </w:rPr>
        <w:instrText xml:space="preserve"> PAGEREF _Toc163114583 \h </w:instrText>
      </w:r>
      <w:r>
        <w:rPr>
          <w:noProof/>
        </w:rPr>
      </w:r>
      <w:r>
        <w:rPr>
          <w:noProof/>
        </w:rPr>
        <w:fldChar w:fldCharType="separate"/>
      </w:r>
      <w:r>
        <w:rPr>
          <w:noProof/>
        </w:rPr>
        <w:t>30</w:t>
      </w:r>
      <w:r>
        <w:rPr>
          <w:noProof/>
        </w:rPr>
        <w:fldChar w:fldCharType="end"/>
      </w:r>
    </w:p>
    <w:p w14:paraId="34778FC4" w14:textId="6CD6D28C"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6.5.2.2</w:t>
      </w:r>
      <w:r>
        <w:rPr>
          <w:noProof/>
        </w:rPr>
        <w:tab/>
        <w:t>Use cases</w:t>
      </w:r>
      <w:r>
        <w:rPr>
          <w:noProof/>
        </w:rPr>
        <w:tab/>
      </w:r>
      <w:r>
        <w:rPr>
          <w:noProof/>
        </w:rPr>
        <w:fldChar w:fldCharType="begin" w:fldLock="1"/>
      </w:r>
      <w:r>
        <w:rPr>
          <w:noProof/>
        </w:rPr>
        <w:instrText xml:space="preserve"> PAGEREF _Toc163114584 \h </w:instrText>
      </w:r>
      <w:r>
        <w:rPr>
          <w:noProof/>
        </w:rPr>
      </w:r>
      <w:r>
        <w:rPr>
          <w:noProof/>
        </w:rPr>
        <w:fldChar w:fldCharType="separate"/>
      </w:r>
      <w:r>
        <w:rPr>
          <w:noProof/>
        </w:rPr>
        <w:t>30</w:t>
      </w:r>
      <w:r>
        <w:rPr>
          <w:noProof/>
        </w:rPr>
        <w:fldChar w:fldCharType="end"/>
      </w:r>
    </w:p>
    <w:p w14:paraId="69D32359" w14:textId="693AB5E2"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6.5.2</w:t>
      </w:r>
      <w:r w:rsidRPr="00EA0A0D">
        <w:rPr>
          <w:noProof/>
          <w:lang w:val="en-US"/>
        </w:rPr>
        <w:t>.2.1</w:t>
      </w:r>
      <w:r>
        <w:rPr>
          <w:noProof/>
        </w:rPr>
        <w:tab/>
        <w:t xml:space="preserve">Availability of </w:t>
      </w:r>
      <w:r w:rsidRPr="00EA0A0D">
        <w:rPr>
          <w:noProof/>
          <w:lang w:val="en-US"/>
        </w:rPr>
        <w:t>new</w:t>
      </w:r>
      <w:r>
        <w:rPr>
          <w:noProof/>
        </w:rPr>
        <w:t xml:space="preserve"> capabilities </w:t>
      </w:r>
      <w:r w:rsidRPr="00EA0A0D">
        <w:rPr>
          <w:rFonts w:cs="Arial"/>
          <w:noProof/>
        </w:rPr>
        <w:t>or ML entities</w:t>
      </w:r>
      <w:r>
        <w:rPr>
          <w:noProof/>
        </w:rPr>
        <w:tab/>
      </w:r>
      <w:r>
        <w:rPr>
          <w:noProof/>
        </w:rPr>
        <w:fldChar w:fldCharType="begin" w:fldLock="1"/>
      </w:r>
      <w:r>
        <w:rPr>
          <w:noProof/>
        </w:rPr>
        <w:instrText xml:space="preserve"> PAGEREF _Toc163114585 \h </w:instrText>
      </w:r>
      <w:r>
        <w:rPr>
          <w:noProof/>
        </w:rPr>
      </w:r>
      <w:r>
        <w:rPr>
          <w:noProof/>
        </w:rPr>
        <w:fldChar w:fldCharType="separate"/>
      </w:r>
      <w:r>
        <w:rPr>
          <w:noProof/>
        </w:rPr>
        <w:t>30</w:t>
      </w:r>
      <w:r>
        <w:rPr>
          <w:noProof/>
        </w:rPr>
        <w:fldChar w:fldCharType="end"/>
      </w:r>
    </w:p>
    <w:p w14:paraId="640002AB" w14:textId="21897F54"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6.5.2</w:t>
      </w:r>
      <w:r w:rsidRPr="00EA0A0D">
        <w:rPr>
          <w:noProof/>
          <w:lang w:val="en-US"/>
        </w:rPr>
        <w:t>.2.2</w:t>
      </w:r>
      <w:r>
        <w:rPr>
          <w:noProof/>
        </w:rPr>
        <w:tab/>
        <w:t xml:space="preserve">Triggering ML </w:t>
      </w:r>
      <w:r w:rsidRPr="00EA0A0D">
        <w:rPr>
          <w:noProof/>
          <w:lang w:val="en-US"/>
        </w:rPr>
        <w:t>entity</w:t>
      </w:r>
      <w:r>
        <w:rPr>
          <w:noProof/>
        </w:rPr>
        <w:t xml:space="preserve"> update</w:t>
      </w:r>
      <w:r>
        <w:rPr>
          <w:noProof/>
        </w:rPr>
        <w:tab/>
      </w:r>
      <w:r>
        <w:rPr>
          <w:noProof/>
        </w:rPr>
        <w:fldChar w:fldCharType="begin" w:fldLock="1"/>
      </w:r>
      <w:r>
        <w:rPr>
          <w:noProof/>
        </w:rPr>
        <w:instrText xml:space="preserve"> PAGEREF _Toc163114586 \h </w:instrText>
      </w:r>
      <w:r>
        <w:rPr>
          <w:noProof/>
        </w:rPr>
      </w:r>
      <w:r>
        <w:rPr>
          <w:noProof/>
        </w:rPr>
        <w:fldChar w:fldCharType="separate"/>
      </w:r>
      <w:r>
        <w:rPr>
          <w:noProof/>
        </w:rPr>
        <w:t>30</w:t>
      </w:r>
      <w:r>
        <w:rPr>
          <w:noProof/>
        </w:rPr>
        <w:fldChar w:fldCharType="end"/>
      </w:r>
    </w:p>
    <w:p w14:paraId="6F734531" w14:textId="5407B43E"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6.5.2.3</w:t>
      </w:r>
      <w:r>
        <w:rPr>
          <w:noProof/>
        </w:rPr>
        <w:tab/>
        <w:t>Requirements for AIML update control</w:t>
      </w:r>
      <w:r>
        <w:rPr>
          <w:noProof/>
        </w:rPr>
        <w:tab/>
      </w:r>
      <w:r>
        <w:rPr>
          <w:noProof/>
        </w:rPr>
        <w:fldChar w:fldCharType="begin" w:fldLock="1"/>
      </w:r>
      <w:r>
        <w:rPr>
          <w:noProof/>
        </w:rPr>
        <w:instrText xml:space="preserve"> PAGEREF _Toc163114587 \h </w:instrText>
      </w:r>
      <w:r>
        <w:rPr>
          <w:noProof/>
        </w:rPr>
      </w:r>
      <w:r>
        <w:rPr>
          <w:noProof/>
        </w:rPr>
        <w:fldChar w:fldCharType="separate"/>
      </w:r>
      <w:r>
        <w:rPr>
          <w:noProof/>
        </w:rPr>
        <w:t>31</w:t>
      </w:r>
      <w:r>
        <w:rPr>
          <w:noProof/>
        </w:rPr>
        <w:fldChar w:fldCharType="end"/>
      </w:r>
    </w:p>
    <w:p w14:paraId="3432584C" w14:textId="4C1D6F8C" w:rsidR="00030056" w:rsidRDefault="00030056">
      <w:pPr>
        <w:pStyle w:val="TOC3"/>
        <w:rPr>
          <w:rFonts w:asciiTheme="minorHAnsi" w:eastAsiaTheme="minorEastAsia" w:hAnsiTheme="minorHAnsi" w:cstheme="minorBidi"/>
          <w:noProof/>
          <w:kern w:val="2"/>
          <w:sz w:val="22"/>
          <w:szCs w:val="22"/>
          <w:lang w:eastAsia="en-GB"/>
          <w14:ligatures w14:val="standardContextual"/>
        </w:rPr>
      </w:pPr>
      <w:r>
        <w:rPr>
          <w:noProof/>
        </w:rPr>
        <w:t>6.5.3</w:t>
      </w:r>
      <w:r>
        <w:rPr>
          <w:noProof/>
        </w:rPr>
        <w:tab/>
        <w:t>AI/ML inference capabilities management</w:t>
      </w:r>
      <w:r>
        <w:rPr>
          <w:noProof/>
        </w:rPr>
        <w:tab/>
      </w:r>
      <w:r>
        <w:rPr>
          <w:noProof/>
        </w:rPr>
        <w:fldChar w:fldCharType="begin" w:fldLock="1"/>
      </w:r>
      <w:r>
        <w:rPr>
          <w:noProof/>
        </w:rPr>
        <w:instrText xml:space="preserve"> PAGEREF _Toc163114588 \h </w:instrText>
      </w:r>
      <w:r>
        <w:rPr>
          <w:noProof/>
        </w:rPr>
      </w:r>
      <w:r>
        <w:rPr>
          <w:noProof/>
        </w:rPr>
        <w:fldChar w:fldCharType="separate"/>
      </w:r>
      <w:r>
        <w:rPr>
          <w:noProof/>
        </w:rPr>
        <w:t>31</w:t>
      </w:r>
      <w:r>
        <w:rPr>
          <w:noProof/>
        </w:rPr>
        <w:fldChar w:fldCharType="end"/>
      </w:r>
    </w:p>
    <w:p w14:paraId="0A7219E1" w14:textId="449C3591"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6.5.3.1</w:t>
      </w:r>
      <w:r>
        <w:rPr>
          <w:noProof/>
        </w:rPr>
        <w:tab/>
        <w:t>Description</w:t>
      </w:r>
      <w:r>
        <w:rPr>
          <w:noProof/>
        </w:rPr>
        <w:tab/>
      </w:r>
      <w:r>
        <w:rPr>
          <w:noProof/>
        </w:rPr>
        <w:fldChar w:fldCharType="begin" w:fldLock="1"/>
      </w:r>
      <w:r>
        <w:rPr>
          <w:noProof/>
        </w:rPr>
        <w:instrText xml:space="preserve"> PAGEREF _Toc163114589 \h </w:instrText>
      </w:r>
      <w:r>
        <w:rPr>
          <w:noProof/>
        </w:rPr>
      </w:r>
      <w:r>
        <w:rPr>
          <w:noProof/>
        </w:rPr>
        <w:fldChar w:fldCharType="separate"/>
      </w:r>
      <w:r>
        <w:rPr>
          <w:noProof/>
        </w:rPr>
        <w:t>31</w:t>
      </w:r>
      <w:r>
        <w:rPr>
          <w:noProof/>
        </w:rPr>
        <w:fldChar w:fldCharType="end"/>
      </w:r>
    </w:p>
    <w:p w14:paraId="56577E0A" w14:textId="6A4BC740"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6.5.3.2</w:t>
      </w:r>
      <w:r>
        <w:rPr>
          <w:noProof/>
        </w:rPr>
        <w:tab/>
        <w:t>Use cases</w:t>
      </w:r>
      <w:r>
        <w:rPr>
          <w:noProof/>
        </w:rPr>
        <w:tab/>
      </w:r>
      <w:r>
        <w:rPr>
          <w:noProof/>
        </w:rPr>
        <w:fldChar w:fldCharType="begin" w:fldLock="1"/>
      </w:r>
      <w:r>
        <w:rPr>
          <w:noProof/>
        </w:rPr>
        <w:instrText xml:space="preserve"> PAGEREF _Toc163114590 \h </w:instrText>
      </w:r>
      <w:r>
        <w:rPr>
          <w:noProof/>
        </w:rPr>
      </w:r>
      <w:r>
        <w:rPr>
          <w:noProof/>
        </w:rPr>
        <w:fldChar w:fldCharType="separate"/>
      </w:r>
      <w:r>
        <w:rPr>
          <w:noProof/>
        </w:rPr>
        <w:t>32</w:t>
      </w:r>
      <w:r>
        <w:rPr>
          <w:noProof/>
        </w:rPr>
        <w:fldChar w:fldCharType="end"/>
      </w:r>
    </w:p>
    <w:p w14:paraId="758B3366" w14:textId="060DC1B6"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6.5.3.2.1</w:t>
      </w:r>
      <w:r>
        <w:rPr>
          <w:noProof/>
        </w:rPr>
        <w:tab/>
        <w:t>Identifying capabilities of ML entities</w:t>
      </w:r>
      <w:r>
        <w:rPr>
          <w:noProof/>
        </w:rPr>
        <w:tab/>
      </w:r>
      <w:r>
        <w:rPr>
          <w:noProof/>
        </w:rPr>
        <w:fldChar w:fldCharType="begin" w:fldLock="1"/>
      </w:r>
      <w:r>
        <w:rPr>
          <w:noProof/>
        </w:rPr>
        <w:instrText xml:space="preserve"> PAGEREF _Toc163114591 \h </w:instrText>
      </w:r>
      <w:r>
        <w:rPr>
          <w:noProof/>
        </w:rPr>
      </w:r>
      <w:r>
        <w:rPr>
          <w:noProof/>
        </w:rPr>
        <w:fldChar w:fldCharType="separate"/>
      </w:r>
      <w:r>
        <w:rPr>
          <w:noProof/>
        </w:rPr>
        <w:t>32</w:t>
      </w:r>
      <w:r>
        <w:rPr>
          <w:noProof/>
        </w:rPr>
        <w:fldChar w:fldCharType="end"/>
      </w:r>
    </w:p>
    <w:p w14:paraId="783FD43A" w14:textId="4D7B0EF6"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6.5.3.2.2</w:t>
      </w:r>
      <w:r>
        <w:rPr>
          <w:noProof/>
        </w:rPr>
        <w:tab/>
        <w:t>Mapping of the capabilities of ML entities</w:t>
      </w:r>
      <w:r>
        <w:rPr>
          <w:noProof/>
        </w:rPr>
        <w:tab/>
      </w:r>
      <w:r>
        <w:rPr>
          <w:noProof/>
        </w:rPr>
        <w:fldChar w:fldCharType="begin" w:fldLock="1"/>
      </w:r>
      <w:r>
        <w:rPr>
          <w:noProof/>
        </w:rPr>
        <w:instrText xml:space="preserve"> PAGEREF _Toc163114592 \h </w:instrText>
      </w:r>
      <w:r>
        <w:rPr>
          <w:noProof/>
        </w:rPr>
      </w:r>
      <w:r>
        <w:rPr>
          <w:noProof/>
        </w:rPr>
        <w:fldChar w:fldCharType="separate"/>
      </w:r>
      <w:r>
        <w:rPr>
          <w:noProof/>
        </w:rPr>
        <w:t>32</w:t>
      </w:r>
      <w:r>
        <w:rPr>
          <w:noProof/>
        </w:rPr>
        <w:fldChar w:fldCharType="end"/>
      </w:r>
    </w:p>
    <w:p w14:paraId="43BD9ECB" w14:textId="7767DF1C"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6.5.3.3</w:t>
      </w:r>
      <w:r>
        <w:rPr>
          <w:noProof/>
        </w:rPr>
        <w:tab/>
        <w:t>Requirements for AI/ML inference capabilities management</w:t>
      </w:r>
      <w:r>
        <w:rPr>
          <w:noProof/>
        </w:rPr>
        <w:tab/>
      </w:r>
      <w:r>
        <w:rPr>
          <w:noProof/>
        </w:rPr>
        <w:fldChar w:fldCharType="begin" w:fldLock="1"/>
      </w:r>
      <w:r>
        <w:rPr>
          <w:noProof/>
        </w:rPr>
        <w:instrText xml:space="preserve"> PAGEREF _Toc163114593 \h </w:instrText>
      </w:r>
      <w:r>
        <w:rPr>
          <w:noProof/>
        </w:rPr>
      </w:r>
      <w:r>
        <w:rPr>
          <w:noProof/>
        </w:rPr>
        <w:fldChar w:fldCharType="separate"/>
      </w:r>
      <w:r>
        <w:rPr>
          <w:noProof/>
        </w:rPr>
        <w:t>32</w:t>
      </w:r>
      <w:r>
        <w:rPr>
          <w:noProof/>
        </w:rPr>
        <w:fldChar w:fldCharType="end"/>
      </w:r>
    </w:p>
    <w:p w14:paraId="5C81B6F9" w14:textId="7F0ADF13" w:rsidR="00030056" w:rsidRDefault="00030056">
      <w:pPr>
        <w:pStyle w:val="TOC3"/>
        <w:rPr>
          <w:rFonts w:asciiTheme="minorHAnsi" w:eastAsiaTheme="minorEastAsia" w:hAnsiTheme="minorHAnsi" w:cstheme="minorBidi"/>
          <w:noProof/>
          <w:kern w:val="2"/>
          <w:sz w:val="22"/>
          <w:szCs w:val="22"/>
          <w:lang w:eastAsia="en-GB"/>
          <w14:ligatures w14:val="standardContextual"/>
        </w:rPr>
      </w:pPr>
      <w:r>
        <w:rPr>
          <w:noProof/>
        </w:rPr>
        <w:t>6.5.4</w:t>
      </w:r>
      <w:r>
        <w:rPr>
          <w:noProof/>
        </w:rPr>
        <w:tab/>
        <w:t>AI/ML inference capability configuration management</w:t>
      </w:r>
      <w:r>
        <w:rPr>
          <w:noProof/>
        </w:rPr>
        <w:tab/>
      </w:r>
      <w:r>
        <w:rPr>
          <w:noProof/>
        </w:rPr>
        <w:fldChar w:fldCharType="begin" w:fldLock="1"/>
      </w:r>
      <w:r>
        <w:rPr>
          <w:noProof/>
        </w:rPr>
        <w:instrText xml:space="preserve"> PAGEREF _Toc163114594 \h </w:instrText>
      </w:r>
      <w:r>
        <w:rPr>
          <w:noProof/>
        </w:rPr>
      </w:r>
      <w:r>
        <w:rPr>
          <w:noProof/>
        </w:rPr>
        <w:fldChar w:fldCharType="separate"/>
      </w:r>
      <w:r>
        <w:rPr>
          <w:noProof/>
        </w:rPr>
        <w:t>33</w:t>
      </w:r>
      <w:r>
        <w:rPr>
          <w:noProof/>
        </w:rPr>
        <w:fldChar w:fldCharType="end"/>
      </w:r>
    </w:p>
    <w:p w14:paraId="77555781" w14:textId="1D0AF9C2"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6.5.4.1</w:t>
      </w:r>
      <w:r>
        <w:rPr>
          <w:noProof/>
        </w:rPr>
        <w:tab/>
        <w:t>Description</w:t>
      </w:r>
      <w:r>
        <w:rPr>
          <w:noProof/>
        </w:rPr>
        <w:tab/>
      </w:r>
      <w:r>
        <w:rPr>
          <w:noProof/>
        </w:rPr>
        <w:fldChar w:fldCharType="begin" w:fldLock="1"/>
      </w:r>
      <w:r>
        <w:rPr>
          <w:noProof/>
        </w:rPr>
        <w:instrText xml:space="preserve"> PAGEREF _Toc163114595 \h </w:instrText>
      </w:r>
      <w:r>
        <w:rPr>
          <w:noProof/>
        </w:rPr>
      </w:r>
      <w:r>
        <w:rPr>
          <w:noProof/>
        </w:rPr>
        <w:fldChar w:fldCharType="separate"/>
      </w:r>
      <w:r>
        <w:rPr>
          <w:noProof/>
        </w:rPr>
        <w:t>33</w:t>
      </w:r>
      <w:r>
        <w:rPr>
          <w:noProof/>
        </w:rPr>
        <w:fldChar w:fldCharType="end"/>
      </w:r>
    </w:p>
    <w:p w14:paraId="200AE308" w14:textId="03ABB946"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6.5.4.2</w:t>
      </w:r>
      <w:r>
        <w:rPr>
          <w:noProof/>
        </w:rPr>
        <w:tab/>
        <w:t>Use cases</w:t>
      </w:r>
      <w:r>
        <w:rPr>
          <w:noProof/>
        </w:rPr>
        <w:tab/>
      </w:r>
      <w:r>
        <w:rPr>
          <w:noProof/>
        </w:rPr>
        <w:fldChar w:fldCharType="begin" w:fldLock="1"/>
      </w:r>
      <w:r>
        <w:rPr>
          <w:noProof/>
        </w:rPr>
        <w:instrText xml:space="preserve"> PAGEREF _Toc163114596 \h </w:instrText>
      </w:r>
      <w:r>
        <w:rPr>
          <w:noProof/>
        </w:rPr>
      </w:r>
      <w:r>
        <w:rPr>
          <w:noProof/>
        </w:rPr>
        <w:fldChar w:fldCharType="separate"/>
      </w:r>
      <w:r>
        <w:rPr>
          <w:noProof/>
        </w:rPr>
        <w:t>33</w:t>
      </w:r>
      <w:r>
        <w:rPr>
          <w:noProof/>
        </w:rPr>
        <w:fldChar w:fldCharType="end"/>
      </w:r>
    </w:p>
    <w:p w14:paraId="5CB4646C" w14:textId="0F2FAD1D"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6.5.4.2.1</w:t>
      </w:r>
      <w:r>
        <w:rPr>
          <w:noProof/>
        </w:rPr>
        <w:tab/>
        <w:t>Managing NG-RAN AI/ML-based distributed Network Energy Saving</w:t>
      </w:r>
      <w:r>
        <w:rPr>
          <w:noProof/>
        </w:rPr>
        <w:tab/>
      </w:r>
      <w:r>
        <w:rPr>
          <w:noProof/>
        </w:rPr>
        <w:fldChar w:fldCharType="begin" w:fldLock="1"/>
      </w:r>
      <w:r>
        <w:rPr>
          <w:noProof/>
        </w:rPr>
        <w:instrText xml:space="preserve"> PAGEREF _Toc163114597 \h </w:instrText>
      </w:r>
      <w:r>
        <w:rPr>
          <w:noProof/>
        </w:rPr>
      </w:r>
      <w:r>
        <w:rPr>
          <w:noProof/>
        </w:rPr>
        <w:fldChar w:fldCharType="separate"/>
      </w:r>
      <w:r>
        <w:rPr>
          <w:noProof/>
        </w:rPr>
        <w:t>33</w:t>
      </w:r>
      <w:r>
        <w:rPr>
          <w:noProof/>
        </w:rPr>
        <w:fldChar w:fldCharType="end"/>
      </w:r>
    </w:p>
    <w:p w14:paraId="0F7D7E1F" w14:textId="47256F19"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6.5.4.2.2</w:t>
      </w:r>
      <w:r>
        <w:rPr>
          <w:noProof/>
        </w:rPr>
        <w:tab/>
        <w:t>Managing NG-RAN AI/ML-based distributed Mobility Optimization</w:t>
      </w:r>
      <w:r>
        <w:rPr>
          <w:noProof/>
        </w:rPr>
        <w:tab/>
      </w:r>
      <w:r>
        <w:rPr>
          <w:noProof/>
        </w:rPr>
        <w:fldChar w:fldCharType="begin" w:fldLock="1"/>
      </w:r>
      <w:r>
        <w:rPr>
          <w:noProof/>
        </w:rPr>
        <w:instrText xml:space="preserve"> PAGEREF _Toc163114598 \h </w:instrText>
      </w:r>
      <w:r>
        <w:rPr>
          <w:noProof/>
        </w:rPr>
      </w:r>
      <w:r>
        <w:rPr>
          <w:noProof/>
        </w:rPr>
        <w:fldChar w:fldCharType="separate"/>
      </w:r>
      <w:r>
        <w:rPr>
          <w:noProof/>
        </w:rPr>
        <w:t>33</w:t>
      </w:r>
      <w:r>
        <w:rPr>
          <w:noProof/>
        </w:rPr>
        <w:fldChar w:fldCharType="end"/>
      </w:r>
    </w:p>
    <w:p w14:paraId="5C5C1A8A" w14:textId="0EB0A36D"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6.5.4.2.3</w:t>
      </w:r>
      <w:r>
        <w:rPr>
          <w:noProof/>
        </w:rPr>
        <w:tab/>
        <w:t>Managing NG-RAN AI/ML-based distributed Load Balancing</w:t>
      </w:r>
      <w:r>
        <w:rPr>
          <w:noProof/>
        </w:rPr>
        <w:tab/>
      </w:r>
      <w:r>
        <w:rPr>
          <w:noProof/>
        </w:rPr>
        <w:fldChar w:fldCharType="begin" w:fldLock="1"/>
      </w:r>
      <w:r>
        <w:rPr>
          <w:noProof/>
        </w:rPr>
        <w:instrText xml:space="preserve"> PAGEREF _Toc163114599 \h </w:instrText>
      </w:r>
      <w:r>
        <w:rPr>
          <w:noProof/>
        </w:rPr>
      </w:r>
      <w:r>
        <w:rPr>
          <w:noProof/>
        </w:rPr>
        <w:fldChar w:fldCharType="separate"/>
      </w:r>
      <w:r>
        <w:rPr>
          <w:noProof/>
        </w:rPr>
        <w:t>33</w:t>
      </w:r>
      <w:r>
        <w:rPr>
          <w:noProof/>
        </w:rPr>
        <w:fldChar w:fldCharType="end"/>
      </w:r>
    </w:p>
    <w:p w14:paraId="54731193" w14:textId="451BD96D"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6.5.4.3</w:t>
      </w:r>
      <w:r>
        <w:rPr>
          <w:noProof/>
        </w:rPr>
        <w:tab/>
        <w:t>Requirements for AI/ML inference management</w:t>
      </w:r>
      <w:r>
        <w:rPr>
          <w:noProof/>
        </w:rPr>
        <w:tab/>
      </w:r>
      <w:r>
        <w:rPr>
          <w:noProof/>
        </w:rPr>
        <w:fldChar w:fldCharType="begin" w:fldLock="1"/>
      </w:r>
      <w:r>
        <w:rPr>
          <w:noProof/>
        </w:rPr>
        <w:instrText xml:space="preserve"> PAGEREF _Toc163114600 \h </w:instrText>
      </w:r>
      <w:r>
        <w:rPr>
          <w:noProof/>
        </w:rPr>
      </w:r>
      <w:r>
        <w:rPr>
          <w:noProof/>
        </w:rPr>
        <w:fldChar w:fldCharType="separate"/>
      </w:r>
      <w:r>
        <w:rPr>
          <w:noProof/>
        </w:rPr>
        <w:t>34</w:t>
      </w:r>
      <w:r>
        <w:rPr>
          <w:noProof/>
        </w:rPr>
        <w:fldChar w:fldCharType="end"/>
      </w:r>
    </w:p>
    <w:p w14:paraId="5D760E64" w14:textId="072DDCE4" w:rsidR="00030056" w:rsidRDefault="00030056">
      <w:pPr>
        <w:pStyle w:val="TOC3"/>
        <w:rPr>
          <w:rFonts w:asciiTheme="minorHAnsi" w:eastAsiaTheme="minorEastAsia" w:hAnsiTheme="minorHAnsi" w:cstheme="minorBidi"/>
          <w:noProof/>
          <w:kern w:val="2"/>
          <w:sz w:val="22"/>
          <w:szCs w:val="22"/>
          <w:lang w:eastAsia="en-GB"/>
          <w14:ligatures w14:val="standardContextual"/>
        </w:rPr>
      </w:pPr>
      <w:r>
        <w:rPr>
          <w:noProof/>
        </w:rPr>
        <w:t>6.5.5</w:t>
      </w:r>
      <w:r>
        <w:rPr>
          <w:noProof/>
        </w:rPr>
        <w:tab/>
        <w:t>Executing AI/ML Inference</w:t>
      </w:r>
      <w:r>
        <w:rPr>
          <w:noProof/>
        </w:rPr>
        <w:tab/>
      </w:r>
      <w:r>
        <w:rPr>
          <w:noProof/>
        </w:rPr>
        <w:fldChar w:fldCharType="begin" w:fldLock="1"/>
      </w:r>
      <w:r>
        <w:rPr>
          <w:noProof/>
        </w:rPr>
        <w:instrText xml:space="preserve"> PAGEREF _Toc163114601 \h </w:instrText>
      </w:r>
      <w:r>
        <w:rPr>
          <w:noProof/>
        </w:rPr>
      </w:r>
      <w:r>
        <w:rPr>
          <w:noProof/>
        </w:rPr>
        <w:fldChar w:fldCharType="separate"/>
      </w:r>
      <w:r>
        <w:rPr>
          <w:noProof/>
        </w:rPr>
        <w:t>34</w:t>
      </w:r>
      <w:r>
        <w:rPr>
          <w:noProof/>
        </w:rPr>
        <w:fldChar w:fldCharType="end"/>
      </w:r>
    </w:p>
    <w:p w14:paraId="1512F1F1" w14:textId="553A75C8"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6.5.5.1</w:t>
      </w:r>
      <w:r>
        <w:rPr>
          <w:noProof/>
        </w:rPr>
        <w:tab/>
        <w:t>Description</w:t>
      </w:r>
      <w:r>
        <w:rPr>
          <w:noProof/>
        </w:rPr>
        <w:tab/>
      </w:r>
      <w:r>
        <w:rPr>
          <w:noProof/>
        </w:rPr>
        <w:fldChar w:fldCharType="begin" w:fldLock="1"/>
      </w:r>
      <w:r>
        <w:rPr>
          <w:noProof/>
        </w:rPr>
        <w:instrText xml:space="preserve"> PAGEREF _Toc163114602 \h </w:instrText>
      </w:r>
      <w:r>
        <w:rPr>
          <w:noProof/>
        </w:rPr>
      </w:r>
      <w:r>
        <w:rPr>
          <w:noProof/>
        </w:rPr>
        <w:fldChar w:fldCharType="separate"/>
      </w:r>
      <w:r>
        <w:rPr>
          <w:noProof/>
        </w:rPr>
        <w:t>34</w:t>
      </w:r>
      <w:r>
        <w:rPr>
          <w:noProof/>
        </w:rPr>
        <w:fldChar w:fldCharType="end"/>
      </w:r>
    </w:p>
    <w:p w14:paraId="12D85557" w14:textId="54BEF94D"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6.5.5.2</w:t>
      </w:r>
      <w:r>
        <w:rPr>
          <w:noProof/>
        </w:rPr>
        <w:tab/>
        <w:t>Use cases</w:t>
      </w:r>
      <w:r>
        <w:rPr>
          <w:noProof/>
        </w:rPr>
        <w:tab/>
      </w:r>
      <w:r>
        <w:rPr>
          <w:noProof/>
        </w:rPr>
        <w:fldChar w:fldCharType="begin" w:fldLock="1"/>
      </w:r>
      <w:r>
        <w:rPr>
          <w:noProof/>
        </w:rPr>
        <w:instrText xml:space="preserve"> PAGEREF _Toc163114603 \h </w:instrText>
      </w:r>
      <w:r>
        <w:rPr>
          <w:noProof/>
        </w:rPr>
      </w:r>
      <w:r>
        <w:rPr>
          <w:noProof/>
        </w:rPr>
        <w:fldChar w:fldCharType="separate"/>
      </w:r>
      <w:r>
        <w:rPr>
          <w:noProof/>
        </w:rPr>
        <w:t>34</w:t>
      </w:r>
      <w:r>
        <w:rPr>
          <w:noProof/>
        </w:rPr>
        <w:fldChar w:fldCharType="end"/>
      </w:r>
    </w:p>
    <w:p w14:paraId="104E9338" w14:textId="1FC330A7"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6.5.5.2.1</w:t>
      </w:r>
      <w:r>
        <w:rPr>
          <w:noProof/>
        </w:rPr>
        <w:tab/>
        <w:t>AI/ML Inference History - tracking inferences and context</w:t>
      </w:r>
      <w:r>
        <w:rPr>
          <w:noProof/>
        </w:rPr>
        <w:tab/>
      </w:r>
      <w:r>
        <w:rPr>
          <w:noProof/>
        </w:rPr>
        <w:fldChar w:fldCharType="begin" w:fldLock="1"/>
      </w:r>
      <w:r>
        <w:rPr>
          <w:noProof/>
        </w:rPr>
        <w:instrText xml:space="preserve"> PAGEREF _Toc163114604 \h </w:instrText>
      </w:r>
      <w:r>
        <w:rPr>
          <w:noProof/>
        </w:rPr>
      </w:r>
      <w:r>
        <w:rPr>
          <w:noProof/>
        </w:rPr>
        <w:fldChar w:fldCharType="separate"/>
      </w:r>
      <w:r>
        <w:rPr>
          <w:noProof/>
        </w:rPr>
        <w:t>34</w:t>
      </w:r>
      <w:r>
        <w:rPr>
          <w:noProof/>
        </w:rPr>
        <w:fldChar w:fldCharType="end"/>
      </w:r>
    </w:p>
    <w:p w14:paraId="3172900E" w14:textId="1409A23C"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6.5.5.3</w:t>
      </w:r>
      <w:r>
        <w:rPr>
          <w:noProof/>
        </w:rPr>
        <w:tab/>
      </w:r>
      <w:r>
        <w:rPr>
          <w:noProof/>
          <w:lang w:eastAsia="zh-CN"/>
        </w:rPr>
        <w:t>Requirements</w:t>
      </w:r>
      <w:r>
        <w:rPr>
          <w:noProof/>
        </w:rPr>
        <w:t xml:space="preserve"> for Executing AI/ML Inference</w:t>
      </w:r>
      <w:r>
        <w:rPr>
          <w:noProof/>
        </w:rPr>
        <w:tab/>
      </w:r>
      <w:r>
        <w:rPr>
          <w:noProof/>
        </w:rPr>
        <w:fldChar w:fldCharType="begin" w:fldLock="1"/>
      </w:r>
      <w:r>
        <w:rPr>
          <w:noProof/>
        </w:rPr>
        <w:instrText xml:space="preserve"> PAGEREF _Toc163114605 \h </w:instrText>
      </w:r>
      <w:r>
        <w:rPr>
          <w:noProof/>
        </w:rPr>
      </w:r>
      <w:r>
        <w:rPr>
          <w:noProof/>
        </w:rPr>
        <w:fldChar w:fldCharType="separate"/>
      </w:r>
      <w:r>
        <w:rPr>
          <w:noProof/>
        </w:rPr>
        <w:t>35</w:t>
      </w:r>
      <w:r>
        <w:rPr>
          <w:noProof/>
        </w:rPr>
        <w:fldChar w:fldCharType="end"/>
      </w:r>
    </w:p>
    <w:p w14:paraId="130D3238" w14:textId="4EA24A49" w:rsidR="00030056" w:rsidRDefault="00030056">
      <w:pPr>
        <w:pStyle w:val="TOC1"/>
        <w:rPr>
          <w:rFonts w:asciiTheme="minorHAnsi" w:eastAsiaTheme="minorEastAsia" w:hAnsiTheme="minorHAnsi" w:cstheme="minorBidi"/>
          <w:noProof/>
          <w:kern w:val="2"/>
          <w:szCs w:val="22"/>
          <w:lang w:eastAsia="en-GB"/>
          <w14:ligatures w14:val="standardContextual"/>
        </w:rPr>
      </w:pPr>
      <w:r>
        <w:rPr>
          <w:noProof/>
        </w:rPr>
        <w:t>7</w:t>
      </w:r>
      <w:r>
        <w:rPr>
          <w:noProof/>
        </w:rPr>
        <w:tab/>
      </w:r>
      <w:r>
        <w:rPr>
          <w:noProof/>
          <w:lang w:eastAsia="zh-CN"/>
        </w:rPr>
        <w:t>Information model definitions for AI/ML management</w:t>
      </w:r>
      <w:r>
        <w:rPr>
          <w:noProof/>
        </w:rPr>
        <w:tab/>
      </w:r>
      <w:r>
        <w:rPr>
          <w:noProof/>
        </w:rPr>
        <w:fldChar w:fldCharType="begin" w:fldLock="1"/>
      </w:r>
      <w:r>
        <w:rPr>
          <w:noProof/>
        </w:rPr>
        <w:instrText xml:space="preserve"> PAGEREF _Toc163114606 \h </w:instrText>
      </w:r>
      <w:r>
        <w:rPr>
          <w:noProof/>
        </w:rPr>
      </w:r>
      <w:r>
        <w:rPr>
          <w:noProof/>
        </w:rPr>
        <w:fldChar w:fldCharType="separate"/>
      </w:r>
      <w:r>
        <w:rPr>
          <w:noProof/>
        </w:rPr>
        <w:t>36</w:t>
      </w:r>
      <w:r>
        <w:rPr>
          <w:noProof/>
        </w:rPr>
        <w:fldChar w:fldCharType="end"/>
      </w:r>
    </w:p>
    <w:p w14:paraId="7C4C4C9B" w14:textId="72FFE33E" w:rsidR="00030056" w:rsidRDefault="00030056">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noProof/>
        </w:rPr>
        <w:tab/>
        <w:t>Imported and associated information entities</w:t>
      </w:r>
      <w:r>
        <w:rPr>
          <w:noProof/>
        </w:rPr>
        <w:tab/>
      </w:r>
      <w:r>
        <w:rPr>
          <w:noProof/>
        </w:rPr>
        <w:fldChar w:fldCharType="begin" w:fldLock="1"/>
      </w:r>
      <w:r>
        <w:rPr>
          <w:noProof/>
        </w:rPr>
        <w:instrText xml:space="preserve"> PAGEREF _Toc163114607 \h </w:instrText>
      </w:r>
      <w:r>
        <w:rPr>
          <w:noProof/>
        </w:rPr>
      </w:r>
      <w:r>
        <w:rPr>
          <w:noProof/>
        </w:rPr>
        <w:fldChar w:fldCharType="separate"/>
      </w:r>
      <w:r>
        <w:rPr>
          <w:noProof/>
        </w:rPr>
        <w:t>36</w:t>
      </w:r>
      <w:r>
        <w:rPr>
          <w:noProof/>
        </w:rPr>
        <w:fldChar w:fldCharType="end"/>
      </w:r>
    </w:p>
    <w:p w14:paraId="1623D457" w14:textId="692AF36E" w:rsidR="00030056" w:rsidRDefault="00030056">
      <w:pPr>
        <w:pStyle w:val="TOC3"/>
        <w:rPr>
          <w:rFonts w:asciiTheme="minorHAnsi" w:eastAsiaTheme="minorEastAsia" w:hAnsiTheme="minorHAnsi" w:cstheme="minorBidi"/>
          <w:noProof/>
          <w:kern w:val="2"/>
          <w:sz w:val="22"/>
          <w:szCs w:val="22"/>
          <w:lang w:eastAsia="en-GB"/>
          <w14:ligatures w14:val="standardContextual"/>
        </w:rPr>
      </w:pPr>
      <w:r>
        <w:rPr>
          <w:noProof/>
        </w:rPr>
        <w:t>7.1.1</w:t>
      </w:r>
      <w:r>
        <w:rPr>
          <w:noProof/>
        </w:rPr>
        <w:tab/>
        <w:t>Imported information entities and local labels</w:t>
      </w:r>
      <w:r>
        <w:rPr>
          <w:noProof/>
        </w:rPr>
        <w:tab/>
      </w:r>
      <w:r>
        <w:rPr>
          <w:noProof/>
        </w:rPr>
        <w:fldChar w:fldCharType="begin" w:fldLock="1"/>
      </w:r>
      <w:r>
        <w:rPr>
          <w:noProof/>
        </w:rPr>
        <w:instrText xml:space="preserve"> PAGEREF _Toc163114608 \h </w:instrText>
      </w:r>
      <w:r>
        <w:rPr>
          <w:noProof/>
        </w:rPr>
      </w:r>
      <w:r>
        <w:rPr>
          <w:noProof/>
        </w:rPr>
        <w:fldChar w:fldCharType="separate"/>
      </w:r>
      <w:r>
        <w:rPr>
          <w:noProof/>
        </w:rPr>
        <w:t>36</w:t>
      </w:r>
      <w:r>
        <w:rPr>
          <w:noProof/>
        </w:rPr>
        <w:fldChar w:fldCharType="end"/>
      </w:r>
    </w:p>
    <w:p w14:paraId="7795D529" w14:textId="6E41FE17" w:rsidR="00030056" w:rsidRDefault="00030056">
      <w:pPr>
        <w:pStyle w:val="TOC3"/>
        <w:rPr>
          <w:rFonts w:asciiTheme="minorHAnsi" w:eastAsiaTheme="minorEastAsia" w:hAnsiTheme="minorHAnsi" w:cstheme="minorBidi"/>
          <w:noProof/>
          <w:kern w:val="2"/>
          <w:sz w:val="22"/>
          <w:szCs w:val="22"/>
          <w:lang w:eastAsia="en-GB"/>
          <w14:ligatures w14:val="standardContextual"/>
        </w:rPr>
      </w:pPr>
      <w:r>
        <w:rPr>
          <w:noProof/>
        </w:rPr>
        <w:t>7.1.2</w:t>
      </w:r>
      <w:r>
        <w:rPr>
          <w:noProof/>
        </w:rPr>
        <w:tab/>
        <w:t>Associated information entities and local labels</w:t>
      </w:r>
      <w:r>
        <w:rPr>
          <w:noProof/>
        </w:rPr>
        <w:tab/>
      </w:r>
      <w:r>
        <w:rPr>
          <w:noProof/>
        </w:rPr>
        <w:fldChar w:fldCharType="begin" w:fldLock="1"/>
      </w:r>
      <w:r>
        <w:rPr>
          <w:noProof/>
        </w:rPr>
        <w:instrText xml:space="preserve"> PAGEREF _Toc163114609 \h </w:instrText>
      </w:r>
      <w:r>
        <w:rPr>
          <w:noProof/>
        </w:rPr>
      </w:r>
      <w:r>
        <w:rPr>
          <w:noProof/>
        </w:rPr>
        <w:fldChar w:fldCharType="separate"/>
      </w:r>
      <w:r>
        <w:rPr>
          <w:noProof/>
        </w:rPr>
        <w:t>36</w:t>
      </w:r>
      <w:r>
        <w:rPr>
          <w:noProof/>
        </w:rPr>
        <w:fldChar w:fldCharType="end"/>
      </w:r>
    </w:p>
    <w:p w14:paraId="4A1F71A4" w14:textId="50B67B6E" w:rsidR="00030056" w:rsidRDefault="00030056">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noProof/>
        </w:rPr>
        <w:tab/>
        <w:t>Void</w:t>
      </w:r>
      <w:r>
        <w:rPr>
          <w:noProof/>
        </w:rPr>
        <w:tab/>
      </w:r>
      <w:r>
        <w:rPr>
          <w:noProof/>
        </w:rPr>
        <w:fldChar w:fldCharType="begin" w:fldLock="1"/>
      </w:r>
      <w:r>
        <w:rPr>
          <w:noProof/>
        </w:rPr>
        <w:instrText xml:space="preserve"> PAGEREF _Toc163114610 \h </w:instrText>
      </w:r>
      <w:r>
        <w:rPr>
          <w:noProof/>
        </w:rPr>
      </w:r>
      <w:r>
        <w:rPr>
          <w:noProof/>
        </w:rPr>
        <w:fldChar w:fldCharType="separate"/>
      </w:r>
      <w:r>
        <w:rPr>
          <w:noProof/>
        </w:rPr>
        <w:t>36</w:t>
      </w:r>
      <w:r>
        <w:rPr>
          <w:noProof/>
        </w:rPr>
        <w:fldChar w:fldCharType="end"/>
      </w:r>
    </w:p>
    <w:p w14:paraId="33578236" w14:textId="6BA2459F" w:rsidR="00030056" w:rsidRDefault="00030056">
      <w:pPr>
        <w:pStyle w:val="TOC2"/>
        <w:rPr>
          <w:rFonts w:asciiTheme="minorHAnsi" w:eastAsiaTheme="minorEastAsia" w:hAnsiTheme="minorHAnsi" w:cstheme="minorBidi"/>
          <w:noProof/>
          <w:kern w:val="2"/>
          <w:sz w:val="22"/>
          <w:szCs w:val="22"/>
          <w:lang w:eastAsia="en-GB"/>
          <w14:ligatures w14:val="standardContextual"/>
        </w:rPr>
      </w:pPr>
      <w:r>
        <w:rPr>
          <w:noProof/>
        </w:rPr>
        <w:t>7.2a</w:t>
      </w:r>
      <w:r>
        <w:rPr>
          <w:noProof/>
        </w:rPr>
        <w:tab/>
        <w:t>Common information model definitions for AI/ML management</w:t>
      </w:r>
      <w:r>
        <w:rPr>
          <w:noProof/>
        </w:rPr>
        <w:tab/>
      </w:r>
      <w:r>
        <w:rPr>
          <w:noProof/>
        </w:rPr>
        <w:fldChar w:fldCharType="begin" w:fldLock="1"/>
      </w:r>
      <w:r>
        <w:rPr>
          <w:noProof/>
        </w:rPr>
        <w:instrText xml:space="preserve"> PAGEREF _Toc163114611 \h </w:instrText>
      </w:r>
      <w:r>
        <w:rPr>
          <w:noProof/>
        </w:rPr>
      </w:r>
      <w:r>
        <w:rPr>
          <w:noProof/>
        </w:rPr>
        <w:fldChar w:fldCharType="separate"/>
      </w:r>
      <w:r>
        <w:rPr>
          <w:noProof/>
        </w:rPr>
        <w:t>37</w:t>
      </w:r>
      <w:r>
        <w:rPr>
          <w:noProof/>
        </w:rPr>
        <w:fldChar w:fldCharType="end"/>
      </w:r>
    </w:p>
    <w:p w14:paraId="3F2B1F18" w14:textId="56E53E9B" w:rsidR="00030056" w:rsidRDefault="00030056">
      <w:pPr>
        <w:pStyle w:val="TOC3"/>
        <w:rPr>
          <w:rFonts w:asciiTheme="minorHAnsi" w:eastAsiaTheme="minorEastAsia" w:hAnsiTheme="minorHAnsi" w:cstheme="minorBidi"/>
          <w:noProof/>
          <w:kern w:val="2"/>
          <w:sz w:val="22"/>
          <w:szCs w:val="22"/>
          <w:lang w:eastAsia="en-GB"/>
          <w14:ligatures w14:val="standardContextual"/>
        </w:rPr>
      </w:pPr>
      <w:r>
        <w:rPr>
          <w:noProof/>
        </w:rPr>
        <w:t>7.2a.1</w:t>
      </w:r>
      <w:r>
        <w:rPr>
          <w:noProof/>
        </w:rPr>
        <w:tab/>
        <w:t>Class diagram</w:t>
      </w:r>
      <w:r>
        <w:rPr>
          <w:noProof/>
        </w:rPr>
        <w:tab/>
      </w:r>
      <w:r>
        <w:rPr>
          <w:noProof/>
        </w:rPr>
        <w:fldChar w:fldCharType="begin" w:fldLock="1"/>
      </w:r>
      <w:r>
        <w:rPr>
          <w:noProof/>
        </w:rPr>
        <w:instrText xml:space="preserve"> PAGEREF _Toc163114612 \h </w:instrText>
      </w:r>
      <w:r>
        <w:rPr>
          <w:noProof/>
        </w:rPr>
      </w:r>
      <w:r>
        <w:rPr>
          <w:noProof/>
        </w:rPr>
        <w:fldChar w:fldCharType="separate"/>
      </w:r>
      <w:r>
        <w:rPr>
          <w:noProof/>
        </w:rPr>
        <w:t>37</w:t>
      </w:r>
      <w:r>
        <w:rPr>
          <w:noProof/>
        </w:rPr>
        <w:fldChar w:fldCharType="end"/>
      </w:r>
    </w:p>
    <w:p w14:paraId="7454AE83" w14:textId="12759260"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7.2a.1.1</w:t>
      </w:r>
      <w:r>
        <w:rPr>
          <w:noProof/>
        </w:rPr>
        <w:tab/>
        <w:t>Relationships</w:t>
      </w:r>
      <w:r>
        <w:rPr>
          <w:noProof/>
        </w:rPr>
        <w:tab/>
      </w:r>
      <w:r>
        <w:rPr>
          <w:noProof/>
        </w:rPr>
        <w:fldChar w:fldCharType="begin" w:fldLock="1"/>
      </w:r>
      <w:r>
        <w:rPr>
          <w:noProof/>
        </w:rPr>
        <w:instrText xml:space="preserve"> PAGEREF _Toc163114613 \h </w:instrText>
      </w:r>
      <w:r>
        <w:rPr>
          <w:noProof/>
        </w:rPr>
      </w:r>
      <w:r>
        <w:rPr>
          <w:noProof/>
        </w:rPr>
        <w:fldChar w:fldCharType="separate"/>
      </w:r>
      <w:r>
        <w:rPr>
          <w:noProof/>
        </w:rPr>
        <w:t>37</w:t>
      </w:r>
      <w:r>
        <w:rPr>
          <w:noProof/>
        </w:rPr>
        <w:fldChar w:fldCharType="end"/>
      </w:r>
    </w:p>
    <w:p w14:paraId="6FB7CCC6" w14:textId="63722EC8"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7.2a.1.2</w:t>
      </w:r>
      <w:r>
        <w:rPr>
          <w:noProof/>
        </w:rPr>
        <w:tab/>
        <w:t>Inheritance</w:t>
      </w:r>
      <w:r>
        <w:rPr>
          <w:noProof/>
        </w:rPr>
        <w:tab/>
      </w:r>
      <w:r>
        <w:rPr>
          <w:noProof/>
        </w:rPr>
        <w:fldChar w:fldCharType="begin" w:fldLock="1"/>
      </w:r>
      <w:r>
        <w:rPr>
          <w:noProof/>
        </w:rPr>
        <w:instrText xml:space="preserve"> PAGEREF _Toc163114614 \h </w:instrText>
      </w:r>
      <w:r>
        <w:rPr>
          <w:noProof/>
        </w:rPr>
      </w:r>
      <w:r>
        <w:rPr>
          <w:noProof/>
        </w:rPr>
        <w:fldChar w:fldCharType="separate"/>
      </w:r>
      <w:r>
        <w:rPr>
          <w:noProof/>
        </w:rPr>
        <w:t>37</w:t>
      </w:r>
      <w:r>
        <w:rPr>
          <w:noProof/>
        </w:rPr>
        <w:fldChar w:fldCharType="end"/>
      </w:r>
    </w:p>
    <w:p w14:paraId="7937CB6D" w14:textId="742FBCB7" w:rsidR="00030056" w:rsidRDefault="00030056">
      <w:pPr>
        <w:pStyle w:val="TOC3"/>
        <w:rPr>
          <w:rFonts w:asciiTheme="minorHAnsi" w:eastAsiaTheme="minorEastAsia" w:hAnsiTheme="minorHAnsi" w:cstheme="minorBidi"/>
          <w:noProof/>
          <w:kern w:val="2"/>
          <w:sz w:val="22"/>
          <w:szCs w:val="22"/>
          <w:lang w:eastAsia="en-GB"/>
          <w14:ligatures w14:val="standardContextual"/>
        </w:rPr>
      </w:pPr>
      <w:r>
        <w:rPr>
          <w:noProof/>
        </w:rPr>
        <w:t>7.2a.2</w:t>
      </w:r>
      <w:r>
        <w:rPr>
          <w:noProof/>
        </w:rPr>
        <w:tab/>
        <w:t>Class definitions</w:t>
      </w:r>
      <w:r>
        <w:rPr>
          <w:noProof/>
        </w:rPr>
        <w:tab/>
      </w:r>
      <w:r>
        <w:rPr>
          <w:noProof/>
        </w:rPr>
        <w:fldChar w:fldCharType="begin" w:fldLock="1"/>
      </w:r>
      <w:r>
        <w:rPr>
          <w:noProof/>
        </w:rPr>
        <w:instrText xml:space="preserve"> PAGEREF _Toc163114615 \h </w:instrText>
      </w:r>
      <w:r>
        <w:rPr>
          <w:noProof/>
        </w:rPr>
      </w:r>
      <w:r>
        <w:rPr>
          <w:noProof/>
        </w:rPr>
        <w:fldChar w:fldCharType="separate"/>
      </w:r>
      <w:r>
        <w:rPr>
          <w:noProof/>
        </w:rPr>
        <w:t>37</w:t>
      </w:r>
      <w:r>
        <w:rPr>
          <w:noProof/>
        </w:rPr>
        <w:fldChar w:fldCharType="end"/>
      </w:r>
    </w:p>
    <w:p w14:paraId="6C840C68" w14:textId="1FC221DB"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7.2a.2.1</w:t>
      </w:r>
      <w:r>
        <w:rPr>
          <w:noProof/>
        </w:rPr>
        <w:tab/>
      </w:r>
      <w:r w:rsidRPr="00EA0A0D">
        <w:rPr>
          <w:rFonts w:ascii="Courier New" w:hAnsi="Courier New" w:cs="Courier New"/>
          <w:noProof/>
        </w:rPr>
        <w:t>MLEntity</w:t>
      </w:r>
      <w:r>
        <w:rPr>
          <w:noProof/>
        </w:rPr>
        <w:tab/>
      </w:r>
      <w:r>
        <w:rPr>
          <w:noProof/>
        </w:rPr>
        <w:fldChar w:fldCharType="begin" w:fldLock="1"/>
      </w:r>
      <w:r>
        <w:rPr>
          <w:noProof/>
        </w:rPr>
        <w:instrText xml:space="preserve"> PAGEREF _Toc163114616 \h </w:instrText>
      </w:r>
      <w:r>
        <w:rPr>
          <w:noProof/>
        </w:rPr>
      </w:r>
      <w:r>
        <w:rPr>
          <w:noProof/>
        </w:rPr>
        <w:fldChar w:fldCharType="separate"/>
      </w:r>
      <w:r>
        <w:rPr>
          <w:noProof/>
        </w:rPr>
        <w:t>37</w:t>
      </w:r>
      <w:r>
        <w:rPr>
          <w:noProof/>
        </w:rPr>
        <w:fldChar w:fldCharType="end"/>
      </w:r>
    </w:p>
    <w:p w14:paraId="20DCDCB5" w14:textId="7A25D8CC"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7.2a.2.1</w:t>
      </w:r>
      <w:r>
        <w:rPr>
          <w:noProof/>
          <w:lang w:eastAsia="zh-CN"/>
        </w:rPr>
        <w:t>.1</w:t>
      </w:r>
      <w:r>
        <w:rPr>
          <w:noProof/>
          <w:lang w:eastAsia="zh-CN"/>
        </w:rPr>
        <w:tab/>
      </w:r>
      <w:r>
        <w:rPr>
          <w:noProof/>
        </w:rPr>
        <w:t>Definition</w:t>
      </w:r>
      <w:r>
        <w:rPr>
          <w:noProof/>
        </w:rPr>
        <w:tab/>
      </w:r>
      <w:r>
        <w:rPr>
          <w:noProof/>
        </w:rPr>
        <w:fldChar w:fldCharType="begin" w:fldLock="1"/>
      </w:r>
      <w:r>
        <w:rPr>
          <w:noProof/>
        </w:rPr>
        <w:instrText xml:space="preserve"> PAGEREF _Toc163114617 \h </w:instrText>
      </w:r>
      <w:r>
        <w:rPr>
          <w:noProof/>
        </w:rPr>
      </w:r>
      <w:r>
        <w:rPr>
          <w:noProof/>
        </w:rPr>
        <w:fldChar w:fldCharType="separate"/>
      </w:r>
      <w:r>
        <w:rPr>
          <w:noProof/>
        </w:rPr>
        <w:t>37</w:t>
      </w:r>
      <w:r>
        <w:rPr>
          <w:noProof/>
        </w:rPr>
        <w:fldChar w:fldCharType="end"/>
      </w:r>
    </w:p>
    <w:p w14:paraId="540BC705" w14:textId="7BADFD98"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7.2a.2.1.2</w:t>
      </w:r>
      <w:r>
        <w:rPr>
          <w:noProof/>
        </w:rPr>
        <w:tab/>
        <w:t>Attributes</w:t>
      </w:r>
      <w:r>
        <w:rPr>
          <w:noProof/>
        </w:rPr>
        <w:tab/>
      </w:r>
      <w:r>
        <w:rPr>
          <w:noProof/>
        </w:rPr>
        <w:fldChar w:fldCharType="begin" w:fldLock="1"/>
      </w:r>
      <w:r>
        <w:rPr>
          <w:noProof/>
        </w:rPr>
        <w:instrText xml:space="preserve"> PAGEREF _Toc163114618 \h </w:instrText>
      </w:r>
      <w:r>
        <w:rPr>
          <w:noProof/>
        </w:rPr>
      </w:r>
      <w:r>
        <w:rPr>
          <w:noProof/>
        </w:rPr>
        <w:fldChar w:fldCharType="separate"/>
      </w:r>
      <w:r>
        <w:rPr>
          <w:noProof/>
        </w:rPr>
        <w:t>38</w:t>
      </w:r>
      <w:r>
        <w:rPr>
          <w:noProof/>
        </w:rPr>
        <w:fldChar w:fldCharType="end"/>
      </w:r>
    </w:p>
    <w:p w14:paraId="62DEFEA7" w14:textId="48625528"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7.2a.2.1.3</w:t>
      </w:r>
      <w:r>
        <w:rPr>
          <w:noProof/>
        </w:rPr>
        <w:tab/>
        <w:t>Attribute constraints</w:t>
      </w:r>
      <w:r>
        <w:rPr>
          <w:noProof/>
        </w:rPr>
        <w:tab/>
      </w:r>
      <w:r>
        <w:rPr>
          <w:noProof/>
        </w:rPr>
        <w:fldChar w:fldCharType="begin" w:fldLock="1"/>
      </w:r>
      <w:r>
        <w:rPr>
          <w:noProof/>
        </w:rPr>
        <w:instrText xml:space="preserve"> PAGEREF _Toc163114619 \h </w:instrText>
      </w:r>
      <w:r>
        <w:rPr>
          <w:noProof/>
        </w:rPr>
      </w:r>
      <w:r>
        <w:rPr>
          <w:noProof/>
        </w:rPr>
        <w:fldChar w:fldCharType="separate"/>
      </w:r>
      <w:r>
        <w:rPr>
          <w:noProof/>
        </w:rPr>
        <w:t>38</w:t>
      </w:r>
      <w:r>
        <w:rPr>
          <w:noProof/>
        </w:rPr>
        <w:fldChar w:fldCharType="end"/>
      </w:r>
    </w:p>
    <w:p w14:paraId="1FDC45D4" w14:textId="0E3CFC92"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7.2a.2.1.4</w:t>
      </w:r>
      <w:r>
        <w:rPr>
          <w:noProof/>
        </w:rPr>
        <w:tab/>
        <w:t>Notifications</w:t>
      </w:r>
      <w:r>
        <w:rPr>
          <w:noProof/>
        </w:rPr>
        <w:tab/>
      </w:r>
      <w:r>
        <w:rPr>
          <w:noProof/>
        </w:rPr>
        <w:fldChar w:fldCharType="begin" w:fldLock="1"/>
      </w:r>
      <w:r>
        <w:rPr>
          <w:noProof/>
        </w:rPr>
        <w:instrText xml:space="preserve"> PAGEREF _Toc163114620 \h </w:instrText>
      </w:r>
      <w:r>
        <w:rPr>
          <w:noProof/>
        </w:rPr>
      </w:r>
      <w:r>
        <w:rPr>
          <w:noProof/>
        </w:rPr>
        <w:fldChar w:fldCharType="separate"/>
      </w:r>
      <w:r>
        <w:rPr>
          <w:noProof/>
        </w:rPr>
        <w:t>38</w:t>
      </w:r>
      <w:r>
        <w:rPr>
          <w:noProof/>
        </w:rPr>
        <w:fldChar w:fldCharType="end"/>
      </w:r>
    </w:p>
    <w:p w14:paraId="606FA4D7" w14:textId="2634A0F1"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7.2a.2.2</w:t>
      </w:r>
      <w:r>
        <w:rPr>
          <w:noProof/>
        </w:rPr>
        <w:tab/>
      </w:r>
      <w:r w:rsidRPr="00EA0A0D">
        <w:rPr>
          <w:rFonts w:ascii="Courier New" w:hAnsi="Courier New" w:cs="Courier New"/>
          <w:noProof/>
        </w:rPr>
        <w:t>MLEntityRepository</w:t>
      </w:r>
      <w:r>
        <w:rPr>
          <w:noProof/>
        </w:rPr>
        <w:tab/>
      </w:r>
      <w:r>
        <w:rPr>
          <w:noProof/>
        </w:rPr>
        <w:fldChar w:fldCharType="begin" w:fldLock="1"/>
      </w:r>
      <w:r>
        <w:rPr>
          <w:noProof/>
        </w:rPr>
        <w:instrText xml:space="preserve"> PAGEREF _Toc163114621 \h </w:instrText>
      </w:r>
      <w:r>
        <w:rPr>
          <w:noProof/>
        </w:rPr>
      </w:r>
      <w:r>
        <w:rPr>
          <w:noProof/>
        </w:rPr>
        <w:fldChar w:fldCharType="separate"/>
      </w:r>
      <w:r>
        <w:rPr>
          <w:noProof/>
        </w:rPr>
        <w:t>38</w:t>
      </w:r>
      <w:r>
        <w:rPr>
          <w:noProof/>
        </w:rPr>
        <w:fldChar w:fldCharType="end"/>
      </w:r>
    </w:p>
    <w:p w14:paraId="3613A93E" w14:textId="203C5370"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7.2a.2.2</w:t>
      </w:r>
      <w:r>
        <w:rPr>
          <w:noProof/>
          <w:lang w:eastAsia="zh-CN"/>
        </w:rPr>
        <w:t>.1</w:t>
      </w:r>
      <w:r>
        <w:rPr>
          <w:noProof/>
          <w:lang w:eastAsia="zh-CN"/>
        </w:rPr>
        <w:tab/>
      </w:r>
      <w:r>
        <w:rPr>
          <w:noProof/>
        </w:rPr>
        <w:t>Definition</w:t>
      </w:r>
      <w:r>
        <w:rPr>
          <w:noProof/>
        </w:rPr>
        <w:tab/>
      </w:r>
      <w:r>
        <w:rPr>
          <w:noProof/>
        </w:rPr>
        <w:fldChar w:fldCharType="begin" w:fldLock="1"/>
      </w:r>
      <w:r>
        <w:rPr>
          <w:noProof/>
        </w:rPr>
        <w:instrText xml:space="preserve"> PAGEREF _Toc163114622 \h </w:instrText>
      </w:r>
      <w:r>
        <w:rPr>
          <w:noProof/>
        </w:rPr>
      </w:r>
      <w:r>
        <w:rPr>
          <w:noProof/>
        </w:rPr>
        <w:fldChar w:fldCharType="separate"/>
      </w:r>
      <w:r>
        <w:rPr>
          <w:noProof/>
        </w:rPr>
        <w:t>38</w:t>
      </w:r>
      <w:r>
        <w:rPr>
          <w:noProof/>
        </w:rPr>
        <w:fldChar w:fldCharType="end"/>
      </w:r>
    </w:p>
    <w:p w14:paraId="2B5080E6" w14:textId="102CC906"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7.2a.2.2.2</w:t>
      </w:r>
      <w:r>
        <w:rPr>
          <w:noProof/>
        </w:rPr>
        <w:tab/>
        <w:t>Attributes</w:t>
      </w:r>
      <w:r>
        <w:rPr>
          <w:noProof/>
        </w:rPr>
        <w:tab/>
      </w:r>
      <w:r>
        <w:rPr>
          <w:noProof/>
        </w:rPr>
        <w:fldChar w:fldCharType="begin" w:fldLock="1"/>
      </w:r>
      <w:r>
        <w:rPr>
          <w:noProof/>
        </w:rPr>
        <w:instrText xml:space="preserve"> PAGEREF _Toc163114623 \h </w:instrText>
      </w:r>
      <w:r>
        <w:rPr>
          <w:noProof/>
        </w:rPr>
      </w:r>
      <w:r>
        <w:rPr>
          <w:noProof/>
        </w:rPr>
        <w:fldChar w:fldCharType="separate"/>
      </w:r>
      <w:r>
        <w:rPr>
          <w:noProof/>
        </w:rPr>
        <w:t>38</w:t>
      </w:r>
      <w:r>
        <w:rPr>
          <w:noProof/>
        </w:rPr>
        <w:fldChar w:fldCharType="end"/>
      </w:r>
    </w:p>
    <w:p w14:paraId="4A6DB512" w14:textId="4FED4884"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7.2a.2.2.3</w:t>
      </w:r>
      <w:r>
        <w:rPr>
          <w:noProof/>
        </w:rPr>
        <w:tab/>
        <w:t>Attribute constraints</w:t>
      </w:r>
      <w:r>
        <w:rPr>
          <w:noProof/>
        </w:rPr>
        <w:tab/>
      </w:r>
      <w:r>
        <w:rPr>
          <w:noProof/>
        </w:rPr>
        <w:fldChar w:fldCharType="begin" w:fldLock="1"/>
      </w:r>
      <w:r>
        <w:rPr>
          <w:noProof/>
        </w:rPr>
        <w:instrText xml:space="preserve"> PAGEREF _Toc163114624 \h </w:instrText>
      </w:r>
      <w:r>
        <w:rPr>
          <w:noProof/>
        </w:rPr>
      </w:r>
      <w:r>
        <w:rPr>
          <w:noProof/>
        </w:rPr>
        <w:fldChar w:fldCharType="separate"/>
      </w:r>
      <w:r>
        <w:rPr>
          <w:noProof/>
        </w:rPr>
        <w:t>39</w:t>
      </w:r>
      <w:r>
        <w:rPr>
          <w:noProof/>
        </w:rPr>
        <w:fldChar w:fldCharType="end"/>
      </w:r>
    </w:p>
    <w:p w14:paraId="6DC8523F" w14:textId="6A3E67E3"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7.2a.2.2.4</w:t>
      </w:r>
      <w:r>
        <w:rPr>
          <w:noProof/>
        </w:rPr>
        <w:tab/>
        <w:t>Notifications</w:t>
      </w:r>
      <w:r>
        <w:rPr>
          <w:noProof/>
        </w:rPr>
        <w:tab/>
      </w:r>
      <w:r>
        <w:rPr>
          <w:noProof/>
        </w:rPr>
        <w:fldChar w:fldCharType="begin" w:fldLock="1"/>
      </w:r>
      <w:r>
        <w:rPr>
          <w:noProof/>
        </w:rPr>
        <w:instrText xml:space="preserve"> PAGEREF _Toc163114625 \h </w:instrText>
      </w:r>
      <w:r>
        <w:rPr>
          <w:noProof/>
        </w:rPr>
      </w:r>
      <w:r>
        <w:rPr>
          <w:noProof/>
        </w:rPr>
        <w:fldChar w:fldCharType="separate"/>
      </w:r>
      <w:r>
        <w:rPr>
          <w:noProof/>
        </w:rPr>
        <w:t>39</w:t>
      </w:r>
      <w:r>
        <w:rPr>
          <w:noProof/>
        </w:rPr>
        <w:fldChar w:fldCharType="end"/>
      </w:r>
    </w:p>
    <w:p w14:paraId="39082B81" w14:textId="3349B816"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7.2a.2.3</w:t>
      </w:r>
      <w:r>
        <w:rPr>
          <w:noProof/>
        </w:rPr>
        <w:tab/>
      </w:r>
      <w:r w:rsidRPr="00EA0A0D">
        <w:rPr>
          <w:rFonts w:ascii="Courier New" w:hAnsi="Courier New" w:cs="Courier New"/>
          <w:noProof/>
        </w:rPr>
        <w:t>MLEntityCoordinationGroup</w:t>
      </w:r>
      <w:r>
        <w:rPr>
          <w:noProof/>
        </w:rPr>
        <w:tab/>
      </w:r>
      <w:r>
        <w:rPr>
          <w:noProof/>
        </w:rPr>
        <w:fldChar w:fldCharType="begin" w:fldLock="1"/>
      </w:r>
      <w:r>
        <w:rPr>
          <w:noProof/>
        </w:rPr>
        <w:instrText xml:space="preserve"> PAGEREF _Toc163114626 \h </w:instrText>
      </w:r>
      <w:r>
        <w:rPr>
          <w:noProof/>
        </w:rPr>
      </w:r>
      <w:r>
        <w:rPr>
          <w:noProof/>
        </w:rPr>
        <w:fldChar w:fldCharType="separate"/>
      </w:r>
      <w:r>
        <w:rPr>
          <w:noProof/>
        </w:rPr>
        <w:t>39</w:t>
      </w:r>
      <w:r>
        <w:rPr>
          <w:noProof/>
        </w:rPr>
        <w:fldChar w:fldCharType="end"/>
      </w:r>
    </w:p>
    <w:p w14:paraId="0979CE01" w14:textId="732D1FE9"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7.2a.2.3.</w:t>
      </w:r>
      <w:r>
        <w:rPr>
          <w:noProof/>
          <w:lang w:eastAsia="zh-CN"/>
        </w:rPr>
        <w:t>1</w:t>
      </w:r>
      <w:r>
        <w:rPr>
          <w:noProof/>
          <w:lang w:eastAsia="zh-CN"/>
        </w:rPr>
        <w:tab/>
      </w:r>
      <w:r>
        <w:rPr>
          <w:noProof/>
        </w:rPr>
        <w:t>Definition</w:t>
      </w:r>
      <w:r>
        <w:rPr>
          <w:noProof/>
        </w:rPr>
        <w:tab/>
      </w:r>
      <w:r>
        <w:rPr>
          <w:noProof/>
        </w:rPr>
        <w:fldChar w:fldCharType="begin" w:fldLock="1"/>
      </w:r>
      <w:r>
        <w:rPr>
          <w:noProof/>
        </w:rPr>
        <w:instrText xml:space="preserve"> PAGEREF _Toc163114627 \h </w:instrText>
      </w:r>
      <w:r>
        <w:rPr>
          <w:noProof/>
        </w:rPr>
      </w:r>
      <w:r>
        <w:rPr>
          <w:noProof/>
        </w:rPr>
        <w:fldChar w:fldCharType="separate"/>
      </w:r>
      <w:r>
        <w:rPr>
          <w:noProof/>
        </w:rPr>
        <w:t>39</w:t>
      </w:r>
      <w:r>
        <w:rPr>
          <w:noProof/>
        </w:rPr>
        <w:fldChar w:fldCharType="end"/>
      </w:r>
    </w:p>
    <w:p w14:paraId="20E0C38C" w14:textId="4888D90D"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7.2a.2.3.2</w:t>
      </w:r>
      <w:r>
        <w:rPr>
          <w:noProof/>
        </w:rPr>
        <w:tab/>
        <w:t>Attributes</w:t>
      </w:r>
      <w:r>
        <w:rPr>
          <w:noProof/>
        </w:rPr>
        <w:tab/>
      </w:r>
      <w:r>
        <w:rPr>
          <w:noProof/>
        </w:rPr>
        <w:fldChar w:fldCharType="begin" w:fldLock="1"/>
      </w:r>
      <w:r>
        <w:rPr>
          <w:noProof/>
        </w:rPr>
        <w:instrText xml:space="preserve"> PAGEREF _Toc163114628 \h </w:instrText>
      </w:r>
      <w:r>
        <w:rPr>
          <w:noProof/>
        </w:rPr>
      </w:r>
      <w:r>
        <w:rPr>
          <w:noProof/>
        </w:rPr>
        <w:fldChar w:fldCharType="separate"/>
      </w:r>
      <w:r>
        <w:rPr>
          <w:noProof/>
        </w:rPr>
        <w:t>39</w:t>
      </w:r>
      <w:r>
        <w:rPr>
          <w:noProof/>
        </w:rPr>
        <w:fldChar w:fldCharType="end"/>
      </w:r>
    </w:p>
    <w:p w14:paraId="69BA9AC3" w14:textId="43CF1D5E"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7.2a.2.3.3</w:t>
      </w:r>
      <w:r>
        <w:rPr>
          <w:noProof/>
        </w:rPr>
        <w:tab/>
        <w:t>Attribute constraints</w:t>
      </w:r>
      <w:r>
        <w:rPr>
          <w:noProof/>
        </w:rPr>
        <w:tab/>
      </w:r>
      <w:r>
        <w:rPr>
          <w:noProof/>
        </w:rPr>
        <w:fldChar w:fldCharType="begin" w:fldLock="1"/>
      </w:r>
      <w:r>
        <w:rPr>
          <w:noProof/>
        </w:rPr>
        <w:instrText xml:space="preserve"> PAGEREF _Toc163114629 \h </w:instrText>
      </w:r>
      <w:r>
        <w:rPr>
          <w:noProof/>
        </w:rPr>
      </w:r>
      <w:r>
        <w:rPr>
          <w:noProof/>
        </w:rPr>
        <w:fldChar w:fldCharType="separate"/>
      </w:r>
      <w:r>
        <w:rPr>
          <w:noProof/>
        </w:rPr>
        <w:t>39</w:t>
      </w:r>
      <w:r>
        <w:rPr>
          <w:noProof/>
        </w:rPr>
        <w:fldChar w:fldCharType="end"/>
      </w:r>
    </w:p>
    <w:p w14:paraId="36D020ED" w14:textId="138E401E"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7.2a.2.3.4</w:t>
      </w:r>
      <w:r>
        <w:rPr>
          <w:noProof/>
        </w:rPr>
        <w:tab/>
        <w:t>Notifications</w:t>
      </w:r>
      <w:r>
        <w:rPr>
          <w:noProof/>
        </w:rPr>
        <w:tab/>
      </w:r>
      <w:r>
        <w:rPr>
          <w:noProof/>
        </w:rPr>
        <w:fldChar w:fldCharType="begin" w:fldLock="1"/>
      </w:r>
      <w:r>
        <w:rPr>
          <w:noProof/>
        </w:rPr>
        <w:instrText xml:space="preserve"> PAGEREF _Toc163114630 \h </w:instrText>
      </w:r>
      <w:r>
        <w:rPr>
          <w:noProof/>
        </w:rPr>
      </w:r>
      <w:r>
        <w:rPr>
          <w:noProof/>
        </w:rPr>
        <w:fldChar w:fldCharType="separate"/>
      </w:r>
      <w:r>
        <w:rPr>
          <w:noProof/>
        </w:rPr>
        <w:t>39</w:t>
      </w:r>
      <w:r>
        <w:rPr>
          <w:noProof/>
        </w:rPr>
        <w:fldChar w:fldCharType="end"/>
      </w:r>
    </w:p>
    <w:p w14:paraId="698C0820" w14:textId="2541495D" w:rsidR="00030056" w:rsidRDefault="00030056">
      <w:pPr>
        <w:pStyle w:val="TOC2"/>
        <w:rPr>
          <w:rFonts w:asciiTheme="minorHAnsi" w:eastAsiaTheme="minorEastAsia" w:hAnsiTheme="minorHAnsi" w:cstheme="minorBidi"/>
          <w:noProof/>
          <w:kern w:val="2"/>
          <w:sz w:val="22"/>
          <w:szCs w:val="22"/>
          <w:lang w:eastAsia="en-GB"/>
          <w14:ligatures w14:val="standardContextual"/>
        </w:rPr>
      </w:pPr>
      <w:r>
        <w:rPr>
          <w:noProof/>
        </w:rPr>
        <w:lastRenderedPageBreak/>
        <w:t>7.3</w:t>
      </w:r>
      <w:r>
        <w:rPr>
          <w:noProof/>
        </w:rPr>
        <w:tab/>
        <w:t>Void</w:t>
      </w:r>
      <w:r>
        <w:rPr>
          <w:noProof/>
        </w:rPr>
        <w:tab/>
      </w:r>
      <w:r>
        <w:rPr>
          <w:noProof/>
        </w:rPr>
        <w:fldChar w:fldCharType="begin" w:fldLock="1"/>
      </w:r>
      <w:r>
        <w:rPr>
          <w:noProof/>
        </w:rPr>
        <w:instrText xml:space="preserve"> PAGEREF _Toc163114631 \h </w:instrText>
      </w:r>
      <w:r>
        <w:rPr>
          <w:noProof/>
        </w:rPr>
      </w:r>
      <w:r>
        <w:rPr>
          <w:noProof/>
        </w:rPr>
        <w:fldChar w:fldCharType="separate"/>
      </w:r>
      <w:r>
        <w:rPr>
          <w:noProof/>
        </w:rPr>
        <w:t>39</w:t>
      </w:r>
      <w:r>
        <w:rPr>
          <w:noProof/>
        </w:rPr>
        <w:fldChar w:fldCharType="end"/>
      </w:r>
    </w:p>
    <w:p w14:paraId="3C20A046" w14:textId="3894CEFC" w:rsidR="00030056" w:rsidRDefault="00030056">
      <w:pPr>
        <w:pStyle w:val="TOC2"/>
        <w:rPr>
          <w:rFonts w:asciiTheme="minorHAnsi" w:eastAsiaTheme="minorEastAsia" w:hAnsiTheme="minorHAnsi" w:cstheme="minorBidi"/>
          <w:noProof/>
          <w:kern w:val="2"/>
          <w:sz w:val="22"/>
          <w:szCs w:val="22"/>
          <w:lang w:eastAsia="en-GB"/>
          <w14:ligatures w14:val="standardContextual"/>
        </w:rPr>
      </w:pPr>
      <w:r>
        <w:rPr>
          <w:noProof/>
        </w:rPr>
        <w:t>7.3a</w:t>
      </w:r>
      <w:r>
        <w:rPr>
          <w:noProof/>
        </w:rPr>
        <w:tab/>
        <w:t>Information model definitions for AI/ML operational phases</w:t>
      </w:r>
      <w:r>
        <w:rPr>
          <w:noProof/>
        </w:rPr>
        <w:tab/>
      </w:r>
      <w:r>
        <w:rPr>
          <w:noProof/>
        </w:rPr>
        <w:fldChar w:fldCharType="begin" w:fldLock="1"/>
      </w:r>
      <w:r>
        <w:rPr>
          <w:noProof/>
        </w:rPr>
        <w:instrText xml:space="preserve"> PAGEREF _Toc163114632 \h </w:instrText>
      </w:r>
      <w:r>
        <w:rPr>
          <w:noProof/>
        </w:rPr>
      </w:r>
      <w:r>
        <w:rPr>
          <w:noProof/>
        </w:rPr>
        <w:fldChar w:fldCharType="separate"/>
      </w:r>
      <w:r>
        <w:rPr>
          <w:noProof/>
        </w:rPr>
        <w:t>39</w:t>
      </w:r>
      <w:r>
        <w:rPr>
          <w:noProof/>
        </w:rPr>
        <w:fldChar w:fldCharType="end"/>
      </w:r>
    </w:p>
    <w:p w14:paraId="4AB15F71" w14:textId="5B0E4010" w:rsidR="00030056" w:rsidRDefault="00030056">
      <w:pPr>
        <w:pStyle w:val="TOC3"/>
        <w:rPr>
          <w:rFonts w:asciiTheme="minorHAnsi" w:eastAsiaTheme="minorEastAsia" w:hAnsiTheme="minorHAnsi" w:cstheme="minorBidi"/>
          <w:noProof/>
          <w:kern w:val="2"/>
          <w:sz w:val="22"/>
          <w:szCs w:val="22"/>
          <w:lang w:eastAsia="en-GB"/>
          <w14:ligatures w14:val="standardContextual"/>
        </w:rPr>
      </w:pPr>
      <w:r>
        <w:rPr>
          <w:noProof/>
        </w:rPr>
        <w:t>7.3a.1</w:t>
      </w:r>
      <w:r>
        <w:rPr>
          <w:noProof/>
        </w:rPr>
        <w:tab/>
        <w:t>Information model definitions for ML Training</w:t>
      </w:r>
      <w:r>
        <w:rPr>
          <w:noProof/>
        </w:rPr>
        <w:tab/>
      </w:r>
      <w:r>
        <w:rPr>
          <w:noProof/>
        </w:rPr>
        <w:fldChar w:fldCharType="begin" w:fldLock="1"/>
      </w:r>
      <w:r>
        <w:rPr>
          <w:noProof/>
        </w:rPr>
        <w:instrText xml:space="preserve"> PAGEREF _Toc163114633 \h </w:instrText>
      </w:r>
      <w:r>
        <w:rPr>
          <w:noProof/>
        </w:rPr>
      </w:r>
      <w:r>
        <w:rPr>
          <w:noProof/>
        </w:rPr>
        <w:fldChar w:fldCharType="separate"/>
      </w:r>
      <w:r>
        <w:rPr>
          <w:noProof/>
        </w:rPr>
        <w:t>39</w:t>
      </w:r>
      <w:r>
        <w:rPr>
          <w:noProof/>
        </w:rPr>
        <w:fldChar w:fldCharType="end"/>
      </w:r>
    </w:p>
    <w:p w14:paraId="11A74CDE" w14:textId="40AC11FF"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7.3a.1.1</w:t>
      </w:r>
      <w:r>
        <w:rPr>
          <w:noProof/>
        </w:rPr>
        <w:tab/>
        <w:t>Class diagram</w:t>
      </w:r>
      <w:r>
        <w:rPr>
          <w:noProof/>
        </w:rPr>
        <w:tab/>
      </w:r>
      <w:r>
        <w:rPr>
          <w:noProof/>
        </w:rPr>
        <w:fldChar w:fldCharType="begin" w:fldLock="1"/>
      </w:r>
      <w:r>
        <w:rPr>
          <w:noProof/>
        </w:rPr>
        <w:instrText xml:space="preserve"> PAGEREF _Toc163114634 \h </w:instrText>
      </w:r>
      <w:r>
        <w:rPr>
          <w:noProof/>
        </w:rPr>
      </w:r>
      <w:r>
        <w:rPr>
          <w:noProof/>
        </w:rPr>
        <w:fldChar w:fldCharType="separate"/>
      </w:r>
      <w:r>
        <w:rPr>
          <w:noProof/>
        </w:rPr>
        <w:t>39</w:t>
      </w:r>
      <w:r>
        <w:rPr>
          <w:noProof/>
        </w:rPr>
        <w:fldChar w:fldCharType="end"/>
      </w:r>
    </w:p>
    <w:p w14:paraId="5A3C99D1" w14:textId="6E653080"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7.3a.1.1.1</w:t>
      </w:r>
      <w:r>
        <w:rPr>
          <w:noProof/>
        </w:rPr>
        <w:tab/>
        <w:t>Relationships</w:t>
      </w:r>
      <w:r>
        <w:rPr>
          <w:noProof/>
        </w:rPr>
        <w:tab/>
      </w:r>
      <w:r>
        <w:rPr>
          <w:noProof/>
        </w:rPr>
        <w:fldChar w:fldCharType="begin" w:fldLock="1"/>
      </w:r>
      <w:r>
        <w:rPr>
          <w:noProof/>
        </w:rPr>
        <w:instrText xml:space="preserve"> PAGEREF _Toc163114635 \h </w:instrText>
      </w:r>
      <w:r>
        <w:rPr>
          <w:noProof/>
        </w:rPr>
      </w:r>
      <w:r>
        <w:rPr>
          <w:noProof/>
        </w:rPr>
        <w:fldChar w:fldCharType="separate"/>
      </w:r>
      <w:r>
        <w:rPr>
          <w:noProof/>
        </w:rPr>
        <w:t>39</w:t>
      </w:r>
      <w:r>
        <w:rPr>
          <w:noProof/>
        </w:rPr>
        <w:fldChar w:fldCharType="end"/>
      </w:r>
    </w:p>
    <w:p w14:paraId="61E5D777" w14:textId="1EC6F71A"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7.3a.1.1.2</w:t>
      </w:r>
      <w:r>
        <w:rPr>
          <w:noProof/>
        </w:rPr>
        <w:tab/>
        <w:t>Inheritance</w:t>
      </w:r>
      <w:r>
        <w:rPr>
          <w:noProof/>
        </w:rPr>
        <w:tab/>
      </w:r>
      <w:r>
        <w:rPr>
          <w:noProof/>
        </w:rPr>
        <w:fldChar w:fldCharType="begin" w:fldLock="1"/>
      </w:r>
      <w:r>
        <w:rPr>
          <w:noProof/>
        </w:rPr>
        <w:instrText xml:space="preserve"> PAGEREF _Toc163114636 \h </w:instrText>
      </w:r>
      <w:r>
        <w:rPr>
          <w:noProof/>
        </w:rPr>
      </w:r>
      <w:r>
        <w:rPr>
          <w:noProof/>
        </w:rPr>
        <w:fldChar w:fldCharType="separate"/>
      </w:r>
      <w:r>
        <w:rPr>
          <w:noProof/>
        </w:rPr>
        <w:t>41</w:t>
      </w:r>
      <w:r>
        <w:rPr>
          <w:noProof/>
        </w:rPr>
        <w:fldChar w:fldCharType="end"/>
      </w:r>
    </w:p>
    <w:p w14:paraId="4987E9B0" w14:textId="3DF4D006"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7.3a.1.2</w:t>
      </w:r>
      <w:r>
        <w:rPr>
          <w:noProof/>
        </w:rPr>
        <w:tab/>
        <w:t>Class definitions</w:t>
      </w:r>
      <w:r>
        <w:rPr>
          <w:noProof/>
        </w:rPr>
        <w:tab/>
      </w:r>
      <w:r>
        <w:rPr>
          <w:noProof/>
        </w:rPr>
        <w:fldChar w:fldCharType="begin" w:fldLock="1"/>
      </w:r>
      <w:r>
        <w:rPr>
          <w:noProof/>
        </w:rPr>
        <w:instrText xml:space="preserve"> PAGEREF _Toc163114637 \h </w:instrText>
      </w:r>
      <w:r>
        <w:rPr>
          <w:noProof/>
        </w:rPr>
      </w:r>
      <w:r>
        <w:rPr>
          <w:noProof/>
        </w:rPr>
        <w:fldChar w:fldCharType="separate"/>
      </w:r>
      <w:r>
        <w:rPr>
          <w:noProof/>
        </w:rPr>
        <w:t>41</w:t>
      </w:r>
      <w:r>
        <w:rPr>
          <w:noProof/>
        </w:rPr>
        <w:fldChar w:fldCharType="end"/>
      </w:r>
    </w:p>
    <w:p w14:paraId="7E1CEFA2" w14:textId="016D130D"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7.3a.1.2.1</w:t>
      </w:r>
      <w:r>
        <w:rPr>
          <w:noProof/>
        </w:rPr>
        <w:tab/>
      </w:r>
      <w:r w:rsidRPr="00EA0A0D">
        <w:rPr>
          <w:rFonts w:ascii="Courier New" w:hAnsi="Courier New" w:cs="Courier New"/>
          <w:noProof/>
        </w:rPr>
        <w:t>MLTrainingFunction</w:t>
      </w:r>
      <w:r>
        <w:rPr>
          <w:noProof/>
        </w:rPr>
        <w:tab/>
      </w:r>
      <w:r>
        <w:rPr>
          <w:noProof/>
        </w:rPr>
        <w:fldChar w:fldCharType="begin" w:fldLock="1"/>
      </w:r>
      <w:r>
        <w:rPr>
          <w:noProof/>
        </w:rPr>
        <w:instrText xml:space="preserve"> PAGEREF _Toc163114638 \h </w:instrText>
      </w:r>
      <w:r>
        <w:rPr>
          <w:noProof/>
        </w:rPr>
      </w:r>
      <w:r>
        <w:rPr>
          <w:noProof/>
        </w:rPr>
        <w:fldChar w:fldCharType="separate"/>
      </w:r>
      <w:r>
        <w:rPr>
          <w:noProof/>
        </w:rPr>
        <w:t>41</w:t>
      </w:r>
      <w:r>
        <w:rPr>
          <w:noProof/>
        </w:rPr>
        <w:fldChar w:fldCharType="end"/>
      </w:r>
    </w:p>
    <w:p w14:paraId="37220CDE" w14:textId="201F7D04"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7.3a.1.2.1.1</w:t>
      </w:r>
      <w:r>
        <w:rPr>
          <w:noProof/>
        </w:rPr>
        <w:tab/>
        <w:t>Definition</w:t>
      </w:r>
      <w:r>
        <w:rPr>
          <w:noProof/>
        </w:rPr>
        <w:tab/>
      </w:r>
      <w:r>
        <w:rPr>
          <w:noProof/>
        </w:rPr>
        <w:fldChar w:fldCharType="begin" w:fldLock="1"/>
      </w:r>
      <w:r>
        <w:rPr>
          <w:noProof/>
        </w:rPr>
        <w:instrText xml:space="preserve"> PAGEREF _Toc163114639 \h </w:instrText>
      </w:r>
      <w:r>
        <w:rPr>
          <w:noProof/>
        </w:rPr>
      </w:r>
      <w:r>
        <w:rPr>
          <w:noProof/>
        </w:rPr>
        <w:fldChar w:fldCharType="separate"/>
      </w:r>
      <w:r>
        <w:rPr>
          <w:noProof/>
        </w:rPr>
        <w:t>41</w:t>
      </w:r>
      <w:r>
        <w:rPr>
          <w:noProof/>
        </w:rPr>
        <w:fldChar w:fldCharType="end"/>
      </w:r>
    </w:p>
    <w:p w14:paraId="30547398" w14:textId="13EC60A7"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7.3a.1.2.1.2</w:t>
      </w:r>
      <w:r>
        <w:rPr>
          <w:noProof/>
        </w:rPr>
        <w:tab/>
        <w:t>Attributes</w:t>
      </w:r>
      <w:r>
        <w:rPr>
          <w:noProof/>
        </w:rPr>
        <w:tab/>
      </w:r>
      <w:r>
        <w:rPr>
          <w:noProof/>
        </w:rPr>
        <w:fldChar w:fldCharType="begin" w:fldLock="1"/>
      </w:r>
      <w:r>
        <w:rPr>
          <w:noProof/>
        </w:rPr>
        <w:instrText xml:space="preserve"> PAGEREF _Toc163114640 \h </w:instrText>
      </w:r>
      <w:r>
        <w:rPr>
          <w:noProof/>
        </w:rPr>
      </w:r>
      <w:r>
        <w:rPr>
          <w:noProof/>
        </w:rPr>
        <w:fldChar w:fldCharType="separate"/>
      </w:r>
      <w:r>
        <w:rPr>
          <w:noProof/>
        </w:rPr>
        <w:t>41</w:t>
      </w:r>
      <w:r>
        <w:rPr>
          <w:noProof/>
        </w:rPr>
        <w:fldChar w:fldCharType="end"/>
      </w:r>
    </w:p>
    <w:p w14:paraId="32E36AFB" w14:textId="7509845D"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7.3a.1.2.1.3</w:t>
      </w:r>
      <w:r>
        <w:rPr>
          <w:noProof/>
        </w:rPr>
        <w:tab/>
        <w:t>Attribute constraints</w:t>
      </w:r>
      <w:r>
        <w:rPr>
          <w:noProof/>
        </w:rPr>
        <w:tab/>
      </w:r>
      <w:r>
        <w:rPr>
          <w:noProof/>
        </w:rPr>
        <w:fldChar w:fldCharType="begin" w:fldLock="1"/>
      </w:r>
      <w:r>
        <w:rPr>
          <w:noProof/>
        </w:rPr>
        <w:instrText xml:space="preserve"> PAGEREF _Toc163114641 \h </w:instrText>
      </w:r>
      <w:r>
        <w:rPr>
          <w:noProof/>
        </w:rPr>
      </w:r>
      <w:r>
        <w:rPr>
          <w:noProof/>
        </w:rPr>
        <w:fldChar w:fldCharType="separate"/>
      </w:r>
      <w:r>
        <w:rPr>
          <w:noProof/>
        </w:rPr>
        <w:t>41</w:t>
      </w:r>
      <w:r>
        <w:rPr>
          <w:noProof/>
        </w:rPr>
        <w:fldChar w:fldCharType="end"/>
      </w:r>
    </w:p>
    <w:p w14:paraId="598BF413" w14:textId="0C343F19"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7.3a.1.2.1.4</w:t>
      </w:r>
      <w:r>
        <w:rPr>
          <w:noProof/>
        </w:rPr>
        <w:tab/>
        <w:t>Notifications</w:t>
      </w:r>
      <w:r>
        <w:rPr>
          <w:noProof/>
        </w:rPr>
        <w:tab/>
      </w:r>
      <w:r>
        <w:rPr>
          <w:noProof/>
        </w:rPr>
        <w:fldChar w:fldCharType="begin" w:fldLock="1"/>
      </w:r>
      <w:r>
        <w:rPr>
          <w:noProof/>
        </w:rPr>
        <w:instrText xml:space="preserve"> PAGEREF _Toc163114642 \h </w:instrText>
      </w:r>
      <w:r>
        <w:rPr>
          <w:noProof/>
        </w:rPr>
      </w:r>
      <w:r>
        <w:rPr>
          <w:noProof/>
        </w:rPr>
        <w:fldChar w:fldCharType="separate"/>
      </w:r>
      <w:r>
        <w:rPr>
          <w:noProof/>
        </w:rPr>
        <w:t>41</w:t>
      </w:r>
      <w:r>
        <w:rPr>
          <w:noProof/>
        </w:rPr>
        <w:fldChar w:fldCharType="end"/>
      </w:r>
    </w:p>
    <w:p w14:paraId="691F7563" w14:textId="694E7DFF"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7.3a.1.2.2</w:t>
      </w:r>
      <w:r>
        <w:rPr>
          <w:noProof/>
        </w:rPr>
        <w:tab/>
      </w:r>
      <w:r w:rsidRPr="00EA0A0D">
        <w:rPr>
          <w:rFonts w:ascii="Courier New" w:hAnsi="Courier New" w:cs="Courier New"/>
          <w:noProof/>
        </w:rPr>
        <w:t>MLTrainingRequest</w:t>
      </w:r>
      <w:r>
        <w:rPr>
          <w:noProof/>
        </w:rPr>
        <w:tab/>
      </w:r>
      <w:r>
        <w:rPr>
          <w:noProof/>
        </w:rPr>
        <w:fldChar w:fldCharType="begin" w:fldLock="1"/>
      </w:r>
      <w:r>
        <w:rPr>
          <w:noProof/>
        </w:rPr>
        <w:instrText xml:space="preserve"> PAGEREF _Toc163114643 \h </w:instrText>
      </w:r>
      <w:r>
        <w:rPr>
          <w:noProof/>
        </w:rPr>
      </w:r>
      <w:r>
        <w:rPr>
          <w:noProof/>
        </w:rPr>
        <w:fldChar w:fldCharType="separate"/>
      </w:r>
      <w:r>
        <w:rPr>
          <w:noProof/>
        </w:rPr>
        <w:t>42</w:t>
      </w:r>
      <w:r>
        <w:rPr>
          <w:noProof/>
        </w:rPr>
        <w:fldChar w:fldCharType="end"/>
      </w:r>
    </w:p>
    <w:p w14:paraId="76E733CC" w14:textId="63F1D6D9"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7.3a.1.2.2.1</w:t>
      </w:r>
      <w:r>
        <w:rPr>
          <w:noProof/>
        </w:rPr>
        <w:tab/>
        <w:t>Definition</w:t>
      </w:r>
      <w:r>
        <w:rPr>
          <w:noProof/>
        </w:rPr>
        <w:tab/>
      </w:r>
      <w:r>
        <w:rPr>
          <w:noProof/>
        </w:rPr>
        <w:fldChar w:fldCharType="begin" w:fldLock="1"/>
      </w:r>
      <w:r>
        <w:rPr>
          <w:noProof/>
        </w:rPr>
        <w:instrText xml:space="preserve"> PAGEREF _Toc163114644 \h </w:instrText>
      </w:r>
      <w:r>
        <w:rPr>
          <w:noProof/>
        </w:rPr>
      </w:r>
      <w:r>
        <w:rPr>
          <w:noProof/>
        </w:rPr>
        <w:fldChar w:fldCharType="separate"/>
      </w:r>
      <w:r>
        <w:rPr>
          <w:noProof/>
        </w:rPr>
        <w:t>42</w:t>
      </w:r>
      <w:r>
        <w:rPr>
          <w:noProof/>
        </w:rPr>
        <w:fldChar w:fldCharType="end"/>
      </w:r>
    </w:p>
    <w:p w14:paraId="1EBB1B56" w14:textId="4A68310F"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7.3a.1.2.2.2</w:t>
      </w:r>
      <w:r>
        <w:rPr>
          <w:noProof/>
        </w:rPr>
        <w:tab/>
        <w:t>Attributes</w:t>
      </w:r>
      <w:r>
        <w:rPr>
          <w:noProof/>
        </w:rPr>
        <w:tab/>
      </w:r>
      <w:r>
        <w:rPr>
          <w:noProof/>
        </w:rPr>
        <w:fldChar w:fldCharType="begin" w:fldLock="1"/>
      </w:r>
      <w:r>
        <w:rPr>
          <w:noProof/>
        </w:rPr>
        <w:instrText xml:space="preserve"> PAGEREF _Toc163114645 \h </w:instrText>
      </w:r>
      <w:r>
        <w:rPr>
          <w:noProof/>
        </w:rPr>
      </w:r>
      <w:r>
        <w:rPr>
          <w:noProof/>
        </w:rPr>
        <w:fldChar w:fldCharType="separate"/>
      </w:r>
      <w:r>
        <w:rPr>
          <w:noProof/>
        </w:rPr>
        <w:t>43</w:t>
      </w:r>
      <w:r>
        <w:rPr>
          <w:noProof/>
        </w:rPr>
        <w:fldChar w:fldCharType="end"/>
      </w:r>
    </w:p>
    <w:p w14:paraId="0B148065" w14:textId="27DF4391"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7.3a.1.2.2.3</w:t>
      </w:r>
      <w:r>
        <w:rPr>
          <w:noProof/>
        </w:rPr>
        <w:tab/>
        <w:t>Attribute constraints</w:t>
      </w:r>
      <w:r>
        <w:rPr>
          <w:noProof/>
        </w:rPr>
        <w:tab/>
      </w:r>
      <w:r>
        <w:rPr>
          <w:noProof/>
        </w:rPr>
        <w:fldChar w:fldCharType="begin" w:fldLock="1"/>
      </w:r>
      <w:r>
        <w:rPr>
          <w:noProof/>
        </w:rPr>
        <w:instrText xml:space="preserve"> PAGEREF _Toc163114646 \h </w:instrText>
      </w:r>
      <w:r>
        <w:rPr>
          <w:noProof/>
        </w:rPr>
      </w:r>
      <w:r>
        <w:rPr>
          <w:noProof/>
        </w:rPr>
        <w:fldChar w:fldCharType="separate"/>
      </w:r>
      <w:r>
        <w:rPr>
          <w:noProof/>
        </w:rPr>
        <w:t>43</w:t>
      </w:r>
      <w:r>
        <w:rPr>
          <w:noProof/>
        </w:rPr>
        <w:fldChar w:fldCharType="end"/>
      </w:r>
    </w:p>
    <w:p w14:paraId="2C8E677A" w14:textId="6FA5CD58"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7.3a.1.2.2.4</w:t>
      </w:r>
      <w:r>
        <w:rPr>
          <w:noProof/>
        </w:rPr>
        <w:tab/>
        <w:t>Notifications</w:t>
      </w:r>
      <w:r>
        <w:rPr>
          <w:noProof/>
        </w:rPr>
        <w:tab/>
      </w:r>
      <w:r>
        <w:rPr>
          <w:noProof/>
        </w:rPr>
        <w:fldChar w:fldCharType="begin" w:fldLock="1"/>
      </w:r>
      <w:r>
        <w:rPr>
          <w:noProof/>
        </w:rPr>
        <w:instrText xml:space="preserve"> PAGEREF _Toc163114647 \h </w:instrText>
      </w:r>
      <w:r>
        <w:rPr>
          <w:noProof/>
        </w:rPr>
      </w:r>
      <w:r>
        <w:rPr>
          <w:noProof/>
        </w:rPr>
        <w:fldChar w:fldCharType="separate"/>
      </w:r>
      <w:r>
        <w:rPr>
          <w:noProof/>
        </w:rPr>
        <w:t>43</w:t>
      </w:r>
      <w:r>
        <w:rPr>
          <w:noProof/>
        </w:rPr>
        <w:fldChar w:fldCharType="end"/>
      </w:r>
    </w:p>
    <w:p w14:paraId="6E24836B" w14:textId="17354053"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7.3a.1.2.3</w:t>
      </w:r>
      <w:r>
        <w:rPr>
          <w:noProof/>
        </w:rPr>
        <w:tab/>
      </w:r>
      <w:r w:rsidRPr="00EA0A0D">
        <w:rPr>
          <w:rFonts w:ascii="Courier New" w:hAnsi="Courier New" w:cs="Courier New"/>
          <w:noProof/>
        </w:rPr>
        <w:t>MLTrainingReport</w:t>
      </w:r>
      <w:r>
        <w:rPr>
          <w:noProof/>
        </w:rPr>
        <w:tab/>
      </w:r>
      <w:r>
        <w:rPr>
          <w:noProof/>
        </w:rPr>
        <w:fldChar w:fldCharType="begin" w:fldLock="1"/>
      </w:r>
      <w:r>
        <w:rPr>
          <w:noProof/>
        </w:rPr>
        <w:instrText xml:space="preserve"> PAGEREF _Toc163114648 \h </w:instrText>
      </w:r>
      <w:r>
        <w:rPr>
          <w:noProof/>
        </w:rPr>
      </w:r>
      <w:r>
        <w:rPr>
          <w:noProof/>
        </w:rPr>
        <w:fldChar w:fldCharType="separate"/>
      </w:r>
      <w:r>
        <w:rPr>
          <w:noProof/>
        </w:rPr>
        <w:t>43</w:t>
      </w:r>
      <w:r>
        <w:rPr>
          <w:noProof/>
        </w:rPr>
        <w:fldChar w:fldCharType="end"/>
      </w:r>
    </w:p>
    <w:p w14:paraId="09D28062" w14:textId="127C5B22"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7.3a.1.2.3.1</w:t>
      </w:r>
      <w:r>
        <w:rPr>
          <w:noProof/>
        </w:rPr>
        <w:tab/>
        <w:t>Definition</w:t>
      </w:r>
      <w:r>
        <w:rPr>
          <w:noProof/>
        </w:rPr>
        <w:tab/>
      </w:r>
      <w:r>
        <w:rPr>
          <w:noProof/>
        </w:rPr>
        <w:fldChar w:fldCharType="begin" w:fldLock="1"/>
      </w:r>
      <w:r>
        <w:rPr>
          <w:noProof/>
        </w:rPr>
        <w:instrText xml:space="preserve"> PAGEREF _Toc163114649 \h </w:instrText>
      </w:r>
      <w:r>
        <w:rPr>
          <w:noProof/>
        </w:rPr>
      </w:r>
      <w:r>
        <w:rPr>
          <w:noProof/>
        </w:rPr>
        <w:fldChar w:fldCharType="separate"/>
      </w:r>
      <w:r>
        <w:rPr>
          <w:noProof/>
        </w:rPr>
        <w:t>43</w:t>
      </w:r>
      <w:r>
        <w:rPr>
          <w:noProof/>
        </w:rPr>
        <w:fldChar w:fldCharType="end"/>
      </w:r>
    </w:p>
    <w:p w14:paraId="6B93E147" w14:textId="77E1C563"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7.3.1.2.3.2</w:t>
      </w:r>
      <w:r>
        <w:rPr>
          <w:noProof/>
        </w:rPr>
        <w:tab/>
        <w:t>Attributes</w:t>
      </w:r>
      <w:r>
        <w:rPr>
          <w:noProof/>
        </w:rPr>
        <w:tab/>
      </w:r>
      <w:r>
        <w:rPr>
          <w:noProof/>
        </w:rPr>
        <w:fldChar w:fldCharType="begin" w:fldLock="1"/>
      </w:r>
      <w:r>
        <w:rPr>
          <w:noProof/>
        </w:rPr>
        <w:instrText xml:space="preserve"> PAGEREF _Toc163114650 \h </w:instrText>
      </w:r>
      <w:r>
        <w:rPr>
          <w:noProof/>
        </w:rPr>
      </w:r>
      <w:r>
        <w:rPr>
          <w:noProof/>
        </w:rPr>
        <w:fldChar w:fldCharType="separate"/>
      </w:r>
      <w:r>
        <w:rPr>
          <w:noProof/>
        </w:rPr>
        <w:t>43</w:t>
      </w:r>
      <w:r>
        <w:rPr>
          <w:noProof/>
        </w:rPr>
        <w:fldChar w:fldCharType="end"/>
      </w:r>
    </w:p>
    <w:p w14:paraId="23364B0B" w14:textId="2A13A3E7"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7.3a.1.2.3.3</w:t>
      </w:r>
      <w:r>
        <w:rPr>
          <w:noProof/>
        </w:rPr>
        <w:tab/>
        <w:t>Attribute constraints</w:t>
      </w:r>
      <w:r>
        <w:rPr>
          <w:noProof/>
        </w:rPr>
        <w:tab/>
      </w:r>
      <w:r>
        <w:rPr>
          <w:noProof/>
        </w:rPr>
        <w:fldChar w:fldCharType="begin" w:fldLock="1"/>
      </w:r>
      <w:r>
        <w:rPr>
          <w:noProof/>
        </w:rPr>
        <w:instrText xml:space="preserve"> PAGEREF _Toc163114651 \h </w:instrText>
      </w:r>
      <w:r>
        <w:rPr>
          <w:noProof/>
        </w:rPr>
      </w:r>
      <w:r>
        <w:rPr>
          <w:noProof/>
        </w:rPr>
        <w:fldChar w:fldCharType="separate"/>
      </w:r>
      <w:r>
        <w:rPr>
          <w:noProof/>
        </w:rPr>
        <w:t>44</w:t>
      </w:r>
      <w:r>
        <w:rPr>
          <w:noProof/>
        </w:rPr>
        <w:fldChar w:fldCharType="end"/>
      </w:r>
    </w:p>
    <w:p w14:paraId="74E9AE59" w14:textId="73BB9479"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7.3a.1.2.3.4</w:t>
      </w:r>
      <w:r>
        <w:rPr>
          <w:noProof/>
        </w:rPr>
        <w:tab/>
        <w:t>Notifications</w:t>
      </w:r>
      <w:r>
        <w:rPr>
          <w:noProof/>
        </w:rPr>
        <w:tab/>
      </w:r>
      <w:r>
        <w:rPr>
          <w:noProof/>
        </w:rPr>
        <w:fldChar w:fldCharType="begin" w:fldLock="1"/>
      </w:r>
      <w:r>
        <w:rPr>
          <w:noProof/>
        </w:rPr>
        <w:instrText xml:space="preserve"> PAGEREF _Toc163114652 \h </w:instrText>
      </w:r>
      <w:r>
        <w:rPr>
          <w:noProof/>
        </w:rPr>
      </w:r>
      <w:r>
        <w:rPr>
          <w:noProof/>
        </w:rPr>
        <w:fldChar w:fldCharType="separate"/>
      </w:r>
      <w:r>
        <w:rPr>
          <w:noProof/>
        </w:rPr>
        <w:t>44</w:t>
      </w:r>
      <w:r>
        <w:rPr>
          <w:noProof/>
        </w:rPr>
        <w:fldChar w:fldCharType="end"/>
      </w:r>
    </w:p>
    <w:p w14:paraId="43D285DE" w14:textId="4F811F3B"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7.3a.1.2.4</w:t>
      </w:r>
      <w:r>
        <w:rPr>
          <w:noProof/>
        </w:rPr>
        <w:tab/>
      </w:r>
      <w:r w:rsidRPr="00EA0A0D">
        <w:rPr>
          <w:rFonts w:ascii="Courier New" w:hAnsi="Courier New" w:cs="Courier New"/>
          <w:noProof/>
        </w:rPr>
        <w:t>MLTrainingProcess</w:t>
      </w:r>
      <w:r>
        <w:rPr>
          <w:noProof/>
        </w:rPr>
        <w:tab/>
      </w:r>
      <w:r>
        <w:rPr>
          <w:noProof/>
        </w:rPr>
        <w:fldChar w:fldCharType="begin" w:fldLock="1"/>
      </w:r>
      <w:r>
        <w:rPr>
          <w:noProof/>
        </w:rPr>
        <w:instrText xml:space="preserve"> PAGEREF _Toc163114653 \h </w:instrText>
      </w:r>
      <w:r>
        <w:rPr>
          <w:noProof/>
        </w:rPr>
      </w:r>
      <w:r>
        <w:rPr>
          <w:noProof/>
        </w:rPr>
        <w:fldChar w:fldCharType="separate"/>
      </w:r>
      <w:r>
        <w:rPr>
          <w:noProof/>
        </w:rPr>
        <w:t>44</w:t>
      </w:r>
      <w:r>
        <w:rPr>
          <w:noProof/>
        </w:rPr>
        <w:fldChar w:fldCharType="end"/>
      </w:r>
    </w:p>
    <w:p w14:paraId="7E666119" w14:textId="5F6C6D70"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7.3a.1.2.4.1</w:t>
      </w:r>
      <w:r>
        <w:rPr>
          <w:noProof/>
        </w:rPr>
        <w:tab/>
        <w:t>Definition</w:t>
      </w:r>
      <w:r>
        <w:rPr>
          <w:noProof/>
        </w:rPr>
        <w:tab/>
      </w:r>
      <w:r>
        <w:rPr>
          <w:noProof/>
        </w:rPr>
        <w:fldChar w:fldCharType="begin" w:fldLock="1"/>
      </w:r>
      <w:r>
        <w:rPr>
          <w:noProof/>
        </w:rPr>
        <w:instrText xml:space="preserve"> PAGEREF _Toc163114654 \h </w:instrText>
      </w:r>
      <w:r>
        <w:rPr>
          <w:noProof/>
        </w:rPr>
      </w:r>
      <w:r>
        <w:rPr>
          <w:noProof/>
        </w:rPr>
        <w:fldChar w:fldCharType="separate"/>
      </w:r>
      <w:r>
        <w:rPr>
          <w:noProof/>
        </w:rPr>
        <w:t>44</w:t>
      </w:r>
      <w:r>
        <w:rPr>
          <w:noProof/>
        </w:rPr>
        <w:fldChar w:fldCharType="end"/>
      </w:r>
    </w:p>
    <w:p w14:paraId="38A7F8EA" w14:textId="61B06DDF"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7.3a.1.2.4.2</w:t>
      </w:r>
      <w:r>
        <w:rPr>
          <w:noProof/>
        </w:rPr>
        <w:tab/>
        <w:t>Attributes</w:t>
      </w:r>
      <w:r>
        <w:rPr>
          <w:noProof/>
        </w:rPr>
        <w:tab/>
      </w:r>
      <w:r>
        <w:rPr>
          <w:noProof/>
        </w:rPr>
        <w:fldChar w:fldCharType="begin" w:fldLock="1"/>
      </w:r>
      <w:r>
        <w:rPr>
          <w:noProof/>
        </w:rPr>
        <w:instrText xml:space="preserve"> PAGEREF _Toc163114655 \h </w:instrText>
      </w:r>
      <w:r>
        <w:rPr>
          <w:noProof/>
        </w:rPr>
      </w:r>
      <w:r>
        <w:rPr>
          <w:noProof/>
        </w:rPr>
        <w:fldChar w:fldCharType="separate"/>
      </w:r>
      <w:r>
        <w:rPr>
          <w:noProof/>
        </w:rPr>
        <w:t>45</w:t>
      </w:r>
      <w:r>
        <w:rPr>
          <w:noProof/>
        </w:rPr>
        <w:fldChar w:fldCharType="end"/>
      </w:r>
    </w:p>
    <w:p w14:paraId="1F04F42A" w14:textId="1E9FEF00"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7.3a.1.2.4.3</w:t>
      </w:r>
      <w:r>
        <w:rPr>
          <w:noProof/>
        </w:rPr>
        <w:tab/>
        <w:t>Attribute constraints</w:t>
      </w:r>
      <w:r>
        <w:rPr>
          <w:noProof/>
        </w:rPr>
        <w:tab/>
      </w:r>
      <w:r>
        <w:rPr>
          <w:noProof/>
        </w:rPr>
        <w:fldChar w:fldCharType="begin" w:fldLock="1"/>
      </w:r>
      <w:r>
        <w:rPr>
          <w:noProof/>
        </w:rPr>
        <w:instrText xml:space="preserve"> PAGEREF _Toc163114656 \h </w:instrText>
      </w:r>
      <w:r>
        <w:rPr>
          <w:noProof/>
        </w:rPr>
      </w:r>
      <w:r>
        <w:rPr>
          <w:noProof/>
        </w:rPr>
        <w:fldChar w:fldCharType="separate"/>
      </w:r>
      <w:r>
        <w:rPr>
          <w:noProof/>
        </w:rPr>
        <w:t>45</w:t>
      </w:r>
      <w:r>
        <w:rPr>
          <w:noProof/>
        </w:rPr>
        <w:fldChar w:fldCharType="end"/>
      </w:r>
    </w:p>
    <w:p w14:paraId="1C17A9DB" w14:textId="55A18F63"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7.3a.1.2.4.4</w:t>
      </w:r>
      <w:r>
        <w:rPr>
          <w:noProof/>
        </w:rPr>
        <w:tab/>
        <w:t>Notifications</w:t>
      </w:r>
      <w:r>
        <w:rPr>
          <w:noProof/>
        </w:rPr>
        <w:tab/>
      </w:r>
      <w:r>
        <w:rPr>
          <w:noProof/>
        </w:rPr>
        <w:fldChar w:fldCharType="begin" w:fldLock="1"/>
      </w:r>
      <w:r>
        <w:rPr>
          <w:noProof/>
        </w:rPr>
        <w:instrText xml:space="preserve"> PAGEREF _Toc163114657 \h </w:instrText>
      </w:r>
      <w:r>
        <w:rPr>
          <w:noProof/>
        </w:rPr>
      </w:r>
      <w:r>
        <w:rPr>
          <w:noProof/>
        </w:rPr>
        <w:fldChar w:fldCharType="separate"/>
      </w:r>
      <w:r>
        <w:rPr>
          <w:noProof/>
        </w:rPr>
        <w:t>45</w:t>
      </w:r>
      <w:r>
        <w:rPr>
          <w:noProof/>
        </w:rPr>
        <w:fldChar w:fldCharType="end"/>
      </w:r>
    </w:p>
    <w:p w14:paraId="52DBEBAF" w14:textId="7CC3572A"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7.3a.1.2.5</w:t>
      </w:r>
      <w:r>
        <w:rPr>
          <w:noProof/>
        </w:rPr>
        <w:tab/>
      </w:r>
      <w:r w:rsidRPr="00EA0A0D">
        <w:rPr>
          <w:rFonts w:ascii="Courier New" w:hAnsi="Courier New" w:cs="Courier New"/>
          <w:noProof/>
        </w:rPr>
        <w:t>MLTestingFunction</w:t>
      </w:r>
      <w:r>
        <w:rPr>
          <w:noProof/>
        </w:rPr>
        <w:tab/>
      </w:r>
      <w:r>
        <w:rPr>
          <w:noProof/>
        </w:rPr>
        <w:fldChar w:fldCharType="begin" w:fldLock="1"/>
      </w:r>
      <w:r>
        <w:rPr>
          <w:noProof/>
        </w:rPr>
        <w:instrText xml:space="preserve"> PAGEREF _Toc163114658 \h </w:instrText>
      </w:r>
      <w:r>
        <w:rPr>
          <w:noProof/>
        </w:rPr>
      </w:r>
      <w:r>
        <w:rPr>
          <w:noProof/>
        </w:rPr>
        <w:fldChar w:fldCharType="separate"/>
      </w:r>
      <w:r>
        <w:rPr>
          <w:noProof/>
        </w:rPr>
        <w:t>45</w:t>
      </w:r>
      <w:r>
        <w:rPr>
          <w:noProof/>
        </w:rPr>
        <w:fldChar w:fldCharType="end"/>
      </w:r>
    </w:p>
    <w:p w14:paraId="59ED6A18" w14:textId="4C38FB27"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7.3a.1.2.5.1</w:t>
      </w:r>
      <w:r>
        <w:rPr>
          <w:noProof/>
        </w:rPr>
        <w:tab/>
        <w:t>Definition</w:t>
      </w:r>
      <w:r>
        <w:rPr>
          <w:noProof/>
        </w:rPr>
        <w:tab/>
      </w:r>
      <w:r>
        <w:rPr>
          <w:noProof/>
        </w:rPr>
        <w:fldChar w:fldCharType="begin" w:fldLock="1"/>
      </w:r>
      <w:r>
        <w:rPr>
          <w:noProof/>
        </w:rPr>
        <w:instrText xml:space="preserve"> PAGEREF _Toc163114659 \h </w:instrText>
      </w:r>
      <w:r>
        <w:rPr>
          <w:noProof/>
        </w:rPr>
      </w:r>
      <w:r>
        <w:rPr>
          <w:noProof/>
        </w:rPr>
        <w:fldChar w:fldCharType="separate"/>
      </w:r>
      <w:r>
        <w:rPr>
          <w:noProof/>
        </w:rPr>
        <w:t>45</w:t>
      </w:r>
      <w:r>
        <w:rPr>
          <w:noProof/>
        </w:rPr>
        <w:fldChar w:fldCharType="end"/>
      </w:r>
    </w:p>
    <w:p w14:paraId="040C0C8A" w14:textId="47C288AF"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7.3a.1.2.5.2</w:t>
      </w:r>
      <w:r>
        <w:rPr>
          <w:noProof/>
        </w:rPr>
        <w:tab/>
        <w:t>Attributes</w:t>
      </w:r>
      <w:r>
        <w:rPr>
          <w:noProof/>
        </w:rPr>
        <w:tab/>
      </w:r>
      <w:r>
        <w:rPr>
          <w:noProof/>
        </w:rPr>
        <w:fldChar w:fldCharType="begin" w:fldLock="1"/>
      </w:r>
      <w:r>
        <w:rPr>
          <w:noProof/>
        </w:rPr>
        <w:instrText xml:space="preserve"> PAGEREF _Toc163114660 \h </w:instrText>
      </w:r>
      <w:r>
        <w:rPr>
          <w:noProof/>
        </w:rPr>
      </w:r>
      <w:r>
        <w:rPr>
          <w:noProof/>
        </w:rPr>
        <w:fldChar w:fldCharType="separate"/>
      </w:r>
      <w:r>
        <w:rPr>
          <w:noProof/>
        </w:rPr>
        <w:t>46</w:t>
      </w:r>
      <w:r>
        <w:rPr>
          <w:noProof/>
        </w:rPr>
        <w:fldChar w:fldCharType="end"/>
      </w:r>
    </w:p>
    <w:p w14:paraId="5D49BA3C" w14:textId="7A2E0439"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7.3a.1.2.5.3</w:t>
      </w:r>
      <w:r>
        <w:rPr>
          <w:noProof/>
        </w:rPr>
        <w:tab/>
        <w:t>Attribute constraints</w:t>
      </w:r>
      <w:r>
        <w:rPr>
          <w:noProof/>
        </w:rPr>
        <w:tab/>
      </w:r>
      <w:r>
        <w:rPr>
          <w:noProof/>
        </w:rPr>
        <w:fldChar w:fldCharType="begin" w:fldLock="1"/>
      </w:r>
      <w:r>
        <w:rPr>
          <w:noProof/>
        </w:rPr>
        <w:instrText xml:space="preserve"> PAGEREF _Toc163114661 \h </w:instrText>
      </w:r>
      <w:r>
        <w:rPr>
          <w:noProof/>
        </w:rPr>
      </w:r>
      <w:r>
        <w:rPr>
          <w:noProof/>
        </w:rPr>
        <w:fldChar w:fldCharType="separate"/>
      </w:r>
      <w:r>
        <w:rPr>
          <w:noProof/>
        </w:rPr>
        <w:t>46</w:t>
      </w:r>
      <w:r>
        <w:rPr>
          <w:noProof/>
        </w:rPr>
        <w:fldChar w:fldCharType="end"/>
      </w:r>
    </w:p>
    <w:p w14:paraId="707A8129" w14:textId="4A882563"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7.3a.1.2.5.4</w:t>
      </w:r>
      <w:r>
        <w:rPr>
          <w:noProof/>
        </w:rPr>
        <w:tab/>
        <w:t>Notifications</w:t>
      </w:r>
      <w:r>
        <w:rPr>
          <w:noProof/>
        </w:rPr>
        <w:tab/>
      </w:r>
      <w:r>
        <w:rPr>
          <w:noProof/>
        </w:rPr>
        <w:fldChar w:fldCharType="begin" w:fldLock="1"/>
      </w:r>
      <w:r>
        <w:rPr>
          <w:noProof/>
        </w:rPr>
        <w:instrText xml:space="preserve"> PAGEREF _Toc163114662 \h </w:instrText>
      </w:r>
      <w:r>
        <w:rPr>
          <w:noProof/>
        </w:rPr>
      </w:r>
      <w:r>
        <w:rPr>
          <w:noProof/>
        </w:rPr>
        <w:fldChar w:fldCharType="separate"/>
      </w:r>
      <w:r>
        <w:rPr>
          <w:noProof/>
        </w:rPr>
        <w:t>46</w:t>
      </w:r>
      <w:r>
        <w:rPr>
          <w:noProof/>
        </w:rPr>
        <w:fldChar w:fldCharType="end"/>
      </w:r>
    </w:p>
    <w:p w14:paraId="26B9FB48" w14:textId="357D0079"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7.3a.1.2.6</w:t>
      </w:r>
      <w:r>
        <w:rPr>
          <w:noProof/>
        </w:rPr>
        <w:tab/>
      </w:r>
      <w:r w:rsidRPr="00EA0A0D">
        <w:rPr>
          <w:rFonts w:ascii="Courier New" w:hAnsi="Courier New" w:cs="Courier New"/>
          <w:noProof/>
        </w:rPr>
        <w:t>MLTestingRequest</w:t>
      </w:r>
      <w:r>
        <w:rPr>
          <w:noProof/>
        </w:rPr>
        <w:tab/>
      </w:r>
      <w:r>
        <w:rPr>
          <w:noProof/>
        </w:rPr>
        <w:fldChar w:fldCharType="begin" w:fldLock="1"/>
      </w:r>
      <w:r>
        <w:rPr>
          <w:noProof/>
        </w:rPr>
        <w:instrText xml:space="preserve"> PAGEREF _Toc163114663 \h </w:instrText>
      </w:r>
      <w:r>
        <w:rPr>
          <w:noProof/>
        </w:rPr>
      </w:r>
      <w:r>
        <w:rPr>
          <w:noProof/>
        </w:rPr>
        <w:fldChar w:fldCharType="separate"/>
      </w:r>
      <w:r>
        <w:rPr>
          <w:noProof/>
        </w:rPr>
        <w:t>46</w:t>
      </w:r>
      <w:r>
        <w:rPr>
          <w:noProof/>
        </w:rPr>
        <w:fldChar w:fldCharType="end"/>
      </w:r>
    </w:p>
    <w:p w14:paraId="47E9B686" w14:textId="5AE97235"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7.3a.1.2.6.1</w:t>
      </w:r>
      <w:r>
        <w:rPr>
          <w:noProof/>
        </w:rPr>
        <w:tab/>
        <w:t>Definition</w:t>
      </w:r>
      <w:r>
        <w:rPr>
          <w:noProof/>
        </w:rPr>
        <w:tab/>
      </w:r>
      <w:r>
        <w:rPr>
          <w:noProof/>
        </w:rPr>
        <w:fldChar w:fldCharType="begin" w:fldLock="1"/>
      </w:r>
      <w:r>
        <w:rPr>
          <w:noProof/>
        </w:rPr>
        <w:instrText xml:space="preserve"> PAGEREF _Toc163114664 \h </w:instrText>
      </w:r>
      <w:r>
        <w:rPr>
          <w:noProof/>
        </w:rPr>
      </w:r>
      <w:r>
        <w:rPr>
          <w:noProof/>
        </w:rPr>
        <w:fldChar w:fldCharType="separate"/>
      </w:r>
      <w:r>
        <w:rPr>
          <w:noProof/>
        </w:rPr>
        <w:t>46</w:t>
      </w:r>
      <w:r>
        <w:rPr>
          <w:noProof/>
        </w:rPr>
        <w:fldChar w:fldCharType="end"/>
      </w:r>
    </w:p>
    <w:p w14:paraId="6C0C0373" w14:textId="738A1E8A"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7.3a.1.2.6.2</w:t>
      </w:r>
      <w:r>
        <w:rPr>
          <w:noProof/>
        </w:rPr>
        <w:tab/>
        <w:t>Attributes</w:t>
      </w:r>
      <w:r>
        <w:rPr>
          <w:noProof/>
        </w:rPr>
        <w:tab/>
      </w:r>
      <w:r>
        <w:rPr>
          <w:noProof/>
        </w:rPr>
        <w:fldChar w:fldCharType="begin" w:fldLock="1"/>
      </w:r>
      <w:r>
        <w:rPr>
          <w:noProof/>
        </w:rPr>
        <w:instrText xml:space="preserve"> PAGEREF _Toc163114665 \h </w:instrText>
      </w:r>
      <w:r>
        <w:rPr>
          <w:noProof/>
        </w:rPr>
      </w:r>
      <w:r>
        <w:rPr>
          <w:noProof/>
        </w:rPr>
        <w:fldChar w:fldCharType="separate"/>
      </w:r>
      <w:r>
        <w:rPr>
          <w:noProof/>
        </w:rPr>
        <w:t>46</w:t>
      </w:r>
      <w:r>
        <w:rPr>
          <w:noProof/>
        </w:rPr>
        <w:fldChar w:fldCharType="end"/>
      </w:r>
    </w:p>
    <w:p w14:paraId="23ED4BA4" w14:textId="2CBDDE67"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7.3a.1.2.6.3</w:t>
      </w:r>
      <w:r>
        <w:rPr>
          <w:noProof/>
        </w:rPr>
        <w:tab/>
        <w:t>Attribute constraints</w:t>
      </w:r>
      <w:r>
        <w:rPr>
          <w:noProof/>
        </w:rPr>
        <w:tab/>
      </w:r>
      <w:r>
        <w:rPr>
          <w:noProof/>
        </w:rPr>
        <w:fldChar w:fldCharType="begin" w:fldLock="1"/>
      </w:r>
      <w:r>
        <w:rPr>
          <w:noProof/>
        </w:rPr>
        <w:instrText xml:space="preserve"> PAGEREF _Toc163114666 \h </w:instrText>
      </w:r>
      <w:r>
        <w:rPr>
          <w:noProof/>
        </w:rPr>
      </w:r>
      <w:r>
        <w:rPr>
          <w:noProof/>
        </w:rPr>
        <w:fldChar w:fldCharType="separate"/>
      </w:r>
      <w:r>
        <w:rPr>
          <w:noProof/>
        </w:rPr>
        <w:t>47</w:t>
      </w:r>
      <w:r>
        <w:rPr>
          <w:noProof/>
        </w:rPr>
        <w:fldChar w:fldCharType="end"/>
      </w:r>
    </w:p>
    <w:p w14:paraId="617B859A" w14:textId="2EA728B8"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7.3a.1.2.6.4</w:t>
      </w:r>
      <w:r>
        <w:rPr>
          <w:noProof/>
        </w:rPr>
        <w:tab/>
        <w:t>Notifications</w:t>
      </w:r>
      <w:r>
        <w:rPr>
          <w:noProof/>
        </w:rPr>
        <w:tab/>
      </w:r>
      <w:r>
        <w:rPr>
          <w:noProof/>
        </w:rPr>
        <w:fldChar w:fldCharType="begin" w:fldLock="1"/>
      </w:r>
      <w:r>
        <w:rPr>
          <w:noProof/>
        </w:rPr>
        <w:instrText xml:space="preserve"> PAGEREF _Toc163114667 \h </w:instrText>
      </w:r>
      <w:r>
        <w:rPr>
          <w:noProof/>
        </w:rPr>
      </w:r>
      <w:r>
        <w:rPr>
          <w:noProof/>
        </w:rPr>
        <w:fldChar w:fldCharType="separate"/>
      </w:r>
      <w:r>
        <w:rPr>
          <w:noProof/>
        </w:rPr>
        <w:t>47</w:t>
      </w:r>
      <w:r>
        <w:rPr>
          <w:noProof/>
        </w:rPr>
        <w:fldChar w:fldCharType="end"/>
      </w:r>
    </w:p>
    <w:p w14:paraId="5AC15988" w14:textId="0C9D7364"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7.3a.1.2.7</w:t>
      </w:r>
      <w:r>
        <w:rPr>
          <w:noProof/>
        </w:rPr>
        <w:tab/>
      </w:r>
      <w:r w:rsidRPr="00EA0A0D">
        <w:rPr>
          <w:rFonts w:ascii="Courier New" w:hAnsi="Courier New" w:cs="Courier New"/>
          <w:noProof/>
        </w:rPr>
        <w:t>MLTestingReport</w:t>
      </w:r>
      <w:r>
        <w:rPr>
          <w:noProof/>
        </w:rPr>
        <w:tab/>
      </w:r>
      <w:r>
        <w:rPr>
          <w:noProof/>
        </w:rPr>
        <w:fldChar w:fldCharType="begin" w:fldLock="1"/>
      </w:r>
      <w:r>
        <w:rPr>
          <w:noProof/>
        </w:rPr>
        <w:instrText xml:space="preserve"> PAGEREF _Toc163114668 \h </w:instrText>
      </w:r>
      <w:r>
        <w:rPr>
          <w:noProof/>
        </w:rPr>
      </w:r>
      <w:r>
        <w:rPr>
          <w:noProof/>
        </w:rPr>
        <w:fldChar w:fldCharType="separate"/>
      </w:r>
      <w:r>
        <w:rPr>
          <w:noProof/>
        </w:rPr>
        <w:t>47</w:t>
      </w:r>
      <w:r>
        <w:rPr>
          <w:noProof/>
        </w:rPr>
        <w:fldChar w:fldCharType="end"/>
      </w:r>
    </w:p>
    <w:p w14:paraId="4694A886" w14:textId="5DF7BC1C"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7.3a.1.2.7.1</w:t>
      </w:r>
      <w:r>
        <w:rPr>
          <w:noProof/>
        </w:rPr>
        <w:tab/>
        <w:t>Definition</w:t>
      </w:r>
      <w:r>
        <w:rPr>
          <w:noProof/>
        </w:rPr>
        <w:tab/>
      </w:r>
      <w:r>
        <w:rPr>
          <w:noProof/>
        </w:rPr>
        <w:fldChar w:fldCharType="begin" w:fldLock="1"/>
      </w:r>
      <w:r>
        <w:rPr>
          <w:noProof/>
        </w:rPr>
        <w:instrText xml:space="preserve"> PAGEREF _Toc163114669 \h </w:instrText>
      </w:r>
      <w:r>
        <w:rPr>
          <w:noProof/>
        </w:rPr>
      </w:r>
      <w:r>
        <w:rPr>
          <w:noProof/>
        </w:rPr>
        <w:fldChar w:fldCharType="separate"/>
      </w:r>
      <w:r>
        <w:rPr>
          <w:noProof/>
        </w:rPr>
        <w:t>47</w:t>
      </w:r>
      <w:r>
        <w:rPr>
          <w:noProof/>
        </w:rPr>
        <w:fldChar w:fldCharType="end"/>
      </w:r>
    </w:p>
    <w:p w14:paraId="5011E8A8" w14:textId="40BB34E6"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7.3a.1.2.7.2</w:t>
      </w:r>
      <w:r>
        <w:rPr>
          <w:noProof/>
        </w:rPr>
        <w:tab/>
        <w:t>Attributes</w:t>
      </w:r>
      <w:r>
        <w:rPr>
          <w:noProof/>
        </w:rPr>
        <w:tab/>
      </w:r>
      <w:r>
        <w:rPr>
          <w:noProof/>
        </w:rPr>
        <w:fldChar w:fldCharType="begin" w:fldLock="1"/>
      </w:r>
      <w:r>
        <w:rPr>
          <w:noProof/>
        </w:rPr>
        <w:instrText xml:space="preserve"> PAGEREF _Toc163114670 \h </w:instrText>
      </w:r>
      <w:r>
        <w:rPr>
          <w:noProof/>
        </w:rPr>
      </w:r>
      <w:r>
        <w:rPr>
          <w:noProof/>
        </w:rPr>
        <w:fldChar w:fldCharType="separate"/>
      </w:r>
      <w:r>
        <w:rPr>
          <w:noProof/>
        </w:rPr>
        <w:t>47</w:t>
      </w:r>
      <w:r>
        <w:rPr>
          <w:noProof/>
        </w:rPr>
        <w:fldChar w:fldCharType="end"/>
      </w:r>
    </w:p>
    <w:p w14:paraId="5A1755EA" w14:textId="79A263C8"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7.3a.1.2.7.3</w:t>
      </w:r>
      <w:r>
        <w:rPr>
          <w:noProof/>
        </w:rPr>
        <w:tab/>
        <w:t>Attribute constraints</w:t>
      </w:r>
      <w:r>
        <w:rPr>
          <w:noProof/>
        </w:rPr>
        <w:tab/>
      </w:r>
      <w:r>
        <w:rPr>
          <w:noProof/>
        </w:rPr>
        <w:fldChar w:fldCharType="begin" w:fldLock="1"/>
      </w:r>
      <w:r>
        <w:rPr>
          <w:noProof/>
        </w:rPr>
        <w:instrText xml:space="preserve"> PAGEREF _Toc163114671 \h </w:instrText>
      </w:r>
      <w:r>
        <w:rPr>
          <w:noProof/>
        </w:rPr>
      </w:r>
      <w:r>
        <w:rPr>
          <w:noProof/>
        </w:rPr>
        <w:fldChar w:fldCharType="separate"/>
      </w:r>
      <w:r>
        <w:rPr>
          <w:noProof/>
        </w:rPr>
        <w:t>47</w:t>
      </w:r>
      <w:r>
        <w:rPr>
          <w:noProof/>
        </w:rPr>
        <w:fldChar w:fldCharType="end"/>
      </w:r>
    </w:p>
    <w:p w14:paraId="4C47C687" w14:textId="5AF2CF77"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7.3a.1.2.7.4</w:t>
      </w:r>
      <w:r>
        <w:rPr>
          <w:noProof/>
        </w:rPr>
        <w:tab/>
        <w:t>Notifications</w:t>
      </w:r>
      <w:r>
        <w:rPr>
          <w:noProof/>
        </w:rPr>
        <w:tab/>
      </w:r>
      <w:r>
        <w:rPr>
          <w:noProof/>
        </w:rPr>
        <w:fldChar w:fldCharType="begin" w:fldLock="1"/>
      </w:r>
      <w:r>
        <w:rPr>
          <w:noProof/>
        </w:rPr>
        <w:instrText xml:space="preserve"> PAGEREF _Toc163114672 \h </w:instrText>
      </w:r>
      <w:r>
        <w:rPr>
          <w:noProof/>
        </w:rPr>
      </w:r>
      <w:r>
        <w:rPr>
          <w:noProof/>
        </w:rPr>
        <w:fldChar w:fldCharType="separate"/>
      </w:r>
      <w:r>
        <w:rPr>
          <w:noProof/>
        </w:rPr>
        <w:t>47</w:t>
      </w:r>
      <w:r>
        <w:rPr>
          <w:noProof/>
        </w:rPr>
        <w:fldChar w:fldCharType="end"/>
      </w:r>
    </w:p>
    <w:p w14:paraId="7897FEAF" w14:textId="5B86C8FC" w:rsidR="00030056" w:rsidRDefault="00030056">
      <w:pPr>
        <w:pStyle w:val="TOC3"/>
        <w:rPr>
          <w:rFonts w:asciiTheme="minorHAnsi" w:eastAsiaTheme="minorEastAsia" w:hAnsiTheme="minorHAnsi" w:cstheme="minorBidi"/>
          <w:noProof/>
          <w:kern w:val="2"/>
          <w:sz w:val="22"/>
          <w:szCs w:val="22"/>
          <w:lang w:eastAsia="en-GB"/>
          <w14:ligatures w14:val="standardContextual"/>
        </w:rPr>
      </w:pPr>
      <w:r>
        <w:rPr>
          <w:noProof/>
        </w:rPr>
        <w:t>7.3a.2</w:t>
      </w:r>
      <w:r>
        <w:rPr>
          <w:noProof/>
        </w:rPr>
        <w:tab/>
        <w:t>Information model definitions for ML emulation Phase</w:t>
      </w:r>
      <w:r>
        <w:rPr>
          <w:noProof/>
        </w:rPr>
        <w:tab/>
      </w:r>
      <w:r>
        <w:rPr>
          <w:noProof/>
        </w:rPr>
        <w:fldChar w:fldCharType="begin" w:fldLock="1"/>
      </w:r>
      <w:r>
        <w:rPr>
          <w:noProof/>
        </w:rPr>
        <w:instrText xml:space="preserve"> PAGEREF _Toc163114673 \h </w:instrText>
      </w:r>
      <w:r>
        <w:rPr>
          <w:noProof/>
        </w:rPr>
      </w:r>
      <w:r>
        <w:rPr>
          <w:noProof/>
        </w:rPr>
        <w:fldChar w:fldCharType="separate"/>
      </w:r>
      <w:r>
        <w:rPr>
          <w:noProof/>
        </w:rPr>
        <w:t>48</w:t>
      </w:r>
      <w:r>
        <w:rPr>
          <w:noProof/>
        </w:rPr>
        <w:fldChar w:fldCharType="end"/>
      </w:r>
    </w:p>
    <w:p w14:paraId="7A127103" w14:textId="1589AB68"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7.3a.2.1</w:t>
      </w:r>
      <w:r>
        <w:rPr>
          <w:noProof/>
        </w:rPr>
        <w:tab/>
        <w:t>Class diagram</w:t>
      </w:r>
      <w:r>
        <w:rPr>
          <w:noProof/>
        </w:rPr>
        <w:tab/>
      </w:r>
      <w:r>
        <w:rPr>
          <w:noProof/>
        </w:rPr>
        <w:fldChar w:fldCharType="begin" w:fldLock="1"/>
      </w:r>
      <w:r>
        <w:rPr>
          <w:noProof/>
        </w:rPr>
        <w:instrText xml:space="preserve"> PAGEREF _Toc163114674 \h </w:instrText>
      </w:r>
      <w:r>
        <w:rPr>
          <w:noProof/>
        </w:rPr>
      </w:r>
      <w:r>
        <w:rPr>
          <w:noProof/>
        </w:rPr>
        <w:fldChar w:fldCharType="separate"/>
      </w:r>
      <w:r>
        <w:rPr>
          <w:noProof/>
        </w:rPr>
        <w:t>48</w:t>
      </w:r>
      <w:r>
        <w:rPr>
          <w:noProof/>
        </w:rPr>
        <w:fldChar w:fldCharType="end"/>
      </w:r>
    </w:p>
    <w:p w14:paraId="30868098" w14:textId="4A24C5A1"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7.3a.2.1.1</w:t>
      </w:r>
      <w:r>
        <w:rPr>
          <w:noProof/>
        </w:rPr>
        <w:tab/>
        <w:t>Relationships</w:t>
      </w:r>
      <w:r>
        <w:rPr>
          <w:noProof/>
        </w:rPr>
        <w:tab/>
      </w:r>
      <w:r>
        <w:rPr>
          <w:noProof/>
        </w:rPr>
        <w:fldChar w:fldCharType="begin" w:fldLock="1"/>
      </w:r>
      <w:r>
        <w:rPr>
          <w:noProof/>
        </w:rPr>
        <w:instrText xml:space="preserve"> PAGEREF _Toc163114675 \h </w:instrText>
      </w:r>
      <w:r>
        <w:rPr>
          <w:noProof/>
        </w:rPr>
      </w:r>
      <w:r>
        <w:rPr>
          <w:noProof/>
        </w:rPr>
        <w:fldChar w:fldCharType="separate"/>
      </w:r>
      <w:r>
        <w:rPr>
          <w:noProof/>
        </w:rPr>
        <w:t>48</w:t>
      </w:r>
      <w:r>
        <w:rPr>
          <w:noProof/>
        </w:rPr>
        <w:fldChar w:fldCharType="end"/>
      </w:r>
    </w:p>
    <w:p w14:paraId="33000E7A" w14:textId="4DA3CF89"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7.3a.2.1.2</w:t>
      </w:r>
      <w:r>
        <w:rPr>
          <w:noProof/>
        </w:rPr>
        <w:tab/>
        <w:t>Inheritance</w:t>
      </w:r>
      <w:r>
        <w:rPr>
          <w:noProof/>
        </w:rPr>
        <w:tab/>
      </w:r>
      <w:r>
        <w:rPr>
          <w:noProof/>
        </w:rPr>
        <w:fldChar w:fldCharType="begin" w:fldLock="1"/>
      </w:r>
      <w:r>
        <w:rPr>
          <w:noProof/>
        </w:rPr>
        <w:instrText xml:space="preserve"> PAGEREF _Toc163114676 \h </w:instrText>
      </w:r>
      <w:r>
        <w:rPr>
          <w:noProof/>
        </w:rPr>
      </w:r>
      <w:r>
        <w:rPr>
          <w:noProof/>
        </w:rPr>
        <w:fldChar w:fldCharType="separate"/>
      </w:r>
      <w:r>
        <w:rPr>
          <w:noProof/>
        </w:rPr>
        <w:t>48</w:t>
      </w:r>
      <w:r>
        <w:rPr>
          <w:noProof/>
        </w:rPr>
        <w:fldChar w:fldCharType="end"/>
      </w:r>
    </w:p>
    <w:p w14:paraId="24382E32" w14:textId="2859925B"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7.3a.2.2</w:t>
      </w:r>
      <w:r>
        <w:rPr>
          <w:noProof/>
        </w:rPr>
        <w:tab/>
        <w:t>Class definitions</w:t>
      </w:r>
      <w:r>
        <w:rPr>
          <w:noProof/>
        </w:rPr>
        <w:tab/>
      </w:r>
      <w:r>
        <w:rPr>
          <w:noProof/>
        </w:rPr>
        <w:fldChar w:fldCharType="begin" w:fldLock="1"/>
      </w:r>
      <w:r>
        <w:rPr>
          <w:noProof/>
        </w:rPr>
        <w:instrText xml:space="preserve"> PAGEREF _Toc163114677 \h </w:instrText>
      </w:r>
      <w:r>
        <w:rPr>
          <w:noProof/>
        </w:rPr>
      </w:r>
      <w:r>
        <w:rPr>
          <w:noProof/>
        </w:rPr>
        <w:fldChar w:fldCharType="separate"/>
      </w:r>
      <w:r>
        <w:rPr>
          <w:noProof/>
        </w:rPr>
        <w:t>48</w:t>
      </w:r>
      <w:r>
        <w:rPr>
          <w:noProof/>
        </w:rPr>
        <w:fldChar w:fldCharType="end"/>
      </w:r>
    </w:p>
    <w:p w14:paraId="1A50FFC5" w14:textId="05D3A752"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7.3a.2.2</w:t>
      </w:r>
      <w:r w:rsidRPr="00EA0A0D">
        <w:rPr>
          <w:rFonts w:eastAsia="Courier New"/>
          <w:noProof/>
        </w:rPr>
        <w:t>.1</w:t>
      </w:r>
      <w:r w:rsidRPr="00EA0A0D">
        <w:rPr>
          <w:rFonts w:eastAsia="Courier New"/>
          <w:noProof/>
        </w:rPr>
        <w:tab/>
      </w:r>
      <w:r w:rsidRPr="00EA0A0D">
        <w:rPr>
          <w:rFonts w:ascii="Courier New" w:hAnsi="Courier New" w:cs="Courier New"/>
          <w:noProof/>
        </w:rPr>
        <w:t>AIMLInferenceEmulationFunction</w:t>
      </w:r>
      <w:r>
        <w:rPr>
          <w:noProof/>
        </w:rPr>
        <w:tab/>
      </w:r>
      <w:r>
        <w:rPr>
          <w:noProof/>
        </w:rPr>
        <w:fldChar w:fldCharType="begin" w:fldLock="1"/>
      </w:r>
      <w:r>
        <w:rPr>
          <w:noProof/>
        </w:rPr>
        <w:instrText xml:space="preserve"> PAGEREF _Toc163114678 \h </w:instrText>
      </w:r>
      <w:r>
        <w:rPr>
          <w:noProof/>
        </w:rPr>
      </w:r>
      <w:r>
        <w:rPr>
          <w:noProof/>
        </w:rPr>
        <w:fldChar w:fldCharType="separate"/>
      </w:r>
      <w:r>
        <w:rPr>
          <w:noProof/>
        </w:rPr>
        <w:t>48</w:t>
      </w:r>
      <w:r>
        <w:rPr>
          <w:noProof/>
        </w:rPr>
        <w:fldChar w:fldCharType="end"/>
      </w:r>
    </w:p>
    <w:p w14:paraId="3070E69C" w14:textId="4E269299"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7.3a.2.2.</w:t>
      </w:r>
      <w:r w:rsidRPr="00EA0A0D">
        <w:rPr>
          <w:rFonts w:eastAsia="Courier New"/>
          <w:noProof/>
          <w:lang w:eastAsia="zh-CN"/>
        </w:rPr>
        <w:t>1.1</w:t>
      </w:r>
      <w:r w:rsidRPr="00EA0A0D">
        <w:rPr>
          <w:rFonts w:eastAsia="Courier New"/>
          <w:noProof/>
          <w:lang w:eastAsia="zh-CN"/>
        </w:rPr>
        <w:tab/>
      </w:r>
      <w:r>
        <w:rPr>
          <w:noProof/>
        </w:rPr>
        <w:t>Definition</w:t>
      </w:r>
      <w:r>
        <w:rPr>
          <w:noProof/>
        </w:rPr>
        <w:tab/>
      </w:r>
      <w:r>
        <w:rPr>
          <w:noProof/>
        </w:rPr>
        <w:fldChar w:fldCharType="begin" w:fldLock="1"/>
      </w:r>
      <w:r>
        <w:rPr>
          <w:noProof/>
        </w:rPr>
        <w:instrText xml:space="preserve"> PAGEREF _Toc163114679 \h </w:instrText>
      </w:r>
      <w:r>
        <w:rPr>
          <w:noProof/>
        </w:rPr>
      </w:r>
      <w:r>
        <w:rPr>
          <w:noProof/>
        </w:rPr>
        <w:fldChar w:fldCharType="separate"/>
      </w:r>
      <w:r>
        <w:rPr>
          <w:noProof/>
        </w:rPr>
        <w:t>48</w:t>
      </w:r>
      <w:r>
        <w:rPr>
          <w:noProof/>
        </w:rPr>
        <w:fldChar w:fldCharType="end"/>
      </w:r>
    </w:p>
    <w:p w14:paraId="764BB16E" w14:textId="5BFE5743"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7.3a.2.2.</w:t>
      </w:r>
      <w:r w:rsidRPr="00EA0A0D">
        <w:rPr>
          <w:rFonts w:eastAsia="Courier New"/>
          <w:noProof/>
          <w:lang w:eastAsia="zh-CN"/>
        </w:rPr>
        <w:t>1.2</w:t>
      </w:r>
      <w:r w:rsidRPr="00EA0A0D">
        <w:rPr>
          <w:rFonts w:eastAsia="Courier New"/>
          <w:noProof/>
          <w:lang w:eastAsia="zh-CN"/>
        </w:rPr>
        <w:tab/>
      </w:r>
      <w:r>
        <w:rPr>
          <w:noProof/>
        </w:rPr>
        <w:t>Attributes</w:t>
      </w:r>
      <w:r>
        <w:rPr>
          <w:noProof/>
        </w:rPr>
        <w:tab/>
      </w:r>
      <w:r>
        <w:rPr>
          <w:noProof/>
        </w:rPr>
        <w:fldChar w:fldCharType="begin" w:fldLock="1"/>
      </w:r>
      <w:r>
        <w:rPr>
          <w:noProof/>
        </w:rPr>
        <w:instrText xml:space="preserve"> PAGEREF _Toc163114680 \h </w:instrText>
      </w:r>
      <w:r>
        <w:rPr>
          <w:noProof/>
        </w:rPr>
      </w:r>
      <w:r>
        <w:rPr>
          <w:noProof/>
        </w:rPr>
        <w:fldChar w:fldCharType="separate"/>
      </w:r>
      <w:r>
        <w:rPr>
          <w:noProof/>
        </w:rPr>
        <w:t>49</w:t>
      </w:r>
      <w:r>
        <w:rPr>
          <w:noProof/>
        </w:rPr>
        <w:fldChar w:fldCharType="end"/>
      </w:r>
    </w:p>
    <w:p w14:paraId="50E2C318" w14:textId="2CF42BEC"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7.3a.2.2.</w:t>
      </w:r>
      <w:r w:rsidRPr="00EA0A0D">
        <w:rPr>
          <w:rFonts w:eastAsia="Courier New"/>
          <w:noProof/>
          <w:lang w:eastAsia="zh-CN"/>
        </w:rPr>
        <w:t>1.3</w:t>
      </w:r>
      <w:r w:rsidRPr="00EA0A0D">
        <w:rPr>
          <w:rFonts w:eastAsia="Courier New"/>
          <w:noProof/>
          <w:lang w:eastAsia="zh-CN"/>
        </w:rPr>
        <w:tab/>
        <w:t>Attribute constraints</w:t>
      </w:r>
      <w:r>
        <w:rPr>
          <w:noProof/>
        </w:rPr>
        <w:tab/>
      </w:r>
      <w:r>
        <w:rPr>
          <w:noProof/>
        </w:rPr>
        <w:fldChar w:fldCharType="begin" w:fldLock="1"/>
      </w:r>
      <w:r>
        <w:rPr>
          <w:noProof/>
        </w:rPr>
        <w:instrText xml:space="preserve"> PAGEREF _Toc163114681 \h </w:instrText>
      </w:r>
      <w:r>
        <w:rPr>
          <w:noProof/>
        </w:rPr>
      </w:r>
      <w:r>
        <w:rPr>
          <w:noProof/>
        </w:rPr>
        <w:fldChar w:fldCharType="separate"/>
      </w:r>
      <w:r>
        <w:rPr>
          <w:noProof/>
        </w:rPr>
        <w:t>49</w:t>
      </w:r>
      <w:r>
        <w:rPr>
          <w:noProof/>
        </w:rPr>
        <w:fldChar w:fldCharType="end"/>
      </w:r>
    </w:p>
    <w:p w14:paraId="26634C8F" w14:textId="6EA1E5D6"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7.3a.2.2.</w:t>
      </w:r>
      <w:r w:rsidRPr="00EA0A0D">
        <w:rPr>
          <w:rFonts w:eastAsia="Courier New"/>
          <w:noProof/>
          <w:lang w:eastAsia="zh-CN"/>
        </w:rPr>
        <w:t>1.4</w:t>
      </w:r>
      <w:r w:rsidRPr="00EA0A0D">
        <w:rPr>
          <w:rFonts w:eastAsia="Courier New"/>
          <w:noProof/>
          <w:lang w:eastAsia="zh-CN"/>
        </w:rPr>
        <w:tab/>
      </w:r>
      <w:r>
        <w:rPr>
          <w:noProof/>
        </w:rPr>
        <w:t>Notifications</w:t>
      </w:r>
      <w:r>
        <w:rPr>
          <w:noProof/>
        </w:rPr>
        <w:tab/>
      </w:r>
      <w:r>
        <w:rPr>
          <w:noProof/>
        </w:rPr>
        <w:fldChar w:fldCharType="begin" w:fldLock="1"/>
      </w:r>
      <w:r>
        <w:rPr>
          <w:noProof/>
        </w:rPr>
        <w:instrText xml:space="preserve"> PAGEREF _Toc163114682 \h </w:instrText>
      </w:r>
      <w:r>
        <w:rPr>
          <w:noProof/>
        </w:rPr>
      </w:r>
      <w:r>
        <w:rPr>
          <w:noProof/>
        </w:rPr>
        <w:fldChar w:fldCharType="separate"/>
      </w:r>
      <w:r>
        <w:rPr>
          <w:noProof/>
        </w:rPr>
        <w:t>49</w:t>
      </w:r>
      <w:r>
        <w:rPr>
          <w:noProof/>
        </w:rPr>
        <w:fldChar w:fldCharType="end"/>
      </w:r>
    </w:p>
    <w:p w14:paraId="4A7CBF73" w14:textId="172584A3" w:rsidR="00030056" w:rsidRDefault="00030056">
      <w:pPr>
        <w:pStyle w:val="TOC3"/>
        <w:rPr>
          <w:rFonts w:asciiTheme="minorHAnsi" w:eastAsiaTheme="minorEastAsia" w:hAnsiTheme="minorHAnsi" w:cstheme="minorBidi"/>
          <w:noProof/>
          <w:kern w:val="2"/>
          <w:sz w:val="22"/>
          <w:szCs w:val="22"/>
          <w:lang w:eastAsia="en-GB"/>
          <w14:ligatures w14:val="standardContextual"/>
        </w:rPr>
      </w:pPr>
      <w:r>
        <w:rPr>
          <w:noProof/>
        </w:rPr>
        <w:t>7.3a.3</w:t>
      </w:r>
      <w:r>
        <w:rPr>
          <w:noProof/>
        </w:rPr>
        <w:tab/>
        <w:t>Information model definitions for ML deployment phase</w:t>
      </w:r>
      <w:r>
        <w:rPr>
          <w:noProof/>
        </w:rPr>
        <w:tab/>
      </w:r>
      <w:r>
        <w:rPr>
          <w:noProof/>
        </w:rPr>
        <w:fldChar w:fldCharType="begin" w:fldLock="1"/>
      </w:r>
      <w:r>
        <w:rPr>
          <w:noProof/>
        </w:rPr>
        <w:instrText xml:space="preserve"> PAGEREF _Toc163114683 \h </w:instrText>
      </w:r>
      <w:r>
        <w:rPr>
          <w:noProof/>
        </w:rPr>
      </w:r>
      <w:r>
        <w:rPr>
          <w:noProof/>
        </w:rPr>
        <w:fldChar w:fldCharType="separate"/>
      </w:r>
      <w:r>
        <w:rPr>
          <w:noProof/>
        </w:rPr>
        <w:t>49</w:t>
      </w:r>
      <w:r>
        <w:rPr>
          <w:noProof/>
        </w:rPr>
        <w:fldChar w:fldCharType="end"/>
      </w:r>
    </w:p>
    <w:p w14:paraId="2EC96CC7" w14:textId="19FF30A4"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7.3a.3.1</w:t>
      </w:r>
      <w:r>
        <w:rPr>
          <w:noProof/>
        </w:rPr>
        <w:tab/>
        <w:t>Class diagram</w:t>
      </w:r>
      <w:r>
        <w:rPr>
          <w:noProof/>
        </w:rPr>
        <w:tab/>
      </w:r>
      <w:r>
        <w:rPr>
          <w:noProof/>
        </w:rPr>
        <w:fldChar w:fldCharType="begin" w:fldLock="1"/>
      </w:r>
      <w:r>
        <w:rPr>
          <w:noProof/>
        </w:rPr>
        <w:instrText xml:space="preserve"> PAGEREF _Toc163114684 \h </w:instrText>
      </w:r>
      <w:r>
        <w:rPr>
          <w:noProof/>
        </w:rPr>
      </w:r>
      <w:r>
        <w:rPr>
          <w:noProof/>
        </w:rPr>
        <w:fldChar w:fldCharType="separate"/>
      </w:r>
      <w:r>
        <w:rPr>
          <w:noProof/>
        </w:rPr>
        <w:t>49</w:t>
      </w:r>
      <w:r>
        <w:rPr>
          <w:noProof/>
        </w:rPr>
        <w:fldChar w:fldCharType="end"/>
      </w:r>
    </w:p>
    <w:p w14:paraId="005EEB82" w14:textId="350486CE"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7.3a.3.1.1</w:t>
      </w:r>
      <w:r>
        <w:rPr>
          <w:noProof/>
        </w:rPr>
        <w:tab/>
        <w:t>Relationships</w:t>
      </w:r>
      <w:r>
        <w:rPr>
          <w:noProof/>
        </w:rPr>
        <w:tab/>
      </w:r>
      <w:r>
        <w:rPr>
          <w:noProof/>
        </w:rPr>
        <w:fldChar w:fldCharType="begin" w:fldLock="1"/>
      </w:r>
      <w:r>
        <w:rPr>
          <w:noProof/>
        </w:rPr>
        <w:instrText xml:space="preserve"> PAGEREF _Toc163114685 \h </w:instrText>
      </w:r>
      <w:r>
        <w:rPr>
          <w:noProof/>
        </w:rPr>
      </w:r>
      <w:r>
        <w:rPr>
          <w:noProof/>
        </w:rPr>
        <w:fldChar w:fldCharType="separate"/>
      </w:r>
      <w:r>
        <w:rPr>
          <w:noProof/>
        </w:rPr>
        <w:t>49</w:t>
      </w:r>
      <w:r>
        <w:rPr>
          <w:noProof/>
        </w:rPr>
        <w:fldChar w:fldCharType="end"/>
      </w:r>
    </w:p>
    <w:p w14:paraId="547D8C34" w14:textId="712007C8"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7.3a.3.1.2</w:t>
      </w:r>
      <w:r>
        <w:rPr>
          <w:noProof/>
        </w:rPr>
        <w:tab/>
        <w:t>Inheritance</w:t>
      </w:r>
      <w:r>
        <w:rPr>
          <w:noProof/>
        </w:rPr>
        <w:tab/>
      </w:r>
      <w:r>
        <w:rPr>
          <w:noProof/>
        </w:rPr>
        <w:fldChar w:fldCharType="begin" w:fldLock="1"/>
      </w:r>
      <w:r>
        <w:rPr>
          <w:noProof/>
        </w:rPr>
        <w:instrText xml:space="preserve"> PAGEREF _Toc163114686 \h </w:instrText>
      </w:r>
      <w:r>
        <w:rPr>
          <w:noProof/>
        </w:rPr>
      </w:r>
      <w:r>
        <w:rPr>
          <w:noProof/>
        </w:rPr>
        <w:fldChar w:fldCharType="separate"/>
      </w:r>
      <w:r>
        <w:rPr>
          <w:noProof/>
        </w:rPr>
        <w:t>50</w:t>
      </w:r>
      <w:r>
        <w:rPr>
          <w:noProof/>
        </w:rPr>
        <w:fldChar w:fldCharType="end"/>
      </w:r>
    </w:p>
    <w:p w14:paraId="6F7886A6" w14:textId="2BC7F7E4"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7.3a.3.2</w:t>
      </w:r>
      <w:r>
        <w:rPr>
          <w:noProof/>
        </w:rPr>
        <w:tab/>
        <w:t>Class definitions</w:t>
      </w:r>
      <w:r>
        <w:rPr>
          <w:noProof/>
        </w:rPr>
        <w:tab/>
      </w:r>
      <w:r>
        <w:rPr>
          <w:noProof/>
        </w:rPr>
        <w:fldChar w:fldCharType="begin" w:fldLock="1"/>
      </w:r>
      <w:r>
        <w:rPr>
          <w:noProof/>
        </w:rPr>
        <w:instrText xml:space="preserve"> PAGEREF _Toc163114687 \h </w:instrText>
      </w:r>
      <w:r>
        <w:rPr>
          <w:noProof/>
        </w:rPr>
      </w:r>
      <w:r>
        <w:rPr>
          <w:noProof/>
        </w:rPr>
        <w:fldChar w:fldCharType="separate"/>
      </w:r>
      <w:r>
        <w:rPr>
          <w:noProof/>
        </w:rPr>
        <w:t>50</w:t>
      </w:r>
      <w:r>
        <w:rPr>
          <w:noProof/>
        </w:rPr>
        <w:fldChar w:fldCharType="end"/>
      </w:r>
    </w:p>
    <w:p w14:paraId="7DD27BC5" w14:textId="1F4E68A4"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7.3a.3.2.1</w:t>
      </w:r>
      <w:r>
        <w:rPr>
          <w:noProof/>
        </w:rPr>
        <w:tab/>
      </w:r>
      <w:r w:rsidRPr="00EA0A0D">
        <w:rPr>
          <w:rFonts w:ascii="Courier New" w:hAnsi="Courier New" w:cs="Courier New"/>
          <w:noProof/>
        </w:rPr>
        <w:t>MLEntityLoadingRequest</w:t>
      </w:r>
      <w:r>
        <w:rPr>
          <w:noProof/>
        </w:rPr>
        <w:tab/>
      </w:r>
      <w:r>
        <w:rPr>
          <w:noProof/>
        </w:rPr>
        <w:fldChar w:fldCharType="begin" w:fldLock="1"/>
      </w:r>
      <w:r>
        <w:rPr>
          <w:noProof/>
        </w:rPr>
        <w:instrText xml:space="preserve"> PAGEREF _Toc163114688 \h </w:instrText>
      </w:r>
      <w:r>
        <w:rPr>
          <w:noProof/>
        </w:rPr>
      </w:r>
      <w:r>
        <w:rPr>
          <w:noProof/>
        </w:rPr>
        <w:fldChar w:fldCharType="separate"/>
      </w:r>
      <w:r>
        <w:rPr>
          <w:noProof/>
        </w:rPr>
        <w:t>50</w:t>
      </w:r>
      <w:r>
        <w:rPr>
          <w:noProof/>
        </w:rPr>
        <w:fldChar w:fldCharType="end"/>
      </w:r>
    </w:p>
    <w:p w14:paraId="0EE3434F" w14:textId="37BE5568"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7.3a.3.2.1.1</w:t>
      </w:r>
      <w:r>
        <w:rPr>
          <w:noProof/>
        </w:rPr>
        <w:tab/>
        <w:t>Definition</w:t>
      </w:r>
      <w:r>
        <w:rPr>
          <w:noProof/>
        </w:rPr>
        <w:tab/>
      </w:r>
      <w:r>
        <w:rPr>
          <w:noProof/>
        </w:rPr>
        <w:fldChar w:fldCharType="begin" w:fldLock="1"/>
      </w:r>
      <w:r>
        <w:rPr>
          <w:noProof/>
        </w:rPr>
        <w:instrText xml:space="preserve"> PAGEREF _Toc163114689 \h </w:instrText>
      </w:r>
      <w:r>
        <w:rPr>
          <w:noProof/>
        </w:rPr>
      </w:r>
      <w:r>
        <w:rPr>
          <w:noProof/>
        </w:rPr>
        <w:fldChar w:fldCharType="separate"/>
      </w:r>
      <w:r>
        <w:rPr>
          <w:noProof/>
        </w:rPr>
        <w:t>50</w:t>
      </w:r>
      <w:r>
        <w:rPr>
          <w:noProof/>
        </w:rPr>
        <w:fldChar w:fldCharType="end"/>
      </w:r>
    </w:p>
    <w:p w14:paraId="3F99E239" w14:textId="5AD3B250"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7.3a.3.2.1.2</w:t>
      </w:r>
      <w:r>
        <w:rPr>
          <w:noProof/>
        </w:rPr>
        <w:tab/>
        <w:t>Attributes</w:t>
      </w:r>
      <w:r>
        <w:rPr>
          <w:noProof/>
        </w:rPr>
        <w:tab/>
      </w:r>
      <w:r>
        <w:rPr>
          <w:noProof/>
        </w:rPr>
        <w:fldChar w:fldCharType="begin" w:fldLock="1"/>
      </w:r>
      <w:r>
        <w:rPr>
          <w:noProof/>
        </w:rPr>
        <w:instrText xml:space="preserve"> PAGEREF _Toc163114690 \h </w:instrText>
      </w:r>
      <w:r>
        <w:rPr>
          <w:noProof/>
        </w:rPr>
      </w:r>
      <w:r>
        <w:rPr>
          <w:noProof/>
        </w:rPr>
        <w:fldChar w:fldCharType="separate"/>
      </w:r>
      <w:r>
        <w:rPr>
          <w:noProof/>
        </w:rPr>
        <w:t>50</w:t>
      </w:r>
      <w:r>
        <w:rPr>
          <w:noProof/>
        </w:rPr>
        <w:fldChar w:fldCharType="end"/>
      </w:r>
    </w:p>
    <w:p w14:paraId="0D888B36" w14:textId="19EED43F"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7.3a.3.2.1.3</w:t>
      </w:r>
      <w:r>
        <w:rPr>
          <w:noProof/>
        </w:rPr>
        <w:tab/>
        <w:t>Attribute constraints</w:t>
      </w:r>
      <w:r>
        <w:rPr>
          <w:noProof/>
        </w:rPr>
        <w:tab/>
      </w:r>
      <w:r>
        <w:rPr>
          <w:noProof/>
        </w:rPr>
        <w:fldChar w:fldCharType="begin" w:fldLock="1"/>
      </w:r>
      <w:r>
        <w:rPr>
          <w:noProof/>
        </w:rPr>
        <w:instrText xml:space="preserve"> PAGEREF _Toc163114691 \h </w:instrText>
      </w:r>
      <w:r>
        <w:rPr>
          <w:noProof/>
        </w:rPr>
      </w:r>
      <w:r>
        <w:rPr>
          <w:noProof/>
        </w:rPr>
        <w:fldChar w:fldCharType="separate"/>
      </w:r>
      <w:r>
        <w:rPr>
          <w:noProof/>
        </w:rPr>
        <w:t>50</w:t>
      </w:r>
      <w:r>
        <w:rPr>
          <w:noProof/>
        </w:rPr>
        <w:fldChar w:fldCharType="end"/>
      </w:r>
    </w:p>
    <w:p w14:paraId="4A515CAD" w14:textId="28EA34ED"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7.3a.3.2.1.4</w:t>
      </w:r>
      <w:r>
        <w:rPr>
          <w:noProof/>
        </w:rPr>
        <w:tab/>
        <w:t>Notifications</w:t>
      </w:r>
      <w:r>
        <w:rPr>
          <w:noProof/>
        </w:rPr>
        <w:tab/>
      </w:r>
      <w:r>
        <w:rPr>
          <w:noProof/>
        </w:rPr>
        <w:fldChar w:fldCharType="begin" w:fldLock="1"/>
      </w:r>
      <w:r>
        <w:rPr>
          <w:noProof/>
        </w:rPr>
        <w:instrText xml:space="preserve"> PAGEREF _Toc163114692 \h </w:instrText>
      </w:r>
      <w:r>
        <w:rPr>
          <w:noProof/>
        </w:rPr>
      </w:r>
      <w:r>
        <w:rPr>
          <w:noProof/>
        </w:rPr>
        <w:fldChar w:fldCharType="separate"/>
      </w:r>
      <w:r>
        <w:rPr>
          <w:noProof/>
        </w:rPr>
        <w:t>50</w:t>
      </w:r>
      <w:r>
        <w:rPr>
          <w:noProof/>
        </w:rPr>
        <w:fldChar w:fldCharType="end"/>
      </w:r>
    </w:p>
    <w:p w14:paraId="2E5D2C52" w14:textId="3A6C9AD8"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7.3a.3.2.2</w:t>
      </w:r>
      <w:r>
        <w:rPr>
          <w:noProof/>
        </w:rPr>
        <w:tab/>
      </w:r>
      <w:r w:rsidRPr="00EA0A0D">
        <w:rPr>
          <w:rFonts w:ascii="Courier New" w:hAnsi="Courier New" w:cs="Courier New"/>
          <w:noProof/>
        </w:rPr>
        <w:t>MLEntityLoadingPolicy</w:t>
      </w:r>
      <w:r>
        <w:rPr>
          <w:noProof/>
        </w:rPr>
        <w:tab/>
      </w:r>
      <w:r>
        <w:rPr>
          <w:noProof/>
        </w:rPr>
        <w:fldChar w:fldCharType="begin" w:fldLock="1"/>
      </w:r>
      <w:r>
        <w:rPr>
          <w:noProof/>
        </w:rPr>
        <w:instrText xml:space="preserve"> PAGEREF _Toc163114693 \h </w:instrText>
      </w:r>
      <w:r>
        <w:rPr>
          <w:noProof/>
        </w:rPr>
      </w:r>
      <w:r>
        <w:rPr>
          <w:noProof/>
        </w:rPr>
        <w:fldChar w:fldCharType="separate"/>
      </w:r>
      <w:r>
        <w:rPr>
          <w:noProof/>
        </w:rPr>
        <w:t>50</w:t>
      </w:r>
      <w:r>
        <w:rPr>
          <w:noProof/>
        </w:rPr>
        <w:fldChar w:fldCharType="end"/>
      </w:r>
    </w:p>
    <w:p w14:paraId="477A069A" w14:textId="20FA95BD"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7.3a.3.2.2.1</w:t>
      </w:r>
      <w:r>
        <w:rPr>
          <w:noProof/>
        </w:rPr>
        <w:tab/>
        <w:t>Definition</w:t>
      </w:r>
      <w:r>
        <w:rPr>
          <w:noProof/>
        </w:rPr>
        <w:tab/>
      </w:r>
      <w:r>
        <w:rPr>
          <w:noProof/>
        </w:rPr>
        <w:fldChar w:fldCharType="begin" w:fldLock="1"/>
      </w:r>
      <w:r>
        <w:rPr>
          <w:noProof/>
        </w:rPr>
        <w:instrText xml:space="preserve"> PAGEREF _Toc163114694 \h </w:instrText>
      </w:r>
      <w:r>
        <w:rPr>
          <w:noProof/>
        </w:rPr>
      </w:r>
      <w:r>
        <w:rPr>
          <w:noProof/>
        </w:rPr>
        <w:fldChar w:fldCharType="separate"/>
      </w:r>
      <w:r>
        <w:rPr>
          <w:noProof/>
        </w:rPr>
        <w:t>50</w:t>
      </w:r>
      <w:r>
        <w:rPr>
          <w:noProof/>
        </w:rPr>
        <w:fldChar w:fldCharType="end"/>
      </w:r>
    </w:p>
    <w:p w14:paraId="2F5C205B" w14:textId="55D32D69"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7.3a.3.2.2.2</w:t>
      </w:r>
      <w:r>
        <w:rPr>
          <w:noProof/>
        </w:rPr>
        <w:tab/>
        <w:t>Attributes</w:t>
      </w:r>
      <w:r>
        <w:rPr>
          <w:noProof/>
        </w:rPr>
        <w:tab/>
      </w:r>
      <w:r>
        <w:rPr>
          <w:noProof/>
        </w:rPr>
        <w:fldChar w:fldCharType="begin" w:fldLock="1"/>
      </w:r>
      <w:r>
        <w:rPr>
          <w:noProof/>
        </w:rPr>
        <w:instrText xml:space="preserve"> PAGEREF _Toc163114695 \h </w:instrText>
      </w:r>
      <w:r>
        <w:rPr>
          <w:noProof/>
        </w:rPr>
      </w:r>
      <w:r>
        <w:rPr>
          <w:noProof/>
        </w:rPr>
        <w:fldChar w:fldCharType="separate"/>
      </w:r>
      <w:r>
        <w:rPr>
          <w:noProof/>
        </w:rPr>
        <w:t>51</w:t>
      </w:r>
      <w:r>
        <w:rPr>
          <w:noProof/>
        </w:rPr>
        <w:fldChar w:fldCharType="end"/>
      </w:r>
    </w:p>
    <w:p w14:paraId="7C5217CD" w14:textId="7536DAED"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7.3a.3.2.2.3</w:t>
      </w:r>
      <w:r>
        <w:rPr>
          <w:noProof/>
        </w:rPr>
        <w:tab/>
        <w:t>Attribute constraints</w:t>
      </w:r>
      <w:r>
        <w:rPr>
          <w:noProof/>
        </w:rPr>
        <w:tab/>
      </w:r>
      <w:r>
        <w:rPr>
          <w:noProof/>
        </w:rPr>
        <w:fldChar w:fldCharType="begin" w:fldLock="1"/>
      </w:r>
      <w:r>
        <w:rPr>
          <w:noProof/>
        </w:rPr>
        <w:instrText xml:space="preserve"> PAGEREF _Toc163114696 \h </w:instrText>
      </w:r>
      <w:r>
        <w:rPr>
          <w:noProof/>
        </w:rPr>
      </w:r>
      <w:r>
        <w:rPr>
          <w:noProof/>
        </w:rPr>
        <w:fldChar w:fldCharType="separate"/>
      </w:r>
      <w:r>
        <w:rPr>
          <w:noProof/>
        </w:rPr>
        <w:t>51</w:t>
      </w:r>
      <w:r>
        <w:rPr>
          <w:noProof/>
        </w:rPr>
        <w:fldChar w:fldCharType="end"/>
      </w:r>
    </w:p>
    <w:p w14:paraId="7467FE05" w14:textId="77B4F238"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7.3a.3.2.2.4</w:t>
      </w:r>
      <w:r>
        <w:rPr>
          <w:noProof/>
        </w:rPr>
        <w:tab/>
        <w:t>Notifications</w:t>
      </w:r>
      <w:r>
        <w:rPr>
          <w:noProof/>
        </w:rPr>
        <w:tab/>
      </w:r>
      <w:r>
        <w:rPr>
          <w:noProof/>
        </w:rPr>
        <w:fldChar w:fldCharType="begin" w:fldLock="1"/>
      </w:r>
      <w:r>
        <w:rPr>
          <w:noProof/>
        </w:rPr>
        <w:instrText xml:space="preserve"> PAGEREF _Toc163114697 \h </w:instrText>
      </w:r>
      <w:r>
        <w:rPr>
          <w:noProof/>
        </w:rPr>
      </w:r>
      <w:r>
        <w:rPr>
          <w:noProof/>
        </w:rPr>
        <w:fldChar w:fldCharType="separate"/>
      </w:r>
      <w:r>
        <w:rPr>
          <w:noProof/>
        </w:rPr>
        <w:t>51</w:t>
      </w:r>
      <w:r>
        <w:rPr>
          <w:noProof/>
        </w:rPr>
        <w:fldChar w:fldCharType="end"/>
      </w:r>
    </w:p>
    <w:p w14:paraId="5488EB0B" w14:textId="31A96925"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7.3a.3.2.3</w:t>
      </w:r>
      <w:r>
        <w:rPr>
          <w:noProof/>
        </w:rPr>
        <w:tab/>
      </w:r>
      <w:r w:rsidRPr="00EA0A0D">
        <w:rPr>
          <w:rFonts w:ascii="Courier New" w:hAnsi="Courier New" w:cs="Courier New"/>
          <w:noProof/>
        </w:rPr>
        <w:t>MLEntityLoadingProcess</w:t>
      </w:r>
      <w:r>
        <w:rPr>
          <w:noProof/>
        </w:rPr>
        <w:tab/>
      </w:r>
      <w:r>
        <w:rPr>
          <w:noProof/>
        </w:rPr>
        <w:fldChar w:fldCharType="begin" w:fldLock="1"/>
      </w:r>
      <w:r>
        <w:rPr>
          <w:noProof/>
        </w:rPr>
        <w:instrText xml:space="preserve"> PAGEREF _Toc163114698 \h </w:instrText>
      </w:r>
      <w:r>
        <w:rPr>
          <w:noProof/>
        </w:rPr>
      </w:r>
      <w:r>
        <w:rPr>
          <w:noProof/>
        </w:rPr>
        <w:fldChar w:fldCharType="separate"/>
      </w:r>
      <w:r>
        <w:rPr>
          <w:noProof/>
        </w:rPr>
        <w:t>51</w:t>
      </w:r>
      <w:r>
        <w:rPr>
          <w:noProof/>
        </w:rPr>
        <w:fldChar w:fldCharType="end"/>
      </w:r>
    </w:p>
    <w:p w14:paraId="23ADEE1F" w14:textId="16767039"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7.3a.3.2.3.1</w:t>
      </w:r>
      <w:r>
        <w:rPr>
          <w:noProof/>
        </w:rPr>
        <w:tab/>
        <w:t>Definition</w:t>
      </w:r>
      <w:r>
        <w:rPr>
          <w:noProof/>
        </w:rPr>
        <w:tab/>
      </w:r>
      <w:r>
        <w:rPr>
          <w:noProof/>
        </w:rPr>
        <w:fldChar w:fldCharType="begin" w:fldLock="1"/>
      </w:r>
      <w:r>
        <w:rPr>
          <w:noProof/>
        </w:rPr>
        <w:instrText xml:space="preserve"> PAGEREF _Toc163114699 \h </w:instrText>
      </w:r>
      <w:r>
        <w:rPr>
          <w:noProof/>
        </w:rPr>
      </w:r>
      <w:r>
        <w:rPr>
          <w:noProof/>
        </w:rPr>
        <w:fldChar w:fldCharType="separate"/>
      </w:r>
      <w:r>
        <w:rPr>
          <w:noProof/>
        </w:rPr>
        <w:t>51</w:t>
      </w:r>
      <w:r>
        <w:rPr>
          <w:noProof/>
        </w:rPr>
        <w:fldChar w:fldCharType="end"/>
      </w:r>
    </w:p>
    <w:p w14:paraId="6294EF08" w14:textId="34C111E0"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7.3a.3.2.3.2</w:t>
      </w:r>
      <w:r>
        <w:rPr>
          <w:noProof/>
        </w:rPr>
        <w:tab/>
        <w:t>Attributes</w:t>
      </w:r>
      <w:r>
        <w:rPr>
          <w:noProof/>
        </w:rPr>
        <w:tab/>
      </w:r>
      <w:r>
        <w:rPr>
          <w:noProof/>
        </w:rPr>
        <w:fldChar w:fldCharType="begin" w:fldLock="1"/>
      </w:r>
      <w:r>
        <w:rPr>
          <w:noProof/>
        </w:rPr>
        <w:instrText xml:space="preserve"> PAGEREF _Toc163114700 \h </w:instrText>
      </w:r>
      <w:r>
        <w:rPr>
          <w:noProof/>
        </w:rPr>
      </w:r>
      <w:r>
        <w:rPr>
          <w:noProof/>
        </w:rPr>
        <w:fldChar w:fldCharType="separate"/>
      </w:r>
      <w:r>
        <w:rPr>
          <w:noProof/>
        </w:rPr>
        <w:t>52</w:t>
      </w:r>
      <w:r>
        <w:rPr>
          <w:noProof/>
        </w:rPr>
        <w:fldChar w:fldCharType="end"/>
      </w:r>
    </w:p>
    <w:p w14:paraId="06A2E299" w14:textId="3856D18D"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7.3a.3.2.3.3</w:t>
      </w:r>
      <w:r>
        <w:rPr>
          <w:noProof/>
        </w:rPr>
        <w:tab/>
        <w:t>Attribute constraints</w:t>
      </w:r>
      <w:r>
        <w:rPr>
          <w:noProof/>
        </w:rPr>
        <w:tab/>
      </w:r>
      <w:r>
        <w:rPr>
          <w:noProof/>
        </w:rPr>
        <w:fldChar w:fldCharType="begin" w:fldLock="1"/>
      </w:r>
      <w:r>
        <w:rPr>
          <w:noProof/>
        </w:rPr>
        <w:instrText xml:space="preserve"> PAGEREF _Toc163114701 \h </w:instrText>
      </w:r>
      <w:r>
        <w:rPr>
          <w:noProof/>
        </w:rPr>
      </w:r>
      <w:r>
        <w:rPr>
          <w:noProof/>
        </w:rPr>
        <w:fldChar w:fldCharType="separate"/>
      </w:r>
      <w:r>
        <w:rPr>
          <w:noProof/>
        </w:rPr>
        <w:t>52</w:t>
      </w:r>
      <w:r>
        <w:rPr>
          <w:noProof/>
        </w:rPr>
        <w:fldChar w:fldCharType="end"/>
      </w:r>
    </w:p>
    <w:p w14:paraId="31DBAF25" w14:textId="0E1AECC8"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rPr>
        <w:t>7.3a.3.2.3.4</w:t>
      </w:r>
      <w:r>
        <w:rPr>
          <w:noProof/>
        </w:rPr>
        <w:tab/>
        <w:t>Notifications</w:t>
      </w:r>
      <w:r>
        <w:rPr>
          <w:noProof/>
        </w:rPr>
        <w:tab/>
      </w:r>
      <w:r>
        <w:rPr>
          <w:noProof/>
        </w:rPr>
        <w:fldChar w:fldCharType="begin" w:fldLock="1"/>
      </w:r>
      <w:r>
        <w:rPr>
          <w:noProof/>
        </w:rPr>
        <w:instrText xml:space="preserve"> PAGEREF _Toc163114702 \h </w:instrText>
      </w:r>
      <w:r>
        <w:rPr>
          <w:noProof/>
        </w:rPr>
      </w:r>
      <w:r>
        <w:rPr>
          <w:noProof/>
        </w:rPr>
        <w:fldChar w:fldCharType="separate"/>
      </w:r>
      <w:r>
        <w:rPr>
          <w:noProof/>
        </w:rPr>
        <w:t>52</w:t>
      </w:r>
      <w:r>
        <w:rPr>
          <w:noProof/>
        </w:rPr>
        <w:fldChar w:fldCharType="end"/>
      </w:r>
    </w:p>
    <w:p w14:paraId="53DAF4AF" w14:textId="1FCD6F6D" w:rsidR="00030056" w:rsidRDefault="00030056">
      <w:pPr>
        <w:pStyle w:val="TOC3"/>
        <w:rPr>
          <w:rFonts w:asciiTheme="minorHAnsi" w:eastAsiaTheme="minorEastAsia" w:hAnsiTheme="minorHAnsi" w:cstheme="minorBidi"/>
          <w:noProof/>
          <w:kern w:val="2"/>
          <w:sz w:val="22"/>
          <w:szCs w:val="22"/>
          <w:lang w:eastAsia="en-GB"/>
          <w14:ligatures w14:val="standardContextual"/>
        </w:rPr>
      </w:pPr>
      <w:r>
        <w:rPr>
          <w:noProof/>
        </w:rPr>
        <w:t>7.3a.4</w:t>
      </w:r>
      <w:r>
        <w:rPr>
          <w:noProof/>
        </w:rPr>
        <w:tab/>
        <w:t>Information model definitions for ML inference phase</w:t>
      </w:r>
      <w:r>
        <w:rPr>
          <w:noProof/>
        </w:rPr>
        <w:tab/>
      </w:r>
      <w:r>
        <w:rPr>
          <w:noProof/>
        </w:rPr>
        <w:fldChar w:fldCharType="begin" w:fldLock="1"/>
      </w:r>
      <w:r>
        <w:rPr>
          <w:noProof/>
        </w:rPr>
        <w:instrText xml:space="preserve"> PAGEREF _Toc163114703 \h </w:instrText>
      </w:r>
      <w:r>
        <w:rPr>
          <w:noProof/>
        </w:rPr>
      </w:r>
      <w:r>
        <w:rPr>
          <w:noProof/>
        </w:rPr>
        <w:fldChar w:fldCharType="separate"/>
      </w:r>
      <w:r>
        <w:rPr>
          <w:noProof/>
        </w:rPr>
        <w:t>52</w:t>
      </w:r>
      <w:r>
        <w:rPr>
          <w:noProof/>
        </w:rPr>
        <w:fldChar w:fldCharType="end"/>
      </w:r>
    </w:p>
    <w:p w14:paraId="11E9BA0A" w14:textId="55D76F0C"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7.3a.4.1</w:t>
      </w:r>
      <w:r>
        <w:rPr>
          <w:noProof/>
        </w:rPr>
        <w:tab/>
        <w:t>Class diagram</w:t>
      </w:r>
      <w:r>
        <w:rPr>
          <w:noProof/>
        </w:rPr>
        <w:tab/>
      </w:r>
      <w:r>
        <w:rPr>
          <w:noProof/>
        </w:rPr>
        <w:fldChar w:fldCharType="begin" w:fldLock="1"/>
      </w:r>
      <w:r>
        <w:rPr>
          <w:noProof/>
        </w:rPr>
        <w:instrText xml:space="preserve"> PAGEREF _Toc163114704 \h </w:instrText>
      </w:r>
      <w:r>
        <w:rPr>
          <w:noProof/>
        </w:rPr>
      </w:r>
      <w:r>
        <w:rPr>
          <w:noProof/>
        </w:rPr>
        <w:fldChar w:fldCharType="separate"/>
      </w:r>
      <w:r>
        <w:rPr>
          <w:noProof/>
        </w:rPr>
        <w:t>52</w:t>
      </w:r>
      <w:r>
        <w:rPr>
          <w:noProof/>
        </w:rPr>
        <w:fldChar w:fldCharType="end"/>
      </w:r>
    </w:p>
    <w:p w14:paraId="4E92CAA7" w14:textId="3196C920"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7.3a.4.1.1</w:t>
      </w:r>
      <w:r>
        <w:rPr>
          <w:noProof/>
        </w:rPr>
        <w:tab/>
        <w:t>Relationships</w:t>
      </w:r>
      <w:r>
        <w:rPr>
          <w:noProof/>
        </w:rPr>
        <w:tab/>
      </w:r>
      <w:r>
        <w:rPr>
          <w:noProof/>
        </w:rPr>
        <w:fldChar w:fldCharType="begin" w:fldLock="1"/>
      </w:r>
      <w:r>
        <w:rPr>
          <w:noProof/>
        </w:rPr>
        <w:instrText xml:space="preserve"> PAGEREF _Toc163114705 \h </w:instrText>
      </w:r>
      <w:r>
        <w:rPr>
          <w:noProof/>
        </w:rPr>
      </w:r>
      <w:r>
        <w:rPr>
          <w:noProof/>
        </w:rPr>
        <w:fldChar w:fldCharType="separate"/>
      </w:r>
      <w:r>
        <w:rPr>
          <w:noProof/>
        </w:rPr>
        <w:t>52</w:t>
      </w:r>
      <w:r>
        <w:rPr>
          <w:noProof/>
        </w:rPr>
        <w:fldChar w:fldCharType="end"/>
      </w:r>
    </w:p>
    <w:p w14:paraId="70754B45" w14:textId="2A08F743"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Pr>
          <w:noProof/>
        </w:rPr>
        <w:t>7.3a.4.1.2</w:t>
      </w:r>
      <w:r>
        <w:rPr>
          <w:noProof/>
        </w:rPr>
        <w:tab/>
        <w:t>Inheritance</w:t>
      </w:r>
      <w:r>
        <w:rPr>
          <w:noProof/>
        </w:rPr>
        <w:tab/>
      </w:r>
      <w:r>
        <w:rPr>
          <w:noProof/>
        </w:rPr>
        <w:fldChar w:fldCharType="begin" w:fldLock="1"/>
      </w:r>
      <w:r>
        <w:rPr>
          <w:noProof/>
        </w:rPr>
        <w:instrText xml:space="preserve"> PAGEREF _Toc163114706 \h </w:instrText>
      </w:r>
      <w:r>
        <w:rPr>
          <w:noProof/>
        </w:rPr>
      </w:r>
      <w:r>
        <w:rPr>
          <w:noProof/>
        </w:rPr>
        <w:fldChar w:fldCharType="separate"/>
      </w:r>
      <w:r>
        <w:rPr>
          <w:noProof/>
        </w:rPr>
        <w:t>53</w:t>
      </w:r>
      <w:r>
        <w:rPr>
          <w:noProof/>
        </w:rPr>
        <w:fldChar w:fldCharType="end"/>
      </w:r>
    </w:p>
    <w:p w14:paraId="5ED597C4" w14:textId="0FA1620F"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7.3a.4.2</w:t>
      </w:r>
      <w:r>
        <w:rPr>
          <w:noProof/>
        </w:rPr>
        <w:tab/>
        <w:t>Class definitions</w:t>
      </w:r>
      <w:r>
        <w:rPr>
          <w:noProof/>
        </w:rPr>
        <w:tab/>
      </w:r>
      <w:r>
        <w:rPr>
          <w:noProof/>
        </w:rPr>
        <w:fldChar w:fldCharType="begin" w:fldLock="1"/>
      </w:r>
      <w:r>
        <w:rPr>
          <w:noProof/>
        </w:rPr>
        <w:instrText xml:space="preserve"> PAGEREF _Toc163114707 \h </w:instrText>
      </w:r>
      <w:r>
        <w:rPr>
          <w:noProof/>
        </w:rPr>
      </w:r>
      <w:r>
        <w:rPr>
          <w:noProof/>
        </w:rPr>
        <w:fldChar w:fldCharType="separate"/>
      </w:r>
      <w:r>
        <w:rPr>
          <w:noProof/>
        </w:rPr>
        <w:t>53</w:t>
      </w:r>
      <w:r>
        <w:rPr>
          <w:noProof/>
        </w:rPr>
        <w:fldChar w:fldCharType="end"/>
      </w:r>
    </w:p>
    <w:p w14:paraId="432C243A" w14:textId="6B548338"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sidRPr="00EA0A0D">
        <w:rPr>
          <w:rFonts w:eastAsia="Courier New"/>
          <w:noProof/>
        </w:rPr>
        <w:t>7.3a.4.2.1</w:t>
      </w:r>
      <w:r w:rsidRPr="00EA0A0D">
        <w:rPr>
          <w:rFonts w:eastAsia="Courier New"/>
          <w:noProof/>
        </w:rPr>
        <w:tab/>
      </w:r>
      <w:r w:rsidRPr="00EA0A0D">
        <w:rPr>
          <w:rFonts w:ascii="Courier New" w:hAnsi="Courier New" w:cs="Courier New"/>
          <w:noProof/>
        </w:rPr>
        <w:t>MLUpdateFunction</w:t>
      </w:r>
      <w:r>
        <w:rPr>
          <w:noProof/>
        </w:rPr>
        <w:tab/>
      </w:r>
      <w:r>
        <w:rPr>
          <w:noProof/>
        </w:rPr>
        <w:fldChar w:fldCharType="begin" w:fldLock="1"/>
      </w:r>
      <w:r>
        <w:rPr>
          <w:noProof/>
        </w:rPr>
        <w:instrText xml:space="preserve"> PAGEREF _Toc163114708 \h </w:instrText>
      </w:r>
      <w:r>
        <w:rPr>
          <w:noProof/>
        </w:rPr>
      </w:r>
      <w:r>
        <w:rPr>
          <w:noProof/>
        </w:rPr>
        <w:fldChar w:fldCharType="separate"/>
      </w:r>
      <w:r>
        <w:rPr>
          <w:noProof/>
        </w:rPr>
        <w:t>53</w:t>
      </w:r>
      <w:r>
        <w:rPr>
          <w:noProof/>
        </w:rPr>
        <w:fldChar w:fldCharType="end"/>
      </w:r>
    </w:p>
    <w:p w14:paraId="0F769FBD" w14:textId="5110E0F2"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sidRPr="00EA0A0D">
        <w:rPr>
          <w:rFonts w:eastAsia="Courier New"/>
          <w:noProof/>
          <w:lang w:eastAsia="zh-CN"/>
        </w:rPr>
        <w:t>7.3a.4.2.1.1</w:t>
      </w:r>
      <w:r w:rsidRPr="00EA0A0D">
        <w:rPr>
          <w:rFonts w:eastAsia="Courier New"/>
          <w:noProof/>
          <w:lang w:eastAsia="zh-CN"/>
        </w:rPr>
        <w:tab/>
        <w:t>Definition</w:t>
      </w:r>
      <w:r>
        <w:rPr>
          <w:noProof/>
        </w:rPr>
        <w:tab/>
      </w:r>
      <w:r>
        <w:rPr>
          <w:noProof/>
        </w:rPr>
        <w:fldChar w:fldCharType="begin" w:fldLock="1"/>
      </w:r>
      <w:r>
        <w:rPr>
          <w:noProof/>
        </w:rPr>
        <w:instrText xml:space="preserve"> PAGEREF _Toc163114709 \h </w:instrText>
      </w:r>
      <w:r>
        <w:rPr>
          <w:noProof/>
        </w:rPr>
      </w:r>
      <w:r>
        <w:rPr>
          <w:noProof/>
        </w:rPr>
        <w:fldChar w:fldCharType="separate"/>
      </w:r>
      <w:r>
        <w:rPr>
          <w:noProof/>
        </w:rPr>
        <w:t>53</w:t>
      </w:r>
      <w:r>
        <w:rPr>
          <w:noProof/>
        </w:rPr>
        <w:fldChar w:fldCharType="end"/>
      </w:r>
    </w:p>
    <w:p w14:paraId="54DAC0E5" w14:textId="487EA5CA"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sidRPr="00EA0A0D">
        <w:rPr>
          <w:rFonts w:eastAsia="Courier New"/>
          <w:noProof/>
          <w:lang w:eastAsia="zh-CN"/>
        </w:rPr>
        <w:t>7.3a.4.2.1.2</w:t>
      </w:r>
      <w:r w:rsidRPr="00EA0A0D">
        <w:rPr>
          <w:rFonts w:eastAsia="Courier New"/>
          <w:noProof/>
          <w:lang w:eastAsia="zh-CN"/>
        </w:rPr>
        <w:tab/>
        <w:t>Attributes</w:t>
      </w:r>
      <w:r>
        <w:rPr>
          <w:noProof/>
        </w:rPr>
        <w:tab/>
      </w:r>
      <w:r>
        <w:rPr>
          <w:noProof/>
        </w:rPr>
        <w:fldChar w:fldCharType="begin" w:fldLock="1"/>
      </w:r>
      <w:r>
        <w:rPr>
          <w:noProof/>
        </w:rPr>
        <w:instrText xml:space="preserve"> PAGEREF _Toc163114710 \h </w:instrText>
      </w:r>
      <w:r>
        <w:rPr>
          <w:noProof/>
        </w:rPr>
      </w:r>
      <w:r>
        <w:rPr>
          <w:noProof/>
        </w:rPr>
        <w:fldChar w:fldCharType="separate"/>
      </w:r>
      <w:r>
        <w:rPr>
          <w:noProof/>
        </w:rPr>
        <w:t>54</w:t>
      </w:r>
      <w:r>
        <w:rPr>
          <w:noProof/>
        </w:rPr>
        <w:fldChar w:fldCharType="end"/>
      </w:r>
    </w:p>
    <w:p w14:paraId="6726E39C" w14:textId="5339D675"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7.3a.4.2.1.3</w:t>
      </w:r>
      <w:r>
        <w:rPr>
          <w:noProof/>
          <w:lang w:eastAsia="zh-CN"/>
        </w:rPr>
        <w:tab/>
        <w:t>Attribute constraints</w:t>
      </w:r>
      <w:r>
        <w:rPr>
          <w:noProof/>
        </w:rPr>
        <w:tab/>
      </w:r>
      <w:r>
        <w:rPr>
          <w:noProof/>
        </w:rPr>
        <w:fldChar w:fldCharType="begin" w:fldLock="1"/>
      </w:r>
      <w:r>
        <w:rPr>
          <w:noProof/>
        </w:rPr>
        <w:instrText xml:space="preserve"> PAGEREF _Toc163114711 \h </w:instrText>
      </w:r>
      <w:r>
        <w:rPr>
          <w:noProof/>
        </w:rPr>
      </w:r>
      <w:r>
        <w:rPr>
          <w:noProof/>
        </w:rPr>
        <w:fldChar w:fldCharType="separate"/>
      </w:r>
      <w:r>
        <w:rPr>
          <w:noProof/>
        </w:rPr>
        <w:t>54</w:t>
      </w:r>
      <w:r>
        <w:rPr>
          <w:noProof/>
        </w:rPr>
        <w:fldChar w:fldCharType="end"/>
      </w:r>
    </w:p>
    <w:p w14:paraId="59F6D061" w14:textId="61882412"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7.3a.4.2.1.4</w:t>
      </w:r>
      <w:r>
        <w:rPr>
          <w:noProof/>
          <w:lang w:eastAsia="zh-CN"/>
        </w:rPr>
        <w:tab/>
        <w:t>Notifications</w:t>
      </w:r>
      <w:r>
        <w:rPr>
          <w:noProof/>
        </w:rPr>
        <w:tab/>
      </w:r>
      <w:r>
        <w:rPr>
          <w:noProof/>
        </w:rPr>
        <w:fldChar w:fldCharType="begin" w:fldLock="1"/>
      </w:r>
      <w:r>
        <w:rPr>
          <w:noProof/>
        </w:rPr>
        <w:instrText xml:space="preserve"> PAGEREF _Toc163114712 \h </w:instrText>
      </w:r>
      <w:r>
        <w:rPr>
          <w:noProof/>
        </w:rPr>
      </w:r>
      <w:r>
        <w:rPr>
          <w:noProof/>
        </w:rPr>
        <w:fldChar w:fldCharType="separate"/>
      </w:r>
      <w:r>
        <w:rPr>
          <w:noProof/>
        </w:rPr>
        <w:t>54</w:t>
      </w:r>
      <w:r>
        <w:rPr>
          <w:noProof/>
        </w:rPr>
        <w:fldChar w:fldCharType="end"/>
      </w:r>
    </w:p>
    <w:p w14:paraId="6CA50AFA" w14:textId="70E08B78"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sidRPr="00EA0A0D">
        <w:rPr>
          <w:rFonts w:eastAsia="Courier New"/>
          <w:noProof/>
        </w:rPr>
        <w:t>7.3a.4.2.2</w:t>
      </w:r>
      <w:r w:rsidRPr="00EA0A0D">
        <w:rPr>
          <w:rFonts w:eastAsia="Courier New"/>
          <w:noProof/>
        </w:rPr>
        <w:tab/>
      </w:r>
      <w:r w:rsidRPr="00EA0A0D">
        <w:rPr>
          <w:rFonts w:ascii="Courier New" w:hAnsi="Courier New" w:cs="Courier New"/>
          <w:noProof/>
        </w:rPr>
        <w:t>MLUpdateRequest</w:t>
      </w:r>
      <w:r>
        <w:rPr>
          <w:noProof/>
        </w:rPr>
        <w:tab/>
      </w:r>
      <w:r>
        <w:rPr>
          <w:noProof/>
        </w:rPr>
        <w:fldChar w:fldCharType="begin" w:fldLock="1"/>
      </w:r>
      <w:r>
        <w:rPr>
          <w:noProof/>
        </w:rPr>
        <w:instrText xml:space="preserve"> PAGEREF _Toc163114713 \h </w:instrText>
      </w:r>
      <w:r>
        <w:rPr>
          <w:noProof/>
        </w:rPr>
      </w:r>
      <w:r>
        <w:rPr>
          <w:noProof/>
        </w:rPr>
        <w:fldChar w:fldCharType="separate"/>
      </w:r>
      <w:r>
        <w:rPr>
          <w:noProof/>
        </w:rPr>
        <w:t>54</w:t>
      </w:r>
      <w:r>
        <w:rPr>
          <w:noProof/>
        </w:rPr>
        <w:fldChar w:fldCharType="end"/>
      </w:r>
    </w:p>
    <w:p w14:paraId="12A30EB0" w14:textId="2487810B"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sidRPr="00EA0A0D">
        <w:rPr>
          <w:rFonts w:eastAsia="Courier New"/>
          <w:noProof/>
          <w:lang w:eastAsia="zh-CN"/>
        </w:rPr>
        <w:t>7.3a.4.2.2.1</w:t>
      </w:r>
      <w:r w:rsidRPr="00EA0A0D">
        <w:rPr>
          <w:rFonts w:eastAsia="Courier New"/>
          <w:noProof/>
          <w:lang w:eastAsia="zh-CN"/>
        </w:rPr>
        <w:tab/>
        <w:t>Definition</w:t>
      </w:r>
      <w:r>
        <w:rPr>
          <w:noProof/>
        </w:rPr>
        <w:tab/>
      </w:r>
      <w:r>
        <w:rPr>
          <w:noProof/>
        </w:rPr>
        <w:fldChar w:fldCharType="begin" w:fldLock="1"/>
      </w:r>
      <w:r>
        <w:rPr>
          <w:noProof/>
        </w:rPr>
        <w:instrText xml:space="preserve"> PAGEREF _Toc163114714 \h </w:instrText>
      </w:r>
      <w:r>
        <w:rPr>
          <w:noProof/>
        </w:rPr>
      </w:r>
      <w:r>
        <w:rPr>
          <w:noProof/>
        </w:rPr>
        <w:fldChar w:fldCharType="separate"/>
      </w:r>
      <w:r>
        <w:rPr>
          <w:noProof/>
        </w:rPr>
        <w:t>54</w:t>
      </w:r>
      <w:r>
        <w:rPr>
          <w:noProof/>
        </w:rPr>
        <w:fldChar w:fldCharType="end"/>
      </w:r>
    </w:p>
    <w:p w14:paraId="14771EC7" w14:textId="7764A811"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sidRPr="00EA0A0D">
        <w:rPr>
          <w:rFonts w:eastAsia="Courier New"/>
          <w:noProof/>
          <w:lang w:eastAsia="zh-CN"/>
        </w:rPr>
        <w:t>7.3a.4.2.2.2</w:t>
      </w:r>
      <w:r w:rsidRPr="00EA0A0D">
        <w:rPr>
          <w:rFonts w:eastAsia="Courier New"/>
          <w:noProof/>
          <w:lang w:eastAsia="zh-CN"/>
        </w:rPr>
        <w:tab/>
        <w:t>Attributes</w:t>
      </w:r>
      <w:r>
        <w:rPr>
          <w:noProof/>
        </w:rPr>
        <w:tab/>
      </w:r>
      <w:r>
        <w:rPr>
          <w:noProof/>
        </w:rPr>
        <w:fldChar w:fldCharType="begin" w:fldLock="1"/>
      </w:r>
      <w:r>
        <w:rPr>
          <w:noProof/>
        </w:rPr>
        <w:instrText xml:space="preserve"> PAGEREF _Toc163114715 \h </w:instrText>
      </w:r>
      <w:r>
        <w:rPr>
          <w:noProof/>
        </w:rPr>
      </w:r>
      <w:r>
        <w:rPr>
          <w:noProof/>
        </w:rPr>
        <w:fldChar w:fldCharType="separate"/>
      </w:r>
      <w:r>
        <w:rPr>
          <w:noProof/>
        </w:rPr>
        <w:t>55</w:t>
      </w:r>
      <w:r>
        <w:rPr>
          <w:noProof/>
        </w:rPr>
        <w:fldChar w:fldCharType="end"/>
      </w:r>
    </w:p>
    <w:p w14:paraId="38E46B8B" w14:textId="333B7A6F"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sidRPr="00EA0A0D">
        <w:rPr>
          <w:rFonts w:eastAsia="Courier New"/>
          <w:noProof/>
          <w:lang w:eastAsia="zh-CN"/>
        </w:rPr>
        <w:t>7.3a.4.2.2</w:t>
      </w:r>
      <w:r>
        <w:rPr>
          <w:noProof/>
          <w:lang w:eastAsia="zh-CN"/>
        </w:rPr>
        <w:t>.3</w:t>
      </w:r>
      <w:r>
        <w:rPr>
          <w:noProof/>
          <w:lang w:eastAsia="zh-CN"/>
        </w:rPr>
        <w:tab/>
        <w:t>Attribute constraints</w:t>
      </w:r>
      <w:r>
        <w:rPr>
          <w:noProof/>
        </w:rPr>
        <w:tab/>
      </w:r>
      <w:r>
        <w:rPr>
          <w:noProof/>
        </w:rPr>
        <w:fldChar w:fldCharType="begin" w:fldLock="1"/>
      </w:r>
      <w:r>
        <w:rPr>
          <w:noProof/>
        </w:rPr>
        <w:instrText xml:space="preserve"> PAGEREF _Toc163114716 \h </w:instrText>
      </w:r>
      <w:r>
        <w:rPr>
          <w:noProof/>
        </w:rPr>
      </w:r>
      <w:r>
        <w:rPr>
          <w:noProof/>
        </w:rPr>
        <w:fldChar w:fldCharType="separate"/>
      </w:r>
      <w:r>
        <w:rPr>
          <w:noProof/>
        </w:rPr>
        <w:t>55</w:t>
      </w:r>
      <w:r>
        <w:rPr>
          <w:noProof/>
        </w:rPr>
        <w:fldChar w:fldCharType="end"/>
      </w:r>
    </w:p>
    <w:p w14:paraId="2DFE96A1" w14:textId="1112A245"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sidRPr="00EA0A0D">
        <w:rPr>
          <w:rFonts w:eastAsia="Courier New"/>
          <w:noProof/>
          <w:lang w:eastAsia="zh-CN"/>
        </w:rPr>
        <w:t>7.3a.4.2.2</w:t>
      </w:r>
      <w:r>
        <w:rPr>
          <w:noProof/>
          <w:lang w:eastAsia="zh-CN"/>
        </w:rPr>
        <w:t>.4</w:t>
      </w:r>
      <w:r>
        <w:rPr>
          <w:noProof/>
          <w:lang w:eastAsia="zh-CN"/>
        </w:rPr>
        <w:tab/>
        <w:t>Notifications</w:t>
      </w:r>
      <w:r>
        <w:rPr>
          <w:noProof/>
        </w:rPr>
        <w:tab/>
      </w:r>
      <w:r>
        <w:rPr>
          <w:noProof/>
        </w:rPr>
        <w:fldChar w:fldCharType="begin" w:fldLock="1"/>
      </w:r>
      <w:r>
        <w:rPr>
          <w:noProof/>
        </w:rPr>
        <w:instrText xml:space="preserve"> PAGEREF _Toc163114717 \h </w:instrText>
      </w:r>
      <w:r>
        <w:rPr>
          <w:noProof/>
        </w:rPr>
      </w:r>
      <w:r>
        <w:rPr>
          <w:noProof/>
        </w:rPr>
        <w:fldChar w:fldCharType="separate"/>
      </w:r>
      <w:r>
        <w:rPr>
          <w:noProof/>
        </w:rPr>
        <w:t>55</w:t>
      </w:r>
      <w:r>
        <w:rPr>
          <w:noProof/>
        </w:rPr>
        <w:fldChar w:fldCharType="end"/>
      </w:r>
    </w:p>
    <w:p w14:paraId="1AE55DE1" w14:textId="696E1611"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sidRPr="00EA0A0D">
        <w:rPr>
          <w:rFonts w:eastAsia="Courier New"/>
          <w:noProof/>
        </w:rPr>
        <w:t>7.3a.4.2.3</w:t>
      </w:r>
      <w:r w:rsidRPr="00EA0A0D">
        <w:rPr>
          <w:rFonts w:eastAsia="Courier New"/>
          <w:noProof/>
        </w:rPr>
        <w:tab/>
      </w:r>
      <w:r w:rsidRPr="00EA0A0D">
        <w:rPr>
          <w:rFonts w:ascii="Courier New" w:hAnsi="Courier New" w:cs="Courier New"/>
          <w:noProof/>
        </w:rPr>
        <w:t>MLUpdateProcess</w:t>
      </w:r>
      <w:r>
        <w:rPr>
          <w:noProof/>
        </w:rPr>
        <w:tab/>
      </w:r>
      <w:r>
        <w:rPr>
          <w:noProof/>
        </w:rPr>
        <w:fldChar w:fldCharType="begin" w:fldLock="1"/>
      </w:r>
      <w:r>
        <w:rPr>
          <w:noProof/>
        </w:rPr>
        <w:instrText xml:space="preserve"> PAGEREF _Toc163114718 \h </w:instrText>
      </w:r>
      <w:r>
        <w:rPr>
          <w:noProof/>
        </w:rPr>
      </w:r>
      <w:r>
        <w:rPr>
          <w:noProof/>
        </w:rPr>
        <w:fldChar w:fldCharType="separate"/>
      </w:r>
      <w:r>
        <w:rPr>
          <w:noProof/>
        </w:rPr>
        <w:t>55</w:t>
      </w:r>
      <w:r>
        <w:rPr>
          <w:noProof/>
        </w:rPr>
        <w:fldChar w:fldCharType="end"/>
      </w:r>
    </w:p>
    <w:p w14:paraId="6C4F4DD6" w14:textId="2D09D849"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sidRPr="00EA0A0D">
        <w:rPr>
          <w:rFonts w:eastAsia="Courier New"/>
          <w:noProof/>
        </w:rPr>
        <w:t>7.3a.4.2.3</w:t>
      </w:r>
      <w:r w:rsidRPr="00EA0A0D">
        <w:rPr>
          <w:rFonts w:eastAsia="Courier New"/>
          <w:noProof/>
          <w:lang w:eastAsia="zh-CN"/>
        </w:rPr>
        <w:t>.1</w:t>
      </w:r>
      <w:r w:rsidRPr="00EA0A0D">
        <w:rPr>
          <w:rFonts w:eastAsia="Courier New"/>
          <w:noProof/>
          <w:lang w:eastAsia="zh-CN"/>
        </w:rPr>
        <w:tab/>
        <w:t>Definition</w:t>
      </w:r>
      <w:r>
        <w:rPr>
          <w:noProof/>
        </w:rPr>
        <w:tab/>
      </w:r>
      <w:r>
        <w:rPr>
          <w:noProof/>
        </w:rPr>
        <w:fldChar w:fldCharType="begin" w:fldLock="1"/>
      </w:r>
      <w:r>
        <w:rPr>
          <w:noProof/>
        </w:rPr>
        <w:instrText xml:space="preserve"> PAGEREF _Toc163114719 \h </w:instrText>
      </w:r>
      <w:r>
        <w:rPr>
          <w:noProof/>
        </w:rPr>
      </w:r>
      <w:r>
        <w:rPr>
          <w:noProof/>
        </w:rPr>
        <w:fldChar w:fldCharType="separate"/>
      </w:r>
      <w:r>
        <w:rPr>
          <w:noProof/>
        </w:rPr>
        <w:t>55</w:t>
      </w:r>
      <w:r>
        <w:rPr>
          <w:noProof/>
        </w:rPr>
        <w:fldChar w:fldCharType="end"/>
      </w:r>
    </w:p>
    <w:p w14:paraId="396A076C" w14:textId="6B6DBF61"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sidRPr="00EA0A0D">
        <w:rPr>
          <w:rFonts w:eastAsia="Courier New"/>
          <w:noProof/>
        </w:rPr>
        <w:t>7.3a.4.2.3</w:t>
      </w:r>
      <w:r w:rsidRPr="00EA0A0D">
        <w:rPr>
          <w:rFonts w:eastAsia="Courier New"/>
          <w:noProof/>
          <w:lang w:eastAsia="zh-CN"/>
        </w:rPr>
        <w:t>.2</w:t>
      </w:r>
      <w:r w:rsidRPr="00EA0A0D">
        <w:rPr>
          <w:rFonts w:eastAsia="Courier New"/>
          <w:noProof/>
          <w:lang w:eastAsia="zh-CN"/>
        </w:rPr>
        <w:tab/>
        <w:t>Attributes</w:t>
      </w:r>
      <w:r>
        <w:rPr>
          <w:noProof/>
        </w:rPr>
        <w:tab/>
      </w:r>
      <w:r>
        <w:rPr>
          <w:noProof/>
        </w:rPr>
        <w:fldChar w:fldCharType="begin" w:fldLock="1"/>
      </w:r>
      <w:r>
        <w:rPr>
          <w:noProof/>
        </w:rPr>
        <w:instrText xml:space="preserve"> PAGEREF _Toc163114720 \h </w:instrText>
      </w:r>
      <w:r>
        <w:rPr>
          <w:noProof/>
        </w:rPr>
      </w:r>
      <w:r>
        <w:rPr>
          <w:noProof/>
        </w:rPr>
        <w:fldChar w:fldCharType="separate"/>
      </w:r>
      <w:r>
        <w:rPr>
          <w:noProof/>
        </w:rPr>
        <w:t>56</w:t>
      </w:r>
      <w:r>
        <w:rPr>
          <w:noProof/>
        </w:rPr>
        <w:fldChar w:fldCharType="end"/>
      </w:r>
    </w:p>
    <w:p w14:paraId="33AB9DAA" w14:textId="2653AEC4"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sidRPr="00EA0A0D">
        <w:rPr>
          <w:rFonts w:eastAsia="Courier New"/>
          <w:noProof/>
        </w:rPr>
        <w:t>7.3a.4.2.3</w:t>
      </w:r>
      <w:r>
        <w:rPr>
          <w:noProof/>
          <w:lang w:eastAsia="zh-CN"/>
        </w:rPr>
        <w:t>.3</w:t>
      </w:r>
      <w:r>
        <w:rPr>
          <w:noProof/>
          <w:lang w:eastAsia="zh-CN"/>
        </w:rPr>
        <w:tab/>
        <w:t>Attribute constraints</w:t>
      </w:r>
      <w:r>
        <w:rPr>
          <w:noProof/>
        </w:rPr>
        <w:tab/>
      </w:r>
      <w:r>
        <w:rPr>
          <w:noProof/>
        </w:rPr>
        <w:fldChar w:fldCharType="begin" w:fldLock="1"/>
      </w:r>
      <w:r>
        <w:rPr>
          <w:noProof/>
        </w:rPr>
        <w:instrText xml:space="preserve"> PAGEREF _Toc163114721 \h </w:instrText>
      </w:r>
      <w:r>
        <w:rPr>
          <w:noProof/>
        </w:rPr>
      </w:r>
      <w:r>
        <w:rPr>
          <w:noProof/>
        </w:rPr>
        <w:fldChar w:fldCharType="separate"/>
      </w:r>
      <w:r>
        <w:rPr>
          <w:noProof/>
        </w:rPr>
        <w:t>56</w:t>
      </w:r>
      <w:r>
        <w:rPr>
          <w:noProof/>
        </w:rPr>
        <w:fldChar w:fldCharType="end"/>
      </w:r>
    </w:p>
    <w:p w14:paraId="59CC5E05" w14:textId="16C7D82F"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sidRPr="00EA0A0D">
        <w:rPr>
          <w:rFonts w:eastAsia="Courier New"/>
          <w:noProof/>
        </w:rPr>
        <w:t>7.3a.4.2.3</w:t>
      </w:r>
      <w:r>
        <w:rPr>
          <w:noProof/>
          <w:lang w:eastAsia="zh-CN"/>
        </w:rPr>
        <w:t>.4</w:t>
      </w:r>
      <w:r>
        <w:rPr>
          <w:noProof/>
          <w:lang w:eastAsia="zh-CN"/>
        </w:rPr>
        <w:tab/>
        <w:t>Notifications</w:t>
      </w:r>
      <w:r>
        <w:rPr>
          <w:noProof/>
        </w:rPr>
        <w:tab/>
      </w:r>
      <w:r>
        <w:rPr>
          <w:noProof/>
        </w:rPr>
        <w:fldChar w:fldCharType="begin" w:fldLock="1"/>
      </w:r>
      <w:r>
        <w:rPr>
          <w:noProof/>
        </w:rPr>
        <w:instrText xml:space="preserve"> PAGEREF _Toc163114722 \h </w:instrText>
      </w:r>
      <w:r>
        <w:rPr>
          <w:noProof/>
        </w:rPr>
      </w:r>
      <w:r>
        <w:rPr>
          <w:noProof/>
        </w:rPr>
        <w:fldChar w:fldCharType="separate"/>
      </w:r>
      <w:r>
        <w:rPr>
          <w:noProof/>
        </w:rPr>
        <w:t>56</w:t>
      </w:r>
      <w:r>
        <w:rPr>
          <w:noProof/>
        </w:rPr>
        <w:fldChar w:fldCharType="end"/>
      </w:r>
    </w:p>
    <w:p w14:paraId="103FC8CD" w14:textId="53ED4E4F"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sidRPr="00EA0A0D">
        <w:rPr>
          <w:rFonts w:eastAsia="Courier New"/>
          <w:noProof/>
        </w:rPr>
        <w:t>7.3a.4.2.4</w:t>
      </w:r>
      <w:r w:rsidRPr="00EA0A0D">
        <w:rPr>
          <w:rFonts w:eastAsia="Courier New"/>
          <w:noProof/>
          <w:lang w:val="en-US"/>
        </w:rPr>
        <w:tab/>
      </w:r>
      <w:r w:rsidRPr="00EA0A0D">
        <w:rPr>
          <w:rFonts w:ascii="Courier New" w:hAnsi="Courier New" w:cs="Courier New"/>
          <w:noProof/>
        </w:rPr>
        <w:t>MLUpdateReport</w:t>
      </w:r>
      <w:r>
        <w:rPr>
          <w:noProof/>
        </w:rPr>
        <w:tab/>
      </w:r>
      <w:r>
        <w:rPr>
          <w:noProof/>
        </w:rPr>
        <w:fldChar w:fldCharType="begin" w:fldLock="1"/>
      </w:r>
      <w:r>
        <w:rPr>
          <w:noProof/>
        </w:rPr>
        <w:instrText xml:space="preserve"> PAGEREF _Toc163114723 \h </w:instrText>
      </w:r>
      <w:r>
        <w:rPr>
          <w:noProof/>
        </w:rPr>
      </w:r>
      <w:r>
        <w:rPr>
          <w:noProof/>
        </w:rPr>
        <w:fldChar w:fldCharType="separate"/>
      </w:r>
      <w:r>
        <w:rPr>
          <w:noProof/>
        </w:rPr>
        <w:t>56</w:t>
      </w:r>
      <w:r>
        <w:rPr>
          <w:noProof/>
        </w:rPr>
        <w:fldChar w:fldCharType="end"/>
      </w:r>
    </w:p>
    <w:p w14:paraId="7A0711EC" w14:textId="476170A9"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sidRPr="00EA0A0D">
        <w:rPr>
          <w:rFonts w:eastAsia="Courier New"/>
          <w:noProof/>
        </w:rPr>
        <w:t>7.3a.4.2.4</w:t>
      </w:r>
      <w:r w:rsidRPr="00EA0A0D">
        <w:rPr>
          <w:rFonts w:eastAsia="Courier New"/>
          <w:noProof/>
          <w:lang w:val="en-US" w:eastAsia="zh-CN"/>
        </w:rPr>
        <w:t>.1</w:t>
      </w:r>
      <w:r w:rsidRPr="00EA0A0D">
        <w:rPr>
          <w:rFonts w:eastAsia="Courier New"/>
          <w:noProof/>
          <w:lang w:val="en-US" w:eastAsia="zh-CN"/>
        </w:rPr>
        <w:tab/>
      </w:r>
      <w:r w:rsidRPr="00EA0A0D">
        <w:rPr>
          <w:rFonts w:eastAsia="Courier New"/>
          <w:noProof/>
        </w:rPr>
        <w:t>Definition</w:t>
      </w:r>
      <w:r>
        <w:rPr>
          <w:noProof/>
        </w:rPr>
        <w:tab/>
      </w:r>
      <w:r>
        <w:rPr>
          <w:noProof/>
        </w:rPr>
        <w:fldChar w:fldCharType="begin" w:fldLock="1"/>
      </w:r>
      <w:r>
        <w:rPr>
          <w:noProof/>
        </w:rPr>
        <w:instrText xml:space="preserve"> PAGEREF _Toc163114724 \h </w:instrText>
      </w:r>
      <w:r>
        <w:rPr>
          <w:noProof/>
        </w:rPr>
      </w:r>
      <w:r>
        <w:rPr>
          <w:noProof/>
        </w:rPr>
        <w:fldChar w:fldCharType="separate"/>
      </w:r>
      <w:r>
        <w:rPr>
          <w:noProof/>
        </w:rPr>
        <w:t>56</w:t>
      </w:r>
      <w:r>
        <w:rPr>
          <w:noProof/>
        </w:rPr>
        <w:fldChar w:fldCharType="end"/>
      </w:r>
    </w:p>
    <w:p w14:paraId="7C478670" w14:textId="690B9520"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sidRPr="00EA0A0D">
        <w:rPr>
          <w:rFonts w:eastAsia="Courier New"/>
          <w:noProof/>
        </w:rPr>
        <w:t>7.3a.4.2.4</w:t>
      </w:r>
      <w:r w:rsidRPr="00EA0A0D">
        <w:rPr>
          <w:rFonts w:eastAsia="Courier New"/>
          <w:noProof/>
          <w:lang w:eastAsia="zh-CN"/>
        </w:rPr>
        <w:t>.2</w:t>
      </w:r>
      <w:r w:rsidRPr="00EA0A0D">
        <w:rPr>
          <w:rFonts w:eastAsia="Courier New"/>
          <w:noProof/>
          <w:lang w:eastAsia="zh-CN"/>
        </w:rPr>
        <w:tab/>
      </w:r>
      <w:r w:rsidRPr="00EA0A0D">
        <w:rPr>
          <w:rFonts w:eastAsia="Courier New"/>
          <w:noProof/>
        </w:rPr>
        <w:t>Attributes</w:t>
      </w:r>
      <w:r>
        <w:rPr>
          <w:noProof/>
        </w:rPr>
        <w:tab/>
      </w:r>
      <w:r>
        <w:rPr>
          <w:noProof/>
        </w:rPr>
        <w:fldChar w:fldCharType="begin" w:fldLock="1"/>
      </w:r>
      <w:r>
        <w:rPr>
          <w:noProof/>
        </w:rPr>
        <w:instrText xml:space="preserve"> PAGEREF _Toc163114725 \h </w:instrText>
      </w:r>
      <w:r>
        <w:rPr>
          <w:noProof/>
        </w:rPr>
      </w:r>
      <w:r>
        <w:rPr>
          <w:noProof/>
        </w:rPr>
        <w:fldChar w:fldCharType="separate"/>
      </w:r>
      <w:r>
        <w:rPr>
          <w:noProof/>
        </w:rPr>
        <w:t>56</w:t>
      </w:r>
      <w:r>
        <w:rPr>
          <w:noProof/>
        </w:rPr>
        <w:fldChar w:fldCharType="end"/>
      </w:r>
    </w:p>
    <w:p w14:paraId="5EFD72B1" w14:textId="5AD1B1F8"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sidRPr="00EA0A0D">
        <w:rPr>
          <w:rFonts w:eastAsia="Courier New"/>
          <w:noProof/>
        </w:rPr>
        <w:t>7.3a.4.2.4</w:t>
      </w:r>
      <w:r>
        <w:rPr>
          <w:noProof/>
        </w:rPr>
        <w:t>.3</w:t>
      </w:r>
      <w:r>
        <w:rPr>
          <w:noProof/>
        </w:rPr>
        <w:tab/>
        <w:t>Attribute constraints</w:t>
      </w:r>
      <w:r>
        <w:rPr>
          <w:noProof/>
        </w:rPr>
        <w:tab/>
      </w:r>
      <w:r>
        <w:rPr>
          <w:noProof/>
        </w:rPr>
        <w:fldChar w:fldCharType="begin" w:fldLock="1"/>
      </w:r>
      <w:r>
        <w:rPr>
          <w:noProof/>
        </w:rPr>
        <w:instrText xml:space="preserve"> PAGEREF _Toc163114726 \h </w:instrText>
      </w:r>
      <w:r>
        <w:rPr>
          <w:noProof/>
        </w:rPr>
      </w:r>
      <w:r>
        <w:rPr>
          <w:noProof/>
        </w:rPr>
        <w:fldChar w:fldCharType="separate"/>
      </w:r>
      <w:r>
        <w:rPr>
          <w:noProof/>
        </w:rPr>
        <w:t>57</w:t>
      </w:r>
      <w:r>
        <w:rPr>
          <w:noProof/>
        </w:rPr>
        <w:fldChar w:fldCharType="end"/>
      </w:r>
    </w:p>
    <w:p w14:paraId="3C25E1D1" w14:textId="2504F7C3"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sidRPr="00EA0A0D">
        <w:rPr>
          <w:rFonts w:eastAsia="Courier New"/>
          <w:noProof/>
        </w:rPr>
        <w:t>7.3a.4.2.4</w:t>
      </w:r>
      <w:r>
        <w:rPr>
          <w:noProof/>
        </w:rPr>
        <w:t>.4</w:t>
      </w:r>
      <w:r>
        <w:rPr>
          <w:noProof/>
        </w:rPr>
        <w:tab/>
      </w:r>
      <w:r w:rsidRPr="00EA0A0D">
        <w:rPr>
          <w:rFonts w:eastAsia="Courier New"/>
          <w:noProof/>
        </w:rPr>
        <w:t>Notifications</w:t>
      </w:r>
      <w:r>
        <w:rPr>
          <w:noProof/>
        </w:rPr>
        <w:tab/>
      </w:r>
      <w:r>
        <w:rPr>
          <w:noProof/>
        </w:rPr>
        <w:fldChar w:fldCharType="begin" w:fldLock="1"/>
      </w:r>
      <w:r>
        <w:rPr>
          <w:noProof/>
        </w:rPr>
        <w:instrText xml:space="preserve"> PAGEREF _Toc163114727 \h </w:instrText>
      </w:r>
      <w:r>
        <w:rPr>
          <w:noProof/>
        </w:rPr>
      </w:r>
      <w:r>
        <w:rPr>
          <w:noProof/>
        </w:rPr>
        <w:fldChar w:fldCharType="separate"/>
      </w:r>
      <w:r>
        <w:rPr>
          <w:noProof/>
        </w:rPr>
        <w:t>57</w:t>
      </w:r>
      <w:r>
        <w:rPr>
          <w:noProof/>
        </w:rPr>
        <w:fldChar w:fldCharType="end"/>
      </w:r>
    </w:p>
    <w:p w14:paraId="1454EFE3" w14:textId="3584809A"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sidRPr="00EA0A0D">
        <w:rPr>
          <w:rFonts w:eastAsia="Courier New"/>
          <w:noProof/>
        </w:rPr>
        <w:t>7.3a.4.2.5</w:t>
      </w:r>
      <w:r w:rsidRPr="00EA0A0D">
        <w:rPr>
          <w:rFonts w:eastAsia="Courier New"/>
          <w:noProof/>
        </w:rPr>
        <w:tab/>
      </w:r>
      <w:r w:rsidRPr="00EA0A0D">
        <w:rPr>
          <w:rFonts w:ascii="Courier New" w:hAnsi="Courier New" w:cs="Courier New"/>
          <w:noProof/>
        </w:rPr>
        <w:t>A</w:t>
      </w:r>
      <w:r w:rsidRPr="00EA0A0D">
        <w:rPr>
          <w:rFonts w:ascii="Courier New" w:hAnsi="Courier New" w:cs="Courier New"/>
          <w:noProof/>
          <w:lang w:eastAsia="zh-CN"/>
        </w:rPr>
        <w:t>I</w:t>
      </w:r>
      <w:r w:rsidRPr="00EA0A0D">
        <w:rPr>
          <w:rFonts w:ascii="Courier New" w:hAnsi="Courier New" w:cs="Courier New"/>
          <w:noProof/>
        </w:rPr>
        <w:t>MLInferenceFunction</w:t>
      </w:r>
      <w:r>
        <w:rPr>
          <w:noProof/>
        </w:rPr>
        <w:tab/>
      </w:r>
      <w:r>
        <w:rPr>
          <w:noProof/>
        </w:rPr>
        <w:fldChar w:fldCharType="begin" w:fldLock="1"/>
      </w:r>
      <w:r>
        <w:rPr>
          <w:noProof/>
        </w:rPr>
        <w:instrText xml:space="preserve"> PAGEREF _Toc163114728 \h </w:instrText>
      </w:r>
      <w:r>
        <w:rPr>
          <w:noProof/>
        </w:rPr>
      </w:r>
      <w:r>
        <w:rPr>
          <w:noProof/>
        </w:rPr>
        <w:fldChar w:fldCharType="separate"/>
      </w:r>
      <w:r>
        <w:rPr>
          <w:noProof/>
        </w:rPr>
        <w:t>57</w:t>
      </w:r>
      <w:r>
        <w:rPr>
          <w:noProof/>
        </w:rPr>
        <w:fldChar w:fldCharType="end"/>
      </w:r>
    </w:p>
    <w:p w14:paraId="19838C97" w14:textId="52B42841"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sidRPr="00EA0A0D">
        <w:rPr>
          <w:rFonts w:eastAsia="Courier New"/>
          <w:noProof/>
          <w:lang w:eastAsia="zh-CN"/>
        </w:rPr>
        <w:t>7.3a.4.2.5.1</w:t>
      </w:r>
      <w:r w:rsidRPr="00EA0A0D">
        <w:rPr>
          <w:rFonts w:eastAsia="Courier New"/>
          <w:noProof/>
          <w:lang w:eastAsia="zh-CN"/>
        </w:rPr>
        <w:tab/>
      </w:r>
      <w:r w:rsidRPr="00EA0A0D">
        <w:rPr>
          <w:rFonts w:eastAsia="Courier New"/>
          <w:noProof/>
        </w:rPr>
        <w:t>Definition</w:t>
      </w:r>
      <w:r>
        <w:rPr>
          <w:noProof/>
        </w:rPr>
        <w:tab/>
      </w:r>
      <w:r>
        <w:rPr>
          <w:noProof/>
        </w:rPr>
        <w:fldChar w:fldCharType="begin" w:fldLock="1"/>
      </w:r>
      <w:r>
        <w:rPr>
          <w:noProof/>
        </w:rPr>
        <w:instrText xml:space="preserve"> PAGEREF _Toc163114729 \h </w:instrText>
      </w:r>
      <w:r>
        <w:rPr>
          <w:noProof/>
        </w:rPr>
      </w:r>
      <w:r>
        <w:rPr>
          <w:noProof/>
        </w:rPr>
        <w:fldChar w:fldCharType="separate"/>
      </w:r>
      <w:r>
        <w:rPr>
          <w:noProof/>
        </w:rPr>
        <w:t>57</w:t>
      </w:r>
      <w:r>
        <w:rPr>
          <w:noProof/>
        </w:rPr>
        <w:fldChar w:fldCharType="end"/>
      </w:r>
    </w:p>
    <w:p w14:paraId="66B54E60" w14:textId="172AF7D0"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sidRPr="00EA0A0D">
        <w:rPr>
          <w:rFonts w:eastAsia="Courier New"/>
          <w:noProof/>
          <w:lang w:eastAsia="zh-CN"/>
        </w:rPr>
        <w:t>7.3a.4.2.5.2</w:t>
      </w:r>
      <w:r w:rsidRPr="00EA0A0D">
        <w:rPr>
          <w:rFonts w:eastAsia="Courier New"/>
          <w:noProof/>
          <w:lang w:eastAsia="zh-CN"/>
        </w:rPr>
        <w:tab/>
        <w:t>Attributes</w:t>
      </w:r>
      <w:r>
        <w:rPr>
          <w:noProof/>
        </w:rPr>
        <w:tab/>
      </w:r>
      <w:r>
        <w:rPr>
          <w:noProof/>
        </w:rPr>
        <w:fldChar w:fldCharType="begin" w:fldLock="1"/>
      </w:r>
      <w:r>
        <w:rPr>
          <w:noProof/>
        </w:rPr>
        <w:instrText xml:space="preserve"> PAGEREF _Toc163114730 \h </w:instrText>
      </w:r>
      <w:r>
        <w:rPr>
          <w:noProof/>
        </w:rPr>
      </w:r>
      <w:r>
        <w:rPr>
          <w:noProof/>
        </w:rPr>
        <w:fldChar w:fldCharType="separate"/>
      </w:r>
      <w:r>
        <w:rPr>
          <w:noProof/>
        </w:rPr>
        <w:t>57</w:t>
      </w:r>
      <w:r>
        <w:rPr>
          <w:noProof/>
        </w:rPr>
        <w:fldChar w:fldCharType="end"/>
      </w:r>
    </w:p>
    <w:p w14:paraId="548CAAB1" w14:textId="6870D3E6"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sidRPr="00EA0A0D">
        <w:rPr>
          <w:rFonts w:eastAsia="Courier New"/>
          <w:noProof/>
          <w:lang w:eastAsia="zh-CN"/>
        </w:rPr>
        <w:t>7.3a.4.2.5</w:t>
      </w:r>
      <w:r>
        <w:rPr>
          <w:noProof/>
          <w:lang w:eastAsia="zh-CN"/>
        </w:rPr>
        <w:t>.3</w:t>
      </w:r>
      <w:r>
        <w:rPr>
          <w:noProof/>
          <w:lang w:eastAsia="zh-CN"/>
        </w:rPr>
        <w:tab/>
        <w:t>Attribute constraints</w:t>
      </w:r>
      <w:r>
        <w:rPr>
          <w:noProof/>
        </w:rPr>
        <w:tab/>
      </w:r>
      <w:r>
        <w:rPr>
          <w:noProof/>
        </w:rPr>
        <w:fldChar w:fldCharType="begin" w:fldLock="1"/>
      </w:r>
      <w:r>
        <w:rPr>
          <w:noProof/>
        </w:rPr>
        <w:instrText xml:space="preserve"> PAGEREF _Toc163114731 \h </w:instrText>
      </w:r>
      <w:r>
        <w:rPr>
          <w:noProof/>
        </w:rPr>
      </w:r>
      <w:r>
        <w:rPr>
          <w:noProof/>
        </w:rPr>
        <w:fldChar w:fldCharType="separate"/>
      </w:r>
      <w:r>
        <w:rPr>
          <w:noProof/>
        </w:rPr>
        <w:t>57</w:t>
      </w:r>
      <w:r>
        <w:rPr>
          <w:noProof/>
        </w:rPr>
        <w:fldChar w:fldCharType="end"/>
      </w:r>
    </w:p>
    <w:p w14:paraId="337D1EC5" w14:textId="5DFEC800"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sidRPr="00EA0A0D">
        <w:rPr>
          <w:rFonts w:eastAsia="Courier New"/>
          <w:noProof/>
          <w:lang w:eastAsia="zh-CN"/>
        </w:rPr>
        <w:t>7.3a.4.2.5</w:t>
      </w:r>
      <w:r>
        <w:rPr>
          <w:noProof/>
          <w:lang w:eastAsia="zh-CN"/>
        </w:rPr>
        <w:t>.4</w:t>
      </w:r>
      <w:r>
        <w:rPr>
          <w:noProof/>
          <w:lang w:eastAsia="zh-CN"/>
        </w:rPr>
        <w:tab/>
        <w:t>Notifications</w:t>
      </w:r>
      <w:r>
        <w:rPr>
          <w:noProof/>
        </w:rPr>
        <w:tab/>
      </w:r>
      <w:r>
        <w:rPr>
          <w:noProof/>
        </w:rPr>
        <w:fldChar w:fldCharType="begin" w:fldLock="1"/>
      </w:r>
      <w:r>
        <w:rPr>
          <w:noProof/>
        </w:rPr>
        <w:instrText xml:space="preserve"> PAGEREF _Toc163114732 \h </w:instrText>
      </w:r>
      <w:r>
        <w:rPr>
          <w:noProof/>
        </w:rPr>
      </w:r>
      <w:r>
        <w:rPr>
          <w:noProof/>
        </w:rPr>
        <w:fldChar w:fldCharType="separate"/>
      </w:r>
      <w:r>
        <w:rPr>
          <w:noProof/>
        </w:rPr>
        <w:t>57</w:t>
      </w:r>
      <w:r>
        <w:rPr>
          <w:noProof/>
        </w:rPr>
        <w:fldChar w:fldCharType="end"/>
      </w:r>
    </w:p>
    <w:p w14:paraId="62123691" w14:textId="64DBF2B2" w:rsidR="00030056" w:rsidRDefault="00030056">
      <w:pPr>
        <w:pStyle w:val="TOC5"/>
        <w:rPr>
          <w:rFonts w:asciiTheme="minorHAnsi" w:eastAsiaTheme="minorEastAsia" w:hAnsiTheme="minorHAnsi" w:cstheme="minorBidi"/>
          <w:noProof/>
          <w:kern w:val="2"/>
          <w:sz w:val="22"/>
          <w:szCs w:val="22"/>
          <w:lang w:eastAsia="en-GB"/>
          <w14:ligatures w14:val="standardContextual"/>
        </w:rPr>
      </w:pPr>
      <w:r w:rsidRPr="00EA0A0D">
        <w:rPr>
          <w:rFonts w:eastAsia="Courier New"/>
          <w:noProof/>
        </w:rPr>
        <w:t>7.3a.4.2.6</w:t>
      </w:r>
      <w:r w:rsidRPr="00EA0A0D">
        <w:rPr>
          <w:rFonts w:eastAsia="Courier New"/>
          <w:noProof/>
        </w:rPr>
        <w:tab/>
      </w:r>
      <w:r w:rsidRPr="00EA0A0D">
        <w:rPr>
          <w:rFonts w:ascii="Courier New" w:hAnsi="Courier New" w:cs="Courier New"/>
          <w:noProof/>
        </w:rPr>
        <w:t>AIMLInferenceReport</w:t>
      </w:r>
      <w:r>
        <w:rPr>
          <w:noProof/>
        </w:rPr>
        <w:tab/>
      </w:r>
      <w:r>
        <w:rPr>
          <w:noProof/>
        </w:rPr>
        <w:fldChar w:fldCharType="begin" w:fldLock="1"/>
      </w:r>
      <w:r>
        <w:rPr>
          <w:noProof/>
        </w:rPr>
        <w:instrText xml:space="preserve"> PAGEREF _Toc163114733 \h </w:instrText>
      </w:r>
      <w:r>
        <w:rPr>
          <w:noProof/>
        </w:rPr>
      </w:r>
      <w:r>
        <w:rPr>
          <w:noProof/>
        </w:rPr>
        <w:fldChar w:fldCharType="separate"/>
      </w:r>
      <w:r>
        <w:rPr>
          <w:noProof/>
        </w:rPr>
        <w:t>58</w:t>
      </w:r>
      <w:r>
        <w:rPr>
          <w:noProof/>
        </w:rPr>
        <w:fldChar w:fldCharType="end"/>
      </w:r>
    </w:p>
    <w:p w14:paraId="6FC4520F" w14:textId="7FE43AFC"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sidRPr="00EA0A0D">
        <w:rPr>
          <w:rFonts w:eastAsia="Courier New"/>
          <w:noProof/>
          <w:lang w:eastAsia="zh-CN"/>
        </w:rPr>
        <w:t>7.3a.4.2.6.1</w:t>
      </w:r>
      <w:r w:rsidRPr="00EA0A0D">
        <w:rPr>
          <w:rFonts w:eastAsia="Courier New"/>
          <w:noProof/>
          <w:lang w:eastAsia="zh-CN"/>
        </w:rPr>
        <w:tab/>
        <w:t>Definition</w:t>
      </w:r>
      <w:r>
        <w:rPr>
          <w:noProof/>
        </w:rPr>
        <w:tab/>
      </w:r>
      <w:r>
        <w:rPr>
          <w:noProof/>
        </w:rPr>
        <w:fldChar w:fldCharType="begin" w:fldLock="1"/>
      </w:r>
      <w:r>
        <w:rPr>
          <w:noProof/>
        </w:rPr>
        <w:instrText xml:space="preserve"> PAGEREF _Toc163114734 \h </w:instrText>
      </w:r>
      <w:r>
        <w:rPr>
          <w:noProof/>
        </w:rPr>
      </w:r>
      <w:r>
        <w:rPr>
          <w:noProof/>
        </w:rPr>
        <w:fldChar w:fldCharType="separate"/>
      </w:r>
      <w:r>
        <w:rPr>
          <w:noProof/>
        </w:rPr>
        <w:t>58</w:t>
      </w:r>
      <w:r>
        <w:rPr>
          <w:noProof/>
        </w:rPr>
        <w:fldChar w:fldCharType="end"/>
      </w:r>
    </w:p>
    <w:p w14:paraId="598CED2D" w14:textId="2C2DB878"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sidRPr="00EA0A0D">
        <w:rPr>
          <w:rFonts w:eastAsia="Courier New"/>
          <w:noProof/>
          <w:lang w:eastAsia="zh-CN"/>
        </w:rPr>
        <w:t>7.3a.4.2.6.2</w:t>
      </w:r>
      <w:r w:rsidRPr="00EA0A0D">
        <w:rPr>
          <w:rFonts w:eastAsia="Courier New"/>
          <w:noProof/>
          <w:lang w:eastAsia="zh-CN"/>
        </w:rPr>
        <w:tab/>
        <w:t>Attributes</w:t>
      </w:r>
      <w:r>
        <w:rPr>
          <w:noProof/>
        </w:rPr>
        <w:tab/>
      </w:r>
      <w:r>
        <w:rPr>
          <w:noProof/>
        </w:rPr>
        <w:fldChar w:fldCharType="begin" w:fldLock="1"/>
      </w:r>
      <w:r>
        <w:rPr>
          <w:noProof/>
        </w:rPr>
        <w:instrText xml:space="preserve"> PAGEREF _Toc163114735 \h </w:instrText>
      </w:r>
      <w:r>
        <w:rPr>
          <w:noProof/>
        </w:rPr>
      </w:r>
      <w:r>
        <w:rPr>
          <w:noProof/>
        </w:rPr>
        <w:fldChar w:fldCharType="separate"/>
      </w:r>
      <w:r>
        <w:rPr>
          <w:noProof/>
        </w:rPr>
        <w:t>58</w:t>
      </w:r>
      <w:r>
        <w:rPr>
          <w:noProof/>
        </w:rPr>
        <w:fldChar w:fldCharType="end"/>
      </w:r>
    </w:p>
    <w:p w14:paraId="0E73CE90" w14:textId="3F3F6E6E"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sidRPr="00EA0A0D">
        <w:rPr>
          <w:rFonts w:eastAsia="Courier New"/>
          <w:noProof/>
          <w:lang w:eastAsia="zh-CN"/>
        </w:rPr>
        <w:t>7.3a.4.2.6.3</w:t>
      </w:r>
      <w:r w:rsidRPr="00EA0A0D">
        <w:rPr>
          <w:rFonts w:eastAsia="Courier New"/>
          <w:noProof/>
          <w:lang w:eastAsia="zh-CN"/>
        </w:rPr>
        <w:tab/>
        <w:t>Attribute constraints</w:t>
      </w:r>
      <w:r>
        <w:rPr>
          <w:noProof/>
        </w:rPr>
        <w:tab/>
      </w:r>
      <w:r>
        <w:rPr>
          <w:noProof/>
        </w:rPr>
        <w:fldChar w:fldCharType="begin" w:fldLock="1"/>
      </w:r>
      <w:r>
        <w:rPr>
          <w:noProof/>
        </w:rPr>
        <w:instrText xml:space="preserve"> PAGEREF _Toc163114736 \h </w:instrText>
      </w:r>
      <w:r>
        <w:rPr>
          <w:noProof/>
        </w:rPr>
      </w:r>
      <w:r>
        <w:rPr>
          <w:noProof/>
        </w:rPr>
        <w:fldChar w:fldCharType="separate"/>
      </w:r>
      <w:r>
        <w:rPr>
          <w:noProof/>
        </w:rPr>
        <w:t>58</w:t>
      </w:r>
      <w:r>
        <w:rPr>
          <w:noProof/>
        </w:rPr>
        <w:fldChar w:fldCharType="end"/>
      </w:r>
    </w:p>
    <w:p w14:paraId="0BC81D6B" w14:textId="16279054" w:rsidR="00030056" w:rsidRDefault="00030056">
      <w:pPr>
        <w:pStyle w:val="TOC6"/>
        <w:rPr>
          <w:rFonts w:asciiTheme="minorHAnsi" w:eastAsiaTheme="minorEastAsia" w:hAnsiTheme="minorHAnsi" w:cstheme="minorBidi"/>
          <w:noProof/>
          <w:kern w:val="2"/>
          <w:sz w:val="22"/>
          <w:szCs w:val="22"/>
          <w:lang w:eastAsia="en-GB"/>
          <w14:ligatures w14:val="standardContextual"/>
        </w:rPr>
      </w:pPr>
      <w:r w:rsidRPr="00EA0A0D">
        <w:rPr>
          <w:rFonts w:eastAsia="Courier New"/>
          <w:noProof/>
          <w:lang w:eastAsia="zh-CN"/>
        </w:rPr>
        <w:t>7.3a.4.2.6.4</w:t>
      </w:r>
      <w:r w:rsidRPr="00EA0A0D">
        <w:rPr>
          <w:rFonts w:eastAsia="Courier New"/>
          <w:noProof/>
          <w:lang w:eastAsia="zh-CN"/>
        </w:rPr>
        <w:tab/>
        <w:t>Notifications</w:t>
      </w:r>
      <w:r>
        <w:rPr>
          <w:noProof/>
        </w:rPr>
        <w:tab/>
      </w:r>
      <w:r>
        <w:rPr>
          <w:noProof/>
        </w:rPr>
        <w:fldChar w:fldCharType="begin" w:fldLock="1"/>
      </w:r>
      <w:r>
        <w:rPr>
          <w:noProof/>
        </w:rPr>
        <w:instrText xml:space="preserve"> PAGEREF _Toc163114737 \h </w:instrText>
      </w:r>
      <w:r>
        <w:rPr>
          <w:noProof/>
        </w:rPr>
      </w:r>
      <w:r>
        <w:rPr>
          <w:noProof/>
        </w:rPr>
        <w:fldChar w:fldCharType="separate"/>
      </w:r>
      <w:r>
        <w:rPr>
          <w:noProof/>
        </w:rPr>
        <w:t>58</w:t>
      </w:r>
      <w:r>
        <w:rPr>
          <w:noProof/>
        </w:rPr>
        <w:fldChar w:fldCharType="end"/>
      </w:r>
    </w:p>
    <w:p w14:paraId="171D40B4" w14:textId="79F8DE32" w:rsidR="00030056" w:rsidRDefault="00030056">
      <w:pPr>
        <w:pStyle w:val="TOC2"/>
        <w:rPr>
          <w:rFonts w:asciiTheme="minorHAnsi" w:eastAsiaTheme="minorEastAsia" w:hAnsiTheme="minorHAnsi" w:cstheme="minorBidi"/>
          <w:noProof/>
          <w:kern w:val="2"/>
          <w:sz w:val="22"/>
          <w:szCs w:val="22"/>
          <w:lang w:eastAsia="en-GB"/>
          <w14:ligatures w14:val="standardContextual"/>
        </w:rPr>
      </w:pPr>
      <w:r>
        <w:rPr>
          <w:noProof/>
        </w:rPr>
        <w:t>7.4</w:t>
      </w:r>
      <w:r>
        <w:rPr>
          <w:noProof/>
        </w:rPr>
        <w:tab/>
        <w:t>Data type definitions</w:t>
      </w:r>
      <w:r>
        <w:rPr>
          <w:noProof/>
        </w:rPr>
        <w:tab/>
      </w:r>
      <w:r>
        <w:rPr>
          <w:noProof/>
        </w:rPr>
        <w:fldChar w:fldCharType="begin" w:fldLock="1"/>
      </w:r>
      <w:r>
        <w:rPr>
          <w:noProof/>
        </w:rPr>
        <w:instrText xml:space="preserve"> PAGEREF _Toc163114738 \h </w:instrText>
      </w:r>
      <w:r>
        <w:rPr>
          <w:noProof/>
        </w:rPr>
      </w:r>
      <w:r>
        <w:rPr>
          <w:noProof/>
        </w:rPr>
        <w:fldChar w:fldCharType="separate"/>
      </w:r>
      <w:r>
        <w:rPr>
          <w:noProof/>
        </w:rPr>
        <w:t>58</w:t>
      </w:r>
      <w:r>
        <w:rPr>
          <w:noProof/>
        </w:rPr>
        <w:fldChar w:fldCharType="end"/>
      </w:r>
    </w:p>
    <w:p w14:paraId="58480105" w14:textId="4F96E9F1" w:rsidR="00030056" w:rsidRDefault="00030056">
      <w:pPr>
        <w:pStyle w:val="TOC3"/>
        <w:rPr>
          <w:rFonts w:asciiTheme="minorHAnsi" w:eastAsiaTheme="minorEastAsia" w:hAnsiTheme="minorHAnsi" w:cstheme="minorBidi"/>
          <w:noProof/>
          <w:kern w:val="2"/>
          <w:sz w:val="22"/>
          <w:szCs w:val="22"/>
          <w:lang w:eastAsia="en-GB"/>
          <w14:ligatures w14:val="standardContextual"/>
        </w:rPr>
      </w:pPr>
      <w:r>
        <w:rPr>
          <w:noProof/>
        </w:rPr>
        <w:t>7.4.1</w:t>
      </w:r>
      <w:r>
        <w:rPr>
          <w:noProof/>
        </w:rPr>
        <w:tab/>
      </w:r>
      <w:r w:rsidRPr="00EA0A0D">
        <w:rPr>
          <w:rFonts w:ascii="Courier New" w:hAnsi="Courier New" w:cs="Courier New"/>
          <w:noProof/>
        </w:rPr>
        <w:t>ModelPerformance &lt;&lt;dataType&gt;&gt;</w:t>
      </w:r>
      <w:r>
        <w:rPr>
          <w:noProof/>
        </w:rPr>
        <w:tab/>
      </w:r>
      <w:r>
        <w:rPr>
          <w:noProof/>
        </w:rPr>
        <w:fldChar w:fldCharType="begin" w:fldLock="1"/>
      </w:r>
      <w:r>
        <w:rPr>
          <w:noProof/>
        </w:rPr>
        <w:instrText xml:space="preserve"> PAGEREF _Toc163114739 \h </w:instrText>
      </w:r>
      <w:r>
        <w:rPr>
          <w:noProof/>
        </w:rPr>
      </w:r>
      <w:r>
        <w:rPr>
          <w:noProof/>
        </w:rPr>
        <w:fldChar w:fldCharType="separate"/>
      </w:r>
      <w:r>
        <w:rPr>
          <w:noProof/>
        </w:rPr>
        <w:t>58</w:t>
      </w:r>
      <w:r>
        <w:rPr>
          <w:noProof/>
        </w:rPr>
        <w:fldChar w:fldCharType="end"/>
      </w:r>
    </w:p>
    <w:p w14:paraId="5D5C0F88" w14:textId="7FB71D8A"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7.4.1.1</w:t>
      </w:r>
      <w:r>
        <w:rPr>
          <w:noProof/>
        </w:rPr>
        <w:tab/>
        <w:t>Definition</w:t>
      </w:r>
      <w:r>
        <w:rPr>
          <w:noProof/>
        </w:rPr>
        <w:tab/>
      </w:r>
      <w:r>
        <w:rPr>
          <w:noProof/>
        </w:rPr>
        <w:fldChar w:fldCharType="begin" w:fldLock="1"/>
      </w:r>
      <w:r>
        <w:rPr>
          <w:noProof/>
        </w:rPr>
        <w:instrText xml:space="preserve"> PAGEREF _Toc163114740 \h </w:instrText>
      </w:r>
      <w:r>
        <w:rPr>
          <w:noProof/>
        </w:rPr>
      </w:r>
      <w:r>
        <w:rPr>
          <w:noProof/>
        </w:rPr>
        <w:fldChar w:fldCharType="separate"/>
      </w:r>
      <w:r>
        <w:rPr>
          <w:noProof/>
        </w:rPr>
        <w:t>58</w:t>
      </w:r>
      <w:r>
        <w:rPr>
          <w:noProof/>
        </w:rPr>
        <w:fldChar w:fldCharType="end"/>
      </w:r>
    </w:p>
    <w:p w14:paraId="2FCCB1C5" w14:textId="34D7EE19"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7.4.1.2</w:t>
      </w:r>
      <w:r>
        <w:rPr>
          <w:noProof/>
        </w:rPr>
        <w:tab/>
        <w:t>Attributes</w:t>
      </w:r>
      <w:r>
        <w:rPr>
          <w:noProof/>
        </w:rPr>
        <w:tab/>
      </w:r>
      <w:r>
        <w:rPr>
          <w:noProof/>
        </w:rPr>
        <w:fldChar w:fldCharType="begin" w:fldLock="1"/>
      </w:r>
      <w:r>
        <w:rPr>
          <w:noProof/>
        </w:rPr>
        <w:instrText xml:space="preserve"> PAGEREF _Toc163114741 \h </w:instrText>
      </w:r>
      <w:r>
        <w:rPr>
          <w:noProof/>
        </w:rPr>
      </w:r>
      <w:r>
        <w:rPr>
          <w:noProof/>
        </w:rPr>
        <w:fldChar w:fldCharType="separate"/>
      </w:r>
      <w:r>
        <w:rPr>
          <w:noProof/>
        </w:rPr>
        <w:t>58</w:t>
      </w:r>
      <w:r>
        <w:rPr>
          <w:noProof/>
        </w:rPr>
        <w:fldChar w:fldCharType="end"/>
      </w:r>
    </w:p>
    <w:p w14:paraId="5ACC927B" w14:textId="51BC7492"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7.4.1.3</w:t>
      </w:r>
      <w:r>
        <w:rPr>
          <w:noProof/>
        </w:rPr>
        <w:tab/>
        <w:t>Attribute constraints</w:t>
      </w:r>
      <w:r>
        <w:rPr>
          <w:noProof/>
        </w:rPr>
        <w:tab/>
      </w:r>
      <w:r>
        <w:rPr>
          <w:noProof/>
        </w:rPr>
        <w:fldChar w:fldCharType="begin" w:fldLock="1"/>
      </w:r>
      <w:r>
        <w:rPr>
          <w:noProof/>
        </w:rPr>
        <w:instrText xml:space="preserve"> PAGEREF _Toc163114742 \h </w:instrText>
      </w:r>
      <w:r>
        <w:rPr>
          <w:noProof/>
        </w:rPr>
      </w:r>
      <w:r>
        <w:rPr>
          <w:noProof/>
        </w:rPr>
        <w:fldChar w:fldCharType="separate"/>
      </w:r>
      <w:r>
        <w:rPr>
          <w:noProof/>
        </w:rPr>
        <w:t>59</w:t>
      </w:r>
      <w:r>
        <w:rPr>
          <w:noProof/>
        </w:rPr>
        <w:fldChar w:fldCharType="end"/>
      </w:r>
    </w:p>
    <w:p w14:paraId="751C5032" w14:textId="4CF9E186"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7.4.1.4</w:t>
      </w:r>
      <w:r>
        <w:rPr>
          <w:noProof/>
        </w:rPr>
        <w:tab/>
        <w:t>Notifications</w:t>
      </w:r>
      <w:r>
        <w:rPr>
          <w:noProof/>
        </w:rPr>
        <w:tab/>
      </w:r>
      <w:r>
        <w:rPr>
          <w:noProof/>
        </w:rPr>
        <w:fldChar w:fldCharType="begin" w:fldLock="1"/>
      </w:r>
      <w:r>
        <w:rPr>
          <w:noProof/>
        </w:rPr>
        <w:instrText xml:space="preserve"> PAGEREF _Toc163114743 \h </w:instrText>
      </w:r>
      <w:r>
        <w:rPr>
          <w:noProof/>
        </w:rPr>
      </w:r>
      <w:r>
        <w:rPr>
          <w:noProof/>
        </w:rPr>
        <w:fldChar w:fldCharType="separate"/>
      </w:r>
      <w:r>
        <w:rPr>
          <w:noProof/>
        </w:rPr>
        <w:t>59</w:t>
      </w:r>
      <w:r>
        <w:rPr>
          <w:noProof/>
        </w:rPr>
        <w:fldChar w:fldCharType="end"/>
      </w:r>
    </w:p>
    <w:p w14:paraId="5A3D945C" w14:textId="28DEA12C" w:rsidR="00030056" w:rsidRDefault="00030056">
      <w:pPr>
        <w:pStyle w:val="TOC3"/>
        <w:rPr>
          <w:rFonts w:asciiTheme="minorHAnsi" w:eastAsiaTheme="minorEastAsia" w:hAnsiTheme="minorHAnsi" w:cstheme="minorBidi"/>
          <w:noProof/>
          <w:kern w:val="2"/>
          <w:sz w:val="22"/>
          <w:szCs w:val="22"/>
          <w:lang w:eastAsia="en-GB"/>
          <w14:ligatures w14:val="standardContextual"/>
        </w:rPr>
      </w:pPr>
      <w:r>
        <w:rPr>
          <w:noProof/>
        </w:rPr>
        <w:t>7.4.2</w:t>
      </w:r>
      <w:r>
        <w:rPr>
          <w:noProof/>
        </w:rPr>
        <w:tab/>
      </w:r>
      <w:r w:rsidRPr="00EA0A0D">
        <w:rPr>
          <w:rFonts w:ascii="Courier New" w:hAnsi="Courier New" w:cs="Courier New"/>
          <w:noProof/>
        </w:rPr>
        <w:t>Void</w:t>
      </w:r>
      <w:r>
        <w:rPr>
          <w:noProof/>
        </w:rPr>
        <w:tab/>
      </w:r>
      <w:r>
        <w:rPr>
          <w:noProof/>
        </w:rPr>
        <w:fldChar w:fldCharType="begin" w:fldLock="1"/>
      </w:r>
      <w:r>
        <w:rPr>
          <w:noProof/>
        </w:rPr>
        <w:instrText xml:space="preserve"> PAGEREF _Toc163114744 \h </w:instrText>
      </w:r>
      <w:r>
        <w:rPr>
          <w:noProof/>
        </w:rPr>
      </w:r>
      <w:r>
        <w:rPr>
          <w:noProof/>
        </w:rPr>
        <w:fldChar w:fldCharType="separate"/>
      </w:r>
      <w:r>
        <w:rPr>
          <w:noProof/>
        </w:rPr>
        <w:t>59</w:t>
      </w:r>
      <w:r>
        <w:rPr>
          <w:noProof/>
        </w:rPr>
        <w:fldChar w:fldCharType="end"/>
      </w:r>
    </w:p>
    <w:p w14:paraId="0771738E" w14:textId="20DC99F2" w:rsidR="00030056" w:rsidRDefault="00030056">
      <w:pPr>
        <w:pStyle w:val="TOC3"/>
        <w:rPr>
          <w:rFonts w:asciiTheme="minorHAnsi" w:eastAsiaTheme="minorEastAsia" w:hAnsiTheme="minorHAnsi" w:cstheme="minorBidi"/>
          <w:noProof/>
          <w:kern w:val="2"/>
          <w:sz w:val="22"/>
          <w:szCs w:val="22"/>
          <w:lang w:eastAsia="en-GB"/>
          <w14:ligatures w14:val="standardContextual"/>
        </w:rPr>
      </w:pPr>
      <w:r>
        <w:rPr>
          <w:noProof/>
        </w:rPr>
        <w:t>7.4.3</w:t>
      </w:r>
      <w:r>
        <w:rPr>
          <w:noProof/>
        </w:rPr>
        <w:tab/>
      </w:r>
      <w:r w:rsidRPr="00EA0A0D">
        <w:rPr>
          <w:rFonts w:ascii="Courier New" w:hAnsi="Courier New" w:cs="Courier New"/>
          <w:noProof/>
        </w:rPr>
        <w:t>MLContext &lt;&lt;dataType&gt;&gt;</w:t>
      </w:r>
      <w:r>
        <w:rPr>
          <w:noProof/>
        </w:rPr>
        <w:tab/>
      </w:r>
      <w:r>
        <w:rPr>
          <w:noProof/>
        </w:rPr>
        <w:fldChar w:fldCharType="begin" w:fldLock="1"/>
      </w:r>
      <w:r>
        <w:rPr>
          <w:noProof/>
        </w:rPr>
        <w:instrText xml:space="preserve"> PAGEREF _Toc163114745 \h </w:instrText>
      </w:r>
      <w:r>
        <w:rPr>
          <w:noProof/>
        </w:rPr>
      </w:r>
      <w:r>
        <w:rPr>
          <w:noProof/>
        </w:rPr>
        <w:fldChar w:fldCharType="separate"/>
      </w:r>
      <w:r>
        <w:rPr>
          <w:noProof/>
        </w:rPr>
        <w:t>59</w:t>
      </w:r>
      <w:r>
        <w:rPr>
          <w:noProof/>
        </w:rPr>
        <w:fldChar w:fldCharType="end"/>
      </w:r>
    </w:p>
    <w:p w14:paraId="266AB1CE" w14:textId="560489D4"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7.4.3.1</w:t>
      </w:r>
      <w:r>
        <w:rPr>
          <w:noProof/>
        </w:rPr>
        <w:tab/>
        <w:t>Definition</w:t>
      </w:r>
      <w:r>
        <w:rPr>
          <w:noProof/>
        </w:rPr>
        <w:tab/>
      </w:r>
      <w:r>
        <w:rPr>
          <w:noProof/>
        </w:rPr>
        <w:fldChar w:fldCharType="begin" w:fldLock="1"/>
      </w:r>
      <w:r>
        <w:rPr>
          <w:noProof/>
        </w:rPr>
        <w:instrText xml:space="preserve"> PAGEREF _Toc163114746 \h </w:instrText>
      </w:r>
      <w:r>
        <w:rPr>
          <w:noProof/>
        </w:rPr>
      </w:r>
      <w:r>
        <w:rPr>
          <w:noProof/>
        </w:rPr>
        <w:fldChar w:fldCharType="separate"/>
      </w:r>
      <w:r>
        <w:rPr>
          <w:noProof/>
        </w:rPr>
        <w:t>59</w:t>
      </w:r>
      <w:r>
        <w:rPr>
          <w:noProof/>
        </w:rPr>
        <w:fldChar w:fldCharType="end"/>
      </w:r>
    </w:p>
    <w:p w14:paraId="6633ED8C" w14:textId="7DF50DE2"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7.4.3.2</w:t>
      </w:r>
      <w:r>
        <w:rPr>
          <w:noProof/>
        </w:rPr>
        <w:tab/>
        <w:t>Attributes</w:t>
      </w:r>
      <w:r>
        <w:rPr>
          <w:noProof/>
        </w:rPr>
        <w:tab/>
      </w:r>
      <w:r>
        <w:rPr>
          <w:noProof/>
        </w:rPr>
        <w:fldChar w:fldCharType="begin" w:fldLock="1"/>
      </w:r>
      <w:r>
        <w:rPr>
          <w:noProof/>
        </w:rPr>
        <w:instrText xml:space="preserve"> PAGEREF _Toc163114747 \h </w:instrText>
      </w:r>
      <w:r>
        <w:rPr>
          <w:noProof/>
        </w:rPr>
      </w:r>
      <w:r>
        <w:rPr>
          <w:noProof/>
        </w:rPr>
        <w:fldChar w:fldCharType="separate"/>
      </w:r>
      <w:r>
        <w:rPr>
          <w:noProof/>
        </w:rPr>
        <w:t>59</w:t>
      </w:r>
      <w:r>
        <w:rPr>
          <w:noProof/>
        </w:rPr>
        <w:fldChar w:fldCharType="end"/>
      </w:r>
    </w:p>
    <w:p w14:paraId="712CF929" w14:textId="35BFE95F"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7.4.3.3</w:t>
      </w:r>
      <w:r>
        <w:rPr>
          <w:noProof/>
        </w:rPr>
        <w:tab/>
        <w:t>Attribute constraints</w:t>
      </w:r>
      <w:r>
        <w:rPr>
          <w:noProof/>
        </w:rPr>
        <w:tab/>
      </w:r>
      <w:r>
        <w:rPr>
          <w:noProof/>
        </w:rPr>
        <w:fldChar w:fldCharType="begin" w:fldLock="1"/>
      </w:r>
      <w:r>
        <w:rPr>
          <w:noProof/>
        </w:rPr>
        <w:instrText xml:space="preserve"> PAGEREF _Toc163114748 \h </w:instrText>
      </w:r>
      <w:r>
        <w:rPr>
          <w:noProof/>
        </w:rPr>
      </w:r>
      <w:r>
        <w:rPr>
          <w:noProof/>
        </w:rPr>
        <w:fldChar w:fldCharType="separate"/>
      </w:r>
      <w:r>
        <w:rPr>
          <w:noProof/>
        </w:rPr>
        <w:t>59</w:t>
      </w:r>
      <w:r>
        <w:rPr>
          <w:noProof/>
        </w:rPr>
        <w:fldChar w:fldCharType="end"/>
      </w:r>
    </w:p>
    <w:p w14:paraId="655F89E9" w14:textId="71390A98"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7.4.3.4</w:t>
      </w:r>
      <w:r>
        <w:rPr>
          <w:noProof/>
        </w:rPr>
        <w:tab/>
        <w:t>Notifications</w:t>
      </w:r>
      <w:r>
        <w:rPr>
          <w:noProof/>
        </w:rPr>
        <w:tab/>
      </w:r>
      <w:r>
        <w:rPr>
          <w:noProof/>
        </w:rPr>
        <w:fldChar w:fldCharType="begin" w:fldLock="1"/>
      </w:r>
      <w:r>
        <w:rPr>
          <w:noProof/>
        </w:rPr>
        <w:instrText xml:space="preserve"> PAGEREF _Toc163114749 \h </w:instrText>
      </w:r>
      <w:r>
        <w:rPr>
          <w:noProof/>
        </w:rPr>
      </w:r>
      <w:r>
        <w:rPr>
          <w:noProof/>
        </w:rPr>
        <w:fldChar w:fldCharType="separate"/>
      </w:r>
      <w:r>
        <w:rPr>
          <w:noProof/>
        </w:rPr>
        <w:t>59</w:t>
      </w:r>
      <w:r>
        <w:rPr>
          <w:noProof/>
        </w:rPr>
        <w:fldChar w:fldCharType="end"/>
      </w:r>
    </w:p>
    <w:p w14:paraId="1D3A9EC4" w14:textId="1A5373EF" w:rsidR="00030056" w:rsidRDefault="00030056">
      <w:pPr>
        <w:pStyle w:val="TOC3"/>
        <w:rPr>
          <w:rFonts w:asciiTheme="minorHAnsi" w:eastAsiaTheme="minorEastAsia" w:hAnsiTheme="minorHAnsi" w:cstheme="minorBidi"/>
          <w:noProof/>
          <w:kern w:val="2"/>
          <w:sz w:val="22"/>
          <w:szCs w:val="22"/>
          <w:lang w:eastAsia="en-GB"/>
          <w14:ligatures w14:val="standardContextual"/>
        </w:rPr>
      </w:pPr>
      <w:r>
        <w:rPr>
          <w:noProof/>
        </w:rPr>
        <w:t>7.4.4</w:t>
      </w:r>
      <w:r>
        <w:rPr>
          <w:noProof/>
        </w:rPr>
        <w:tab/>
      </w:r>
      <w:r w:rsidRPr="00EA0A0D">
        <w:rPr>
          <w:rFonts w:ascii="Courier New" w:hAnsi="Courier New" w:cs="Courier New"/>
          <w:noProof/>
        </w:rPr>
        <w:t>SupportedPerfIndicator &lt;&lt;dataType&gt;&gt;</w:t>
      </w:r>
      <w:r>
        <w:rPr>
          <w:noProof/>
        </w:rPr>
        <w:tab/>
      </w:r>
      <w:r>
        <w:rPr>
          <w:noProof/>
        </w:rPr>
        <w:fldChar w:fldCharType="begin" w:fldLock="1"/>
      </w:r>
      <w:r>
        <w:rPr>
          <w:noProof/>
        </w:rPr>
        <w:instrText xml:space="preserve"> PAGEREF _Toc163114750 \h </w:instrText>
      </w:r>
      <w:r>
        <w:rPr>
          <w:noProof/>
        </w:rPr>
      </w:r>
      <w:r>
        <w:rPr>
          <w:noProof/>
        </w:rPr>
        <w:fldChar w:fldCharType="separate"/>
      </w:r>
      <w:r>
        <w:rPr>
          <w:noProof/>
        </w:rPr>
        <w:t>59</w:t>
      </w:r>
      <w:r>
        <w:rPr>
          <w:noProof/>
        </w:rPr>
        <w:fldChar w:fldCharType="end"/>
      </w:r>
    </w:p>
    <w:p w14:paraId="6CE986FD" w14:textId="32E3F2A0"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7.4.4.1</w:t>
      </w:r>
      <w:r>
        <w:rPr>
          <w:noProof/>
        </w:rPr>
        <w:tab/>
        <w:t>Definition</w:t>
      </w:r>
      <w:r>
        <w:rPr>
          <w:noProof/>
        </w:rPr>
        <w:tab/>
      </w:r>
      <w:r>
        <w:rPr>
          <w:noProof/>
        </w:rPr>
        <w:fldChar w:fldCharType="begin" w:fldLock="1"/>
      </w:r>
      <w:r>
        <w:rPr>
          <w:noProof/>
        </w:rPr>
        <w:instrText xml:space="preserve"> PAGEREF _Toc163114751 \h </w:instrText>
      </w:r>
      <w:r>
        <w:rPr>
          <w:noProof/>
        </w:rPr>
      </w:r>
      <w:r>
        <w:rPr>
          <w:noProof/>
        </w:rPr>
        <w:fldChar w:fldCharType="separate"/>
      </w:r>
      <w:r>
        <w:rPr>
          <w:noProof/>
        </w:rPr>
        <w:t>59</w:t>
      </w:r>
      <w:r>
        <w:rPr>
          <w:noProof/>
        </w:rPr>
        <w:fldChar w:fldCharType="end"/>
      </w:r>
    </w:p>
    <w:p w14:paraId="55EC842E" w14:textId="5FC3BC3E"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7.4.4.2</w:t>
      </w:r>
      <w:r>
        <w:rPr>
          <w:noProof/>
        </w:rPr>
        <w:tab/>
        <w:t>Attributes</w:t>
      </w:r>
      <w:r>
        <w:rPr>
          <w:noProof/>
        </w:rPr>
        <w:tab/>
      </w:r>
      <w:r>
        <w:rPr>
          <w:noProof/>
        </w:rPr>
        <w:fldChar w:fldCharType="begin" w:fldLock="1"/>
      </w:r>
      <w:r>
        <w:rPr>
          <w:noProof/>
        </w:rPr>
        <w:instrText xml:space="preserve"> PAGEREF _Toc163114752 \h </w:instrText>
      </w:r>
      <w:r>
        <w:rPr>
          <w:noProof/>
        </w:rPr>
      </w:r>
      <w:r>
        <w:rPr>
          <w:noProof/>
        </w:rPr>
        <w:fldChar w:fldCharType="separate"/>
      </w:r>
      <w:r>
        <w:rPr>
          <w:noProof/>
        </w:rPr>
        <w:t>60</w:t>
      </w:r>
      <w:r>
        <w:rPr>
          <w:noProof/>
        </w:rPr>
        <w:fldChar w:fldCharType="end"/>
      </w:r>
    </w:p>
    <w:p w14:paraId="6D97C4AE" w14:textId="14BD2C90"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7.4.4.3</w:t>
      </w:r>
      <w:r>
        <w:rPr>
          <w:noProof/>
        </w:rPr>
        <w:tab/>
        <w:t>Attribute constraints</w:t>
      </w:r>
      <w:r>
        <w:rPr>
          <w:noProof/>
        </w:rPr>
        <w:tab/>
      </w:r>
      <w:r>
        <w:rPr>
          <w:noProof/>
        </w:rPr>
        <w:fldChar w:fldCharType="begin" w:fldLock="1"/>
      </w:r>
      <w:r>
        <w:rPr>
          <w:noProof/>
        </w:rPr>
        <w:instrText xml:space="preserve"> PAGEREF _Toc163114753 \h </w:instrText>
      </w:r>
      <w:r>
        <w:rPr>
          <w:noProof/>
        </w:rPr>
      </w:r>
      <w:r>
        <w:rPr>
          <w:noProof/>
        </w:rPr>
        <w:fldChar w:fldCharType="separate"/>
      </w:r>
      <w:r>
        <w:rPr>
          <w:noProof/>
        </w:rPr>
        <w:t>60</w:t>
      </w:r>
      <w:r>
        <w:rPr>
          <w:noProof/>
        </w:rPr>
        <w:fldChar w:fldCharType="end"/>
      </w:r>
    </w:p>
    <w:p w14:paraId="72613D98" w14:textId="46F49F26"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7.4.4.4</w:t>
      </w:r>
      <w:r>
        <w:rPr>
          <w:noProof/>
        </w:rPr>
        <w:tab/>
        <w:t>Notifications</w:t>
      </w:r>
      <w:r>
        <w:rPr>
          <w:noProof/>
        </w:rPr>
        <w:tab/>
      </w:r>
      <w:r>
        <w:rPr>
          <w:noProof/>
        </w:rPr>
        <w:fldChar w:fldCharType="begin" w:fldLock="1"/>
      </w:r>
      <w:r>
        <w:rPr>
          <w:noProof/>
        </w:rPr>
        <w:instrText xml:space="preserve"> PAGEREF _Toc163114754 \h </w:instrText>
      </w:r>
      <w:r>
        <w:rPr>
          <w:noProof/>
        </w:rPr>
      </w:r>
      <w:r>
        <w:rPr>
          <w:noProof/>
        </w:rPr>
        <w:fldChar w:fldCharType="separate"/>
      </w:r>
      <w:r>
        <w:rPr>
          <w:noProof/>
        </w:rPr>
        <w:t>60</w:t>
      </w:r>
      <w:r>
        <w:rPr>
          <w:noProof/>
        </w:rPr>
        <w:fldChar w:fldCharType="end"/>
      </w:r>
    </w:p>
    <w:p w14:paraId="1784F020" w14:textId="471991BE" w:rsidR="00030056" w:rsidRDefault="00030056">
      <w:pPr>
        <w:pStyle w:val="TOC3"/>
        <w:rPr>
          <w:rFonts w:asciiTheme="minorHAnsi" w:eastAsiaTheme="minorEastAsia" w:hAnsiTheme="minorHAnsi" w:cstheme="minorBidi"/>
          <w:noProof/>
          <w:kern w:val="2"/>
          <w:sz w:val="22"/>
          <w:szCs w:val="22"/>
          <w:lang w:eastAsia="en-GB"/>
          <w14:ligatures w14:val="standardContextual"/>
        </w:rPr>
      </w:pPr>
      <w:r>
        <w:rPr>
          <w:noProof/>
        </w:rPr>
        <w:t>7.4.5</w:t>
      </w:r>
      <w:r>
        <w:rPr>
          <w:noProof/>
        </w:rPr>
        <w:tab/>
      </w:r>
      <w:r w:rsidRPr="00EA0A0D">
        <w:rPr>
          <w:rFonts w:ascii="Courier New" w:hAnsi="Courier New" w:cs="Courier New"/>
          <w:noProof/>
        </w:rPr>
        <w:t>AvailMLCapabilityReport &lt;&lt;dataType&gt;&gt;</w:t>
      </w:r>
      <w:r>
        <w:rPr>
          <w:noProof/>
        </w:rPr>
        <w:tab/>
      </w:r>
      <w:r>
        <w:rPr>
          <w:noProof/>
        </w:rPr>
        <w:fldChar w:fldCharType="begin" w:fldLock="1"/>
      </w:r>
      <w:r>
        <w:rPr>
          <w:noProof/>
        </w:rPr>
        <w:instrText xml:space="preserve"> PAGEREF _Toc163114755 \h </w:instrText>
      </w:r>
      <w:r>
        <w:rPr>
          <w:noProof/>
        </w:rPr>
      </w:r>
      <w:r>
        <w:rPr>
          <w:noProof/>
        </w:rPr>
        <w:fldChar w:fldCharType="separate"/>
      </w:r>
      <w:r>
        <w:rPr>
          <w:noProof/>
        </w:rPr>
        <w:t>60</w:t>
      </w:r>
      <w:r>
        <w:rPr>
          <w:noProof/>
        </w:rPr>
        <w:fldChar w:fldCharType="end"/>
      </w:r>
    </w:p>
    <w:p w14:paraId="61FCB17F" w14:textId="0D34FAEC"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sidRPr="00EA0A0D">
        <w:rPr>
          <w:rFonts w:eastAsia="Courier New"/>
          <w:noProof/>
        </w:rPr>
        <w:t>7.4.5.1</w:t>
      </w:r>
      <w:r w:rsidRPr="00EA0A0D">
        <w:rPr>
          <w:rFonts w:eastAsia="Courier New"/>
          <w:noProof/>
        </w:rPr>
        <w:tab/>
        <w:t>Definition</w:t>
      </w:r>
      <w:r>
        <w:rPr>
          <w:noProof/>
        </w:rPr>
        <w:tab/>
      </w:r>
      <w:r>
        <w:rPr>
          <w:noProof/>
        </w:rPr>
        <w:fldChar w:fldCharType="begin" w:fldLock="1"/>
      </w:r>
      <w:r>
        <w:rPr>
          <w:noProof/>
        </w:rPr>
        <w:instrText xml:space="preserve"> PAGEREF _Toc163114756 \h </w:instrText>
      </w:r>
      <w:r>
        <w:rPr>
          <w:noProof/>
        </w:rPr>
      </w:r>
      <w:r>
        <w:rPr>
          <w:noProof/>
        </w:rPr>
        <w:fldChar w:fldCharType="separate"/>
      </w:r>
      <w:r>
        <w:rPr>
          <w:noProof/>
        </w:rPr>
        <w:t>60</w:t>
      </w:r>
      <w:r>
        <w:rPr>
          <w:noProof/>
        </w:rPr>
        <w:fldChar w:fldCharType="end"/>
      </w:r>
    </w:p>
    <w:p w14:paraId="363245FB" w14:textId="3E3790F6"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sidRPr="00EA0A0D">
        <w:rPr>
          <w:rFonts w:eastAsia="Courier New"/>
          <w:noProof/>
        </w:rPr>
        <w:t>7.4.5</w:t>
      </w:r>
      <w:r w:rsidRPr="00EA0A0D">
        <w:rPr>
          <w:rFonts w:eastAsia="Courier New"/>
          <w:noProof/>
          <w:lang w:eastAsia="zh-CN"/>
        </w:rPr>
        <w:t>.2</w:t>
      </w:r>
      <w:r w:rsidRPr="00EA0A0D">
        <w:rPr>
          <w:rFonts w:eastAsia="Courier New"/>
          <w:noProof/>
          <w:lang w:eastAsia="zh-CN"/>
        </w:rPr>
        <w:tab/>
        <w:t>Attributes</w:t>
      </w:r>
      <w:r>
        <w:rPr>
          <w:noProof/>
        </w:rPr>
        <w:tab/>
      </w:r>
      <w:r>
        <w:rPr>
          <w:noProof/>
        </w:rPr>
        <w:fldChar w:fldCharType="begin" w:fldLock="1"/>
      </w:r>
      <w:r>
        <w:rPr>
          <w:noProof/>
        </w:rPr>
        <w:instrText xml:space="preserve"> PAGEREF _Toc163114757 \h </w:instrText>
      </w:r>
      <w:r>
        <w:rPr>
          <w:noProof/>
        </w:rPr>
      </w:r>
      <w:r>
        <w:rPr>
          <w:noProof/>
        </w:rPr>
        <w:fldChar w:fldCharType="separate"/>
      </w:r>
      <w:r>
        <w:rPr>
          <w:noProof/>
        </w:rPr>
        <w:t>60</w:t>
      </w:r>
      <w:r>
        <w:rPr>
          <w:noProof/>
        </w:rPr>
        <w:fldChar w:fldCharType="end"/>
      </w:r>
    </w:p>
    <w:p w14:paraId="41B376CA" w14:textId="26791B3C"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7.4.5.3</w:t>
      </w:r>
      <w:r>
        <w:rPr>
          <w:noProof/>
        </w:rPr>
        <w:tab/>
        <w:t>Attribute constraints</w:t>
      </w:r>
      <w:r>
        <w:rPr>
          <w:noProof/>
        </w:rPr>
        <w:tab/>
      </w:r>
      <w:r>
        <w:rPr>
          <w:noProof/>
        </w:rPr>
        <w:fldChar w:fldCharType="begin" w:fldLock="1"/>
      </w:r>
      <w:r>
        <w:rPr>
          <w:noProof/>
        </w:rPr>
        <w:instrText xml:space="preserve"> PAGEREF _Toc163114758 \h </w:instrText>
      </w:r>
      <w:r>
        <w:rPr>
          <w:noProof/>
        </w:rPr>
      </w:r>
      <w:r>
        <w:rPr>
          <w:noProof/>
        </w:rPr>
        <w:fldChar w:fldCharType="separate"/>
      </w:r>
      <w:r>
        <w:rPr>
          <w:noProof/>
        </w:rPr>
        <w:t>61</w:t>
      </w:r>
      <w:r>
        <w:rPr>
          <w:noProof/>
        </w:rPr>
        <w:fldChar w:fldCharType="end"/>
      </w:r>
    </w:p>
    <w:p w14:paraId="1CE0FD99" w14:textId="534EEBFB"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7.4.5.4</w:t>
      </w:r>
      <w:r>
        <w:rPr>
          <w:noProof/>
        </w:rPr>
        <w:tab/>
        <w:t>Notifications</w:t>
      </w:r>
      <w:r>
        <w:rPr>
          <w:noProof/>
        </w:rPr>
        <w:tab/>
      </w:r>
      <w:r>
        <w:rPr>
          <w:noProof/>
        </w:rPr>
        <w:fldChar w:fldCharType="begin" w:fldLock="1"/>
      </w:r>
      <w:r>
        <w:rPr>
          <w:noProof/>
        </w:rPr>
        <w:instrText xml:space="preserve"> PAGEREF _Toc163114759 \h </w:instrText>
      </w:r>
      <w:r>
        <w:rPr>
          <w:noProof/>
        </w:rPr>
      </w:r>
      <w:r>
        <w:rPr>
          <w:noProof/>
        </w:rPr>
        <w:fldChar w:fldCharType="separate"/>
      </w:r>
      <w:r>
        <w:rPr>
          <w:noProof/>
        </w:rPr>
        <w:t>61</w:t>
      </w:r>
      <w:r>
        <w:rPr>
          <w:noProof/>
        </w:rPr>
        <w:fldChar w:fldCharType="end"/>
      </w:r>
    </w:p>
    <w:p w14:paraId="7E6DA4BB" w14:textId="2F70D707" w:rsidR="00030056" w:rsidRDefault="00030056">
      <w:pPr>
        <w:pStyle w:val="TOC3"/>
        <w:rPr>
          <w:rFonts w:asciiTheme="minorHAnsi" w:eastAsiaTheme="minorEastAsia" w:hAnsiTheme="minorHAnsi" w:cstheme="minorBidi"/>
          <w:noProof/>
          <w:kern w:val="2"/>
          <w:sz w:val="22"/>
          <w:szCs w:val="22"/>
          <w:lang w:eastAsia="en-GB"/>
          <w14:ligatures w14:val="standardContextual"/>
        </w:rPr>
      </w:pPr>
      <w:r>
        <w:rPr>
          <w:noProof/>
        </w:rPr>
        <w:t>7.4.6</w:t>
      </w:r>
      <w:r>
        <w:rPr>
          <w:noProof/>
        </w:rPr>
        <w:tab/>
      </w:r>
      <w:r w:rsidRPr="00EA0A0D">
        <w:rPr>
          <w:rFonts w:ascii="Courier New" w:hAnsi="Courier New" w:cs="Courier New"/>
          <w:noProof/>
        </w:rPr>
        <w:t>AIMLManagementPolicy &lt;&lt;dataType&gt;&gt;</w:t>
      </w:r>
      <w:r>
        <w:rPr>
          <w:noProof/>
        </w:rPr>
        <w:tab/>
      </w:r>
      <w:r>
        <w:rPr>
          <w:noProof/>
        </w:rPr>
        <w:fldChar w:fldCharType="begin" w:fldLock="1"/>
      </w:r>
      <w:r>
        <w:rPr>
          <w:noProof/>
        </w:rPr>
        <w:instrText xml:space="preserve"> PAGEREF _Toc163114760 \h </w:instrText>
      </w:r>
      <w:r>
        <w:rPr>
          <w:noProof/>
        </w:rPr>
      </w:r>
      <w:r>
        <w:rPr>
          <w:noProof/>
        </w:rPr>
        <w:fldChar w:fldCharType="separate"/>
      </w:r>
      <w:r>
        <w:rPr>
          <w:noProof/>
        </w:rPr>
        <w:t>61</w:t>
      </w:r>
      <w:r>
        <w:rPr>
          <w:noProof/>
        </w:rPr>
        <w:fldChar w:fldCharType="end"/>
      </w:r>
    </w:p>
    <w:p w14:paraId="4F558515" w14:textId="457398D6"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7.4.6.1</w:t>
      </w:r>
      <w:r>
        <w:rPr>
          <w:noProof/>
        </w:rPr>
        <w:tab/>
        <w:t>Definition</w:t>
      </w:r>
      <w:r>
        <w:rPr>
          <w:noProof/>
        </w:rPr>
        <w:tab/>
      </w:r>
      <w:r>
        <w:rPr>
          <w:noProof/>
        </w:rPr>
        <w:fldChar w:fldCharType="begin" w:fldLock="1"/>
      </w:r>
      <w:r>
        <w:rPr>
          <w:noProof/>
        </w:rPr>
        <w:instrText xml:space="preserve"> PAGEREF _Toc163114761 \h </w:instrText>
      </w:r>
      <w:r>
        <w:rPr>
          <w:noProof/>
        </w:rPr>
      </w:r>
      <w:r>
        <w:rPr>
          <w:noProof/>
        </w:rPr>
        <w:fldChar w:fldCharType="separate"/>
      </w:r>
      <w:r>
        <w:rPr>
          <w:noProof/>
        </w:rPr>
        <w:t>61</w:t>
      </w:r>
      <w:r>
        <w:rPr>
          <w:noProof/>
        </w:rPr>
        <w:fldChar w:fldCharType="end"/>
      </w:r>
    </w:p>
    <w:p w14:paraId="1EDF46E1" w14:textId="06CDF705"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7.4.6.2</w:t>
      </w:r>
      <w:r>
        <w:rPr>
          <w:noProof/>
        </w:rPr>
        <w:tab/>
        <w:t>Attributes</w:t>
      </w:r>
      <w:r>
        <w:rPr>
          <w:noProof/>
        </w:rPr>
        <w:tab/>
      </w:r>
      <w:r>
        <w:rPr>
          <w:noProof/>
        </w:rPr>
        <w:fldChar w:fldCharType="begin" w:fldLock="1"/>
      </w:r>
      <w:r>
        <w:rPr>
          <w:noProof/>
        </w:rPr>
        <w:instrText xml:space="preserve"> PAGEREF _Toc163114762 \h </w:instrText>
      </w:r>
      <w:r>
        <w:rPr>
          <w:noProof/>
        </w:rPr>
      </w:r>
      <w:r>
        <w:rPr>
          <w:noProof/>
        </w:rPr>
        <w:fldChar w:fldCharType="separate"/>
      </w:r>
      <w:r>
        <w:rPr>
          <w:noProof/>
        </w:rPr>
        <w:t>61</w:t>
      </w:r>
      <w:r>
        <w:rPr>
          <w:noProof/>
        </w:rPr>
        <w:fldChar w:fldCharType="end"/>
      </w:r>
    </w:p>
    <w:p w14:paraId="76AEEDD1" w14:textId="31731641"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7.4.6.3</w:t>
      </w:r>
      <w:r>
        <w:rPr>
          <w:noProof/>
        </w:rPr>
        <w:tab/>
        <w:t>Attribute constraints</w:t>
      </w:r>
      <w:r>
        <w:rPr>
          <w:noProof/>
        </w:rPr>
        <w:tab/>
      </w:r>
      <w:r>
        <w:rPr>
          <w:noProof/>
        </w:rPr>
        <w:fldChar w:fldCharType="begin" w:fldLock="1"/>
      </w:r>
      <w:r>
        <w:rPr>
          <w:noProof/>
        </w:rPr>
        <w:instrText xml:space="preserve"> PAGEREF _Toc163114763 \h </w:instrText>
      </w:r>
      <w:r>
        <w:rPr>
          <w:noProof/>
        </w:rPr>
      </w:r>
      <w:r>
        <w:rPr>
          <w:noProof/>
        </w:rPr>
        <w:fldChar w:fldCharType="separate"/>
      </w:r>
      <w:r>
        <w:rPr>
          <w:noProof/>
        </w:rPr>
        <w:t>61</w:t>
      </w:r>
      <w:r>
        <w:rPr>
          <w:noProof/>
        </w:rPr>
        <w:fldChar w:fldCharType="end"/>
      </w:r>
    </w:p>
    <w:p w14:paraId="2FE66117" w14:textId="47581368"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7.4.6.4</w:t>
      </w:r>
      <w:r>
        <w:rPr>
          <w:noProof/>
        </w:rPr>
        <w:tab/>
        <w:t>Notifications</w:t>
      </w:r>
      <w:r>
        <w:rPr>
          <w:noProof/>
        </w:rPr>
        <w:tab/>
      </w:r>
      <w:r>
        <w:rPr>
          <w:noProof/>
        </w:rPr>
        <w:fldChar w:fldCharType="begin" w:fldLock="1"/>
      </w:r>
      <w:r>
        <w:rPr>
          <w:noProof/>
        </w:rPr>
        <w:instrText xml:space="preserve"> PAGEREF _Toc163114764 \h </w:instrText>
      </w:r>
      <w:r>
        <w:rPr>
          <w:noProof/>
        </w:rPr>
      </w:r>
      <w:r>
        <w:rPr>
          <w:noProof/>
        </w:rPr>
        <w:fldChar w:fldCharType="separate"/>
      </w:r>
      <w:r>
        <w:rPr>
          <w:noProof/>
        </w:rPr>
        <w:t>61</w:t>
      </w:r>
      <w:r>
        <w:rPr>
          <w:noProof/>
        </w:rPr>
        <w:fldChar w:fldCharType="end"/>
      </w:r>
    </w:p>
    <w:p w14:paraId="34277411" w14:textId="3877023D" w:rsidR="00030056" w:rsidRDefault="00030056">
      <w:pPr>
        <w:pStyle w:val="TOC3"/>
        <w:rPr>
          <w:rFonts w:asciiTheme="minorHAnsi" w:eastAsiaTheme="minorEastAsia" w:hAnsiTheme="minorHAnsi" w:cstheme="minorBidi"/>
          <w:noProof/>
          <w:kern w:val="2"/>
          <w:sz w:val="22"/>
          <w:szCs w:val="22"/>
          <w:lang w:eastAsia="en-GB"/>
          <w14:ligatures w14:val="standardContextual"/>
        </w:rPr>
      </w:pPr>
      <w:r w:rsidRPr="00EA0A0D">
        <w:rPr>
          <w:noProof/>
          <w:lang w:val="en-US" w:eastAsia="zh-CN"/>
        </w:rPr>
        <w:t>7.4.7</w:t>
      </w:r>
      <w:r w:rsidRPr="00EA0A0D">
        <w:rPr>
          <w:noProof/>
          <w:lang w:val="en-US" w:eastAsia="zh-CN"/>
        </w:rPr>
        <w:tab/>
      </w:r>
      <w:r w:rsidRPr="00EA0A0D">
        <w:rPr>
          <w:rFonts w:ascii="Courier New" w:hAnsi="Courier New" w:cs="Courier New"/>
          <w:noProof/>
          <w:lang w:eastAsia="zh-CN"/>
        </w:rPr>
        <w:t>ManagedActivationScope</w:t>
      </w:r>
      <w:r w:rsidRPr="00EA0A0D">
        <w:rPr>
          <w:rFonts w:ascii="Courier New" w:hAnsi="Courier New" w:cs="Courier New"/>
          <w:noProof/>
          <w:lang w:val="en-US" w:eastAsia="zh-CN"/>
        </w:rPr>
        <w:t xml:space="preserve"> </w:t>
      </w:r>
      <w:r w:rsidRPr="00EA0A0D">
        <w:rPr>
          <w:noProof/>
          <w:lang w:val="en-US" w:eastAsia="zh-CN"/>
        </w:rPr>
        <w:t>&lt;&lt;</w:t>
      </w:r>
      <w:r w:rsidRPr="00EA0A0D">
        <w:rPr>
          <w:rFonts w:ascii="Courier New" w:hAnsi="Courier New" w:cs="Courier New"/>
          <w:noProof/>
          <w:lang w:val="en-US" w:eastAsia="zh-CN"/>
        </w:rPr>
        <w:t>choice</w:t>
      </w:r>
      <w:r w:rsidRPr="00EA0A0D">
        <w:rPr>
          <w:noProof/>
          <w:lang w:val="en-US" w:eastAsia="zh-CN"/>
        </w:rPr>
        <w:t>&gt;&gt;</w:t>
      </w:r>
      <w:r>
        <w:rPr>
          <w:noProof/>
        </w:rPr>
        <w:tab/>
      </w:r>
      <w:r>
        <w:rPr>
          <w:noProof/>
        </w:rPr>
        <w:fldChar w:fldCharType="begin" w:fldLock="1"/>
      </w:r>
      <w:r>
        <w:rPr>
          <w:noProof/>
        </w:rPr>
        <w:instrText xml:space="preserve"> PAGEREF _Toc163114765 \h </w:instrText>
      </w:r>
      <w:r>
        <w:rPr>
          <w:noProof/>
        </w:rPr>
      </w:r>
      <w:r>
        <w:rPr>
          <w:noProof/>
        </w:rPr>
        <w:fldChar w:fldCharType="separate"/>
      </w:r>
      <w:r>
        <w:rPr>
          <w:noProof/>
        </w:rPr>
        <w:t>61</w:t>
      </w:r>
      <w:r>
        <w:rPr>
          <w:noProof/>
        </w:rPr>
        <w:fldChar w:fldCharType="end"/>
      </w:r>
    </w:p>
    <w:p w14:paraId="689C794E" w14:textId="2A8BD8B6"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7.4.7.1</w:t>
      </w:r>
      <w:r>
        <w:rPr>
          <w:noProof/>
        </w:rPr>
        <w:tab/>
        <w:t>Definition</w:t>
      </w:r>
      <w:r>
        <w:rPr>
          <w:noProof/>
        </w:rPr>
        <w:tab/>
      </w:r>
      <w:r>
        <w:rPr>
          <w:noProof/>
        </w:rPr>
        <w:fldChar w:fldCharType="begin" w:fldLock="1"/>
      </w:r>
      <w:r>
        <w:rPr>
          <w:noProof/>
        </w:rPr>
        <w:instrText xml:space="preserve"> PAGEREF _Toc163114766 \h </w:instrText>
      </w:r>
      <w:r>
        <w:rPr>
          <w:noProof/>
        </w:rPr>
      </w:r>
      <w:r>
        <w:rPr>
          <w:noProof/>
        </w:rPr>
        <w:fldChar w:fldCharType="separate"/>
      </w:r>
      <w:r>
        <w:rPr>
          <w:noProof/>
        </w:rPr>
        <w:t>61</w:t>
      </w:r>
      <w:r>
        <w:rPr>
          <w:noProof/>
        </w:rPr>
        <w:fldChar w:fldCharType="end"/>
      </w:r>
    </w:p>
    <w:p w14:paraId="55E689F7" w14:textId="536A5366"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7.4.7.2</w:t>
      </w:r>
      <w:r>
        <w:rPr>
          <w:noProof/>
        </w:rPr>
        <w:tab/>
        <w:t>Attributes</w:t>
      </w:r>
      <w:r>
        <w:rPr>
          <w:noProof/>
        </w:rPr>
        <w:tab/>
      </w:r>
      <w:r>
        <w:rPr>
          <w:noProof/>
        </w:rPr>
        <w:fldChar w:fldCharType="begin" w:fldLock="1"/>
      </w:r>
      <w:r>
        <w:rPr>
          <w:noProof/>
        </w:rPr>
        <w:instrText xml:space="preserve"> PAGEREF _Toc163114767 \h </w:instrText>
      </w:r>
      <w:r>
        <w:rPr>
          <w:noProof/>
        </w:rPr>
      </w:r>
      <w:r>
        <w:rPr>
          <w:noProof/>
        </w:rPr>
        <w:fldChar w:fldCharType="separate"/>
      </w:r>
      <w:r>
        <w:rPr>
          <w:noProof/>
        </w:rPr>
        <w:t>62</w:t>
      </w:r>
      <w:r>
        <w:rPr>
          <w:noProof/>
        </w:rPr>
        <w:fldChar w:fldCharType="end"/>
      </w:r>
    </w:p>
    <w:p w14:paraId="0847A066" w14:textId="655FCC7F"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sidRPr="00EA0A0D">
        <w:rPr>
          <w:noProof/>
          <w:lang w:val="fr-FR"/>
        </w:rPr>
        <w:t>7.4.7.3</w:t>
      </w:r>
      <w:r w:rsidRPr="00EA0A0D">
        <w:rPr>
          <w:noProof/>
          <w:lang w:val="fr-FR"/>
        </w:rPr>
        <w:tab/>
        <w:t>Attribute constraints</w:t>
      </w:r>
      <w:r>
        <w:rPr>
          <w:noProof/>
        </w:rPr>
        <w:tab/>
      </w:r>
      <w:r>
        <w:rPr>
          <w:noProof/>
        </w:rPr>
        <w:fldChar w:fldCharType="begin" w:fldLock="1"/>
      </w:r>
      <w:r>
        <w:rPr>
          <w:noProof/>
        </w:rPr>
        <w:instrText xml:space="preserve"> PAGEREF _Toc163114768 \h </w:instrText>
      </w:r>
      <w:r>
        <w:rPr>
          <w:noProof/>
        </w:rPr>
      </w:r>
      <w:r>
        <w:rPr>
          <w:noProof/>
        </w:rPr>
        <w:fldChar w:fldCharType="separate"/>
      </w:r>
      <w:r>
        <w:rPr>
          <w:noProof/>
        </w:rPr>
        <w:t>62</w:t>
      </w:r>
      <w:r>
        <w:rPr>
          <w:noProof/>
        </w:rPr>
        <w:fldChar w:fldCharType="end"/>
      </w:r>
    </w:p>
    <w:p w14:paraId="3EE13076" w14:textId="32C0AC30"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sidRPr="00EA0A0D">
        <w:rPr>
          <w:noProof/>
          <w:lang w:val="en-US"/>
        </w:rPr>
        <w:t>7.4.7.</w:t>
      </w:r>
      <w:r w:rsidRPr="00EA0A0D">
        <w:rPr>
          <w:noProof/>
          <w:lang w:val="en-US" w:eastAsia="zh-CN"/>
        </w:rPr>
        <w:t>4</w:t>
      </w:r>
      <w:r w:rsidRPr="00EA0A0D">
        <w:rPr>
          <w:noProof/>
          <w:lang w:val="en-US"/>
        </w:rPr>
        <w:tab/>
        <w:t>Notifications</w:t>
      </w:r>
      <w:r>
        <w:rPr>
          <w:noProof/>
        </w:rPr>
        <w:tab/>
      </w:r>
      <w:r>
        <w:rPr>
          <w:noProof/>
        </w:rPr>
        <w:fldChar w:fldCharType="begin" w:fldLock="1"/>
      </w:r>
      <w:r>
        <w:rPr>
          <w:noProof/>
        </w:rPr>
        <w:instrText xml:space="preserve"> PAGEREF _Toc163114769 \h </w:instrText>
      </w:r>
      <w:r>
        <w:rPr>
          <w:noProof/>
        </w:rPr>
      </w:r>
      <w:r>
        <w:rPr>
          <w:noProof/>
        </w:rPr>
        <w:fldChar w:fldCharType="separate"/>
      </w:r>
      <w:r>
        <w:rPr>
          <w:noProof/>
        </w:rPr>
        <w:t>62</w:t>
      </w:r>
      <w:r>
        <w:rPr>
          <w:noProof/>
        </w:rPr>
        <w:fldChar w:fldCharType="end"/>
      </w:r>
    </w:p>
    <w:p w14:paraId="600CFCAD" w14:textId="062535A6" w:rsidR="00030056" w:rsidRDefault="00030056">
      <w:pPr>
        <w:pStyle w:val="TOC3"/>
        <w:rPr>
          <w:rFonts w:asciiTheme="minorHAnsi" w:eastAsiaTheme="minorEastAsia" w:hAnsiTheme="minorHAnsi" w:cstheme="minorBidi"/>
          <w:noProof/>
          <w:kern w:val="2"/>
          <w:sz w:val="22"/>
          <w:szCs w:val="22"/>
          <w:lang w:eastAsia="en-GB"/>
          <w14:ligatures w14:val="standardContextual"/>
        </w:rPr>
      </w:pPr>
      <w:r w:rsidRPr="00EA0A0D">
        <w:rPr>
          <w:rFonts w:eastAsia="Courier New"/>
          <w:noProof/>
        </w:rPr>
        <w:t>7.4.8.</w:t>
      </w:r>
      <w:r w:rsidRPr="00EA0A0D">
        <w:rPr>
          <w:rFonts w:eastAsia="Courier New"/>
          <w:noProof/>
        </w:rPr>
        <w:tab/>
      </w:r>
      <w:r w:rsidRPr="00EA0A0D">
        <w:rPr>
          <w:rFonts w:ascii="Courier New" w:hAnsi="Courier New" w:cs="Courier New"/>
          <w:noProof/>
          <w:lang w:eastAsia="zh-CN"/>
        </w:rPr>
        <w:t>MLCapabilityInfo &lt;&lt;dataType&gt;&gt;</w:t>
      </w:r>
      <w:r>
        <w:rPr>
          <w:noProof/>
        </w:rPr>
        <w:tab/>
      </w:r>
      <w:r>
        <w:rPr>
          <w:noProof/>
        </w:rPr>
        <w:fldChar w:fldCharType="begin" w:fldLock="1"/>
      </w:r>
      <w:r>
        <w:rPr>
          <w:noProof/>
        </w:rPr>
        <w:instrText xml:space="preserve"> PAGEREF _Toc163114770 \h </w:instrText>
      </w:r>
      <w:r>
        <w:rPr>
          <w:noProof/>
        </w:rPr>
      </w:r>
      <w:r>
        <w:rPr>
          <w:noProof/>
        </w:rPr>
        <w:fldChar w:fldCharType="separate"/>
      </w:r>
      <w:r>
        <w:rPr>
          <w:noProof/>
        </w:rPr>
        <w:t>62</w:t>
      </w:r>
      <w:r>
        <w:rPr>
          <w:noProof/>
        </w:rPr>
        <w:fldChar w:fldCharType="end"/>
      </w:r>
    </w:p>
    <w:p w14:paraId="6D466292" w14:textId="7F83DC03"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7.4.8.1.</w:t>
      </w:r>
      <w:r>
        <w:rPr>
          <w:noProof/>
        </w:rPr>
        <w:tab/>
      </w:r>
      <w:r w:rsidRPr="00EA0A0D">
        <w:rPr>
          <w:noProof/>
          <w:lang w:val="fr-FR"/>
        </w:rPr>
        <w:t>Definition</w:t>
      </w:r>
      <w:r>
        <w:rPr>
          <w:noProof/>
        </w:rPr>
        <w:tab/>
      </w:r>
      <w:r>
        <w:rPr>
          <w:noProof/>
        </w:rPr>
        <w:fldChar w:fldCharType="begin" w:fldLock="1"/>
      </w:r>
      <w:r>
        <w:rPr>
          <w:noProof/>
        </w:rPr>
        <w:instrText xml:space="preserve"> PAGEREF _Toc163114771 \h </w:instrText>
      </w:r>
      <w:r>
        <w:rPr>
          <w:noProof/>
        </w:rPr>
      </w:r>
      <w:r>
        <w:rPr>
          <w:noProof/>
        </w:rPr>
        <w:fldChar w:fldCharType="separate"/>
      </w:r>
      <w:r>
        <w:rPr>
          <w:noProof/>
        </w:rPr>
        <w:t>62</w:t>
      </w:r>
      <w:r>
        <w:rPr>
          <w:noProof/>
        </w:rPr>
        <w:fldChar w:fldCharType="end"/>
      </w:r>
    </w:p>
    <w:p w14:paraId="40406031" w14:textId="66EB6F20"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sidRPr="00EA0A0D">
        <w:rPr>
          <w:rFonts w:eastAsia="Courier New"/>
          <w:noProof/>
          <w:lang w:eastAsia="zh-CN"/>
        </w:rPr>
        <w:t>7.4.8.2</w:t>
      </w:r>
      <w:r w:rsidRPr="00EA0A0D">
        <w:rPr>
          <w:rFonts w:eastAsia="Courier New"/>
          <w:noProof/>
          <w:lang w:eastAsia="zh-CN"/>
        </w:rPr>
        <w:tab/>
      </w:r>
      <w:r w:rsidRPr="00EA0A0D">
        <w:rPr>
          <w:noProof/>
          <w:lang w:val="fr-FR"/>
        </w:rPr>
        <w:t>Attributes</w:t>
      </w:r>
      <w:r>
        <w:rPr>
          <w:noProof/>
        </w:rPr>
        <w:tab/>
      </w:r>
      <w:r>
        <w:rPr>
          <w:noProof/>
        </w:rPr>
        <w:fldChar w:fldCharType="begin" w:fldLock="1"/>
      </w:r>
      <w:r>
        <w:rPr>
          <w:noProof/>
        </w:rPr>
        <w:instrText xml:space="preserve"> PAGEREF _Toc163114772 \h </w:instrText>
      </w:r>
      <w:r>
        <w:rPr>
          <w:noProof/>
        </w:rPr>
      </w:r>
      <w:r>
        <w:rPr>
          <w:noProof/>
        </w:rPr>
        <w:fldChar w:fldCharType="separate"/>
      </w:r>
      <w:r>
        <w:rPr>
          <w:noProof/>
        </w:rPr>
        <w:t>62</w:t>
      </w:r>
      <w:r>
        <w:rPr>
          <w:noProof/>
        </w:rPr>
        <w:fldChar w:fldCharType="end"/>
      </w:r>
    </w:p>
    <w:p w14:paraId="00B71A09" w14:textId="7A0635ED"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7.4.</w:t>
      </w:r>
      <w:r>
        <w:rPr>
          <w:noProof/>
          <w:lang w:eastAsia="zh-CN"/>
        </w:rPr>
        <w:t>8</w:t>
      </w:r>
      <w:r>
        <w:rPr>
          <w:noProof/>
        </w:rPr>
        <w:t>.3</w:t>
      </w:r>
      <w:r>
        <w:rPr>
          <w:noProof/>
        </w:rPr>
        <w:tab/>
      </w:r>
      <w:r w:rsidRPr="00EA0A0D">
        <w:rPr>
          <w:noProof/>
          <w:lang w:val="fr-FR"/>
        </w:rPr>
        <w:t>Attribute</w:t>
      </w:r>
      <w:r>
        <w:rPr>
          <w:noProof/>
        </w:rPr>
        <w:t xml:space="preserve"> constraints</w:t>
      </w:r>
      <w:r>
        <w:rPr>
          <w:noProof/>
        </w:rPr>
        <w:tab/>
      </w:r>
      <w:r>
        <w:rPr>
          <w:noProof/>
        </w:rPr>
        <w:fldChar w:fldCharType="begin" w:fldLock="1"/>
      </w:r>
      <w:r>
        <w:rPr>
          <w:noProof/>
        </w:rPr>
        <w:instrText xml:space="preserve"> PAGEREF _Toc163114773 \h </w:instrText>
      </w:r>
      <w:r>
        <w:rPr>
          <w:noProof/>
        </w:rPr>
      </w:r>
      <w:r>
        <w:rPr>
          <w:noProof/>
        </w:rPr>
        <w:fldChar w:fldCharType="separate"/>
      </w:r>
      <w:r>
        <w:rPr>
          <w:noProof/>
        </w:rPr>
        <w:t>62</w:t>
      </w:r>
      <w:r>
        <w:rPr>
          <w:noProof/>
        </w:rPr>
        <w:fldChar w:fldCharType="end"/>
      </w:r>
    </w:p>
    <w:p w14:paraId="0B6E83C5" w14:textId="77F3E9DA"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Pr>
          <w:noProof/>
        </w:rPr>
        <w:t>7.4.</w:t>
      </w:r>
      <w:r>
        <w:rPr>
          <w:noProof/>
          <w:lang w:eastAsia="zh-CN"/>
        </w:rPr>
        <w:t>8</w:t>
      </w:r>
      <w:r>
        <w:rPr>
          <w:noProof/>
        </w:rPr>
        <w:t>.4</w:t>
      </w:r>
      <w:r>
        <w:rPr>
          <w:noProof/>
        </w:rPr>
        <w:tab/>
      </w:r>
      <w:r w:rsidRPr="00EA0A0D">
        <w:rPr>
          <w:noProof/>
          <w:lang w:val="fr-FR"/>
        </w:rPr>
        <w:t>Notifications</w:t>
      </w:r>
      <w:r>
        <w:rPr>
          <w:noProof/>
        </w:rPr>
        <w:tab/>
      </w:r>
      <w:r>
        <w:rPr>
          <w:noProof/>
        </w:rPr>
        <w:fldChar w:fldCharType="begin" w:fldLock="1"/>
      </w:r>
      <w:r>
        <w:rPr>
          <w:noProof/>
        </w:rPr>
        <w:instrText xml:space="preserve"> PAGEREF _Toc163114774 \h </w:instrText>
      </w:r>
      <w:r>
        <w:rPr>
          <w:noProof/>
        </w:rPr>
      </w:r>
      <w:r>
        <w:rPr>
          <w:noProof/>
        </w:rPr>
        <w:fldChar w:fldCharType="separate"/>
      </w:r>
      <w:r>
        <w:rPr>
          <w:noProof/>
        </w:rPr>
        <w:t>62</w:t>
      </w:r>
      <w:r>
        <w:rPr>
          <w:noProof/>
        </w:rPr>
        <w:fldChar w:fldCharType="end"/>
      </w:r>
    </w:p>
    <w:p w14:paraId="29C1CE66" w14:textId="26D29E63" w:rsidR="00030056" w:rsidRDefault="00030056">
      <w:pPr>
        <w:pStyle w:val="TOC3"/>
        <w:rPr>
          <w:rFonts w:asciiTheme="minorHAnsi" w:eastAsiaTheme="minorEastAsia" w:hAnsiTheme="minorHAnsi" w:cstheme="minorBidi"/>
          <w:noProof/>
          <w:kern w:val="2"/>
          <w:sz w:val="22"/>
          <w:szCs w:val="22"/>
          <w:lang w:eastAsia="en-GB"/>
          <w14:ligatures w14:val="standardContextual"/>
        </w:rPr>
      </w:pPr>
      <w:r w:rsidRPr="00EA0A0D">
        <w:rPr>
          <w:rFonts w:eastAsia="Courier New"/>
          <w:noProof/>
        </w:rPr>
        <w:t>7.4.9</w:t>
      </w:r>
      <w:r w:rsidRPr="00EA0A0D">
        <w:rPr>
          <w:rFonts w:eastAsia="Courier New"/>
          <w:noProof/>
        </w:rPr>
        <w:tab/>
      </w:r>
      <w:r w:rsidRPr="00EA0A0D">
        <w:rPr>
          <w:rFonts w:ascii="Courier New" w:hAnsi="Courier New" w:cs="Courier New"/>
          <w:noProof/>
        </w:rPr>
        <w:t>InferenceOutput &lt;&lt;dataType&gt;&gt;</w:t>
      </w:r>
      <w:r>
        <w:rPr>
          <w:noProof/>
        </w:rPr>
        <w:tab/>
      </w:r>
      <w:r>
        <w:rPr>
          <w:noProof/>
        </w:rPr>
        <w:fldChar w:fldCharType="begin" w:fldLock="1"/>
      </w:r>
      <w:r>
        <w:rPr>
          <w:noProof/>
        </w:rPr>
        <w:instrText xml:space="preserve"> PAGEREF _Toc163114775 \h </w:instrText>
      </w:r>
      <w:r>
        <w:rPr>
          <w:noProof/>
        </w:rPr>
      </w:r>
      <w:r>
        <w:rPr>
          <w:noProof/>
        </w:rPr>
        <w:fldChar w:fldCharType="separate"/>
      </w:r>
      <w:r>
        <w:rPr>
          <w:noProof/>
        </w:rPr>
        <w:t>62</w:t>
      </w:r>
      <w:r>
        <w:rPr>
          <w:noProof/>
        </w:rPr>
        <w:fldChar w:fldCharType="end"/>
      </w:r>
    </w:p>
    <w:p w14:paraId="0B17D605" w14:textId="28EF4662"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sidRPr="00EA0A0D">
        <w:rPr>
          <w:noProof/>
          <w:lang w:val="fr-FR"/>
        </w:rPr>
        <w:t>7.4.9.</w:t>
      </w:r>
      <w:r>
        <w:rPr>
          <w:noProof/>
        </w:rPr>
        <w:t>1</w:t>
      </w:r>
      <w:r>
        <w:rPr>
          <w:noProof/>
        </w:rPr>
        <w:tab/>
        <w:t>Definition</w:t>
      </w:r>
      <w:r>
        <w:rPr>
          <w:noProof/>
        </w:rPr>
        <w:tab/>
      </w:r>
      <w:r>
        <w:rPr>
          <w:noProof/>
        </w:rPr>
        <w:fldChar w:fldCharType="begin" w:fldLock="1"/>
      </w:r>
      <w:r>
        <w:rPr>
          <w:noProof/>
        </w:rPr>
        <w:instrText xml:space="preserve"> PAGEREF _Toc163114776 \h </w:instrText>
      </w:r>
      <w:r>
        <w:rPr>
          <w:noProof/>
        </w:rPr>
      </w:r>
      <w:r>
        <w:rPr>
          <w:noProof/>
        </w:rPr>
        <w:fldChar w:fldCharType="separate"/>
      </w:r>
      <w:r>
        <w:rPr>
          <w:noProof/>
        </w:rPr>
        <w:t>62</w:t>
      </w:r>
      <w:r>
        <w:rPr>
          <w:noProof/>
        </w:rPr>
        <w:fldChar w:fldCharType="end"/>
      </w:r>
    </w:p>
    <w:p w14:paraId="2C7A2711" w14:textId="75E5DC84"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sidRPr="00EA0A0D">
        <w:rPr>
          <w:noProof/>
          <w:lang w:val="fr-FR"/>
        </w:rPr>
        <w:t>7.4.9.</w:t>
      </w:r>
      <w:r>
        <w:rPr>
          <w:noProof/>
        </w:rPr>
        <w:t>2</w:t>
      </w:r>
      <w:r>
        <w:rPr>
          <w:noProof/>
        </w:rPr>
        <w:tab/>
        <w:t>Attributes</w:t>
      </w:r>
      <w:r>
        <w:rPr>
          <w:noProof/>
        </w:rPr>
        <w:tab/>
      </w:r>
      <w:r>
        <w:rPr>
          <w:noProof/>
        </w:rPr>
        <w:fldChar w:fldCharType="begin" w:fldLock="1"/>
      </w:r>
      <w:r>
        <w:rPr>
          <w:noProof/>
        </w:rPr>
        <w:instrText xml:space="preserve"> PAGEREF _Toc163114777 \h </w:instrText>
      </w:r>
      <w:r>
        <w:rPr>
          <w:noProof/>
        </w:rPr>
      </w:r>
      <w:r>
        <w:rPr>
          <w:noProof/>
        </w:rPr>
        <w:fldChar w:fldCharType="separate"/>
      </w:r>
      <w:r>
        <w:rPr>
          <w:noProof/>
        </w:rPr>
        <w:t>63</w:t>
      </w:r>
      <w:r>
        <w:rPr>
          <w:noProof/>
        </w:rPr>
        <w:fldChar w:fldCharType="end"/>
      </w:r>
    </w:p>
    <w:p w14:paraId="65397D92" w14:textId="4583415A"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sidRPr="00EA0A0D">
        <w:rPr>
          <w:noProof/>
          <w:lang w:val="fr-FR"/>
        </w:rPr>
        <w:t>7.4.9.</w:t>
      </w:r>
      <w:r>
        <w:rPr>
          <w:noProof/>
        </w:rPr>
        <w:t>3</w:t>
      </w:r>
      <w:r>
        <w:rPr>
          <w:noProof/>
        </w:rPr>
        <w:tab/>
        <w:t>Attribute constraints</w:t>
      </w:r>
      <w:r>
        <w:rPr>
          <w:noProof/>
        </w:rPr>
        <w:tab/>
      </w:r>
      <w:r>
        <w:rPr>
          <w:noProof/>
        </w:rPr>
        <w:fldChar w:fldCharType="begin" w:fldLock="1"/>
      </w:r>
      <w:r>
        <w:rPr>
          <w:noProof/>
        </w:rPr>
        <w:instrText xml:space="preserve"> PAGEREF _Toc163114778 \h </w:instrText>
      </w:r>
      <w:r>
        <w:rPr>
          <w:noProof/>
        </w:rPr>
      </w:r>
      <w:r>
        <w:rPr>
          <w:noProof/>
        </w:rPr>
        <w:fldChar w:fldCharType="separate"/>
      </w:r>
      <w:r>
        <w:rPr>
          <w:noProof/>
        </w:rPr>
        <w:t>63</w:t>
      </w:r>
      <w:r>
        <w:rPr>
          <w:noProof/>
        </w:rPr>
        <w:fldChar w:fldCharType="end"/>
      </w:r>
    </w:p>
    <w:p w14:paraId="699329AF" w14:textId="26CBF8C7" w:rsidR="00030056" w:rsidRDefault="00030056">
      <w:pPr>
        <w:pStyle w:val="TOC4"/>
        <w:rPr>
          <w:rFonts w:asciiTheme="minorHAnsi" w:eastAsiaTheme="minorEastAsia" w:hAnsiTheme="minorHAnsi" w:cstheme="minorBidi"/>
          <w:noProof/>
          <w:kern w:val="2"/>
          <w:sz w:val="22"/>
          <w:szCs w:val="22"/>
          <w:lang w:eastAsia="en-GB"/>
          <w14:ligatures w14:val="standardContextual"/>
        </w:rPr>
      </w:pPr>
      <w:r w:rsidRPr="00EA0A0D">
        <w:rPr>
          <w:noProof/>
          <w:lang w:val="fr-FR"/>
        </w:rPr>
        <w:t>7.4.9.</w:t>
      </w:r>
      <w:r>
        <w:rPr>
          <w:noProof/>
        </w:rPr>
        <w:t>4</w:t>
      </w:r>
      <w:r>
        <w:rPr>
          <w:noProof/>
        </w:rPr>
        <w:tab/>
        <w:t>Notifications</w:t>
      </w:r>
      <w:r>
        <w:rPr>
          <w:noProof/>
        </w:rPr>
        <w:tab/>
      </w:r>
      <w:r>
        <w:rPr>
          <w:noProof/>
        </w:rPr>
        <w:fldChar w:fldCharType="begin" w:fldLock="1"/>
      </w:r>
      <w:r>
        <w:rPr>
          <w:noProof/>
        </w:rPr>
        <w:instrText xml:space="preserve"> PAGEREF _Toc163114779 \h </w:instrText>
      </w:r>
      <w:r>
        <w:rPr>
          <w:noProof/>
        </w:rPr>
      </w:r>
      <w:r>
        <w:rPr>
          <w:noProof/>
        </w:rPr>
        <w:fldChar w:fldCharType="separate"/>
      </w:r>
      <w:r>
        <w:rPr>
          <w:noProof/>
        </w:rPr>
        <w:t>63</w:t>
      </w:r>
      <w:r>
        <w:rPr>
          <w:noProof/>
        </w:rPr>
        <w:fldChar w:fldCharType="end"/>
      </w:r>
    </w:p>
    <w:p w14:paraId="4DB3066D" w14:textId="7FBD6A4F" w:rsidR="00030056" w:rsidRDefault="00030056">
      <w:pPr>
        <w:pStyle w:val="TOC2"/>
        <w:rPr>
          <w:rFonts w:asciiTheme="minorHAnsi" w:eastAsiaTheme="minorEastAsia" w:hAnsiTheme="minorHAnsi" w:cstheme="minorBidi"/>
          <w:noProof/>
          <w:kern w:val="2"/>
          <w:sz w:val="22"/>
          <w:szCs w:val="22"/>
          <w:lang w:eastAsia="en-GB"/>
          <w14:ligatures w14:val="standardContextual"/>
        </w:rPr>
      </w:pPr>
      <w:r>
        <w:rPr>
          <w:noProof/>
        </w:rPr>
        <w:t>7.5</w:t>
      </w:r>
      <w:r>
        <w:rPr>
          <w:noProof/>
        </w:rPr>
        <w:tab/>
        <w:t>Attribute definitions</w:t>
      </w:r>
      <w:r>
        <w:rPr>
          <w:noProof/>
        </w:rPr>
        <w:tab/>
      </w:r>
      <w:r>
        <w:rPr>
          <w:noProof/>
        </w:rPr>
        <w:fldChar w:fldCharType="begin" w:fldLock="1"/>
      </w:r>
      <w:r>
        <w:rPr>
          <w:noProof/>
        </w:rPr>
        <w:instrText xml:space="preserve"> PAGEREF _Toc163114780 \h </w:instrText>
      </w:r>
      <w:r>
        <w:rPr>
          <w:noProof/>
        </w:rPr>
      </w:r>
      <w:r>
        <w:rPr>
          <w:noProof/>
        </w:rPr>
        <w:fldChar w:fldCharType="separate"/>
      </w:r>
      <w:r>
        <w:rPr>
          <w:noProof/>
        </w:rPr>
        <w:t>63</w:t>
      </w:r>
      <w:r>
        <w:rPr>
          <w:noProof/>
        </w:rPr>
        <w:fldChar w:fldCharType="end"/>
      </w:r>
    </w:p>
    <w:p w14:paraId="680A53FE" w14:textId="19BBDF65" w:rsidR="00030056" w:rsidRDefault="00030056">
      <w:pPr>
        <w:pStyle w:val="TOC3"/>
        <w:rPr>
          <w:rFonts w:asciiTheme="minorHAnsi" w:eastAsiaTheme="minorEastAsia" w:hAnsiTheme="minorHAnsi" w:cstheme="minorBidi"/>
          <w:noProof/>
          <w:kern w:val="2"/>
          <w:sz w:val="22"/>
          <w:szCs w:val="22"/>
          <w:lang w:eastAsia="en-GB"/>
          <w14:ligatures w14:val="standardContextual"/>
        </w:rPr>
      </w:pPr>
      <w:r>
        <w:rPr>
          <w:noProof/>
        </w:rPr>
        <w:t>7.5.1</w:t>
      </w:r>
      <w:r>
        <w:rPr>
          <w:noProof/>
        </w:rPr>
        <w:tab/>
        <w:t>Attribute properties</w:t>
      </w:r>
      <w:r>
        <w:rPr>
          <w:noProof/>
        </w:rPr>
        <w:tab/>
      </w:r>
      <w:r>
        <w:rPr>
          <w:noProof/>
        </w:rPr>
        <w:fldChar w:fldCharType="begin" w:fldLock="1"/>
      </w:r>
      <w:r>
        <w:rPr>
          <w:noProof/>
        </w:rPr>
        <w:instrText xml:space="preserve"> PAGEREF _Toc163114781 \h </w:instrText>
      </w:r>
      <w:r>
        <w:rPr>
          <w:noProof/>
        </w:rPr>
      </w:r>
      <w:r>
        <w:rPr>
          <w:noProof/>
        </w:rPr>
        <w:fldChar w:fldCharType="separate"/>
      </w:r>
      <w:r>
        <w:rPr>
          <w:noProof/>
        </w:rPr>
        <w:t>63</w:t>
      </w:r>
      <w:r>
        <w:rPr>
          <w:noProof/>
        </w:rPr>
        <w:fldChar w:fldCharType="end"/>
      </w:r>
    </w:p>
    <w:p w14:paraId="6F4533A7" w14:textId="5CB9CC4B" w:rsidR="00030056" w:rsidRDefault="00030056">
      <w:pPr>
        <w:pStyle w:val="TOC3"/>
        <w:rPr>
          <w:rFonts w:asciiTheme="minorHAnsi" w:eastAsiaTheme="minorEastAsia" w:hAnsiTheme="minorHAnsi" w:cstheme="minorBidi"/>
          <w:noProof/>
          <w:kern w:val="2"/>
          <w:sz w:val="22"/>
          <w:szCs w:val="22"/>
          <w:lang w:eastAsia="en-GB"/>
          <w14:ligatures w14:val="standardContextual"/>
        </w:rPr>
      </w:pPr>
      <w:r>
        <w:rPr>
          <w:noProof/>
        </w:rPr>
        <w:t>7.5.2</w:t>
      </w:r>
      <w:r>
        <w:rPr>
          <w:noProof/>
        </w:rPr>
        <w:tab/>
        <w:t>Constraints</w:t>
      </w:r>
      <w:r>
        <w:rPr>
          <w:noProof/>
        </w:rPr>
        <w:tab/>
      </w:r>
      <w:r>
        <w:rPr>
          <w:noProof/>
        </w:rPr>
        <w:fldChar w:fldCharType="begin" w:fldLock="1"/>
      </w:r>
      <w:r>
        <w:rPr>
          <w:noProof/>
        </w:rPr>
        <w:instrText xml:space="preserve"> PAGEREF _Toc163114782 \h </w:instrText>
      </w:r>
      <w:r>
        <w:rPr>
          <w:noProof/>
        </w:rPr>
      </w:r>
      <w:r>
        <w:rPr>
          <w:noProof/>
        </w:rPr>
        <w:fldChar w:fldCharType="separate"/>
      </w:r>
      <w:r>
        <w:rPr>
          <w:noProof/>
        </w:rPr>
        <w:t>74</w:t>
      </w:r>
      <w:r>
        <w:rPr>
          <w:noProof/>
        </w:rPr>
        <w:fldChar w:fldCharType="end"/>
      </w:r>
    </w:p>
    <w:p w14:paraId="4CDB7B96" w14:textId="4E56BE63" w:rsidR="00030056" w:rsidRDefault="00030056">
      <w:pPr>
        <w:pStyle w:val="TOC2"/>
        <w:rPr>
          <w:rFonts w:asciiTheme="minorHAnsi" w:eastAsiaTheme="minorEastAsia" w:hAnsiTheme="minorHAnsi" w:cstheme="minorBidi"/>
          <w:noProof/>
          <w:kern w:val="2"/>
          <w:sz w:val="22"/>
          <w:szCs w:val="22"/>
          <w:lang w:eastAsia="en-GB"/>
          <w14:ligatures w14:val="standardContextual"/>
        </w:rPr>
      </w:pPr>
      <w:r>
        <w:rPr>
          <w:noProof/>
        </w:rPr>
        <w:t>7.6</w:t>
      </w:r>
      <w:r>
        <w:rPr>
          <w:noProof/>
        </w:rPr>
        <w:tab/>
        <w:t>Common notifications</w:t>
      </w:r>
      <w:r>
        <w:rPr>
          <w:noProof/>
        </w:rPr>
        <w:tab/>
      </w:r>
      <w:r>
        <w:rPr>
          <w:noProof/>
        </w:rPr>
        <w:fldChar w:fldCharType="begin" w:fldLock="1"/>
      </w:r>
      <w:r>
        <w:rPr>
          <w:noProof/>
        </w:rPr>
        <w:instrText xml:space="preserve"> PAGEREF _Toc163114783 \h </w:instrText>
      </w:r>
      <w:r>
        <w:rPr>
          <w:noProof/>
        </w:rPr>
      </w:r>
      <w:r>
        <w:rPr>
          <w:noProof/>
        </w:rPr>
        <w:fldChar w:fldCharType="separate"/>
      </w:r>
      <w:r>
        <w:rPr>
          <w:noProof/>
        </w:rPr>
        <w:t>74</w:t>
      </w:r>
      <w:r>
        <w:rPr>
          <w:noProof/>
        </w:rPr>
        <w:fldChar w:fldCharType="end"/>
      </w:r>
    </w:p>
    <w:p w14:paraId="1B211551" w14:textId="1863B0E5" w:rsidR="00030056" w:rsidRDefault="00030056">
      <w:pPr>
        <w:pStyle w:val="TOC3"/>
        <w:rPr>
          <w:rFonts w:asciiTheme="minorHAnsi" w:eastAsiaTheme="minorEastAsia" w:hAnsiTheme="minorHAnsi" w:cstheme="minorBidi"/>
          <w:noProof/>
          <w:kern w:val="2"/>
          <w:sz w:val="22"/>
          <w:szCs w:val="22"/>
          <w:lang w:eastAsia="en-GB"/>
          <w14:ligatures w14:val="standardContextual"/>
        </w:rPr>
      </w:pPr>
      <w:r>
        <w:rPr>
          <w:noProof/>
        </w:rPr>
        <w:t>7.6.1</w:t>
      </w:r>
      <w:r>
        <w:rPr>
          <w:noProof/>
        </w:rPr>
        <w:tab/>
        <w:t>Configuration notifications</w:t>
      </w:r>
      <w:r>
        <w:rPr>
          <w:noProof/>
        </w:rPr>
        <w:tab/>
      </w:r>
      <w:r>
        <w:rPr>
          <w:noProof/>
        </w:rPr>
        <w:fldChar w:fldCharType="begin" w:fldLock="1"/>
      </w:r>
      <w:r>
        <w:rPr>
          <w:noProof/>
        </w:rPr>
        <w:instrText xml:space="preserve"> PAGEREF _Toc163114784 \h </w:instrText>
      </w:r>
      <w:r>
        <w:rPr>
          <w:noProof/>
        </w:rPr>
      </w:r>
      <w:r>
        <w:rPr>
          <w:noProof/>
        </w:rPr>
        <w:fldChar w:fldCharType="separate"/>
      </w:r>
      <w:r>
        <w:rPr>
          <w:noProof/>
        </w:rPr>
        <w:t>74</w:t>
      </w:r>
      <w:r>
        <w:rPr>
          <w:noProof/>
        </w:rPr>
        <w:fldChar w:fldCharType="end"/>
      </w:r>
    </w:p>
    <w:p w14:paraId="5F3B8683" w14:textId="37C04460" w:rsidR="00030056" w:rsidRDefault="00030056">
      <w:pPr>
        <w:pStyle w:val="TOC1"/>
        <w:rPr>
          <w:rFonts w:asciiTheme="minorHAnsi" w:eastAsiaTheme="minorEastAsia" w:hAnsiTheme="minorHAnsi" w:cstheme="minorBidi"/>
          <w:noProof/>
          <w:kern w:val="2"/>
          <w:szCs w:val="22"/>
          <w:lang w:eastAsia="en-GB"/>
          <w14:ligatures w14:val="standardContextual"/>
        </w:rPr>
      </w:pPr>
      <w:r>
        <w:rPr>
          <w:noProof/>
        </w:rPr>
        <w:t>8</w:t>
      </w:r>
      <w:r>
        <w:rPr>
          <w:noProof/>
        </w:rPr>
        <w:tab/>
      </w:r>
      <w:r>
        <w:rPr>
          <w:noProof/>
          <w:lang w:eastAsia="zh-CN"/>
        </w:rPr>
        <w:t>Service components</w:t>
      </w:r>
      <w:r>
        <w:rPr>
          <w:noProof/>
        </w:rPr>
        <w:tab/>
      </w:r>
      <w:r>
        <w:rPr>
          <w:noProof/>
        </w:rPr>
        <w:fldChar w:fldCharType="begin" w:fldLock="1"/>
      </w:r>
      <w:r>
        <w:rPr>
          <w:noProof/>
        </w:rPr>
        <w:instrText xml:space="preserve"> PAGEREF _Toc163114785 \h </w:instrText>
      </w:r>
      <w:r>
        <w:rPr>
          <w:noProof/>
        </w:rPr>
      </w:r>
      <w:r>
        <w:rPr>
          <w:noProof/>
        </w:rPr>
        <w:fldChar w:fldCharType="separate"/>
      </w:r>
      <w:r>
        <w:rPr>
          <w:noProof/>
        </w:rPr>
        <w:t>75</w:t>
      </w:r>
      <w:r>
        <w:rPr>
          <w:noProof/>
        </w:rPr>
        <w:fldChar w:fldCharType="end"/>
      </w:r>
    </w:p>
    <w:p w14:paraId="09A43160" w14:textId="0BA399AD" w:rsidR="00030056" w:rsidRDefault="00030056">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noProof/>
        </w:rPr>
        <w:tab/>
      </w:r>
      <w:r>
        <w:rPr>
          <w:noProof/>
          <w:lang w:eastAsia="zh-CN"/>
        </w:rPr>
        <w:t>Service components for ML model training MnS</w:t>
      </w:r>
      <w:r>
        <w:rPr>
          <w:noProof/>
        </w:rPr>
        <w:tab/>
      </w:r>
      <w:r>
        <w:rPr>
          <w:noProof/>
        </w:rPr>
        <w:fldChar w:fldCharType="begin" w:fldLock="1"/>
      </w:r>
      <w:r>
        <w:rPr>
          <w:noProof/>
        </w:rPr>
        <w:instrText xml:space="preserve"> PAGEREF _Toc163114786 \h </w:instrText>
      </w:r>
      <w:r>
        <w:rPr>
          <w:noProof/>
        </w:rPr>
      </w:r>
      <w:r>
        <w:rPr>
          <w:noProof/>
        </w:rPr>
        <w:fldChar w:fldCharType="separate"/>
      </w:r>
      <w:r>
        <w:rPr>
          <w:noProof/>
        </w:rPr>
        <w:t>75</w:t>
      </w:r>
      <w:r>
        <w:rPr>
          <w:noProof/>
        </w:rPr>
        <w:fldChar w:fldCharType="end"/>
      </w:r>
    </w:p>
    <w:p w14:paraId="7B06E4EC" w14:textId="60371181" w:rsidR="00030056" w:rsidRDefault="00030056">
      <w:pPr>
        <w:pStyle w:val="TOC1"/>
        <w:rPr>
          <w:rFonts w:asciiTheme="minorHAnsi" w:eastAsiaTheme="minorEastAsia" w:hAnsiTheme="minorHAnsi" w:cstheme="minorBidi"/>
          <w:noProof/>
          <w:kern w:val="2"/>
          <w:szCs w:val="22"/>
          <w:lang w:eastAsia="en-GB"/>
          <w14:ligatures w14:val="standardContextual"/>
        </w:rPr>
      </w:pPr>
      <w:r>
        <w:rPr>
          <w:noProof/>
        </w:rPr>
        <w:t>9</w:t>
      </w:r>
      <w:r>
        <w:rPr>
          <w:noProof/>
        </w:rPr>
        <w:tab/>
        <w:t>Solution Set (SS)</w:t>
      </w:r>
      <w:r>
        <w:rPr>
          <w:noProof/>
        </w:rPr>
        <w:tab/>
      </w:r>
      <w:r>
        <w:rPr>
          <w:noProof/>
        </w:rPr>
        <w:fldChar w:fldCharType="begin" w:fldLock="1"/>
      </w:r>
      <w:r>
        <w:rPr>
          <w:noProof/>
        </w:rPr>
        <w:instrText xml:space="preserve"> PAGEREF _Toc163114787 \h </w:instrText>
      </w:r>
      <w:r>
        <w:rPr>
          <w:noProof/>
        </w:rPr>
      </w:r>
      <w:r>
        <w:rPr>
          <w:noProof/>
        </w:rPr>
        <w:fldChar w:fldCharType="separate"/>
      </w:r>
      <w:r>
        <w:rPr>
          <w:noProof/>
        </w:rPr>
        <w:t>75</w:t>
      </w:r>
      <w:r>
        <w:rPr>
          <w:noProof/>
        </w:rPr>
        <w:fldChar w:fldCharType="end"/>
      </w:r>
    </w:p>
    <w:p w14:paraId="528922A7" w14:textId="1946B3F7" w:rsidR="00030056" w:rsidRDefault="00030056">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PlantUML source code for NRM class diagrams</w:t>
      </w:r>
      <w:r>
        <w:rPr>
          <w:noProof/>
        </w:rPr>
        <w:tab/>
      </w:r>
      <w:r>
        <w:rPr>
          <w:noProof/>
        </w:rPr>
        <w:fldChar w:fldCharType="begin" w:fldLock="1"/>
      </w:r>
      <w:r>
        <w:rPr>
          <w:noProof/>
        </w:rPr>
        <w:instrText xml:space="preserve"> PAGEREF _Toc163114788 \h </w:instrText>
      </w:r>
      <w:r>
        <w:rPr>
          <w:noProof/>
        </w:rPr>
      </w:r>
      <w:r>
        <w:rPr>
          <w:noProof/>
        </w:rPr>
        <w:fldChar w:fldCharType="separate"/>
      </w:r>
      <w:r>
        <w:rPr>
          <w:noProof/>
        </w:rPr>
        <w:t>76</w:t>
      </w:r>
      <w:r>
        <w:rPr>
          <w:noProof/>
        </w:rPr>
        <w:fldChar w:fldCharType="end"/>
      </w:r>
    </w:p>
    <w:p w14:paraId="72033050" w14:textId="16988D9D" w:rsidR="00030056" w:rsidRDefault="00030056">
      <w:pPr>
        <w:pStyle w:val="TOC1"/>
        <w:rPr>
          <w:rFonts w:asciiTheme="minorHAnsi" w:eastAsiaTheme="minorEastAsia" w:hAnsiTheme="minorHAnsi" w:cstheme="minorBidi"/>
          <w:noProof/>
          <w:kern w:val="2"/>
          <w:szCs w:val="22"/>
          <w:lang w:eastAsia="en-GB"/>
          <w14:ligatures w14:val="standardContextual"/>
        </w:rPr>
      </w:pPr>
      <w:r>
        <w:rPr>
          <w:noProof/>
        </w:rPr>
        <w:t>A.1</w:t>
      </w:r>
      <w:r>
        <w:rPr>
          <w:noProof/>
        </w:rPr>
        <w:tab/>
        <w:t>General</w:t>
      </w:r>
      <w:r>
        <w:rPr>
          <w:noProof/>
        </w:rPr>
        <w:tab/>
      </w:r>
      <w:r>
        <w:rPr>
          <w:noProof/>
        </w:rPr>
        <w:fldChar w:fldCharType="begin" w:fldLock="1"/>
      </w:r>
      <w:r>
        <w:rPr>
          <w:noProof/>
        </w:rPr>
        <w:instrText xml:space="preserve"> PAGEREF _Toc163114789 \h </w:instrText>
      </w:r>
      <w:r>
        <w:rPr>
          <w:noProof/>
        </w:rPr>
      </w:r>
      <w:r>
        <w:rPr>
          <w:noProof/>
        </w:rPr>
        <w:fldChar w:fldCharType="separate"/>
      </w:r>
      <w:r>
        <w:rPr>
          <w:noProof/>
        </w:rPr>
        <w:t>76</w:t>
      </w:r>
      <w:r>
        <w:rPr>
          <w:noProof/>
        </w:rPr>
        <w:fldChar w:fldCharType="end"/>
      </w:r>
    </w:p>
    <w:p w14:paraId="7F61707C" w14:textId="0A6FE1F5" w:rsidR="00030056" w:rsidRDefault="00030056">
      <w:pPr>
        <w:pStyle w:val="TOC1"/>
        <w:rPr>
          <w:rFonts w:asciiTheme="minorHAnsi" w:eastAsiaTheme="minorEastAsia" w:hAnsiTheme="minorHAnsi" w:cstheme="minorBidi"/>
          <w:noProof/>
          <w:kern w:val="2"/>
          <w:szCs w:val="22"/>
          <w:lang w:eastAsia="en-GB"/>
          <w14:ligatures w14:val="standardContextual"/>
        </w:rPr>
      </w:pPr>
      <w:r>
        <w:rPr>
          <w:noProof/>
        </w:rPr>
        <w:t>A.2</w:t>
      </w:r>
      <w:r>
        <w:rPr>
          <w:noProof/>
        </w:rPr>
        <w:tab/>
        <w:t>PlantUML code for Figure 7.3a.1.1.1-1: NRM fragment for ML model training</w:t>
      </w:r>
      <w:r>
        <w:rPr>
          <w:noProof/>
        </w:rPr>
        <w:tab/>
      </w:r>
      <w:r>
        <w:rPr>
          <w:noProof/>
        </w:rPr>
        <w:fldChar w:fldCharType="begin" w:fldLock="1"/>
      </w:r>
      <w:r>
        <w:rPr>
          <w:noProof/>
        </w:rPr>
        <w:instrText xml:space="preserve"> PAGEREF _Toc163114790 \h </w:instrText>
      </w:r>
      <w:r>
        <w:rPr>
          <w:noProof/>
        </w:rPr>
      </w:r>
      <w:r>
        <w:rPr>
          <w:noProof/>
        </w:rPr>
        <w:fldChar w:fldCharType="separate"/>
      </w:r>
      <w:r>
        <w:rPr>
          <w:noProof/>
        </w:rPr>
        <w:t>76</w:t>
      </w:r>
      <w:r>
        <w:rPr>
          <w:noProof/>
        </w:rPr>
        <w:fldChar w:fldCharType="end"/>
      </w:r>
    </w:p>
    <w:p w14:paraId="582535F6" w14:textId="2FFE2CD6" w:rsidR="00030056" w:rsidRDefault="00030056">
      <w:pPr>
        <w:pStyle w:val="TOC1"/>
        <w:rPr>
          <w:rFonts w:asciiTheme="minorHAnsi" w:eastAsiaTheme="minorEastAsia" w:hAnsiTheme="minorHAnsi" w:cstheme="minorBidi"/>
          <w:noProof/>
          <w:kern w:val="2"/>
          <w:szCs w:val="22"/>
          <w:lang w:eastAsia="en-GB"/>
          <w14:ligatures w14:val="standardContextual"/>
        </w:rPr>
      </w:pPr>
      <w:r>
        <w:rPr>
          <w:noProof/>
        </w:rPr>
        <w:t>A.3</w:t>
      </w:r>
      <w:r>
        <w:rPr>
          <w:noProof/>
        </w:rPr>
        <w:tab/>
        <w:t>PlantUML code for Figure 7.3a.1.1.2-1: Inheritance Hierarchy for ML model training related NRMs</w:t>
      </w:r>
      <w:r>
        <w:rPr>
          <w:noProof/>
        </w:rPr>
        <w:tab/>
      </w:r>
      <w:r>
        <w:rPr>
          <w:noProof/>
        </w:rPr>
        <w:fldChar w:fldCharType="begin" w:fldLock="1"/>
      </w:r>
      <w:r>
        <w:rPr>
          <w:noProof/>
        </w:rPr>
        <w:instrText xml:space="preserve"> PAGEREF _Toc163114791 \h </w:instrText>
      </w:r>
      <w:r>
        <w:rPr>
          <w:noProof/>
        </w:rPr>
      </w:r>
      <w:r>
        <w:rPr>
          <w:noProof/>
        </w:rPr>
        <w:fldChar w:fldCharType="separate"/>
      </w:r>
      <w:r>
        <w:rPr>
          <w:noProof/>
        </w:rPr>
        <w:t>77</w:t>
      </w:r>
      <w:r>
        <w:rPr>
          <w:noProof/>
        </w:rPr>
        <w:fldChar w:fldCharType="end"/>
      </w:r>
    </w:p>
    <w:p w14:paraId="26941462" w14:textId="342020BC" w:rsidR="00030056" w:rsidRDefault="00030056">
      <w:pPr>
        <w:pStyle w:val="TOC1"/>
        <w:rPr>
          <w:rFonts w:asciiTheme="minorHAnsi" w:eastAsiaTheme="minorEastAsia" w:hAnsiTheme="minorHAnsi" w:cstheme="minorBidi"/>
          <w:noProof/>
          <w:kern w:val="2"/>
          <w:szCs w:val="22"/>
          <w:lang w:eastAsia="en-GB"/>
          <w14:ligatures w14:val="standardContextual"/>
        </w:rPr>
      </w:pPr>
      <w:r>
        <w:rPr>
          <w:noProof/>
        </w:rPr>
        <w:t>A.4</w:t>
      </w:r>
      <w:r>
        <w:rPr>
          <w:noProof/>
        </w:rPr>
        <w:tab/>
        <w:t>PlantUML code for Figure 7.2a.1.2-1: Inheritance Hierarchy for common information models for AI/ML management</w:t>
      </w:r>
      <w:r>
        <w:rPr>
          <w:noProof/>
        </w:rPr>
        <w:tab/>
      </w:r>
      <w:r>
        <w:rPr>
          <w:noProof/>
        </w:rPr>
        <w:fldChar w:fldCharType="begin" w:fldLock="1"/>
      </w:r>
      <w:r>
        <w:rPr>
          <w:noProof/>
        </w:rPr>
        <w:instrText xml:space="preserve"> PAGEREF _Toc163114792 \h </w:instrText>
      </w:r>
      <w:r>
        <w:rPr>
          <w:noProof/>
        </w:rPr>
      </w:r>
      <w:r>
        <w:rPr>
          <w:noProof/>
        </w:rPr>
        <w:fldChar w:fldCharType="separate"/>
      </w:r>
      <w:r>
        <w:rPr>
          <w:noProof/>
        </w:rPr>
        <w:t>78</w:t>
      </w:r>
      <w:r>
        <w:rPr>
          <w:noProof/>
        </w:rPr>
        <w:fldChar w:fldCharType="end"/>
      </w:r>
    </w:p>
    <w:p w14:paraId="19DEAA4D" w14:textId="10783AAC" w:rsidR="00030056" w:rsidRDefault="00030056">
      <w:pPr>
        <w:pStyle w:val="TOC1"/>
        <w:rPr>
          <w:rFonts w:asciiTheme="minorHAnsi" w:eastAsiaTheme="minorEastAsia" w:hAnsiTheme="minorHAnsi" w:cstheme="minorBidi"/>
          <w:noProof/>
          <w:kern w:val="2"/>
          <w:szCs w:val="22"/>
          <w:lang w:eastAsia="en-GB"/>
          <w14:ligatures w14:val="standardContextual"/>
        </w:rPr>
      </w:pPr>
      <w:r>
        <w:rPr>
          <w:noProof/>
        </w:rPr>
        <w:t>A.5</w:t>
      </w:r>
      <w:r>
        <w:rPr>
          <w:noProof/>
        </w:rPr>
        <w:tab/>
        <w:t>PlantUML code for Figure 7.2a.1.1-1: Relationships for common information models for AI/ML management</w:t>
      </w:r>
      <w:r>
        <w:rPr>
          <w:noProof/>
        </w:rPr>
        <w:tab/>
      </w:r>
      <w:r>
        <w:rPr>
          <w:noProof/>
        </w:rPr>
        <w:fldChar w:fldCharType="begin" w:fldLock="1"/>
      </w:r>
      <w:r>
        <w:rPr>
          <w:noProof/>
        </w:rPr>
        <w:instrText xml:space="preserve"> PAGEREF _Toc163114793 \h </w:instrText>
      </w:r>
      <w:r>
        <w:rPr>
          <w:noProof/>
        </w:rPr>
      </w:r>
      <w:r>
        <w:rPr>
          <w:noProof/>
        </w:rPr>
        <w:fldChar w:fldCharType="separate"/>
      </w:r>
      <w:r>
        <w:rPr>
          <w:noProof/>
        </w:rPr>
        <w:t>78</w:t>
      </w:r>
      <w:r>
        <w:rPr>
          <w:noProof/>
        </w:rPr>
        <w:fldChar w:fldCharType="end"/>
      </w:r>
    </w:p>
    <w:p w14:paraId="0E381661" w14:textId="29BF0CA1" w:rsidR="00030056" w:rsidRDefault="00030056">
      <w:pPr>
        <w:pStyle w:val="TOC1"/>
        <w:rPr>
          <w:rFonts w:asciiTheme="minorHAnsi" w:eastAsiaTheme="minorEastAsia" w:hAnsiTheme="minorHAnsi" w:cstheme="minorBidi"/>
          <w:noProof/>
          <w:kern w:val="2"/>
          <w:szCs w:val="22"/>
          <w:lang w:eastAsia="en-GB"/>
          <w14:ligatures w14:val="standardContextual"/>
        </w:rPr>
      </w:pPr>
      <w:r>
        <w:rPr>
          <w:noProof/>
        </w:rPr>
        <w:t>A.6</w:t>
      </w:r>
      <w:r>
        <w:rPr>
          <w:noProof/>
        </w:rPr>
        <w:tab/>
        <w:t>PlantUML code for Figure 7.3a.1.1.1-2: NRM fragment for ML entity testing</w:t>
      </w:r>
      <w:r>
        <w:rPr>
          <w:noProof/>
        </w:rPr>
        <w:tab/>
      </w:r>
      <w:r>
        <w:rPr>
          <w:noProof/>
        </w:rPr>
        <w:fldChar w:fldCharType="begin" w:fldLock="1"/>
      </w:r>
      <w:r>
        <w:rPr>
          <w:noProof/>
        </w:rPr>
        <w:instrText xml:space="preserve"> PAGEREF _Toc163114794 \h </w:instrText>
      </w:r>
      <w:r>
        <w:rPr>
          <w:noProof/>
        </w:rPr>
      </w:r>
      <w:r>
        <w:rPr>
          <w:noProof/>
        </w:rPr>
        <w:fldChar w:fldCharType="separate"/>
      </w:r>
      <w:r>
        <w:rPr>
          <w:noProof/>
        </w:rPr>
        <w:t>78</w:t>
      </w:r>
      <w:r>
        <w:rPr>
          <w:noProof/>
        </w:rPr>
        <w:fldChar w:fldCharType="end"/>
      </w:r>
    </w:p>
    <w:p w14:paraId="18BF48E1" w14:textId="28A9D7BD" w:rsidR="00030056" w:rsidRDefault="00030056">
      <w:pPr>
        <w:pStyle w:val="TOC1"/>
        <w:rPr>
          <w:rFonts w:asciiTheme="minorHAnsi" w:eastAsiaTheme="minorEastAsia" w:hAnsiTheme="minorHAnsi" w:cstheme="minorBidi"/>
          <w:noProof/>
          <w:kern w:val="2"/>
          <w:szCs w:val="22"/>
          <w:lang w:eastAsia="en-GB"/>
          <w14:ligatures w14:val="standardContextual"/>
        </w:rPr>
      </w:pPr>
      <w:r>
        <w:rPr>
          <w:noProof/>
        </w:rPr>
        <w:t>A.7</w:t>
      </w:r>
      <w:r>
        <w:rPr>
          <w:noProof/>
        </w:rPr>
        <w:tab/>
        <w:t>PlantUML code for Figure 7.3a.1.1.2-2: Inheritance Hierarchy for ML entity testing related NRMs</w:t>
      </w:r>
      <w:r>
        <w:rPr>
          <w:noProof/>
        </w:rPr>
        <w:tab/>
      </w:r>
      <w:r>
        <w:rPr>
          <w:noProof/>
        </w:rPr>
        <w:fldChar w:fldCharType="begin" w:fldLock="1"/>
      </w:r>
      <w:r>
        <w:rPr>
          <w:noProof/>
        </w:rPr>
        <w:instrText xml:space="preserve"> PAGEREF _Toc163114795 \h </w:instrText>
      </w:r>
      <w:r>
        <w:rPr>
          <w:noProof/>
        </w:rPr>
      </w:r>
      <w:r>
        <w:rPr>
          <w:noProof/>
        </w:rPr>
        <w:fldChar w:fldCharType="separate"/>
      </w:r>
      <w:r>
        <w:rPr>
          <w:noProof/>
        </w:rPr>
        <w:t>79</w:t>
      </w:r>
      <w:r>
        <w:rPr>
          <w:noProof/>
        </w:rPr>
        <w:fldChar w:fldCharType="end"/>
      </w:r>
    </w:p>
    <w:p w14:paraId="7D5B97B5" w14:textId="08B0E5EF" w:rsidR="00030056" w:rsidRDefault="00030056">
      <w:pPr>
        <w:pStyle w:val="TOC1"/>
        <w:rPr>
          <w:rFonts w:asciiTheme="minorHAnsi" w:eastAsiaTheme="minorEastAsia" w:hAnsiTheme="minorHAnsi" w:cstheme="minorBidi"/>
          <w:noProof/>
          <w:kern w:val="2"/>
          <w:szCs w:val="22"/>
          <w:lang w:eastAsia="en-GB"/>
          <w14:ligatures w14:val="standardContextual"/>
        </w:rPr>
      </w:pPr>
      <w:r>
        <w:rPr>
          <w:noProof/>
        </w:rPr>
        <w:t>A.8</w:t>
      </w:r>
      <w:r>
        <w:rPr>
          <w:noProof/>
        </w:rPr>
        <w:tab/>
        <w:t>PlantUML code for Figure 7.3a.4.1.1-1: NRM fragment for ML update</w:t>
      </w:r>
      <w:r>
        <w:rPr>
          <w:noProof/>
        </w:rPr>
        <w:tab/>
      </w:r>
      <w:r>
        <w:rPr>
          <w:noProof/>
        </w:rPr>
        <w:fldChar w:fldCharType="begin" w:fldLock="1"/>
      </w:r>
      <w:r>
        <w:rPr>
          <w:noProof/>
        </w:rPr>
        <w:instrText xml:space="preserve"> PAGEREF _Toc163114796 \h </w:instrText>
      </w:r>
      <w:r>
        <w:rPr>
          <w:noProof/>
        </w:rPr>
      </w:r>
      <w:r>
        <w:rPr>
          <w:noProof/>
        </w:rPr>
        <w:fldChar w:fldCharType="separate"/>
      </w:r>
      <w:r>
        <w:rPr>
          <w:noProof/>
        </w:rPr>
        <w:t>79</w:t>
      </w:r>
      <w:r>
        <w:rPr>
          <w:noProof/>
        </w:rPr>
        <w:fldChar w:fldCharType="end"/>
      </w:r>
    </w:p>
    <w:p w14:paraId="3DD7EEE5" w14:textId="16E5BE1C" w:rsidR="00030056" w:rsidRDefault="00030056">
      <w:pPr>
        <w:pStyle w:val="TOC1"/>
        <w:rPr>
          <w:rFonts w:asciiTheme="minorHAnsi" w:eastAsiaTheme="minorEastAsia" w:hAnsiTheme="minorHAnsi" w:cstheme="minorBidi"/>
          <w:noProof/>
          <w:kern w:val="2"/>
          <w:szCs w:val="22"/>
          <w:lang w:eastAsia="en-GB"/>
          <w14:ligatures w14:val="standardContextual"/>
        </w:rPr>
      </w:pPr>
      <w:r>
        <w:rPr>
          <w:noProof/>
        </w:rPr>
        <w:t>A.9</w:t>
      </w:r>
      <w:r>
        <w:rPr>
          <w:noProof/>
        </w:rPr>
        <w:tab/>
        <w:t>PlantUML code for Figure 7.3a.4.1.2-1: Inheritance Hierarchy for ML update related NRMs</w:t>
      </w:r>
      <w:r>
        <w:rPr>
          <w:noProof/>
        </w:rPr>
        <w:tab/>
      </w:r>
      <w:r>
        <w:rPr>
          <w:noProof/>
        </w:rPr>
        <w:fldChar w:fldCharType="begin" w:fldLock="1"/>
      </w:r>
      <w:r>
        <w:rPr>
          <w:noProof/>
        </w:rPr>
        <w:instrText xml:space="preserve"> PAGEREF _Toc163114797 \h </w:instrText>
      </w:r>
      <w:r>
        <w:rPr>
          <w:noProof/>
        </w:rPr>
      </w:r>
      <w:r>
        <w:rPr>
          <w:noProof/>
        </w:rPr>
        <w:fldChar w:fldCharType="separate"/>
      </w:r>
      <w:r>
        <w:rPr>
          <w:noProof/>
        </w:rPr>
        <w:t>80</w:t>
      </w:r>
      <w:r>
        <w:rPr>
          <w:noProof/>
        </w:rPr>
        <w:fldChar w:fldCharType="end"/>
      </w:r>
    </w:p>
    <w:p w14:paraId="1FF48FA6" w14:textId="781F40C6" w:rsidR="00030056" w:rsidRDefault="00030056">
      <w:pPr>
        <w:pStyle w:val="TOC1"/>
        <w:rPr>
          <w:rFonts w:asciiTheme="minorHAnsi" w:eastAsiaTheme="minorEastAsia" w:hAnsiTheme="minorHAnsi" w:cstheme="minorBidi"/>
          <w:noProof/>
          <w:kern w:val="2"/>
          <w:szCs w:val="22"/>
          <w:lang w:eastAsia="en-GB"/>
          <w14:ligatures w14:val="standardContextual"/>
        </w:rPr>
      </w:pPr>
      <w:r>
        <w:rPr>
          <w:noProof/>
        </w:rPr>
        <w:t>A.10</w:t>
      </w:r>
      <w:r>
        <w:rPr>
          <w:noProof/>
        </w:rPr>
        <w:tab/>
        <w:t>PlantUML code for Figure 7.3a.3.1.1-1: NRM fragment for ML entity loading</w:t>
      </w:r>
      <w:r>
        <w:rPr>
          <w:noProof/>
        </w:rPr>
        <w:tab/>
      </w:r>
      <w:r>
        <w:rPr>
          <w:noProof/>
        </w:rPr>
        <w:fldChar w:fldCharType="begin" w:fldLock="1"/>
      </w:r>
      <w:r>
        <w:rPr>
          <w:noProof/>
        </w:rPr>
        <w:instrText xml:space="preserve"> PAGEREF _Toc163114798 \h </w:instrText>
      </w:r>
      <w:r>
        <w:rPr>
          <w:noProof/>
        </w:rPr>
      </w:r>
      <w:r>
        <w:rPr>
          <w:noProof/>
        </w:rPr>
        <w:fldChar w:fldCharType="separate"/>
      </w:r>
      <w:r>
        <w:rPr>
          <w:noProof/>
        </w:rPr>
        <w:t>80</w:t>
      </w:r>
      <w:r>
        <w:rPr>
          <w:noProof/>
        </w:rPr>
        <w:fldChar w:fldCharType="end"/>
      </w:r>
    </w:p>
    <w:p w14:paraId="04379F96" w14:textId="6973CB52" w:rsidR="00030056" w:rsidRDefault="00030056">
      <w:pPr>
        <w:pStyle w:val="TOC1"/>
        <w:rPr>
          <w:rFonts w:asciiTheme="minorHAnsi" w:eastAsiaTheme="minorEastAsia" w:hAnsiTheme="minorHAnsi" w:cstheme="minorBidi"/>
          <w:noProof/>
          <w:kern w:val="2"/>
          <w:szCs w:val="22"/>
          <w:lang w:eastAsia="en-GB"/>
          <w14:ligatures w14:val="standardContextual"/>
        </w:rPr>
      </w:pPr>
      <w:r>
        <w:rPr>
          <w:noProof/>
        </w:rPr>
        <w:t>A.11</w:t>
      </w:r>
      <w:r>
        <w:rPr>
          <w:noProof/>
        </w:rPr>
        <w:tab/>
        <w:t>PlantUML code for Figure 7.3a.3.1.2-1: Inheritance Hierarchy for ML entity loading related NRMs</w:t>
      </w:r>
      <w:r>
        <w:rPr>
          <w:noProof/>
        </w:rPr>
        <w:tab/>
      </w:r>
      <w:r>
        <w:rPr>
          <w:noProof/>
        </w:rPr>
        <w:fldChar w:fldCharType="begin" w:fldLock="1"/>
      </w:r>
      <w:r>
        <w:rPr>
          <w:noProof/>
        </w:rPr>
        <w:instrText xml:space="preserve"> PAGEREF _Toc163114799 \h </w:instrText>
      </w:r>
      <w:r>
        <w:rPr>
          <w:noProof/>
        </w:rPr>
      </w:r>
      <w:r>
        <w:rPr>
          <w:noProof/>
        </w:rPr>
        <w:fldChar w:fldCharType="separate"/>
      </w:r>
      <w:r>
        <w:rPr>
          <w:noProof/>
        </w:rPr>
        <w:t>81</w:t>
      </w:r>
      <w:r>
        <w:rPr>
          <w:noProof/>
        </w:rPr>
        <w:fldChar w:fldCharType="end"/>
      </w:r>
    </w:p>
    <w:p w14:paraId="64F1ED85" w14:textId="3C5CE5DB" w:rsidR="00030056" w:rsidRDefault="00030056">
      <w:pPr>
        <w:pStyle w:val="TOC1"/>
        <w:rPr>
          <w:rFonts w:asciiTheme="minorHAnsi" w:eastAsiaTheme="minorEastAsia" w:hAnsiTheme="minorHAnsi" w:cstheme="minorBidi"/>
          <w:noProof/>
          <w:kern w:val="2"/>
          <w:szCs w:val="22"/>
          <w:lang w:eastAsia="en-GB"/>
          <w14:ligatures w14:val="standardContextual"/>
        </w:rPr>
      </w:pPr>
      <w:r>
        <w:rPr>
          <w:noProof/>
        </w:rPr>
        <w:lastRenderedPageBreak/>
        <w:t>A.12</w:t>
      </w:r>
      <w:r>
        <w:rPr>
          <w:noProof/>
        </w:rPr>
        <w:tab/>
        <w:t>PlantUML code for Figure 7.3a.4.1.1-2: NRM fragment for AI/ML inference function</w:t>
      </w:r>
      <w:r>
        <w:rPr>
          <w:noProof/>
        </w:rPr>
        <w:tab/>
      </w:r>
      <w:r>
        <w:rPr>
          <w:noProof/>
        </w:rPr>
        <w:fldChar w:fldCharType="begin" w:fldLock="1"/>
      </w:r>
      <w:r>
        <w:rPr>
          <w:noProof/>
        </w:rPr>
        <w:instrText xml:space="preserve"> PAGEREF _Toc163114800 \h </w:instrText>
      </w:r>
      <w:r>
        <w:rPr>
          <w:noProof/>
        </w:rPr>
      </w:r>
      <w:r>
        <w:rPr>
          <w:noProof/>
        </w:rPr>
        <w:fldChar w:fldCharType="separate"/>
      </w:r>
      <w:r>
        <w:rPr>
          <w:noProof/>
        </w:rPr>
        <w:t>81</w:t>
      </w:r>
      <w:r>
        <w:rPr>
          <w:noProof/>
        </w:rPr>
        <w:fldChar w:fldCharType="end"/>
      </w:r>
    </w:p>
    <w:p w14:paraId="3031F1B7" w14:textId="509B5D9F" w:rsidR="00030056" w:rsidRDefault="00030056">
      <w:pPr>
        <w:pStyle w:val="TOC1"/>
        <w:rPr>
          <w:rFonts w:asciiTheme="minorHAnsi" w:eastAsiaTheme="minorEastAsia" w:hAnsiTheme="minorHAnsi" w:cstheme="minorBidi"/>
          <w:noProof/>
          <w:kern w:val="2"/>
          <w:szCs w:val="22"/>
          <w:lang w:eastAsia="en-GB"/>
          <w14:ligatures w14:val="standardContextual"/>
        </w:rPr>
      </w:pPr>
      <w:r>
        <w:rPr>
          <w:noProof/>
        </w:rPr>
        <w:t>A.13</w:t>
      </w:r>
      <w:r>
        <w:rPr>
          <w:noProof/>
        </w:rPr>
        <w:tab/>
        <w:t>PlantUML code for Figure 7.3a.4.1.2-2: Inheritance Hierarchy for AI/ML inference function</w:t>
      </w:r>
      <w:r>
        <w:rPr>
          <w:noProof/>
        </w:rPr>
        <w:tab/>
      </w:r>
      <w:r>
        <w:rPr>
          <w:noProof/>
        </w:rPr>
        <w:fldChar w:fldCharType="begin" w:fldLock="1"/>
      </w:r>
      <w:r>
        <w:rPr>
          <w:noProof/>
        </w:rPr>
        <w:instrText xml:space="preserve"> PAGEREF _Toc163114801 \h </w:instrText>
      </w:r>
      <w:r>
        <w:rPr>
          <w:noProof/>
        </w:rPr>
      </w:r>
      <w:r>
        <w:rPr>
          <w:noProof/>
        </w:rPr>
        <w:fldChar w:fldCharType="separate"/>
      </w:r>
      <w:r>
        <w:rPr>
          <w:noProof/>
        </w:rPr>
        <w:t>82</w:t>
      </w:r>
      <w:r>
        <w:rPr>
          <w:noProof/>
        </w:rPr>
        <w:fldChar w:fldCharType="end"/>
      </w:r>
    </w:p>
    <w:p w14:paraId="0712D0A0" w14:textId="4EB4CA18" w:rsidR="00030056" w:rsidRDefault="00030056">
      <w:pPr>
        <w:pStyle w:val="TOC1"/>
        <w:rPr>
          <w:rFonts w:asciiTheme="minorHAnsi" w:eastAsiaTheme="minorEastAsia" w:hAnsiTheme="minorHAnsi" w:cstheme="minorBidi"/>
          <w:noProof/>
          <w:kern w:val="2"/>
          <w:szCs w:val="22"/>
          <w:lang w:eastAsia="en-GB"/>
          <w14:ligatures w14:val="standardContextual"/>
        </w:rPr>
      </w:pPr>
      <w:r>
        <w:rPr>
          <w:noProof/>
        </w:rPr>
        <w:t>A.14</w:t>
      </w:r>
      <w:r>
        <w:rPr>
          <w:noProof/>
        </w:rPr>
        <w:tab/>
        <w:t>PlantUML code for Figure 7.3a.2.1.1-1: NRM fragment for AI/ML inference emulation Control</w:t>
      </w:r>
      <w:r>
        <w:rPr>
          <w:noProof/>
        </w:rPr>
        <w:tab/>
      </w:r>
      <w:r>
        <w:rPr>
          <w:noProof/>
        </w:rPr>
        <w:fldChar w:fldCharType="begin" w:fldLock="1"/>
      </w:r>
      <w:r>
        <w:rPr>
          <w:noProof/>
        </w:rPr>
        <w:instrText xml:space="preserve"> PAGEREF _Toc163114802 \h </w:instrText>
      </w:r>
      <w:r>
        <w:rPr>
          <w:noProof/>
        </w:rPr>
      </w:r>
      <w:r>
        <w:rPr>
          <w:noProof/>
        </w:rPr>
        <w:fldChar w:fldCharType="separate"/>
      </w:r>
      <w:r>
        <w:rPr>
          <w:noProof/>
        </w:rPr>
        <w:t>82</w:t>
      </w:r>
      <w:r>
        <w:rPr>
          <w:noProof/>
        </w:rPr>
        <w:fldChar w:fldCharType="end"/>
      </w:r>
    </w:p>
    <w:p w14:paraId="77DA471D" w14:textId="56BD441C" w:rsidR="00030056" w:rsidRDefault="00030056">
      <w:pPr>
        <w:pStyle w:val="TOC1"/>
        <w:rPr>
          <w:rFonts w:asciiTheme="minorHAnsi" w:eastAsiaTheme="minorEastAsia" w:hAnsiTheme="minorHAnsi" w:cstheme="minorBidi"/>
          <w:noProof/>
          <w:kern w:val="2"/>
          <w:szCs w:val="22"/>
          <w:lang w:eastAsia="en-GB"/>
          <w14:ligatures w14:val="standardContextual"/>
        </w:rPr>
      </w:pPr>
      <w:r>
        <w:rPr>
          <w:noProof/>
        </w:rPr>
        <w:t>A.15</w:t>
      </w:r>
      <w:r>
        <w:rPr>
          <w:noProof/>
        </w:rPr>
        <w:tab/>
        <w:t>PlantUML code for Figure 7.3a.2.1.2-1: AI/ML inference emulation Inheritance Relations</w:t>
      </w:r>
      <w:r>
        <w:rPr>
          <w:noProof/>
        </w:rPr>
        <w:tab/>
      </w:r>
      <w:r>
        <w:rPr>
          <w:noProof/>
        </w:rPr>
        <w:fldChar w:fldCharType="begin" w:fldLock="1"/>
      </w:r>
      <w:r>
        <w:rPr>
          <w:noProof/>
        </w:rPr>
        <w:instrText xml:space="preserve"> PAGEREF _Toc163114803 \h </w:instrText>
      </w:r>
      <w:r>
        <w:rPr>
          <w:noProof/>
        </w:rPr>
      </w:r>
      <w:r>
        <w:rPr>
          <w:noProof/>
        </w:rPr>
        <w:fldChar w:fldCharType="separate"/>
      </w:r>
      <w:r>
        <w:rPr>
          <w:noProof/>
        </w:rPr>
        <w:t>83</w:t>
      </w:r>
      <w:r>
        <w:rPr>
          <w:noProof/>
        </w:rPr>
        <w:fldChar w:fldCharType="end"/>
      </w:r>
    </w:p>
    <w:p w14:paraId="0BE71E32" w14:textId="74EF2950" w:rsidR="00030056" w:rsidRDefault="00030056">
      <w:pPr>
        <w:pStyle w:val="TOC8"/>
        <w:rPr>
          <w:rFonts w:asciiTheme="minorHAnsi" w:eastAsiaTheme="minorEastAsia" w:hAnsiTheme="minorHAnsi" w:cstheme="minorBidi"/>
          <w:b w:val="0"/>
          <w:noProof/>
          <w:kern w:val="2"/>
          <w:szCs w:val="22"/>
          <w:lang w:eastAsia="en-GB"/>
          <w14:ligatures w14:val="standardContextual"/>
        </w:rPr>
      </w:pPr>
      <w:r>
        <w:rPr>
          <w:noProof/>
        </w:rPr>
        <w:t>Annex B (normative):</w:t>
      </w:r>
      <w:r>
        <w:rPr>
          <w:noProof/>
        </w:rPr>
        <w:tab/>
        <w:t>OpenAPI definition of the AI/ML NRM</w:t>
      </w:r>
      <w:r>
        <w:rPr>
          <w:noProof/>
        </w:rPr>
        <w:tab/>
      </w:r>
      <w:r>
        <w:rPr>
          <w:noProof/>
        </w:rPr>
        <w:fldChar w:fldCharType="begin" w:fldLock="1"/>
      </w:r>
      <w:r>
        <w:rPr>
          <w:noProof/>
        </w:rPr>
        <w:instrText xml:space="preserve"> PAGEREF _Toc163114804 \h </w:instrText>
      </w:r>
      <w:r>
        <w:rPr>
          <w:noProof/>
        </w:rPr>
      </w:r>
      <w:r>
        <w:rPr>
          <w:noProof/>
        </w:rPr>
        <w:fldChar w:fldCharType="separate"/>
      </w:r>
      <w:r>
        <w:rPr>
          <w:noProof/>
        </w:rPr>
        <w:t>84</w:t>
      </w:r>
      <w:r>
        <w:rPr>
          <w:noProof/>
        </w:rPr>
        <w:fldChar w:fldCharType="end"/>
      </w:r>
    </w:p>
    <w:p w14:paraId="3C7E24FA" w14:textId="20D93700" w:rsidR="00030056" w:rsidRDefault="00030056">
      <w:pPr>
        <w:pStyle w:val="TOC1"/>
        <w:rPr>
          <w:rFonts w:asciiTheme="minorHAnsi" w:eastAsiaTheme="minorEastAsia" w:hAnsiTheme="minorHAnsi" w:cstheme="minorBidi"/>
          <w:noProof/>
          <w:kern w:val="2"/>
          <w:szCs w:val="22"/>
          <w:lang w:eastAsia="en-GB"/>
          <w14:ligatures w14:val="standardContextual"/>
        </w:rPr>
      </w:pPr>
      <w:r>
        <w:rPr>
          <w:noProof/>
        </w:rPr>
        <w:t>B.1</w:t>
      </w:r>
      <w:r>
        <w:rPr>
          <w:noProof/>
        </w:rPr>
        <w:tab/>
        <w:t>General</w:t>
      </w:r>
      <w:r>
        <w:rPr>
          <w:noProof/>
        </w:rPr>
        <w:tab/>
      </w:r>
      <w:r>
        <w:rPr>
          <w:noProof/>
        </w:rPr>
        <w:fldChar w:fldCharType="begin" w:fldLock="1"/>
      </w:r>
      <w:r>
        <w:rPr>
          <w:noProof/>
        </w:rPr>
        <w:instrText xml:space="preserve"> PAGEREF _Toc163114805 \h </w:instrText>
      </w:r>
      <w:r>
        <w:rPr>
          <w:noProof/>
        </w:rPr>
      </w:r>
      <w:r>
        <w:rPr>
          <w:noProof/>
        </w:rPr>
        <w:fldChar w:fldCharType="separate"/>
      </w:r>
      <w:r>
        <w:rPr>
          <w:noProof/>
        </w:rPr>
        <w:t>84</w:t>
      </w:r>
      <w:r>
        <w:rPr>
          <w:noProof/>
        </w:rPr>
        <w:fldChar w:fldCharType="end"/>
      </w:r>
    </w:p>
    <w:p w14:paraId="4E5D693B" w14:textId="1010E25F" w:rsidR="00030056" w:rsidRDefault="00030056">
      <w:pPr>
        <w:pStyle w:val="TOC1"/>
        <w:rPr>
          <w:rFonts w:asciiTheme="minorHAnsi" w:eastAsiaTheme="minorEastAsia" w:hAnsiTheme="minorHAnsi" w:cstheme="minorBidi"/>
          <w:noProof/>
          <w:kern w:val="2"/>
          <w:szCs w:val="22"/>
          <w:lang w:eastAsia="en-GB"/>
          <w14:ligatures w14:val="standardContextual"/>
        </w:rPr>
      </w:pPr>
      <w:r>
        <w:rPr>
          <w:noProof/>
        </w:rPr>
        <w:t>B.2</w:t>
      </w:r>
      <w:r>
        <w:rPr>
          <w:noProof/>
        </w:rPr>
        <w:tab/>
        <w:t>Solution Set (SS) definitions</w:t>
      </w:r>
      <w:r>
        <w:rPr>
          <w:noProof/>
        </w:rPr>
        <w:tab/>
      </w:r>
      <w:r>
        <w:rPr>
          <w:noProof/>
        </w:rPr>
        <w:fldChar w:fldCharType="begin" w:fldLock="1"/>
      </w:r>
      <w:r>
        <w:rPr>
          <w:noProof/>
        </w:rPr>
        <w:instrText xml:space="preserve"> PAGEREF _Toc163114806 \h </w:instrText>
      </w:r>
      <w:r>
        <w:rPr>
          <w:noProof/>
        </w:rPr>
      </w:r>
      <w:r>
        <w:rPr>
          <w:noProof/>
        </w:rPr>
        <w:fldChar w:fldCharType="separate"/>
      </w:r>
      <w:r>
        <w:rPr>
          <w:noProof/>
        </w:rPr>
        <w:t>84</w:t>
      </w:r>
      <w:r>
        <w:rPr>
          <w:noProof/>
        </w:rPr>
        <w:fldChar w:fldCharType="end"/>
      </w:r>
    </w:p>
    <w:p w14:paraId="709AD12D" w14:textId="0F7E4CFE" w:rsidR="00030056" w:rsidRDefault="00030056">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B.2.1</w:t>
      </w:r>
      <w:r>
        <w:rPr>
          <w:noProof/>
          <w:lang w:eastAsia="zh-CN"/>
        </w:rPr>
        <w:tab/>
        <w:t xml:space="preserve">OpenAPI document </w:t>
      </w:r>
      <w:r w:rsidRPr="00EA0A0D">
        <w:rPr>
          <w:rFonts w:ascii="Courier" w:eastAsia="MS Mincho" w:hAnsi="Courier"/>
          <w:noProof/>
        </w:rPr>
        <w:t>"TS28105_AiMlNrm.yaml"</w:t>
      </w:r>
      <w:r>
        <w:rPr>
          <w:noProof/>
        </w:rPr>
        <w:tab/>
      </w:r>
      <w:r>
        <w:rPr>
          <w:noProof/>
        </w:rPr>
        <w:fldChar w:fldCharType="begin" w:fldLock="1"/>
      </w:r>
      <w:r>
        <w:rPr>
          <w:noProof/>
        </w:rPr>
        <w:instrText xml:space="preserve"> PAGEREF _Toc163114807 \h </w:instrText>
      </w:r>
      <w:r>
        <w:rPr>
          <w:noProof/>
        </w:rPr>
      </w:r>
      <w:r>
        <w:rPr>
          <w:noProof/>
        </w:rPr>
        <w:fldChar w:fldCharType="separate"/>
      </w:r>
      <w:r>
        <w:rPr>
          <w:noProof/>
        </w:rPr>
        <w:t>84</w:t>
      </w:r>
      <w:r>
        <w:rPr>
          <w:noProof/>
        </w:rPr>
        <w:fldChar w:fldCharType="end"/>
      </w:r>
    </w:p>
    <w:p w14:paraId="7E5795E4" w14:textId="1CCE6A2E" w:rsidR="00030056" w:rsidRDefault="00030056">
      <w:pPr>
        <w:pStyle w:val="TOC8"/>
        <w:rPr>
          <w:rFonts w:asciiTheme="minorHAnsi" w:eastAsiaTheme="minorEastAsia" w:hAnsiTheme="minorHAnsi" w:cstheme="minorBidi"/>
          <w:b w:val="0"/>
          <w:noProof/>
          <w:kern w:val="2"/>
          <w:szCs w:val="22"/>
          <w:lang w:eastAsia="en-GB"/>
          <w14:ligatures w14:val="standardContextual"/>
        </w:rPr>
      </w:pPr>
      <w:r>
        <w:rPr>
          <w:noProof/>
        </w:rPr>
        <w:t>Annex C (informative):</w:t>
      </w:r>
      <w:r>
        <w:rPr>
          <w:noProof/>
        </w:rPr>
        <w:tab/>
        <w:t>Change history</w:t>
      </w:r>
      <w:r>
        <w:rPr>
          <w:noProof/>
        </w:rPr>
        <w:tab/>
      </w:r>
      <w:r>
        <w:rPr>
          <w:noProof/>
        </w:rPr>
        <w:fldChar w:fldCharType="begin" w:fldLock="1"/>
      </w:r>
      <w:r>
        <w:rPr>
          <w:noProof/>
        </w:rPr>
        <w:instrText xml:space="preserve"> PAGEREF _Toc163114808 \h </w:instrText>
      </w:r>
      <w:r>
        <w:rPr>
          <w:noProof/>
        </w:rPr>
      </w:r>
      <w:r>
        <w:rPr>
          <w:noProof/>
        </w:rPr>
        <w:fldChar w:fldCharType="separate"/>
      </w:r>
      <w:r>
        <w:rPr>
          <w:noProof/>
        </w:rPr>
        <w:t>95</w:t>
      </w:r>
      <w:r>
        <w:rPr>
          <w:noProof/>
        </w:rPr>
        <w:fldChar w:fldCharType="end"/>
      </w:r>
    </w:p>
    <w:p w14:paraId="639CC865" w14:textId="011E576C" w:rsidR="00080512" w:rsidRPr="00F17505" w:rsidRDefault="00CE6C33" w:rsidP="002226BD">
      <w:r>
        <w:fldChar w:fldCharType="end"/>
      </w:r>
    </w:p>
    <w:p w14:paraId="5AB034F9" w14:textId="77777777" w:rsidR="00DA539D" w:rsidRPr="00F17505" w:rsidRDefault="00080512" w:rsidP="00DA539D">
      <w:pPr>
        <w:pStyle w:val="Heading1"/>
      </w:pPr>
      <w:r w:rsidRPr="00F17505">
        <w:br w:type="page"/>
      </w:r>
      <w:bookmarkStart w:id="16" w:name="foreword"/>
      <w:bookmarkStart w:id="17" w:name="introduction"/>
      <w:bookmarkStart w:id="18" w:name="_Toc106015842"/>
      <w:bookmarkStart w:id="19" w:name="_Toc106098480"/>
      <w:bookmarkStart w:id="20" w:name="_Toc163114518"/>
      <w:bookmarkEnd w:id="16"/>
      <w:bookmarkEnd w:id="17"/>
      <w:r w:rsidR="00DA539D" w:rsidRPr="00F17505">
        <w:lastRenderedPageBreak/>
        <w:t>Foreword</w:t>
      </w:r>
      <w:bookmarkEnd w:id="18"/>
      <w:bookmarkEnd w:id="19"/>
      <w:bookmarkEnd w:id="20"/>
    </w:p>
    <w:p w14:paraId="0877C6B0" w14:textId="7E001B2E" w:rsidR="00DA539D" w:rsidRPr="00F17505" w:rsidRDefault="00DA539D" w:rsidP="00DA539D">
      <w:r w:rsidRPr="00F17505">
        <w:t xml:space="preserve">This Technical </w:t>
      </w:r>
      <w:bookmarkStart w:id="21" w:name="spectype3"/>
      <w:r w:rsidRPr="00F17505">
        <w:t>Specification</w:t>
      </w:r>
      <w:bookmarkEnd w:id="21"/>
      <w:r w:rsidRPr="00F17505">
        <w:t xml:space="preserve"> has been produced by the 3rd Generation Partnership Project (3GPP).</w:t>
      </w:r>
    </w:p>
    <w:p w14:paraId="760DF19A" w14:textId="77777777" w:rsidR="00DA539D" w:rsidRPr="00F17505" w:rsidRDefault="00DA539D" w:rsidP="00DA539D">
      <w:r w:rsidRPr="00F1750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FFA8C78" w14:textId="77777777" w:rsidR="00DA539D" w:rsidRPr="00F17505" w:rsidRDefault="00DA539D" w:rsidP="00DA539D">
      <w:pPr>
        <w:pStyle w:val="B1"/>
      </w:pPr>
      <w:r w:rsidRPr="00F17505">
        <w:t>Version x.y.z</w:t>
      </w:r>
    </w:p>
    <w:p w14:paraId="19EBA43F" w14:textId="77777777" w:rsidR="00DA539D" w:rsidRPr="00F17505" w:rsidRDefault="00DA539D" w:rsidP="00DA539D">
      <w:pPr>
        <w:pStyle w:val="B1"/>
      </w:pPr>
      <w:r w:rsidRPr="00F17505">
        <w:t>where:</w:t>
      </w:r>
    </w:p>
    <w:p w14:paraId="0008D7C3" w14:textId="77777777" w:rsidR="00DA539D" w:rsidRPr="00F17505" w:rsidRDefault="00DA539D" w:rsidP="00DA539D">
      <w:pPr>
        <w:pStyle w:val="B2"/>
      </w:pPr>
      <w:r w:rsidRPr="00F17505">
        <w:t>x</w:t>
      </w:r>
      <w:r w:rsidRPr="00F17505">
        <w:tab/>
        <w:t>the first digit:</w:t>
      </w:r>
    </w:p>
    <w:p w14:paraId="6E4A0344" w14:textId="77777777" w:rsidR="00DA539D" w:rsidRPr="00F17505" w:rsidRDefault="00DA539D" w:rsidP="00DA539D">
      <w:pPr>
        <w:pStyle w:val="B3"/>
      </w:pPr>
      <w:r w:rsidRPr="00F17505">
        <w:t>1</w:t>
      </w:r>
      <w:r w:rsidRPr="00F17505">
        <w:tab/>
        <w:t>presented to TSG for information;</w:t>
      </w:r>
    </w:p>
    <w:p w14:paraId="286C4716" w14:textId="77777777" w:rsidR="00DA539D" w:rsidRPr="00F17505" w:rsidRDefault="00DA539D" w:rsidP="00DA539D">
      <w:pPr>
        <w:pStyle w:val="B3"/>
      </w:pPr>
      <w:r w:rsidRPr="00F17505">
        <w:t>2</w:t>
      </w:r>
      <w:r w:rsidRPr="00F17505">
        <w:tab/>
        <w:t>presented to TSG for approval;</w:t>
      </w:r>
    </w:p>
    <w:p w14:paraId="5CEFD029" w14:textId="77777777" w:rsidR="00DA539D" w:rsidRPr="00F17505" w:rsidRDefault="00DA539D" w:rsidP="00DA539D">
      <w:pPr>
        <w:pStyle w:val="B3"/>
      </w:pPr>
      <w:r w:rsidRPr="00F17505">
        <w:t>3</w:t>
      </w:r>
      <w:r w:rsidRPr="00F17505">
        <w:tab/>
        <w:t>or greater indicates TSG approved document under change control.</w:t>
      </w:r>
    </w:p>
    <w:p w14:paraId="7711A56F" w14:textId="77777777" w:rsidR="00DA539D" w:rsidRPr="00F17505" w:rsidRDefault="00DA539D" w:rsidP="00DA539D">
      <w:pPr>
        <w:pStyle w:val="B2"/>
      </w:pPr>
      <w:r w:rsidRPr="00F17505">
        <w:t>y</w:t>
      </w:r>
      <w:r w:rsidRPr="00F17505">
        <w:tab/>
        <w:t>the second digit is incremented for all changes of substance, i.e. technical enhancements, corrections, updates, etc.</w:t>
      </w:r>
    </w:p>
    <w:p w14:paraId="7B048CC8" w14:textId="77777777" w:rsidR="00DA539D" w:rsidRPr="0095520E" w:rsidRDefault="00DA539D" w:rsidP="00DA539D">
      <w:pPr>
        <w:pStyle w:val="B2"/>
      </w:pPr>
      <w:r w:rsidRPr="0095520E">
        <w:t>z</w:t>
      </w:r>
      <w:r w:rsidRPr="0095520E">
        <w:tab/>
        <w:t>the third digit is incremented when editorial only changes have been incorporated in the document.</w:t>
      </w:r>
    </w:p>
    <w:p w14:paraId="3D51B2A8" w14:textId="77777777" w:rsidR="00DA539D" w:rsidRPr="0095520E" w:rsidRDefault="00DA539D" w:rsidP="00DA539D">
      <w:r w:rsidRPr="0095520E">
        <w:t>In the present document, modal verbs have the following meanings:</w:t>
      </w:r>
    </w:p>
    <w:p w14:paraId="023FACD4" w14:textId="537CAAAC" w:rsidR="00DA539D" w:rsidRPr="0095520E" w:rsidRDefault="00DA539D" w:rsidP="00DA539D">
      <w:pPr>
        <w:pStyle w:val="EX"/>
      </w:pPr>
      <w:r w:rsidRPr="0095520E">
        <w:rPr>
          <w:b/>
        </w:rPr>
        <w:t>shall</w:t>
      </w:r>
      <w:r w:rsidR="007359B9" w:rsidRPr="0095520E">
        <w:tab/>
      </w:r>
      <w:r w:rsidRPr="0095520E">
        <w:t>indicates a mandatory requirement to do something</w:t>
      </w:r>
    </w:p>
    <w:p w14:paraId="5FD5F3AA" w14:textId="77777777" w:rsidR="00DA539D" w:rsidRPr="0095520E" w:rsidRDefault="00DA539D" w:rsidP="00DA539D">
      <w:pPr>
        <w:pStyle w:val="EX"/>
      </w:pPr>
      <w:r w:rsidRPr="0095520E">
        <w:rPr>
          <w:b/>
        </w:rPr>
        <w:t>shall not</w:t>
      </w:r>
      <w:r w:rsidRPr="0095520E">
        <w:tab/>
        <w:t>indicates an interdiction (prohibition) to do something</w:t>
      </w:r>
    </w:p>
    <w:p w14:paraId="2DF1B8DF" w14:textId="77777777" w:rsidR="00DA539D" w:rsidRPr="0095520E" w:rsidRDefault="00DA539D" w:rsidP="00DA539D">
      <w:r w:rsidRPr="0095520E">
        <w:t>The constructions "shall" and "shall not" are confined to the context of normative provisions, and do not appear in Technical Reports.</w:t>
      </w:r>
    </w:p>
    <w:p w14:paraId="2D4E1403" w14:textId="77777777" w:rsidR="00DA539D" w:rsidRPr="0095520E" w:rsidRDefault="00DA539D" w:rsidP="00DA539D">
      <w:r w:rsidRPr="0095520E">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7627821" w14:textId="6B3E2D58" w:rsidR="00DA539D" w:rsidRPr="0095520E" w:rsidRDefault="00DA539D" w:rsidP="00DA539D">
      <w:pPr>
        <w:pStyle w:val="EX"/>
      </w:pPr>
      <w:r w:rsidRPr="0095520E">
        <w:rPr>
          <w:b/>
        </w:rPr>
        <w:t>should</w:t>
      </w:r>
      <w:r w:rsidR="007359B9" w:rsidRPr="0095520E">
        <w:tab/>
      </w:r>
      <w:r w:rsidRPr="0095520E">
        <w:t>indicates a recommendation to do something</w:t>
      </w:r>
    </w:p>
    <w:p w14:paraId="07A756F2" w14:textId="77777777" w:rsidR="00DA539D" w:rsidRPr="0095520E" w:rsidRDefault="00DA539D" w:rsidP="00DA539D">
      <w:pPr>
        <w:pStyle w:val="EX"/>
      </w:pPr>
      <w:r w:rsidRPr="0095520E">
        <w:rPr>
          <w:b/>
        </w:rPr>
        <w:t>should not</w:t>
      </w:r>
      <w:r w:rsidRPr="0095520E">
        <w:tab/>
        <w:t>indicates a recommendation not to do something</w:t>
      </w:r>
    </w:p>
    <w:p w14:paraId="39BF23EF" w14:textId="043734F1" w:rsidR="00DA539D" w:rsidRPr="0095520E" w:rsidRDefault="00DA539D" w:rsidP="00DA539D">
      <w:pPr>
        <w:pStyle w:val="EX"/>
      </w:pPr>
      <w:r w:rsidRPr="0095520E">
        <w:rPr>
          <w:b/>
        </w:rPr>
        <w:t>may</w:t>
      </w:r>
      <w:r w:rsidR="007359B9" w:rsidRPr="0095520E">
        <w:tab/>
      </w:r>
      <w:r w:rsidRPr="0095520E">
        <w:t>indicates permission to do something</w:t>
      </w:r>
    </w:p>
    <w:p w14:paraId="74D24D21" w14:textId="77777777" w:rsidR="00DA539D" w:rsidRPr="0095520E" w:rsidRDefault="00DA539D" w:rsidP="00DA539D">
      <w:pPr>
        <w:pStyle w:val="EX"/>
      </w:pPr>
      <w:r w:rsidRPr="0095520E">
        <w:rPr>
          <w:b/>
        </w:rPr>
        <w:t>need not</w:t>
      </w:r>
      <w:r w:rsidRPr="0095520E">
        <w:tab/>
        <w:t>indicates permission not to do something</w:t>
      </w:r>
    </w:p>
    <w:p w14:paraId="42E5EBDD" w14:textId="77777777" w:rsidR="00DA539D" w:rsidRPr="0095520E" w:rsidRDefault="00DA539D" w:rsidP="00DA539D">
      <w:r w:rsidRPr="0095520E">
        <w:t>The construction "may not" is ambiguous and is not used in normative elements. The unambiguous constructions "might not" or "shall not" are used instead, depending upon the meaning intended.</w:t>
      </w:r>
    </w:p>
    <w:p w14:paraId="09966750" w14:textId="196BA99F" w:rsidR="00DA539D" w:rsidRPr="0095520E" w:rsidRDefault="00DA539D" w:rsidP="00DA539D">
      <w:pPr>
        <w:pStyle w:val="EX"/>
      </w:pPr>
      <w:r w:rsidRPr="0095520E">
        <w:rPr>
          <w:b/>
        </w:rPr>
        <w:t>can</w:t>
      </w:r>
      <w:r w:rsidR="007359B9" w:rsidRPr="0095520E">
        <w:tab/>
      </w:r>
      <w:r w:rsidRPr="0095520E">
        <w:t>indicates that something is possible</w:t>
      </w:r>
    </w:p>
    <w:p w14:paraId="6A061C5C" w14:textId="6BF98E99" w:rsidR="00DA539D" w:rsidRPr="0095520E" w:rsidRDefault="00DA539D" w:rsidP="00DA539D">
      <w:pPr>
        <w:pStyle w:val="EX"/>
      </w:pPr>
      <w:r w:rsidRPr="0095520E">
        <w:rPr>
          <w:b/>
        </w:rPr>
        <w:t>cannot</w:t>
      </w:r>
      <w:r w:rsidR="007359B9" w:rsidRPr="0095520E">
        <w:tab/>
      </w:r>
      <w:r w:rsidRPr="0095520E">
        <w:t>indicates that something is impossible</w:t>
      </w:r>
    </w:p>
    <w:p w14:paraId="077AED63" w14:textId="77777777" w:rsidR="00DA539D" w:rsidRPr="0095520E" w:rsidRDefault="00DA539D" w:rsidP="00DA539D">
      <w:r w:rsidRPr="0095520E">
        <w:t>The constructions "can" and "cannot" are not substitutes for "may" and "need not".</w:t>
      </w:r>
    </w:p>
    <w:p w14:paraId="11F19B07" w14:textId="3F2A5603" w:rsidR="00DA539D" w:rsidRPr="00F17505" w:rsidRDefault="00DA539D" w:rsidP="00DA539D">
      <w:pPr>
        <w:pStyle w:val="EX"/>
      </w:pPr>
      <w:r w:rsidRPr="0095520E">
        <w:rPr>
          <w:b/>
        </w:rPr>
        <w:t>will</w:t>
      </w:r>
      <w:r w:rsidR="007359B9" w:rsidRPr="0095520E">
        <w:tab/>
      </w:r>
      <w:r w:rsidRPr="0095520E">
        <w:t>indicates that something is certain or expected to happen as a result of action taken by an agency the behaviour of which is o</w:t>
      </w:r>
      <w:r w:rsidRPr="00F17505">
        <w:t>utside the scope of the present document</w:t>
      </w:r>
    </w:p>
    <w:p w14:paraId="7CD50786" w14:textId="6A50D1EB" w:rsidR="00DA539D" w:rsidRPr="00F17505" w:rsidRDefault="00DA539D" w:rsidP="00DA539D">
      <w:pPr>
        <w:pStyle w:val="EX"/>
      </w:pPr>
      <w:r w:rsidRPr="00F17505">
        <w:rPr>
          <w:b/>
        </w:rPr>
        <w:t>will not</w:t>
      </w:r>
      <w:r w:rsidR="007359B9" w:rsidRPr="00F17505">
        <w:tab/>
      </w:r>
      <w:r w:rsidRPr="00F17505">
        <w:t>indicates that something is certain or expected not to happen as a result of action taken by an agency the behaviour of which is outside the scope of the present document</w:t>
      </w:r>
    </w:p>
    <w:p w14:paraId="138E916D" w14:textId="77777777" w:rsidR="00DA539D" w:rsidRPr="00F17505" w:rsidRDefault="00DA539D" w:rsidP="00DA539D">
      <w:pPr>
        <w:pStyle w:val="EX"/>
      </w:pPr>
      <w:r w:rsidRPr="00F17505">
        <w:rPr>
          <w:b/>
        </w:rPr>
        <w:t>might</w:t>
      </w:r>
      <w:r w:rsidRPr="00F17505">
        <w:tab/>
        <w:t>indicates a likelihood that something will happen as a result of action taken by some agency the behaviour of which is outside the scope of the present document</w:t>
      </w:r>
    </w:p>
    <w:p w14:paraId="5F6DABE2" w14:textId="77777777" w:rsidR="00DA539D" w:rsidRPr="00F17505" w:rsidRDefault="00DA539D" w:rsidP="00DA539D">
      <w:pPr>
        <w:pStyle w:val="EX"/>
      </w:pPr>
      <w:r w:rsidRPr="00F17505">
        <w:rPr>
          <w:b/>
        </w:rPr>
        <w:lastRenderedPageBreak/>
        <w:t>might not</w:t>
      </w:r>
      <w:r w:rsidRPr="00F17505">
        <w:tab/>
        <w:t>indicates a likelihood that something will not happen as a result of action taken by some agency the behaviour of which is outside the scope of the present document</w:t>
      </w:r>
    </w:p>
    <w:p w14:paraId="0D67DA2A" w14:textId="77777777" w:rsidR="00DA539D" w:rsidRPr="00F17505" w:rsidRDefault="00DA539D" w:rsidP="00DA539D">
      <w:r w:rsidRPr="00F17505">
        <w:t>In addition:</w:t>
      </w:r>
    </w:p>
    <w:p w14:paraId="642947A9" w14:textId="77777777" w:rsidR="00DA539D" w:rsidRPr="00F17505" w:rsidRDefault="00DA539D" w:rsidP="00DA539D">
      <w:pPr>
        <w:pStyle w:val="EX"/>
      </w:pPr>
      <w:r w:rsidRPr="00F17505">
        <w:rPr>
          <w:b/>
        </w:rPr>
        <w:t>is</w:t>
      </w:r>
      <w:r w:rsidRPr="00F17505">
        <w:tab/>
        <w:t>(or any other verb in the indicative mood) indicates a statement of fact</w:t>
      </w:r>
    </w:p>
    <w:p w14:paraId="1EAF0666" w14:textId="77777777" w:rsidR="00DA539D" w:rsidRPr="00F17505" w:rsidRDefault="00DA539D" w:rsidP="00DA539D">
      <w:pPr>
        <w:pStyle w:val="EX"/>
      </w:pPr>
      <w:r w:rsidRPr="00F17505">
        <w:rPr>
          <w:b/>
        </w:rPr>
        <w:t>is not</w:t>
      </w:r>
      <w:r w:rsidRPr="00F17505">
        <w:tab/>
        <w:t>(or any other negative verb in the indicative mood) indicates a statement of fact</w:t>
      </w:r>
    </w:p>
    <w:p w14:paraId="3B952F07" w14:textId="77777777" w:rsidR="00DA539D" w:rsidRPr="00F17505" w:rsidRDefault="00DA539D" w:rsidP="00DA539D">
      <w:r w:rsidRPr="00F17505">
        <w:t>The constructions "is" and "is not" do not indicate requirements.</w:t>
      </w:r>
    </w:p>
    <w:p w14:paraId="0AC4A0F3" w14:textId="77777777" w:rsidR="008B6334" w:rsidRPr="00F17505" w:rsidRDefault="00080512" w:rsidP="008B6334">
      <w:pPr>
        <w:pStyle w:val="Heading1"/>
      </w:pPr>
      <w:r w:rsidRPr="00F17505">
        <w:br w:type="page"/>
      </w:r>
      <w:bookmarkStart w:id="22" w:name="scope"/>
      <w:bookmarkStart w:id="23" w:name="references"/>
      <w:bookmarkStart w:id="24" w:name="_Toc106015843"/>
      <w:bookmarkStart w:id="25" w:name="_Toc106098481"/>
      <w:bookmarkStart w:id="26" w:name="_Toc163114519"/>
      <w:bookmarkEnd w:id="22"/>
      <w:bookmarkEnd w:id="23"/>
      <w:r w:rsidR="008B6334" w:rsidRPr="00F17505">
        <w:lastRenderedPageBreak/>
        <w:t>1</w:t>
      </w:r>
      <w:r w:rsidR="008B6334" w:rsidRPr="00F17505">
        <w:tab/>
        <w:t>Scope</w:t>
      </w:r>
      <w:bookmarkEnd w:id="24"/>
      <w:bookmarkEnd w:id="25"/>
      <w:bookmarkEnd w:id="26"/>
    </w:p>
    <w:p w14:paraId="345F4B8A" w14:textId="64506183" w:rsidR="008B6334" w:rsidRPr="00F17505" w:rsidDel="00D91157" w:rsidRDefault="008B6334" w:rsidP="00D91157">
      <w:pPr>
        <w:rPr>
          <w:del w:id="27" w:author="28.105_CR0076R1_(Rel-18)_AIML_MGT" w:date="2024-03-25T17:07:00Z"/>
        </w:rPr>
      </w:pPr>
      <w:r w:rsidRPr="00F17505">
        <w:t>The present document specifies the Artificial Intelligence / Machine Learning (AI/ML) management capabilities and services for 5GS where AI/ML is used, including management and orchestration (</w:t>
      </w:r>
      <w:r w:rsidR="00897063" w:rsidRPr="00F17505">
        <w:t>e.g.</w:t>
      </w:r>
      <w:ins w:id="28" w:author="28.105_CR0076R1_(Rel-18)_AIML_MGT" w:date="2024-03-25T16:13:00Z">
        <w:r w:rsidR="00976E29">
          <w:t>,</w:t>
        </w:r>
      </w:ins>
      <w:r w:rsidRPr="00F17505">
        <w:t xml:space="preserve"> MDA, see </w:t>
      </w:r>
      <w:r w:rsidR="00897063" w:rsidRPr="00F17505">
        <w:t xml:space="preserve">3GPP </w:t>
      </w:r>
      <w:r w:rsidRPr="00F17505">
        <w:t>TS</w:t>
      </w:r>
      <w:r w:rsidR="00897063" w:rsidRPr="00F17505">
        <w:t> </w:t>
      </w:r>
      <w:r w:rsidRPr="00F17505">
        <w:t>28.104</w:t>
      </w:r>
      <w:r w:rsidR="00897063" w:rsidRPr="00F17505">
        <w:t> </w:t>
      </w:r>
      <w:r w:rsidR="00F64AF0" w:rsidRPr="00F17505">
        <w:t>[2]</w:t>
      </w:r>
      <w:r w:rsidRPr="00F17505">
        <w:t>) and 5G networks (</w:t>
      </w:r>
      <w:r w:rsidR="00897063" w:rsidRPr="00F17505">
        <w:t>e.g.</w:t>
      </w:r>
      <w:r w:rsidRPr="00F17505">
        <w:t xml:space="preserve"> NWDAF, see </w:t>
      </w:r>
      <w:r w:rsidR="00897063" w:rsidRPr="00F17505">
        <w:t xml:space="preserve">3GPP </w:t>
      </w:r>
      <w:r w:rsidRPr="00F17505">
        <w:t>TS 23.288</w:t>
      </w:r>
      <w:r w:rsidR="00F64AF0" w:rsidRPr="00F17505">
        <w:t xml:space="preserve"> [3]</w:t>
      </w:r>
      <w:r w:rsidRPr="00F17505">
        <w:t>)</w:t>
      </w:r>
      <w:del w:id="29" w:author="28.105_CR0076R1_(Rel-18)_AIML_MGT" w:date="2024-03-25T17:07:00Z">
        <w:r w:rsidRPr="00F17505" w:rsidDel="00D91157">
          <w:delText>.</w:delText>
        </w:r>
      </w:del>
      <w:ins w:id="30" w:author="28.105_CR0076R1_(Rel-18)_AIML_MGT" w:date="2024-03-25T17:07:00Z">
        <w:r w:rsidR="00D91157">
          <w:t xml:space="preserve"> and </w:t>
        </w:r>
        <w:r w:rsidR="00D91157" w:rsidRPr="009113C4">
          <w:t>NG-RAN (</w:t>
        </w:r>
        <w:r w:rsidR="00D91157">
          <w:t xml:space="preserve">see </w:t>
        </w:r>
        <w:r w:rsidR="00D91157" w:rsidRPr="009113C4">
          <w:t>TS 38.300 [16] and TS 38.401 [1</w:t>
        </w:r>
        <w:r w:rsidR="00D91157">
          <w:t>7</w:t>
        </w:r>
        <w:r w:rsidR="00D91157" w:rsidRPr="009113C4">
          <w:t>]</w:t>
        </w:r>
        <w:r w:rsidR="00D91157">
          <w:t>).</w:t>
        </w:r>
      </w:ins>
    </w:p>
    <w:p w14:paraId="46E1CEFD" w14:textId="65C57CC4" w:rsidR="008B6334" w:rsidRPr="00F17505" w:rsidDel="00D91157" w:rsidRDefault="008B6334" w:rsidP="00D91157">
      <w:pPr>
        <w:rPr>
          <w:del w:id="31" w:author="28.105_CR0076R1_(Rel-18)_AIML_MGT" w:date="2024-03-25T17:07:00Z"/>
        </w:rPr>
      </w:pPr>
      <w:del w:id="32" w:author="28.105_CR0076R1_(Rel-18)_AIML_MGT" w:date="2024-03-25T17:07:00Z">
        <w:r w:rsidRPr="00F17505" w:rsidDel="00D91157">
          <w:delText>Th</w:delText>
        </w:r>
        <w:r w:rsidR="00897063" w:rsidRPr="00F17505" w:rsidDel="00D91157">
          <w:delText>e present</w:delText>
        </w:r>
        <w:r w:rsidRPr="00F17505" w:rsidDel="00D91157">
          <w:delText xml:space="preserve"> document also describes the functionality and service framework for AI/ML management.</w:delText>
        </w:r>
      </w:del>
    </w:p>
    <w:p w14:paraId="2B5E2FE4" w14:textId="5FCEA24A" w:rsidR="00080512" w:rsidRPr="00F17505" w:rsidRDefault="00080512" w:rsidP="008B6334">
      <w:pPr>
        <w:pStyle w:val="Heading1"/>
      </w:pPr>
      <w:bookmarkStart w:id="33" w:name="_Toc106015844"/>
      <w:bookmarkStart w:id="34" w:name="_Toc106098482"/>
      <w:bookmarkStart w:id="35" w:name="_Toc163114520"/>
      <w:r w:rsidRPr="00F17505">
        <w:t>2</w:t>
      </w:r>
      <w:r w:rsidRPr="00F17505">
        <w:tab/>
        <w:t>References</w:t>
      </w:r>
      <w:bookmarkEnd w:id="33"/>
      <w:bookmarkEnd w:id="34"/>
      <w:bookmarkEnd w:id="35"/>
    </w:p>
    <w:p w14:paraId="7E36295B" w14:textId="77777777" w:rsidR="00B63F75" w:rsidRPr="00F17505" w:rsidRDefault="00B63F75" w:rsidP="00B63F75">
      <w:bookmarkStart w:id="36" w:name="definitions"/>
      <w:bookmarkEnd w:id="36"/>
      <w:r w:rsidRPr="00F17505">
        <w:t>The following documents contain provisions which, through reference in this text, constitute provisions of the present document.</w:t>
      </w:r>
    </w:p>
    <w:p w14:paraId="7EDD7C6B" w14:textId="77777777" w:rsidR="00B63F75" w:rsidRPr="00F17505" w:rsidRDefault="00B63F75" w:rsidP="00B63F75">
      <w:pPr>
        <w:pStyle w:val="B1"/>
      </w:pPr>
      <w:r w:rsidRPr="00F17505">
        <w:t>-</w:t>
      </w:r>
      <w:r w:rsidRPr="00F17505">
        <w:tab/>
        <w:t>References are either specific (identified by date of publication, edition number, version number, etc.) or non</w:t>
      </w:r>
      <w:r w:rsidRPr="00F17505">
        <w:noBreakHyphen/>
        <w:t>specific.</w:t>
      </w:r>
    </w:p>
    <w:p w14:paraId="11FB1886" w14:textId="77777777" w:rsidR="00B63F75" w:rsidRPr="00F17505" w:rsidRDefault="00B63F75" w:rsidP="00B63F75">
      <w:pPr>
        <w:pStyle w:val="B1"/>
      </w:pPr>
      <w:r w:rsidRPr="00F17505">
        <w:t>-</w:t>
      </w:r>
      <w:r w:rsidRPr="00F17505">
        <w:tab/>
        <w:t>For a specific reference, subsequent revisions do not apply.</w:t>
      </w:r>
    </w:p>
    <w:p w14:paraId="68E885B3" w14:textId="77777777" w:rsidR="00B63F75" w:rsidRPr="00F17505" w:rsidRDefault="00B63F75" w:rsidP="00B63F75">
      <w:pPr>
        <w:pStyle w:val="B1"/>
      </w:pPr>
      <w:r w:rsidRPr="00F17505">
        <w:t>-</w:t>
      </w:r>
      <w:r w:rsidRPr="00F17505">
        <w:tab/>
        <w:t>For a non-specific reference, the latest version applies. In the case of a reference to a 3GPP document (including a GSM document), a non-specific reference implicitly refers to the latest version of that document</w:t>
      </w:r>
      <w:r w:rsidRPr="00F17505">
        <w:rPr>
          <w:i/>
        </w:rPr>
        <w:t xml:space="preserve"> in the same Release as the present document</w:t>
      </w:r>
      <w:r w:rsidRPr="00F17505">
        <w:t>.</w:t>
      </w:r>
    </w:p>
    <w:p w14:paraId="3B5E06A2" w14:textId="15C81CA7" w:rsidR="00B63F75" w:rsidRPr="00F17505" w:rsidRDefault="00B63F75" w:rsidP="00B63F75">
      <w:pPr>
        <w:pStyle w:val="EX"/>
      </w:pPr>
      <w:r w:rsidRPr="00F17505">
        <w:t>[1]</w:t>
      </w:r>
      <w:r w:rsidRPr="00F17505">
        <w:tab/>
        <w:t>3GPP TR 21.905: "Vocabulary for 3GPP Specifications".</w:t>
      </w:r>
    </w:p>
    <w:p w14:paraId="57CB93FF" w14:textId="313C9E1A" w:rsidR="00B759E2" w:rsidRPr="00F17505" w:rsidRDefault="00B759E2" w:rsidP="00B759E2">
      <w:pPr>
        <w:pStyle w:val="EX"/>
      </w:pPr>
      <w:r w:rsidRPr="00F17505">
        <w:t>[2]</w:t>
      </w:r>
      <w:r w:rsidRPr="00F17505">
        <w:tab/>
        <w:t>3GPP TS 28.104: "Management and orchestration; Management Data Analytics".</w:t>
      </w:r>
    </w:p>
    <w:p w14:paraId="38FFE7DE" w14:textId="415B37CA" w:rsidR="00B759E2" w:rsidRPr="00F17505" w:rsidRDefault="00B759E2" w:rsidP="00B759E2">
      <w:pPr>
        <w:pStyle w:val="EX"/>
      </w:pPr>
      <w:r w:rsidRPr="00F17505">
        <w:t>[3]</w:t>
      </w:r>
      <w:r w:rsidRPr="00F17505">
        <w:tab/>
        <w:t>3GPP TS 23.288: "Architecture enhancements for 5G System (5GS) to support network data analytics services".</w:t>
      </w:r>
    </w:p>
    <w:p w14:paraId="15A299B4" w14:textId="40A02704" w:rsidR="001F6664" w:rsidRPr="00F17505" w:rsidRDefault="001F6664" w:rsidP="001F6664">
      <w:pPr>
        <w:pStyle w:val="EX"/>
      </w:pPr>
      <w:r w:rsidRPr="00F17505">
        <w:t>[4]</w:t>
      </w:r>
      <w:r w:rsidRPr="00F17505">
        <w:tab/>
        <w:t>3GPP TS 28.552: "Management and orchestration; 5G performance measurements".</w:t>
      </w:r>
    </w:p>
    <w:p w14:paraId="19EF40D2" w14:textId="0733AA79" w:rsidR="001F6664" w:rsidRPr="00F17505" w:rsidRDefault="001F6664" w:rsidP="001F6664">
      <w:pPr>
        <w:pStyle w:val="EX"/>
      </w:pPr>
      <w:r w:rsidRPr="00F17505">
        <w:t>[5]</w:t>
      </w:r>
      <w:r w:rsidRPr="00F17505">
        <w:tab/>
        <w:t>3GPP TS 32.425: "Telecommunication management; Performance Management (PM); Performance measurements Evolved Universal Terrestrial Radio Access Network (E-UTRAN)".</w:t>
      </w:r>
    </w:p>
    <w:p w14:paraId="0A967522" w14:textId="147FE053" w:rsidR="001F6664" w:rsidRPr="00F17505" w:rsidRDefault="001F6664" w:rsidP="001F6664">
      <w:pPr>
        <w:pStyle w:val="EX"/>
      </w:pPr>
      <w:r w:rsidRPr="00F17505">
        <w:t>[6]</w:t>
      </w:r>
      <w:r w:rsidRPr="00F17505">
        <w:tab/>
        <w:t>3GPP TS 28.554: "</w:t>
      </w:r>
      <w:r w:rsidR="005D2FBE" w:rsidRPr="00F17505">
        <w:t xml:space="preserve">Management and orchestration; </w:t>
      </w:r>
      <w:r w:rsidRPr="00F17505">
        <w:t>5G end to end Key Performance Indicators (KPI)".</w:t>
      </w:r>
    </w:p>
    <w:p w14:paraId="49185FB6" w14:textId="61644D43" w:rsidR="001F6664" w:rsidRPr="00F17505" w:rsidRDefault="001F6664" w:rsidP="001F6664">
      <w:pPr>
        <w:pStyle w:val="EX"/>
      </w:pPr>
      <w:r w:rsidRPr="00F17505">
        <w:t>[7]</w:t>
      </w:r>
      <w:r w:rsidRPr="00F17505">
        <w:tab/>
        <w:t>3GPP TS 32.422: "Telecommunication management; Subscriber and equipment trace; Trace control and configuration management".</w:t>
      </w:r>
    </w:p>
    <w:p w14:paraId="471C9219" w14:textId="074B93CB" w:rsidR="001F6664" w:rsidRPr="00F17505" w:rsidRDefault="001F6664" w:rsidP="001F6664">
      <w:pPr>
        <w:pStyle w:val="EX"/>
      </w:pPr>
      <w:r w:rsidRPr="00F17505">
        <w:t>[8]</w:t>
      </w:r>
      <w:r w:rsidRPr="00F17505">
        <w:tab/>
      </w:r>
      <w:ins w:id="37" w:author="28.105_CR0080R1_(Rel-18)_eMDAS" w:date="2024-03-25T18:03:00Z">
        <w:r w:rsidR="00A7262B">
          <w:t>Void</w:t>
        </w:r>
      </w:ins>
      <w:del w:id="38" w:author="28.105_CR0080R1_(Rel-18)_eMDAS" w:date="2024-03-25T18:03:00Z">
        <w:r w:rsidRPr="00F17505" w:rsidDel="00A7262B">
          <w:delText>3GPP TS 32.423: "Telecommunication management; Subscriber and equipment trace; Trace data definition and management".</w:delText>
        </w:r>
      </w:del>
    </w:p>
    <w:p w14:paraId="2E1D9FC7" w14:textId="7CCF3BDC" w:rsidR="001F6664" w:rsidRPr="00F17505" w:rsidRDefault="001F6664" w:rsidP="001F6664">
      <w:pPr>
        <w:pStyle w:val="EX"/>
      </w:pPr>
      <w:r w:rsidRPr="00F17505">
        <w:t>[9]</w:t>
      </w:r>
      <w:r w:rsidRPr="00F17505">
        <w:tab/>
        <w:t>3GPP TS 28.405: "Telecommunication management</w:t>
      </w:r>
      <w:r w:rsidR="005D2FBE" w:rsidRPr="00F17505">
        <w:t>;</w:t>
      </w:r>
      <w:r w:rsidRPr="00F17505">
        <w:t xml:space="preserve"> Quality of Experience (QoE) measurement collection; Control and configuration".</w:t>
      </w:r>
    </w:p>
    <w:p w14:paraId="41874ED7" w14:textId="1F2102F1" w:rsidR="001F6664" w:rsidRPr="00F17505" w:rsidRDefault="001F6664" w:rsidP="001F6664">
      <w:pPr>
        <w:pStyle w:val="EX"/>
      </w:pPr>
      <w:r w:rsidRPr="00F17505">
        <w:t>[10]</w:t>
      </w:r>
      <w:r w:rsidRPr="00F17505">
        <w:tab/>
      </w:r>
      <w:ins w:id="39" w:author="28.105_CR0080R1_(Rel-18)_eMDAS" w:date="2024-03-25T18:03:00Z">
        <w:r w:rsidR="00A7262B">
          <w:t>Void</w:t>
        </w:r>
      </w:ins>
      <w:del w:id="40" w:author="28.105_CR0080R1_(Rel-18)_eMDAS" w:date="2024-03-25T18:03:00Z">
        <w:r w:rsidRPr="00F17505" w:rsidDel="00A7262B">
          <w:delText>3GPP TS 28.406: "Telecommunication management; Quality of Experience (QoE) measurement collection; Information definition and transport".</w:delText>
        </w:r>
      </w:del>
    </w:p>
    <w:p w14:paraId="7EE854C2" w14:textId="38417346" w:rsidR="001F6664" w:rsidRPr="00F17505" w:rsidRDefault="001F6664" w:rsidP="001F6664">
      <w:pPr>
        <w:pStyle w:val="EX"/>
      </w:pPr>
      <w:r w:rsidRPr="00F17505">
        <w:t>[11]</w:t>
      </w:r>
      <w:r w:rsidRPr="00F17505">
        <w:tab/>
        <w:t>3GPP TS 28.532: "M</w:t>
      </w:r>
      <w:r w:rsidRPr="00F17505">
        <w:rPr>
          <w:rFonts w:hint="eastAsia"/>
        </w:rPr>
        <w:t>anagement</w:t>
      </w:r>
      <w:r w:rsidRPr="00F17505">
        <w:t xml:space="preserve"> </w:t>
      </w:r>
      <w:r w:rsidRPr="00F17505">
        <w:rPr>
          <w:rFonts w:hint="eastAsia"/>
        </w:rPr>
        <w:t>and</w:t>
      </w:r>
      <w:r w:rsidRPr="00F17505">
        <w:t xml:space="preserve"> </w:t>
      </w:r>
      <w:r w:rsidRPr="00F17505">
        <w:rPr>
          <w:rFonts w:hint="eastAsia"/>
        </w:rPr>
        <w:t>orchestration;</w:t>
      </w:r>
      <w:r w:rsidRPr="00F17505">
        <w:t xml:space="preserve"> Generic management services".</w:t>
      </w:r>
    </w:p>
    <w:p w14:paraId="3208A1B2" w14:textId="41F00432" w:rsidR="001F6664" w:rsidRPr="00F17505" w:rsidRDefault="001F6664" w:rsidP="001F6664">
      <w:pPr>
        <w:pStyle w:val="EX"/>
      </w:pPr>
      <w:r w:rsidRPr="00F17505">
        <w:t>[12]</w:t>
      </w:r>
      <w:r w:rsidRPr="00F17505">
        <w:tab/>
        <w:t>3GPP TS 28.622: "Telecommunication management; Generic Network Resource Model (NRM) Integration Reference Point (IRP); Information Service (IS)".</w:t>
      </w:r>
    </w:p>
    <w:p w14:paraId="102FF006" w14:textId="784C6AFF" w:rsidR="001F6664" w:rsidRPr="003844AB" w:rsidRDefault="001F6664" w:rsidP="001F6664">
      <w:pPr>
        <w:pStyle w:val="EX"/>
      </w:pPr>
      <w:r w:rsidRPr="003844AB">
        <w:t>[13]</w:t>
      </w:r>
      <w:r w:rsidRPr="003844AB">
        <w:tab/>
        <w:t xml:space="preserve">3GPP TS 32.156: "Telecommunication management; Fixed Mobile Convergence (FMC) Model </w:t>
      </w:r>
      <w:r w:rsidR="005D2FBE" w:rsidRPr="003844AB">
        <w:t>r</w:t>
      </w:r>
      <w:r w:rsidRPr="003844AB">
        <w:t>epertoire".</w:t>
      </w:r>
    </w:p>
    <w:p w14:paraId="1220D6B7" w14:textId="19D5841C" w:rsidR="003473D4" w:rsidRDefault="003473D4" w:rsidP="003473D4">
      <w:pPr>
        <w:pStyle w:val="EX"/>
      </w:pPr>
      <w:r w:rsidRPr="00F17505">
        <w:rPr>
          <w:lang w:eastAsia="zh-CN"/>
        </w:rPr>
        <w:t>[1</w:t>
      </w:r>
      <w:r w:rsidR="00225A5A" w:rsidRPr="00F17505">
        <w:rPr>
          <w:lang w:eastAsia="zh-CN"/>
        </w:rPr>
        <w:t>4</w:t>
      </w:r>
      <w:r w:rsidRPr="00F17505">
        <w:rPr>
          <w:lang w:eastAsia="zh-CN"/>
        </w:rPr>
        <w:t>]</w:t>
      </w:r>
      <w:r w:rsidRPr="00F17505">
        <w:rPr>
          <w:lang w:eastAsia="zh-CN"/>
        </w:rPr>
        <w:tab/>
      </w:r>
      <w:r w:rsidRPr="00F17505">
        <w:t xml:space="preserve">3GPP TS 32.160: "Management and orchestration; Management </w:t>
      </w:r>
      <w:r w:rsidR="005D2FBE" w:rsidRPr="00F17505">
        <w:t>s</w:t>
      </w:r>
      <w:r w:rsidRPr="00F17505">
        <w:t xml:space="preserve">ervice </w:t>
      </w:r>
      <w:r w:rsidR="005D2FBE" w:rsidRPr="00F17505">
        <w:t>t</w:t>
      </w:r>
      <w:r w:rsidRPr="00F17505">
        <w:t>emplate".</w:t>
      </w:r>
    </w:p>
    <w:p w14:paraId="2F39E377" w14:textId="06851834" w:rsidR="008F7DD1" w:rsidRDefault="008F7DD1" w:rsidP="003473D4">
      <w:pPr>
        <w:pStyle w:val="EX"/>
        <w:rPr>
          <w:ins w:id="41" w:author="28.105_CR0076R1_(Rel-18)_AIML_MGT" w:date="2024-03-25T17:07:00Z"/>
        </w:rPr>
      </w:pPr>
      <w:r w:rsidRPr="00F17505">
        <w:rPr>
          <w:lang w:eastAsia="zh-CN"/>
        </w:rPr>
        <w:t>[</w:t>
      </w:r>
      <w:r>
        <w:rPr>
          <w:lang w:eastAsia="zh-CN"/>
        </w:rPr>
        <w:t>15</w:t>
      </w:r>
      <w:r w:rsidRPr="00F17505">
        <w:rPr>
          <w:lang w:eastAsia="zh-CN"/>
        </w:rPr>
        <w:t>]</w:t>
      </w:r>
      <w:r w:rsidRPr="00F17505">
        <w:rPr>
          <w:lang w:eastAsia="zh-CN"/>
        </w:rPr>
        <w:tab/>
      </w:r>
      <w:r w:rsidRPr="00F17505">
        <w:t>3GPP TS </w:t>
      </w:r>
      <w:r>
        <w:t>28</w:t>
      </w:r>
      <w:r w:rsidRPr="00F17505">
        <w:t>.</w:t>
      </w:r>
      <w:r>
        <w:t>533</w:t>
      </w:r>
      <w:r w:rsidRPr="00F17505">
        <w:t>: "</w:t>
      </w:r>
      <w:r w:rsidRPr="00566EA3">
        <w:t>Management and orchestration; Architecture framework</w:t>
      </w:r>
      <w:r w:rsidRPr="00F17505">
        <w:t>".</w:t>
      </w:r>
    </w:p>
    <w:p w14:paraId="2534877C" w14:textId="77777777" w:rsidR="00D91157" w:rsidRDefault="00D91157" w:rsidP="00D91157">
      <w:pPr>
        <w:pStyle w:val="EX"/>
        <w:rPr>
          <w:ins w:id="42" w:author="28.105_CR0076R1_(Rel-18)_AIML_MGT" w:date="2024-03-25T17:07:00Z"/>
        </w:rPr>
      </w:pPr>
      <w:ins w:id="43" w:author="28.105_CR0076R1_(Rel-18)_AIML_MGT" w:date="2024-03-25T17:07:00Z">
        <w:r>
          <w:t>[16]</w:t>
        </w:r>
        <w:r>
          <w:tab/>
          <w:t>3GPP TS 38.300: "</w:t>
        </w:r>
        <w:r w:rsidRPr="00445D27">
          <w:t>NR; NR and NG-RAN Overall description; Stage-2</w:t>
        </w:r>
        <w:r>
          <w:t>".</w:t>
        </w:r>
      </w:ins>
    </w:p>
    <w:p w14:paraId="6B3E5505" w14:textId="77777777" w:rsidR="00D91157" w:rsidRDefault="00D91157" w:rsidP="00D91157">
      <w:pPr>
        <w:pStyle w:val="EX"/>
        <w:rPr>
          <w:ins w:id="44" w:author="28.105_CR0076R1_(Rel-18)_AIML_MGT" w:date="2024-03-25T17:07:00Z"/>
        </w:rPr>
      </w:pPr>
      <w:ins w:id="45" w:author="28.105_CR0076R1_(Rel-18)_AIML_MGT" w:date="2024-03-25T17:07:00Z">
        <w:r>
          <w:lastRenderedPageBreak/>
          <w:t>[17]</w:t>
        </w:r>
        <w:r>
          <w:tab/>
          <w:t>3GPP TS 38.401: "</w:t>
        </w:r>
        <w:r w:rsidRPr="00DE64C9">
          <w:t>NG-RAN; Architecture description</w:t>
        </w:r>
        <w:r>
          <w:t>".</w:t>
        </w:r>
      </w:ins>
    </w:p>
    <w:p w14:paraId="51508AC4" w14:textId="77777777" w:rsidR="00D91157" w:rsidRDefault="00D91157" w:rsidP="00D91157">
      <w:pPr>
        <w:pStyle w:val="EX"/>
        <w:rPr>
          <w:ins w:id="46" w:author="28.105_CR0076R1_(Rel-18)_AIML_MGT" w:date="2024-03-25T17:07:00Z"/>
        </w:rPr>
      </w:pPr>
      <w:ins w:id="47" w:author="28.105_CR0076R1_(Rel-18)_AIML_MGT" w:date="2024-03-25T17:07:00Z">
        <w:r>
          <w:t>[18]</w:t>
        </w:r>
        <w:r>
          <w:tab/>
        </w:r>
        <w:r w:rsidRPr="005070BC">
          <w:t xml:space="preserve">3GPP </w:t>
        </w:r>
        <w:r w:rsidRPr="005070BC">
          <w:rPr>
            <w:rFonts w:cs="Arial"/>
            <w:szCs w:val="18"/>
          </w:rPr>
          <w:t xml:space="preserve">TS </w:t>
        </w:r>
        <w:r>
          <w:rPr>
            <w:rFonts w:cs="Arial"/>
            <w:szCs w:val="18"/>
          </w:rPr>
          <w:t>2</w:t>
        </w:r>
        <w:r w:rsidRPr="005070BC">
          <w:rPr>
            <w:rFonts w:cs="Arial"/>
            <w:szCs w:val="18"/>
          </w:rPr>
          <w:t>8.</w:t>
        </w:r>
        <w:r>
          <w:rPr>
            <w:rFonts w:cs="Arial"/>
            <w:szCs w:val="18"/>
          </w:rPr>
          <w:t>541</w:t>
        </w:r>
        <w:r w:rsidRPr="005070BC">
          <w:rPr>
            <w:rFonts w:cs="Arial"/>
            <w:szCs w:val="18"/>
          </w:rPr>
          <w:t xml:space="preserve">: </w:t>
        </w:r>
        <w:r w:rsidRPr="005070BC">
          <w:t>"</w:t>
        </w:r>
        <w:r w:rsidRPr="00026D79">
          <w:t xml:space="preserve"> </w:t>
        </w:r>
        <w:r>
          <w:t>Management and orchestration; 5G Network Resource Model (NRM); Stage 2 and stage 3</w:t>
        </w:r>
        <w:r w:rsidRPr="005070BC">
          <w:t>"</w:t>
        </w:r>
        <w:r>
          <w:t>.</w:t>
        </w:r>
      </w:ins>
    </w:p>
    <w:p w14:paraId="326849CF" w14:textId="77777777" w:rsidR="00D91157" w:rsidRPr="00F17505" w:rsidRDefault="00D91157" w:rsidP="003473D4">
      <w:pPr>
        <w:pStyle w:val="EX"/>
      </w:pPr>
    </w:p>
    <w:p w14:paraId="6AA49AC4" w14:textId="77777777" w:rsidR="00B63F75" w:rsidRPr="00F17505" w:rsidRDefault="00B63F75" w:rsidP="00B63F75">
      <w:pPr>
        <w:pStyle w:val="Heading1"/>
      </w:pPr>
      <w:bookmarkStart w:id="48" w:name="_Toc106015845"/>
      <w:bookmarkStart w:id="49" w:name="_Toc106098483"/>
      <w:bookmarkStart w:id="50" w:name="_Toc163114521"/>
      <w:r w:rsidRPr="00F17505">
        <w:t>3</w:t>
      </w:r>
      <w:r w:rsidRPr="00F17505">
        <w:tab/>
        <w:t>Definitions of terms, symbols and abbreviations</w:t>
      </w:r>
      <w:bookmarkEnd w:id="48"/>
      <w:bookmarkEnd w:id="49"/>
      <w:bookmarkEnd w:id="50"/>
    </w:p>
    <w:p w14:paraId="69872017" w14:textId="77777777" w:rsidR="00B63F75" w:rsidRPr="00F17505" w:rsidRDefault="00B63F75" w:rsidP="00B63F75">
      <w:pPr>
        <w:pStyle w:val="Heading2"/>
      </w:pPr>
      <w:bookmarkStart w:id="51" w:name="_Toc106015846"/>
      <w:bookmarkStart w:id="52" w:name="_Toc106098484"/>
      <w:bookmarkStart w:id="53" w:name="_Toc163114522"/>
      <w:r w:rsidRPr="00F17505">
        <w:t>3.1</w:t>
      </w:r>
      <w:r w:rsidRPr="00F17505">
        <w:tab/>
        <w:t>Terms</w:t>
      </w:r>
      <w:bookmarkEnd w:id="51"/>
      <w:bookmarkEnd w:id="52"/>
      <w:bookmarkEnd w:id="53"/>
    </w:p>
    <w:p w14:paraId="7FE7055E" w14:textId="20A493DD" w:rsidR="00B63F75" w:rsidRPr="00F17505" w:rsidRDefault="00B63F75" w:rsidP="00B63F75">
      <w:r w:rsidRPr="00F17505">
        <w:t xml:space="preserve">For the purposes of the present document, the terms given in </w:t>
      </w:r>
      <w:r w:rsidR="005D2FBE" w:rsidRPr="00F17505">
        <w:t xml:space="preserve">3GPP </w:t>
      </w:r>
      <w:r w:rsidR="007359B9" w:rsidRPr="00F17505">
        <w:t>TR</w:t>
      </w:r>
      <w:r w:rsidRPr="00F17505">
        <w:t xml:space="preserve"> 21.905 [1] and the following apply. A term defined in the present document takes precedence over the definition of the same term, if any, in </w:t>
      </w:r>
      <w:r w:rsidR="005D2FBE" w:rsidRPr="00F17505">
        <w:t xml:space="preserve">3GPP </w:t>
      </w:r>
      <w:r w:rsidR="007359B9" w:rsidRPr="00F17505">
        <w:t>TR</w:t>
      </w:r>
      <w:r w:rsidRPr="00F17505">
        <w:t> 21.905 [1].</w:t>
      </w:r>
    </w:p>
    <w:p w14:paraId="5B74602C" w14:textId="3CFDD9A7" w:rsidR="001F6664" w:rsidRDefault="001F6664" w:rsidP="001F6664">
      <w:r w:rsidRPr="00F17505">
        <w:rPr>
          <w:b/>
        </w:rPr>
        <w:t>ML entity:</w:t>
      </w:r>
      <w:ins w:id="54" w:author="28.105_CR0076R1_(Rel-18)_AIML_MGT" w:date="2024-03-25T17:08:00Z">
        <w:r w:rsidR="00D91157" w:rsidRPr="00D91157">
          <w:t xml:space="preserve"> </w:t>
        </w:r>
        <w:r w:rsidR="00D91157">
          <w:t>a manageable artifact of an ML model.</w:t>
        </w:r>
      </w:ins>
      <w:del w:id="55" w:author="28.105_CR0076R1_(Rel-18)_AIML_MGT" w:date="2024-03-25T17:08:00Z">
        <w:r w:rsidRPr="00F17505" w:rsidDel="00D91157">
          <w:delText xml:space="preserve"> an entity that is either an ML model or contains an ML model and </w:delText>
        </w:r>
        <w:r w:rsidR="004144FF" w:rsidDel="00D91157">
          <w:delText>ML model related metadata, it</w:delText>
        </w:r>
        <w:r w:rsidRPr="00F17505" w:rsidDel="00D91157">
          <w:delText xml:space="preserve"> can be managed as a single composite entity</w:delText>
        </w:r>
        <w:r w:rsidR="004144FF" w:rsidDel="00D91157">
          <w:delText>.</w:delText>
        </w:r>
      </w:del>
    </w:p>
    <w:p w14:paraId="61E6EA1C" w14:textId="674F135B" w:rsidR="004144FF" w:rsidRDefault="004144FF" w:rsidP="004144FF">
      <w:pPr>
        <w:pStyle w:val="NO"/>
      </w:pPr>
      <w:r>
        <w:t>NOTE</w:t>
      </w:r>
      <w:r w:rsidR="004F5DBB">
        <w:t xml:space="preserve"> 1</w:t>
      </w:r>
      <w:r>
        <w:t>:</w:t>
      </w:r>
      <w:del w:id="56" w:author="28.105_CR0076R1_(Rel-18)_AIML_MGT" w:date="2024-03-25T17:10:00Z">
        <w:r w:rsidDel="00D91157">
          <w:delText xml:space="preserve"> </w:delText>
        </w:r>
      </w:del>
      <w:ins w:id="57" w:author="28.105_CR0076R1_(Rel-18)_AIML_MGT" w:date="2024-03-25T17:08:00Z">
        <w:r w:rsidR="00D91157">
          <w:tab/>
          <w:t>An ML entity may contain metadat</w:t>
        </w:r>
        <w:del w:id="58" w:author="CR0076" w:date="2024-03-14T16:15:00Z">
          <w:r w:rsidR="00D91157" w:rsidDel="00E143D7">
            <w:delText>e</w:delText>
          </w:r>
        </w:del>
        <w:r w:rsidR="00D91157">
          <w:t xml:space="preserve">a related to the model. </w:t>
        </w:r>
      </w:ins>
      <w:r>
        <w:t xml:space="preserve">Metadata may include e.g. the applicable runtime context for the ML model. </w:t>
      </w:r>
    </w:p>
    <w:p w14:paraId="624CB9EC" w14:textId="77777777" w:rsidR="001A0881" w:rsidRDefault="001A0881" w:rsidP="001A0881">
      <w:r w:rsidRPr="00F17505">
        <w:rPr>
          <w:b/>
        </w:rPr>
        <w:t>ML model:</w:t>
      </w:r>
      <w:r w:rsidRPr="00F17505">
        <w:rPr>
          <w:rFonts w:ascii="Arial" w:hAnsi="Arial" w:cs="Arial"/>
          <w:color w:val="202124"/>
          <w:shd w:val="clear" w:color="auto" w:fill="FFFFFF"/>
        </w:rPr>
        <w:t xml:space="preserve"> </w:t>
      </w:r>
      <w:r w:rsidRPr="00F17505">
        <w:t>mathematical algorithm that can be "trained" by data and human expert input as examples to replicate a decision an expert would make when provided that same information</w:t>
      </w:r>
      <w:r>
        <w:t xml:space="preserve">. </w:t>
      </w:r>
    </w:p>
    <w:p w14:paraId="34857C29" w14:textId="66F2C273" w:rsidR="001A0881" w:rsidRDefault="001A0881" w:rsidP="001A0881">
      <w:pPr>
        <w:pStyle w:val="NO"/>
      </w:pPr>
      <w:r>
        <w:t>NOTE 2:</w:t>
      </w:r>
      <w:ins w:id="59" w:author="28.105_CR0076R1_(Rel-18)_AIML_MGT" w:date="2024-03-25T17:10:00Z">
        <w:r w:rsidR="00D91157">
          <w:tab/>
        </w:r>
      </w:ins>
      <w:del w:id="60" w:author="28.105_CR0076R1_(Rel-18)_AIML_MGT" w:date="2024-03-25T17:10:00Z">
        <w:r w:rsidDel="00D91157">
          <w:delText xml:space="preserve"> </w:delText>
        </w:r>
      </w:del>
      <w:r>
        <w:t>T</w:t>
      </w:r>
      <w:r w:rsidRPr="00C144D4">
        <w:t xml:space="preserve">he ML models are </w:t>
      </w:r>
      <w:r>
        <w:t xml:space="preserve">proprietary and </w:t>
      </w:r>
      <w:r w:rsidRPr="00C144D4">
        <w:t>not in scope for standardization.</w:t>
      </w:r>
    </w:p>
    <w:p w14:paraId="7FF8FA2C" w14:textId="1BF7B851" w:rsidR="001A0881" w:rsidRDefault="001A0881" w:rsidP="001A0881">
      <w:pPr>
        <w:rPr>
          <w:ins w:id="61" w:author="28.105_CR0076R1_(Rel-18)_AIML_MGT" w:date="2024-03-25T17:09:00Z"/>
        </w:rPr>
      </w:pPr>
      <w:r w:rsidRPr="00F17505">
        <w:rPr>
          <w:b/>
        </w:rPr>
        <w:t>ML model training:</w:t>
      </w:r>
      <w:r w:rsidRPr="00F17505">
        <w:rPr>
          <w:lang w:eastAsia="en-GB"/>
        </w:rPr>
        <w:t xml:space="preserve"> </w:t>
      </w:r>
      <w:ins w:id="62" w:author="28.105_CR0076R1_(Rel-18)_AIML_MGT" w:date="2024-03-25T17:09:00Z">
        <w:r w:rsidR="00D91157">
          <w:t>process</w:t>
        </w:r>
        <w:r w:rsidR="00D91157" w:rsidRPr="00F17505">
          <w:t xml:space="preserve"> </w:t>
        </w:r>
        <w:r w:rsidR="00D91157">
          <w:t xml:space="preserve">performed by </w:t>
        </w:r>
      </w:ins>
      <w:del w:id="63" w:author="28.105_CR0076R1_(Rel-18)_AIML_MGT" w:date="2024-03-25T17:09:00Z">
        <w:r w:rsidRPr="00F17505" w:rsidDel="00D91157">
          <w:delText xml:space="preserve">capabilities of </w:delText>
        </w:r>
      </w:del>
      <w:r w:rsidRPr="00F17505">
        <w:t xml:space="preserve">an ML </w:t>
      </w:r>
      <w:r>
        <w:t>t</w:t>
      </w:r>
      <w:r w:rsidRPr="00F17505">
        <w:t xml:space="preserve">raining </w:t>
      </w:r>
      <w:r>
        <w:t>f</w:t>
      </w:r>
      <w:r w:rsidRPr="00F17505">
        <w:t xml:space="preserve">unction to take </w:t>
      </w:r>
      <w:ins w:id="64" w:author="28.105_CR0076R1_(Rel-18)_AIML_MGT" w:date="2024-03-25T17:09:00Z">
        <w:r w:rsidR="00D91157">
          <w:t>training</w:t>
        </w:r>
        <w:r w:rsidR="00D91157" w:rsidRPr="00F17505">
          <w:t xml:space="preserve"> </w:t>
        </w:r>
      </w:ins>
      <w:r w:rsidRPr="00F17505">
        <w:t>data, run it through an ML model, derive the associated loss and adjust the parameterization of that ML model based on the computed loss</w:t>
      </w:r>
      <w:r>
        <w:t>.</w:t>
      </w:r>
    </w:p>
    <w:p w14:paraId="66878E19" w14:textId="77777777" w:rsidR="00D91157" w:rsidRDefault="00D91157" w:rsidP="00D91157">
      <w:pPr>
        <w:rPr>
          <w:ins w:id="65" w:author="28.105_CR0076R1_(Rel-18)_AIML_MGT" w:date="2024-03-25T17:09:00Z"/>
        </w:rPr>
      </w:pPr>
      <w:ins w:id="66" w:author="28.105_CR0076R1_(Rel-18)_AIML_MGT" w:date="2024-03-25T17:09:00Z">
        <w:r w:rsidRPr="00F17505">
          <w:rPr>
            <w:b/>
          </w:rPr>
          <w:t xml:space="preserve">ML </w:t>
        </w:r>
        <w:r>
          <w:rPr>
            <w:b/>
          </w:rPr>
          <w:t xml:space="preserve">initial </w:t>
        </w:r>
        <w:r w:rsidRPr="00F17505">
          <w:rPr>
            <w:b/>
          </w:rPr>
          <w:t>training:</w:t>
        </w:r>
        <w:r w:rsidRPr="00AF6B95">
          <w:rPr>
            <w:lang w:eastAsia="en-GB"/>
          </w:rPr>
          <w:t xml:space="preserve"> </w:t>
        </w:r>
        <w:r>
          <w:rPr>
            <w:lang w:eastAsia="en-GB"/>
          </w:rPr>
          <w:t xml:space="preserve">the </w:t>
        </w:r>
        <w:r w:rsidRPr="0093304A">
          <w:t xml:space="preserve">ML </w:t>
        </w:r>
        <w:r>
          <w:t xml:space="preserve">model </w:t>
        </w:r>
        <w:r w:rsidRPr="0093304A">
          <w:t>training</w:t>
        </w:r>
        <w:r>
          <w:t xml:space="preserve"> that generates the initial version of an ML entity.</w:t>
        </w:r>
      </w:ins>
    </w:p>
    <w:p w14:paraId="796350DC" w14:textId="77777777" w:rsidR="00D91157" w:rsidRDefault="00D91157" w:rsidP="00D91157">
      <w:pPr>
        <w:rPr>
          <w:ins w:id="67" w:author="28.105_CR0076R1_(Rel-18)_AIML_MGT" w:date="2024-03-25T17:09:00Z"/>
          <w:rFonts w:cs="Arial"/>
          <w:color w:val="000000"/>
        </w:rPr>
      </w:pPr>
      <w:ins w:id="68" w:author="28.105_CR0076R1_(Rel-18)_AIML_MGT" w:date="2024-03-25T17:09:00Z">
        <w:r w:rsidRPr="00F17505">
          <w:rPr>
            <w:b/>
          </w:rPr>
          <w:t xml:space="preserve">ML </w:t>
        </w:r>
        <w:r>
          <w:rPr>
            <w:b/>
          </w:rPr>
          <w:t>re-</w:t>
        </w:r>
        <w:r w:rsidRPr="00F17505">
          <w:rPr>
            <w:b/>
          </w:rPr>
          <w:t>training:</w:t>
        </w:r>
        <w:r w:rsidRPr="00AF6B95">
          <w:t xml:space="preserve"> </w:t>
        </w:r>
        <w:r>
          <w:t>The process of training of a previously trained ML model.</w:t>
        </w:r>
      </w:ins>
    </w:p>
    <w:p w14:paraId="72220AD2" w14:textId="088BE57B" w:rsidR="00D91157" w:rsidRDefault="00D91157" w:rsidP="00D91157">
      <w:pPr>
        <w:pStyle w:val="NO"/>
        <w:rPr>
          <w:ins w:id="69" w:author="28.105_CR0076R1_(Rel-18)_AIML_MGT" w:date="2024-03-25T17:09:00Z"/>
          <w:rFonts w:cs="Arial"/>
        </w:rPr>
      </w:pPr>
      <w:ins w:id="70" w:author="28.105_CR0076R1_(Rel-18)_AIML_MGT" w:date="2024-03-25T17:09:00Z">
        <w:r>
          <w:t>NOTE 3:</w:t>
        </w:r>
        <w:r>
          <w:tab/>
          <w:t>A new version of a trained ML entity supports the same type of inference as the previous version of the ML entity, i.e., the data type of inference input and data type of inference output remain unchanged between the two versions of the ML entity, but parameter values might be different for the re-trained model</w:t>
        </w:r>
        <w:r>
          <w:rPr>
            <w:rFonts w:cs="Arial"/>
          </w:rPr>
          <w:t>.</w:t>
        </w:r>
      </w:ins>
    </w:p>
    <w:p w14:paraId="04D687C3" w14:textId="7A165C69" w:rsidR="00D91157" w:rsidRPr="00F17505" w:rsidRDefault="00D91157" w:rsidP="001A0881">
      <w:ins w:id="71" w:author="28.105_CR0076R1_(Rel-18)_AIML_MGT" w:date="2024-03-25T17:09:00Z">
        <w:r>
          <w:rPr>
            <w:b/>
          </w:rPr>
          <w:t>ML</w:t>
        </w:r>
        <w:r>
          <w:rPr>
            <w:rFonts w:hint="eastAsia"/>
            <w:b/>
            <w:lang w:val="en-US" w:eastAsia="zh-CN"/>
          </w:rPr>
          <w:t xml:space="preserve"> joint </w:t>
        </w:r>
        <w:r>
          <w:rPr>
            <w:b/>
          </w:rPr>
          <w:t>training:</w:t>
        </w:r>
        <w:r>
          <w:rPr>
            <w:lang w:eastAsia="en-GB"/>
          </w:rPr>
          <w:t xml:space="preserve"> </w:t>
        </w:r>
        <w:r>
          <w:rPr>
            <w:rFonts w:hint="eastAsia"/>
            <w:lang w:val="en-US" w:eastAsia="zh-CN"/>
          </w:rPr>
          <w:t>the ML training for a group of ML models that are trained and targeted</w:t>
        </w:r>
        <w:r w:rsidRPr="00DA696E">
          <w:rPr>
            <w:lang w:val="en-US" w:eastAsia="zh-CN"/>
          </w:rPr>
          <w:t xml:space="preserve"> for inference</w:t>
        </w:r>
        <w:r>
          <w:t>.</w:t>
        </w:r>
      </w:ins>
    </w:p>
    <w:p w14:paraId="0DA25C8E" w14:textId="577EDC3C" w:rsidR="001A0881" w:rsidRDefault="001A0881" w:rsidP="001A0881">
      <w:r w:rsidRPr="00F17505">
        <w:rPr>
          <w:b/>
        </w:rPr>
        <w:t>ML training:</w:t>
      </w:r>
      <w:r w:rsidRPr="00F17505">
        <w:rPr>
          <w:lang w:eastAsia="en-GB"/>
        </w:rPr>
        <w:t xml:space="preserve"> </w:t>
      </w:r>
      <w:ins w:id="72" w:author="28.105_CR0076R1_(Rel-18)_AIML_MGT" w:date="2024-04-04T09:01:00Z">
        <w:r w:rsidR="00605C3B">
          <w:t>refers to the</w:t>
        </w:r>
      </w:ins>
      <w:del w:id="73" w:author="28.105_CR0076R1_(Rel-18)_AIML_MGT" w:date="2024-04-04T09:01:00Z">
        <w:r w:rsidRPr="00F17505" w:rsidDel="00605C3B">
          <w:delText>capabilities and associated</w:delText>
        </w:r>
      </w:del>
      <w:r w:rsidRPr="00F17505">
        <w:t xml:space="preserve"> end-to-end processes to enable an ML </w:t>
      </w:r>
      <w:r>
        <w:t>t</w:t>
      </w:r>
      <w:r w:rsidRPr="00F17505">
        <w:t xml:space="preserve">raining </w:t>
      </w:r>
      <w:r>
        <w:t>f</w:t>
      </w:r>
      <w:r w:rsidRPr="00F17505">
        <w:t xml:space="preserve">unction to </w:t>
      </w:r>
      <w:r>
        <w:t xml:space="preserve">perform ML </w:t>
      </w:r>
      <w:ins w:id="74" w:author="28.105_CR0076R1_(Rel-18)_AIML_MGT" w:date="2024-04-04T09:02:00Z">
        <w:r w:rsidR="00605C3B">
          <w:t>model initial training or re-training</w:t>
        </w:r>
        <w:r w:rsidR="00605C3B" w:rsidDel="00605C3B">
          <w:t xml:space="preserve"> </w:t>
        </w:r>
      </w:ins>
      <w:del w:id="75" w:author="28.105_CR0076R1_(Rel-18)_AIML_MGT" w:date="2024-04-04T09:02:00Z">
        <w:r w:rsidDel="00605C3B">
          <w:delText xml:space="preserve">model training </w:delText>
        </w:r>
      </w:del>
      <w:r>
        <w:t xml:space="preserve">(as defined above). </w:t>
      </w:r>
    </w:p>
    <w:p w14:paraId="28C55CB9" w14:textId="4E07AB1B" w:rsidR="001A0881" w:rsidRDefault="001A0881" w:rsidP="001A0881">
      <w:pPr>
        <w:pStyle w:val="NO"/>
      </w:pPr>
      <w:r>
        <w:t>NOTE</w:t>
      </w:r>
      <w:ins w:id="76" w:author="28.105_CR0076R1_(Rel-18)_AIML_MGT" w:date="2024-03-25T17:09:00Z">
        <w:r w:rsidR="00D91157">
          <w:t xml:space="preserve"> 4</w:t>
        </w:r>
      </w:ins>
      <w:del w:id="77" w:author="28.105_CR0076R1_(Rel-18)_AIML_MGT" w:date="2024-03-25T17:09:00Z">
        <w:r w:rsidDel="00D91157">
          <w:delText>3</w:delText>
        </w:r>
      </w:del>
      <w:r>
        <w:t>:</w:t>
      </w:r>
      <w:ins w:id="78" w:author="28.105_CR0076R1_(Rel-18)_AIML_MGT" w:date="2024-04-04T09:02:00Z">
        <w:r w:rsidR="00605C3B">
          <w:tab/>
        </w:r>
      </w:ins>
      <w:del w:id="79" w:author="28.105_CR0076R1_(Rel-18)_AIML_MGT" w:date="2024-03-25T17:10:00Z">
        <w:r w:rsidDel="00D91157">
          <w:delText xml:space="preserve"> </w:delText>
        </w:r>
      </w:del>
      <w:r>
        <w:t>ML training</w:t>
      </w:r>
      <w:del w:id="80" w:author="28.105_CR0076R1_(Rel-18)_AIML_MGT" w:date="2024-03-25T17:10:00Z">
        <w:r w:rsidDel="00D91157">
          <w:delText xml:space="preserve"> capabilities</w:delText>
        </w:r>
      </w:del>
      <w:r>
        <w:t xml:space="preserve"> may include interaction with other parties to collect and format the data required for ML model training.</w:t>
      </w:r>
    </w:p>
    <w:p w14:paraId="6459070B" w14:textId="43D9FC75" w:rsidR="004F5DBB" w:rsidRDefault="004F5DBB" w:rsidP="004F5DBB">
      <w:pPr>
        <w:rPr>
          <w:ins w:id="81" w:author="28.105_CR0076R1_(Rel-18)_AIML_MGT" w:date="2024-03-25T17:11:00Z"/>
        </w:rPr>
      </w:pPr>
      <w:r>
        <w:rPr>
          <w:b/>
          <w:bCs/>
        </w:rPr>
        <w:t>ML training function</w:t>
      </w:r>
      <w:r>
        <w:t xml:space="preserve">: a </w:t>
      </w:r>
      <w:ins w:id="82" w:author="28.105_CR0076R1_(Rel-18)_AIML_MGT" w:date="2024-03-25T17:10:00Z">
        <w:r w:rsidR="00D91157">
          <w:t xml:space="preserve">logical </w:t>
        </w:r>
      </w:ins>
      <w:r>
        <w:t>function with ML</w:t>
      </w:r>
      <w:ins w:id="83" w:author="28.105_CR0076R1_(Rel-18)_AIML_MGT" w:date="2024-03-25T17:10:00Z">
        <w:r w:rsidR="00D91157">
          <w:t xml:space="preserve"> model</w:t>
        </w:r>
      </w:ins>
      <w:r>
        <w:t xml:space="preserve"> training capabilities</w:t>
      </w:r>
      <w:ins w:id="84" w:author="28.105_CR0076R1_(Rel-18)_AIML_MGT" w:date="2024-04-04T09:07:00Z">
        <w:r w:rsidR="00605C3B">
          <w:t>.</w:t>
        </w:r>
      </w:ins>
      <w:del w:id="85" w:author="28.105_CR0076R1_(Rel-18)_AIML_MGT" w:date="2024-04-04T09:07:00Z">
        <w:r w:rsidDel="00605C3B">
          <w:delText>;</w:delText>
        </w:r>
      </w:del>
      <w:del w:id="86" w:author="28.105_CR0076R1_(Rel-18)_AIML_MGT" w:date="2024-03-25T17:10:00Z">
        <w:r w:rsidDel="00D91157">
          <w:delText xml:space="preserve"> it i</w:delText>
        </w:r>
      </w:del>
      <w:del w:id="87" w:author="28.105_CR0076R1_(Rel-18)_AIML_MGT" w:date="2024-04-04T09:06:00Z">
        <w:r w:rsidDel="00605C3B">
          <w:delText>s</w:delText>
        </w:r>
      </w:del>
      <w:del w:id="88" w:author="28.105_CR0082R1_(Rel-18)_eMDAS" w:date="2024-03-25T18:04:00Z">
        <w:r w:rsidDel="001A4E23">
          <w:delText xml:space="preserve"> also referred to as MLT function.</w:delText>
        </w:r>
      </w:del>
    </w:p>
    <w:p w14:paraId="79B710F7" w14:textId="7F909EA6" w:rsidR="00D91157" w:rsidRDefault="00D91157" w:rsidP="004F5DBB">
      <w:ins w:id="89" w:author="28.105_CR0076R1_(Rel-18)_AIML_MGT" w:date="2024-03-25T17:11:00Z">
        <w:r>
          <w:t>AI/ML inference: refers to the process of running a set of input data through a trained ML entity to produce set of output data, such as predictions.</w:t>
        </w:r>
      </w:ins>
    </w:p>
    <w:p w14:paraId="2CF160F2" w14:textId="7D8DEA16" w:rsidR="001F6664" w:rsidRPr="00F17505" w:rsidRDefault="004F5DBB" w:rsidP="001F6664">
      <w:r>
        <w:rPr>
          <w:b/>
          <w:bCs/>
        </w:rPr>
        <w:t>AI/ML inference function</w:t>
      </w:r>
      <w:r>
        <w:t xml:space="preserve">: a </w:t>
      </w:r>
      <w:ins w:id="90" w:author="28.105_CR0076R1_(Rel-18)_AIML_MGT" w:date="2024-03-25T17:11:00Z">
        <w:r w:rsidR="00D91157">
          <w:t xml:space="preserve">logical </w:t>
        </w:r>
      </w:ins>
      <w:r>
        <w:t>function that employs an ML model</w:t>
      </w:r>
      <w:bookmarkStart w:id="91" w:name="_Hlk109991689"/>
      <w:r>
        <w:t xml:space="preserve"> </w:t>
      </w:r>
      <w:bookmarkEnd w:id="91"/>
      <w:r>
        <w:t>to conduct inference.</w:t>
      </w:r>
    </w:p>
    <w:p w14:paraId="53CAC148" w14:textId="77777777" w:rsidR="00B63F75" w:rsidRPr="00F17505" w:rsidRDefault="00B63F75" w:rsidP="00B63F75">
      <w:pPr>
        <w:pStyle w:val="Heading2"/>
      </w:pPr>
      <w:bookmarkStart w:id="92" w:name="_Toc106015847"/>
      <w:bookmarkStart w:id="93" w:name="_Toc106098485"/>
      <w:bookmarkStart w:id="94" w:name="_Toc163114523"/>
      <w:r w:rsidRPr="00F17505">
        <w:t>3.2</w:t>
      </w:r>
      <w:r w:rsidRPr="00F17505">
        <w:tab/>
        <w:t>Symbols</w:t>
      </w:r>
      <w:bookmarkEnd w:id="92"/>
      <w:bookmarkEnd w:id="93"/>
      <w:bookmarkEnd w:id="94"/>
    </w:p>
    <w:p w14:paraId="51089C66" w14:textId="295FD5B5" w:rsidR="00B63F75" w:rsidRPr="00F17505" w:rsidRDefault="009F6E19" w:rsidP="00AD7D35">
      <w:r w:rsidRPr="00F17505">
        <w:t>Void</w:t>
      </w:r>
      <w:r w:rsidR="00AD7D35" w:rsidRPr="00F17505">
        <w:t>.</w:t>
      </w:r>
    </w:p>
    <w:p w14:paraId="5264D26A" w14:textId="77777777" w:rsidR="00B63F75" w:rsidRPr="00F17505" w:rsidRDefault="00B63F75" w:rsidP="00B63F75">
      <w:pPr>
        <w:pStyle w:val="Heading2"/>
      </w:pPr>
      <w:bookmarkStart w:id="95" w:name="_Toc106015848"/>
      <w:bookmarkStart w:id="96" w:name="_Toc106098486"/>
      <w:bookmarkStart w:id="97" w:name="_Toc163114524"/>
      <w:r w:rsidRPr="00F17505">
        <w:lastRenderedPageBreak/>
        <w:t>3.3</w:t>
      </w:r>
      <w:r w:rsidRPr="00F17505">
        <w:tab/>
        <w:t>Abbreviations</w:t>
      </w:r>
      <w:bookmarkEnd w:id="95"/>
      <w:bookmarkEnd w:id="96"/>
      <w:bookmarkEnd w:id="97"/>
    </w:p>
    <w:p w14:paraId="540B3E3A" w14:textId="6E63FAF4" w:rsidR="00A102A6" w:rsidRPr="00F17505" w:rsidRDefault="00B63F75" w:rsidP="00B63F75">
      <w:pPr>
        <w:keepNext/>
      </w:pPr>
      <w:r w:rsidRPr="00F17505">
        <w:t xml:space="preserve">For the purposes of the present document, the abbreviations given in </w:t>
      </w:r>
      <w:r w:rsidR="005D2FBE" w:rsidRPr="00F17505">
        <w:t xml:space="preserve"> </w:t>
      </w:r>
      <w:r w:rsidR="007359B9" w:rsidRPr="00F17505">
        <w:t>TR</w:t>
      </w:r>
      <w:r w:rsidRPr="00F17505">
        <w:t xml:space="preserve"> 21.905 [1] and </w:t>
      </w:r>
      <w:r w:rsidR="008F7DD1">
        <w:t>TS 28.533 [15]</w:t>
      </w:r>
      <w:r w:rsidRPr="00F17505">
        <w:t xml:space="preserve">. An abbreviation defined in the present document takes precedence over the definition of the same abbreviation, if any, in </w:t>
      </w:r>
      <w:r w:rsidR="005D2FBE" w:rsidRPr="00F17505">
        <w:t xml:space="preserve"> </w:t>
      </w:r>
      <w:r w:rsidR="007359B9" w:rsidRPr="00F17505">
        <w:t>TR</w:t>
      </w:r>
      <w:r w:rsidRPr="00F17505">
        <w:t> 21.905 [1]</w:t>
      </w:r>
      <w:r w:rsidR="008F7DD1">
        <w:t xml:space="preserve"> and TS 28.533 [15]</w:t>
      </w:r>
      <w:r w:rsidRPr="00F17505">
        <w:t>.</w:t>
      </w:r>
    </w:p>
    <w:p w14:paraId="22DFE9FF" w14:textId="251BC378" w:rsidR="00A102A6" w:rsidRPr="007C1D46" w:rsidRDefault="00A102A6" w:rsidP="00A102A6">
      <w:pPr>
        <w:pStyle w:val="EW"/>
        <w:rPr>
          <w:lang w:eastAsia="zh-CN"/>
        </w:rPr>
      </w:pPr>
      <w:r>
        <w:rPr>
          <w:rFonts w:hint="eastAsia"/>
          <w:lang w:eastAsia="zh-CN"/>
        </w:rPr>
        <w:t>A</w:t>
      </w:r>
      <w:r>
        <w:rPr>
          <w:lang w:eastAsia="zh-CN"/>
        </w:rPr>
        <w:t>I</w:t>
      </w:r>
      <w:r>
        <w:rPr>
          <w:lang w:eastAsia="zh-CN"/>
        </w:rPr>
        <w:tab/>
        <w:t>Artificial Intelligence</w:t>
      </w:r>
    </w:p>
    <w:p w14:paraId="1189E79B" w14:textId="22F0FCE2" w:rsidR="00B63F75" w:rsidRPr="00F17505" w:rsidRDefault="00A102A6" w:rsidP="00A102A6">
      <w:pPr>
        <w:pStyle w:val="EW"/>
      </w:pPr>
      <w:r>
        <w:t>ML</w:t>
      </w:r>
      <w:r>
        <w:tab/>
        <w:t>Machine Learning</w:t>
      </w:r>
      <w:r w:rsidRPr="00F17505" w:rsidDel="008F7DD1">
        <w:t xml:space="preserve"> </w:t>
      </w:r>
    </w:p>
    <w:p w14:paraId="78D5235F" w14:textId="3341F33A" w:rsidR="00B759E2" w:rsidRPr="00F17505" w:rsidRDefault="00B759E2" w:rsidP="00B759E2">
      <w:pPr>
        <w:pStyle w:val="Heading1"/>
        <w:rPr>
          <w:rFonts w:cs="Arial"/>
          <w:szCs w:val="36"/>
          <w:lang w:eastAsia="zh-CN"/>
        </w:rPr>
      </w:pPr>
      <w:bookmarkStart w:id="98" w:name="clause4"/>
      <w:bookmarkStart w:id="99" w:name="_Toc106015849"/>
      <w:bookmarkStart w:id="100" w:name="_Toc106098487"/>
      <w:bookmarkStart w:id="101" w:name="_Toc163114525"/>
      <w:bookmarkEnd w:id="98"/>
      <w:r w:rsidRPr="00F17505">
        <w:rPr>
          <w:rFonts w:cs="Arial"/>
          <w:szCs w:val="36"/>
        </w:rPr>
        <w:t>4</w:t>
      </w:r>
      <w:r w:rsidR="007359B9" w:rsidRPr="00F17505">
        <w:rPr>
          <w:rFonts w:cs="Arial"/>
          <w:szCs w:val="36"/>
        </w:rPr>
        <w:tab/>
      </w:r>
      <w:r w:rsidRPr="00F17505">
        <w:t>Concepts and overview</w:t>
      </w:r>
      <w:bookmarkEnd w:id="99"/>
      <w:bookmarkEnd w:id="100"/>
      <w:bookmarkEnd w:id="101"/>
    </w:p>
    <w:p w14:paraId="2F0DCD55" w14:textId="77777777" w:rsidR="008B02FF" w:rsidRPr="00F17505" w:rsidRDefault="008B02FF" w:rsidP="008B02FF">
      <w:pPr>
        <w:pStyle w:val="Heading2"/>
      </w:pPr>
      <w:bookmarkStart w:id="102" w:name="_Toc106015850"/>
      <w:bookmarkStart w:id="103" w:name="_Toc106098488"/>
      <w:bookmarkStart w:id="104" w:name="_Toc163114526"/>
      <w:r w:rsidRPr="00F17505">
        <w:t>4.1</w:t>
      </w:r>
      <w:r w:rsidRPr="00F17505">
        <w:tab/>
        <w:t>Overview</w:t>
      </w:r>
      <w:bookmarkEnd w:id="102"/>
      <w:bookmarkEnd w:id="103"/>
      <w:bookmarkEnd w:id="104"/>
    </w:p>
    <w:p w14:paraId="3F8B0EAB" w14:textId="77777777" w:rsidR="008B02FF" w:rsidRPr="00F17505" w:rsidRDefault="008B02FF" w:rsidP="008B02FF">
      <w:r w:rsidRPr="00F17505">
        <w:t>The AI/ML techniques and relevant applications are being increasingly adopted by the wider industries and proved to be successful. These are now being applied to telecommunication industry including mobile networks.</w:t>
      </w:r>
    </w:p>
    <w:p w14:paraId="54BE9953" w14:textId="122240F2" w:rsidR="008B02FF" w:rsidRPr="00F17505" w:rsidRDefault="008B02FF" w:rsidP="008B02FF">
      <w:r w:rsidRPr="00F17505">
        <w:t>Although AI/ML techniques in general are quite mature nowadays, some of the relevant aspects of the technology are still evolving while new complementary techniques are frequently emerging.</w:t>
      </w:r>
    </w:p>
    <w:p w14:paraId="2F0CF1E0" w14:textId="77777777" w:rsidR="008B02FF" w:rsidRPr="00F17505" w:rsidRDefault="008B02FF" w:rsidP="008B02FF">
      <w:r w:rsidRPr="00F17505">
        <w:t>The AI/ML techniques can be generally characterized from different perspectives including the followings</w:t>
      </w:r>
      <w:r w:rsidRPr="00F17505">
        <w:rPr>
          <w:rFonts w:hint="eastAsia"/>
          <w:lang w:eastAsia="zh-CN"/>
        </w:rPr>
        <w:t>:</w:t>
      </w:r>
    </w:p>
    <w:p w14:paraId="1EA7E75C" w14:textId="77777777" w:rsidR="008B02FF" w:rsidRPr="00F17505" w:rsidRDefault="008B02FF" w:rsidP="009F6E19">
      <w:pPr>
        <w:pStyle w:val="B1"/>
        <w:rPr>
          <w:rFonts w:eastAsia="Calibri"/>
          <w:szCs w:val="22"/>
        </w:rPr>
      </w:pPr>
      <w:r w:rsidRPr="00F17505">
        <w:t>-</w:t>
      </w:r>
      <w:r w:rsidRPr="00F17505">
        <w:rPr>
          <w:b/>
          <w:bCs/>
        </w:rPr>
        <w:tab/>
        <w:t xml:space="preserve">Learning </w:t>
      </w:r>
      <w:r w:rsidRPr="00F17505">
        <w:rPr>
          <w:rFonts w:eastAsia="Calibri"/>
          <w:b/>
          <w:bCs/>
          <w:szCs w:val="22"/>
        </w:rPr>
        <w:t>methods</w:t>
      </w:r>
    </w:p>
    <w:p w14:paraId="2A6364C1" w14:textId="52F4BDC7" w:rsidR="008B02FF" w:rsidRPr="00F17505" w:rsidRDefault="008B02FF" w:rsidP="008B02FF">
      <w:r w:rsidRPr="00F17505">
        <w:t xml:space="preserve">The learning methods </w:t>
      </w:r>
      <w:r w:rsidRPr="00F17505">
        <w:rPr>
          <w:lang w:eastAsia="zh-CN"/>
        </w:rPr>
        <w:t>include sup</w:t>
      </w:r>
      <w:r w:rsidRPr="00F17505">
        <w:t xml:space="preserve">ervised learning, </w:t>
      </w:r>
      <w:r w:rsidR="00804917" w:rsidRPr="00804917">
        <w:t xml:space="preserve">semi-supervised learning, </w:t>
      </w:r>
      <w:r w:rsidRPr="00F17505">
        <w:t>unsupervised learning and reinforcement learning. Each learning method fits one or more specific category of inference (</w:t>
      </w:r>
      <w:r w:rsidR="00897063" w:rsidRPr="00F17505">
        <w:t>e.g.</w:t>
      </w:r>
      <w:r w:rsidRPr="00F17505">
        <w:t xml:space="preserve"> prediction), and requires specific type of training data. A brief comparison of these learning methods is provided in table 4.</w:t>
      </w:r>
      <w:r w:rsidR="005D2FBE" w:rsidRPr="00F17505">
        <w:t>1</w:t>
      </w:r>
      <w:r w:rsidRPr="00F17505">
        <w:t>-1.</w:t>
      </w:r>
    </w:p>
    <w:p w14:paraId="421CF9A9" w14:textId="4B7608E7" w:rsidR="008B02FF" w:rsidRPr="00F17505" w:rsidRDefault="008B02FF" w:rsidP="005D2FBE">
      <w:pPr>
        <w:pStyle w:val="TH"/>
      </w:pPr>
      <w:r w:rsidRPr="00F17505">
        <w:t>Table 4.</w:t>
      </w:r>
      <w:r w:rsidR="005D2FBE" w:rsidRPr="00F17505">
        <w:t>1</w:t>
      </w:r>
      <w:r w:rsidRPr="00F17505">
        <w:t>-1: Comparison of L</w:t>
      </w:r>
      <w:r w:rsidRPr="00F17505">
        <w:rPr>
          <w:rFonts w:hint="eastAsia"/>
          <w:lang w:eastAsia="zh-CN"/>
        </w:rPr>
        <w:t>earning</w:t>
      </w:r>
      <w:r w:rsidRPr="00F17505">
        <w:t xml:space="preserve"> methods</w:t>
      </w: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86"/>
        <w:gridCol w:w="1837"/>
        <w:gridCol w:w="1718"/>
        <w:gridCol w:w="1766"/>
        <w:gridCol w:w="1801"/>
      </w:tblGrid>
      <w:tr w:rsidR="008B02FF" w:rsidRPr="00F17505" w14:paraId="002DEEEA" w14:textId="77777777" w:rsidTr="00AD7D35">
        <w:trPr>
          <w:jc w:val="center"/>
        </w:trPr>
        <w:tc>
          <w:tcPr>
            <w:tcW w:w="2086" w:type="dxa"/>
            <w:tcBorders>
              <w:bottom w:val="single" w:sz="4" w:space="0" w:color="auto"/>
            </w:tcBorders>
            <w:shd w:val="clear" w:color="auto" w:fill="D0CECE"/>
            <w:vAlign w:val="center"/>
          </w:tcPr>
          <w:p w14:paraId="6CA28F0D" w14:textId="77777777" w:rsidR="008B02FF" w:rsidRPr="00F17505" w:rsidRDefault="008B02FF" w:rsidP="005D2FBE">
            <w:pPr>
              <w:keepNext/>
              <w:keepLines/>
              <w:rPr>
                <w:rFonts w:ascii="Arial" w:hAnsi="Arial" w:cs="Arial"/>
                <w:sz w:val="18"/>
                <w:szCs w:val="18"/>
              </w:rPr>
            </w:pPr>
          </w:p>
        </w:tc>
        <w:tc>
          <w:tcPr>
            <w:tcW w:w="1837" w:type="dxa"/>
            <w:shd w:val="clear" w:color="auto" w:fill="D0CECE"/>
            <w:vAlign w:val="center"/>
          </w:tcPr>
          <w:p w14:paraId="3356CA94" w14:textId="0359930D" w:rsidR="008B02FF" w:rsidRPr="00F17505" w:rsidRDefault="008B02FF" w:rsidP="005D2FBE">
            <w:pPr>
              <w:pStyle w:val="TAH"/>
            </w:pPr>
            <w:r w:rsidRPr="00F17505">
              <w:t>Supervised</w:t>
            </w:r>
            <w:r w:rsidR="005D2FBE" w:rsidRPr="00F17505">
              <w:t xml:space="preserve"> </w:t>
            </w:r>
            <w:r w:rsidRPr="00F17505">
              <w:t>learning</w:t>
            </w:r>
          </w:p>
        </w:tc>
        <w:tc>
          <w:tcPr>
            <w:tcW w:w="1718" w:type="dxa"/>
            <w:shd w:val="clear" w:color="auto" w:fill="D0CECE"/>
          </w:tcPr>
          <w:p w14:paraId="23A65620" w14:textId="0C1FAC9E" w:rsidR="008B02FF" w:rsidRPr="00F17505" w:rsidRDefault="008B02FF" w:rsidP="005D2FBE">
            <w:pPr>
              <w:pStyle w:val="TAH"/>
            </w:pPr>
            <w:r w:rsidRPr="00F17505">
              <w:t>Semi-supervised</w:t>
            </w:r>
            <w:r w:rsidR="005D2FBE" w:rsidRPr="00F17505">
              <w:t xml:space="preserve"> </w:t>
            </w:r>
            <w:r w:rsidRPr="00F17505">
              <w:t>learning</w:t>
            </w:r>
          </w:p>
        </w:tc>
        <w:tc>
          <w:tcPr>
            <w:tcW w:w="1766" w:type="dxa"/>
            <w:shd w:val="clear" w:color="auto" w:fill="D0CECE"/>
            <w:vAlign w:val="center"/>
          </w:tcPr>
          <w:p w14:paraId="3F42D29B" w14:textId="179399A8" w:rsidR="008B02FF" w:rsidRPr="00F17505" w:rsidRDefault="008B02FF" w:rsidP="005D2FBE">
            <w:pPr>
              <w:pStyle w:val="TAH"/>
            </w:pPr>
            <w:r w:rsidRPr="00F17505">
              <w:t>Unsupervised</w:t>
            </w:r>
            <w:r w:rsidR="005D2FBE" w:rsidRPr="00F17505">
              <w:t xml:space="preserve"> </w:t>
            </w:r>
            <w:r w:rsidRPr="00F17505">
              <w:t>learning</w:t>
            </w:r>
          </w:p>
        </w:tc>
        <w:tc>
          <w:tcPr>
            <w:tcW w:w="1801" w:type="dxa"/>
            <w:shd w:val="clear" w:color="auto" w:fill="D0CECE"/>
            <w:vAlign w:val="center"/>
          </w:tcPr>
          <w:p w14:paraId="01965B01" w14:textId="37CFDB59" w:rsidR="008B02FF" w:rsidRPr="00F17505" w:rsidRDefault="008B02FF" w:rsidP="005D2FBE">
            <w:pPr>
              <w:pStyle w:val="TAH"/>
            </w:pPr>
            <w:r w:rsidRPr="00F17505">
              <w:t>Reinforcement</w:t>
            </w:r>
            <w:r w:rsidR="005D2FBE" w:rsidRPr="00F17505">
              <w:t xml:space="preserve"> </w:t>
            </w:r>
            <w:r w:rsidRPr="00F17505">
              <w:t>learning</w:t>
            </w:r>
          </w:p>
        </w:tc>
      </w:tr>
      <w:tr w:rsidR="008B02FF" w:rsidRPr="00F17505" w14:paraId="01F496A8" w14:textId="77777777" w:rsidTr="00AD7D35">
        <w:trPr>
          <w:jc w:val="center"/>
        </w:trPr>
        <w:tc>
          <w:tcPr>
            <w:tcW w:w="2086" w:type="dxa"/>
            <w:shd w:val="clear" w:color="auto" w:fill="D0CECE"/>
          </w:tcPr>
          <w:p w14:paraId="7D33274D" w14:textId="37D70816" w:rsidR="008B02FF" w:rsidRPr="00F17505" w:rsidRDefault="008B02FF" w:rsidP="005D2FBE">
            <w:pPr>
              <w:pStyle w:val="TAL"/>
              <w:rPr>
                <w:b/>
                <w:bCs/>
              </w:rPr>
            </w:pPr>
            <w:r w:rsidRPr="00F17505">
              <w:rPr>
                <w:b/>
                <w:bCs/>
              </w:rPr>
              <w:t>Category</w:t>
            </w:r>
            <w:r w:rsidR="005D2FBE" w:rsidRPr="00F17505">
              <w:rPr>
                <w:b/>
                <w:bCs/>
              </w:rPr>
              <w:t xml:space="preserve"> </w:t>
            </w:r>
            <w:r w:rsidRPr="00F17505">
              <w:rPr>
                <w:b/>
                <w:bCs/>
              </w:rPr>
              <w:t>of</w:t>
            </w:r>
            <w:r w:rsidR="005D2FBE" w:rsidRPr="00F17505">
              <w:rPr>
                <w:b/>
                <w:bCs/>
              </w:rPr>
              <w:t xml:space="preserve"> </w:t>
            </w:r>
            <w:r w:rsidRPr="00F17505">
              <w:rPr>
                <w:b/>
                <w:bCs/>
              </w:rPr>
              <w:t>inference</w:t>
            </w:r>
          </w:p>
        </w:tc>
        <w:tc>
          <w:tcPr>
            <w:tcW w:w="1837" w:type="dxa"/>
            <w:shd w:val="clear" w:color="auto" w:fill="auto"/>
          </w:tcPr>
          <w:p w14:paraId="2E77A554" w14:textId="7279D3B5" w:rsidR="008B02FF" w:rsidRPr="00F17505" w:rsidRDefault="008B02FF" w:rsidP="005D2FBE">
            <w:pPr>
              <w:pStyle w:val="TAL"/>
            </w:pPr>
            <w:r w:rsidRPr="00F17505">
              <w:t>Regression</w:t>
            </w:r>
            <w:r w:rsidR="005D2FBE" w:rsidRPr="00F17505">
              <w:t xml:space="preserve"> </w:t>
            </w:r>
            <w:r w:rsidRPr="00F17505">
              <w:t>(numeric),</w:t>
            </w:r>
            <w:r w:rsidR="005D2FBE" w:rsidRPr="00F17505">
              <w:t xml:space="preserve"> </w:t>
            </w:r>
            <w:r w:rsidRPr="00F17505">
              <w:t>classification</w:t>
            </w:r>
          </w:p>
        </w:tc>
        <w:tc>
          <w:tcPr>
            <w:tcW w:w="1718" w:type="dxa"/>
          </w:tcPr>
          <w:p w14:paraId="3F0E4854" w14:textId="2E00EE9E" w:rsidR="008B02FF" w:rsidRPr="00F17505" w:rsidRDefault="008B02FF" w:rsidP="005D2FBE">
            <w:pPr>
              <w:pStyle w:val="TAL"/>
            </w:pPr>
            <w:r w:rsidRPr="00F17505">
              <w:t>Regression</w:t>
            </w:r>
            <w:r w:rsidR="005D2FBE" w:rsidRPr="00F17505">
              <w:t xml:space="preserve"> </w:t>
            </w:r>
            <w:r w:rsidRPr="00F17505">
              <w:t>(numeric),</w:t>
            </w:r>
            <w:r w:rsidR="005D2FBE" w:rsidRPr="00F17505">
              <w:t xml:space="preserve"> </w:t>
            </w:r>
            <w:r w:rsidRPr="00F17505">
              <w:t>classification</w:t>
            </w:r>
          </w:p>
        </w:tc>
        <w:tc>
          <w:tcPr>
            <w:tcW w:w="1766" w:type="dxa"/>
            <w:shd w:val="clear" w:color="auto" w:fill="auto"/>
          </w:tcPr>
          <w:p w14:paraId="21F99CED" w14:textId="77777777" w:rsidR="008B02FF" w:rsidRPr="00F17505" w:rsidRDefault="008B02FF" w:rsidP="005D2FBE">
            <w:pPr>
              <w:pStyle w:val="TAL"/>
            </w:pPr>
            <w:r w:rsidRPr="00F17505">
              <w:t>Association,</w:t>
            </w:r>
            <w:r w:rsidRPr="00F17505">
              <w:br/>
              <w:t>Clustering</w:t>
            </w:r>
          </w:p>
        </w:tc>
        <w:tc>
          <w:tcPr>
            <w:tcW w:w="1801" w:type="dxa"/>
            <w:shd w:val="clear" w:color="auto" w:fill="auto"/>
          </w:tcPr>
          <w:p w14:paraId="000604D9" w14:textId="432686B9" w:rsidR="008B02FF" w:rsidRPr="00F17505" w:rsidRDefault="008B02FF" w:rsidP="005D2FBE">
            <w:pPr>
              <w:pStyle w:val="TAL"/>
            </w:pPr>
            <w:r w:rsidRPr="00F17505">
              <w:t>Reward-based</w:t>
            </w:r>
            <w:r w:rsidR="005D2FBE" w:rsidRPr="00F17505">
              <w:t xml:space="preserve"> </w:t>
            </w:r>
            <w:r w:rsidRPr="00F17505">
              <w:t>behaviour</w:t>
            </w:r>
          </w:p>
        </w:tc>
      </w:tr>
      <w:tr w:rsidR="008B02FF" w:rsidRPr="00F17505" w14:paraId="06845E46" w14:textId="77777777" w:rsidTr="00AD7D35">
        <w:trPr>
          <w:jc w:val="center"/>
        </w:trPr>
        <w:tc>
          <w:tcPr>
            <w:tcW w:w="2086" w:type="dxa"/>
            <w:shd w:val="clear" w:color="auto" w:fill="D0CECE"/>
          </w:tcPr>
          <w:p w14:paraId="1F4469C0" w14:textId="183AD502" w:rsidR="008B02FF" w:rsidRPr="00F17505" w:rsidRDefault="008B02FF" w:rsidP="009F6E19">
            <w:pPr>
              <w:pStyle w:val="TAL"/>
              <w:rPr>
                <w:b/>
                <w:bCs/>
              </w:rPr>
            </w:pPr>
            <w:r w:rsidRPr="00F17505">
              <w:rPr>
                <w:b/>
                <w:bCs/>
              </w:rPr>
              <w:t>Type</w:t>
            </w:r>
            <w:r w:rsidR="005D2FBE" w:rsidRPr="00F17505">
              <w:rPr>
                <w:b/>
                <w:bCs/>
              </w:rPr>
              <w:t xml:space="preserve"> </w:t>
            </w:r>
            <w:r w:rsidRPr="00F17505">
              <w:rPr>
                <w:b/>
                <w:bCs/>
              </w:rPr>
              <w:t>of</w:t>
            </w:r>
            <w:r w:rsidR="005D2FBE" w:rsidRPr="00F17505">
              <w:rPr>
                <w:b/>
                <w:bCs/>
              </w:rPr>
              <w:t xml:space="preserve"> </w:t>
            </w:r>
            <w:r w:rsidRPr="00F17505">
              <w:rPr>
                <w:b/>
                <w:bCs/>
              </w:rPr>
              <w:t>training</w:t>
            </w:r>
            <w:r w:rsidR="005D2FBE" w:rsidRPr="00F17505">
              <w:rPr>
                <w:b/>
                <w:bCs/>
              </w:rPr>
              <w:t xml:space="preserve"> </w:t>
            </w:r>
            <w:r w:rsidRPr="00F17505">
              <w:rPr>
                <w:b/>
                <w:bCs/>
              </w:rPr>
              <w:t>data</w:t>
            </w:r>
          </w:p>
        </w:tc>
        <w:tc>
          <w:tcPr>
            <w:tcW w:w="1837" w:type="dxa"/>
            <w:shd w:val="clear" w:color="auto" w:fill="auto"/>
          </w:tcPr>
          <w:p w14:paraId="1E99AD28" w14:textId="62295CBC" w:rsidR="008B02FF" w:rsidRPr="00F17505" w:rsidRDefault="008B02FF" w:rsidP="009F6E19">
            <w:pPr>
              <w:pStyle w:val="TAL"/>
            </w:pPr>
            <w:r w:rsidRPr="00F17505">
              <w:t>Labelled</w:t>
            </w:r>
            <w:r w:rsidR="005D2FBE" w:rsidRPr="00F17505">
              <w:t xml:space="preserve"> </w:t>
            </w:r>
            <w:r w:rsidRPr="00F17505">
              <w:t>data</w:t>
            </w:r>
            <w:r w:rsidR="005D2FBE" w:rsidRPr="00F17505">
              <w:t xml:space="preserve"> </w:t>
            </w:r>
            <w:r w:rsidRPr="00F17505">
              <w:t>(Note)</w:t>
            </w:r>
          </w:p>
        </w:tc>
        <w:tc>
          <w:tcPr>
            <w:tcW w:w="1718" w:type="dxa"/>
          </w:tcPr>
          <w:p w14:paraId="0894A6F5" w14:textId="5289D49F" w:rsidR="008B02FF" w:rsidRPr="00F17505" w:rsidRDefault="008B02FF" w:rsidP="009F6E19">
            <w:pPr>
              <w:pStyle w:val="TAL"/>
            </w:pPr>
            <w:r w:rsidRPr="00F17505">
              <w:t>Labelled</w:t>
            </w:r>
            <w:r w:rsidR="005D2FBE" w:rsidRPr="00F17505">
              <w:t xml:space="preserve"> </w:t>
            </w:r>
            <w:r w:rsidRPr="00F17505">
              <w:t>data</w:t>
            </w:r>
            <w:r w:rsidR="005D2FBE" w:rsidRPr="00F17505">
              <w:t xml:space="preserve"> </w:t>
            </w:r>
            <w:r w:rsidRPr="00F17505">
              <w:t>(Note),</w:t>
            </w:r>
            <w:r w:rsidR="005D2FBE" w:rsidRPr="00F17505">
              <w:t xml:space="preserve"> </w:t>
            </w:r>
            <w:r w:rsidRPr="00F17505">
              <w:t>and</w:t>
            </w:r>
            <w:r w:rsidR="005D2FBE" w:rsidRPr="00F17505">
              <w:t xml:space="preserve"> </w:t>
            </w:r>
            <w:r w:rsidRPr="00F17505">
              <w:t>unlabelled</w:t>
            </w:r>
            <w:r w:rsidR="005D2FBE" w:rsidRPr="00F17505">
              <w:t xml:space="preserve"> </w:t>
            </w:r>
            <w:r w:rsidRPr="00F17505">
              <w:t>data</w:t>
            </w:r>
          </w:p>
        </w:tc>
        <w:tc>
          <w:tcPr>
            <w:tcW w:w="1766" w:type="dxa"/>
            <w:shd w:val="clear" w:color="auto" w:fill="auto"/>
          </w:tcPr>
          <w:p w14:paraId="49D5CD29" w14:textId="3FBBC830" w:rsidR="008B02FF" w:rsidRPr="00F17505" w:rsidRDefault="008B02FF" w:rsidP="009F6E19">
            <w:pPr>
              <w:pStyle w:val="TAL"/>
            </w:pPr>
            <w:r w:rsidRPr="00F17505">
              <w:t>Unlabelled</w:t>
            </w:r>
            <w:r w:rsidR="005D2FBE" w:rsidRPr="00F17505">
              <w:t xml:space="preserve"> </w:t>
            </w:r>
            <w:r w:rsidRPr="00F17505">
              <w:t>data</w:t>
            </w:r>
          </w:p>
        </w:tc>
        <w:tc>
          <w:tcPr>
            <w:tcW w:w="1801" w:type="dxa"/>
            <w:shd w:val="clear" w:color="auto" w:fill="auto"/>
          </w:tcPr>
          <w:p w14:paraId="2A2C74AA" w14:textId="4D75FADB" w:rsidR="008B02FF" w:rsidRPr="00F17505" w:rsidRDefault="008B02FF" w:rsidP="009F6E19">
            <w:pPr>
              <w:pStyle w:val="TAL"/>
            </w:pPr>
            <w:r w:rsidRPr="00F17505">
              <w:t>Not</w:t>
            </w:r>
            <w:r w:rsidR="005D2FBE" w:rsidRPr="00F17505">
              <w:t xml:space="preserve"> </w:t>
            </w:r>
            <w:r w:rsidRPr="00F17505">
              <w:t>pre-defined</w:t>
            </w:r>
          </w:p>
        </w:tc>
      </w:tr>
      <w:tr w:rsidR="008B02FF" w:rsidRPr="00F17505" w14:paraId="5F5199F5" w14:textId="77777777" w:rsidTr="00AD7D35">
        <w:trPr>
          <w:jc w:val="center"/>
        </w:trPr>
        <w:tc>
          <w:tcPr>
            <w:tcW w:w="9208" w:type="dxa"/>
            <w:gridSpan w:val="5"/>
          </w:tcPr>
          <w:p w14:paraId="1F2165F8" w14:textId="2872497E" w:rsidR="008B02FF" w:rsidRPr="00F17505" w:rsidRDefault="008B02FF" w:rsidP="005D2FBE">
            <w:pPr>
              <w:pStyle w:val="TAN"/>
            </w:pPr>
            <w:r w:rsidRPr="00F17505">
              <w:t>NOTE:</w:t>
            </w:r>
            <w:r w:rsidR="005D2FBE" w:rsidRPr="00F17505">
              <w:tab/>
            </w:r>
            <w:r w:rsidRPr="00F17505">
              <w:t>The</w:t>
            </w:r>
            <w:r w:rsidR="005D2FBE" w:rsidRPr="00F17505">
              <w:t xml:space="preserve"> </w:t>
            </w:r>
            <w:r w:rsidRPr="00F17505">
              <w:t>labelled</w:t>
            </w:r>
            <w:r w:rsidR="005D2FBE" w:rsidRPr="00F17505">
              <w:t xml:space="preserve"> </w:t>
            </w:r>
            <w:r w:rsidRPr="00F17505">
              <w:t>data</w:t>
            </w:r>
            <w:r w:rsidR="005D2FBE" w:rsidRPr="00F17505">
              <w:t xml:space="preserve"> </w:t>
            </w:r>
            <w:r w:rsidRPr="00F17505">
              <w:t>means</w:t>
            </w:r>
            <w:r w:rsidR="005D2FBE" w:rsidRPr="00F17505">
              <w:t xml:space="preserve"> </w:t>
            </w:r>
            <w:r w:rsidRPr="00F17505">
              <w:t>the</w:t>
            </w:r>
            <w:r w:rsidR="005D2FBE" w:rsidRPr="00F17505">
              <w:t xml:space="preserve"> </w:t>
            </w:r>
            <w:r w:rsidRPr="00F17505">
              <w:t>input</w:t>
            </w:r>
            <w:r w:rsidR="005D2FBE" w:rsidRPr="00F17505">
              <w:t xml:space="preserve"> </w:t>
            </w:r>
            <w:r w:rsidRPr="00F17505">
              <w:t>and</w:t>
            </w:r>
            <w:r w:rsidR="005D2FBE" w:rsidRPr="00F17505">
              <w:t xml:space="preserve"> </w:t>
            </w:r>
            <w:r w:rsidRPr="00F17505">
              <w:t>output</w:t>
            </w:r>
            <w:r w:rsidR="005D2FBE" w:rsidRPr="00F17505">
              <w:t xml:space="preserve"> </w:t>
            </w:r>
            <w:r w:rsidRPr="00F17505">
              <w:t>parameters</w:t>
            </w:r>
            <w:r w:rsidR="005D2FBE" w:rsidRPr="00F17505">
              <w:t xml:space="preserve"> </w:t>
            </w:r>
            <w:r w:rsidRPr="00F17505">
              <w:t>are</w:t>
            </w:r>
            <w:r w:rsidR="005D2FBE" w:rsidRPr="00F17505">
              <w:t xml:space="preserve"> </w:t>
            </w:r>
            <w:r w:rsidRPr="00F17505">
              <w:t>explicitly</w:t>
            </w:r>
            <w:r w:rsidR="005D2FBE" w:rsidRPr="00F17505">
              <w:t xml:space="preserve"> </w:t>
            </w:r>
            <w:r w:rsidRPr="00F17505">
              <w:t>labelled</w:t>
            </w:r>
            <w:r w:rsidR="005D2FBE" w:rsidRPr="00F17505">
              <w:t xml:space="preserve"> </w:t>
            </w:r>
            <w:r w:rsidRPr="00F17505">
              <w:t>for</w:t>
            </w:r>
            <w:r w:rsidR="005D2FBE" w:rsidRPr="00F17505">
              <w:t xml:space="preserve"> </w:t>
            </w:r>
            <w:r w:rsidRPr="00F17505">
              <w:t>each</w:t>
            </w:r>
            <w:r w:rsidR="005D2FBE" w:rsidRPr="00F17505">
              <w:t xml:space="preserve"> </w:t>
            </w:r>
            <w:r w:rsidRPr="00F17505">
              <w:t>training</w:t>
            </w:r>
            <w:r w:rsidR="005D2FBE" w:rsidRPr="00F17505">
              <w:t xml:space="preserve"> </w:t>
            </w:r>
            <w:r w:rsidRPr="00F17505">
              <w:t>data</w:t>
            </w:r>
            <w:r w:rsidR="005D2FBE" w:rsidRPr="00F17505">
              <w:t xml:space="preserve"> </w:t>
            </w:r>
            <w:r w:rsidRPr="00F17505">
              <w:t>example.</w:t>
            </w:r>
          </w:p>
        </w:tc>
      </w:tr>
    </w:tbl>
    <w:p w14:paraId="588C350D" w14:textId="77777777" w:rsidR="008B02FF" w:rsidRPr="00F17505" w:rsidRDefault="008B02FF" w:rsidP="005D2FBE"/>
    <w:p w14:paraId="15DC26E4" w14:textId="0637CE85" w:rsidR="008B02FF" w:rsidRPr="00F17505" w:rsidRDefault="008B02FF" w:rsidP="009F6E19">
      <w:pPr>
        <w:pStyle w:val="B1"/>
        <w:rPr>
          <w:rFonts w:eastAsia="Calibri"/>
          <w:b/>
          <w:bCs/>
          <w:szCs w:val="22"/>
        </w:rPr>
      </w:pPr>
      <w:r w:rsidRPr="00F17505">
        <w:rPr>
          <w:b/>
          <w:bCs/>
        </w:rPr>
        <w:t>-</w:t>
      </w:r>
      <w:r w:rsidRPr="00F17505">
        <w:rPr>
          <w:b/>
          <w:bCs/>
        </w:rPr>
        <w:tab/>
        <w:t>Learning complexity</w:t>
      </w:r>
      <w:r w:rsidR="005D2FBE" w:rsidRPr="00F17505">
        <w:rPr>
          <w:b/>
          <w:bCs/>
        </w:rPr>
        <w:t>:</w:t>
      </w:r>
    </w:p>
    <w:p w14:paraId="39CCB346" w14:textId="437A3A05" w:rsidR="008B02FF" w:rsidRPr="00F17505" w:rsidRDefault="005D2FBE" w:rsidP="005D2FBE">
      <w:pPr>
        <w:pStyle w:val="B2"/>
      </w:pPr>
      <w:r w:rsidRPr="00F17505">
        <w:t>-</w:t>
      </w:r>
      <w:r w:rsidRPr="00F17505">
        <w:tab/>
      </w:r>
      <w:r w:rsidR="008B02FF" w:rsidRPr="00F17505">
        <w:t>As per the learning complexity, there are Machine Learning (</w:t>
      </w:r>
      <w:r w:rsidRPr="00B83DEA">
        <w:t>i.e.</w:t>
      </w:r>
      <w:r w:rsidR="008B02FF" w:rsidRPr="00F17505">
        <w:t xml:space="preserve"> basic learning) and Deep Learning.</w:t>
      </w:r>
    </w:p>
    <w:p w14:paraId="7D0651FA" w14:textId="77777777" w:rsidR="008B02FF" w:rsidRPr="00F17505" w:rsidRDefault="008B02FF" w:rsidP="009F6E19">
      <w:pPr>
        <w:pStyle w:val="B1"/>
        <w:rPr>
          <w:rFonts w:eastAsia="Calibri"/>
          <w:b/>
          <w:bCs/>
          <w:szCs w:val="22"/>
        </w:rPr>
      </w:pPr>
      <w:r w:rsidRPr="00F17505">
        <w:rPr>
          <w:b/>
          <w:bCs/>
        </w:rPr>
        <w:t>-</w:t>
      </w:r>
      <w:r w:rsidRPr="00F17505">
        <w:rPr>
          <w:b/>
          <w:bCs/>
        </w:rPr>
        <w:tab/>
        <w:t>Learning architecture</w:t>
      </w:r>
    </w:p>
    <w:p w14:paraId="7683E3F2" w14:textId="68B1021B" w:rsidR="008B02FF" w:rsidRPr="00F17505" w:rsidRDefault="005D2FBE" w:rsidP="009F6E19">
      <w:pPr>
        <w:pStyle w:val="B2"/>
      </w:pPr>
      <w:r w:rsidRPr="00F17505">
        <w:t>-</w:t>
      </w:r>
      <w:r w:rsidRPr="00F17505">
        <w:tab/>
      </w:r>
      <w:r w:rsidR="008B02FF" w:rsidRPr="00F17505">
        <w:t>Based on the topology and location where the learning tasks take place, the AI/ML can be categorized to centralized learning, distributed learning and federated learning.</w:t>
      </w:r>
    </w:p>
    <w:p w14:paraId="3CCCAC22" w14:textId="77777777" w:rsidR="008B02FF" w:rsidRPr="00F17505" w:rsidRDefault="008B02FF" w:rsidP="009F6E19">
      <w:pPr>
        <w:pStyle w:val="B1"/>
        <w:rPr>
          <w:rFonts w:eastAsia="Calibri"/>
          <w:b/>
          <w:bCs/>
          <w:szCs w:val="22"/>
        </w:rPr>
      </w:pPr>
      <w:r w:rsidRPr="00F17505">
        <w:rPr>
          <w:b/>
          <w:bCs/>
        </w:rPr>
        <w:t>-</w:t>
      </w:r>
      <w:r w:rsidRPr="00F17505">
        <w:rPr>
          <w:b/>
          <w:bCs/>
        </w:rPr>
        <w:tab/>
        <w:t>Learning continuity</w:t>
      </w:r>
    </w:p>
    <w:p w14:paraId="12F45983" w14:textId="0221D7A0" w:rsidR="008B02FF" w:rsidRPr="00F17505" w:rsidRDefault="005D2FBE" w:rsidP="009F6E19">
      <w:pPr>
        <w:pStyle w:val="B2"/>
      </w:pPr>
      <w:r w:rsidRPr="00F17505">
        <w:t>-</w:t>
      </w:r>
      <w:r w:rsidRPr="00F17505">
        <w:tab/>
      </w:r>
      <w:r w:rsidR="008B02FF" w:rsidRPr="00F17505">
        <w:t>From learning continuity perspective, the AI/ML can be offline learning or continual learning.</w:t>
      </w:r>
    </w:p>
    <w:p w14:paraId="431AC32B" w14:textId="7073CAC3" w:rsidR="008B02FF" w:rsidRPr="00F17505" w:rsidRDefault="008B02FF" w:rsidP="008B02FF">
      <w:r w:rsidRPr="00F17505">
        <w:t>Artificial Intelligence/Machine Learning (AI/ML) capabilities are used in various domains in 5GS, including management and orchestration (</w:t>
      </w:r>
      <w:r w:rsidR="00897063" w:rsidRPr="00B83DEA">
        <w:t>e.g.</w:t>
      </w:r>
      <w:r w:rsidRPr="00F17505">
        <w:t xml:space="preserve"> MDA, see </w:t>
      </w:r>
      <w:r w:rsidR="008F60F1" w:rsidRPr="00F17505">
        <w:t xml:space="preserve">3GPP </w:t>
      </w:r>
      <w:r w:rsidRPr="00F17505">
        <w:t>TS 28.104 [2]) and 5G networks (</w:t>
      </w:r>
      <w:r w:rsidR="00897063" w:rsidRPr="00B83DEA">
        <w:t>e.g.</w:t>
      </w:r>
      <w:r w:rsidRPr="00F17505">
        <w:t xml:space="preserve"> NWDAF, see </w:t>
      </w:r>
      <w:r w:rsidR="005D2FBE" w:rsidRPr="00F17505">
        <w:t>3GPP TS </w:t>
      </w:r>
      <w:r w:rsidRPr="00F17505">
        <w:t>23.288 [3]).</w:t>
      </w:r>
    </w:p>
    <w:p w14:paraId="74BE1485" w14:textId="0392FFAE" w:rsidR="008B02FF" w:rsidRPr="00F17505" w:rsidRDefault="008B02FF" w:rsidP="008B02FF">
      <w:r w:rsidRPr="00F17505">
        <w:t>The AI/ML-</w:t>
      </w:r>
      <w:r w:rsidR="00E85649">
        <w:t>inference</w:t>
      </w:r>
      <w:r w:rsidR="00E85649" w:rsidRPr="00F17505">
        <w:t xml:space="preserve"> </w:t>
      </w:r>
      <w:r w:rsidRPr="00F17505">
        <w:t>function in the 5GS uses the ML model for inference.</w:t>
      </w:r>
    </w:p>
    <w:p w14:paraId="3B263298" w14:textId="77777777" w:rsidR="008B02FF" w:rsidRPr="00F17505" w:rsidRDefault="008B02FF" w:rsidP="008B02FF">
      <w:r w:rsidRPr="00F17505">
        <w:t>Each AI/ML technique, depending on the adopted specific characteristics as mentioned above, may be suitable for supporting certain type/category of use case(s) in 5GS.</w:t>
      </w:r>
    </w:p>
    <w:p w14:paraId="436FC9DC" w14:textId="7B6ED307" w:rsidR="008B02FF" w:rsidRPr="00F17505" w:rsidRDefault="008B02FF" w:rsidP="008B02FF">
      <w:r w:rsidRPr="00F17505">
        <w:lastRenderedPageBreak/>
        <w:t>To enable and facilitate the AI/ML capabilities with the suitable AI/ML techniques in 5GS, the ML model and AI/</w:t>
      </w:r>
      <w:r w:rsidRPr="00F17505">
        <w:rPr>
          <w:rFonts w:hint="eastAsia"/>
        </w:rPr>
        <w:t>ML</w:t>
      </w:r>
      <w:r w:rsidRPr="00F17505">
        <w:t xml:space="preserve"> inference function need to be managed.</w:t>
      </w:r>
    </w:p>
    <w:p w14:paraId="384F7067" w14:textId="77777777" w:rsidR="008B02FF" w:rsidRPr="00F17505" w:rsidRDefault="008B02FF" w:rsidP="008B02FF">
      <w:r w:rsidRPr="00F17505">
        <w:t>The present document specifies the AI/ML management related capabilities and services, which include the followings:</w:t>
      </w:r>
    </w:p>
    <w:p w14:paraId="5A97E7A6" w14:textId="65A2BA7D" w:rsidR="008B02FF" w:rsidRPr="00F17505" w:rsidRDefault="008B02FF" w:rsidP="009F6E19">
      <w:pPr>
        <w:pStyle w:val="B1"/>
      </w:pPr>
      <w:r w:rsidRPr="00F17505">
        <w:t>-</w:t>
      </w:r>
      <w:r w:rsidRPr="00F17505">
        <w:tab/>
        <w:t>ML training.</w:t>
      </w:r>
    </w:p>
    <w:p w14:paraId="6D6864A0" w14:textId="013ED282" w:rsidR="00637FF8" w:rsidRDefault="00637FF8" w:rsidP="00637FF8">
      <w:pPr>
        <w:pStyle w:val="Heading1"/>
        <w:rPr>
          <w:ins w:id="105" w:author="28.105_CR0076R1_(Rel-18)_AIML_MGT" w:date="2024-03-25T17:11:00Z"/>
          <w:rFonts w:cs="Arial"/>
          <w:szCs w:val="36"/>
        </w:rPr>
      </w:pPr>
      <w:bookmarkStart w:id="106" w:name="_Toc106015851"/>
      <w:bookmarkStart w:id="107" w:name="_Toc106098489"/>
      <w:bookmarkStart w:id="108" w:name="_Toc163114527"/>
      <w:r>
        <w:rPr>
          <w:rFonts w:cs="Arial"/>
          <w:szCs w:val="36"/>
        </w:rPr>
        <w:t>4</w:t>
      </w:r>
      <w:ins w:id="109" w:author="28.105_CR0076R1_(Rel-18)_AIML_MGT" w:date="2024-03-25T17:11:00Z">
        <w:r w:rsidR="00D91157">
          <w:rPr>
            <w:rFonts w:cs="Arial"/>
            <w:szCs w:val="36"/>
          </w:rPr>
          <w:t>a</w:t>
        </w:r>
      </w:ins>
      <w:del w:id="110" w:author="28.105_CR0076R1_(Rel-18)_AIML_MGT" w:date="2024-03-25T17:11:00Z">
        <w:r w:rsidDel="00D91157">
          <w:rPr>
            <w:rFonts w:cs="Arial"/>
            <w:szCs w:val="36"/>
          </w:rPr>
          <w:delText>A</w:delText>
        </w:r>
      </w:del>
      <w:r w:rsidRPr="00F17505">
        <w:rPr>
          <w:rFonts w:cs="Arial"/>
          <w:szCs w:val="36"/>
        </w:rPr>
        <w:tab/>
      </w:r>
      <w:r w:rsidRPr="00F17505">
        <w:t>AI/ML management</w:t>
      </w:r>
      <w:r w:rsidRPr="00F17505">
        <w:rPr>
          <w:rFonts w:cs="Arial"/>
          <w:szCs w:val="36"/>
        </w:rPr>
        <w:t xml:space="preserve"> functionality and service framework</w:t>
      </w:r>
      <w:bookmarkEnd w:id="108"/>
    </w:p>
    <w:p w14:paraId="250888C5" w14:textId="77777777" w:rsidR="00D91157" w:rsidRPr="00F17505" w:rsidRDefault="00D91157" w:rsidP="00D91157">
      <w:pPr>
        <w:pStyle w:val="Heading2"/>
        <w:rPr>
          <w:ins w:id="111" w:author="28.105_CR0076R1_(Rel-18)_AIML_MGT" w:date="2024-03-25T17:11:00Z"/>
        </w:rPr>
      </w:pPr>
      <w:bookmarkStart w:id="112" w:name="_Toc163114528"/>
      <w:ins w:id="113" w:author="28.105_CR0076R1_(Rel-18)_AIML_MGT" w:date="2024-03-25T17:11:00Z">
        <w:r>
          <w:t>4a.0</w:t>
        </w:r>
        <w:r w:rsidRPr="00F17505">
          <w:tab/>
        </w:r>
        <w:r>
          <w:t>AI/ML operational workflow</w:t>
        </w:r>
        <w:bookmarkEnd w:id="112"/>
      </w:ins>
    </w:p>
    <w:p w14:paraId="5373C4EF" w14:textId="77777777" w:rsidR="00D91157" w:rsidRDefault="00D91157" w:rsidP="00D91157">
      <w:pPr>
        <w:rPr>
          <w:ins w:id="114" w:author="28.105_CR0076R1_(Rel-18)_AIML_MGT" w:date="2024-03-25T17:11:00Z"/>
        </w:rPr>
      </w:pPr>
      <w:ins w:id="115" w:author="28.105_CR0076R1_(Rel-18)_AIML_MGT" w:date="2024-03-25T17:11:00Z">
        <w:r w:rsidRPr="0049166C">
          <w:t>AI/ML techniques are widely used in 5GS (including 5GC, NG-RAN</w:t>
        </w:r>
        <w:r>
          <w:t>,</w:t>
        </w:r>
        <w:r w:rsidRPr="0049166C">
          <w:t xml:space="preserve"> and management system), the generic </w:t>
        </w:r>
        <w:r>
          <w:t xml:space="preserve">AI/ML </w:t>
        </w:r>
        <w:r w:rsidRPr="0049166C">
          <w:t>operational workflow in the lifecycle of an ML entity,</w:t>
        </w:r>
        <w:r w:rsidRPr="0049166C">
          <w:rPr>
            <w:lang w:val="en-US"/>
          </w:rPr>
          <w:t xml:space="preserve"> </w:t>
        </w:r>
        <w:r w:rsidRPr="0049166C">
          <w:t xml:space="preserve">is </w:t>
        </w:r>
        <w:r>
          <w:t>depicted in Figure</w:t>
        </w:r>
        <w:r w:rsidRPr="0049166C">
          <w:t xml:space="preserve"> </w:t>
        </w:r>
        <w:r>
          <w:t>4a.0-1</w:t>
        </w:r>
        <w:r w:rsidRPr="0049166C">
          <w:t>.</w:t>
        </w:r>
      </w:ins>
    </w:p>
    <w:p w14:paraId="1B56D6B9" w14:textId="77777777" w:rsidR="00D91157" w:rsidRDefault="00D91157" w:rsidP="00D91157">
      <w:pPr>
        <w:jc w:val="center"/>
        <w:rPr>
          <w:ins w:id="116" w:author="28.105_CR0076R1_(Rel-18)_AIML_MGT" w:date="2024-03-25T17:11:00Z"/>
        </w:rPr>
      </w:pPr>
      <w:ins w:id="117" w:author="28.105_CR0076R1_(Rel-18)_AIML_MGT" w:date="2024-03-25T17:11:00Z">
        <w:r>
          <w:object w:dxaOrig="17388" w:dyaOrig="5772" w14:anchorId="2D8366B9">
            <v:shape id="_x0000_i1026" type="#_x0000_t75" style="width:481.8pt;height:159.6pt" o:ole="">
              <v:imagedata r:id="rId12" o:title=""/>
            </v:shape>
            <o:OLEObject Type="Embed" ProgID="Visio.Drawing.15" ShapeID="_x0000_i1026" DrawAspect="Content" ObjectID="_1773727308" r:id="rId13"/>
          </w:object>
        </w:r>
      </w:ins>
    </w:p>
    <w:p w14:paraId="6D783F23" w14:textId="77777777" w:rsidR="00D91157" w:rsidRPr="00A32C4D" w:rsidRDefault="00D91157" w:rsidP="00D91157">
      <w:pPr>
        <w:pStyle w:val="TH"/>
        <w:rPr>
          <w:ins w:id="118" w:author="28.105_CR0076R1_(Rel-18)_AIML_MGT" w:date="2024-03-25T17:11:00Z"/>
        </w:rPr>
      </w:pPr>
      <w:ins w:id="119" w:author="28.105_CR0076R1_(Rel-18)_AIML_MGT" w:date="2024-03-25T17:11:00Z">
        <w:r w:rsidRPr="00A32C4D">
          <w:t xml:space="preserve">Figure </w:t>
        </w:r>
        <w:r>
          <w:t>4a</w:t>
        </w:r>
        <w:r w:rsidRPr="00A32C4D">
          <w:t>.</w:t>
        </w:r>
        <w:r>
          <w:t>0</w:t>
        </w:r>
        <w:r w:rsidRPr="00A32C4D">
          <w:t xml:space="preserve">-1: AI/ML </w:t>
        </w:r>
        <w:r>
          <w:t xml:space="preserve">operational </w:t>
        </w:r>
        <w:r w:rsidRPr="00A32C4D">
          <w:t>workflow</w:t>
        </w:r>
      </w:ins>
    </w:p>
    <w:p w14:paraId="391B09F1" w14:textId="77777777" w:rsidR="00D91157" w:rsidRPr="0049166C" w:rsidRDefault="00D91157" w:rsidP="00D91157">
      <w:pPr>
        <w:rPr>
          <w:ins w:id="120" w:author="28.105_CR0076R1_(Rel-18)_AIML_MGT" w:date="2024-03-25T17:11:00Z"/>
        </w:rPr>
      </w:pPr>
      <w:ins w:id="121" w:author="28.105_CR0076R1_(Rel-18)_AIML_MGT" w:date="2024-03-25T17:11:00Z">
        <w:r w:rsidRPr="0049166C">
          <w:t xml:space="preserve">The workflow involves </w:t>
        </w:r>
        <w:r>
          <w:t xml:space="preserve">4 main operational phases; namely </w:t>
        </w:r>
        <w:r w:rsidRPr="0049166C">
          <w:t>training</w:t>
        </w:r>
        <w:r>
          <w:t>, emulation, deployment, and inference</w:t>
        </w:r>
        <w:r w:rsidRPr="0049166C">
          <w:t xml:space="preserve"> phase. The</w:t>
        </w:r>
        <w:r>
          <w:t xml:space="preserve"> main tasks for each phase </w:t>
        </w:r>
        <w:r w:rsidRPr="0049166C">
          <w:t>are briefly described below:</w:t>
        </w:r>
      </w:ins>
    </w:p>
    <w:p w14:paraId="5D592F80" w14:textId="77777777" w:rsidR="00D91157" w:rsidRPr="00E563A5" w:rsidRDefault="00D91157" w:rsidP="00D91157">
      <w:pPr>
        <w:rPr>
          <w:ins w:id="122" w:author="28.105_CR0076R1_(Rel-18)_AIML_MGT" w:date="2024-03-25T17:11:00Z"/>
          <w:b/>
          <w:bCs/>
        </w:rPr>
      </w:pPr>
      <w:ins w:id="123" w:author="28.105_CR0076R1_(Rel-18)_AIML_MGT" w:date="2024-03-25T17:11:00Z">
        <w:r w:rsidRPr="00E563A5">
          <w:rPr>
            <w:b/>
            <w:bCs/>
          </w:rPr>
          <w:t>Training phase:</w:t>
        </w:r>
      </w:ins>
    </w:p>
    <w:p w14:paraId="4180303F" w14:textId="77777777" w:rsidR="00D91157" w:rsidRPr="0049166C" w:rsidRDefault="00D91157" w:rsidP="00D91157">
      <w:pPr>
        <w:ind w:left="270" w:hanging="270"/>
        <w:rPr>
          <w:ins w:id="124" w:author="28.105_CR0076R1_(Rel-18)_AIML_MGT" w:date="2024-03-25T17:11:00Z"/>
        </w:rPr>
      </w:pPr>
      <w:ins w:id="125" w:author="28.105_CR0076R1_(Rel-18)_AIML_MGT" w:date="2024-03-25T17:11:00Z">
        <w:r w:rsidRPr="0049166C">
          <w:rPr>
            <w:b/>
            <w:bCs/>
          </w:rPr>
          <w:t>-</w:t>
        </w:r>
        <w:r w:rsidRPr="0049166C">
          <w:rPr>
            <w:b/>
            <w:bCs/>
          </w:rPr>
          <w:tab/>
        </w:r>
        <w:r w:rsidRPr="0049166C">
          <w:rPr>
            <w:b/>
          </w:rPr>
          <w:t>ML</w:t>
        </w:r>
        <w:r>
          <w:rPr>
            <w:b/>
          </w:rPr>
          <w:t xml:space="preserve"> model</w:t>
        </w:r>
        <w:r w:rsidRPr="0049166C">
          <w:rPr>
            <w:b/>
          </w:rPr>
          <w:t xml:space="preserve"> </w:t>
        </w:r>
        <w:r>
          <w:rPr>
            <w:b/>
          </w:rPr>
          <w:t>t</w:t>
        </w:r>
        <w:r w:rsidRPr="0049166C">
          <w:rPr>
            <w:b/>
          </w:rPr>
          <w:t>raining</w:t>
        </w:r>
        <w:r w:rsidRPr="0049166C">
          <w:rPr>
            <w:b/>
            <w:bCs/>
          </w:rPr>
          <w:t xml:space="preserve">: </w:t>
        </w:r>
        <w:r>
          <w:t>training, including initial training and re-training, of an ML model or a group of ML models</w:t>
        </w:r>
        <w:r w:rsidRPr="0049166C">
          <w:t xml:space="preserve">. </w:t>
        </w:r>
        <w:r>
          <w:t xml:space="preserve">It also </w:t>
        </w:r>
        <w:r w:rsidRPr="0049166C">
          <w:t>include</w:t>
        </w:r>
        <w:r>
          <w:t>s</w:t>
        </w:r>
        <w:r w:rsidRPr="0049166C">
          <w:t xml:space="preserve"> validation of the ML entity to evaluate the performance when </w:t>
        </w:r>
        <w:r>
          <w:t xml:space="preserve">the ML entity </w:t>
        </w:r>
        <w:r w:rsidRPr="0049166C">
          <w:t>perform</w:t>
        </w:r>
        <w:r>
          <w:t xml:space="preserve">s </w:t>
        </w:r>
        <w:r w:rsidRPr="0049166C">
          <w:t xml:space="preserve">on the training data and validation data. If the validation result does not meet the expectation (e.g., the variance is not acceptable), the ML </w:t>
        </w:r>
        <w:r>
          <w:t>model</w:t>
        </w:r>
        <w:r w:rsidRPr="0049166C">
          <w:t xml:space="preserve"> </w:t>
        </w:r>
        <w:r>
          <w:t>associated with that</w:t>
        </w:r>
        <w:r w:rsidRPr="0049166C">
          <w:t xml:space="preserve"> entity needs to be re-trained. Th</w:t>
        </w:r>
        <w:r>
          <w:t>e ML model training</w:t>
        </w:r>
        <w:r w:rsidRPr="0049166C">
          <w:t xml:space="preserve"> is the initial </w:t>
        </w:r>
        <w:r>
          <w:t>phase</w:t>
        </w:r>
        <w:r w:rsidRPr="0049166C">
          <w:t xml:space="preserve"> of the workflow. </w:t>
        </w:r>
      </w:ins>
    </w:p>
    <w:p w14:paraId="6DC7A631" w14:textId="77777777" w:rsidR="00D91157" w:rsidRDefault="00D91157" w:rsidP="00D91157">
      <w:pPr>
        <w:ind w:left="270" w:hanging="270"/>
        <w:rPr>
          <w:ins w:id="126" w:author="28.105_CR0076R1_(Rel-18)_AIML_MGT" w:date="2024-03-25T17:11:00Z"/>
        </w:rPr>
      </w:pPr>
      <w:ins w:id="127" w:author="28.105_CR0076R1_(Rel-18)_AIML_MGT" w:date="2024-03-25T17:11:00Z">
        <w:r w:rsidRPr="0049166C">
          <w:rPr>
            <w:b/>
            <w:bCs/>
          </w:rPr>
          <w:t>-</w:t>
        </w:r>
        <w:r w:rsidRPr="0049166C">
          <w:rPr>
            <w:b/>
            <w:bCs/>
          </w:rPr>
          <w:tab/>
        </w:r>
        <w:r w:rsidRPr="0049166C">
          <w:rPr>
            <w:b/>
          </w:rPr>
          <w:t xml:space="preserve">ML </w:t>
        </w:r>
        <w:r>
          <w:rPr>
            <w:b/>
          </w:rPr>
          <w:t>t</w:t>
        </w:r>
        <w:r w:rsidRPr="0049166C">
          <w:rPr>
            <w:b/>
          </w:rPr>
          <w:t>esting</w:t>
        </w:r>
        <w:r w:rsidRPr="0049166C">
          <w:rPr>
            <w:b/>
            <w:bCs/>
          </w:rPr>
          <w:t xml:space="preserve">: </w:t>
        </w:r>
        <w:r>
          <w:t>t</w:t>
        </w:r>
        <w:r w:rsidRPr="0049166C">
          <w:t xml:space="preserve">esting of the validated ML entity to evaluate the performance of the trained ML </w:t>
        </w:r>
        <w:r>
          <w:t>model</w:t>
        </w:r>
        <w:r w:rsidRPr="0049166C">
          <w:t xml:space="preserve"> </w:t>
        </w:r>
        <w:r>
          <w:t>when it performs on testing data</w:t>
        </w:r>
        <w:r w:rsidRPr="0049166C">
          <w:t xml:space="preserve">. If the testing result meets the expectation, the ML entity may </w:t>
        </w:r>
        <w:r>
          <w:t>proceed to the next phase</w:t>
        </w:r>
        <w:r w:rsidRPr="0049166C">
          <w:t xml:space="preserve">, otherwise the ML </w:t>
        </w:r>
        <w:r>
          <w:t>model</w:t>
        </w:r>
        <w:r w:rsidRPr="0049166C">
          <w:t xml:space="preserve"> </w:t>
        </w:r>
        <w:r>
          <w:t xml:space="preserve">associated with that </w:t>
        </w:r>
        <w:r w:rsidRPr="0049166C">
          <w:t>entity may need to be re</w:t>
        </w:r>
        <w:r>
          <w:t>-</w:t>
        </w:r>
        <w:r w:rsidRPr="0049166C">
          <w:t>trained.</w:t>
        </w:r>
      </w:ins>
    </w:p>
    <w:p w14:paraId="1F3FA6AE" w14:textId="77777777" w:rsidR="00D91157" w:rsidRPr="00E563A5" w:rsidRDefault="00D91157" w:rsidP="00D91157">
      <w:pPr>
        <w:rPr>
          <w:ins w:id="128" w:author="28.105_CR0076R1_(Rel-18)_AIML_MGT" w:date="2024-03-25T17:11:00Z"/>
          <w:b/>
          <w:bCs/>
        </w:rPr>
      </w:pPr>
      <w:ins w:id="129" w:author="28.105_CR0076R1_(Rel-18)_AIML_MGT" w:date="2024-03-25T17:11:00Z">
        <w:r>
          <w:rPr>
            <w:b/>
            <w:bCs/>
          </w:rPr>
          <w:t>Emulation</w:t>
        </w:r>
        <w:r w:rsidRPr="00E563A5">
          <w:rPr>
            <w:b/>
            <w:bCs/>
          </w:rPr>
          <w:t xml:space="preserve"> phase:</w:t>
        </w:r>
      </w:ins>
    </w:p>
    <w:p w14:paraId="67EA24DE" w14:textId="77777777" w:rsidR="00D91157" w:rsidRDefault="00D91157" w:rsidP="00D91157">
      <w:pPr>
        <w:ind w:left="270" w:hanging="270"/>
        <w:rPr>
          <w:ins w:id="130" w:author="28.105_CR0076R1_(Rel-18)_AIML_MGT" w:date="2024-03-25T17:11:00Z"/>
        </w:rPr>
      </w:pPr>
      <w:ins w:id="131" w:author="28.105_CR0076R1_(Rel-18)_AIML_MGT" w:date="2024-03-25T17:11:00Z">
        <w:r w:rsidRPr="0049166C">
          <w:rPr>
            <w:b/>
            <w:bCs/>
          </w:rPr>
          <w:t>-</w:t>
        </w:r>
        <w:r w:rsidRPr="0049166C">
          <w:rPr>
            <w:b/>
            <w:bCs/>
          </w:rPr>
          <w:tab/>
        </w:r>
        <w:r w:rsidRPr="0049166C">
          <w:rPr>
            <w:b/>
          </w:rPr>
          <w:t xml:space="preserve">ML </w:t>
        </w:r>
        <w:r>
          <w:rPr>
            <w:b/>
          </w:rPr>
          <w:t xml:space="preserve">emulation: </w:t>
        </w:r>
        <w:r>
          <w:t>running an ML entity for inference in an emulation environment. The purpose is to evaluate the inference performance of the ML entity in the emulation environment prior to applying it to the target network or system.</w:t>
        </w:r>
      </w:ins>
    </w:p>
    <w:p w14:paraId="1C9559AD" w14:textId="77777777" w:rsidR="00D91157" w:rsidRDefault="00D91157" w:rsidP="00D91157">
      <w:pPr>
        <w:pStyle w:val="NO"/>
        <w:rPr>
          <w:ins w:id="132" w:author="28.105_CR0076R1_(Rel-18)_AIML_MGT" w:date="2024-03-25T17:11:00Z"/>
          <w:b/>
          <w:bCs/>
        </w:rPr>
      </w:pPr>
      <w:ins w:id="133" w:author="28.105_CR0076R1_(Rel-18)_AIML_MGT" w:date="2024-03-25T17:11:00Z">
        <w:r>
          <w:t xml:space="preserve">NOTE: </w:t>
        </w:r>
        <w:r>
          <w:tab/>
          <w:t>The emulation phase is considered optional and can be skipped in the AI/ML operational workflow.</w:t>
        </w:r>
      </w:ins>
    </w:p>
    <w:p w14:paraId="289E1372" w14:textId="77777777" w:rsidR="00D91157" w:rsidRPr="00E563A5" w:rsidRDefault="00D91157" w:rsidP="00D91157">
      <w:pPr>
        <w:rPr>
          <w:ins w:id="134" w:author="28.105_CR0076R1_(Rel-18)_AIML_MGT" w:date="2024-03-25T17:11:00Z"/>
          <w:b/>
          <w:bCs/>
        </w:rPr>
      </w:pPr>
      <w:ins w:id="135" w:author="28.105_CR0076R1_(Rel-18)_AIML_MGT" w:date="2024-03-25T17:11:00Z">
        <w:r w:rsidRPr="00E563A5">
          <w:rPr>
            <w:b/>
            <w:bCs/>
          </w:rPr>
          <w:t>Deployment phase:</w:t>
        </w:r>
      </w:ins>
    </w:p>
    <w:p w14:paraId="535CCED6" w14:textId="77777777" w:rsidR="00D91157" w:rsidRDefault="00D91157" w:rsidP="00D91157">
      <w:pPr>
        <w:ind w:left="270" w:hanging="270"/>
        <w:rPr>
          <w:ins w:id="136" w:author="28.105_CR0076R1_(Rel-18)_AIML_MGT" w:date="2024-03-25T17:11:00Z"/>
        </w:rPr>
      </w:pPr>
      <w:ins w:id="137" w:author="28.105_CR0076R1_(Rel-18)_AIML_MGT" w:date="2024-03-25T17:11:00Z">
        <w:r w:rsidRPr="0049166C">
          <w:rPr>
            <w:b/>
            <w:bCs/>
          </w:rPr>
          <w:t>-</w:t>
        </w:r>
        <w:r w:rsidRPr="0049166C">
          <w:rPr>
            <w:b/>
            <w:bCs/>
          </w:rPr>
          <w:tab/>
        </w:r>
        <w:r w:rsidRPr="0049166C">
          <w:rPr>
            <w:b/>
          </w:rPr>
          <w:t xml:space="preserve">ML </w:t>
        </w:r>
        <w:r>
          <w:rPr>
            <w:b/>
          </w:rPr>
          <w:t xml:space="preserve">entity loading: </w:t>
        </w:r>
        <w:bookmarkStart w:id="138" w:name="_Hlk147868552"/>
        <w:r>
          <w:rPr>
            <w:bCs/>
          </w:rPr>
          <w:t>the process (a.k.a. a sequence of atomic actions)</w:t>
        </w:r>
        <w:r w:rsidRPr="005D6E7F">
          <w:rPr>
            <w:bCs/>
          </w:rPr>
          <w:t xml:space="preserve"> of </w:t>
        </w:r>
        <w:r>
          <w:rPr>
            <w:bCs/>
          </w:rPr>
          <w:t>making a</w:t>
        </w:r>
        <w:r>
          <w:t xml:space="preserve"> trained ML entity available for use at the target AI/ML inference function</w:t>
        </w:r>
        <w:bookmarkEnd w:id="138"/>
        <w:r>
          <w:t>.</w:t>
        </w:r>
      </w:ins>
    </w:p>
    <w:p w14:paraId="2A77BA17" w14:textId="77777777" w:rsidR="00D91157" w:rsidRDefault="00D91157" w:rsidP="00D91157">
      <w:pPr>
        <w:ind w:left="270"/>
        <w:rPr>
          <w:ins w:id="139" w:author="28.105_CR0076R1_(Rel-18)_AIML_MGT" w:date="2024-03-25T17:11:00Z"/>
        </w:rPr>
      </w:pPr>
      <w:ins w:id="140" w:author="28.105_CR0076R1_(Rel-18)_AIML_MGT" w:date="2024-03-25T17:11:00Z">
        <w:r>
          <w:lastRenderedPageBreak/>
          <w:t xml:space="preserve">The deployment phase may not be needed in some cases, for example when the </w:t>
        </w:r>
        <w:r>
          <w:rPr>
            <w:rFonts w:hint="eastAsia"/>
          </w:rPr>
          <w:t>t</w:t>
        </w:r>
        <w:r>
          <w:t>raining function and inference function are co-located.</w:t>
        </w:r>
      </w:ins>
    </w:p>
    <w:p w14:paraId="4E2ACFBC" w14:textId="77777777" w:rsidR="00D91157" w:rsidRPr="00E563A5" w:rsidRDefault="00D91157" w:rsidP="00D91157">
      <w:pPr>
        <w:rPr>
          <w:ins w:id="141" w:author="28.105_CR0076R1_(Rel-18)_AIML_MGT" w:date="2024-03-25T17:11:00Z"/>
          <w:b/>
          <w:bCs/>
        </w:rPr>
      </w:pPr>
      <w:ins w:id="142" w:author="28.105_CR0076R1_(Rel-18)_AIML_MGT" w:date="2024-03-25T17:11:00Z">
        <w:r w:rsidRPr="00E563A5">
          <w:rPr>
            <w:b/>
            <w:bCs/>
          </w:rPr>
          <w:t>Inference phase:</w:t>
        </w:r>
      </w:ins>
    </w:p>
    <w:p w14:paraId="0ACF6639" w14:textId="451FC8B5" w:rsidR="00D91157" w:rsidRPr="00D91157" w:rsidRDefault="00D91157" w:rsidP="00D91157">
      <w:pPr>
        <w:ind w:left="270" w:hanging="270"/>
      </w:pPr>
      <w:ins w:id="143" w:author="28.105_CR0076R1_(Rel-18)_AIML_MGT" w:date="2024-03-25T17:11:00Z">
        <w:r w:rsidRPr="0049166C">
          <w:rPr>
            <w:b/>
            <w:bCs/>
          </w:rPr>
          <w:t>-</w:t>
        </w:r>
        <w:r w:rsidRPr="0049166C">
          <w:rPr>
            <w:b/>
            <w:bCs/>
          </w:rPr>
          <w:tab/>
        </w:r>
        <w:r w:rsidRPr="0049166C">
          <w:rPr>
            <w:b/>
          </w:rPr>
          <w:t xml:space="preserve">AI/ML </w:t>
        </w:r>
        <w:r>
          <w:rPr>
            <w:b/>
          </w:rPr>
          <w:t>i</w:t>
        </w:r>
        <w:r w:rsidRPr="0049166C">
          <w:rPr>
            <w:b/>
          </w:rPr>
          <w:t>nference</w:t>
        </w:r>
        <w:r w:rsidRPr="0049166C">
          <w:rPr>
            <w:b/>
            <w:bCs/>
          </w:rPr>
          <w:t xml:space="preserve">: </w:t>
        </w:r>
        <w:r w:rsidRPr="00746D8E">
          <w:t>p</w:t>
        </w:r>
        <w:r w:rsidRPr="0049166C">
          <w:t xml:space="preserve">erforming inference using </w:t>
        </w:r>
        <w:r>
          <w:t xml:space="preserve">a trained </w:t>
        </w:r>
        <w:r w:rsidRPr="0049166C">
          <w:t>ML entity</w:t>
        </w:r>
        <w:r>
          <w:t xml:space="preserve"> by the AI/ML inference function</w:t>
        </w:r>
        <w:r w:rsidRPr="0049166C">
          <w:t>.</w:t>
        </w:r>
      </w:ins>
    </w:p>
    <w:p w14:paraId="58E94602" w14:textId="774FC20D" w:rsidR="00637FF8" w:rsidRPr="00F17505" w:rsidRDefault="00637FF8" w:rsidP="00637FF8">
      <w:pPr>
        <w:pStyle w:val="Heading2"/>
        <w:rPr>
          <w:rFonts w:cs="Arial"/>
          <w:szCs w:val="32"/>
        </w:rPr>
      </w:pPr>
      <w:bookmarkStart w:id="144" w:name="_Toc106015852"/>
      <w:bookmarkStart w:id="145" w:name="_Toc106098490"/>
      <w:bookmarkStart w:id="146" w:name="_Toc130201963"/>
      <w:bookmarkStart w:id="147" w:name="_Toc163114529"/>
      <w:r>
        <w:rPr>
          <w:rFonts w:cs="Arial"/>
          <w:szCs w:val="32"/>
        </w:rPr>
        <w:t>4</w:t>
      </w:r>
      <w:ins w:id="148" w:author="28.105_CR0076R1_(Rel-18)_AIML_MGT" w:date="2024-03-25T17:11:00Z">
        <w:r w:rsidR="00D91157">
          <w:rPr>
            <w:rFonts w:cs="Arial"/>
            <w:szCs w:val="32"/>
          </w:rPr>
          <w:t>a</w:t>
        </w:r>
      </w:ins>
      <w:del w:id="149" w:author="28.105_CR0076R1_(Rel-18)_AIML_MGT" w:date="2024-03-25T17:11:00Z">
        <w:r w:rsidDel="00D91157">
          <w:rPr>
            <w:rFonts w:cs="Arial"/>
            <w:szCs w:val="32"/>
          </w:rPr>
          <w:delText>A</w:delText>
        </w:r>
      </w:del>
      <w:r w:rsidRPr="00F17505">
        <w:rPr>
          <w:rFonts w:cs="Arial"/>
          <w:szCs w:val="32"/>
        </w:rPr>
        <w:t>.1</w:t>
      </w:r>
      <w:r w:rsidRPr="00F17505">
        <w:rPr>
          <w:rFonts w:cs="Arial"/>
          <w:szCs w:val="32"/>
        </w:rPr>
        <w:tab/>
      </w:r>
      <w:r w:rsidRPr="00F17505">
        <w:rPr>
          <w:rFonts w:cs="Arial"/>
          <w:szCs w:val="36"/>
        </w:rPr>
        <w:t>Functionality and s</w:t>
      </w:r>
      <w:r w:rsidRPr="00F17505">
        <w:t>ervice</w:t>
      </w:r>
      <w:r w:rsidRPr="00F17505">
        <w:rPr>
          <w:rFonts w:cs="Arial"/>
          <w:szCs w:val="32"/>
        </w:rPr>
        <w:t xml:space="preserve"> framework for ML training</w:t>
      </w:r>
      <w:bookmarkEnd w:id="144"/>
      <w:bookmarkEnd w:id="145"/>
      <w:bookmarkEnd w:id="146"/>
      <w:bookmarkEnd w:id="147"/>
    </w:p>
    <w:p w14:paraId="082FAC8C" w14:textId="77777777" w:rsidR="00637FF8" w:rsidRPr="00F17505" w:rsidRDefault="00637FF8" w:rsidP="00637FF8">
      <w:pPr>
        <w:rPr>
          <w:rFonts w:cs="Arial"/>
          <w:szCs w:val="32"/>
        </w:rPr>
      </w:pPr>
      <w:r w:rsidRPr="00F17505">
        <w:rPr>
          <w:rFonts w:cs="Arial"/>
          <w:szCs w:val="32"/>
        </w:rPr>
        <w:t>An ML training Function playing the role of ML training MnS producer, may consume various data for ML training purpose.</w:t>
      </w:r>
    </w:p>
    <w:p w14:paraId="27FB26F7" w14:textId="63583F90" w:rsidR="00637FF8" w:rsidRPr="00F17505" w:rsidRDefault="00637FF8" w:rsidP="00637FF8">
      <w:r w:rsidRPr="00F17505">
        <w:rPr>
          <w:rFonts w:cs="Arial"/>
          <w:szCs w:val="32"/>
        </w:rPr>
        <w:t xml:space="preserve">As illustrated in Figure </w:t>
      </w:r>
      <w:r w:rsidR="00830AC7">
        <w:rPr>
          <w:rFonts w:cs="Arial"/>
          <w:szCs w:val="32"/>
        </w:rPr>
        <w:t>4</w:t>
      </w:r>
      <w:ins w:id="150" w:author="28.105_CR0076R1_(Rel-18)_AIML_MGT" w:date="2024-03-25T17:11:00Z">
        <w:r w:rsidR="00D91157">
          <w:rPr>
            <w:rFonts w:cs="Arial"/>
            <w:szCs w:val="32"/>
          </w:rPr>
          <w:t>a</w:t>
        </w:r>
      </w:ins>
      <w:del w:id="151" w:author="28.105_CR0076R1_(Rel-18)_AIML_MGT" w:date="2024-03-25T17:11:00Z">
        <w:r w:rsidR="00830AC7" w:rsidDel="00D91157">
          <w:rPr>
            <w:rFonts w:cs="Arial"/>
            <w:szCs w:val="32"/>
          </w:rPr>
          <w:delText>A</w:delText>
        </w:r>
      </w:del>
      <w:r w:rsidRPr="00F17505">
        <w:rPr>
          <w:rFonts w:cs="Arial"/>
          <w:szCs w:val="32"/>
        </w:rPr>
        <w:t xml:space="preserve">.1-1 </w:t>
      </w:r>
      <w:r w:rsidRPr="00F17505">
        <w:t>the ML training capability is provided via ML training MnS in the context of SBMA to the authorized consumer(s) by ML training MnS producer.</w:t>
      </w:r>
    </w:p>
    <w:p w14:paraId="69129CBB" w14:textId="77777777" w:rsidR="00637FF8" w:rsidRPr="00F17505" w:rsidRDefault="00637FF8" w:rsidP="00637FF8">
      <w:pPr>
        <w:pStyle w:val="TH"/>
      </w:pPr>
      <w:r>
        <w:rPr>
          <w:rFonts w:ascii="Times New Roman" w:eastAsiaTheme="minorEastAsia" w:hAnsi="Times New Roman"/>
        </w:rPr>
        <w:object w:dxaOrig="6000" w:dyaOrig="3135" w14:anchorId="0BA25375">
          <v:shape id="_x0000_i1027" type="#_x0000_t75" style="width:302.4pt;height:156pt" o:ole="">
            <v:imagedata r:id="rId14" o:title=""/>
          </v:shape>
          <o:OLEObject Type="Embed" ProgID="Visio.Drawing.15" ShapeID="_x0000_i1027" DrawAspect="Content" ObjectID="_1773727309" r:id="rId15"/>
        </w:object>
      </w:r>
    </w:p>
    <w:p w14:paraId="0A13AB52" w14:textId="626BADA6" w:rsidR="00637FF8" w:rsidRPr="00F17505" w:rsidRDefault="00637FF8" w:rsidP="00637FF8">
      <w:pPr>
        <w:pStyle w:val="TF"/>
      </w:pPr>
      <w:r w:rsidRPr="00F17505">
        <w:t xml:space="preserve">Figure </w:t>
      </w:r>
      <w:r w:rsidR="00830AC7">
        <w:t>4</w:t>
      </w:r>
      <w:ins w:id="152" w:author="28.105_CR0076R1_(Rel-18)_AIML_MGT" w:date="2024-03-25T17:11:00Z">
        <w:r w:rsidR="00D91157">
          <w:t>a</w:t>
        </w:r>
      </w:ins>
      <w:del w:id="153" w:author="28.105_CR0076R1_(Rel-18)_AIML_MGT" w:date="2024-03-25T17:11:00Z">
        <w:r w:rsidR="00830AC7" w:rsidDel="00D91157">
          <w:delText>A</w:delText>
        </w:r>
      </w:del>
      <w:r w:rsidRPr="00F17505">
        <w:t>.1-1: Functional overview and service framework for ML training</w:t>
      </w:r>
    </w:p>
    <w:p w14:paraId="2FA02628" w14:textId="77777777" w:rsidR="00637FF8" w:rsidRPr="00F17505" w:rsidRDefault="00637FF8" w:rsidP="00637FF8">
      <w:r w:rsidRPr="00F17505">
        <w:t>The internal business logic of ML training leverages the current and historical relevant data, including those listed below to monitor the networks and/or services where relevant to the ML model, prepare the data, trigger and conduct the training:</w:t>
      </w:r>
    </w:p>
    <w:p w14:paraId="2DE49D4E" w14:textId="77777777" w:rsidR="00637FF8" w:rsidRPr="00F17505" w:rsidRDefault="00637FF8" w:rsidP="00637FF8">
      <w:pPr>
        <w:pStyle w:val="B1"/>
      </w:pPr>
      <w:r w:rsidRPr="00F17505">
        <w:t>-</w:t>
      </w:r>
      <w:r w:rsidRPr="00F17505">
        <w:tab/>
        <w:t>Performance Measurements</w:t>
      </w:r>
      <w:r w:rsidRPr="00F17505" w:rsidDel="00C477FE">
        <w:t xml:space="preserve"> </w:t>
      </w:r>
      <w:r w:rsidRPr="00F17505">
        <w:t>(PM) as per 3GPP TS 28.552 [4], 3GPP TS 32.425 [5] and Key Performance Indicators (KPIs) as per 3GPP TS 28.554 [6].</w:t>
      </w:r>
    </w:p>
    <w:p w14:paraId="36738BD5" w14:textId="1E9F6AED" w:rsidR="00637FF8" w:rsidRPr="00F17505" w:rsidRDefault="00637FF8" w:rsidP="00637FF8">
      <w:pPr>
        <w:pStyle w:val="B1"/>
      </w:pPr>
      <w:r w:rsidRPr="00F17505">
        <w:t>-</w:t>
      </w:r>
      <w:r w:rsidRPr="00F17505">
        <w:tab/>
        <w:t>Trace/MDT/RLF/RCEF data, as per 3GPP TS 32.422 [7]</w:t>
      </w:r>
      <w:del w:id="154" w:author="28.105_CR0080R1_(Rel-18)_eMDAS" w:date="2024-03-25T18:03:00Z">
        <w:r w:rsidRPr="00F17505" w:rsidDel="00A7262B">
          <w:delText xml:space="preserve"> and 3GPP TS 32.423 [8]</w:delText>
        </w:r>
      </w:del>
      <w:r w:rsidRPr="00F17505">
        <w:t>.</w:t>
      </w:r>
    </w:p>
    <w:p w14:paraId="09C843B2" w14:textId="0D4F742B" w:rsidR="00637FF8" w:rsidRPr="00F17505" w:rsidRDefault="00637FF8" w:rsidP="00637FF8">
      <w:pPr>
        <w:pStyle w:val="B1"/>
      </w:pPr>
      <w:r w:rsidRPr="00F17505">
        <w:t>-</w:t>
      </w:r>
      <w:r w:rsidRPr="00F17505">
        <w:tab/>
      </w:r>
      <w:r w:rsidRPr="00F17505">
        <w:rPr>
          <w:szCs w:val="18"/>
        </w:rPr>
        <w:t xml:space="preserve">QoE and service experience data as per </w:t>
      </w:r>
      <w:r w:rsidRPr="00F17505">
        <w:t xml:space="preserve">3GPP </w:t>
      </w:r>
      <w:r w:rsidRPr="00F17505">
        <w:rPr>
          <w:szCs w:val="18"/>
        </w:rPr>
        <w:t>TS 28.405 [9]</w:t>
      </w:r>
      <w:del w:id="155" w:author="28.105_CR0080R1_(Rel-18)_eMDAS" w:date="2024-03-25T18:03:00Z">
        <w:r w:rsidRPr="00F17505" w:rsidDel="00A7262B">
          <w:rPr>
            <w:szCs w:val="18"/>
          </w:rPr>
          <w:delText xml:space="preserve"> and </w:delText>
        </w:r>
        <w:r w:rsidRPr="00F17505" w:rsidDel="00A7262B">
          <w:delText xml:space="preserve">3GPP </w:delText>
        </w:r>
        <w:r w:rsidRPr="00F17505" w:rsidDel="00A7262B">
          <w:rPr>
            <w:szCs w:val="18"/>
          </w:rPr>
          <w:delText>TS 28.406 [10]</w:delText>
        </w:r>
      </w:del>
      <w:r w:rsidRPr="00F17505">
        <w:rPr>
          <w:szCs w:val="18"/>
        </w:rPr>
        <w:t>.</w:t>
      </w:r>
    </w:p>
    <w:p w14:paraId="62D9CAEB" w14:textId="77777777" w:rsidR="00637FF8" w:rsidRPr="00F17505" w:rsidRDefault="00637FF8" w:rsidP="00637FF8">
      <w:pPr>
        <w:pStyle w:val="B1"/>
        <w:rPr>
          <w:szCs w:val="18"/>
        </w:rPr>
      </w:pPr>
      <w:r w:rsidRPr="00F17505">
        <w:t>-</w:t>
      </w:r>
      <w:r w:rsidRPr="00F17505">
        <w:tab/>
      </w:r>
      <w:r w:rsidRPr="00F17505">
        <w:rPr>
          <w:szCs w:val="18"/>
        </w:rPr>
        <w:t xml:space="preserve">Analytics data offered by NWDAF as per </w:t>
      </w:r>
      <w:r w:rsidRPr="00F17505">
        <w:t xml:space="preserve">3GPP </w:t>
      </w:r>
      <w:r w:rsidRPr="00F17505">
        <w:rPr>
          <w:szCs w:val="18"/>
        </w:rPr>
        <w:t>TS 23.288 [3].</w:t>
      </w:r>
    </w:p>
    <w:p w14:paraId="584A8F9B" w14:textId="77777777" w:rsidR="00637FF8" w:rsidRPr="00F17505" w:rsidRDefault="00637FF8" w:rsidP="00637FF8">
      <w:pPr>
        <w:pStyle w:val="B1"/>
      </w:pPr>
      <w:r w:rsidRPr="00F17505">
        <w:t>-</w:t>
      </w:r>
      <w:r w:rsidRPr="00F17505">
        <w:tab/>
        <w:t>Alarm information and notifications as per 3GPP TS 28.532 [11].</w:t>
      </w:r>
    </w:p>
    <w:p w14:paraId="3F741F46" w14:textId="77777777" w:rsidR="00637FF8" w:rsidRPr="00F17505" w:rsidRDefault="00637FF8" w:rsidP="00637FF8">
      <w:pPr>
        <w:pStyle w:val="B1"/>
      </w:pPr>
      <w:r w:rsidRPr="00F17505">
        <w:t>-</w:t>
      </w:r>
      <w:r w:rsidRPr="00F17505">
        <w:tab/>
        <w:t>CM information and notifications.</w:t>
      </w:r>
    </w:p>
    <w:p w14:paraId="64E0A4D5" w14:textId="77777777" w:rsidR="00637FF8" w:rsidRPr="00F17505" w:rsidRDefault="00637FF8" w:rsidP="00637FF8">
      <w:pPr>
        <w:pStyle w:val="B1"/>
        <w:rPr>
          <w:szCs w:val="18"/>
        </w:rPr>
      </w:pPr>
      <w:r w:rsidRPr="00F17505">
        <w:t>-</w:t>
      </w:r>
      <w:r w:rsidRPr="00F17505">
        <w:tab/>
      </w:r>
      <w:r w:rsidRPr="00F17505">
        <w:rPr>
          <w:szCs w:val="18"/>
        </w:rPr>
        <w:t>MDA reports from MDA MnS producers</w:t>
      </w:r>
      <w:r w:rsidRPr="00F17505">
        <w:t xml:space="preserve"> as per 3GPP TS 28.104 [2].</w:t>
      </w:r>
    </w:p>
    <w:p w14:paraId="19206882" w14:textId="77777777" w:rsidR="00637FF8" w:rsidRPr="00F17505" w:rsidRDefault="00637FF8" w:rsidP="00637FF8">
      <w:pPr>
        <w:pStyle w:val="B1"/>
        <w:rPr>
          <w:szCs w:val="18"/>
        </w:rPr>
      </w:pPr>
      <w:r w:rsidRPr="00F17505">
        <w:t>-</w:t>
      </w:r>
      <w:r w:rsidRPr="00F17505">
        <w:tab/>
      </w:r>
      <w:r w:rsidRPr="00F17505">
        <w:rPr>
          <w:szCs w:val="18"/>
        </w:rPr>
        <w:t>Management data from non-3GPP systems.</w:t>
      </w:r>
    </w:p>
    <w:p w14:paraId="0B55F0A3" w14:textId="77777777" w:rsidR="00637FF8" w:rsidRDefault="00637FF8" w:rsidP="00637FF8">
      <w:pPr>
        <w:pStyle w:val="B1"/>
        <w:rPr>
          <w:ins w:id="156" w:author="28.105_CR0076R1_(Rel-18)_AIML_MGT" w:date="2024-03-25T17:15:00Z"/>
          <w:szCs w:val="18"/>
        </w:rPr>
      </w:pPr>
      <w:r w:rsidRPr="00F17505">
        <w:t>-</w:t>
      </w:r>
      <w:r w:rsidRPr="00F17505">
        <w:rPr>
          <w:szCs w:val="18"/>
        </w:rPr>
        <w:tab/>
        <w:t>Other data that can be used for training.</w:t>
      </w:r>
    </w:p>
    <w:p w14:paraId="3B6A477D" w14:textId="77777777" w:rsidR="00D91157" w:rsidRDefault="00D91157" w:rsidP="00D91157">
      <w:pPr>
        <w:pStyle w:val="B1"/>
        <w:rPr>
          <w:ins w:id="157" w:author="28.105_CR0076R1_(Rel-18)_AIML_MGT" w:date="2024-03-25T17:15:00Z"/>
          <w:szCs w:val="18"/>
        </w:rPr>
      </w:pPr>
    </w:p>
    <w:p w14:paraId="774568B7" w14:textId="77777777" w:rsidR="00D91157" w:rsidRDefault="00D91157" w:rsidP="00D91157">
      <w:pPr>
        <w:pStyle w:val="Heading2"/>
        <w:rPr>
          <w:ins w:id="158" w:author="28.105_CR0076R1_(Rel-18)_AIML_MGT" w:date="2024-03-25T17:15:00Z"/>
        </w:rPr>
      </w:pPr>
      <w:bookmarkStart w:id="159" w:name="_Toc145421979"/>
      <w:bookmarkStart w:id="160" w:name="_Toc145421213"/>
      <w:bookmarkStart w:id="161" w:name="_Toc145334769"/>
      <w:bookmarkStart w:id="162" w:name="_Toc163114530"/>
      <w:ins w:id="163" w:author="28.105_CR0076R1_(Rel-18)_AIML_MGT" w:date="2024-03-25T17:15:00Z">
        <w:r>
          <w:t>4a.2</w:t>
        </w:r>
        <w:r>
          <w:tab/>
          <w:t>AI/ML functionalities management scenarios</w:t>
        </w:r>
        <w:bookmarkEnd w:id="159"/>
        <w:bookmarkEnd w:id="160"/>
        <w:bookmarkEnd w:id="161"/>
        <w:bookmarkEnd w:id="162"/>
      </w:ins>
    </w:p>
    <w:p w14:paraId="3CCF1A4F" w14:textId="77777777" w:rsidR="00D91157" w:rsidRDefault="00D91157" w:rsidP="00D91157">
      <w:pPr>
        <w:pStyle w:val="B1"/>
        <w:ind w:leftChars="92" w:left="184" w:firstLine="0"/>
        <w:rPr>
          <w:ins w:id="164" w:author="28.105_CR0076R1_(Rel-18)_AIML_MGT" w:date="2024-03-25T17:15:00Z"/>
          <w:lang w:eastAsia="zh-CN"/>
        </w:rPr>
      </w:pPr>
      <w:ins w:id="165" w:author="28.105_CR0076R1_(Rel-18)_AIML_MGT" w:date="2024-03-25T17:15:00Z">
        <w:r>
          <w:t xml:space="preserve">The ML training function and/or AI/ML inference function can be located in the </w:t>
        </w:r>
        <w:r>
          <w:rPr>
            <w:lang w:eastAsia="zh-CN"/>
          </w:rPr>
          <w:t>RAN domain</w:t>
        </w:r>
        <w:r>
          <w:t xml:space="preserve"> MnS c</w:t>
        </w:r>
        <w:r>
          <w:rPr>
            <w:rFonts w:hint="eastAsia"/>
            <w:lang w:eastAsia="zh-CN"/>
          </w:rPr>
          <w:t>onsumer</w:t>
        </w:r>
        <w:r>
          <w:t xml:space="preserve"> (</w:t>
        </w:r>
        <w:r>
          <w:rPr>
            <w:rFonts w:hint="eastAsia"/>
            <w:lang w:eastAsia="zh-CN"/>
          </w:rPr>
          <w:t>e.g.</w:t>
        </w:r>
        <w:r>
          <w:t xml:space="preserve"> cross-domain management system) </w:t>
        </w:r>
        <w:r>
          <w:rPr>
            <w:lang w:eastAsia="zh-CN"/>
          </w:rPr>
          <w:t xml:space="preserve">or the domain-specific management system (i.e. a management function for RAN or CN), or Network Function. </w:t>
        </w:r>
      </w:ins>
    </w:p>
    <w:p w14:paraId="70311CD7" w14:textId="77777777" w:rsidR="00D91157" w:rsidRDefault="00D91157" w:rsidP="00D91157">
      <w:pPr>
        <w:pStyle w:val="B1"/>
        <w:ind w:leftChars="92" w:left="184" w:firstLine="0"/>
        <w:rPr>
          <w:ins w:id="166" w:author="28.105_CR0076R1_(Rel-18)_AIML_MGT" w:date="2024-03-25T17:15:00Z"/>
        </w:rPr>
      </w:pPr>
      <w:ins w:id="167" w:author="28.105_CR0076R1_(Rel-18)_AIML_MGT" w:date="2024-03-25T17:15:00Z">
        <w:r>
          <w:lastRenderedPageBreak/>
          <w:t>For MDA, the ML training function can be located inside or outside of MDAF. The AI/ML inference function is in the MDAF.</w:t>
        </w:r>
      </w:ins>
    </w:p>
    <w:p w14:paraId="272C63A3" w14:textId="77777777" w:rsidR="00D91157" w:rsidRDefault="00D91157" w:rsidP="00D91157">
      <w:pPr>
        <w:pStyle w:val="B1"/>
        <w:ind w:leftChars="92" w:left="184" w:firstLine="0"/>
        <w:rPr>
          <w:ins w:id="168" w:author="28.105_CR0076R1_(Rel-18)_AIML_MGT" w:date="2024-03-25T17:15:00Z"/>
        </w:rPr>
      </w:pPr>
      <w:ins w:id="169" w:author="28.105_CR0076R1_(Rel-18)_AIML_MGT" w:date="2024-03-25T17:15:00Z">
        <w:r>
          <w:rPr>
            <w:rFonts w:hint="eastAsia"/>
            <w:lang w:eastAsia="zh-CN"/>
          </w:rPr>
          <w:t>F</w:t>
        </w:r>
        <w:r>
          <w:rPr>
            <w:lang w:eastAsia="zh-CN"/>
          </w:rPr>
          <w:t xml:space="preserve">or NWDAF, </w:t>
        </w:r>
        <w:r>
          <w:t>the ML training function can be located in NWDAF or management system, the AI/ML inference function is in the NWDAF.</w:t>
        </w:r>
      </w:ins>
    </w:p>
    <w:p w14:paraId="6CF71DAF" w14:textId="77777777" w:rsidR="00D91157" w:rsidRDefault="00D91157" w:rsidP="00D91157">
      <w:pPr>
        <w:pStyle w:val="B1"/>
        <w:ind w:leftChars="92" w:left="184" w:firstLine="0"/>
        <w:rPr>
          <w:ins w:id="170" w:author="28.105_CR0076R1_(Rel-18)_AIML_MGT" w:date="2024-03-25T17:15:00Z"/>
        </w:rPr>
      </w:pPr>
      <w:ins w:id="171" w:author="28.105_CR0076R1_(Rel-18)_AIML_MGT" w:date="2024-03-25T17:15:00Z">
        <w:r>
          <w:t xml:space="preserve">For RAN, the ML training function and AI/ML inference function can </w:t>
        </w:r>
        <w:r w:rsidRPr="002630E4">
          <w:t>both be located in the gNB, or the ML training function can be located in the management system and AI/ML inference function is located in the gNB.</w:t>
        </w:r>
      </w:ins>
    </w:p>
    <w:p w14:paraId="5F3AA8A0" w14:textId="77777777" w:rsidR="00D91157" w:rsidRDefault="00D91157" w:rsidP="00D91157">
      <w:pPr>
        <w:pStyle w:val="B1"/>
        <w:ind w:leftChars="100" w:left="200" w:firstLine="0"/>
        <w:rPr>
          <w:ins w:id="172" w:author="28.105_CR0076R1_(Rel-18)_AIML_MGT" w:date="2024-03-25T17:15:00Z"/>
          <w:lang w:eastAsia="zh-CN"/>
        </w:rPr>
      </w:pPr>
      <w:ins w:id="173" w:author="28.105_CR0076R1_(Rel-18)_AIML_MGT" w:date="2024-03-25T17:15:00Z">
        <w:r>
          <w:rPr>
            <w:lang w:eastAsia="zh-CN"/>
          </w:rPr>
          <w:t xml:space="preserve">Therefore, there might exist several location scenarios for ML training function and AI/ML inference function. </w:t>
        </w:r>
      </w:ins>
    </w:p>
    <w:p w14:paraId="6863EB3F" w14:textId="77777777" w:rsidR="00D91157" w:rsidRPr="00E71EBA" w:rsidRDefault="00D91157" w:rsidP="00D91157">
      <w:pPr>
        <w:rPr>
          <w:ins w:id="174" w:author="28.105_CR0076R1_(Rel-18)_AIML_MGT" w:date="2024-03-25T17:15:00Z"/>
          <w:b/>
          <w:lang w:eastAsia="zh-CN"/>
        </w:rPr>
      </w:pPr>
      <w:ins w:id="175" w:author="28.105_CR0076R1_(Rel-18)_AIML_MGT" w:date="2024-03-25T17:15:00Z">
        <w:r w:rsidRPr="00E71EBA">
          <w:rPr>
            <w:b/>
            <w:lang w:eastAsia="zh-CN"/>
          </w:rPr>
          <w:t>S</w:t>
        </w:r>
        <w:r>
          <w:rPr>
            <w:b/>
            <w:lang w:eastAsia="zh-CN"/>
          </w:rPr>
          <w:t>cenario 1</w:t>
        </w:r>
        <w:r w:rsidRPr="00E71EBA">
          <w:rPr>
            <w:b/>
            <w:lang w:eastAsia="zh-CN"/>
          </w:rPr>
          <w:t>:</w:t>
        </w:r>
      </w:ins>
    </w:p>
    <w:p w14:paraId="5C44CA05" w14:textId="77777777" w:rsidR="00D91157" w:rsidRDefault="00D91157" w:rsidP="00D91157">
      <w:pPr>
        <w:rPr>
          <w:ins w:id="176" w:author="28.105_CR0076R1_(Rel-18)_AIML_MGT" w:date="2024-03-25T17:15:00Z"/>
        </w:rPr>
      </w:pPr>
      <w:ins w:id="177" w:author="28.105_CR0076R1_(Rel-18)_AIML_MGT" w:date="2024-03-25T17:15:00Z">
        <w:r>
          <w:t xml:space="preserve">The ML training </w:t>
        </w:r>
        <w:r>
          <w:rPr>
            <w:lang w:eastAsia="zh-CN"/>
          </w:rPr>
          <w:t>function</w:t>
        </w:r>
        <w:r>
          <w:t xml:space="preserve"> and AI/ML inference </w:t>
        </w:r>
        <w:r>
          <w:rPr>
            <w:lang w:eastAsia="zh-CN"/>
          </w:rPr>
          <w:t>function</w:t>
        </w:r>
        <w:r>
          <w:t xml:space="preserve"> are both located in the 3GPP management system (e.g. RAN domain management function). For instance, </w:t>
        </w:r>
        <w:r>
          <w:rPr>
            <w:lang w:eastAsia="zh-CN"/>
          </w:rPr>
          <w:t>for RAN domain-specific MDA, the ML training function and AI/ML inference functions for MDA can be located in the RAN domain-specific MDA</w:t>
        </w:r>
        <w:r w:rsidRPr="00011C8E">
          <w:rPr>
            <w:lang w:eastAsia="zh-CN"/>
          </w:rPr>
          <w:t>F</w:t>
        </w:r>
        <w:r w:rsidRPr="002630E4">
          <w:rPr>
            <w:lang w:eastAsia="zh-CN"/>
          </w:rPr>
          <w:t>.</w:t>
        </w:r>
        <w:r>
          <w:rPr>
            <w:lang w:eastAsia="zh-CN"/>
          </w:rPr>
          <w:t xml:space="preserve"> As depicted in figure </w:t>
        </w:r>
        <w:r>
          <w:t>4a.2</w:t>
        </w:r>
        <w:r>
          <w:rPr>
            <w:lang w:eastAsia="zh-CN"/>
          </w:rPr>
          <w:t>-1.</w:t>
        </w:r>
      </w:ins>
    </w:p>
    <w:p w14:paraId="5606FE80" w14:textId="77777777" w:rsidR="00D91157" w:rsidRDefault="00D91157" w:rsidP="00D91157">
      <w:pPr>
        <w:pStyle w:val="TH"/>
        <w:rPr>
          <w:ins w:id="178" w:author="28.105_CR0076R1_(Rel-18)_AIML_MGT" w:date="2024-03-25T17:15:00Z"/>
          <w:lang w:eastAsia="zh-CN"/>
        </w:rPr>
      </w:pPr>
      <w:ins w:id="179" w:author="28.105_CR0076R1_(Rel-18)_AIML_MGT" w:date="2024-03-25T17:15:00Z">
        <w:r>
          <w:rPr>
            <w:noProof/>
            <w:lang w:eastAsia="zh-CN"/>
          </w:rPr>
          <w:drawing>
            <wp:inline distT="0" distB="0" distL="0" distR="0" wp14:anchorId="3B8C604C" wp14:editId="1357119D">
              <wp:extent cx="2632382" cy="2124791"/>
              <wp:effectExtent l="0" t="0" r="0" b="8890"/>
              <wp:docPr id="11588261" name="Picture 1158826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261" name="Picture 11588261" descr="A diagram of a network&#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9985" cy="2139000"/>
                      </a:xfrm>
                      <a:prstGeom prst="rect">
                        <a:avLst/>
                      </a:prstGeom>
                      <a:noFill/>
                      <a:ln>
                        <a:noFill/>
                      </a:ln>
                    </pic:spPr>
                  </pic:pic>
                </a:graphicData>
              </a:graphic>
            </wp:inline>
          </w:drawing>
        </w:r>
      </w:ins>
    </w:p>
    <w:p w14:paraId="655E68C9" w14:textId="77777777" w:rsidR="00D91157" w:rsidRDefault="00D91157" w:rsidP="00D91157">
      <w:pPr>
        <w:pStyle w:val="TF"/>
        <w:rPr>
          <w:ins w:id="180" w:author="28.105_CR0076R1_(Rel-18)_AIML_MGT" w:date="2024-03-25T17:15:00Z"/>
        </w:rPr>
      </w:pPr>
      <w:ins w:id="181" w:author="28.105_CR0076R1_(Rel-18)_AIML_MGT" w:date="2024-03-25T17:15:00Z">
        <w:r>
          <w:t xml:space="preserve">Figure 4a.2-1: Management </w:t>
        </w:r>
        <w:r w:rsidRPr="002630E4">
          <w:t>for RAN domain analytics</w:t>
        </w:r>
      </w:ins>
    </w:p>
    <w:p w14:paraId="71E6E39F" w14:textId="77777777" w:rsidR="00D91157" w:rsidRDefault="00D91157" w:rsidP="00D91157">
      <w:pPr>
        <w:rPr>
          <w:ins w:id="182" w:author="28.105_CR0076R1_(Rel-18)_AIML_MGT" w:date="2024-03-25T17:15:00Z"/>
          <w:b/>
          <w:lang w:eastAsia="zh-CN"/>
        </w:rPr>
      </w:pPr>
      <w:ins w:id="183" w:author="28.105_CR0076R1_(Rel-18)_AIML_MGT" w:date="2024-03-25T17:15:00Z">
        <w:r w:rsidRPr="002630E4">
          <w:rPr>
            <w:lang w:eastAsia="zh-CN"/>
          </w:rPr>
          <w:t>Similarly, for CN domain-specific MDA the ML training function and AI/ML inference function can be located in CN domain-specific MDAF or in the cross-domain MDAF</w:t>
        </w:r>
        <w:r>
          <w:rPr>
            <w:lang w:eastAsia="zh-CN"/>
          </w:rPr>
          <w:t>.</w:t>
        </w:r>
      </w:ins>
    </w:p>
    <w:p w14:paraId="41B74D96" w14:textId="77777777" w:rsidR="00D91157" w:rsidRDefault="00D91157" w:rsidP="00D91157">
      <w:pPr>
        <w:rPr>
          <w:ins w:id="184" w:author="28.105_CR0076R1_(Rel-18)_AIML_MGT" w:date="2024-03-25T17:15:00Z"/>
        </w:rPr>
      </w:pPr>
      <w:ins w:id="185" w:author="28.105_CR0076R1_(Rel-18)_AIML_MGT" w:date="2024-03-25T17:15:00Z">
        <w:r>
          <w:rPr>
            <w:b/>
            <w:lang w:eastAsia="zh-CN"/>
          </w:rPr>
          <w:t>Scenario 2</w:t>
        </w:r>
        <w:r>
          <w:rPr>
            <w:b/>
            <w:bCs/>
            <w:lang w:eastAsia="zh-CN"/>
          </w:rPr>
          <w:t>:</w:t>
        </w:r>
      </w:ins>
    </w:p>
    <w:p w14:paraId="30285307" w14:textId="77777777" w:rsidR="00D91157" w:rsidRDefault="00D91157" w:rsidP="00D91157">
      <w:pPr>
        <w:rPr>
          <w:ins w:id="186" w:author="28.105_CR0076R1_(Rel-18)_AIML_MGT" w:date="2024-03-25T17:15:00Z"/>
        </w:rPr>
      </w:pPr>
      <w:ins w:id="187" w:author="28.105_CR0076R1_(Rel-18)_AIML_MGT" w:date="2024-03-25T17:15:00Z">
        <w:r>
          <w:t xml:space="preserve">The ML training </w:t>
        </w:r>
        <w:r>
          <w:rPr>
            <w:lang w:eastAsia="zh-CN"/>
          </w:rPr>
          <w:t>function</w:t>
        </w:r>
        <w:r>
          <w:t xml:space="preserve"> is located in the 3GPP RAN domain-specific management function while the AI/ML inference function is located in gNB.</w:t>
        </w:r>
        <w:r>
          <w:rPr>
            <w:lang w:eastAsia="zh-CN"/>
          </w:rPr>
          <w:t xml:space="preserve"> </w:t>
        </w:r>
        <w:bookmarkStart w:id="188" w:name="_Hlk150921284"/>
        <w:r>
          <w:rPr>
            <w:lang w:eastAsia="zh-CN"/>
          </w:rPr>
          <w:t xml:space="preserve">See figure </w:t>
        </w:r>
        <w:r>
          <w:t>4a.2</w:t>
        </w:r>
        <w:r>
          <w:rPr>
            <w:lang w:eastAsia="zh-CN"/>
          </w:rPr>
          <w:t xml:space="preserve">-2. </w:t>
        </w:r>
        <w:bookmarkEnd w:id="188"/>
      </w:ins>
    </w:p>
    <w:p w14:paraId="1605FDBA" w14:textId="77777777" w:rsidR="00D91157" w:rsidRDefault="00D91157" w:rsidP="00D91157">
      <w:pPr>
        <w:pStyle w:val="TH"/>
        <w:rPr>
          <w:ins w:id="189" w:author="28.105_CR0076R1_(Rel-18)_AIML_MGT" w:date="2024-03-25T17:15:00Z"/>
          <w:lang w:eastAsia="zh-CN"/>
        </w:rPr>
      </w:pPr>
      <w:ins w:id="190" w:author="28.105_CR0076R1_(Rel-18)_AIML_MGT" w:date="2024-03-25T17:15:00Z">
        <w:r>
          <w:rPr>
            <w:noProof/>
            <w:lang w:eastAsia="zh-CN"/>
          </w:rPr>
          <w:drawing>
            <wp:inline distT="0" distB="0" distL="0" distR="0" wp14:anchorId="0E4B6AE3" wp14:editId="7E503870">
              <wp:extent cx="2653345" cy="2037936"/>
              <wp:effectExtent l="0" t="0" r="0" b="635"/>
              <wp:docPr id="5" name="图片 5"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 diagram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8861" cy="2049853"/>
                      </a:xfrm>
                      <a:prstGeom prst="rect">
                        <a:avLst/>
                      </a:prstGeom>
                      <a:noFill/>
                      <a:ln>
                        <a:noFill/>
                      </a:ln>
                    </pic:spPr>
                  </pic:pic>
                </a:graphicData>
              </a:graphic>
            </wp:inline>
          </w:drawing>
        </w:r>
      </w:ins>
    </w:p>
    <w:p w14:paraId="7EE3754D" w14:textId="77777777" w:rsidR="00D91157" w:rsidRDefault="00D91157" w:rsidP="00D91157">
      <w:pPr>
        <w:pStyle w:val="TF"/>
        <w:rPr>
          <w:ins w:id="191" w:author="28.105_CR0076R1_(Rel-18)_AIML_MGT" w:date="2024-03-25T17:15:00Z"/>
        </w:rPr>
      </w:pPr>
      <w:ins w:id="192" w:author="28.105_CR0076R1_(Rel-18)_AIML_MGT" w:date="2024-03-25T17:15:00Z">
        <w:r>
          <w:t xml:space="preserve">Figure 4a.2-2: Management where the ML training is located in </w:t>
        </w:r>
        <w:r w:rsidRPr="002630E4">
          <w:t>RAN domain management function</w:t>
        </w:r>
        <w:r>
          <w:t xml:space="preserve"> and AI/ML inference is located in gNB</w:t>
        </w:r>
      </w:ins>
    </w:p>
    <w:p w14:paraId="7717F5AB" w14:textId="77777777" w:rsidR="00D91157" w:rsidRDefault="00D91157" w:rsidP="00D91157">
      <w:pPr>
        <w:rPr>
          <w:ins w:id="193" w:author="28.105_CR0076R1_(Rel-18)_AIML_MGT" w:date="2024-03-25T17:15:00Z"/>
        </w:rPr>
      </w:pPr>
      <w:ins w:id="194" w:author="28.105_CR0076R1_(Rel-18)_AIML_MGT" w:date="2024-03-25T17:15:00Z">
        <w:r>
          <w:rPr>
            <w:b/>
            <w:lang w:eastAsia="zh-CN"/>
          </w:rPr>
          <w:t>Scenario 3</w:t>
        </w:r>
        <w:r>
          <w:rPr>
            <w:b/>
            <w:bCs/>
            <w:lang w:eastAsia="zh-CN"/>
          </w:rPr>
          <w:t>:</w:t>
        </w:r>
      </w:ins>
    </w:p>
    <w:p w14:paraId="6D389422" w14:textId="77777777" w:rsidR="00D91157" w:rsidRDefault="00D91157" w:rsidP="00D91157">
      <w:pPr>
        <w:rPr>
          <w:ins w:id="195" w:author="28.105_CR0076R1_(Rel-18)_AIML_MGT" w:date="2024-03-25T17:15:00Z"/>
        </w:rPr>
      </w:pPr>
      <w:ins w:id="196" w:author="28.105_CR0076R1_(Rel-18)_AIML_MGT" w:date="2024-03-25T17:15:00Z">
        <w:r>
          <w:t xml:space="preserve">The ML training function and AI/ML inference </w:t>
        </w:r>
        <w:r>
          <w:rPr>
            <w:lang w:eastAsia="zh-CN"/>
          </w:rPr>
          <w:t>function</w:t>
        </w:r>
        <w:r>
          <w:t xml:space="preserve"> are both located in the gNB</w:t>
        </w:r>
        <w:r>
          <w:rPr>
            <w:lang w:eastAsia="zh-CN"/>
          </w:rPr>
          <w:t xml:space="preserve">. See figure </w:t>
        </w:r>
        <w:r>
          <w:t>4a.2</w:t>
        </w:r>
        <w:r>
          <w:rPr>
            <w:lang w:eastAsia="zh-CN"/>
          </w:rPr>
          <w:t xml:space="preserve">-3. </w:t>
        </w:r>
      </w:ins>
    </w:p>
    <w:p w14:paraId="2E97D5A9" w14:textId="77777777" w:rsidR="00D91157" w:rsidRDefault="00D91157" w:rsidP="00D91157">
      <w:pPr>
        <w:pStyle w:val="TH"/>
        <w:rPr>
          <w:ins w:id="197" w:author="28.105_CR0076R1_(Rel-18)_AIML_MGT" w:date="2024-03-25T17:15:00Z"/>
        </w:rPr>
      </w:pPr>
      <w:ins w:id="198" w:author="28.105_CR0076R1_(Rel-18)_AIML_MGT" w:date="2024-03-25T17:15:00Z">
        <w:r>
          <w:rPr>
            <w:noProof/>
          </w:rPr>
          <w:lastRenderedPageBreak/>
          <w:drawing>
            <wp:inline distT="0" distB="0" distL="0" distR="0" wp14:anchorId="669226CF" wp14:editId="0FE7B270">
              <wp:extent cx="2819195" cy="2151219"/>
              <wp:effectExtent l="0" t="0" r="635" b="1905"/>
              <wp:docPr id="6" name="图片 6"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 diagram of a func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4451" cy="2162861"/>
                      </a:xfrm>
                      <a:prstGeom prst="rect">
                        <a:avLst/>
                      </a:prstGeom>
                      <a:noFill/>
                      <a:ln>
                        <a:noFill/>
                      </a:ln>
                    </pic:spPr>
                  </pic:pic>
                </a:graphicData>
              </a:graphic>
            </wp:inline>
          </w:drawing>
        </w:r>
      </w:ins>
    </w:p>
    <w:p w14:paraId="11EC913C" w14:textId="77777777" w:rsidR="00D91157" w:rsidRDefault="00D91157" w:rsidP="00D91157">
      <w:pPr>
        <w:pStyle w:val="TF"/>
        <w:rPr>
          <w:ins w:id="199" w:author="28.105_CR0076R1_(Rel-18)_AIML_MGT" w:date="2024-03-25T17:15:00Z"/>
        </w:rPr>
      </w:pPr>
      <w:ins w:id="200" w:author="28.105_CR0076R1_(Rel-18)_AIML_MGT" w:date="2024-03-25T17:15:00Z">
        <w:r>
          <w:t>Figure 4a.2-3: Management where the ML training and AI/ML inference are both located in gNB</w:t>
        </w:r>
      </w:ins>
    </w:p>
    <w:p w14:paraId="6EDC1CB4" w14:textId="77777777" w:rsidR="00D91157" w:rsidRPr="00F17505" w:rsidRDefault="00D91157" w:rsidP="00637FF8">
      <w:pPr>
        <w:pStyle w:val="B1"/>
        <w:rPr>
          <w:rFonts w:eastAsia="Calibri"/>
          <w:szCs w:val="18"/>
        </w:rPr>
      </w:pPr>
    </w:p>
    <w:p w14:paraId="0AA05960" w14:textId="2389AE6C" w:rsidR="003470A6" w:rsidRPr="00F17505" w:rsidRDefault="003470A6" w:rsidP="003470A6">
      <w:pPr>
        <w:pStyle w:val="Heading1"/>
        <w:rPr>
          <w:rFonts w:cs="Arial"/>
          <w:szCs w:val="36"/>
        </w:rPr>
      </w:pPr>
      <w:bookmarkStart w:id="201" w:name="_Toc163114531"/>
      <w:r w:rsidRPr="00F17505">
        <w:rPr>
          <w:rFonts w:cs="Arial"/>
          <w:szCs w:val="36"/>
        </w:rPr>
        <w:t>5</w:t>
      </w:r>
      <w:r w:rsidR="007359B9" w:rsidRPr="00F17505">
        <w:rPr>
          <w:rFonts w:cs="Arial"/>
          <w:szCs w:val="36"/>
        </w:rPr>
        <w:tab/>
      </w:r>
      <w:bookmarkEnd w:id="106"/>
      <w:bookmarkEnd w:id="107"/>
      <w:r w:rsidR="00BD3F77">
        <w:t>Void</w:t>
      </w:r>
      <w:bookmarkEnd w:id="201"/>
    </w:p>
    <w:p w14:paraId="454D691B" w14:textId="4C2FDC1B" w:rsidR="00A57553" w:rsidRPr="00F17505" w:rsidRDefault="00A57553" w:rsidP="00A57553">
      <w:pPr>
        <w:pStyle w:val="Heading1"/>
        <w:rPr>
          <w:lang w:eastAsia="zh-CN"/>
        </w:rPr>
      </w:pPr>
      <w:bookmarkStart w:id="202" w:name="_Toc106015853"/>
      <w:bookmarkStart w:id="203" w:name="_Toc106098491"/>
      <w:bookmarkStart w:id="204" w:name="_Toc163114532"/>
      <w:r w:rsidRPr="00F17505">
        <w:t>6</w:t>
      </w:r>
      <w:r w:rsidRPr="00F17505">
        <w:tab/>
        <w:t>AI/ML management use cases and requirements</w:t>
      </w:r>
      <w:bookmarkEnd w:id="202"/>
      <w:bookmarkEnd w:id="203"/>
      <w:bookmarkEnd w:id="204"/>
    </w:p>
    <w:p w14:paraId="45C6087A" w14:textId="63666BEE" w:rsidR="00A57553" w:rsidRDefault="00A57553" w:rsidP="00A57553">
      <w:pPr>
        <w:pStyle w:val="Heading2"/>
        <w:rPr>
          <w:ins w:id="205" w:author="28.105_CR0076R1_(Rel-18)_AIML_MGT" w:date="2024-03-25T17:15:00Z"/>
        </w:rPr>
      </w:pPr>
      <w:bookmarkStart w:id="206" w:name="_Toc106015854"/>
      <w:bookmarkStart w:id="207" w:name="_Toc106098492"/>
      <w:bookmarkStart w:id="208" w:name="_Toc163114533"/>
      <w:r w:rsidRPr="00F17505">
        <w:t>6.1</w:t>
      </w:r>
      <w:r w:rsidRPr="00F17505">
        <w:tab/>
        <w:t>General</w:t>
      </w:r>
      <w:bookmarkEnd w:id="206"/>
      <w:bookmarkEnd w:id="207"/>
      <w:bookmarkEnd w:id="208"/>
    </w:p>
    <w:p w14:paraId="01CF3ED6" w14:textId="77777777" w:rsidR="00D91157" w:rsidRPr="00202260" w:rsidRDefault="00D91157" w:rsidP="00D91157">
      <w:pPr>
        <w:rPr>
          <w:ins w:id="209" w:author="28.105_CR0076R1_(Rel-18)_AIML_MGT" w:date="2024-03-25T17:15:00Z"/>
        </w:rPr>
      </w:pPr>
      <w:ins w:id="210" w:author="28.105_CR0076R1_(Rel-18)_AIML_MGT" w:date="2024-03-25T17:15:00Z">
        <w:r w:rsidRPr="00202260">
          <w:t xml:space="preserve">Each operational step in the workflow (see clause </w:t>
        </w:r>
        <w:r>
          <w:t>5.0</w:t>
        </w:r>
        <w:r w:rsidRPr="00202260">
          <w:t xml:space="preserve">) </w:t>
        </w:r>
        <w:r>
          <w:t>is</w:t>
        </w:r>
        <w:r w:rsidRPr="00202260">
          <w:t xml:space="preserve"> supported</w:t>
        </w:r>
        <w:r>
          <w:t xml:space="preserve"> </w:t>
        </w:r>
        <w:r w:rsidRPr="00202260">
          <w:t>by one or more AI/ML management capabilities as depicted below for each of the operational phases.</w:t>
        </w:r>
      </w:ins>
    </w:p>
    <w:p w14:paraId="06AA42AE" w14:textId="77777777" w:rsidR="00D91157" w:rsidRPr="00202260" w:rsidRDefault="00D91157" w:rsidP="00D91157">
      <w:pPr>
        <w:rPr>
          <w:ins w:id="211" w:author="28.105_CR0076R1_(Rel-18)_AIML_MGT" w:date="2024-03-25T17:15:00Z"/>
          <w:b/>
          <w:bCs/>
        </w:rPr>
      </w:pPr>
      <w:ins w:id="212" w:author="28.105_CR0076R1_(Rel-18)_AIML_MGT" w:date="2024-03-25T17:15:00Z">
        <w:r w:rsidRPr="00202260">
          <w:rPr>
            <w:b/>
            <w:bCs/>
          </w:rPr>
          <w:t xml:space="preserve">Management capabilities for </w:t>
        </w:r>
        <w:r>
          <w:rPr>
            <w:b/>
            <w:bCs/>
          </w:rPr>
          <w:t xml:space="preserve">ML </w:t>
        </w:r>
        <w:r w:rsidRPr="00202260">
          <w:rPr>
            <w:b/>
            <w:bCs/>
          </w:rPr>
          <w:t xml:space="preserve">training </w:t>
        </w:r>
      </w:ins>
    </w:p>
    <w:p w14:paraId="4CCCC3C3" w14:textId="77777777" w:rsidR="00D91157" w:rsidRDefault="00D91157" w:rsidP="00D91157">
      <w:pPr>
        <w:ind w:left="720" w:hanging="360"/>
        <w:rPr>
          <w:ins w:id="213" w:author="28.105_CR0076R1_(Rel-18)_AIML_MGT" w:date="2024-03-25T17:15:00Z"/>
        </w:rPr>
      </w:pPr>
      <w:ins w:id="214" w:author="28.105_CR0076R1_(Rel-18)_AIML_MGT" w:date="2024-03-25T17:15:00Z">
        <w:r>
          <w:rPr>
            <w:b/>
            <w:bCs/>
          </w:rPr>
          <w:t>-</w:t>
        </w:r>
        <w:r>
          <w:rPr>
            <w:b/>
            <w:bCs/>
          </w:rPr>
          <w:tab/>
        </w:r>
        <w:r w:rsidRPr="00F440D3">
          <w:rPr>
            <w:b/>
            <w:bCs/>
          </w:rPr>
          <w:t>ML training management</w:t>
        </w:r>
        <w:r w:rsidRPr="00202260">
          <w:t>: allowing the MnS consumer to request</w:t>
        </w:r>
        <w:r>
          <w:t xml:space="preserve"> the ML training, consume and control the producer-initiated training,</w:t>
        </w:r>
        <w:r w:rsidRPr="00202260">
          <w:t xml:space="preserve"> and manage the ML training</w:t>
        </w:r>
        <w:r>
          <w:t>/re-training process</w:t>
        </w:r>
        <w:r w:rsidRPr="00202260">
          <w:t>.</w:t>
        </w:r>
        <w:r>
          <w:t xml:space="preserve"> The training management capability may include t</w:t>
        </w:r>
        <w:r w:rsidRPr="00F440D3">
          <w:t>raining performance management and setting a policy for the producer-initiated ML training</w:t>
        </w:r>
        <w:r>
          <w:t xml:space="preserve">. </w:t>
        </w:r>
        <w:bookmarkStart w:id="215" w:name="_Hlk134804333"/>
        <w:bookmarkStart w:id="216" w:name="_Hlk134737308"/>
        <w:r>
          <w:t xml:space="preserve"> </w:t>
        </w:r>
        <w:bookmarkEnd w:id="215"/>
      </w:ins>
    </w:p>
    <w:p w14:paraId="667EE34C" w14:textId="77777777" w:rsidR="00D91157" w:rsidRPr="00202260" w:rsidRDefault="00D91157" w:rsidP="00D91157">
      <w:pPr>
        <w:ind w:left="720" w:hanging="360"/>
        <w:rPr>
          <w:ins w:id="217" w:author="28.105_CR0076R1_(Rel-18)_AIML_MGT" w:date="2024-03-25T17:15:00Z"/>
        </w:rPr>
      </w:pPr>
      <w:ins w:id="218" w:author="28.105_CR0076R1_(Rel-18)_AIML_MGT" w:date="2024-03-25T17:15:00Z">
        <w:r>
          <w:rPr>
            <w:b/>
            <w:bCs/>
          </w:rPr>
          <w:t>-</w:t>
        </w:r>
        <w:r>
          <w:rPr>
            <w:b/>
            <w:bCs/>
          </w:rPr>
          <w:tab/>
        </w:r>
        <w:r w:rsidRPr="00202260">
          <w:rPr>
            <w:b/>
            <w:bCs/>
          </w:rPr>
          <w:t>ML validation</w:t>
        </w:r>
        <w:r w:rsidRPr="00202260">
          <w:t>:  ML training capability also include</w:t>
        </w:r>
        <w:r>
          <w:t>s</w:t>
        </w:r>
        <w:r w:rsidRPr="00202260">
          <w:t xml:space="preserve"> validation to evaluate the performance of the ML entity when </w:t>
        </w:r>
        <w:bookmarkStart w:id="219" w:name="_Hlk134804500"/>
        <w:r w:rsidRPr="00202260">
          <w:t xml:space="preserve">performing on the validation data, and to identify the variance of the performance on the training and validation data. If the variance is not acceptable, the </w:t>
        </w:r>
        <w:r>
          <w:t xml:space="preserve">ML </w:t>
        </w:r>
        <w:r w:rsidRPr="00202260">
          <w:t xml:space="preserve">entity would need to be tuned (re-trained) before being made available </w:t>
        </w:r>
        <w:r>
          <w:t>for the next step in the operational workflow (e.g., ML entity testing)</w:t>
        </w:r>
        <w:bookmarkEnd w:id="219"/>
        <w:r>
          <w:t>.</w:t>
        </w:r>
      </w:ins>
    </w:p>
    <w:bookmarkEnd w:id="216"/>
    <w:p w14:paraId="2CE2D8DD" w14:textId="77777777" w:rsidR="00D91157" w:rsidRPr="00202260" w:rsidRDefault="00D91157" w:rsidP="00D91157">
      <w:pPr>
        <w:ind w:left="720" w:hanging="360"/>
        <w:rPr>
          <w:ins w:id="220" w:author="28.105_CR0076R1_(Rel-18)_AIML_MGT" w:date="2024-03-25T17:15:00Z"/>
        </w:rPr>
      </w:pPr>
      <w:ins w:id="221" w:author="28.105_CR0076R1_(Rel-18)_AIML_MGT" w:date="2024-03-25T17:15:00Z">
        <w:r>
          <w:rPr>
            <w:b/>
            <w:bCs/>
          </w:rPr>
          <w:t>-</w:t>
        </w:r>
        <w:r>
          <w:rPr>
            <w:b/>
            <w:bCs/>
          </w:rPr>
          <w:tab/>
        </w:r>
        <w:r w:rsidRPr="00202260">
          <w:rPr>
            <w:b/>
            <w:bCs/>
          </w:rPr>
          <w:t>ML testing management</w:t>
        </w:r>
        <w:r w:rsidRPr="00202260">
          <w:t>:  allowing the MnS consumer to request the ML entity testing, and to receive the testing results for a trained ML entity. It may also include capabilities for selecting the specific performance metrics to be used or reported by the ML testing function. MnS consumer may also be allowed to trigger ML re-training based on the ML entity testing performance requirements.</w:t>
        </w:r>
      </w:ins>
    </w:p>
    <w:p w14:paraId="15A6729A" w14:textId="77777777" w:rsidR="00D91157" w:rsidRPr="00202260" w:rsidRDefault="00D91157" w:rsidP="00D91157">
      <w:pPr>
        <w:rPr>
          <w:ins w:id="222" w:author="28.105_CR0076R1_(Rel-18)_AIML_MGT" w:date="2024-03-25T17:15:00Z"/>
          <w:b/>
          <w:bCs/>
        </w:rPr>
      </w:pPr>
      <w:ins w:id="223" w:author="28.105_CR0076R1_(Rel-18)_AIML_MGT" w:date="2024-03-25T17:15:00Z">
        <w:r w:rsidRPr="00202260">
          <w:rPr>
            <w:b/>
            <w:bCs/>
          </w:rPr>
          <w:t xml:space="preserve">Management capabilities for </w:t>
        </w:r>
        <w:r>
          <w:rPr>
            <w:b/>
            <w:bCs/>
          </w:rPr>
          <w:t xml:space="preserve">ML </w:t>
        </w:r>
        <w:r w:rsidRPr="00202260">
          <w:rPr>
            <w:b/>
            <w:bCs/>
          </w:rPr>
          <w:t>emulation phase:</w:t>
        </w:r>
      </w:ins>
    </w:p>
    <w:p w14:paraId="2D872908" w14:textId="77777777" w:rsidR="00D91157" w:rsidRPr="009B3825" w:rsidRDefault="00D91157" w:rsidP="00D91157">
      <w:pPr>
        <w:numPr>
          <w:ilvl w:val="0"/>
          <w:numId w:val="5"/>
        </w:numPr>
        <w:overflowPunct/>
        <w:autoSpaceDE/>
        <w:autoSpaceDN/>
        <w:adjustRightInd/>
        <w:textAlignment w:val="auto"/>
        <w:rPr>
          <w:ins w:id="224" w:author="28.105_CR0076R1_(Rel-18)_AIML_MGT" w:date="2024-03-25T17:15:00Z"/>
          <w:b/>
          <w:bCs/>
        </w:rPr>
      </w:pPr>
      <w:ins w:id="225" w:author="28.105_CR0076R1_(Rel-18)_AIML_MGT" w:date="2024-03-25T17:15:00Z">
        <w:r w:rsidRPr="000F0263">
          <w:rPr>
            <w:b/>
            <w:bCs/>
          </w:rPr>
          <w:t>AI/ML inference emulation:</w:t>
        </w:r>
        <w:r w:rsidRPr="00202260">
          <w:t xml:space="preserve"> a capability allowing an MnS consumer to request an ML inference emulation for a specific </w:t>
        </w:r>
        <w:r w:rsidRPr="000F0263">
          <w:rPr>
            <w:lang w:val="en-US"/>
          </w:rPr>
          <w:t xml:space="preserve">ML entity or entities (after the training, validation, and testing) </w:t>
        </w:r>
        <w:r w:rsidRPr="00202260">
          <w:t>to evaluate the inference performance in an emulation environment prior to applying it to the target network or system.</w:t>
        </w:r>
        <w:r>
          <w:t xml:space="preserve"> </w:t>
        </w:r>
      </w:ins>
    </w:p>
    <w:p w14:paraId="353DDC64" w14:textId="77777777" w:rsidR="00D91157" w:rsidRPr="00202260" w:rsidRDefault="00D91157" w:rsidP="00D91157">
      <w:pPr>
        <w:rPr>
          <w:ins w:id="226" w:author="28.105_CR0076R1_(Rel-18)_AIML_MGT" w:date="2024-03-25T17:15:00Z"/>
          <w:b/>
          <w:bCs/>
        </w:rPr>
      </w:pPr>
      <w:bookmarkStart w:id="227" w:name="_Hlk143783189"/>
      <w:ins w:id="228" w:author="28.105_CR0076R1_(Rel-18)_AIML_MGT" w:date="2024-03-25T17:15:00Z">
        <w:r w:rsidRPr="00202260">
          <w:rPr>
            <w:b/>
            <w:bCs/>
          </w:rPr>
          <w:t>Management capabilities for</w:t>
        </w:r>
        <w:r>
          <w:rPr>
            <w:b/>
            <w:bCs/>
          </w:rPr>
          <w:t xml:space="preserve"> </w:t>
        </w:r>
        <w:bookmarkEnd w:id="227"/>
        <w:r>
          <w:rPr>
            <w:b/>
            <w:bCs/>
          </w:rPr>
          <w:t>ML entity</w:t>
        </w:r>
        <w:r w:rsidRPr="00F440D3">
          <w:rPr>
            <w:b/>
            <w:bCs/>
          </w:rPr>
          <w:t xml:space="preserve"> deployment</w:t>
        </w:r>
        <w:r w:rsidRPr="00202260">
          <w:rPr>
            <w:b/>
            <w:bCs/>
          </w:rPr>
          <w:t xml:space="preserve"> phase:</w:t>
        </w:r>
      </w:ins>
    </w:p>
    <w:p w14:paraId="213CC2EB" w14:textId="77777777" w:rsidR="00D91157" w:rsidRPr="004577DC" w:rsidRDefault="00D91157" w:rsidP="00D91157">
      <w:pPr>
        <w:ind w:left="720" w:hanging="360"/>
        <w:rPr>
          <w:ins w:id="229" w:author="28.105_CR0076R1_(Rel-18)_AIML_MGT" w:date="2024-03-25T17:15:00Z"/>
        </w:rPr>
      </w:pPr>
      <w:bookmarkStart w:id="230" w:name="_Hlk143783118"/>
      <w:ins w:id="231" w:author="28.105_CR0076R1_(Rel-18)_AIML_MGT" w:date="2024-03-25T17:15:00Z">
        <w:r>
          <w:rPr>
            <w:b/>
            <w:bCs/>
          </w:rPr>
          <w:t>-</w:t>
        </w:r>
        <w:r>
          <w:rPr>
            <w:b/>
            <w:bCs/>
          </w:rPr>
          <w:tab/>
        </w:r>
        <w:r w:rsidRPr="00F440D3">
          <w:rPr>
            <w:b/>
            <w:bCs/>
          </w:rPr>
          <w:t xml:space="preserve">ML </w:t>
        </w:r>
        <w:r>
          <w:rPr>
            <w:b/>
            <w:bCs/>
          </w:rPr>
          <w:t>entity loading management</w:t>
        </w:r>
        <w:r w:rsidRPr="00202260">
          <w:t xml:space="preserve">: allowing the MnS consumer to </w:t>
        </w:r>
        <w:r>
          <w:t>trigger, control and/or monitor the ML entity loading process.</w:t>
        </w:r>
      </w:ins>
    </w:p>
    <w:p w14:paraId="330E7C00" w14:textId="77777777" w:rsidR="00D91157" w:rsidRPr="00202260" w:rsidRDefault="00D91157" w:rsidP="00D91157">
      <w:pPr>
        <w:rPr>
          <w:ins w:id="232" w:author="28.105_CR0076R1_(Rel-18)_AIML_MGT" w:date="2024-03-25T17:15:00Z"/>
          <w:b/>
          <w:bCs/>
        </w:rPr>
      </w:pPr>
      <w:ins w:id="233" w:author="28.105_CR0076R1_(Rel-18)_AIML_MGT" w:date="2024-03-25T17:15:00Z">
        <w:r w:rsidRPr="00202260">
          <w:rPr>
            <w:b/>
            <w:bCs/>
          </w:rPr>
          <w:t xml:space="preserve">Management capabilities for </w:t>
        </w:r>
        <w:r>
          <w:rPr>
            <w:b/>
            <w:bCs/>
          </w:rPr>
          <w:t xml:space="preserve">AI/ML </w:t>
        </w:r>
        <w:r w:rsidRPr="00202260">
          <w:rPr>
            <w:b/>
            <w:bCs/>
          </w:rPr>
          <w:t>inference phase</w:t>
        </w:r>
        <w:bookmarkEnd w:id="230"/>
        <w:r w:rsidRPr="00202260">
          <w:rPr>
            <w:b/>
            <w:bCs/>
          </w:rPr>
          <w:t>:</w:t>
        </w:r>
      </w:ins>
    </w:p>
    <w:p w14:paraId="23C78214" w14:textId="60F89448" w:rsidR="00D91157" w:rsidRPr="00D91157" w:rsidRDefault="00D91157" w:rsidP="00D91157">
      <w:pPr>
        <w:ind w:left="720" w:hanging="360"/>
      </w:pPr>
      <w:ins w:id="234" w:author="28.105_CR0076R1_(Rel-18)_AIML_MGT" w:date="2024-03-25T17:15:00Z">
        <w:r>
          <w:rPr>
            <w:b/>
            <w:bCs/>
          </w:rPr>
          <w:lastRenderedPageBreak/>
          <w:t>-</w:t>
        </w:r>
        <w:r>
          <w:rPr>
            <w:b/>
            <w:bCs/>
          </w:rPr>
          <w:tab/>
        </w:r>
        <w:r w:rsidRPr="007309A3">
          <w:rPr>
            <w:b/>
            <w:bCs/>
          </w:rPr>
          <w:t>AI/ML inference management</w:t>
        </w:r>
        <w:r>
          <w:rPr>
            <w:b/>
            <w:bCs/>
          </w:rPr>
          <w:t xml:space="preserve">: </w:t>
        </w:r>
        <w:r w:rsidRPr="00202260">
          <w:t xml:space="preserve">allowing an MnS consumer to control the inference, i.e., activate/deactivate the inference function and/or ML entity/entities, </w:t>
        </w:r>
        <w:r>
          <w:t>configure the allowed ranges of the inference output parameters</w:t>
        </w:r>
        <w:r w:rsidRPr="00202260">
          <w:t>. The capabilities also allow the MnS consumer</w:t>
        </w:r>
        <w:r>
          <w:t xml:space="preserve"> to </w:t>
        </w:r>
        <w:r w:rsidRPr="00202260">
          <w:t xml:space="preserve">monitor and evaluate the inference performance </w:t>
        </w:r>
        <w:r w:rsidRPr="00960A8B">
          <w:t>and wh</w:t>
        </w:r>
        <w:r>
          <w:t>en needed</w:t>
        </w:r>
        <w:r w:rsidRPr="00960A8B">
          <w:t xml:space="preserve"> trigger an update of </w:t>
        </w:r>
        <w:r w:rsidRPr="00202260">
          <w:t xml:space="preserve">an ML entity </w:t>
        </w:r>
        <w:r>
          <w:t>or</w:t>
        </w:r>
        <w:r w:rsidRPr="00202260">
          <w:t xml:space="preserve"> an AI/ML inference function.</w:t>
        </w:r>
      </w:ins>
    </w:p>
    <w:p w14:paraId="3B41E07A" w14:textId="06DAD363" w:rsidR="00D91157" w:rsidRPr="00F17505" w:rsidRDefault="00A57553" w:rsidP="00A57553">
      <w:r w:rsidRPr="00F17505">
        <w:t xml:space="preserve">The use cases and </w:t>
      </w:r>
      <w:ins w:id="235" w:author="28.105_CR0076R1_(Rel-18)_AIML_MGT" w:date="2024-03-25T17:16:00Z">
        <w:r w:rsidR="00D91157">
          <w:t xml:space="preserve">corresponding </w:t>
        </w:r>
      </w:ins>
      <w:r w:rsidRPr="00F17505">
        <w:t xml:space="preserve">requirements for AI/ML management </w:t>
      </w:r>
      <w:ins w:id="236" w:author="28.105_CR0076R1_(Rel-18)_AIML_MGT" w:date="2024-03-25T17:16:00Z">
        <w:r w:rsidR="00D91157">
          <w:t xml:space="preserve">capabilities </w:t>
        </w:r>
      </w:ins>
      <w:r w:rsidRPr="00F17505">
        <w:t xml:space="preserve">are specified in the following </w:t>
      </w:r>
      <w:r w:rsidR="007359B9" w:rsidRPr="00F17505">
        <w:t>clause</w:t>
      </w:r>
      <w:r w:rsidRPr="00F17505">
        <w:t>s</w:t>
      </w:r>
      <w:ins w:id="237" w:author="28.105_CR0076R1_(Rel-18)_AIML_MGT" w:date="2024-03-25T17:16:00Z">
        <w:r w:rsidR="00D91157" w:rsidRPr="00D91157">
          <w:t xml:space="preserve"> </w:t>
        </w:r>
        <w:r w:rsidR="00D91157">
          <w:t>for each phase of the operational workflow</w:t>
        </w:r>
      </w:ins>
      <w:r w:rsidRPr="00F17505">
        <w:t>.</w:t>
      </w:r>
    </w:p>
    <w:p w14:paraId="4D6DC745" w14:textId="5E2148A5" w:rsidR="00443AA8" w:rsidRPr="00F17505" w:rsidDel="00D91157" w:rsidRDefault="00443AA8" w:rsidP="00CE5AD3">
      <w:pPr>
        <w:pStyle w:val="Heading2"/>
        <w:rPr>
          <w:del w:id="238" w:author="28.105_CR0076R1_(Rel-18)_AIML_MGT" w:date="2024-03-25T17:16:00Z"/>
        </w:rPr>
      </w:pPr>
      <w:bookmarkStart w:id="239" w:name="_Toc106015855"/>
      <w:bookmarkStart w:id="240" w:name="_Toc106098493"/>
      <w:bookmarkStart w:id="241" w:name="_Toc163114534"/>
      <w:r w:rsidRPr="00F17505">
        <w:lastRenderedPageBreak/>
        <w:t>6.2</w:t>
      </w:r>
      <w:r w:rsidRPr="00F17505">
        <w:tab/>
      </w:r>
      <w:ins w:id="242" w:author="28.105_CR0076R1_(Rel-18)_AIML_MGT" w:date="2024-03-25T17:16:00Z">
        <w:r w:rsidR="00D91157">
          <w:t>Void</w:t>
        </w:r>
      </w:ins>
      <w:del w:id="243" w:author="28.105_CR0076R1_(Rel-18)_AIML_MGT" w:date="2024-03-25T17:16:00Z">
        <w:r w:rsidRPr="00F17505" w:rsidDel="00D91157">
          <w:delText>ML training</w:delText>
        </w:r>
        <w:bookmarkEnd w:id="239"/>
        <w:bookmarkEnd w:id="240"/>
        <w:bookmarkEnd w:id="241"/>
      </w:del>
    </w:p>
    <w:p w14:paraId="0782832D" w14:textId="30EA2F69" w:rsidR="00443AA8" w:rsidRPr="00F17505" w:rsidDel="00D91157" w:rsidRDefault="00443AA8" w:rsidP="00CE5AD3">
      <w:pPr>
        <w:pStyle w:val="Heading2"/>
        <w:rPr>
          <w:del w:id="244" w:author="28.105_CR0076R1_(Rel-18)_AIML_MGT" w:date="2024-03-25T17:16:00Z"/>
        </w:rPr>
      </w:pPr>
      <w:bookmarkStart w:id="245" w:name="_Toc106015856"/>
      <w:bookmarkStart w:id="246" w:name="_Toc106098494"/>
      <w:del w:id="247" w:author="28.105_CR0076R1_(Rel-18)_AIML_MGT" w:date="2024-03-25T17:16:00Z">
        <w:r w:rsidRPr="00F17505" w:rsidDel="00D91157">
          <w:delText>6.2.1</w:delText>
        </w:r>
        <w:r w:rsidRPr="00F17505" w:rsidDel="00D91157">
          <w:tab/>
          <w:delText>Description</w:delText>
        </w:r>
        <w:bookmarkEnd w:id="245"/>
        <w:bookmarkEnd w:id="246"/>
      </w:del>
    </w:p>
    <w:p w14:paraId="4C779D03" w14:textId="16E40565" w:rsidR="00CD7337" w:rsidDel="00D91157" w:rsidRDefault="00CD7337" w:rsidP="00CE5AD3">
      <w:pPr>
        <w:pStyle w:val="Heading2"/>
        <w:rPr>
          <w:del w:id="248" w:author="28.105_CR0076R1_(Rel-18)_AIML_MGT" w:date="2024-03-25T17:16:00Z"/>
        </w:rPr>
      </w:pPr>
      <w:bookmarkStart w:id="249" w:name="startOfAnnexes"/>
      <w:bookmarkEnd w:id="249"/>
      <w:del w:id="250" w:author="28.105_CR0076R1_(Rel-18)_AIML_MGT" w:date="2024-03-25T17:16:00Z">
        <w:r w:rsidRPr="00F17505" w:rsidDel="00D91157">
          <w:delText xml:space="preserve">In operational environment before the ML </w:delText>
        </w:r>
        <w:r w:rsidR="00692D4D" w:rsidDel="00D91157">
          <w:delText>e</w:delText>
        </w:r>
        <w:r w:rsidR="00692D4D" w:rsidRPr="00F17505" w:rsidDel="00D91157">
          <w:delText xml:space="preserve">ntity </w:delText>
        </w:r>
        <w:r w:rsidRPr="00F17505" w:rsidDel="00D91157">
          <w:delText xml:space="preserve"> is deployed to conduct inference, </w:delText>
        </w:r>
        <w:r w:rsidR="00692D4D" w:rsidDel="00D91157">
          <w:delText>the ML model associated with the ML entity</w:delText>
        </w:r>
        <w:r w:rsidRPr="00F17505" w:rsidDel="00D91157">
          <w:delText xml:space="preserve"> needs to be trained (</w:delText>
        </w:r>
        <w:r w:rsidR="00897063" w:rsidRPr="00F17505" w:rsidDel="00D91157">
          <w:delText>e.g.</w:delText>
        </w:r>
        <w:r w:rsidRPr="00F17505" w:rsidDel="00D91157">
          <w:delText xml:space="preserve"> by </w:delText>
        </w:r>
        <w:r w:rsidR="00692D4D" w:rsidDel="00D91157">
          <w:delText xml:space="preserve">ML training function which may be </w:delText>
        </w:r>
        <w:r w:rsidRPr="00F17505" w:rsidDel="00D91157">
          <w:delText xml:space="preserve">a separate or an external entity to </w:delText>
        </w:r>
        <w:r w:rsidR="00692D4D" w:rsidDel="00D91157">
          <w:delText xml:space="preserve">the AI/ML </w:delText>
        </w:r>
        <w:r w:rsidR="00EA670A" w:rsidDel="00D91157">
          <w:delText>i</w:delText>
        </w:r>
        <w:r w:rsidRPr="00F17505" w:rsidDel="00D91157">
          <w:delText>nference function).</w:delText>
        </w:r>
      </w:del>
    </w:p>
    <w:p w14:paraId="509514AD" w14:textId="10626296" w:rsidR="00EA670A" w:rsidRPr="00F17505" w:rsidDel="00D91157" w:rsidRDefault="00EA670A" w:rsidP="00CE5AD3">
      <w:pPr>
        <w:pStyle w:val="Heading2"/>
        <w:rPr>
          <w:del w:id="251" w:author="28.105_CR0076R1_(Rel-18)_AIML_MGT" w:date="2024-03-25T17:16:00Z"/>
        </w:rPr>
      </w:pPr>
      <w:del w:id="252" w:author="28.105_CR0076R1_(Rel-18)_AIML_MGT" w:date="2024-03-25T17:16:00Z">
        <w:r w:rsidDel="00D91157">
          <w:delText>NOTE: In th</w:delText>
        </w:r>
        <w:r w:rsidR="008F7DD1" w:rsidDel="00D91157">
          <w:delText>e</w:delText>
        </w:r>
        <w:r w:rsidDel="00D91157">
          <w:delText xml:space="preserve"> present document, ML entity training refers to ML model training associated with an ML entity.</w:delText>
        </w:r>
      </w:del>
    </w:p>
    <w:p w14:paraId="23CF6C1C" w14:textId="48F45681" w:rsidR="00CD7337" w:rsidRPr="00F17505" w:rsidDel="00D91157" w:rsidRDefault="00CD7337" w:rsidP="00CE5AD3">
      <w:pPr>
        <w:pStyle w:val="Heading2"/>
        <w:rPr>
          <w:del w:id="253" w:author="28.105_CR0076R1_(Rel-18)_AIML_MGT" w:date="2024-03-25T17:16:00Z"/>
        </w:rPr>
      </w:pPr>
      <w:del w:id="254" w:author="28.105_CR0076R1_(Rel-18)_AIML_MGT" w:date="2024-03-25T17:16:00Z">
        <w:r w:rsidRPr="00F17505" w:rsidDel="00D91157">
          <w:delText>The ML Entity is trained by the ML training (MLT) MnS producer, and the training can be triggered by request(s) from one or more MLT MnS consumer(s), or initiated by the MLT MnS producer (</w:delText>
        </w:r>
        <w:r w:rsidR="00897063" w:rsidRPr="00F17505" w:rsidDel="00D91157">
          <w:delText>e.g.</w:delText>
        </w:r>
        <w:r w:rsidRPr="00F17505" w:rsidDel="00D91157">
          <w:delText xml:space="preserve"> as result of model evaluation).</w:delText>
        </w:r>
      </w:del>
    </w:p>
    <w:p w14:paraId="2CA94ACD" w14:textId="43822864" w:rsidR="00443AA8" w:rsidRPr="00F17505" w:rsidDel="00D91157" w:rsidRDefault="00443AA8" w:rsidP="00CE5AD3">
      <w:pPr>
        <w:pStyle w:val="Heading2"/>
        <w:rPr>
          <w:del w:id="255" w:author="28.105_CR0076R1_(Rel-18)_AIML_MGT" w:date="2024-03-25T17:16:00Z"/>
          <w:lang w:eastAsia="zh-CN"/>
        </w:rPr>
      </w:pPr>
      <w:bookmarkStart w:id="256" w:name="_Toc106015857"/>
      <w:bookmarkStart w:id="257" w:name="_Toc106098495"/>
      <w:del w:id="258" w:author="28.105_CR0076R1_(Rel-18)_AIML_MGT" w:date="2024-03-25T17:16:00Z">
        <w:r w:rsidRPr="00F17505" w:rsidDel="00D91157">
          <w:delText>6.2.2</w:delText>
        </w:r>
        <w:r w:rsidRPr="00F17505" w:rsidDel="00D91157">
          <w:tab/>
        </w:r>
        <w:r w:rsidRPr="00F17505" w:rsidDel="00D91157">
          <w:rPr>
            <w:lang w:eastAsia="zh-CN"/>
          </w:rPr>
          <w:delText>Use cases</w:delText>
        </w:r>
        <w:bookmarkEnd w:id="256"/>
        <w:bookmarkEnd w:id="257"/>
      </w:del>
    </w:p>
    <w:p w14:paraId="75A769E5" w14:textId="45234B68" w:rsidR="00443AA8" w:rsidRPr="00F17505" w:rsidDel="00D91157" w:rsidRDefault="00443AA8" w:rsidP="00CE5AD3">
      <w:pPr>
        <w:pStyle w:val="Heading2"/>
        <w:rPr>
          <w:del w:id="259" w:author="28.105_CR0076R1_(Rel-18)_AIML_MGT" w:date="2024-03-25T17:16:00Z"/>
        </w:rPr>
      </w:pPr>
      <w:bookmarkStart w:id="260" w:name="_Toc106015858"/>
      <w:bookmarkStart w:id="261" w:name="_Toc106098496"/>
      <w:del w:id="262" w:author="28.105_CR0076R1_(Rel-18)_AIML_MGT" w:date="2024-03-25T17:16:00Z">
        <w:r w:rsidRPr="00F17505" w:rsidDel="00D91157">
          <w:delText>6.2.2.1</w:delText>
        </w:r>
        <w:r w:rsidRPr="00F17505" w:rsidDel="00D91157">
          <w:tab/>
        </w:r>
        <w:r w:rsidRPr="00F17505" w:rsidDel="00D91157">
          <w:rPr>
            <w:lang w:eastAsia="zh-CN"/>
          </w:rPr>
          <w:delText>ML training requested by consumer</w:delText>
        </w:r>
        <w:bookmarkEnd w:id="260"/>
        <w:bookmarkEnd w:id="261"/>
      </w:del>
    </w:p>
    <w:p w14:paraId="329664B6" w14:textId="7B779F5E" w:rsidR="00443AA8" w:rsidRPr="00F17505" w:rsidDel="00D91157" w:rsidRDefault="00443AA8" w:rsidP="00CE5AD3">
      <w:pPr>
        <w:pStyle w:val="Heading2"/>
        <w:rPr>
          <w:del w:id="263" w:author="28.105_CR0076R1_(Rel-18)_AIML_MGT" w:date="2024-03-25T17:16:00Z"/>
        </w:rPr>
      </w:pPr>
      <w:del w:id="264" w:author="28.105_CR0076R1_(Rel-18)_AIML_MGT" w:date="2024-03-25T17:16:00Z">
        <w:r w:rsidRPr="00F17505" w:rsidDel="00D91157">
          <w:delText>The ML training capabilities are provided by an MLT MnS producer to one or more consumer(s).</w:delText>
        </w:r>
      </w:del>
    </w:p>
    <w:bookmarkStart w:id="265" w:name="_MON_1748429550"/>
    <w:bookmarkEnd w:id="265"/>
    <w:p w14:paraId="48D454D9" w14:textId="467BC08E" w:rsidR="00443AA8" w:rsidRPr="00F17505" w:rsidDel="00D91157" w:rsidRDefault="00BD3F77" w:rsidP="00CE5AD3">
      <w:pPr>
        <w:pStyle w:val="Heading2"/>
        <w:rPr>
          <w:del w:id="266" w:author="28.105_CR0076R1_(Rel-18)_AIML_MGT" w:date="2024-03-25T17:16:00Z"/>
        </w:rPr>
      </w:pPr>
      <w:del w:id="267" w:author="28.105_CR0076R1_(Rel-18)_AIML_MGT" w:date="2024-03-25T17:16:00Z">
        <w:r w:rsidDel="00D91157">
          <w:rPr>
            <w:rFonts w:eastAsiaTheme="minorEastAsia"/>
          </w:rPr>
          <w:object w:dxaOrig="9026" w:dyaOrig="2461" w14:anchorId="7062D6D9">
            <v:shape id="_x0000_i1028" type="#_x0000_t75" style="width:452.4pt;height:123.6pt" o:ole="">
              <v:imagedata r:id="rId19" o:title=""/>
            </v:shape>
            <o:OLEObject Type="Embed" ProgID="Word.Document.12" ShapeID="_x0000_i1028" DrawAspect="Content" ObjectID="_1773727310" r:id="rId20">
              <o:FieldCodes>\s</o:FieldCodes>
            </o:OLEObject>
          </w:object>
        </w:r>
      </w:del>
    </w:p>
    <w:p w14:paraId="14C7ED9D" w14:textId="1BE98C7C" w:rsidR="00443AA8" w:rsidRPr="00F17505" w:rsidDel="00D91157" w:rsidRDefault="00443AA8" w:rsidP="00CE5AD3">
      <w:pPr>
        <w:pStyle w:val="Heading2"/>
        <w:rPr>
          <w:del w:id="268" w:author="28.105_CR0076R1_(Rel-18)_AIML_MGT" w:date="2024-03-25T17:16:00Z"/>
          <w:bCs/>
        </w:rPr>
      </w:pPr>
      <w:del w:id="269" w:author="28.105_CR0076R1_(Rel-18)_AIML_MGT" w:date="2024-03-25T17:16:00Z">
        <w:r w:rsidRPr="00F17505" w:rsidDel="00D91157">
          <w:delText>Figure 6.</w:delText>
        </w:r>
        <w:r w:rsidR="00DB4F4F" w:rsidRPr="00F17505" w:rsidDel="00D91157">
          <w:rPr>
            <w:lang w:eastAsia="zh-CN"/>
          </w:rPr>
          <w:delText>2</w:delText>
        </w:r>
        <w:r w:rsidRPr="00F17505" w:rsidDel="00D91157">
          <w:delText>.2.1-1: ML training requested by MLT MnS consumer</w:delText>
        </w:r>
      </w:del>
    </w:p>
    <w:p w14:paraId="54F35F46" w14:textId="52349881" w:rsidR="00443AA8" w:rsidRPr="00F17505" w:rsidDel="00D91157" w:rsidRDefault="00443AA8" w:rsidP="00CE5AD3">
      <w:pPr>
        <w:pStyle w:val="Heading2"/>
        <w:rPr>
          <w:del w:id="270" w:author="28.105_CR0076R1_(Rel-18)_AIML_MGT" w:date="2024-03-25T17:16:00Z"/>
        </w:rPr>
      </w:pPr>
      <w:del w:id="271" w:author="28.105_CR0076R1_(Rel-18)_AIML_MGT" w:date="2024-03-25T17:16:00Z">
        <w:r w:rsidRPr="00F17505" w:rsidDel="00D91157">
          <w:lastRenderedPageBreak/>
          <w:delText xml:space="preserve">The ML training may be triggered by the request(s) from one or more MLT MnS consumer(s). </w:delText>
        </w:r>
        <w:r w:rsidR="00600074" w:rsidRPr="00A43C8D" w:rsidDel="00D91157">
          <w:delText>The consumer may be for example a network function, a management function, an operator, or another functional differentiation</w:delText>
        </w:r>
        <w:r w:rsidR="00600074" w:rsidRPr="00F17505" w:rsidDel="00D91157">
          <w:delText xml:space="preserve"> </w:delText>
        </w:r>
        <w:r w:rsidRPr="00F17505" w:rsidDel="00D91157">
          <w:delText>To trigger an ML training, the MLT MnS consumer requests the MLT MnS producer to train the ML model. In the ML training request</w:delText>
        </w:r>
        <w:r w:rsidRPr="00F17505" w:rsidDel="00D91157">
          <w:rPr>
            <w:rFonts w:hint="eastAsia"/>
            <w:lang w:eastAsia="zh-CN"/>
          </w:rPr>
          <w:delText>,</w:delText>
        </w:r>
        <w:r w:rsidRPr="00F17505" w:rsidDel="00D91157">
          <w:rPr>
            <w:lang w:eastAsia="zh-CN"/>
          </w:rPr>
          <w:delText xml:space="preserve"> </w:delText>
        </w:r>
        <w:r w:rsidRPr="00F17505" w:rsidDel="00D91157">
          <w:delText xml:space="preserve">the consumer should specify the inference type which indicates the function or purpose of the ML </w:delText>
        </w:r>
        <w:r w:rsidR="00D3732E" w:rsidDel="00D91157">
          <w:delText>e</w:delText>
        </w:r>
        <w:r w:rsidR="00D3732E" w:rsidRPr="00F17505" w:rsidDel="00D91157">
          <w:delText>ntity</w:delText>
        </w:r>
        <w:r w:rsidRPr="00F17505" w:rsidDel="00D91157">
          <w:delText xml:space="preserve">, </w:delText>
        </w:r>
        <w:r w:rsidR="00897063" w:rsidRPr="00F17505" w:rsidDel="00D91157">
          <w:delText>e.g.</w:delText>
        </w:r>
        <w:r w:rsidRPr="00F17505" w:rsidDel="00D91157">
          <w:delText xml:space="preserve"> CoverageProblemAnalysis. The </w:delText>
        </w:r>
        <w:r w:rsidRPr="00F17505" w:rsidDel="00D91157">
          <w:rPr>
            <w:bCs/>
          </w:rPr>
          <w:delText>MLT</w:delText>
        </w:r>
        <w:r w:rsidRPr="00F17505" w:rsidDel="00D91157">
          <w:delText xml:space="preserve"> MnS </w:delText>
        </w:r>
        <w:r w:rsidRPr="00F17505" w:rsidDel="00D91157">
          <w:rPr>
            <w:rFonts w:hint="eastAsia"/>
            <w:lang w:eastAsia="zh-CN"/>
          </w:rPr>
          <w:delText>p</w:delText>
        </w:r>
        <w:r w:rsidRPr="00F17505" w:rsidDel="00D91157">
          <w:rPr>
            <w:lang w:eastAsia="zh-CN"/>
          </w:rPr>
          <w:delText>roducer</w:delText>
        </w:r>
        <w:r w:rsidRPr="00F17505" w:rsidDel="00D91157">
          <w:delText xml:space="preserve"> can perform the training according to the </w:delText>
        </w:r>
        <w:r w:rsidRPr="00F17505" w:rsidDel="00D91157">
          <w:rPr>
            <w:rFonts w:hint="eastAsia"/>
            <w:lang w:eastAsia="zh-CN"/>
          </w:rPr>
          <w:delText>d</w:delText>
        </w:r>
        <w:r w:rsidRPr="00F17505" w:rsidDel="00D91157">
          <w:rPr>
            <w:lang w:eastAsia="zh-CN"/>
          </w:rPr>
          <w:delText xml:space="preserve">esignated inference type. </w:delText>
        </w:r>
        <w:r w:rsidRPr="00F17505" w:rsidDel="00D91157">
          <w:delText>The consumer may provide the data source(s) that contain(s) the training data which are considered as inputs candidates for training. To obtain the valid training outcomes, consumers may also designate their requirements for model performance (</w:delText>
        </w:r>
        <w:r w:rsidR="00897063" w:rsidRPr="00F17505" w:rsidDel="00D91157">
          <w:delText>e.g.</w:delText>
        </w:r>
        <w:r w:rsidRPr="00F17505" w:rsidDel="00D91157">
          <w:delText xml:space="preserve"> accuracy, etc) in the training request.</w:delText>
        </w:r>
      </w:del>
    </w:p>
    <w:p w14:paraId="179AE5F6" w14:textId="7974395F" w:rsidR="00443AA8" w:rsidRPr="00F17505" w:rsidDel="00D91157" w:rsidRDefault="00443AA8" w:rsidP="00CE5AD3">
      <w:pPr>
        <w:pStyle w:val="Heading2"/>
        <w:rPr>
          <w:del w:id="272" w:author="28.105_CR0076R1_(Rel-18)_AIML_MGT" w:date="2024-03-25T17:16:00Z"/>
        </w:rPr>
      </w:pPr>
      <w:del w:id="273" w:author="28.105_CR0076R1_(Rel-18)_AIML_MGT" w:date="2024-03-25T17:16:00Z">
        <w:r w:rsidRPr="00F17505" w:rsidDel="00D91157">
          <w:delText xml:space="preserve">The </w:delText>
        </w:r>
        <w:r w:rsidRPr="00F17505" w:rsidDel="00D91157">
          <w:rPr>
            <w:bCs/>
          </w:rPr>
          <w:delText>MLT</w:delText>
        </w:r>
        <w:r w:rsidRPr="00F17505" w:rsidDel="00D91157">
          <w:delText xml:space="preserve"> MnS </w:delText>
        </w:r>
        <w:r w:rsidRPr="00F17505" w:rsidDel="00D91157">
          <w:rPr>
            <w:rFonts w:hint="eastAsia"/>
            <w:lang w:eastAsia="zh-CN"/>
          </w:rPr>
          <w:delText>p</w:delText>
        </w:r>
        <w:r w:rsidRPr="00F17505" w:rsidDel="00D91157">
          <w:rPr>
            <w:lang w:eastAsia="zh-CN"/>
          </w:rPr>
          <w:delText>roducer provides a response to the consumer indicating whether the request was accepted</w:delText>
        </w:r>
        <w:r w:rsidRPr="00F17505" w:rsidDel="00D91157">
          <w:delText>.</w:delText>
        </w:r>
      </w:del>
    </w:p>
    <w:p w14:paraId="2C578107" w14:textId="44A133CE" w:rsidR="00CD7337" w:rsidRPr="00F17505" w:rsidDel="00D91157" w:rsidRDefault="00CD7337" w:rsidP="00CE5AD3">
      <w:pPr>
        <w:pStyle w:val="Heading2"/>
        <w:rPr>
          <w:del w:id="274" w:author="28.105_CR0076R1_(Rel-18)_AIML_MGT" w:date="2024-03-25T17:16:00Z"/>
          <w:bCs/>
        </w:rPr>
      </w:pPr>
      <w:del w:id="275" w:author="28.105_CR0076R1_(Rel-18)_AIML_MGT" w:date="2024-03-25T17:16:00Z">
        <w:r w:rsidRPr="00F17505" w:rsidDel="00D91157">
          <w:delText xml:space="preserve">If the request is accepted, the </w:delText>
        </w:r>
        <w:r w:rsidRPr="00F17505" w:rsidDel="00D91157">
          <w:rPr>
            <w:bCs/>
          </w:rPr>
          <w:delText>MLT MnS producer decides when to start the ML training with consideration of the request(s) from the consumer(s). Once the training is decided, the producer performs the followings</w:delText>
        </w:r>
        <w:r w:rsidR="008F60F1" w:rsidRPr="00F17505" w:rsidDel="00D91157">
          <w:rPr>
            <w:bCs/>
          </w:rPr>
          <w:delText>:</w:delText>
        </w:r>
      </w:del>
    </w:p>
    <w:p w14:paraId="33FDB898" w14:textId="7520034C" w:rsidR="00CD7337" w:rsidRPr="00F17505" w:rsidDel="00D91157" w:rsidRDefault="00CD7337" w:rsidP="00CE5AD3">
      <w:pPr>
        <w:pStyle w:val="Heading2"/>
        <w:rPr>
          <w:del w:id="276" w:author="28.105_CR0076R1_(Rel-18)_AIML_MGT" w:date="2024-03-25T17:16:00Z"/>
        </w:rPr>
      </w:pPr>
      <w:del w:id="277" w:author="28.105_CR0076R1_(Rel-18)_AIML_MGT" w:date="2024-03-25T17:16:00Z">
        <w:r w:rsidRPr="00F17505" w:rsidDel="00D91157">
          <w:delText>-</w:delText>
        </w:r>
        <w:r w:rsidRPr="00F17505" w:rsidDel="00D91157">
          <w:tab/>
          <w:delText>selects the training data, with consideration of the consumer provided candidate training data. Since the training data directly influences the algorithm and performance of the trained ML Entity, the MLT MnS producer may examine the consumer</w:delText>
        </w:r>
        <w:r w:rsidR="007359B9" w:rsidRPr="00F17505" w:rsidDel="00D91157">
          <w:delText>'</w:delText>
        </w:r>
        <w:r w:rsidRPr="00F17505" w:rsidDel="00D91157">
          <w:delText>s provided training data and decide to select none, some or all of them. In addition, the MLT MnS producer may select some other training data that are available</w:delText>
        </w:r>
        <w:r w:rsidR="008F60F1" w:rsidRPr="00F17505" w:rsidDel="00D91157">
          <w:delText>;</w:delText>
        </w:r>
      </w:del>
    </w:p>
    <w:p w14:paraId="279F6AE6" w14:textId="647B3E57" w:rsidR="00CD7337" w:rsidRPr="00F17505" w:rsidDel="00D91157" w:rsidRDefault="00CD7337" w:rsidP="00CE5AD3">
      <w:pPr>
        <w:pStyle w:val="Heading2"/>
        <w:rPr>
          <w:del w:id="278" w:author="28.105_CR0076R1_(Rel-18)_AIML_MGT" w:date="2024-03-25T17:16:00Z"/>
        </w:rPr>
      </w:pPr>
      <w:del w:id="279" w:author="28.105_CR0076R1_(Rel-18)_AIML_MGT" w:date="2024-03-25T17:16:00Z">
        <w:r w:rsidRPr="00F17505" w:rsidDel="00D91157">
          <w:delText>-</w:delText>
        </w:r>
        <w:r w:rsidRPr="00F17505" w:rsidDel="00D91157">
          <w:tab/>
          <w:delText xml:space="preserve">trains the ML </w:delText>
        </w:r>
        <w:r w:rsidR="00D3732E" w:rsidDel="00D91157">
          <w:delText>e</w:delText>
        </w:r>
        <w:r w:rsidR="00D3732E" w:rsidRPr="00F17505" w:rsidDel="00D91157">
          <w:delText xml:space="preserve">ntity </w:delText>
        </w:r>
        <w:r w:rsidRPr="00F17505" w:rsidDel="00D91157">
          <w:delText>using the selected training data</w:delText>
        </w:r>
        <w:r w:rsidR="00DB4F4F" w:rsidRPr="00F17505" w:rsidDel="00D91157">
          <w:delText>;</w:delText>
        </w:r>
        <w:r w:rsidRPr="00F17505" w:rsidDel="00D91157">
          <w:delText xml:space="preserve"> </w:delText>
        </w:r>
      </w:del>
    </w:p>
    <w:p w14:paraId="29D4BE91" w14:textId="74418CB7" w:rsidR="00CD7337" w:rsidRPr="00F17505" w:rsidDel="00D91157" w:rsidRDefault="00CD7337" w:rsidP="00CE5AD3">
      <w:pPr>
        <w:pStyle w:val="Heading2"/>
        <w:rPr>
          <w:del w:id="280" w:author="28.105_CR0076R1_(Rel-18)_AIML_MGT" w:date="2024-03-25T17:16:00Z"/>
        </w:rPr>
      </w:pPr>
      <w:del w:id="281" w:author="28.105_CR0076R1_(Rel-18)_AIML_MGT" w:date="2024-03-25T17:16:00Z">
        <w:r w:rsidRPr="00F17505" w:rsidDel="00D91157">
          <w:delText>-</w:delText>
        </w:r>
        <w:r w:rsidRPr="00F17505" w:rsidDel="00D91157">
          <w:tab/>
          <w:delText>provides the training results  to the MLT MnS consumer(s).</w:delText>
        </w:r>
      </w:del>
    </w:p>
    <w:p w14:paraId="6E39785C" w14:textId="3BA31044" w:rsidR="00443AA8" w:rsidRPr="00F17505" w:rsidDel="00D91157" w:rsidRDefault="00443AA8" w:rsidP="00CE5AD3">
      <w:pPr>
        <w:pStyle w:val="Heading2"/>
        <w:rPr>
          <w:del w:id="282" w:author="28.105_CR0076R1_(Rel-18)_AIML_MGT" w:date="2024-03-25T17:16:00Z"/>
        </w:rPr>
      </w:pPr>
      <w:bookmarkStart w:id="283" w:name="_Toc106015859"/>
      <w:bookmarkStart w:id="284" w:name="_Toc106098497"/>
      <w:del w:id="285" w:author="28.105_CR0076R1_(Rel-18)_AIML_MGT" w:date="2024-03-25T17:16:00Z">
        <w:r w:rsidRPr="00F17505" w:rsidDel="00D91157">
          <w:lastRenderedPageBreak/>
          <w:delText>6.2.2.2</w:delText>
        </w:r>
        <w:r w:rsidRPr="00F17505" w:rsidDel="00D91157">
          <w:tab/>
        </w:r>
        <w:r w:rsidRPr="00F17505" w:rsidDel="00D91157">
          <w:rPr>
            <w:lang w:eastAsia="zh-CN"/>
          </w:rPr>
          <w:delText>ML training initiated by producer</w:delText>
        </w:r>
        <w:bookmarkEnd w:id="283"/>
        <w:bookmarkEnd w:id="284"/>
      </w:del>
    </w:p>
    <w:p w14:paraId="49776761" w14:textId="7DBE8A44" w:rsidR="00CD7337" w:rsidRPr="00F17505" w:rsidDel="00D91157" w:rsidRDefault="00CD7337" w:rsidP="00CE5AD3">
      <w:pPr>
        <w:pStyle w:val="Heading2"/>
        <w:rPr>
          <w:del w:id="286" w:author="28.105_CR0076R1_(Rel-18)_AIML_MGT" w:date="2024-03-25T17:16:00Z"/>
        </w:rPr>
      </w:pPr>
      <w:del w:id="287" w:author="28.105_CR0076R1_(Rel-18)_AIML_MGT" w:date="2024-03-25T17:16:00Z">
        <w:r w:rsidRPr="00F17505" w:rsidDel="00D91157">
          <w:delText>The ML training may be initiated by the MLT MnS producer, for instance as a result of performance evaluation of the ML model, based on feedback or new training data received from the consumer, or when new training data which are not from the consumer describing the new network status/events become available.</w:delText>
        </w:r>
      </w:del>
    </w:p>
    <w:p w14:paraId="04C5BE6C" w14:textId="73C8C519" w:rsidR="00CD7337" w:rsidRPr="00F17505" w:rsidDel="00D91157" w:rsidRDefault="00CD7337" w:rsidP="00CE5AD3">
      <w:pPr>
        <w:pStyle w:val="Heading2"/>
        <w:rPr>
          <w:del w:id="288" w:author="28.105_CR0076R1_(Rel-18)_AIML_MGT" w:date="2024-03-25T17:16:00Z"/>
          <w:bCs/>
        </w:rPr>
      </w:pPr>
      <w:del w:id="289" w:author="28.105_CR0076R1_(Rel-18)_AIML_MGT" w:date="2024-03-25T17:16:00Z">
        <w:r w:rsidRPr="00F17505" w:rsidDel="00D91157">
          <w:delText xml:space="preserve">When the </w:delText>
        </w:r>
        <w:r w:rsidRPr="00F17505" w:rsidDel="00D91157">
          <w:rPr>
            <w:bCs/>
          </w:rPr>
          <w:delText>MLT MnS producer decides to start the ML training, the producer performs the followings</w:delText>
        </w:r>
        <w:r w:rsidR="007F7761" w:rsidRPr="00F17505" w:rsidDel="00D91157">
          <w:rPr>
            <w:bCs/>
          </w:rPr>
          <w:delText>:</w:delText>
        </w:r>
      </w:del>
    </w:p>
    <w:p w14:paraId="07835A3A" w14:textId="005A7586" w:rsidR="00443AA8" w:rsidRPr="00F17505" w:rsidDel="00D91157" w:rsidRDefault="00443AA8" w:rsidP="00CE5AD3">
      <w:pPr>
        <w:pStyle w:val="Heading2"/>
        <w:rPr>
          <w:del w:id="290" w:author="28.105_CR0076R1_(Rel-18)_AIML_MGT" w:date="2024-03-25T17:16:00Z"/>
        </w:rPr>
      </w:pPr>
      <w:del w:id="291" w:author="28.105_CR0076R1_(Rel-18)_AIML_MGT" w:date="2024-03-25T17:16:00Z">
        <w:r w:rsidRPr="00F17505" w:rsidDel="00D91157">
          <w:delText>-</w:delText>
        </w:r>
        <w:r w:rsidRPr="00F17505" w:rsidDel="00D91157">
          <w:tab/>
          <w:delText>selects the training data</w:delText>
        </w:r>
        <w:r w:rsidR="007F7761" w:rsidRPr="00F17505" w:rsidDel="00D91157">
          <w:delText>;</w:delText>
        </w:r>
      </w:del>
    </w:p>
    <w:p w14:paraId="552925D5" w14:textId="408273D8" w:rsidR="00443AA8" w:rsidRPr="00F17505" w:rsidDel="00D91157" w:rsidRDefault="00443AA8" w:rsidP="00CE5AD3">
      <w:pPr>
        <w:pStyle w:val="Heading2"/>
        <w:rPr>
          <w:del w:id="292" w:author="28.105_CR0076R1_(Rel-18)_AIML_MGT" w:date="2024-03-25T17:16:00Z"/>
        </w:rPr>
      </w:pPr>
      <w:del w:id="293" w:author="28.105_CR0076R1_(Rel-18)_AIML_MGT" w:date="2024-03-25T17:16:00Z">
        <w:r w:rsidRPr="00F17505" w:rsidDel="00D91157">
          <w:delText>-</w:delText>
        </w:r>
        <w:r w:rsidRPr="00F17505" w:rsidDel="00D91157">
          <w:tab/>
          <w:delText xml:space="preserve">trains the ML </w:delText>
        </w:r>
        <w:r w:rsidR="00A54DA5" w:rsidDel="00D91157">
          <w:delText>e</w:delText>
        </w:r>
        <w:r w:rsidR="00A54DA5" w:rsidRPr="00F17505" w:rsidDel="00D91157">
          <w:delText xml:space="preserve">ntity </w:delText>
        </w:r>
        <w:r w:rsidRPr="00F17505" w:rsidDel="00D91157">
          <w:delText>using the selected training data</w:delText>
        </w:r>
        <w:r w:rsidR="007F7761" w:rsidRPr="00F17505" w:rsidDel="00D91157">
          <w:delText>;</w:delText>
        </w:r>
        <w:r w:rsidRPr="00F17505" w:rsidDel="00D91157">
          <w:delText xml:space="preserve"> </w:delText>
        </w:r>
      </w:del>
    </w:p>
    <w:p w14:paraId="5A50BE65" w14:textId="1FBE447F" w:rsidR="00A57553" w:rsidRPr="00F17505" w:rsidDel="00D91157" w:rsidRDefault="00443AA8" w:rsidP="00CE5AD3">
      <w:pPr>
        <w:pStyle w:val="Heading2"/>
        <w:rPr>
          <w:del w:id="294" w:author="28.105_CR0076R1_(Rel-18)_AIML_MGT" w:date="2024-03-25T17:16:00Z"/>
        </w:rPr>
      </w:pPr>
      <w:del w:id="295" w:author="28.105_CR0076R1_(Rel-18)_AIML_MGT" w:date="2024-03-25T17:16:00Z">
        <w:r w:rsidRPr="00F17505" w:rsidDel="00D91157">
          <w:delText>-</w:delText>
        </w:r>
        <w:r w:rsidRPr="00F17505" w:rsidDel="00D91157">
          <w:tab/>
        </w:r>
        <w:r w:rsidR="00CD7337" w:rsidRPr="00F17505" w:rsidDel="00D91157">
          <w:delText>provides the training results  to the MLT MnS consumer(s) who have subscribed to receive the ML training results.</w:delText>
        </w:r>
      </w:del>
    </w:p>
    <w:p w14:paraId="1F0346E8" w14:textId="41DC70C7" w:rsidR="00E50E11" w:rsidRPr="00F17505" w:rsidDel="00D91157" w:rsidRDefault="00E50E11" w:rsidP="00CE5AD3">
      <w:pPr>
        <w:pStyle w:val="Heading2"/>
        <w:rPr>
          <w:del w:id="296" w:author="28.105_CR0076R1_(Rel-18)_AIML_MGT" w:date="2024-03-25T17:16:00Z"/>
        </w:rPr>
      </w:pPr>
      <w:bookmarkStart w:id="297" w:name="_Toc106015860"/>
      <w:bookmarkStart w:id="298" w:name="_Toc106098498"/>
      <w:del w:id="299" w:author="28.105_CR0076R1_(Rel-18)_AIML_MGT" w:date="2024-03-25T17:16:00Z">
        <w:r w:rsidRPr="00F17505" w:rsidDel="00D91157">
          <w:delText>6.2.2.</w:delText>
        </w:r>
        <w:r w:rsidR="0023706C" w:rsidRPr="00F17505" w:rsidDel="00D91157">
          <w:delText>3</w:delText>
        </w:r>
        <w:r w:rsidRPr="00F17505" w:rsidDel="00D91157">
          <w:tab/>
          <w:delText>ML model and</w:delText>
        </w:r>
        <w:r w:rsidR="00A54DA5" w:rsidDel="00D91157">
          <w:delText xml:space="preserve"> ML entity selection</w:delText>
        </w:r>
        <w:bookmarkEnd w:id="297"/>
        <w:bookmarkEnd w:id="298"/>
      </w:del>
    </w:p>
    <w:p w14:paraId="4CF79199" w14:textId="698327C9" w:rsidR="00CD7337" w:rsidRPr="00F17505" w:rsidDel="00D91157" w:rsidRDefault="00CD7337" w:rsidP="00CE5AD3">
      <w:pPr>
        <w:pStyle w:val="Heading2"/>
        <w:rPr>
          <w:del w:id="300" w:author="28.105_CR0076R1_(Rel-18)_AIML_MGT" w:date="2024-03-25T17:16:00Z"/>
        </w:rPr>
      </w:pPr>
      <w:del w:id="301" w:author="28.105_CR0076R1_(Rel-18)_AIML_MGT" w:date="2024-03-25T17:16:00Z">
        <w:r w:rsidRPr="00F17505" w:rsidDel="00D91157">
          <w:delText xml:space="preserve">For a given machine learning-based use case, different entities that apply the respective ML model or AI/ML </w:delText>
        </w:r>
        <w:r w:rsidR="0075293E" w:rsidDel="00D91157">
          <w:delText>inference</w:delText>
        </w:r>
        <w:r w:rsidRPr="00F17505" w:rsidDel="00D91157">
          <w:delText xml:space="preserve"> function may have different inference requirements and capabilities. For example, one consumer with specific responsibi</w:delText>
        </w:r>
        <w:r w:rsidR="00316A7B" w:rsidRPr="00F17505" w:rsidDel="00D91157">
          <w:delText>li</w:delText>
        </w:r>
        <w:r w:rsidRPr="00F17505" w:rsidDel="00D91157">
          <w:delText xml:space="preserve">ty and wish to have an </w:delText>
        </w:r>
        <w:r w:rsidR="0075293E" w:rsidDel="00D91157">
          <w:delText xml:space="preserve">AI/ML inference function supported by an </w:delText>
        </w:r>
        <w:r w:rsidRPr="00F17505" w:rsidDel="00D91157">
          <w:delText xml:space="preserve">ML </w:delText>
        </w:r>
        <w:r w:rsidR="0075293E" w:rsidDel="00D91157">
          <w:delText xml:space="preserve">model or </w:delText>
        </w:r>
        <w:r w:rsidRPr="00F17505" w:rsidDel="00D91157">
          <w:delText xml:space="preserve"> </w:delText>
        </w:r>
        <w:r w:rsidR="0075293E" w:rsidDel="00D91157">
          <w:delText>entity</w:delText>
        </w:r>
        <w:r w:rsidR="0075293E" w:rsidRPr="00F17505" w:rsidDel="00D91157">
          <w:delText xml:space="preserve"> </w:delText>
        </w:r>
        <w:r w:rsidRPr="00F17505" w:rsidDel="00D91157">
          <w:delText>trained for city central business district where mobile users move at speeds not exceeding 30 km/hr. On the other hand, another consumer</w:delText>
        </w:r>
        <w:r w:rsidR="0075293E" w:rsidDel="00D91157">
          <w:delText>,</w:delText>
        </w:r>
        <w:r w:rsidRPr="00F17505" w:rsidDel="00D91157">
          <w:delText xml:space="preserve"> for the same use case may support a rural environment and as such wish</w:delText>
        </w:r>
        <w:r w:rsidR="0075293E" w:rsidDel="00D91157">
          <w:delText>es</w:delText>
        </w:r>
        <w:r w:rsidRPr="00F17505" w:rsidDel="00D91157">
          <w:delText xml:space="preserve"> to have a</w:delText>
        </w:r>
        <w:r w:rsidR="0075293E" w:rsidDel="00D91157">
          <w:delText>n ML</w:delText>
        </w:r>
        <w:r w:rsidRPr="00F17505" w:rsidDel="00D91157">
          <w:delText xml:space="preserve"> model </w:delText>
        </w:r>
        <w:r w:rsidR="0075293E" w:rsidDel="00D91157">
          <w:delText xml:space="preserve">and AI/ML inference function </w:delText>
        </w:r>
        <w:r w:rsidRPr="00F17505" w:rsidDel="00D91157">
          <w:delText xml:space="preserve">fitting that </w:delText>
        </w:r>
        <w:r w:rsidR="0075293E" w:rsidDel="00D91157">
          <w:delText xml:space="preserve">type of </w:delText>
        </w:r>
        <w:r w:rsidRPr="00F17505" w:rsidDel="00D91157">
          <w:delText xml:space="preserve">environment. The different consumers need to know the available versions of ML </w:delText>
        </w:r>
        <w:r w:rsidR="0075293E" w:rsidDel="00D91157">
          <w:delText>entities, with the variants of trained ML models or entities</w:delText>
        </w:r>
        <w:r w:rsidRPr="00F17505" w:rsidDel="00D91157">
          <w:delText xml:space="preserve"> and to select the appropriate </w:delText>
        </w:r>
        <w:r w:rsidR="0075293E" w:rsidDel="00D91157">
          <w:delText>one</w:delText>
        </w:r>
        <w:r w:rsidRPr="00F17505" w:rsidDel="00D91157">
          <w:delText xml:space="preserve"> for their respective conditions.</w:delText>
        </w:r>
      </w:del>
    </w:p>
    <w:p w14:paraId="50997C5D" w14:textId="615EC8E7" w:rsidR="00CD7337" w:rsidRPr="00F17505" w:rsidDel="00D91157" w:rsidRDefault="00CD7337" w:rsidP="00CE5AD3">
      <w:pPr>
        <w:pStyle w:val="Heading2"/>
        <w:rPr>
          <w:del w:id="302" w:author="28.105_CR0076R1_(Rel-18)_AIML_MGT" w:date="2024-03-25T17:16:00Z"/>
        </w:rPr>
      </w:pPr>
      <w:del w:id="303" w:author="28.105_CR0076R1_(Rel-18)_AIML_MGT" w:date="2024-03-25T17:16:00Z">
        <w:r w:rsidRPr="00F17505" w:rsidDel="00D91157">
          <w:lastRenderedPageBreak/>
          <w:delText>Besides</w:delText>
        </w:r>
        <w:r w:rsidR="0075293E" w:rsidDel="00D91157">
          <w:delText>,</w:delText>
        </w:r>
        <w:r w:rsidRPr="00F17505" w:rsidDel="00D91157">
          <w:delText xml:space="preserve"> there is no guarantee that the available ML </w:delText>
        </w:r>
        <w:r w:rsidR="0075293E" w:rsidDel="00D91157">
          <w:delText>models/entities</w:delText>
        </w:r>
        <w:r w:rsidRPr="00F17505" w:rsidDel="00D91157">
          <w:delText xml:space="preserve"> have been trained according to the characteristics that the consumers expect. As such the consumers need to know the conditions for which the </w:delText>
        </w:r>
        <w:r w:rsidR="0075293E" w:rsidDel="00D91157">
          <w:delText xml:space="preserve">ML </w:delText>
        </w:r>
        <w:r w:rsidRPr="00F17505" w:rsidDel="00D91157">
          <w:delText xml:space="preserve">models or ML </w:delText>
        </w:r>
        <w:r w:rsidR="0075293E" w:rsidDel="00D91157">
          <w:delText>entities</w:delText>
        </w:r>
        <w:r w:rsidRPr="00F17505" w:rsidDel="00D91157">
          <w:delText xml:space="preserve"> have been trained to then enable </w:delText>
        </w:r>
        <w:r w:rsidR="00600074" w:rsidDel="00D91157">
          <w:delText>them</w:delText>
        </w:r>
        <w:r w:rsidRPr="00F17505" w:rsidDel="00D91157">
          <w:delText xml:space="preserve"> to select the models that are best fit to their conditions</w:delText>
        </w:r>
        <w:r w:rsidR="00600074" w:rsidDel="00D91157">
          <w:delText xml:space="preserve"> and needs</w:delText>
        </w:r>
        <w:r w:rsidRPr="00F17505" w:rsidDel="00D91157">
          <w:delText>.</w:delText>
        </w:r>
      </w:del>
    </w:p>
    <w:p w14:paraId="0560FE1A" w14:textId="788B89AA" w:rsidR="00E50E11" w:rsidRPr="00F17505" w:rsidDel="00D91157" w:rsidRDefault="00CD7337" w:rsidP="00CE5AD3">
      <w:pPr>
        <w:pStyle w:val="Heading2"/>
        <w:rPr>
          <w:del w:id="304" w:author="28.105_CR0076R1_(Rel-18)_AIML_MGT" w:date="2024-03-25T17:16:00Z"/>
        </w:rPr>
      </w:pPr>
      <w:del w:id="305" w:author="28.105_CR0076R1_(Rel-18)_AIML_MGT" w:date="2024-03-25T17:16:00Z">
        <w:r w:rsidRPr="00F17505" w:rsidDel="00D91157">
          <w:delText>The models that have been trained may differ in terms of complexity and performance. For example, a generic comprehensive and complex model may have been trained in a cloud-like environment but such a model cannot be used in the gNB and instead, a less complex model, trained as a derivative of this generic model, could be a better candidate. Moreover, multiple less complex models could be trained with different level</w:delText>
        </w:r>
        <w:r w:rsidR="0062475D" w:rsidRPr="0062475D" w:rsidDel="00D91157">
          <w:delText>s</w:delText>
        </w:r>
        <w:r w:rsidRPr="00F17505" w:rsidDel="00D91157">
          <w:delText xml:space="preserve"> of complexity and performance which would then allow different relevant models to be delivered to different </w:delText>
        </w:r>
        <w:r w:rsidR="000829B3" w:rsidRPr="000829B3" w:rsidDel="00D91157">
          <w:delText>consumer</w:delText>
        </w:r>
        <w:r w:rsidRPr="00F17505" w:rsidDel="00D91157">
          <w:delText xml:space="preserve">s depending on operating conditions and performance requirements. The </w:delText>
        </w:r>
        <w:r w:rsidR="004010A7" w:rsidRPr="004010A7" w:rsidDel="00D91157">
          <w:delText>consumer</w:delText>
        </w:r>
        <w:r w:rsidRPr="00F17505" w:rsidDel="00D91157">
          <w:delText>s need to know the alternative models available and interactively request and replace them when needed and depending on the observed inference</w:delText>
        </w:r>
        <w:r w:rsidR="007F7761" w:rsidRPr="00F17505" w:rsidDel="00D91157">
          <w:noBreakHyphen/>
        </w:r>
        <w:r w:rsidRPr="00F17505" w:rsidDel="00D91157">
          <w:delText>related constraints and performance</w:delText>
        </w:r>
        <w:r w:rsidR="00600074" w:rsidDel="00D91157">
          <w:delText xml:space="preserve"> requirements</w:delText>
        </w:r>
        <w:r w:rsidRPr="00F17505" w:rsidDel="00D91157">
          <w:delText>.</w:delText>
        </w:r>
      </w:del>
    </w:p>
    <w:p w14:paraId="25DC2731" w14:textId="5894380E" w:rsidR="00B13242" w:rsidRPr="00F17505" w:rsidDel="00D91157" w:rsidRDefault="00B13242" w:rsidP="00CE5AD3">
      <w:pPr>
        <w:pStyle w:val="Heading2"/>
        <w:rPr>
          <w:del w:id="306" w:author="28.105_CR0076R1_(Rel-18)_AIML_MGT" w:date="2024-03-25T17:16:00Z"/>
        </w:rPr>
      </w:pPr>
      <w:bookmarkStart w:id="307" w:name="_Toc106015861"/>
      <w:bookmarkStart w:id="308" w:name="_Toc106098499"/>
      <w:del w:id="309" w:author="28.105_CR0076R1_(Rel-18)_AIML_MGT" w:date="2024-03-25T17:16:00Z">
        <w:r w:rsidRPr="00F17505" w:rsidDel="00D91157">
          <w:delText>6.2.2.</w:delText>
        </w:r>
        <w:r w:rsidR="0023706C" w:rsidRPr="00F17505" w:rsidDel="00D91157">
          <w:delText>4</w:delText>
        </w:r>
        <w:r w:rsidRPr="00F17505" w:rsidDel="00D91157">
          <w:tab/>
          <w:delText xml:space="preserve">Managing ML </w:delText>
        </w:r>
        <w:r w:rsidR="0075293E" w:rsidDel="00D91157">
          <w:delText>t</w:delText>
        </w:r>
        <w:r w:rsidR="0075293E" w:rsidRPr="00F17505" w:rsidDel="00D91157">
          <w:delText xml:space="preserve">raining </w:delText>
        </w:r>
        <w:bookmarkEnd w:id="307"/>
        <w:bookmarkEnd w:id="308"/>
        <w:r w:rsidR="0075293E" w:rsidDel="00D91157">
          <w:delText>p</w:delText>
        </w:r>
        <w:r w:rsidR="0075293E" w:rsidRPr="00F17505" w:rsidDel="00D91157">
          <w:delText>rocesses</w:delText>
        </w:r>
      </w:del>
    </w:p>
    <w:p w14:paraId="4C3BB330" w14:textId="76F7D9AA" w:rsidR="00B13242" w:rsidRPr="00F17505" w:rsidDel="00D91157" w:rsidRDefault="00B13242" w:rsidP="00CE5AD3">
      <w:pPr>
        <w:pStyle w:val="Heading2"/>
        <w:rPr>
          <w:del w:id="310" w:author="28.105_CR0076R1_(Rel-18)_AIML_MGT" w:date="2024-03-25T17:16:00Z"/>
        </w:rPr>
      </w:pPr>
      <w:del w:id="311" w:author="28.105_CR0076R1_(Rel-18)_AIML_MGT" w:date="2024-03-25T17:16:00Z">
        <w:r w:rsidRPr="00F17505" w:rsidDel="00D91157">
          <w:rPr>
            <w:iCs/>
          </w:rPr>
          <w:delText xml:space="preserve">This machine learning capability relates to means for managing and controlling ML </w:delText>
        </w:r>
        <w:r w:rsidR="0075293E" w:rsidDel="00D91157">
          <w:rPr>
            <w:iCs/>
          </w:rPr>
          <w:delText xml:space="preserve">model/entity </w:delText>
        </w:r>
        <w:r w:rsidRPr="00F17505" w:rsidDel="00D91157">
          <w:rPr>
            <w:iCs/>
          </w:rPr>
          <w:delText>training processes</w:delText>
        </w:r>
        <w:r w:rsidRPr="00F17505" w:rsidDel="00D91157">
          <w:delText>.</w:delText>
        </w:r>
      </w:del>
    </w:p>
    <w:p w14:paraId="5E78CF2B" w14:textId="459B1CC7" w:rsidR="00CD7337" w:rsidRPr="00F17505" w:rsidDel="00D91157" w:rsidRDefault="00CD7337" w:rsidP="00CE5AD3">
      <w:pPr>
        <w:pStyle w:val="Heading2"/>
        <w:rPr>
          <w:del w:id="312" w:author="28.105_CR0076R1_(Rel-18)_AIML_MGT" w:date="2024-03-25T17:16:00Z"/>
        </w:rPr>
      </w:pPr>
      <w:del w:id="313" w:author="28.105_CR0076R1_(Rel-18)_AIML_MGT" w:date="2024-03-25T17:16:00Z">
        <w:r w:rsidRPr="00F17505" w:rsidDel="00D91157">
          <w:delText xml:space="preserve">To achieve the desired outcomes of any machine learning relevant use-case, the ML </w:delText>
        </w:r>
        <w:r w:rsidR="0075293E" w:rsidDel="00D91157">
          <w:delText>m</w:delText>
        </w:r>
        <w:r w:rsidR="0075293E" w:rsidRPr="00F17505" w:rsidDel="00D91157">
          <w:delText xml:space="preserve">odel </w:delText>
        </w:r>
        <w:r w:rsidRPr="00F17505" w:rsidDel="00D91157">
          <w:delText xml:space="preserve">applied for such analytics and decision making, needs to be trained with the appropriate data. The training may be undertaken in </w:delText>
        </w:r>
        <w:r w:rsidR="0062475D" w:rsidRPr="0062475D" w:rsidDel="00D91157">
          <w:delText xml:space="preserve">a </w:delText>
        </w:r>
        <w:r w:rsidRPr="00F17505" w:rsidDel="00D91157">
          <w:delText>managed function or in a management function.</w:delText>
        </w:r>
      </w:del>
    </w:p>
    <w:p w14:paraId="6ACFC77F" w14:textId="03F20AC8" w:rsidR="00E50E11" w:rsidRPr="00F17505" w:rsidDel="00D91157" w:rsidRDefault="00CD7337" w:rsidP="00CE5AD3">
      <w:pPr>
        <w:pStyle w:val="Heading2"/>
        <w:rPr>
          <w:del w:id="314" w:author="28.105_CR0076R1_(Rel-18)_AIML_MGT" w:date="2024-03-25T17:16:00Z"/>
        </w:rPr>
      </w:pPr>
      <w:del w:id="315" w:author="28.105_CR0076R1_(Rel-18)_AIML_MGT" w:date="2024-03-25T17:16:00Z">
        <w:r w:rsidRPr="00F17505" w:rsidDel="00D91157">
          <w:delText xml:space="preserve">In either case, the network </w:delText>
        </w:r>
        <w:r w:rsidR="004010A7" w:rsidRPr="004010A7" w:rsidDel="00D91157">
          <w:delText xml:space="preserve">management system </w:delText>
        </w:r>
        <w:r w:rsidRPr="00F17505" w:rsidDel="00D91157">
          <w:delText>not only needs to have the required training capabilities but needs to also have the means to manage the training of the ML models</w:delText>
        </w:r>
        <w:r w:rsidR="0075293E" w:rsidDel="00D91157">
          <w:delText>/entities</w:delText>
        </w:r>
        <w:r w:rsidRPr="00F17505" w:rsidDel="00D91157">
          <w:delText xml:space="preserve">. The consumers need to be able to interact with the training process, </w:delText>
        </w:r>
        <w:r w:rsidR="00897063" w:rsidRPr="00F17505" w:rsidDel="00D91157">
          <w:delText>e.g.</w:delText>
        </w:r>
        <w:r w:rsidR="0062475D" w:rsidRPr="0062475D" w:rsidDel="00D91157">
          <w:delText xml:space="preserve"> ,</w:delText>
        </w:r>
        <w:r w:rsidRPr="00F17505" w:rsidDel="00D91157">
          <w:delText xml:space="preserve"> to suspend or restart the process; and also need to manage and control the requests related to any such training process.</w:delText>
        </w:r>
      </w:del>
    </w:p>
    <w:p w14:paraId="26E9C0B6" w14:textId="012DC9A4" w:rsidR="008F08A9" w:rsidRPr="00F17505" w:rsidDel="00D91157" w:rsidRDefault="008F08A9" w:rsidP="00CE5AD3">
      <w:pPr>
        <w:pStyle w:val="Heading2"/>
        <w:rPr>
          <w:del w:id="316" w:author="28.105_CR0076R1_(Rel-18)_AIML_MGT" w:date="2024-03-25T17:16:00Z"/>
        </w:rPr>
      </w:pPr>
      <w:bookmarkStart w:id="317" w:name="_Toc106015862"/>
      <w:bookmarkStart w:id="318" w:name="_Toc106098500"/>
      <w:del w:id="319" w:author="28.105_CR0076R1_(Rel-18)_AIML_MGT" w:date="2024-03-25T17:16:00Z">
        <w:r w:rsidRPr="00F17505" w:rsidDel="00D91157">
          <w:delText>6.2.2.5</w:delText>
        </w:r>
        <w:r w:rsidRPr="00F17505" w:rsidDel="00D91157">
          <w:tab/>
          <w:delText>Handling errors in data and ML decisions</w:delText>
        </w:r>
        <w:bookmarkEnd w:id="317"/>
        <w:bookmarkEnd w:id="318"/>
      </w:del>
    </w:p>
    <w:p w14:paraId="490920D4" w14:textId="278EA620" w:rsidR="008F08A9" w:rsidRPr="00F17505" w:rsidDel="00D91157" w:rsidRDefault="008F08A9" w:rsidP="00CE5AD3">
      <w:pPr>
        <w:pStyle w:val="Heading2"/>
        <w:rPr>
          <w:del w:id="320" w:author="28.105_CR0076R1_(Rel-18)_AIML_MGT" w:date="2024-03-25T17:16:00Z"/>
          <w:color w:val="000000" w:themeColor="text1"/>
          <w:szCs w:val="22"/>
        </w:rPr>
      </w:pPr>
      <w:del w:id="321" w:author="28.105_CR0076R1_(Rel-18)_AIML_MGT" w:date="2024-03-25T17:16:00Z">
        <w:r w:rsidRPr="00F17505" w:rsidDel="00D91157">
          <w:rPr>
            <w:color w:val="000000" w:themeColor="text1"/>
            <w:szCs w:val="22"/>
          </w:rPr>
          <w:delText xml:space="preserve">Traditionally, the </w:delText>
        </w:r>
        <w:r w:rsidR="0097476C" w:rsidDel="00D91157">
          <w:rPr>
            <w:color w:val="000000" w:themeColor="text1"/>
            <w:szCs w:val="22"/>
          </w:rPr>
          <w:delText xml:space="preserve">ML models/entities </w:delText>
        </w:r>
        <w:r w:rsidRPr="00F17505" w:rsidDel="00D91157">
          <w:rPr>
            <w:color w:val="000000" w:themeColor="text1"/>
            <w:szCs w:val="22"/>
          </w:rPr>
          <w:delText>(</w:delText>
        </w:r>
        <w:r w:rsidR="00897063" w:rsidRPr="00F17505" w:rsidDel="00D91157">
          <w:rPr>
            <w:color w:val="000000" w:themeColor="text1"/>
            <w:szCs w:val="22"/>
          </w:rPr>
          <w:delText>e.g.</w:delText>
        </w:r>
        <w:r w:rsidR="0062475D" w:rsidRPr="0062475D" w:rsidDel="00D91157">
          <w:delText xml:space="preserve"> </w:delText>
        </w:r>
        <w:r w:rsidR="0062475D" w:rsidRPr="0062475D" w:rsidDel="00D91157">
          <w:rPr>
            <w:color w:val="000000" w:themeColor="text1"/>
            <w:szCs w:val="22"/>
          </w:rPr>
          <w:delText>,</w:delText>
        </w:r>
        <w:r w:rsidRPr="00F17505" w:rsidDel="00D91157">
          <w:rPr>
            <w:color w:val="000000" w:themeColor="text1"/>
            <w:szCs w:val="22"/>
          </w:rPr>
          <w:delText xml:space="preserve"> ML </w:delText>
        </w:r>
        <w:r w:rsidR="0097476C" w:rsidDel="00D91157">
          <w:rPr>
            <w:color w:val="000000" w:themeColor="text1"/>
            <w:szCs w:val="22"/>
          </w:rPr>
          <w:delText>e</w:delText>
        </w:r>
        <w:r w:rsidR="0097476C" w:rsidRPr="00F17505" w:rsidDel="00D91157">
          <w:rPr>
            <w:color w:val="000000" w:themeColor="text1"/>
            <w:szCs w:val="22"/>
          </w:rPr>
          <w:delText>ntity</w:delText>
        </w:r>
        <w:r w:rsidR="00353E97" w:rsidRPr="00353E97" w:rsidDel="00D91157">
          <w:rPr>
            <w:color w:val="000000" w:themeColor="text1"/>
            <w:szCs w:val="22"/>
          </w:rPr>
          <w:delText>1</w:delText>
        </w:r>
        <w:r w:rsidR="0097476C" w:rsidRPr="00F17505" w:rsidDel="00D91157">
          <w:rPr>
            <w:color w:val="000000" w:themeColor="text1"/>
            <w:szCs w:val="22"/>
          </w:rPr>
          <w:delText xml:space="preserve"> </w:delText>
        </w:r>
        <w:r w:rsidRPr="00F17505" w:rsidDel="00D91157">
          <w:rPr>
            <w:szCs w:val="22"/>
          </w:rPr>
          <w:delText xml:space="preserve">and </w:delText>
        </w:r>
        <w:r w:rsidRPr="00F17505" w:rsidDel="00D91157">
          <w:rPr>
            <w:color w:val="000000" w:themeColor="text1"/>
            <w:szCs w:val="22"/>
          </w:rPr>
          <w:delText xml:space="preserve">ML </w:delText>
        </w:r>
        <w:r w:rsidR="0097476C" w:rsidDel="00D91157">
          <w:rPr>
            <w:color w:val="000000" w:themeColor="text1"/>
            <w:szCs w:val="22"/>
          </w:rPr>
          <w:delText>e</w:delText>
        </w:r>
        <w:r w:rsidR="0097476C" w:rsidRPr="00F17505" w:rsidDel="00D91157">
          <w:rPr>
            <w:color w:val="000000" w:themeColor="text1"/>
            <w:szCs w:val="22"/>
          </w:rPr>
          <w:delText>ntity</w:delText>
        </w:r>
        <w:r w:rsidR="00353E97" w:rsidRPr="00353E97" w:rsidDel="00D91157">
          <w:rPr>
            <w:color w:val="000000" w:themeColor="text1"/>
            <w:szCs w:val="22"/>
          </w:rPr>
          <w:delText>2 in figure 6.2.2.5-1</w:delText>
        </w:r>
        <w:r w:rsidRPr="00F17505" w:rsidDel="00D91157">
          <w:rPr>
            <w:szCs w:val="22"/>
          </w:rPr>
          <w:delText xml:space="preserve">) </w:delText>
        </w:r>
        <w:r w:rsidRPr="00F17505" w:rsidDel="00D91157">
          <w:rPr>
            <w:color w:val="000000" w:themeColor="text1"/>
            <w:szCs w:val="22"/>
          </w:rPr>
          <w:delText xml:space="preserve">are trained on good quality data, </w:delText>
        </w:r>
        <w:r w:rsidR="005D2FBE" w:rsidRPr="00F17505" w:rsidDel="00D91157">
          <w:rPr>
            <w:color w:val="000000" w:themeColor="text1"/>
            <w:szCs w:val="22"/>
          </w:rPr>
          <w:delText>i.e.</w:delText>
        </w:r>
        <w:r w:rsidR="0062475D" w:rsidRPr="0062475D" w:rsidDel="00D91157">
          <w:delText xml:space="preserve"> </w:delText>
        </w:r>
        <w:r w:rsidR="0062475D" w:rsidRPr="0062475D" w:rsidDel="00D91157">
          <w:rPr>
            <w:color w:val="000000" w:themeColor="text1"/>
            <w:szCs w:val="22"/>
          </w:rPr>
          <w:delText>,</w:delText>
        </w:r>
        <w:r w:rsidRPr="00F17505" w:rsidDel="00D91157">
          <w:rPr>
            <w:color w:val="000000" w:themeColor="text1"/>
            <w:szCs w:val="22"/>
          </w:rPr>
          <w:delText xml:space="preserve"> data that </w:delText>
        </w:r>
        <w:r w:rsidR="003E2DD8" w:rsidRPr="003E2DD8" w:rsidDel="00D91157">
          <w:rPr>
            <w:color w:val="000000" w:themeColor="text1"/>
            <w:szCs w:val="22"/>
          </w:rPr>
          <w:delText xml:space="preserve">were </w:delText>
        </w:r>
        <w:r w:rsidRPr="00F17505" w:rsidDel="00D91157">
          <w:rPr>
            <w:color w:val="000000" w:themeColor="text1"/>
            <w:szCs w:val="22"/>
          </w:rPr>
          <w:delText xml:space="preserve">collected </w:delText>
        </w:r>
        <w:r w:rsidR="003E2DD8" w:rsidRPr="003E2DD8" w:rsidDel="00D91157">
          <w:rPr>
            <w:color w:val="000000" w:themeColor="text1"/>
            <w:szCs w:val="22"/>
          </w:rPr>
          <w:delText xml:space="preserve">correctly and reflected the real network status </w:delText>
        </w:r>
        <w:r w:rsidRPr="00F17505" w:rsidDel="00D91157">
          <w:rPr>
            <w:color w:val="000000" w:themeColor="text1"/>
            <w:szCs w:val="22"/>
          </w:rPr>
          <w:delText xml:space="preserve">to represent the expected context in which the ML </w:delText>
        </w:r>
        <w:r w:rsidR="0097476C" w:rsidDel="00D91157">
          <w:rPr>
            <w:color w:val="000000" w:themeColor="text1"/>
            <w:szCs w:val="22"/>
          </w:rPr>
          <w:delText>e</w:delText>
        </w:r>
        <w:r w:rsidR="0097476C" w:rsidRPr="00F17505" w:rsidDel="00D91157">
          <w:rPr>
            <w:color w:val="000000" w:themeColor="text1"/>
            <w:szCs w:val="22"/>
          </w:rPr>
          <w:delText xml:space="preserve">ntity </w:delText>
        </w:r>
        <w:r w:rsidRPr="00F17505" w:rsidDel="00D91157">
          <w:rPr>
            <w:color w:val="000000" w:themeColor="text1"/>
            <w:szCs w:val="22"/>
          </w:rPr>
          <w:delText>is meant to operate. Good quality data is void of errors, such as:</w:delText>
        </w:r>
      </w:del>
    </w:p>
    <w:p w14:paraId="7E3D443F" w14:textId="5728C26F" w:rsidR="008F08A9" w:rsidRPr="00F17505" w:rsidDel="00D91157" w:rsidRDefault="008F08A9" w:rsidP="00CE5AD3">
      <w:pPr>
        <w:pStyle w:val="Heading2"/>
        <w:rPr>
          <w:del w:id="322" w:author="28.105_CR0076R1_(Rel-18)_AIML_MGT" w:date="2024-03-25T17:16:00Z"/>
        </w:rPr>
      </w:pPr>
      <w:del w:id="323" w:author="28.105_CR0076R1_(Rel-18)_AIML_MGT" w:date="2024-03-25T17:16:00Z">
        <w:r w:rsidRPr="00F17505" w:rsidDel="00D91157">
          <w:rPr>
            <w:bCs/>
          </w:rPr>
          <w:delText>-</w:delText>
        </w:r>
        <w:r w:rsidRPr="00F17505" w:rsidDel="00D91157">
          <w:rPr>
            <w:bCs/>
          </w:rPr>
          <w:tab/>
        </w:r>
        <w:r w:rsidRPr="00F17505" w:rsidDel="00D91157">
          <w:delText>Imprecise measurements, with added noise (such as RSRP, SINR, or QoE estimations).</w:delText>
        </w:r>
      </w:del>
    </w:p>
    <w:p w14:paraId="0F701FEC" w14:textId="7F28DA75" w:rsidR="008F08A9" w:rsidRPr="00F17505" w:rsidDel="00D91157" w:rsidRDefault="008F08A9" w:rsidP="00CE5AD3">
      <w:pPr>
        <w:pStyle w:val="Heading2"/>
        <w:rPr>
          <w:del w:id="324" w:author="28.105_CR0076R1_(Rel-18)_AIML_MGT" w:date="2024-03-25T17:16:00Z"/>
        </w:rPr>
      </w:pPr>
      <w:del w:id="325" w:author="28.105_CR0076R1_(Rel-18)_AIML_MGT" w:date="2024-03-25T17:16:00Z">
        <w:r w:rsidRPr="00F17505" w:rsidDel="00D91157">
          <w:rPr>
            <w:bCs/>
          </w:rPr>
          <w:delText>-</w:delText>
        </w:r>
        <w:r w:rsidRPr="00F17505" w:rsidDel="00D91157">
          <w:rPr>
            <w:bCs/>
          </w:rPr>
          <w:tab/>
        </w:r>
        <w:r w:rsidRPr="00F17505" w:rsidDel="00D91157">
          <w:delText xml:space="preserve">Missing values or entire records, </w:delText>
        </w:r>
        <w:r w:rsidR="00897063" w:rsidRPr="00F17505" w:rsidDel="00D91157">
          <w:delText>e.g.</w:delText>
        </w:r>
        <w:r w:rsidR="0062475D" w:rsidRPr="0062475D" w:rsidDel="00D91157">
          <w:delText xml:space="preserve"> ,</w:delText>
        </w:r>
        <w:r w:rsidRPr="00F17505" w:rsidDel="00D91157">
          <w:delText xml:space="preserve"> because of communication link failures.</w:delText>
        </w:r>
      </w:del>
    </w:p>
    <w:p w14:paraId="1190139C" w14:textId="6A7B34A5" w:rsidR="008F08A9" w:rsidRPr="00F17505" w:rsidDel="00D91157" w:rsidRDefault="008F08A9" w:rsidP="00CE5AD3">
      <w:pPr>
        <w:pStyle w:val="Heading2"/>
        <w:rPr>
          <w:del w:id="326" w:author="28.105_CR0076R1_(Rel-18)_AIML_MGT" w:date="2024-03-25T17:16:00Z"/>
        </w:rPr>
      </w:pPr>
      <w:del w:id="327" w:author="28.105_CR0076R1_(Rel-18)_AIML_MGT" w:date="2024-03-25T17:16:00Z">
        <w:r w:rsidRPr="00F17505" w:rsidDel="00D91157">
          <w:rPr>
            <w:bCs/>
          </w:rPr>
          <w:delText>-</w:delText>
        </w:r>
        <w:r w:rsidRPr="00F17505" w:rsidDel="00D91157">
          <w:rPr>
            <w:bCs/>
          </w:rPr>
          <w:tab/>
        </w:r>
        <w:r w:rsidRPr="00F17505" w:rsidDel="00D91157">
          <w:delText>Records which are communicated with a significant delay (in case of online measurements).</w:delText>
        </w:r>
      </w:del>
    </w:p>
    <w:p w14:paraId="20F9D527" w14:textId="03772FFE" w:rsidR="008B3446" w:rsidRPr="00F17505" w:rsidDel="00D91157" w:rsidRDefault="008F08A9" w:rsidP="00CE5AD3">
      <w:pPr>
        <w:pStyle w:val="Heading2"/>
        <w:rPr>
          <w:del w:id="328" w:author="28.105_CR0076R1_(Rel-18)_AIML_MGT" w:date="2024-03-25T17:16:00Z"/>
          <w:color w:val="000000" w:themeColor="text1"/>
          <w:szCs w:val="22"/>
        </w:rPr>
      </w:pPr>
      <w:del w:id="329" w:author="28.105_CR0076R1_(Rel-18)_AIML_MGT" w:date="2024-03-25T17:16:00Z">
        <w:r w:rsidRPr="00F17505" w:rsidDel="00D91157">
          <w:rPr>
            <w:color w:val="000000" w:themeColor="text1"/>
            <w:szCs w:val="22"/>
          </w:rPr>
          <w:delText xml:space="preserve">Without errors, an ML </w:delText>
        </w:r>
        <w:r w:rsidR="0097476C" w:rsidDel="00D91157">
          <w:rPr>
            <w:color w:val="000000" w:themeColor="text1"/>
            <w:szCs w:val="22"/>
          </w:rPr>
          <w:delText>e</w:delText>
        </w:r>
        <w:r w:rsidR="0097476C" w:rsidRPr="00F17505" w:rsidDel="00D91157">
          <w:rPr>
            <w:color w:val="000000" w:themeColor="text1"/>
            <w:szCs w:val="22"/>
          </w:rPr>
          <w:delText xml:space="preserve">ntity </w:delText>
        </w:r>
        <w:r w:rsidRPr="00F17505" w:rsidDel="00D91157">
          <w:rPr>
            <w:color w:val="000000" w:themeColor="text1"/>
            <w:szCs w:val="22"/>
          </w:rPr>
          <w:delText xml:space="preserve">can depend on a few precise inputs, and </w:delText>
        </w:r>
        <w:r w:rsidR="0062475D" w:rsidRPr="0062475D" w:rsidDel="00D91157">
          <w:rPr>
            <w:color w:val="000000" w:themeColor="text1"/>
            <w:szCs w:val="22"/>
          </w:rPr>
          <w:delText xml:space="preserve">does not </w:delText>
        </w:r>
        <w:r w:rsidRPr="00F17505" w:rsidDel="00D91157">
          <w:rPr>
            <w:color w:val="000000" w:themeColor="text1"/>
            <w:szCs w:val="22"/>
          </w:rPr>
          <w:delText xml:space="preserve">need to exploit the redundancy present in the training data. However, during inference, the ML </w:delText>
        </w:r>
        <w:r w:rsidR="0097476C" w:rsidDel="00D91157">
          <w:rPr>
            <w:color w:val="000000" w:themeColor="text1"/>
            <w:szCs w:val="22"/>
          </w:rPr>
          <w:delText>e</w:delText>
        </w:r>
        <w:r w:rsidR="0097476C" w:rsidRPr="00F17505" w:rsidDel="00D91157">
          <w:rPr>
            <w:color w:val="000000" w:themeColor="text1"/>
            <w:szCs w:val="22"/>
          </w:rPr>
          <w:delText xml:space="preserve">ntity </w:delText>
        </w:r>
        <w:r w:rsidRPr="00F17505" w:rsidDel="00D91157">
          <w:rPr>
            <w:color w:val="000000" w:themeColor="text1"/>
            <w:szCs w:val="22"/>
          </w:rPr>
          <w:delText>is very likely to come across these inconsistencies</w:delText>
        </w:r>
        <w:r w:rsidRPr="00F17505" w:rsidDel="00D91157">
          <w:rPr>
            <w:szCs w:val="22"/>
          </w:rPr>
          <w:delText xml:space="preserve">. </w:delText>
        </w:r>
        <w:r w:rsidRPr="00F17505" w:rsidDel="00D91157">
          <w:rPr>
            <w:color w:val="000000" w:themeColor="text1"/>
            <w:szCs w:val="22"/>
          </w:rPr>
          <w:delText xml:space="preserve">When this happens, the ML </w:delText>
        </w:r>
        <w:r w:rsidR="0097476C" w:rsidDel="00D91157">
          <w:rPr>
            <w:color w:val="000000" w:themeColor="text1"/>
            <w:szCs w:val="22"/>
          </w:rPr>
          <w:delText>e</w:delText>
        </w:r>
        <w:r w:rsidR="0097476C" w:rsidRPr="00F17505" w:rsidDel="00D91157">
          <w:rPr>
            <w:color w:val="000000" w:themeColor="text1"/>
            <w:szCs w:val="22"/>
          </w:rPr>
          <w:delText xml:space="preserve">ntity </w:delText>
        </w:r>
        <w:r w:rsidRPr="00F17505" w:rsidDel="00D91157">
          <w:rPr>
            <w:color w:val="000000" w:themeColor="text1"/>
            <w:szCs w:val="22"/>
          </w:rPr>
          <w:delText xml:space="preserve">shows high error in the inference outputs, even if redundant and uncorrupted data </w:delText>
        </w:r>
        <w:r w:rsidR="003E2DD8" w:rsidRPr="003E2DD8" w:rsidDel="00D91157">
          <w:rPr>
            <w:color w:val="000000" w:themeColor="text1"/>
            <w:szCs w:val="22"/>
          </w:rPr>
          <w:delText>are</w:delText>
        </w:r>
        <w:r w:rsidRPr="00F17505" w:rsidDel="00D91157">
          <w:rPr>
            <w:color w:val="000000" w:themeColor="text1"/>
            <w:szCs w:val="22"/>
          </w:rPr>
          <w:delText xml:space="preserve"> available from other sources.</w:delText>
        </w:r>
      </w:del>
    </w:p>
    <w:bookmarkStart w:id="330" w:name="_MON_1724240922"/>
    <w:bookmarkEnd w:id="330"/>
    <w:p w14:paraId="5A7BE3E2" w14:textId="6DC13014" w:rsidR="008B3446" w:rsidRPr="00F17505" w:rsidDel="00D91157" w:rsidRDefault="0097476C" w:rsidP="00CE5AD3">
      <w:pPr>
        <w:pStyle w:val="Heading2"/>
        <w:rPr>
          <w:del w:id="331" w:author="28.105_CR0076R1_(Rel-18)_AIML_MGT" w:date="2024-03-25T17:16:00Z"/>
        </w:rPr>
      </w:pPr>
      <w:del w:id="332" w:author="28.105_CR0076R1_(Rel-18)_AIML_MGT" w:date="2024-03-25T17:16:00Z">
        <w:r w:rsidDel="00D91157">
          <w:object w:dxaOrig="9026" w:dyaOrig="2733" w14:anchorId="1E68AE6E">
            <v:shape id="_x0000_i1029" type="#_x0000_t75" style="width:450.6pt;height:136.8pt" o:ole="">
              <v:imagedata r:id="rId21" o:title=""/>
            </v:shape>
            <o:OLEObject Type="Embed" ProgID="Word.Document.8" ShapeID="_x0000_i1029" DrawAspect="Content" ObjectID="_1773727311" r:id="rId22">
              <o:FieldCodes>\s</o:FieldCodes>
            </o:OLEObject>
          </w:object>
        </w:r>
      </w:del>
    </w:p>
    <w:p w14:paraId="6D6D6B6B" w14:textId="20DCC055" w:rsidR="008F08A9" w:rsidRPr="00F17505" w:rsidDel="00D91157" w:rsidRDefault="008F08A9" w:rsidP="00CE5AD3">
      <w:pPr>
        <w:pStyle w:val="Heading2"/>
        <w:rPr>
          <w:del w:id="333" w:author="28.105_CR0076R1_(Rel-18)_AIML_MGT" w:date="2024-03-25T17:16:00Z"/>
        </w:rPr>
      </w:pPr>
      <w:del w:id="334" w:author="28.105_CR0076R1_(Rel-18)_AIML_MGT" w:date="2024-03-25T17:16:00Z">
        <w:r w:rsidRPr="00F17505" w:rsidDel="00D91157">
          <w:delText>Fig</w:delText>
        </w:r>
        <w:r w:rsidR="008B3446" w:rsidRPr="00F17505" w:rsidDel="00D91157">
          <w:delText xml:space="preserve">ure 6.2.2.5-1: </w:delText>
        </w:r>
        <w:r w:rsidRPr="00F17505" w:rsidDel="00D91157">
          <w:delText>The propagation of erroneous information</w:delText>
        </w:r>
      </w:del>
    </w:p>
    <w:p w14:paraId="3DDE4242" w14:textId="5B7F4011" w:rsidR="00DB4F4F" w:rsidRPr="00F17505" w:rsidDel="00D91157" w:rsidRDefault="008F08A9" w:rsidP="00CE5AD3">
      <w:pPr>
        <w:pStyle w:val="Heading2"/>
        <w:rPr>
          <w:del w:id="335" w:author="28.105_CR0076R1_(Rel-18)_AIML_MGT" w:date="2024-03-25T17:16:00Z"/>
          <w:color w:val="000000" w:themeColor="text1"/>
          <w:szCs w:val="22"/>
        </w:rPr>
      </w:pPr>
      <w:del w:id="336" w:author="28.105_CR0076R1_(Rel-18)_AIML_MGT" w:date="2024-03-25T17:16:00Z">
        <w:r w:rsidRPr="00F17505" w:rsidDel="00D91157">
          <w:rPr>
            <w:color w:val="000000" w:themeColor="text1"/>
            <w:szCs w:val="22"/>
          </w:rPr>
          <w:delText>As such the system needs to account for errors and inconsistencies in the input data and the consumers should deal with decisions that are made based on such erroneous and inconsistent data. The system should:</w:delText>
        </w:r>
      </w:del>
    </w:p>
    <w:p w14:paraId="042E37CE" w14:textId="2FE13C09" w:rsidR="00DB4F4F" w:rsidRPr="00F17505" w:rsidDel="00D91157" w:rsidRDefault="008F08A9" w:rsidP="00CE5AD3">
      <w:pPr>
        <w:pStyle w:val="Heading2"/>
        <w:rPr>
          <w:del w:id="337" w:author="28.105_CR0076R1_(Rel-18)_AIML_MGT" w:date="2024-03-25T17:16:00Z"/>
        </w:rPr>
      </w:pPr>
      <w:del w:id="338" w:author="28.105_CR0076R1_(Rel-18)_AIML_MGT" w:date="2024-03-25T17:16:00Z">
        <w:r w:rsidRPr="00F17505" w:rsidDel="00D91157">
          <w:delText>1)</w:delText>
        </w:r>
        <w:r w:rsidR="00DB4F4F" w:rsidRPr="00F17505" w:rsidDel="00D91157">
          <w:tab/>
        </w:r>
        <w:r w:rsidRPr="00F17505" w:rsidDel="00D91157">
          <w:delText xml:space="preserve">enable functions to undertake the training in a way that prepares the ML </w:delText>
        </w:r>
        <w:r w:rsidR="0097476C" w:rsidDel="00D91157">
          <w:delText>e</w:delText>
        </w:r>
        <w:r w:rsidR="0097476C" w:rsidRPr="00F17505" w:rsidDel="00D91157">
          <w:delText>ntit</w:delText>
        </w:r>
        <w:r w:rsidR="00353E97" w:rsidRPr="00353E97" w:rsidDel="00D91157">
          <w:delText>ies</w:delText>
        </w:r>
        <w:r w:rsidRPr="00F17505" w:rsidDel="00D91157">
          <w:delText xml:space="preserve"> to deal with the errors</w:delText>
        </w:r>
        <w:r w:rsidR="003E2DD8" w:rsidRPr="003E2DD8" w:rsidDel="00D91157">
          <w:delText xml:space="preserve"> in the training data</w:delText>
        </w:r>
        <w:r w:rsidRPr="00F17505" w:rsidDel="00D91157">
          <w:delText xml:space="preserve">, </w:delText>
        </w:r>
        <w:r w:rsidR="005D2FBE" w:rsidRPr="00F17505" w:rsidDel="00D91157">
          <w:delText>i.e.</w:delText>
        </w:r>
        <w:r w:rsidR="0062475D" w:rsidRPr="0062475D" w:rsidDel="00D91157">
          <w:delText xml:space="preserve"> ,</w:delText>
        </w:r>
        <w:r w:rsidRPr="00F17505" w:rsidDel="00D91157">
          <w:delText xml:space="preserve"> to identify the errors in the data during training; </w:delText>
        </w:r>
      </w:del>
    </w:p>
    <w:p w14:paraId="32C3BDEF" w14:textId="3DDAFCF7" w:rsidR="008F08A9" w:rsidRPr="00F17505" w:rsidDel="00D91157" w:rsidRDefault="008F08A9" w:rsidP="00CE5AD3">
      <w:pPr>
        <w:pStyle w:val="Heading2"/>
        <w:rPr>
          <w:del w:id="339" w:author="28.105_CR0076R1_(Rel-18)_AIML_MGT" w:date="2024-03-25T17:16:00Z"/>
        </w:rPr>
      </w:pPr>
      <w:del w:id="340" w:author="28.105_CR0076R1_(Rel-18)_AIML_MGT" w:date="2024-03-25T17:16:00Z">
        <w:r w:rsidRPr="00F17505" w:rsidDel="00D91157">
          <w:delText>2)</w:delText>
        </w:r>
        <w:r w:rsidR="00DB4F4F" w:rsidRPr="00F17505" w:rsidDel="00D91157">
          <w:tab/>
        </w:r>
        <w:r w:rsidRPr="00F17505" w:rsidDel="00D91157">
          <w:delText>enable the ML</w:delText>
        </w:r>
        <w:r w:rsidR="003E2DD8" w:rsidRPr="003E2DD8" w:rsidDel="00D91157">
          <w:delText>T MnS</w:delText>
        </w:r>
        <w:r w:rsidRPr="00F17505" w:rsidDel="00D91157">
          <w:delText xml:space="preserve"> consumers to </w:delText>
        </w:r>
        <w:r w:rsidR="003E2DD8" w:rsidRPr="003E2DD8" w:rsidDel="00D91157">
          <w:delText>be aware of</w:delText>
        </w:r>
        <w:r w:rsidRPr="00F17505" w:rsidDel="00D91157">
          <w:delText xml:space="preserve"> the possibility of erroneous input data</w:delText>
        </w:r>
        <w:r w:rsidR="003E2DD8" w:rsidRPr="003E2DD8" w:rsidDel="00D91157">
          <w:delText xml:space="preserve"> that are used by the ML entity</w:delText>
        </w:r>
        <w:r w:rsidRPr="00F17505" w:rsidDel="00D91157">
          <w:delText>.</w:delText>
        </w:r>
      </w:del>
    </w:p>
    <w:p w14:paraId="66A501B4" w14:textId="4C45753C" w:rsidR="00A57553" w:rsidRPr="00F17505" w:rsidDel="00D91157" w:rsidRDefault="00A57553" w:rsidP="00CE5AD3">
      <w:pPr>
        <w:pStyle w:val="Heading2"/>
        <w:rPr>
          <w:del w:id="341" w:author="28.105_CR0076R1_(Rel-18)_AIML_MGT" w:date="2024-03-25T17:16:00Z"/>
        </w:rPr>
      </w:pPr>
      <w:bookmarkStart w:id="342" w:name="_Toc106015863"/>
      <w:bookmarkStart w:id="343" w:name="_Toc106098501"/>
      <w:bookmarkStart w:id="344" w:name="MCCQCTEMPBM_00000143"/>
      <w:del w:id="345" w:author="28.105_CR0076R1_(Rel-18)_AIML_MGT" w:date="2024-03-25T17:16:00Z">
        <w:r w:rsidRPr="00F17505" w:rsidDel="00D91157">
          <w:delText>6.2.3</w:delText>
        </w:r>
        <w:r w:rsidRPr="00F17505" w:rsidDel="00D91157">
          <w:tab/>
        </w:r>
        <w:r w:rsidRPr="00F17505" w:rsidDel="00D91157">
          <w:rPr>
            <w:lang w:eastAsia="zh-CN"/>
          </w:rPr>
          <w:delText>Requirements</w:delText>
        </w:r>
        <w:r w:rsidRPr="00F17505" w:rsidDel="00D91157">
          <w:delText xml:space="preserve"> for ML training</w:delText>
        </w:r>
        <w:bookmarkEnd w:id="342"/>
        <w:bookmarkEnd w:id="343"/>
      </w:del>
    </w:p>
    <w:p w14:paraId="6810F141" w14:textId="23F3E1E2" w:rsidR="00DB4F4F" w:rsidRPr="00F17505" w:rsidDel="00D91157" w:rsidRDefault="00DB4F4F" w:rsidP="00CE5AD3">
      <w:pPr>
        <w:pStyle w:val="Heading2"/>
        <w:rPr>
          <w:del w:id="346" w:author="28.105_CR0076R1_(Rel-18)_AIML_MGT" w:date="2024-03-25T17:16:00Z"/>
        </w:rPr>
      </w:pPr>
      <w:del w:id="347" w:author="28.105_CR0076R1_(Rel-18)_AIML_MGT" w:date="2024-03-25T17:16:00Z">
        <w:r w:rsidRPr="00F17505" w:rsidDel="00D91157">
          <w:delText>Table 6.2.3-1</w:delText>
        </w:r>
      </w:del>
    </w:p>
    <w:bookmarkEnd w:id="344"/>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92"/>
        <w:gridCol w:w="5096"/>
        <w:gridCol w:w="2008"/>
      </w:tblGrid>
      <w:tr w:rsidR="00A57553" w:rsidRPr="00F17505" w:rsidDel="00D91157" w14:paraId="5D26D6AB" w14:textId="2FC4AD4B" w:rsidTr="00DB4F4F">
        <w:trPr>
          <w:tblHeader/>
          <w:jc w:val="center"/>
          <w:del w:id="348" w:author="28.105_CR0076R1_(Rel-18)_AIML_MGT" w:date="2024-03-25T17:16:00Z"/>
        </w:trPr>
        <w:tc>
          <w:tcPr>
            <w:tcW w:w="2592" w:type="dxa"/>
            <w:tcBorders>
              <w:top w:val="single" w:sz="4" w:space="0" w:color="auto"/>
              <w:left w:val="single" w:sz="4" w:space="0" w:color="auto"/>
              <w:bottom w:val="single" w:sz="4" w:space="0" w:color="auto"/>
              <w:right w:val="single" w:sz="4" w:space="0" w:color="auto"/>
            </w:tcBorders>
            <w:hideMark/>
          </w:tcPr>
          <w:p w14:paraId="0B4990BC" w14:textId="77777777" w:rsidR="00CE5AD3" w:rsidRPr="00F17505" w:rsidRDefault="00CE5AD3" w:rsidP="00CE5AD3">
            <w:pPr>
              <w:pStyle w:val="Heading2"/>
              <w:rPr>
                <w:ins w:id="349" w:author="28.105_CR0076R1_(Rel-18)_AIML_MGT" w:date="2024-04-04T09:13:00Z"/>
              </w:rPr>
            </w:pPr>
          </w:p>
          <w:p w14:paraId="0F1CAEA2" w14:textId="77777777" w:rsidR="00671DD9" w:rsidRDefault="00671DD9" w:rsidP="00CE5AD3">
            <w:pPr>
              <w:pStyle w:val="Heading2"/>
              <w:rPr>
                <w:ins w:id="350" w:author="28.105_CR0076R1_(Rel-18)_AIML_MGT" w:date="2024-04-04T09:13:00Z"/>
                <w:rFonts w:cs="Arial"/>
                <w:szCs w:val="36"/>
              </w:rPr>
            </w:pPr>
          </w:p>
          <w:p w14:paraId="132B8641" w14:textId="77777777" w:rsidR="00CE5AD3" w:rsidRPr="00CE5AD3" w:rsidRDefault="00CE5AD3" w:rsidP="00CE5AD3">
            <w:pPr>
              <w:pStyle w:val="Heading2"/>
              <w:rPr>
                <w:ins w:id="351" w:author="28.105_CR0076R1_(Rel-18)_AIML_MGT" w:date="2024-04-04T09:11:00Z"/>
              </w:rPr>
            </w:pPr>
          </w:p>
          <w:p w14:paraId="55714086" w14:textId="77777777" w:rsidR="00A57553" w:rsidDel="009A0F0A" w:rsidRDefault="00A57553" w:rsidP="00CE5AD3">
            <w:pPr>
              <w:pStyle w:val="Heading2"/>
              <w:rPr>
                <w:del w:id="352" w:author="28.105_CR0076R1_(Rel-18)_AIML_MGT" w:date="2024-03-25T17:16:00Z"/>
              </w:rPr>
            </w:pPr>
            <w:del w:id="353" w:author="28.105_CR0076R1_(Rel-18)_AIML_MGT" w:date="2024-03-25T17:16:00Z">
              <w:r w:rsidRPr="00F17505" w:rsidDel="00D91157">
                <w:delText>Requirement</w:delText>
              </w:r>
              <w:r w:rsidR="00DB4F4F" w:rsidRPr="00F17505" w:rsidDel="00D91157">
                <w:delText xml:space="preserve"> </w:delText>
              </w:r>
              <w:r w:rsidRPr="00F17505" w:rsidDel="00D91157">
                <w:delText>label</w:delText>
              </w:r>
            </w:del>
          </w:p>
          <w:p w14:paraId="2330EC0E" w14:textId="77777777" w:rsidR="009A0F0A" w:rsidRDefault="009A0F0A" w:rsidP="00CE5AD3">
            <w:pPr>
              <w:pStyle w:val="Heading2"/>
              <w:rPr>
                <w:ins w:id="354" w:author="28.105_CR0076R1_(Rel-18)_AIML_MGT" w:date="2024-04-04T09:10:00Z"/>
              </w:rPr>
            </w:pPr>
          </w:p>
          <w:p w14:paraId="7BD910A6" w14:textId="77777777" w:rsidR="009A0F0A" w:rsidRPr="009A0F0A" w:rsidRDefault="009A0F0A" w:rsidP="00CE5AD3">
            <w:pPr>
              <w:pStyle w:val="Heading2"/>
              <w:rPr>
                <w:ins w:id="355" w:author="28.105_CR0076R1_(Rel-18)_AIML_MGT" w:date="2024-04-04T09:09:00Z"/>
              </w:rPr>
            </w:pPr>
          </w:p>
          <w:p w14:paraId="633F4E80" w14:textId="0FF85551" w:rsidR="009A0F0A" w:rsidRPr="009A0F0A" w:rsidRDefault="009A0F0A" w:rsidP="00CE5AD3">
            <w:pPr>
              <w:pStyle w:val="Heading2"/>
            </w:pPr>
          </w:p>
        </w:tc>
        <w:tc>
          <w:tcPr>
            <w:tcW w:w="5096" w:type="dxa"/>
            <w:tcBorders>
              <w:top w:val="single" w:sz="4" w:space="0" w:color="auto"/>
              <w:left w:val="single" w:sz="4" w:space="0" w:color="auto"/>
              <w:bottom w:val="single" w:sz="4" w:space="0" w:color="auto"/>
              <w:right w:val="single" w:sz="4" w:space="0" w:color="auto"/>
            </w:tcBorders>
            <w:hideMark/>
          </w:tcPr>
          <w:p w14:paraId="0EB364DC" w14:textId="6FA37FDA" w:rsidR="00A57553" w:rsidRPr="00F17505" w:rsidDel="00D91157" w:rsidRDefault="00A57553" w:rsidP="00CE5AD3">
            <w:pPr>
              <w:pStyle w:val="Heading2"/>
              <w:rPr>
                <w:del w:id="356" w:author="28.105_CR0076R1_(Rel-18)_AIML_MGT" w:date="2024-03-25T17:16:00Z"/>
              </w:rPr>
            </w:pPr>
            <w:del w:id="357" w:author="28.105_CR0076R1_(Rel-18)_AIML_MGT" w:date="2024-03-25T17:16:00Z">
              <w:r w:rsidRPr="00F17505" w:rsidDel="00D91157">
                <w:delText>Description</w:delText>
              </w:r>
            </w:del>
          </w:p>
        </w:tc>
        <w:tc>
          <w:tcPr>
            <w:tcW w:w="2008" w:type="dxa"/>
            <w:tcBorders>
              <w:top w:val="single" w:sz="4" w:space="0" w:color="auto"/>
              <w:left w:val="single" w:sz="4" w:space="0" w:color="auto"/>
              <w:bottom w:val="single" w:sz="4" w:space="0" w:color="auto"/>
              <w:right w:val="single" w:sz="4" w:space="0" w:color="auto"/>
            </w:tcBorders>
            <w:hideMark/>
          </w:tcPr>
          <w:p w14:paraId="13311607" w14:textId="2911ED2D" w:rsidR="00A57553" w:rsidRPr="00F17505" w:rsidDel="00D91157" w:rsidRDefault="00A57553" w:rsidP="00CE5AD3">
            <w:pPr>
              <w:pStyle w:val="Heading2"/>
              <w:rPr>
                <w:del w:id="358" w:author="28.105_CR0076R1_(Rel-18)_AIML_MGT" w:date="2024-03-25T17:16:00Z"/>
              </w:rPr>
            </w:pPr>
            <w:del w:id="359" w:author="28.105_CR0076R1_(Rel-18)_AIML_MGT" w:date="2024-03-25T17:16:00Z">
              <w:r w:rsidRPr="00F17505" w:rsidDel="00D91157">
                <w:delText>Related</w:delText>
              </w:r>
              <w:r w:rsidR="00DB4F4F" w:rsidRPr="00F17505" w:rsidDel="00D91157">
                <w:delText xml:space="preserve"> </w:delText>
              </w:r>
              <w:r w:rsidRPr="00F17505" w:rsidDel="00D91157">
                <w:delText>use</w:delText>
              </w:r>
              <w:r w:rsidR="00DB4F4F" w:rsidRPr="00F17505" w:rsidDel="00D91157">
                <w:delText xml:space="preserve"> </w:delText>
              </w:r>
              <w:r w:rsidRPr="00F17505" w:rsidDel="00D91157">
                <w:delText>case(s)</w:delText>
              </w:r>
            </w:del>
          </w:p>
        </w:tc>
      </w:tr>
      <w:tr w:rsidR="00AE03CB" w:rsidRPr="00F17505" w:rsidDel="00D91157" w14:paraId="033E3C2F" w14:textId="75A17DAB" w:rsidTr="00DB4F4F">
        <w:trPr>
          <w:jc w:val="center"/>
          <w:del w:id="360" w:author="28.105_CR0076R1_(Rel-18)_AIML_MGT" w:date="2024-03-25T17:16:00Z"/>
        </w:trPr>
        <w:tc>
          <w:tcPr>
            <w:tcW w:w="2592" w:type="dxa"/>
            <w:tcBorders>
              <w:top w:val="single" w:sz="4" w:space="0" w:color="auto"/>
              <w:left w:val="single" w:sz="4" w:space="0" w:color="auto"/>
              <w:bottom w:val="single" w:sz="4" w:space="0" w:color="auto"/>
              <w:right w:val="single" w:sz="4" w:space="0" w:color="auto"/>
            </w:tcBorders>
          </w:tcPr>
          <w:p w14:paraId="36064CF1" w14:textId="4C4FD565" w:rsidR="00AE03CB" w:rsidRPr="00F17505" w:rsidDel="00D91157" w:rsidRDefault="00AE03CB" w:rsidP="00CE5AD3">
            <w:pPr>
              <w:pStyle w:val="Heading2"/>
              <w:rPr>
                <w:del w:id="361" w:author="28.105_CR0076R1_(Rel-18)_AIML_MGT" w:date="2024-03-25T17:16:00Z"/>
                <w:b/>
                <w:bCs/>
                <w:iCs/>
              </w:rPr>
            </w:pPr>
            <w:del w:id="362" w:author="28.105_CR0076R1_(Rel-18)_AIML_MGT" w:date="2024-03-25T17:16:00Z">
              <w:r w:rsidRPr="00F17505" w:rsidDel="00D91157">
                <w:rPr>
                  <w:b/>
                  <w:bCs/>
                </w:rPr>
                <w:delText>REQ-ML_TRAIN-FUN-01</w:delText>
              </w:r>
            </w:del>
          </w:p>
        </w:tc>
        <w:tc>
          <w:tcPr>
            <w:tcW w:w="5096" w:type="dxa"/>
            <w:tcBorders>
              <w:top w:val="single" w:sz="4" w:space="0" w:color="auto"/>
              <w:left w:val="single" w:sz="4" w:space="0" w:color="auto"/>
              <w:bottom w:val="single" w:sz="4" w:space="0" w:color="auto"/>
              <w:right w:val="single" w:sz="4" w:space="0" w:color="auto"/>
            </w:tcBorders>
          </w:tcPr>
          <w:p w14:paraId="2AC285D4" w14:textId="38ED9D3D" w:rsidR="00AE03CB" w:rsidRPr="00F17505" w:rsidDel="00D91157" w:rsidRDefault="00AE03CB" w:rsidP="00CE5AD3">
            <w:pPr>
              <w:pStyle w:val="Heading2"/>
              <w:rPr>
                <w:del w:id="363" w:author="28.105_CR0076R1_(Rel-18)_AIML_MGT" w:date="2024-03-25T17:16:00Z"/>
                <w:lang w:eastAsia="zh-CN"/>
              </w:rPr>
            </w:pPr>
            <w:del w:id="364" w:author="28.105_CR0076R1_(Rel-18)_AIML_MGT" w:date="2024-03-25T17:16:00Z">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MLT</w:delText>
              </w:r>
              <w:r w:rsidR="00DB4F4F" w:rsidRPr="00F17505" w:rsidDel="00D91157">
                <w:rPr>
                  <w:lang w:eastAsia="zh-CN"/>
                </w:rPr>
                <w:delText xml:space="preserve"> </w:delText>
              </w:r>
              <w:r w:rsidRPr="00F17505" w:rsidDel="00D91157">
                <w:rPr>
                  <w:lang w:eastAsia="zh-CN"/>
                </w:rPr>
                <w:delText>MnS</w:delText>
              </w:r>
              <w:r w:rsidR="00DB4F4F" w:rsidRPr="00F17505" w:rsidDel="00D91157">
                <w:rPr>
                  <w:lang w:eastAsia="zh-CN"/>
                </w:rPr>
                <w:delText xml:space="preserve"> </w:delText>
              </w:r>
              <w:r w:rsidRPr="00F17505" w:rsidDel="00D91157">
                <w:rPr>
                  <w:lang w:eastAsia="zh-CN"/>
                </w:rPr>
                <w:delText>producer</w:delText>
              </w:r>
              <w:r w:rsidR="00DB4F4F" w:rsidRPr="00F17505" w:rsidDel="00D91157">
                <w:rPr>
                  <w:lang w:eastAsia="zh-CN"/>
                </w:rPr>
                <w:delText xml:space="preserve"> </w:delText>
              </w:r>
              <w:r w:rsidRPr="00F17505" w:rsidDel="00D91157">
                <w:rPr>
                  <w:lang w:eastAsia="zh-CN"/>
                </w:rPr>
                <w:delText>shall</w:delText>
              </w:r>
              <w:r w:rsidR="00DB4F4F" w:rsidRPr="00F17505" w:rsidDel="00D91157">
                <w:rPr>
                  <w:lang w:eastAsia="zh-CN"/>
                </w:rPr>
                <w:delText xml:space="preserve"> </w:delText>
              </w:r>
              <w:r w:rsidRPr="00F17505" w:rsidDel="00D91157">
                <w:rPr>
                  <w:lang w:eastAsia="zh-CN"/>
                </w:rPr>
                <w:delText>have</w:delText>
              </w:r>
              <w:r w:rsidR="00DB4F4F" w:rsidRPr="00F17505" w:rsidDel="00D91157">
                <w:rPr>
                  <w:lang w:eastAsia="zh-CN"/>
                </w:rPr>
                <w:delText xml:space="preserve"> </w:delText>
              </w:r>
              <w:r w:rsidRPr="00F17505" w:rsidDel="00D91157">
                <w:rPr>
                  <w:lang w:eastAsia="zh-CN"/>
                </w:rPr>
                <w:delText>a</w:delText>
              </w:r>
              <w:r w:rsidR="00DB4F4F" w:rsidRPr="00F17505" w:rsidDel="00D91157">
                <w:rPr>
                  <w:lang w:eastAsia="zh-CN"/>
                </w:rPr>
                <w:delText xml:space="preserve"> </w:delText>
              </w:r>
              <w:r w:rsidRPr="00F17505" w:rsidDel="00D91157">
                <w:rPr>
                  <w:lang w:eastAsia="zh-CN"/>
                </w:rPr>
                <w:delText>capability</w:delText>
              </w:r>
              <w:r w:rsidR="00DB4F4F" w:rsidRPr="00F17505" w:rsidDel="00D91157">
                <w:rPr>
                  <w:lang w:eastAsia="zh-CN"/>
                </w:rPr>
                <w:delText xml:space="preserve"> </w:delText>
              </w:r>
              <w:r w:rsidRPr="00F17505" w:rsidDel="00D91157">
                <w:rPr>
                  <w:lang w:eastAsia="zh-CN"/>
                </w:rPr>
                <w:delText>allowing</w:delText>
              </w:r>
              <w:r w:rsidR="00DB4F4F" w:rsidRPr="00F17505" w:rsidDel="00D91157">
                <w:rPr>
                  <w:lang w:eastAsia="zh-CN"/>
                </w:rPr>
                <w:delText xml:space="preserve"> </w:delText>
              </w:r>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consumer</w:delText>
              </w:r>
              <w:r w:rsidR="00DB4F4F" w:rsidRPr="00F17505" w:rsidDel="00D91157">
                <w:rPr>
                  <w:lang w:eastAsia="zh-CN"/>
                </w:rPr>
                <w:delText xml:space="preserve"> </w:delText>
              </w:r>
              <w:r w:rsidRPr="00F17505" w:rsidDel="00D91157">
                <w:rPr>
                  <w:lang w:eastAsia="zh-CN"/>
                </w:rPr>
                <w:delText>to</w:delText>
              </w:r>
              <w:r w:rsidR="00DB4F4F" w:rsidRPr="00F17505" w:rsidDel="00D91157">
                <w:rPr>
                  <w:lang w:eastAsia="zh-CN"/>
                </w:rPr>
                <w:delText xml:space="preserve"> </w:delText>
              </w:r>
              <w:r w:rsidRPr="00F17505" w:rsidDel="00D91157">
                <w:rPr>
                  <w:lang w:eastAsia="zh-CN"/>
                </w:rPr>
                <w:delText>request</w:delText>
              </w:r>
              <w:r w:rsidR="00DB4F4F" w:rsidRPr="00F17505" w:rsidDel="00D91157">
                <w:rPr>
                  <w:lang w:eastAsia="zh-CN"/>
                </w:rPr>
                <w:delText xml:space="preserve"> </w:delText>
              </w:r>
              <w:r w:rsidRPr="00F17505" w:rsidDel="00D91157">
                <w:rPr>
                  <w:lang w:eastAsia="zh-CN"/>
                </w:rPr>
                <w:delText>ML</w:delText>
              </w:r>
              <w:r w:rsidR="00DB4F4F" w:rsidRPr="00F17505" w:rsidDel="00D91157">
                <w:rPr>
                  <w:lang w:eastAsia="zh-CN"/>
                </w:rPr>
                <w:delText xml:space="preserve"> </w:delText>
              </w:r>
              <w:r w:rsidRPr="00F17505" w:rsidDel="00D91157">
                <w:rPr>
                  <w:lang w:eastAsia="zh-CN"/>
                </w:rPr>
                <w:delText>training.</w:delText>
              </w:r>
            </w:del>
          </w:p>
        </w:tc>
        <w:tc>
          <w:tcPr>
            <w:tcW w:w="2008" w:type="dxa"/>
            <w:tcBorders>
              <w:top w:val="single" w:sz="4" w:space="0" w:color="auto"/>
              <w:left w:val="single" w:sz="4" w:space="0" w:color="auto"/>
              <w:bottom w:val="single" w:sz="4" w:space="0" w:color="auto"/>
              <w:right w:val="single" w:sz="4" w:space="0" w:color="auto"/>
            </w:tcBorders>
          </w:tcPr>
          <w:p w14:paraId="0394EC69" w14:textId="2BC66871" w:rsidR="00AE03CB" w:rsidRPr="00F17505" w:rsidDel="00D91157" w:rsidRDefault="00AE03CB" w:rsidP="00CE5AD3">
            <w:pPr>
              <w:pStyle w:val="Heading2"/>
              <w:rPr>
                <w:del w:id="365" w:author="28.105_CR0076R1_(Rel-18)_AIML_MGT" w:date="2024-03-25T17:16:00Z"/>
                <w:iCs/>
              </w:rPr>
            </w:pPr>
            <w:del w:id="366" w:author="28.105_CR0076R1_(Rel-18)_AIML_MGT" w:date="2024-03-25T17:16:00Z">
              <w:r w:rsidRPr="00F17505" w:rsidDel="00D91157">
                <w:rPr>
                  <w:lang w:eastAsia="zh-CN"/>
                </w:rPr>
                <w:delText>ML</w:delText>
              </w:r>
              <w:r w:rsidR="00DB4F4F" w:rsidRPr="00F17505" w:rsidDel="00D91157">
                <w:rPr>
                  <w:lang w:eastAsia="zh-CN"/>
                </w:rPr>
                <w:delText xml:space="preserve"> </w:delText>
              </w:r>
              <w:r w:rsidRPr="00F17505" w:rsidDel="00D91157">
                <w:rPr>
                  <w:lang w:eastAsia="zh-CN"/>
                </w:rPr>
                <w:delText>training</w:delText>
              </w:r>
              <w:r w:rsidR="00DB4F4F" w:rsidRPr="00F17505" w:rsidDel="00D91157">
                <w:rPr>
                  <w:lang w:eastAsia="zh-CN"/>
                </w:rPr>
                <w:delText xml:space="preserve"> </w:delText>
              </w:r>
              <w:r w:rsidRPr="00F17505" w:rsidDel="00D91157">
                <w:rPr>
                  <w:lang w:eastAsia="zh-CN"/>
                </w:rPr>
                <w:delText>requested</w:delText>
              </w:r>
              <w:r w:rsidR="00DB4F4F" w:rsidRPr="00F17505" w:rsidDel="00D91157">
                <w:rPr>
                  <w:lang w:eastAsia="zh-CN"/>
                </w:rPr>
                <w:delText xml:space="preserve"> </w:delText>
              </w:r>
              <w:r w:rsidRPr="00F17505" w:rsidDel="00D91157">
                <w:rPr>
                  <w:lang w:eastAsia="zh-CN"/>
                </w:rPr>
                <w:delText>by</w:delText>
              </w:r>
              <w:r w:rsidR="00DB4F4F" w:rsidRPr="00F17505" w:rsidDel="00D91157">
                <w:rPr>
                  <w:lang w:eastAsia="zh-CN"/>
                </w:rPr>
                <w:delText xml:space="preserve"> </w:delText>
              </w:r>
              <w:r w:rsidRPr="00F17505" w:rsidDel="00D91157">
                <w:rPr>
                  <w:lang w:eastAsia="zh-CN"/>
                </w:rPr>
                <w:delText>consumer</w:delText>
              </w:r>
              <w:r w:rsidR="00DB4F4F" w:rsidRPr="00F17505" w:rsidDel="00D91157">
                <w:rPr>
                  <w:lang w:eastAsia="zh-CN"/>
                </w:rPr>
                <w:delText xml:space="preserve"> </w:delText>
              </w:r>
              <w:r w:rsidRPr="00F17505" w:rsidDel="00D91157">
                <w:rPr>
                  <w:lang w:eastAsia="zh-CN"/>
                </w:rPr>
                <w:delText>(clause</w:delText>
              </w:r>
              <w:r w:rsidR="00DB4F4F" w:rsidRPr="00F17505" w:rsidDel="00D91157">
                <w:rPr>
                  <w:lang w:eastAsia="zh-CN"/>
                </w:rPr>
                <w:delText xml:space="preserve"> </w:delText>
              </w:r>
              <w:r w:rsidRPr="00F17505" w:rsidDel="00D91157">
                <w:delText>6.2.2.1</w:delText>
              </w:r>
              <w:r w:rsidRPr="00F17505" w:rsidDel="00D91157">
                <w:rPr>
                  <w:lang w:eastAsia="zh-CN"/>
                </w:rPr>
                <w:delText>)</w:delText>
              </w:r>
            </w:del>
          </w:p>
        </w:tc>
      </w:tr>
      <w:tr w:rsidR="00AE03CB" w:rsidRPr="00F17505" w:rsidDel="00D91157" w14:paraId="314EED61" w14:textId="6EABA28A" w:rsidTr="00DB4F4F">
        <w:trPr>
          <w:jc w:val="center"/>
          <w:del w:id="367" w:author="28.105_CR0076R1_(Rel-18)_AIML_MGT" w:date="2024-03-25T17:16:00Z"/>
        </w:trPr>
        <w:tc>
          <w:tcPr>
            <w:tcW w:w="2592" w:type="dxa"/>
            <w:tcBorders>
              <w:top w:val="single" w:sz="4" w:space="0" w:color="auto"/>
              <w:left w:val="single" w:sz="4" w:space="0" w:color="auto"/>
              <w:bottom w:val="single" w:sz="4" w:space="0" w:color="auto"/>
              <w:right w:val="single" w:sz="4" w:space="0" w:color="auto"/>
            </w:tcBorders>
          </w:tcPr>
          <w:p w14:paraId="059787DB" w14:textId="2C02BFA3" w:rsidR="00AE03CB" w:rsidRPr="00F17505" w:rsidDel="00D91157" w:rsidRDefault="00AE03CB" w:rsidP="00CE5AD3">
            <w:pPr>
              <w:pStyle w:val="Heading2"/>
              <w:rPr>
                <w:del w:id="368" w:author="28.105_CR0076R1_(Rel-18)_AIML_MGT" w:date="2024-03-25T17:16:00Z"/>
                <w:b/>
                <w:bCs/>
              </w:rPr>
            </w:pPr>
            <w:del w:id="369" w:author="28.105_CR0076R1_(Rel-18)_AIML_MGT" w:date="2024-03-25T17:16:00Z">
              <w:r w:rsidRPr="00F17505" w:rsidDel="00D91157">
                <w:rPr>
                  <w:b/>
                  <w:bCs/>
                </w:rPr>
                <w:delText>REQ-</w:delText>
              </w:r>
              <w:r w:rsidR="00DB4F4F" w:rsidRPr="00F17505" w:rsidDel="00D91157">
                <w:rPr>
                  <w:b/>
                  <w:bCs/>
                </w:rPr>
                <w:delText xml:space="preserve"> </w:delText>
              </w:r>
              <w:r w:rsidRPr="00F17505" w:rsidDel="00D91157">
                <w:rPr>
                  <w:b/>
                  <w:bCs/>
                </w:rPr>
                <w:delText>ML_TRAIN-FUN-02</w:delText>
              </w:r>
            </w:del>
          </w:p>
        </w:tc>
        <w:tc>
          <w:tcPr>
            <w:tcW w:w="5096" w:type="dxa"/>
            <w:tcBorders>
              <w:top w:val="single" w:sz="4" w:space="0" w:color="auto"/>
              <w:left w:val="single" w:sz="4" w:space="0" w:color="auto"/>
              <w:bottom w:val="single" w:sz="4" w:space="0" w:color="auto"/>
              <w:right w:val="single" w:sz="4" w:space="0" w:color="auto"/>
            </w:tcBorders>
          </w:tcPr>
          <w:p w14:paraId="2143998E" w14:textId="55BFBE77" w:rsidR="00AE03CB" w:rsidRPr="00F17505" w:rsidDel="00D91157" w:rsidRDefault="00AE03CB" w:rsidP="00CE5AD3">
            <w:pPr>
              <w:pStyle w:val="Heading2"/>
              <w:rPr>
                <w:del w:id="370" w:author="28.105_CR0076R1_(Rel-18)_AIML_MGT" w:date="2024-03-25T17:16:00Z"/>
                <w:lang w:eastAsia="zh-CN"/>
              </w:rPr>
            </w:pPr>
            <w:del w:id="371" w:author="28.105_CR0076R1_(Rel-18)_AIML_MGT" w:date="2024-03-25T17:16:00Z">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MLT</w:delText>
              </w:r>
              <w:r w:rsidR="00DB4F4F" w:rsidRPr="00F17505" w:rsidDel="00D91157">
                <w:rPr>
                  <w:lang w:eastAsia="zh-CN"/>
                </w:rPr>
                <w:delText xml:space="preserve"> </w:delText>
              </w:r>
              <w:r w:rsidRPr="00F17505" w:rsidDel="00D91157">
                <w:rPr>
                  <w:lang w:eastAsia="zh-CN"/>
                </w:rPr>
                <w:delText>MnS</w:delText>
              </w:r>
              <w:r w:rsidR="00DB4F4F" w:rsidRPr="00F17505" w:rsidDel="00D91157">
                <w:rPr>
                  <w:lang w:eastAsia="zh-CN"/>
                </w:rPr>
                <w:delText xml:space="preserve"> </w:delText>
              </w:r>
              <w:r w:rsidRPr="00F17505" w:rsidDel="00D91157">
                <w:rPr>
                  <w:lang w:eastAsia="zh-CN"/>
                </w:rPr>
                <w:delText>producer</w:delText>
              </w:r>
              <w:r w:rsidR="00DB4F4F" w:rsidRPr="00F17505" w:rsidDel="00D91157">
                <w:rPr>
                  <w:lang w:eastAsia="zh-CN"/>
                </w:rPr>
                <w:delText xml:space="preserve"> </w:delText>
              </w:r>
              <w:r w:rsidRPr="00F17505" w:rsidDel="00D91157">
                <w:rPr>
                  <w:lang w:eastAsia="zh-CN"/>
                </w:rPr>
                <w:delText>shall</w:delText>
              </w:r>
              <w:r w:rsidR="00DB4F4F" w:rsidRPr="00F17505" w:rsidDel="00D91157">
                <w:rPr>
                  <w:lang w:eastAsia="zh-CN"/>
                </w:rPr>
                <w:delText xml:space="preserve"> </w:delText>
              </w:r>
              <w:r w:rsidRPr="00F17505" w:rsidDel="00D91157">
                <w:rPr>
                  <w:lang w:eastAsia="zh-CN"/>
                </w:rPr>
                <w:delText>have</w:delText>
              </w:r>
              <w:r w:rsidR="00DB4F4F" w:rsidRPr="00F17505" w:rsidDel="00D91157">
                <w:rPr>
                  <w:lang w:eastAsia="zh-CN"/>
                </w:rPr>
                <w:delText xml:space="preserve"> </w:delText>
              </w:r>
              <w:r w:rsidRPr="00F17505" w:rsidDel="00D91157">
                <w:rPr>
                  <w:lang w:eastAsia="zh-CN"/>
                </w:rPr>
                <w:delText>a</w:delText>
              </w:r>
              <w:r w:rsidR="00DB4F4F" w:rsidRPr="00F17505" w:rsidDel="00D91157">
                <w:rPr>
                  <w:lang w:eastAsia="zh-CN"/>
                </w:rPr>
                <w:delText xml:space="preserve"> </w:delText>
              </w:r>
              <w:r w:rsidRPr="00F17505" w:rsidDel="00D91157">
                <w:rPr>
                  <w:lang w:eastAsia="zh-CN"/>
                </w:rPr>
                <w:delText>capability</w:delText>
              </w:r>
              <w:r w:rsidR="00DB4F4F" w:rsidRPr="00F17505" w:rsidDel="00D91157">
                <w:rPr>
                  <w:lang w:eastAsia="zh-CN"/>
                </w:rPr>
                <w:delText xml:space="preserve"> </w:delText>
              </w:r>
              <w:r w:rsidRPr="00F17505" w:rsidDel="00D91157">
                <w:rPr>
                  <w:lang w:eastAsia="zh-CN"/>
                </w:rPr>
                <w:delText>allowing</w:delText>
              </w:r>
              <w:r w:rsidR="00DB4F4F" w:rsidRPr="00F17505" w:rsidDel="00D91157">
                <w:rPr>
                  <w:lang w:eastAsia="zh-CN"/>
                </w:rPr>
                <w:delText xml:space="preserve"> </w:delText>
              </w:r>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consumer</w:delText>
              </w:r>
              <w:r w:rsidR="00DB4F4F" w:rsidRPr="00F17505" w:rsidDel="00D91157">
                <w:rPr>
                  <w:lang w:eastAsia="zh-CN"/>
                </w:rPr>
                <w:delText xml:space="preserve"> </w:delText>
              </w:r>
              <w:r w:rsidRPr="00F17505" w:rsidDel="00D91157">
                <w:rPr>
                  <w:lang w:eastAsia="zh-CN"/>
                </w:rPr>
                <w:delText>to</w:delText>
              </w:r>
              <w:r w:rsidR="00DB4F4F" w:rsidRPr="00F17505" w:rsidDel="00D91157">
                <w:rPr>
                  <w:lang w:eastAsia="zh-CN"/>
                </w:rPr>
                <w:delText xml:space="preserve"> </w:delText>
              </w:r>
              <w:r w:rsidRPr="00F17505" w:rsidDel="00D91157">
                <w:rPr>
                  <w:lang w:eastAsia="zh-CN"/>
                </w:rPr>
                <w:delText>specify</w:delText>
              </w:r>
              <w:r w:rsidR="00DB4F4F" w:rsidRPr="00F17505" w:rsidDel="00D91157">
                <w:rPr>
                  <w:lang w:eastAsia="zh-CN"/>
                </w:rPr>
                <w:delText xml:space="preserve"> </w:delText>
              </w:r>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data</w:delText>
              </w:r>
              <w:r w:rsidR="00DB4F4F" w:rsidRPr="00F17505" w:rsidDel="00D91157">
                <w:rPr>
                  <w:lang w:eastAsia="zh-CN"/>
                </w:rPr>
                <w:delText xml:space="preserve"> </w:delText>
              </w:r>
              <w:r w:rsidRPr="00F17505" w:rsidDel="00D91157">
                <w:rPr>
                  <w:lang w:eastAsia="zh-CN"/>
                </w:rPr>
                <w:delText>sources</w:delText>
              </w:r>
              <w:r w:rsidR="00DB4F4F" w:rsidRPr="00F17505" w:rsidDel="00D91157">
                <w:rPr>
                  <w:lang w:eastAsia="zh-CN"/>
                </w:rPr>
                <w:delText xml:space="preserve"> </w:delText>
              </w:r>
              <w:r w:rsidRPr="00F17505" w:rsidDel="00D91157">
                <w:rPr>
                  <w:lang w:eastAsia="zh-CN"/>
                </w:rPr>
                <w:delText>containing</w:delText>
              </w:r>
              <w:r w:rsidR="00DB4F4F" w:rsidRPr="00F17505" w:rsidDel="00D91157">
                <w:rPr>
                  <w:lang w:eastAsia="zh-CN"/>
                </w:rPr>
                <w:delText xml:space="preserve"> </w:delText>
              </w:r>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candidate</w:delText>
              </w:r>
              <w:r w:rsidR="00DB4F4F" w:rsidRPr="00F17505" w:rsidDel="00D91157">
                <w:rPr>
                  <w:lang w:eastAsia="zh-CN"/>
                </w:rPr>
                <w:delText xml:space="preserve"> </w:delText>
              </w:r>
              <w:r w:rsidRPr="00F17505" w:rsidDel="00D91157">
                <w:rPr>
                  <w:lang w:eastAsia="zh-CN"/>
                </w:rPr>
                <w:delText>training</w:delText>
              </w:r>
              <w:r w:rsidR="00DB4F4F" w:rsidRPr="00F17505" w:rsidDel="00D91157">
                <w:rPr>
                  <w:lang w:eastAsia="zh-CN"/>
                </w:rPr>
                <w:delText xml:space="preserve"> </w:delText>
              </w:r>
              <w:r w:rsidRPr="00F17505" w:rsidDel="00D91157">
                <w:rPr>
                  <w:lang w:eastAsia="zh-CN"/>
                </w:rPr>
                <w:delText>data</w:delText>
              </w:r>
              <w:r w:rsidR="00DB4F4F" w:rsidRPr="00F17505" w:rsidDel="00D91157">
                <w:rPr>
                  <w:lang w:eastAsia="zh-CN"/>
                </w:rPr>
                <w:delText xml:space="preserve"> </w:delText>
              </w:r>
              <w:r w:rsidRPr="00F17505" w:rsidDel="00D91157">
                <w:rPr>
                  <w:lang w:eastAsia="zh-CN"/>
                </w:rPr>
                <w:delText>for</w:delText>
              </w:r>
              <w:r w:rsidR="00DB4F4F" w:rsidRPr="00F17505" w:rsidDel="00D91157">
                <w:rPr>
                  <w:lang w:eastAsia="zh-CN"/>
                </w:rPr>
                <w:delText xml:space="preserve"> </w:delText>
              </w:r>
              <w:r w:rsidRPr="00F17505" w:rsidDel="00D91157">
                <w:rPr>
                  <w:lang w:eastAsia="zh-CN"/>
                </w:rPr>
                <w:delText>ML</w:delText>
              </w:r>
              <w:r w:rsidR="00DB4F4F" w:rsidRPr="00F17505" w:rsidDel="00D91157">
                <w:rPr>
                  <w:lang w:eastAsia="zh-CN"/>
                </w:rPr>
                <w:delText xml:space="preserve"> </w:delText>
              </w:r>
              <w:r w:rsidRPr="00F17505" w:rsidDel="00D91157">
                <w:rPr>
                  <w:lang w:eastAsia="zh-CN"/>
                </w:rPr>
                <w:delText>training.</w:delText>
              </w:r>
            </w:del>
          </w:p>
        </w:tc>
        <w:tc>
          <w:tcPr>
            <w:tcW w:w="2008" w:type="dxa"/>
            <w:tcBorders>
              <w:top w:val="single" w:sz="4" w:space="0" w:color="auto"/>
              <w:left w:val="single" w:sz="4" w:space="0" w:color="auto"/>
              <w:bottom w:val="single" w:sz="4" w:space="0" w:color="auto"/>
              <w:right w:val="single" w:sz="4" w:space="0" w:color="auto"/>
            </w:tcBorders>
          </w:tcPr>
          <w:p w14:paraId="3966A183" w14:textId="7335B69D" w:rsidR="00AE03CB" w:rsidRPr="00F17505" w:rsidDel="00D91157" w:rsidRDefault="00AE03CB" w:rsidP="00CE5AD3">
            <w:pPr>
              <w:pStyle w:val="Heading2"/>
              <w:rPr>
                <w:del w:id="372" w:author="28.105_CR0076R1_(Rel-18)_AIML_MGT" w:date="2024-03-25T17:16:00Z"/>
                <w:lang w:eastAsia="zh-CN"/>
              </w:rPr>
            </w:pPr>
            <w:del w:id="373" w:author="28.105_CR0076R1_(Rel-18)_AIML_MGT" w:date="2024-03-25T17:16:00Z">
              <w:r w:rsidRPr="00F17505" w:rsidDel="00D91157">
                <w:rPr>
                  <w:lang w:eastAsia="zh-CN"/>
                </w:rPr>
                <w:delText>ML</w:delText>
              </w:r>
              <w:r w:rsidR="00DB4F4F" w:rsidRPr="00F17505" w:rsidDel="00D91157">
                <w:rPr>
                  <w:lang w:eastAsia="zh-CN"/>
                </w:rPr>
                <w:delText xml:space="preserve"> </w:delText>
              </w:r>
              <w:r w:rsidRPr="00F17505" w:rsidDel="00D91157">
                <w:rPr>
                  <w:lang w:eastAsia="zh-CN"/>
                </w:rPr>
                <w:delText>training</w:delText>
              </w:r>
              <w:r w:rsidR="00DB4F4F" w:rsidRPr="00F17505" w:rsidDel="00D91157">
                <w:rPr>
                  <w:lang w:eastAsia="zh-CN"/>
                </w:rPr>
                <w:delText xml:space="preserve"> </w:delText>
              </w:r>
              <w:r w:rsidRPr="00F17505" w:rsidDel="00D91157">
                <w:rPr>
                  <w:lang w:eastAsia="zh-CN"/>
                </w:rPr>
                <w:delText>requested</w:delText>
              </w:r>
              <w:r w:rsidR="00DB4F4F" w:rsidRPr="00F17505" w:rsidDel="00D91157">
                <w:rPr>
                  <w:lang w:eastAsia="zh-CN"/>
                </w:rPr>
                <w:delText xml:space="preserve"> </w:delText>
              </w:r>
              <w:r w:rsidRPr="00F17505" w:rsidDel="00D91157">
                <w:rPr>
                  <w:lang w:eastAsia="zh-CN"/>
                </w:rPr>
                <w:delText>by</w:delText>
              </w:r>
              <w:r w:rsidR="00DB4F4F" w:rsidRPr="00F17505" w:rsidDel="00D91157">
                <w:rPr>
                  <w:lang w:eastAsia="zh-CN"/>
                </w:rPr>
                <w:delText xml:space="preserve"> </w:delText>
              </w:r>
              <w:r w:rsidRPr="00F17505" w:rsidDel="00D91157">
                <w:rPr>
                  <w:lang w:eastAsia="zh-CN"/>
                </w:rPr>
                <w:delText>consumer</w:delText>
              </w:r>
              <w:r w:rsidR="00DB4F4F" w:rsidRPr="00F17505" w:rsidDel="00D91157">
                <w:rPr>
                  <w:lang w:eastAsia="zh-CN"/>
                </w:rPr>
                <w:delText xml:space="preserve"> </w:delText>
              </w:r>
              <w:r w:rsidRPr="00F17505" w:rsidDel="00D91157">
                <w:rPr>
                  <w:lang w:eastAsia="zh-CN"/>
                </w:rPr>
                <w:delText>(clause</w:delText>
              </w:r>
              <w:r w:rsidR="00DB4F4F" w:rsidRPr="00F17505" w:rsidDel="00D91157">
                <w:rPr>
                  <w:lang w:eastAsia="zh-CN"/>
                </w:rPr>
                <w:delText xml:space="preserve"> </w:delText>
              </w:r>
              <w:r w:rsidRPr="00F17505" w:rsidDel="00D91157">
                <w:delText>6.2.2.1</w:delText>
              </w:r>
              <w:r w:rsidRPr="00F17505" w:rsidDel="00D91157">
                <w:rPr>
                  <w:lang w:eastAsia="zh-CN"/>
                </w:rPr>
                <w:delText>)</w:delText>
              </w:r>
            </w:del>
          </w:p>
        </w:tc>
      </w:tr>
      <w:tr w:rsidR="00AE03CB" w:rsidRPr="00F17505" w:rsidDel="00D91157" w14:paraId="2737B4B6" w14:textId="501D0431" w:rsidTr="00DB4F4F">
        <w:trPr>
          <w:jc w:val="center"/>
          <w:del w:id="374" w:author="28.105_CR0076R1_(Rel-18)_AIML_MGT" w:date="2024-03-25T17:16:00Z"/>
        </w:trPr>
        <w:tc>
          <w:tcPr>
            <w:tcW w:w="2592" w:type="dxa"/>
            <w:tcBorders>
              <w:top w:val="single" w:sz="4" w:space="0" w:color="auto"/>
              <w:left w:val="single" w:sz="4" w:space="0" w:color="auto"/>
              <w:bottom w:val="single" w:sz="4" w:space="0" w:color="auto"/>
              <w:right w:val="single" w:sz="4" w:space="0" w:color="auto"/>
            </w:tcBorders>
          </w:tcPr>
          <w:p w14:paraId="1646E004" w14:textId="0B063176" w:rsidR="00AE03CB" w:rsidRPr="00F17505" w:rsidDel="00D91157" w:rsidRDefault="00AE03CB" w:rsidP="00CE5AD3">
            <w:pPr>
              <w:pStyle w:val="Heading2"/>
              <w:rPr>
                <w:del w:id="375" w:author="28.105_CR0076R1_(Rel-18)_AIML_MGT" w:date="2024-03-25T17:16:00Z"/>
                <w:b/>
                <w:bCs/>
              </w:rPr>
            </w:pPr>
            <w:del w:id="376" w:author="28.105_CR0076R1_(Rel-18)_AIML_MGT" w:date="2024-03-25T17:16:00Z">
              <w:r w:rsidRPr="00F17505" w:rsidDel="00D91157">
                <w:rPr>
                  <w:b/>
                  <w:bCs/>
                </w:rPr>
                <w:delText>REQ-</w:delText>
              </w:r>
              <w:r w:rsidR="00DB4F4F" w:rsidRPr="00F17505" w:rsidDel="00D91157">
                <w:rPr>
                  <w:b/>
                  <w:bCs/>
                </w:rPr>
                <w:delText xml:space="preserve"> </w:delText>
              </w:r>
              <w:r w:rsidRPr="00F17505" w:rsidDel="00D91157">
                <w:rPr>
                  <w:b/>
                  <w:bCs/>
                </w:rPr>
                <w:delText>ML_TRAIN-FUN-03</w:delText>
              </w:r>
            </w:del>
          </w:p>
        </w:tc>
        <w:tc>
          <w:tcPr>
            <w:tcW w:w="5096" w:type="dxa"/>
            <w:tcBorders>
              <w:top w:val="single" w:sz="4" w:space="0" w:color="auto"/>
              <w:left w:val="single" w:sz="4" w:space="0" w:color="auto"/>
              <w:bottom w:val="single" w:sz="4" w:space="0" w:color="auto"/>
              <w:right w:val="single" w:sz="4" w:space="0" w:color="auto"/>
            </w:tcBorders>
          </w:tcPr>
          <w:p w14:paraId="380CC7AE" w14:textId="291D6F99" w:rsidR="00AE03CB" w:rsidRPr="00F17505" w:rsidDel="00D91157" w:rsidRDefault="00AE03CB" w:rsidP="00CE5AD3">
            <w:pPr>
              <w:pStyle w:val="Heading2"/>
              <w:rPr>
                <w:del w:id="377" w:author="28.105_CR0076R1_(Rel-18)_AIML_MGT" w:date="2024-03-25T17:16:00Z"/>
                <w:lang w:eastAsia="zh-CN"/>
              </w:rPr>
            </w:pPr>
            <w:del w:id="378" w:author="28.105_CR0076R1_(Rel-18)_AIML_MGT" w:date="2024-03-25T17:16:00Z">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MLT</w:delText>
              </w:r>
              <w:r w:rsidR="00DB4F4F" w:rsidRPr="00F17505" w:rsidDel="00D91157">
                <w:rPr>
                  <w:lang w:eastAsia="zh-CN"/>
                </w:rPr>
                <w:delText xml:space="preserve"> </w:delText>
              </w:r>
              <w:r w:rsidRPr="00F17505" w:rsidDel="00D91157">
                <w:rPr>
                  <w:lang w:eastAsia="zh-CN"/>
                </w:rPr>
                <w:delText>MnS</w:delText>
              </w:r>
              <w:r w:rsidR="00DB4F4F" w:rsidRPr="00F17505" w:rsidDel="00D91157">
                <w:rPr>
                  <w:lang w:eastAsia="zh-CN"/>
                </w:rPr>
                <w:delText xml:space="preserve"> </w:delText>
              </w:r>
              <w:r w:rsidRPr="00F17505" w:rsidDel="00D91157">
                <w:rPr>
                  <w:lang w:eastAsia="zh-CN"/>
                </w:rPr>
                <w:delText>producer</w:delText>
              </w:r>
              <w:r w:rsidR="00DB4F4F" w:rsidRPr="00F17505" w:rsidDel="00D91157">
                <w:rPr>
                  <w:lang w:eastAsia="zh-CN"/>
                </w:rPr>
                <w:delText xml:space="preserve"> </w:delText>
              </w:r>
              <w:r w:rsidRPr="00F17505" w:rsidDel="00D91157">
                <w:rPr>
                  <w:lang w:eastAsia="zh-CN"/>
                </w:rPr>
                <w:delText>shall</w:delText>
              </w:r>
              <w:r w:rsidR="00DB4F4F" w:rsidRPr="00F17505" w:rsidDel="00D91157">
                <w:rPr>
                  <w:lang w:eastAsia="zh-CN"/>
                </w:rPr>
                <w:delText xml:space="preserve"> </w:delText>
              </w:r>
              <w:r w:rsidRPr="00F17505" w:rsidDel="00D91157">
                <w:rPr>
                  <w:lang w:eastAsia="zh-CN"/>
                </w:rPr>
                <w:delText>have</w:delText>
              </w:r>
              <w:r w:rsidR="00DB4F4F" w:rsidRPr="00F17505" w:rsidDel="00D91157">
                <w:rPr>
                  <w:lang w:eastAsia="zh-CN"/>
                </w:rPr>
                <w:delText xml:space="preserve"> </w:delText>
              </w:r>
              <w:r w:rsidRPr="00F17505" w:rsidDel="00D91157">
                <w:rPr>
                  <w:lang w:eastAsia="zh-CN"/>
                </w:rPr>
                <w:delText>a</w:delText>
              </w:r>
              <w:r w:rsidR="00DB4F4F" w:rsidRPr="00F17505" w:rsidDel="00D91157">
                <w:rPr>
                  <w:lang w:eastAsia="zh-CN"/>
                </w:rPr>
                <w:delText xml:space="preserve"> </w:delText>
              </w:r>
              <w:r w:rsidRPr="00F17505" w:rsidDel="00D91157">
                <w:rPr>
                  <w:lang w:eastAsia="zh-CN"/>
                </w:rPr>
                <w:delText>capability</w:delText>
              </w:r>
              <w:r w:rsidR="00DB4F4F" w:rsidRPr="00F17505" w:rsidDel="00D91157">
                <w:rPr>
                  <w:lang w:eastAsia="zh-CN"/>
                </w:rPr>
                <w:delText xml:space="preserve"> </w:delText>
              </w:r>
              <w:r w:rsidRPr="00F17505" w:rsidDel="00D91157">
                <w:rPr>
                  <w:lang w:eastAsia="zh-CN"/>
                </w:rPr>
                <w:delText>allowing</w:delText>
              </w:r>
              <w:r w:rsidR="00DB4F4F" w:rsidRPr="00F17505" w:rsidDel="00D91157">
                <w:rPr>
                  <w:lang w:eastAsia="zh-CN"/>
                </w:rPr>
                <w:delText xml:space="preserve"> </w:delText>
              </w:r>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consumer</w:delText>
              </w:r>
              <w:r w:rsidR="00DB4F4F" w:rsidRPr="00F17505" w:rsidDel="00D91157">
                <w:rPr>
                  <w:lang w:eastAsia="zh-CN"/>
                </w:rPr>
                <w:delText xml:space="preserve"> </w:delText>
              </w:r>
              <w:r w:rsidRPr="00F17505" w:rsidDel="00D91157">
                <w:rPr>
                  <w:lang w:eastAsia="zh-CN"/>
                </w:rPr>
                <w:delText>to</w:delText>
              </w:r>
              <w:r w:rsidR="00DB4F4F" w:rsidRPr="00F17505" w:rsidDel="00D91157">
                <w:rPr>
                  <w:lang w:eastAsia="zh-CN"/>
                </w:rPr>
                <w:delText xml:space="preserve"> </w:delText>
              </w:r>
              <w:r w:rsidRPr="00F17505" w:rsidDel="00D91157">
                <w:rPr>
                  <w:lang w:eastAsia="zh-CN"/>
                </w:rPr>
                <w:delText>specify</w:delText>
              </w:r>
              <w:r w:rsidR="00DB4F4F" w:rsidRPr="00F17505" w:rsidDel="00D91157">
                <w:rPr>
                  <w:lang w:eastAsia="zh-CN"/>
                </w:rPr>
                <w:delText xml:space="preserve"> </w:delText>
              </w:r>
              <w:r w:rsidRPr="00F17505" w:rsidDel="00D91157">
                <w:rPr>
                  <w:rFonts w:hint="eastAsia"/>
                  <w:lang w:eastAsia="zh-CN"/>
                </w:rPr>
                <w:delText>the</w:delText>
              </w:r>
              <w:r w:rsidR="00DB4F4F" w:rsidRPr="00F17505" w:rsidDel="00D91157">
                <w:rPr>
                  <w:rFonts w:hint="eastAsia"/>
                  <w:lang w:eastAsia="zh-CN"/>
                </w:rPr>
                <w:delText xml:space="preserve"> </w:delText>
              </w:r>
              <w:r w:rsidRPr="00F17505" w:rsidDel="00D91157">
                <w:rPr>
                  <w:lang w:eastAsia="zh-CN"/>
                </w:rPr>
                <w:delText>i</w:delText>
              </w:r>
              <w:r w:rsidRPr="00F17505" w:rsidDel="00D91157">
                <w:rPr>
                  <w:rFonts w:hint="eastAsia"/>
                  <w:lang w:eastAsia="zh-CN"/>
                </w:rPr>
                <w:delText>nference</w:delText>
              </w:r>
              <w:r w:rsidR="00DB4F4F" w:rsidRPr="00F17505" w:rsidDel="00D91157">
                <w:rPr>
                  <w:lang w:eastAsia="zh-CN"/>
                </w:rPr>
                <w:delText xml:space="preserve"> </w:delText>
              </w:r>
              <w:r w:rsidRPr="00F17505" w:rsidDel="00D91157">
                <w:rPr>
                  <w:lang w:eastAsia="zh-CN"/>
                </w:rPr>
                <w:delText>type</w:delText>
              </w:r>
              <w:r w:rsidR="00DB4F4F" w:rsidRPr="00F17505" w:rsidDel="00D91157">
                <w:rPr>
                  <w:lang w:eastAsia="zh-CN"/>
                </w:rPr>
                <w:delText xml:space="preserve"> </w:delText>
              </w:r>
              <w:r w:rsidRPr="00F17505" w:rsidDel="00D91157">
                <w:rPr>
                  <w:lang w:eastAsia="zh-CN"/>
                </w:rPr>
                <w:delText>of</w:delText>
              </w:r>
              <w:r w:rsidR="00DB4F4F" w:rsidRPr="00F17505" w:rsidDel="00D91157">
                <w:rPr>
                  <w:lang w:eastAsia="zh-CN"/>
                </w:rPr>
                <w:delText xml:space="preserve"> </w:delText>
              </w:r>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ML</w:delText>
              </w:r>
              <w:r w:rsidR="00DB4F4F" w:rsidRPr="00F17505" w:rsidDel="00D91157">
                <w:rPr>
                  <w:lang w:eastAsia="zh-CN"/>
                </w:rPr>
                <w:delText xml:space="preserve"> </w:delText>
              </w:r>
              <w:r w:rsidR="009B4096" w:rsidDel="00D91157">
                <w:rPr>
                  <w:lang w:eastAsia="zh-CN"/>
                </w:rPr>
                <w:delText>model e</w:delText>
              </w:r>
              <w:r w:rsidR="009B4096" w:rsidRPr="00F17505" w:rsidDel="00D91157">
                <w:rPr>
                  <w:lang w:eastAsia="zh-CN"/>
                </w:rPr>
                <w:delText xml:space="preserve">ntity </w:delText>
              </w:r>
              <w:r w:rsidRPr="00F17505" w:rsidDel="00D91157">
                <w:rPr>
                  <w:lang w:eastAsia="zh-CN"/>
                </w:rPr>
                <w:delText>to</w:delText>
              </w:r>
              <w:r w:rsidR="00DB4F4F" w:rsidRPr="00F17505" w:rsidDel="00D91157">
                <w:rPr>
                  <w:lang w:eastAsia="zh-CN"/>
                </w:rPr>
                <w:delText xml:space="preserve"> </w:delText>
              </w:r>
              <w:r w:rsidRPr="00F17505" w:rsidDel="00D91157">
                <w:rPr>
                  <w:lang w:eastAsia="zh-CN"/>
                </w:rPr>
                <w:delText>be</w:delText>
              </w:r>
              <w:r w:rsidR="00DB4F4F" w:rsidRPr="00F17505" w:rsidDel="00D91157">
                <w:rPr>
                  <w:lang w:eastAsia="zh-CN"/>
                </w:rPr>
                <w:delText xml:space="preserve"> </w:delText>
              </w:r>
              <w:r w:rsidRPr="00F17505" w:rsidDel="00D91157">
                <w:rPr>
                  <w:lang w:eastAsia="zh-CN"/>
                </w:rPr>
                <w:delText>trained.</w:delText>
              </w:r>
            </w:del>
          </w:p>
        </w:tc>
        <w:tc>
          <w:tcPr>
            <w:tcW w:w="2008" w:type="dxa"/>
            <w:tcBorders>
              <w:top w:val="single" w:sz="4" w:space="0" w:color="auto"/>
              <w:left w:val="single" w:sz="4" w:space="0" w:color="auto"/>
              <w:bottom w:val="single" w:sz="4" w:space="0" w:color="auto"/>
              <w:right w:val="single" w:sz="4" w:space="0" w:color="auto"/>
            </w:tcBorders>
          </w:tcPr>
          <w:p w14:paraId="5D5529F6" w14:textId="15D965A4" w:rsidR="00AE03CB" w:rsidRPr="00F17505" w:rsidDel="00D91157" w:rsidRDefault="00AE03CB" w:rsidP="00CE5AD3">
            <w:pPr>
              <w:pStyle w:val="Heading2"/>
              <w:rPr>
                <w:del w:id="379" w:author="28.105_CR0076R1_(Rel-18)_AIML_MGT" w:date="2024-03-25T17:16:00Z"/>
                <w:lang w:eastAsia="zh-CN"/>
              </w:rPr>
            </w:pPr>
            <w:del w:id="380" w:author="28.105_CR0076R1_(Rel-18)_AIML_MGT" w:date="2024-03-25T17:16:00Z">
              <w:r w:rsidRPr="00F17505" w:rsidDel="00D91157">
                <w:rPr>
                  <w:lang w:eastAsia="zh-CN"/>
                </w:rPr>
                <w:delText>ML</w:delText>
              </w:r>
              <w:r w:rsidR="00DB4F4F" w:rsidRPr="00F17505" w:rsidDel="00D91157">
                <w:rPr>
                  <w:lang w:eastAsia="zh-CN"/>
                </w:rPr>
                <w:delText xml:space="preserve"> </w:delText>
              </w:r>
              <w:r w:rsidRPr="00F17505" w:rsidDel="00D91157">
                <w:rPr>
                  <w:lang w:eastAsia="zh-CN"/>
                </w:rPr>
                <w:delText>training</w:delText>
              </w:r>
              <w:r w:rsidR="00DB4F4F" w:rsidRPr="00F17505" w:rsidDel="00D91157">
                <w:rPr>
                  <w:lang w:eastAsia="zh-CN"/>
                </w:rPr>
                <w:delText xml:space="preserve"> </w:delText>
              </w:r>
              <w:r w:rsidRPr="00F17505" w:rsidDel="00D91157">
                <w:rPr>
                  <w:lang w:eastAsia="zh-CN"/>
                </w:rPr>
                <w:delText>requested</w:delText>
              </w:r>
              <w:r w:rsidR="00DB4F4F" w:rsidRPr="00F17505" w:rsidDel="00D91157">
                <w:rPr>
                  <w:lang w:eastAsia="zh-CN"/>
                </w:rPr>
                <w:delText xml:space="preserve"> </w:delText>
              </w:r>
              <w:r w:rsidRPr="00F17505" w:rsidDel="00D91157">
                <w:rPr>
                  <w:lang w:eastAsia="zh-CN"/>
                </w:rPr>
                <w:delText>by</w:delText>
              </w:r>
              <w:r w:rsidR="00DB4F4F" w:rsidRPr="00F17505" w:rsidDel="00D91157">
                <w:rPr>
                  <w:lang w:eastAsia="zh-CN"/>
                </w:rPr>
                <w:delText xml:space="preserve"> </w:delText>
              </w:r>
              <w:r w:rsidRPr="00F17505" w:rsidDel="00D91157">
                <w:rPr>
                  <w:lang w:eastAsia="zh-CN"/>
                </w:rPr>
                <w:delText>consumer</w:delText>
              </w:r>
              <w:r w:rsidR="00DB4F4F" w:rsidRPr="00F17505" w:rsidDel="00D91157">
                <w:rPr>
                  <w:lang w:eastAsia="zh-CN"/>
                </w:rPr>
                <w:delText xml:space="preserve"> </w:delText>
              </w:r>
              <w:r w:rsidRPr="00F17505" w:rsidDel="00D91157">
                <w:rPr>
                  <w:lang w:eastAsia="zh-CN"/>
                </w:rPr>
                <w:delText>(clause</w:delText>
              </w:r>
              <w:r w:rsidR="00DB4F4F" w:rsidRPr="00F17505" w:rsidDel="00D91157">
                <w:rPr>
                  <w:lang w:eastAsia="zh-CN"/>
                </w:rPr>
                <w:delText xml:space="preserve"> </w:delText>
              </w:r>
              <w:r w:rsidRPr="00F17505" w:rsidDel="00D91157">
                <w:delText>6.2.2.1</w:delText>
              </w:r>
              <w:r w:rsidRPr="00F17505" w:rsidDel="00D91157">
                <w:rPr>
                  <w:lang w:eastAsia="zh-CN"/>
                </w:rPr>
                <w:delText>)</w:delText>
              </w:r>
            </w:del>
          </w:p>
        </w:tc>
      </w:tr>
      <w:tr w:rsidR="00AE03CB" w:rsidRPr="00F17505" w:rsidDel="00D91157" w14:paraId="292F237A" w14:textId="4AF0671F" w:rsidTr="00DB4F4F">
        <w:trPr>
          <w:jc w:val="center"/>
          <w:del w:id="381" w:author="28.105_CR0076R1_(Rel-18)_AIML_MGT" w:date="2024-03-25T17:16:00Z"/>
        </w:trPr>
        <w:tc>
          <w:tcPr>
            <w:tcW w:w="2592" w:type="dxa"/>
            <w:tcBorders>
              <w:top w:val="single" w:sz="4" w:space="0" w:color="auto"/>
              <w:left w:val="single" w:sz="4" w:space="0" w:color="auto"/>
              <w:bottom w:val="single" w:sz="4" w:space="0" w:color="auto"/>
              <w:right w:val="single" w:sz="4" w:space="0" w:color="auto"/>
            </w:tcBorders>
          </w:tcPr>
          <w:p w14:paraId="3BF568AC" w14:textId="3A50BDE8" w:rsidR="00AE03CB" w:rsidRPr="00F17505" w:rsidDel="00D91157" w:rsidRDefault="00AE03CB" w:rsidP="00CE5AD3">
            <w:pPr>
              <w:pStyle w:val="Heading2"/>
              <w:rPr>
                <w:del w:id="382" w:author="28.105_CR0076R1_(Rel-18)_AIML_MGT" w:date="2024-03-25T17:16:00Z"/>
                <w:b/>
                <w:bCs/>
                <w:lang w:eastAsia="zh-CN"/>
              </w:rPr>
            </w:pPr>
            <w:del w:id="383" w:author="28.105_CR0076R1_(Rel-18)_AIML_MGT" w:date="2024-03-25T17:16:00Z">
              <w:r w:rsidRPr="00F17505" w:rsidDel="00D91157">
                <w:rPr>
                  <w:b/>
                  <w:bCs/>
                </w:rPr>
                <w:delText>REQ-</w:delText>
              </w:r>
              <w:r w:rsidR="00DB4F4F" w:rsidRPr="00F17505" w:rsidDel="00D91157">
                <w:rPr>
                  <w:b/>
                  <w:bCs/>
                </w:rPr>
                <w:delText xml:space="preserve"> </w:delText>
              </w:r>
              <w:r w:rsidRPr="00F17505" w:rsidDel="00D91157">
                <w:rPr>
                  <w:b/>
                  <w:bCs/>
                </w:rPr>
                <w:delText>ML_TRAIN-FUN-04</w:delText>
              </w:r>
            </w:del>
          </w:p>
        </w:tc>
        <w:tc>
          <w:tcPr>
            <w:tcW w:w="5096" w:type="dxa"/>
            <w:tcBorders>
              <w:top w:val="single" w:sz="4" w:space="0" w:color="auto"/>
              <w:left w:val="single" w:sz="4" w:space="0" w:color="auto"/>
              <w:bottom w:val="single" w:sz="4" w:space="0" w:color="auto"/>
              <w:right w:val="single" w:sz="4" w:space="0" w:color="auto"/>
            </w:tcBorders>
          </w:tcPr>
          <w:p w14:paraId="50BD5E6F" w14:textId="356BF430" w:rsidR="00AE03CB" w:rsidRPr="00F17505" w:rsidDel="00D91157" w:rsidRDefault="00AE03CB" w:rsidP="00CE5AD3">
            <w:pPr>
              <w:pStyle w:val="Heading2"/>
              <w:rPr>
                <w:del w:id="384" w:author="28.105_CR0076R1_(Rel-18)_AIML_MGT" w:date="2024-03-25T17:16:00Z"/>
                <w:lang w:eastAsia="zh-CN"/>
              </w:rPr>
            </w:pPr>
            <w:del w:id="385" w:author="28.105_CR0076R1_(Rel-18)_AIML_MGT" w:date="2024-03-25T17:16:00Z">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MLT</w:delText>
              </w:r>
              <w:r w:rsidR="00DB4F4F" w:rsidRPr="00F17505" w:rsidDel="00D91157">
                <w:rPr>
                  <w:lang w:eastAsia="zh-CN"/>
                </w:rPr>
                <w:delText xml:space="preserve"> </w:delText>
              </w:r>
              <w:r w:rsidRPr="00F17505" w:rsidDel="00D91157">
                <w:rPr>
                  <w:lang w:eastAsia="zh-CN"/>
                </w:rPr>
                <w:delText>MnS</w:delText>
              </w:r>
              <w:r w:rsidR="00DB4F4F" w:rsidRPr="00F17505" w:rsidDel="00D91157">
                <w:rPr>
                  <w:lang w:eastAsia="zh-CN"/>
                </w:rPr>
                <w:delText xml:space="preserve"> </w:delText>
              </w:r>
              <w:r w:rsidRPr="00F17505" w:rsidDel="00D91157">
                <w:rPr>
                  <w:lang w:eastAsia="zh-CN"/>
                </w:rPr>
                <w:delText>producer</w:delText>
              </w:r>
              <w:r w:rsidR="00DB4F4F" w:rsidRPr="00F17505" w:rsidDel="00D91157">
                <w:rPr>
                  <w:lang w:eastAsia="zh-CN"/>
                </w:rPr>
                <w:delText xml:space="preserve"> </w:delText>
              </w:r>
              <w:r w:rsidRPr="00F17505" w:rsidDel="00D91157">
                <w:rPr>
                  <w:lang w:eastAsia="zh-CN"/>
                </w:rPr>
                <w:delText>shall</w:delText>
              </w:r>
              <w:r w:rsidR="00DB4F4F" w:rsidRPr="00F17505" w:rsidDel="00D91157">
                <w:rPr>
                  <w:lang w:eastAsia="zh-CN"/>
                </w:rPr>
                <w:delText xml:space="preserve"> </w:delText>
              </w:r>
              <w:r w:rsidRPr="00F17505" w:rsidDel="00D91157">
                <w:rPr>
                  <w:lang w:eastAsia="zh-CN"/>
                </w:rPr>
                <w:delText>have</w:delText>
              </w:r>
              <w:r w:rsidR="00DB4F4F" w:rsidRPr="00F17505" w:rsidDel="00D91157">
                <w:rPr>
                  <w:lang w:eastAsia="zh-CN"/>
                </w:rPr>
                <w:delText xml:space="preserve"> </w:delText>
              </w:r>
              <w:r w:rsidRPr="00F17505" w:rsidDel="00D91157">
                <w:rPr>
                  <w:lang w:eastAsia="zh-CN"/>
                </w:rPr>
                <w:delText>a</w:delText>
              </w:r>
              <w:r w:rsidR="00DB4F4F" w:rsidRPr="00F17505" w:rsidDel="00D91157">
                <w:rPr>
                  <w:lang w:eastAsia="zh-CN"/>
                </w:rPr>
                <w:delText xml:space="preserve"> </w:delText>
              </w:r>
              <w:r w:rsidRPr="00F17505" w:rsidDel="00D91157">
                <w:rPr>
                  <w:lang w:eastAsia="zh-CN"/>
                </w:rPr>
                <w:delText>capability</w:delText>
              </w:r>
              <w:r w:rsidR="00DB4F4F" w:rsidRPr="00F17505" w:rsidDel="00D91157">
                <w:rPr>
                  <w:lang w:eastAsia="zh-CN"/>
                </w:rPr>
                <w:delText xml:space="preserve"> </w:delText>
              </w:r>
              <w:r w:rsidRPr="00F17505" w:rsidDel="00D91157">
                <w:rPr>
                  <w:lang w:eastAsia="zh-CN"/>
                </w:rPr>
                <w:delText>to</w:delText>
              </w:r>
              <w:r w:rsidR="00DB4F4F" w:rsidRPr="00F17505" w:rsidDel="00D91157">
                <w:rPr>
                  <w:lang w:eastAsia="zh-CN"/>
                </w:rPr>
                <w:delText xml:space="preserve"> </w:delText>
              </w:r>
              <w:r w:rsidRPr="00F17505" w:rsidDel="00D91157">
                <w:rPr>
                  <w:lang w:eastAsia="zh-CN"/>
                </w:rPr>
                <w:delText>provide</w:delText>
              </w:r>
              <w:r w:rsidR="00DB4F4F" w:rsidRPr="00F17505" w:rsidDel="00D91157">
                <w:rPr>
                  <w:lang w:eastAsia="zh-CN"/>
                </w:rPr>
                <w:delText xml:space="preserve"> </w:delText>
              </w:r>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training</w:delText>
              </w:r>
              <w:r w:rsidR="00DB4F4F" w:rsidRPr="00F17505" w:rsidDel="00D91157">
                <w:rPr>
                  <w:lang w:eastAsia="zh-CN"/>
                </w:rPr>
                <w:delText xml:space="preserve"> </w:delText>
              </w:r>
              <w:r w:rsidRPr="00F17505" w:rsidDel="00D91157">
                <w:rPr>
                  <w:lang w:eastAsia="zh-CN"/>
                </w:rPr>
                <w:delText>result</w:delText>
              </w:r>
              <w:r w:rsidR="00DB4F4F" w:rsidRPr="00F17505" w:rsidDel="00D91157">
                <w:rPr>
                  <w:lang w:eastAsia="zh-CN"/>
                </w:rPr>
                <w:delText xml:space="preserve">  </w:delText>
              </w:r>
              <w:r w:rsidRPr="00F17505" w:rsidDel="00D91157">
                <w:rPr>
                  <w:lang w:eastAsia="zh-CN"/>
                </w:rPr>
                <w:delText>to</w:delText>
              </w:r>
              <w:r w:rsidR="00DB4F4F" w:rsidRPr="00F17505" w:rsidDel="00D91157">
                <w:rPr>
                  <w:lang w:eastAsia="zh-CN"/>
                </w:rPr>
                <w:delText xml:space="preserve"> </w:delText>
              </w:r>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consumer.</w:delText>
              </w:r>
            </w:del>
          </w:p>
        </w:tc>
        <w:tc>
          <w:tcPr>
            <w:tcW w:w="2008" w:type="dxa"/>
            <w:tcBorders>
              <w:top w:val="single" w:sz="4" w:space="0" w:color="auto"/>
              <w:left w:val="single" w:sz="4" w:space="0" w:color="auto"/>
              <w:bottom w:val="single" w:sz="4" w:space="0" w:color="auto"/>
              <w:right w:val="single" w:sz="4" w:space="0" w:color="auto"/>
            </w:tcBorders>
          </w:tcPr>
          <w:p w14:paraId="0BDC9AE6" w14:textId="6A333E78" w:rsidR="00AE03CB" w:rsidRPr="00F17505" w:rsidDel="00D91157" w:rsidRDefault="00AE03CB" w:rsidP="00CE5AD3">
            <w:pPr>
              <w:pStyle w:val="Heading2"/>
              <w:rPr>
                <w:del w:id="386" w:author="28.105_CR0076R1_(Rel-18)_AIML_MGT" w:date="2024-03-25T17:16:00Z"/>
                <w:iCs/>
              </w:rPr>
            </w:pPr>
            <w:del w:id="387" w:author="28.105_CR0076R1_(Rel-18)_AIML_MGT" w:date="2024-03-25T17:16:00Z">
              <w:r w:rsidRPr="00F17505" w:rsidDel="00D91157">
                <w:rPr>
                  <w:lang w:eastAsia="zh-CN"/>
                </w:rPr>
                <w:delText>ML</w:delText>
              </w:r>
              <w:r w:rsidR="00DB4F4F" w:rsidRPr="00F17505" w:rsidDel="00D91157">
                <w:rPr>
                  <w:lang w:eastAsia="zh-CN"/>
                </w:rPr>
                <w:delText xml:space="preserve"> </w:delText>
              </w:r>
              <w:r w:rsidRPr="00F17505" w:rsidDel="00D91157">
                <w:rPr>
                  <w:lang w:eastAsia="zh-CN"/>
                </w:rPr>
                <w:delText>training</w:delText>
              </w:r>
              <w:r w:rsidR="00DB4F4F" w:rsidRPr="00F17505" w:rsidDel="00D91157">
                <w:rPr>
                  <w:lang w:eastAsia="zh-CN"/>
                </w:rPr>
                <w:delText xml:space="preserve"> </w:delText>
              </w:r>
              <w:r w:rsidRPr="00F17505" w:rsidDel="00D91157">
                <w:rPr>
                  <w:lang w:eastAsia="zh-CN"/>
                </w:rPr>
                <w:delText>requested</w:delText>
              </w:r>
              <w:r w:rsidR="00DB4F4F" w:rsidRPr="00F17505" w:rsidDel="00D91157">
                <w:rPr>
                  <w:lang w:eastAsia="zh-CN"/>
                </w:rPr>
                <w:delText xml:space="preserve"> </w:delText>
              </w:r>
              <w:r w:rsidRPr="00F17505" w:rsidDel="00D91157">
                <w:rPr>
                  <w:lang w:eastAsia="zh-CN"/>
                </w:rPr>
                <w:delText>by</w:delText>
              </w:r>
              <w:r w:rsidR="00DB4F4F" w:rsidRPr="00F17505" w:rsidDel="00D91157">
                <w:rPr>
                  <w:lang w:eastAsia="zh-CN"/>
                </w:rPr>
                <w:delText xml:space="preserve"> </w:delText>
              </w:r>
              <w:r w:rsidRPr="00F17505" w:rsidDel="00D91157">
                <w:rPr>
                  <w:lang w:eastAsia="zh-CN"/>
                </w:rPr>
                <w:delText>consumer</w:delText>
              </w:r>
              <w:r w:rsidR="00DB4F4F" w:rsidRPr="00F17505" w:rsidDel="00D91157">
                <w:rPr>
                  <w:lang w:eastAsia="zh-CN"/>
                </w:rPr>
                <w:delText xml:space="preserve"> </w:delText>
              </w:r>
              <w:r w:rsidRPr="00F17505" w:rsidDel="00D91157">
                <w:rPr>
                  <w:lang w:eastAsia="zh-CN"/>
                </w:rPr>
                <w:delText>(clause</w:delText>
              </w:r>
              <w:r w:rsidR="00DB4F4F" w:rsidRPr="00F17505" w:rsidDel="00D91157">
                <w:rPr>
                  <w:lang w:eastAsia="zh-CN"/>
                </w:rPr>
                <w:delText xml:space="preserve"> </w:delText>
              </w:r>
              <w:r w:rsidRPr="00F17505" w:rsidDel="00D91157">
                <w:delText>6.2.2.1</w:delText>
              </w:r>
              <w:r w:rsidRPr="00F17505" w:rsidDel="00D91157">
                <w:rPr>
                  <w:lang w:eastAsia="zh-CN"/>
                </w:rPr>
                <w:delText>),</w:delText>
              </w:r>
              <w:r w:rsidR="009B4096" w:rsidRPr="00F17505" w:rsidDel="00D91157">
                <w:rPr>
                  <w:lang w:eastAsia="zh-CN"/>
                </w:rPr>
                <w:delText xml:space="preserve"> </w:delText>
              </w:r>
              <w:r w:rsidRPr="00F17505" w:rsidDel="00D91157">
                <w:rPr>
                  <w:lang w:eastAsia="zh-CN"/>
                </w:rPr>
                <w:delText>/ML</w:delText>
              </w:r>
              <w:r w:rsidR="00DB4F4F" w:rsidRPr="00F17505" w:rsidDel="00D91157">
                <w:rPr>
                  <w:lang w:eastAsia="zh-CN"/>
                </w:rPr>
                <w:delText xml:space="preserve"> </w:delText>
              </w:r>
              <w:r w:rsidRPr="00F17505" w:rsidDel="00D91157">
                <w:rPr>
                  <w:lang w:eastAsia="zh-CN"/>
                </w:rPr>
                <w:delText>training</w:delText>
              </w:r>
              <w:r w:rsidR="00DB4F4F" w:rsidRPr="00F17505" w:rsidDel="00D91157">
                <w:rPr>
                  <w:lang w:eastAsia="zh-CN"/>
                </w:rPr>
                <w:delText xml:space="preserve"> </w:delText>
              </w:r>
              <w:r w:rsidRPr="00F17505" w:rsidDel="00D91157">
                <w:rPr>
                  <w:lang w:eastAsia="zh-CN"/>
                </w:rPr>
                <w:delText>initiated</w:delText>
              </w:r>
              <w:r w:rsidR="00DB4F4F" w:rsidRPr="00F17505" w:rsidDel="00D91157">
                <w:rPr>
                  <w:lang w:eastAsia="zh-CN"/>
                </w:rPr>
                <w:delText xml:space="preserve"> </w:delText>
              </w:r>
              <w:r w:rsidRPr="00F17505" w:rsidDel="00D91157">
                <w:rPr>
                  <w:lang w:eastAsia="zh-CN"/>
                </w:rPr>
                <w:delText>by</w:delText>
              </w:r>
              <w:r w:rsidR="00DB4F4F" w:rsidRPr="00F17505" w:rsidDel="00D91157">
                <w:rPr>
                  <w:lang w:eastAsia="zh-CN"/>
                </w:rPr>
                <w:delText xml:space="preserve"> </w:delText>
              </w:r>
              <w:r w:rsidRPr="00F17505" w:rsidDel="00D91157">
                <w:rPr>
                  <w:lang w:eastAsia="zh-CN"/>
                </w:rPr>
                <w:delText>producer</w:delText>
              </w:r>
              <w:r w:rsidR="00DB4F4F" w:rsidRPr="00F17505" w:rsidDel="00D91157">
                <w:rPr>
                  <w:lang w:eastAsia="zh-CN"/>
                </w:rPr>
                <w:delText xml:space="preserve"> </w:delText>
              </w:r>
              <w:r w:rsidRPr="00F17505" w:rsidDel="00D91157">
                <w:rPr>
                  <w:lang w:eastAsia="zh-CN"/>
                </w:rPr>
                <w:delText>(clause</w:delText>
              </w:r>
              <w:r w:rsidR="00DB4F4F" w:rsidRPr="00F17505" w:rsidDel="00D91157">
                <w:rPr>
                  <w:lang w:eastAsia="zh-CN"/>
                </w:rPr>
                <w:delText xml:space="preserve"> </w:delText>
              </w:r>
              <w:r w:rsidRPr="00F17505" w:rsidDel="00D91157">
                <w:delText>6.2.2.2</w:delText>
              </w:r>
              <w:r w:rsidRPr="00F17505" w:rsidDel="00D91157">
                <w:rPr>
                  <w:lang w:eastAsia="zh-CN"/>
                </w:rPr>
                <w:delText>)</w:delText>
              </w:r>
            </w:del>
          </w:p>
        </w:tc>
      </w:tr>
      <w:tr w:rsidR="00CD7337" w:rsidRPr="00F17505" w:rsidDel="00D91157" w14:paraId="544739B2" w14:textId="6AAD1AD4" w:rsidTr="00DB4F4F">
        <w:trPr>
          <w:jc w:val="center"/>
          <w:del w:id="388" w:author="28.105_CR0076R1_(Rel-18)_AIML_MGT" w:date="2024-03-25T17:16:00Z"/>
        </w:trPr>
        <w:tc>
          <w:tcPr>
            <w:tcW w:w="2592" w:type="dxa"/>
            <w:tcBorders>
              <w:top w:val="single" w:sz="4" w:space="0" w:color="auto"/>
              <w:left w:val="single" w:sz="4" w:space="0" w:color="auto"/>
              <w:bottom w:val="single" w:sz="4" w:space="0" w:color="auto"/>
              <w:right w:val="single" w:sz="4" w:space="0" w:color="auto"/>
            </w:tcBorders>
          </w:tcPr>
          <w:p w14:paraId="4B981A15" w14:textId="35C6D0F8" w:rsidR="00CD7337" w:rsidRPr="00F17505" w:rsidDel="00D91157" w:rsidRDefault="00CD7337" w:rsidP="00CE5AD3">
            <w:pPr>
              <w:pStyle w:val="Heading2"/>
              <w:rPr>
                <w:del w:id="389" w:author="28.105_CR0076R1_(Rel-18)_AIML_MGT" w:date="2024-03-25T17:16:00Z"/>
                <w:b/>
                <w:bCs/>
              </w:rPr>
            </w:pPr>
            <w:del w:id="390" w:author="28.105_CR0076R1_(Rel-18)_AIML_MGT" w:date="2024-03-25T17:16:00Z">
              <w:r w:rsidRPr="00F17505" w:rsidDel="00D91157">
                <w:rPr>
                  <w:b/>
                  <w:bCs/>
                  <w:lang w:eastAsia="zh-CN"/>
                </w:rPr>
                <w:delText>REQ-ML_SELECT-01</w:delText>
              </w:r>
            </w:del>
          </w:p>
        </w:tc>
        <w:tc>
          <w:tcPr>
            <w:tcW w:w="5096" w:type="dxa"/>
            <w:tcBorders>
              <w:top w:val="single" w:sz="4" w:space="0" w:color="auto"/>
              <w:left w:val="single" w:sz="4" w:space="0" w:color="auto"/>
              <w:bottom w:val="single" w:sz="4" w:space="0" w:color="auto"/>
              <w:right w:val="single" w:sz="4" w:space="0" w:color="auto"/>
            </w:tcBorders>
          </w:tcPr>
          <w:p w14:paraId="252D864D" w14:textId="632843D1" w:rsidR="00CD7337" w:rsidRPr="00F17505" w:rsidDel="00D91157" w:rsidRDefault="00CD7337" w:rsidP="00CE5AD3">
            <w:pPr>
              <w:pStyle w:val="Heading2"/>
              <w:rPr>
                <w:del w:id="391" w:author="28.105_CR0076R1_(Rel-18)_AIML_MGT" w:date="2024-03-25T17:16:00Z"/>
                <w:lang w:eastAsia="zh-CN"/>
              </w:rPr>
            </w:pPr>
            <w:del w:id="392" w:author="28.105_CR0076R1_(Rel-18)_AIML_MGT" w:date="2024-03-25T17:16:00Z">
              <w:r w:rsidRPr="00F17505" w:rsidDel="00D91157">
                <w:rPr>
                  <w:lang w:eastAsia="zh-CN"/>
                </w:rPr>
                <w:delText>3GPP</w:delText>
              </w:r>
              <w:r w:rsidR="00DB4F4F" w:rsidRPr="00F17505" w:rsidDel="00D91157">
                <w:rPr>
                  <w:lang w:eastAsia="zh-CN"/>
                </w:rPr>
                <w:delText xml:space="preserve"> </w:delText>
              </w:r>
              <w:r w:rsidRPr="00F17505" w:rsidDel="00D91157">
                <w:rPr>
                  <w:lang w:eastAsia="zh-CN"/>
                </w:rPr>
                <w:delText>management</w:delText>
              </w:r>
              <w:r w:rsidR="00DB4F4F" w:rsidRPr="00F17505" w:rsidDel="00D91157">
                <w:rPr>
                  <w:lang w:eastAsia="zh-CN"/>
                </w:rPr>
                <w:delText xml:space="preserve"> </w:delText>
              </w:r>
              <w:r w:rsidRPr="00F17505" w:rsidDel="00D91157">
                <w:rPr>
                  <w:lang w:eastAsia="zh-CN"/>
                </w:rPr>
                <w:delText>system</w:delText>
              </w:r>
              <w:r w:rsidR="00DB4F4F" w:rsidRPr="00F17505" w:rsidDel="00D91157">
                <w:rPr>
                  <w:lang w:eastAsia="zh-CN"/>
                </w:rPr>
                <w:delText xml:space="preserve"> </w:delText>
              </w:r>
              <w:r w:rsidRPr="00F17505" w:rsidDel="00D91157">
                <w:rPr>
                  <w:lang w:eastAsia="zh-CN"/>
                </w:rPr>
                <w:delText>shall</w:delText>
              </w:r>
              <w:r w:rsidR="00DB4F4F" w:rsidRPr="00F17505" w:rsidDel="00D91157">
                <w:rPr>
                  <w:lang w:eastAsia="zh-CN"/>
                </w:rPr>
                <w:delText xml:space="preserve"> </w:delText>
              </w:r>
              <w:r w:rsidRPr="00F17505" w:rsidDel="00D91157">
                <w:rPr>
                  <w:lang w:eastAsia="zh-CN"/>
                </w:rPr>
                <w:delText>have</w:delText>
              </w:r>
              <w:r w:rsidR="00DB4F4F" w:rsidRPr="00F17505" w:rsidDel="00D91157">
                <w:rPr>
                  <w:lang w:eastAsia="zh-CN"/>
                </w:rPr>
                <w:delText xml:space="preserve"> </w:delText>
              </w:r>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capability</w:delText>
              </w:r>
              <w:r w:rsidR="00DB4F4F" w:rsidRPr="00F17505" w:rsidDel="00D91157">
                <w:rPr>
                  <w:lang w:eastAsia="zh-CN"/>
                </w:rPr>
                <w:delText xml:space="preserve"> </w:delText>
              </w:r>
              <w:r w:rsidR="00AA1453" w:rsidDel="00D91157">
                <w:rPr>
                  <w:lang w:eastAsia="zh-CN"/>
                </w:rPr>
                <w:delText>to enable an</w:delText>
              </w:r>
              <w:r w:rsidR="00AA1453" w:rsidRPr="00F17505" w:rsidDel="00D91157">
                <w:rPr>
                  <w:rFonts w:cs="Arial"/>
                </w:rPr>
                <w:delText xml:space="preserve"> </w:delText>
              </w:r>
              <w:r w:rsidRPr="00F17505" w:rsidDel="00D91157">
                <w:rPr>
                  <w:rFonts w:cs="Arial"/>
                </w:rPr>
                <w:delText>authorized</w:delText>
              </w:r>
              <w:r w:rsidR="00DB4F4F" w:rsidRPr="00F17505" w:rsidDel="00D91157">
                <w:rPr>
                  <w:rFonts w:cs="Arial"/>
                </w:rPr>
                <w:delText xml:space="preserve"> </w:delText>
              </w:r>
              <w:r w:rsidRPr="00F17505" w:rsidDel="00D91157">
                <w:rPr>
                  <w:rFonts w:cs="Arial"/>
                </w:rPr>
                <w:delText>consumer</w:delText>
              </w:r>
              <w:r w:rsidR="00DB4F4F" w:rsidRPr="00F17505" w:rsidDel="00D91157">
                <w:rPr>
                  <w:rFonts w:cs="Arial"/>
                </w:rPr>
                <w:delText xml:space="preserve"> </w:delText>
              </w:r>
              <w:r w:rsidRPr="00F17505" w:rsidDel="00D91157">
                <w:rPr>
                  <w:rFonts w:cs="Arial"/>
                </w:rPr>
                <w:delText>to</w:delText>
              </w:r>
              <w:r w:rsidR="00DB4F4F" w:rsidRPr="00F17505" w:rsidDel="00D91157">
                <w:rPr>
                  <w:rFonts w:cs="Arial"/>
                </w:rPr>
                <w:delText xml:space="preserve"> </w:delText>
              </w:r>
              <w:r w:rsidRPr="00F17505" w:rsidDel="00D91157">
                <w:rPr>
                  <w:rFonts w:cs="Arial"/>
                </w:rPr>
                <w:delText>discover</w:delText>
              </w:r>
              <w:r w:rsidR="00DB4F4F" w:rsidRPr="00F17505" w:rsidDel="00D91157">
                <w:rPr>
                  <w:rFonts w:cs="Arial"/>
                </w:rPr>
                <w:delText xml:space="preserve"> </w:delText>
              </w:r>
              <w:r w:rsidRPr="00F17505" w:rsidDel="00D91157">
                <w:rPr>
                  <w:rFonts w:cs="Arial"/>
                </w:rPr>
                <w:delText>the</w:delText>
              </w:r>
              <w:r w:rsidR="00DB4F4F" w:rsidRPr="00F17505" w:rsidDel="00D91157">
                <w:rPr>
                  <w:rFonts w:cs="Arial"/>
                </w:rPr>
                <w:delText xml:space="preserve"> </w:delText>
              </w:r>
              <w:r w:rsidRPr="00F17505" w:rsidDel="00D91157">
                <w:rPr>
                  <w:rFonts w:cs="Arial"/>
                </w:rPr>
                <w:delText>characteristics</w:delText>
              </w:r>
              <w:r w:rsidR="00DB4F4F" w:rsidRPr="00F17505" w:rsidDel="00D91157">
                <w:rPr>
                  <w:rFonts w:cs="Arial"/>
                </w:rPr>
                <w:delText xml:space="preserve"> </w:delText>
              </w:r>
              <w:r w:rsidRPr="00F17505" w:rsidDel="00D91157">
                <w:rPr>
                  <w:rFonts w:cs="Arial"/>
                </w:rPr>
                <w:delText>of</w:delText>
              </w:r>
              <w:r w:rsidR="00DB4F4F" w:rsidRPr="00F17505" w:rsidDel="00D91157">
                <w:rPr>
                  <w:rFonts w:cs="Arial"/>
                </w:rPr>
                <w:delText xml:space="preserve"> </w:delText>
              </w:r>
              <w:r w:rsidRPr="00F17505" w:rsidDel="00D91157">
                <w:rPr>
                  <w:rFonts w:cs="Arial"/>
                </w:rPr>
                <w:delText>available</w:delText>
              </w:r>
              <w:r w:rsidR="00DB4F4F" w:rsidRPr="00F17505" w:rsidDel="00D91157">
                <w:rPr>
                  <w:rFonts w:cs="Arial"/>
                </w:rPr>
                <w:delText xml:space="preserve"> </w:delText>
              </w:r>
              <w:r w:rsidRPr="00F17505" w:rsidDel="00D91157">
                <w:rPr>
                  <w:rFonts w:cs="Arial"/>
                </w:rPr>
                <w:delText>models</w:delText>
              </w:r>
              <w:r w:rsidR="00DB4F4F" w:rsidRPr="00F17505" w:rsidDel="00D91157">
                <w:rPr>
                  <w:rFonts w:cs="Arial"/>
                </w:rPr>
                <w:delText xml:space="preserve"> </w:delText>
              </w:r>
              <w:r w:rsidRPr="00F17505" w:rsidDel="00D91157">
                <w:rPr>
                  <w:rFonts w:cs="Arial"/>
                </w:rPr>
                <w:delText>including</w:delText>
              </w:r>
              <w:r w:rsidR="00DB4F4F" w:rsidRPr="00F17505" w:rsidDel="00D91157">
                <w:rPr>
                  <w:rFonts w:cs="Arial"/>
                </w:rPr>
                <w:delText xml:space="preserve"> </w:delText>
              </w:r>
              <w:r w:rsidRPr="00F17505" w:rsidDel="00D91157">
                <w:rPr>
                  <w:rFonts w:cs="Arial"/>
                </w:rPr>
                <w:delText>the</w:delText>
              </w:r>
              <w:r w:rsidR="00DB4F4F" w:rsidRPr="00F17505" w:rsidDel="00D91157">
                <w:rPr>
                  <w:rFonts w:cs="Arial"/>
                </w:rPr>
                <w:delText xml:space="preserve"> </w:delText>
              </w:r>
              <w:r w:rsidRPr="00F17505" w:rsidDel="00D91157">
                <w:rPr>
                  <w:rFonts w:cs="Arial"/>
                </w:rPr>
                <w:delText>contexts</w:delText>
              </w:r>
              <w:r w:rsidR="00DB4F4F" w:rsidRPr="00F17505" w:rsidDel="00D91157">
                <w:rPr>
                  <w:rFonts w:cs="Arial"/>
                </w:rPr>
                <w:delText xml:space="preserve"> </w:delText>
              </w:r>
              <w:r w:rsidRPr="00F17505" w:rsidDel="00D91157">
                <w:rPr>
                  <w:rFonts w:cs="Arial"/>
                </w:rPr>
                <w:delText>under</w:delText>
              </w:r>
              <w:r w:rsidR="00DB4F4F" w:rsidRPr="00F17505" w:rsidDel="00D91157">
                <w:rPr>
                  <w:rFonts w:cs="Arial"/>
                </w:rPr>
                <w:delText xml:space="preserve"> </w:delText>
              </w:r>
              <w:r w:rsidRPr="00F17505" w:rsidDel="00D91157">
                <w:rPr>
                  <w:rFonts w:cs="Arial"/>
                </w:rPr>
                <w:delText>which</w:delText>
              </w:r>
              <w:r w:rsidR="00DB4F4F" w:rsidRPr="00F17505" w:rsidDel="00D91157">
                <w:rPr>
                  <w:rFonts w:cs="Arial"/>
                </w:rPr>
                <w:delText xml:space="preserve"> </w:delText>
              </w:r>
              <w:r w:rsidRPr="00F17505" w:rsidDel="00D91157">
                <w:rPr>
                  <w:rFonts w:cs="Arial"/>
                </w:rPr>
                <w:delText>each</w:delText>
              </w:r>
              <w:r w:rsidR="00DB4F4F" w:rsidRPr="00F17505" w:rsidDel="00D91157">
                <w:rPr>
                  <w:rFonts w:cs="Arial"/>
                </w:rPr>
                <w:delText xml:space="preserve"> </w:delText>
              </w:r>
              <w:r w:rsidRPr="00F17505" w:rsidDel="00D91157">
                <w:rPr>
                  <w:rFonts w:cs="Arial"/>
                </w:rPr>
                <w:delText>of</w:delText>
              </w:r>
              <w:r w:rsidR="00DB4F4F" w:rsidRPr="00F17505" w:rsidDel="00D91157">
                <w:rPr>
                  <w:rFonts w:cs="Arial"/>
                </w:rPr>
                <w:delText xml:space="preserve"> </w:delText>
              </w:r>
              <w:r w:rsidRPr="00F17505" w:rsidDel="00D91157">
                <w:rPr>
                  <w:rFonts w:cs="Arial"/>
                </w:rPr>
                <w:delText>the</w:delText>
              </w:r>
              <w:r w:rsidR="00DB4F4F" w:rsidRPr="00F17505" w:rsidDel="00D91157">
                <w:rPr>
                  <w:rFonts w:cs="Arial"/>
                </w:rPr>
                <w:delText xml:space="preserve"> </w:delText>
              </w:r>
              <w:r w:rsidRPr="00F17505" w:rsidDel="00D91157">
                <w:rPr>
                  <w:rFonts w:cs="Arial"/>
                </w:rPr>
                <w:delText>models</w:delText>
              </w:r>
              <w:r w:rsidR="00DB4F4F" w:rsidRPr="00F17505" w:rsidDel="00D91157">
                <w:rPr>
                  <w:rFonts w:cs="Arial"/>
                </w:rPr>
                <w:delText xml:space="preserve"> </w:delText>
              </w:r>
              <w:r w:rsidRPr="00F17505" w:rsidDel="00D91157">
                <w:rPr>
                  <w:rFonts w:cs="Arial"/>
                </w:rPr>
                <w:delText>was</w:delText>
              </w:r>
              <w:r w:rsidR="00DB4F4F" w:rsidRPr="00F17505" w:rsidDel="00D91157">
                <w:rPr>
                  <w:rFonts w:cs="Arial"/>
                </w:rPr>
                <w:delText xml:space="preserve"> </w:delText>
              </w:r>
              <w:r w:rsidRPr="00F17505" w:rsidDel="00D91157">
                <w:rPr>
                  <w:rFonts w:cs="Arial"/>
                </w:rPr>
                <w:delText>trained.</w:delText>
              </w:r>
            </w:del>
          </w:p>
        </w:tc>
        <w:tc>
          <w:tcPr>
            <w:tcW w:w="2008" w:type="dxa"/>
            <w:tcBorders>
              <w:top w:val="single" w:sz="4" w:space="0" w:color="auto"/>
              <w:left w:val="single" w:sz="4" w:space="0" w:color="auto"/>
              <w:bottom w:val="single" w:sz="4" w:space="0" w:color="auto"/>
              <w:right w:val="single" w:sz="4" w:space="0" w:color="auto"/>
            </w:tcBorders>
          </w:tcPr>
          <w:p w14:paraId="5E85F650" w14:textId="5E7C8953" w:rsidR="00CD7337" w:rsidRPr="00F17505" w:rsidDel="00D91157" w:rsidRDefault="00CD7337" w:rsidP="00CE5AD3">
            <w:pPr>
              <w:pStyle w:val="Heading2"/>
              <w:rPr>
                <w:del w:id="393" w:author="28.105_CR0076R1_(Rel-18)_AIML_MGT" w:date="2024-03-25T17:16:00Z"/>
                <w:lang w:eastAsia="zh-CN"/>
              </w:rPr>
            </w:pPr>
            <w:del w:id="394" w:author="28.105_CR0076R1_(Rel-18)_AIML_MGT" w:date="2024-03-25T17:16:00Z">
              <w:r w:rsidRPr="00F17505" w:rsidDel="00D91157">
                <w:delText>ML</w:delText>
              </w:r>
              <w:r w:rsidR="00DB4F4F" w:rsidRPr="00F17505" w:rsidDel="00D91157">
                <w:delText xml:space="preserve"> </w:delText>
              </w:r>
              <w:r w:rsidRPr="00F17505" w:rsidDel="00D91157">
                <w:delText>model</w:delText>
              </w:r>
              <w:r w:rsidR="00DB4F4F" w:rsidRPr="00F17505" w:rsidDel="00D91157">
                <w:delText xml:space="preserve"> </w:delText>
              </w:r>
              <w:r w:rsidR="00AA1453" w:rsidDel="00D91157">
                <w:delText>and ML entity selection</w:delText>
              </w:r>
              <w:r w:rsidR="00DB4F4F" w:rsidRPr="00F17505" w:rsidDel="00D91157">
                <w:rPr>
                  <w:lang w:eastAsia="zh-CN"/>
                </w:rPr>
                <w:delText xml:space="preserve"> </w:delText>
              </w:r>
              <w:r w:rsidRPr="00F17505" w:rsidDel="00D91157">
                <w:rPr>
                  <w:lang w:eastAsia="zh-CN"/>
                </w:rPr>
                <w:delText>(clause</w:delText>
              </w:r>
              <w:r w:rsidR="00DB4F4F" w:rsidRPr="00F17505" w:rsidDel="00D91157">
                <w:rPr>
                  <w:lang w:eastAsia="zh-CN"/>
                </w:rPr>
                <w:delText xml:space="preserve"> </w:delText>
              </w:r>
              <w:r w:rsidRPr="00F17505" w:rsidDel="00D91157">
                <w:delText>6.2.2.3</w:delText>
              </w:r>
              <w:r w:rsidRPr="00F17505" w:rsidDel="00D91157">
                <w:rPr>
                  <w:lang w:eastAsia="zh-CN"/>
                </w:rPr>
                <w:delText>)</w:delText>
              </w:r>
            </w:del>
          </w:p>
        </w:tc>
      </w:tr>
      <w:tr w:rsidR="00E50E11" w:rsidRPr="00F17505" w:rsidDel="00D91157" w14:paraId="43805C2E" w14:textId="24F7FF8F" w:rsidTr="00DB4F4F">
        <w:trPr>
          <w:jc w:val="center"/>
          <w:del w:id="395" w:author="28.105_CR0076R1_(Rel-18)_AIML_MGT" w:date="2024-03-25T17:16:00Z"/>
        </w:trPr>
        <w:tc>
          <w:tcPr>
            <w:tcW w:w="2592" w:type="dxa"/>
            <w:tcBorders>
              <w:top w:val="single" w:sz="4" w:space="0" w:color="auto"/>
              <w:left w:val="single" w:sz="4" w:space="0" w:color="auto"/>
              <w:bottom w:val="single" w:sz="4" w:space="0" w:color="auto"/>
              <w:right w:val="single" w:sz="4" w:space="0" w:color="auto"/>
            </w:tcBorders>
          </w:tcPr>
          <w:p w14:paraId="7954D471" w14:textId="10BE3308" w:rsidR="00E50E11" w:rsidRPr="00F17505" w:rsidDel="00D91157" w:rsidRDefault="00E50E11" w:rsidP="00CE5AD3">
            <w:pPr>
              <w:pStyle w:val="Heading2"/>
              <w:rPr>
                <w:del w:id="396" w:author="28.105_CR0076R1_(Rel-18)_AIML_MGT" w:date="2024-03-25T17:16:00Z"/>
                <w:b/>
                <w:bCs/>
                <w:lang w:eastAsia="zh-CN"/>
              </w:rPr>
            </w:pPr>
            <w:del w:id="397" w:author="28.105_CR0076R1_(Rel-18)_AIML_MGT" w:date="2024-03-25T17:16:00Z">
              <w:r w:rsidRPr="00F17505" w:rsidDel="00D91157">
                <w:rPr>
                  <w:b/>
                  <w:bCs/>
                  <w:lang w:eastAsia="zh-CN"/>
                </w:rPr>
                <w:delText>REQ-ML_SELECT-02</w:delText>
              </w:r>
            </w:del>
          </w:p>
        </w:tc>
        <w:tc>
          <w:tcPr>
            <w:tcW w:w="5096" w:type="dxa"/>
            <w:tcBorders>
              <w:top w:val="single" w:sz="4" w:space="0" w:color="auto"/>
              <w:left w:val="single" w:sz="4" w:space="0" w:color="auto"/>
              <w:bottom w:val="single" w:sz="4" w:space="0" w:color="auto"/>
              <w:right w:val="single" w:sz="4" w:space="0" w:color="auto"/>
            </w:tcBorders>
          </w:tcPr>
          <w:p w14:paraId="4666E804" w14:textId="16268A3D" w:rsidR="00E50E11" w:rsidRPr="00F17505" w:rsidDel="00D91157" w:rsidRDefault="00E50E11" w:rsidP="00CE5AD3">
            <w:pPr>
              <w:pStyle w:val="Heading2"/>
              <w:rPr>
                <w:del w:id="398" w:author="28.105_CR0076R1_(Rel-18)_AIML_MGT" w:date="2024-03-25T17:16:00Z"/>
                <w:lang w:eastAsia="zh-CN"/>
              </w:rPr>
            </w:pPr>
            <w:del w:id="399" w:author="28.105_CR0076R1_(Rel-18)_AIML_MGT" w:date="2024-03-25T17:16:00Z">
              <w:r w:rsidRPr="00F17505" w:rsidDel="00D91157">
                <w:rPr>
                  <w:lang w:eastAsia="zh-CN"/>
                </w:rPr>
                <w:delText>3GPP</w:delText>
              </w:r>
              <w:r w:rsidR="00DB4F4F" w:rsidRPr="00F17505" w:rsidDel="00D91157">
                <w:rPr>
                  <w:lang w:eastAsia="zh-CN"/>
                </w:rPr>
                <w:delText xml:space="preserve"> </w:delText>
              </w:r>
              <w:r w:rsidRPr="00F17505" w:rsidDel="00D91157">
                <w:rPr>
                  <w:lang w:eastAsia="zh-CN"/>
                </w:rPr>
                <w:delText>management</w:delText>
              </w:r>
              <w:r w:rsidR="00DB4F4F" w:rsidRPr="00F17505" w:rsidDel="00D91157">
                <w:rPr>
                  <w:lang w:eastAsia="zh-CN"/>
                </w:rPr>
                <w:delText xml:space="preserve"> </w:delText>
              </w:r>
              <w:r w:rsidRPr="00F17505" w:rsidDel="00D91157">
                <w:rPr>
                  <w:lang w:eastAsia="zh-CN"/>
                </w:rPr>
                <w:delText>system</w:delText>
              </w:r>
              <w:r w:rsidR="00DB4F4F" w:rsidRPr="00F17505" w:rsidDel="00D91157">
                <w:rPr>
                  <w:lang w:eastAsia="zh-CN"/>
                </w:rPr>
                <w:delText xml:space="preserve"> </w:delText>
              </w:r>
              <w:r w:rsidRPr="00F17505" w:rsidDel="00D91157">
                <w:rPr>
                  <w:lang w:eastAsia="zh-CN"/>
                </w:rPr>
                <w:delText>shall</w:delText>
              </w:r>
              <w:r w:rsidR="00DB4F4F" w:rsidRPr="00F17505" w:rsidDel="00D91157">
                <w:rPr>
                  <w:lang w:eastAsia="zh-CN"/>
                </w:rPr>
                <w:delText xml:space="preserve"> </w:delText>
              </w:r>
              <w:r w:rsidRPr="00F17505" w:rsidDel="00D91157">
                <w:rPr>
                  <w:lang w:eastAsia="zh-CN"/>
                </w:rPr>
                <w:delText>have</w:delText>
              </w:r>
              <w:r w:rsidR="00DB4F4F" w:rsidRPr="00F17505" w:rsidDel="00D91157">
                <w:rPr>
                  <w:lang w:eastAsia="zh-CN"/>
                </w:rPr>
                <w:delText xml:space="preserve"> </w:delText>
              </w:r>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capability</w:delText>
              </w:r>
              <w:r w:rsidR="00DB4F4F" w:rsidRPr="00F17505" w:rsidDel="00D91157">
                <w:rPr>
                  <w:lang w:eastAsia="zh-CN"/>
                </w:rPr>
                <w:delText xml:space="preserve"> </w:delText>
              </w:r>
              <w:r w:rsidRPr="00F17505" w:rsidDel="00D91157">
                <w:rPr>
                  <w:lang w:eastAsia="zh-CN"/>
                </w:rPr>
                <w:delText>to</w:delText>
              </w:r>
              <w:r w:rsidR="00DB4F4F" w:rsidRPr="00F17505" w:rsidDel="00D91157">
                <w:rPr>
                  <w:lang w:eastAsia="zh-CN"/>
                </w:rPr>
                <w:delText xml:space="preserve"> </w:delText>
              </w:r>
              <w:r w:rsidRPr="00F17505" w:rsidDel="00D91157">
                <w:rPr>
                  <w:lang w:eastAsia="zh-CN"/>
                </w:rPr>
                <w:delText>enable</w:delText>
              </w:r>
              <w:r w:rsidR="00DB4F4F" w:rsidRPr="00F17505" w:rsidDel="00D91157">
                <w:rPr>
                  <w:lang w:eastAsia="zh-CN"/>
                </w:rPr>
                <w:delText xml:space="preserve"> </w:delText>
              </w:r>
              <w:r w:rsidRPr="00F17505" w:rsidDel="00D91157">
                <w:rPr>
                  <w:rFonts w:cs="Arial"/>
                </w:rPr>
                <w:delText>an</w:delText>
              </w:r>
              <w:r w:rsidR="00DB4F4F" w:rsidRPr="00F17505" w:rsidDel="00D91157">
                <w:rPr>
                  <w:rFonts w:cs="Arial"/>
                </w:rPr>
                <w:delText xml:space="preserve"> </w:delText>
              </w:r>
              <w:r w:rsidRPr="00F17505" w:rsidDel="00D91157">
                <w:rPr>
                  <w:rFonts w:cs="Arial"/>
                </w:rPr>
                <w:delText>authorized</w:delText>
              </w:r>
              <w:r w:rsidR="00DB4F4F" w:rsidRPr="00F17505" w:rsidDel="00D91157">
                <w:rPr>
                  <w:rFonts w:cs="Arial"/>
                </w:rPr>
                <w:delText xml:space="preserve"> </w:delText>
              </w:r>
              <w:r w:rsidRPr="00F17505" w:rsidDel="00D91157">
                <w:rPr>
                  <w:rFonts w:cs="Arial"/>
                </w:rPr>
                <w:delText>consumer</w:delText>
              </w:r>
              <w:r w:rsidR="00DB4F4F" w:rsidRPr="00F17505" w:rsidDel="00D91157">
                <w:rPr>
                  <w:rFonts w:cs="Arial"/>
                </w:rPr>
                <w:delText xml:space="preserve"> </w:delText>
              </w:r>
              <w:r w:rsidRPr="00F17505" w:rsidDel="00D91157">
                <w:delText>to</w:delText>
              </w:r>
              <w:r w:rsidR="00DB4F4F" w:rsidRPr="00F17505" w:rsidDel="00D91157">
                <w:delText xml:space="preserve"> </w:delText>
              </w:r>
              <w:r w:rsidRPr="00F17505" w:rsidDel="00D91157">
                <w:delText>select</w:delText>
              </w:r>
              <w:r w:rsidR="00DB4F4F" w:rsidRPr="00F17505" w:rsidDel="00D91157">
                <w:delText xml:space="preserve"> </w:delText>
              </w:r>
              <w:r w:rsidRPr="00F17505" w:rsidDel="00D91157">
                <w:delText>an</w:delText>
              </w:r>
              <w:r w:rsidR="00DB4F4F" w:rsidRPr="00F17505" w:rsidDel="00D91157">
                <w:delText xml:space="preserve"> </w:delText>
              </w:r>
              <w:r w:rsidRPr="00F17505" w:rsidDel="00D91157">
                <w:delText>ML</w:delText>
              </w:r>
              <w:r w:rsidR="00DB4F4F" w:rsidRPr="00F17505" w:rsidDel="00D91157">
                <w:delText xml:space="preserve"> </w:delText>
              </w:r>
              <w:r w:rsidRPr="00F17505" w:rsidDel="00D91157">
                <w:delText>model.</w:delText>
              </w:r>
            </w:del>
          </w:p>
        </w:tc>
        <w:tc>
          <w:tcPr>
            <w:tcW w:w="2008" w:type="dxa"/>
            <w:tcBorders>
              <w:top w:val="single" w:sz="4" w:space="0" w:color="auto"/>
              <w:left w:val="single" w:sz="4" w:space="0" w:color="auto"/>
              <w:bottom w:val="single" w:sz="4" w:space="0" w:color="auto"/>
              <w:right w:val="single" w:sz="4" w:space="0" w:color="auto"/>
            </w:tcBorders>
          </w:tcPr>
          <w:p w14:paraId="74DFA9C2" w14:textId="7DC5B685" w:rsidR="00E50E11" w:rsidRPr="00F17505" w:rsidDel="00D91157" w:rsidRDefault="00E50E11" w:rsidP="00CE5AD3">
            <w:pPr>
              <w:pStyle w:val="Heading2"/>
              <w:rPr>
                <w:del w:id="400" w:author="28.105_CR0076R1_(Rel-18)_AIML_MGT" w:date="2024-03-25T17:16:00Z"/>
              </w:rPr>
            </w:pPr>
            <w:del w:id="401" w:author="28.105_CR0076R1_(Rel-18)_AIML_MGT" w:date="2024-03-25T17:16:00Z">
              <w:r w:rsidRPr="00F17505" w:rsidDel="00D91157">
                <w:delText>ML</w:delText>
              </w:r>
              <w:r w:rsidR="00DB4F4F" w:rsidRPr="00F17505" w:rsidDel="00D91157">
                <w:delText xml:space="preserve"> </w:delText>
              </w:r>
              <w:r w:rsidRPr="00F17505" w:rsidDel="00D91157">
                <w:delText>models</w:delText>
              </w:r>
              <w:r w:rsidR="00AA1453" w:rsidDel="00D91157">
                <w:delText xml:space="preserve"> and ML entity selection </w:delText>
              </w:r>
              <w:r w:rsidR="00DB4F4F" w:rsidRPr="00F17505" w:rsidDel="00D91157">
                <w:rPr>
                  <w:lang w:eastAsia="zh-CN"/>
                </w:rPr>
                <w:delText xml:space="preserve"> </w:delText>
              </w:r>
              <w:r w:rsidRPr="00F17505" w:rsidDel="00D91157">
                <w:rPr>
                  <w:lang w:eastAsia="zh-CN"/>
                </w:rPr>
                <w:delText>(clause</w:delText>
              </w:r>
              <w:r w:rsidR="00DB4F4F" w:rsidRPr="00F17505" w:rsidDel="00D91157">
                <w:rPr>
                  <w:lang w:eastAsia="zh-CN"/>
                </w:rPr>
                <w:delText xml:space="preserve"> </w:delText>
              </w:r>
              <w:r w:rsidRPr="00F17505" w:rsidDel="00D91157">
                <w:delText>6.2.2.</w:delText>
              </w:r>
              <w:r w:rsidR="0023706C" w:rsidRPr="00F17505" w:rsidDel="00D91157">
                <w:delText>3</w:delText>
              </w:r>
              <w:r w:rsidRPr="00F17505" w:rsidDel="00D91157">
                <w:rPr>
                  <w:lang w:eastAsia="zh-CN"/>
                </w:rPr>
                <w:delText>)</w:delText>
              </w:r>
            </w:del>
          </w:p>
        </w:tc>
      </w:tr>
      <w:tr w:rsidR="00E50E11" w:rsidRPr="00F17505" w:rsidDel="00D91157" w14:paraId="433A925B" w14:textId="1B254065" w:rsidTr="00DB4F4F">
        <w:trPr>
          <w:jc w:val="center"/>
          <w:del w:id="402" w:author="28.105_CR0076R1_(Rel-18)_AIML_MGT" w:date="2024-03-25T17:16:00Z"/>
        </w:trPr>
        <w:tc>
          <w:tcPr>
            <w:tcW w:w="2592" w:type="dxa"/>
            <w:tcBorders>
              <w:top w:val="single" w:sz="4" w:space="0" w:color="auto"/>
              <w:left w:val="single" w:sz="4" w:space="0" w:color="auto"/>
              <w:bottom w:val="single" w:sz="4" w:space="0" w:color="auto"/>
              <w:right w:val="single" w:sz="4" w:space="0" w:color="auto"/>
            </w:tcBorders>
          </w:tcPr>
          <w:p w14:paraId="21EFCA0D" w14:textId="687FC2F4" w:rsidR="00E50E11" w:rsidRPr="00F17505" w:rsidDel="00D91157" w:rsidRDefault="00E50E11" w:rsidP="00CE5AD3">
            <w:pPr>
              <w:pStyle w:val="Heading2"/>
              <w:rPr>
                <w:del w:id="403" w:author="28.105_CR0076R1_(Rel-18)_AIML_MGT" w:date="2024-03-25T17:16:00Z"/>
                <w:b/>
                <w:bCs/>
                <w:lang w:eastAsia="zh-CN"/>
              </w:rPr>
            </w:pPr>
            <w:del w:id="404" w:author="28.105_CR0076R1_(Rel-18)_AIML_MGT" w:date="2024-03-25T17:16:00Z">
              <w:r w:rsidRPr="00F17505" w:rsidDel="00D91157">
                <w:rPr>
                  <w:b/>
                  <w:bCs/>
                  <w:lang w:eastAsia="zh-CN"/>
                </w:rPr>
                <w:delText>REQ-ML_SELECT-03</w:delText>
              </w:r>
            </w:del>
          </w:p>
        </w:tc>
        <w:tc>
          <w:tcPr>
            <w:tcW w:w="5096" w:type="dxa"/>
            <w:tcBorders>
              <w:top w:val="single" w:sz="4" w:space="0" w:color="auto"/>
              <w:left w:val="single" w:sz="4" w:space="0" w:color="auto"/>
              <w:bottom w:val="single" w:sz="4" w:space="0" w:color="auto"/>
              <w:right w:val="single" w:sz="4" w:space="0" w:color="auto"/>
            </w:tcBorders>
          </w:tcPr>
          <w:p w14:paraId="072728CC" w14:textId="20B62E88" w:rsidR="00E50E11" w:rsidRPr="00F17505" w:rsidDel="00D91157" w:rsidRDefault="009C2AC9" w:rsidP="00CE5AD3">
            <w:pPr>
              <w:pStyle w:val="Heading2"/>
              <w:rPr>
                <w:del w:id="405" w:author="28.105_CR0076R1_(Rel-18)_AIML_MGT" w:date="2024-03-25T17:16:00Z"/>
                <w:lang w:eastAsia="zh-CN"/>
              </w:rPr>
            </w:pPr>
            <w:del w:id="406" w:author="28.105_CR0076R1_(Rel-18)_AIML_MGT" w:date="2024-03-25T17:16:00Z">
              <w:r w:rsidRPr="00AE49F3" w:rsidDel="00D91157">
                <w:rPr>
                  <w:lang w:eastAsia="zh-CN"/>
                </w:rPr>
                <w:delText>The MLT MnS producer</w:delText>
              </w:r>
              <w:r w:rsidR="00DB4F4F" w:rsidRPr="00F17505" w:rsidDel="00D91157">
                <w:rPr>
                  <w:lang w:eastAsia="zh-CN"/>
                </w:rPr>
                <w:delText xml:space="preserve"> </w:delText>
              </w:r>
              <w:r w:rsidR="00E50E11" w:rsidRPr="00F17505" w:rsidDel="00D91157">
                <w:rPr>
                  <w:lang w:eastAsia="zh-CN"/>
                </w:rPr>
                <w:delText>shall</w:delText>
              </w:r>
              <w:r w:rsidR="00DB4F4F" w:rsidRPr="00F17505" w:rsidDel="00D91157">
                <w:rPr>
                  <w:lang w:eastAsia="zh-CN"/>
                </w:rPr>
                <w:delText xml:space="preserve"> </w:delText>
              </w:r>
              <w:r w:rsidR="00E50E11" w:rsidRPr="00F17505" w:rsidDel="00D91157">
                <w:rPr>
                  <w:lang w:eastAsia="zh-CN"/>
                </w:rPr>
                <w:delText>have</w:delText>
              </w:r>
              <w:r w:rsidR="00DB4F4F" w:rsidRPr="00F17505" w:rsidDel="00D91157">
                <w:rPr>
                  <w:lang w:eastAsia="zh-CN"/>
                </w:rPr>
                <w:delText xml:space="preserve"> </w:delText>
              </w:r>
              <w:r w:rsidR="00E50E11" w:rsidRPr="00F17505" w:rsidDel="00D91157">
                <w:rPr>
                  <w:lang w:eastAsia="zh-CN"/>
                </w:rPr>
                <w:delText>the</w:delText>
              </w:r>
              <w:r w:rsidR="00DB4F4F" w:rsidRPr="00F17505" w:rsidDel="00D91157">
                <w:rPr>
                  <w:lang w:eastAsia="zh-CN"/>
                </w:rPr>
                <w:delText xml:space="preserve"> </w:delText>
              </w:r>
              <w:r w:rsidR="00E50E11" w:rsidRPr="00F17505" w:rsidDel="00D91157">
                <w:rPr>
                  <w:lang w:eastAsia="zh-CN"/>
                </w:rPr>
                <w:delText>capability</w:delText>
              </w:r>
              <w:r w:rsidR="00DB4F4F" w:rsidRPr="00F17505" w:rsidDel="00D91157">
                <w:rPr>
                  <w:lang w:eastAsia="zh-CN"/>
                </w:rPr>
                <w:delText xml:space="preserve"> </w:delText>
              </w:r>
              <w:r w:rsidR="00E50E11" w:rsidRPr="00F17505" w:rsidDel="00D91157">
                <w:rPr>
                  <w:lang w:eastAsia="zh-CN"/>
                </w:rPr>
                <w:delText>to</w:delText>
              </w:r>
              <w:r w:rsidR="00DB4F4F" w:rsidRPr="00F17505" w:rsidDel="00D91157">
                <w:rPr>
                  <w:lang w:eastAsia="zh-CN"/>
                </w:rPr>
                <w:delText xml:space="preserve"> </w:delText>
              </w:r>
              <w:r w:rsidR="00E50E11" w:rsidRPr="00F17505" w:rsidDel="00D91157">
                <w:rPr>
                  <w:lang w:eastAsia="zh-CN"/>
                </w:rPr>
                <w:delText>enable</w:delText>
              </w:r>
              <w:r w:rsidR="00DB4F4F" w:rsidRPr="00F17505" w:rsidDel="00D91157">
                <w:rPr>
                  <w:lang w:eastAsia="zh-CN"/>
                </w:rPr>
                <w:delText xml:space="preserve"> </w:delText>
              </w:r>
              <w:r w:rsidR="00E50E11" w:rsidRPr="00F17505" w:rsidDel="00D91157">
                <w:rPr>
                  <w:rFonts w:cs="Arial"/>
                </w:rPr>
                <w:delText>an</w:delText>
              </w:r>
              <w:r w:rsidR="00DB4F4F" w:rsidRPr="00F17505" w:rsidDel="00D91157">
                <w:rPr>
                  <w:rFonts w:cs="Arial"/>
                </w:rPr>
                <w:delText xml:space="preserve"> </w:delText>
              </w:r>
              <w:r w:rsidR="00E50E11" w:rsidRPr="00F17505" w:rsidDel="00D91157">
                <w:rPr>
                  <w:rFonts w:cs="Arial"/>
                </w:rPr>
                <w:delText>authorized</w:delText>
              </w:r>
              <w:r w:rsidR="00DB4F4F" w:rsidRPr="00F17505" w:rsidDel="00D91157">
                <w:rPr>
                  <w:rFonts w:cs="Arial"/>
                </w:rPr>
                <w:delText xml:space="preserve"> </w:delText>
              </w:r>
              <w:r w:rsidR="00E50E11" w:rsidRPr="00F17505" w:rsidDel="00D91157">
                <w:rPr>
                  <w:rFonts w:cs="Arial"/>
                </w:rPr>
                <w:delText>consumer</w:delText>
              </w:r>
              <w:r w:rsidR="00DB4F4F" w:rsidRPr="00F17505" w:rsidDel="00D91157">
                <w:rPr>
                  <w:rFonts w:cs="Arial"/>
                </w:rPr>
                <w:delText xml:space="preserve"> </w:delText>
              </w:r>
              <w:r w:rsidR="00E50E11" w:rsidRPr="00F17505" w:rsidDel="00D91157">
                <w:delText>to</w:delText>
              </w:r>
              <w:r w:rsidR="00DB4F4F" w:rsidRPr="00F17505" w:rsidDel="00D91157">
                <w:delText xml:space="preserve"> </w:delText>
              </w:r>
              <w:r w:rsidR="00E50E11" w:rsidRPr="00F17505" w:rsidDel="00D91157">
                <w:delText>request</w:delText>
              </w:r>
              <w:r w:rsidR="00DB4F4F" w:rsidRPr="00F17505" w:rsidDel="00D91157">
                <w:delText xml:space="preserve"> </w:delText>
              </w:r>
              <w:r w:rsidR="00E50E11" w:rsidRPr="00F17505" w:rsidDel="00D91157">
                <w:delText>for</w:delText>
              </w:r>
              <w:r w:rsidR="00DB4F4F" w:rsidRPr="00F17505" w:rsidDel="00D91157">
                <w:delText xml:space="preserve"> </w:delText>
              </w:r>
              <w:r w:rsidR="00E50E11" w:rsidRPr="00F17505" w:rsidDel="00D91157">
                <w:delText>a</w:delText>
              </w:r>
              <w:r w:rsidR="00DB4F4F" w:rsidRPr="00F17505" w:rsidDel="00D91157">
                <w:delText xml:space="preserve"> </w:delText>
              </w:r>
              <w:r w:rsidR="00E50E11" w:rsidRPr="00F17505" w:rsidDel="00D91157">
                <w:delText>model</w:delText>
              </w:r>
              <w:r w:rsidR="00DB4F4F" w:rsidRPr="00F17505" w:rsidDel="00D91157">
                <w:delText xml:space="preserve"> </w:delText>
              </w:r>
              <w:r w:rsidR="00E50E11" w:rsidRPr="00F17505" w:rsidDel="00D91157">
                <w:delText>to</w:delText>
              </w:r>
              <w:r w:rsidR="00DB4F4F" w:rsidRPr="00F17505" w:rsidDel="00D91157">
                <w:delText xml:space="preserve"> </w:delText>
              </w:r>
              <w:r w:rsidR="00E50E11" w:rsidRPr="00F17505" w:rsidDel="00D91157">
                <w:delText>be</w:delText>
              </w:r>
              <w:r w:rsidR="00DB4F4F" w:rsidRPr="00F17505" w:rsidDel="00D91157">
                <w:delText xml:space="preserve"> </w:delText>
              </w:r>
              <w:r w:rsidR="00E50E11" w:rsidRPr="00F17505" w:rsidDel="00D91157">
                <w:delText>trained</w:delText>
              </w:r>
              <w:r w:rsidR="00DB4F4F" w:rsidRPr="00F17505" w:rsidDel="00D91157">
                <w:delText xml:space="preserve"> </w:delText>
              </w:r>
              <w:r w:rsidR="00E50E11" w:rsidRPr="00F17505" w:rsidDel="00D91157">
                <w:delText>to</w:delText>
              </w:r>
              <w:r w:rsidR="00DB4F4F" w:rsidRPr="00F17505" w:rsidDel="00D91157">
                <w:delText xml:space="preserve"> </w:delText>
              </w:r>
              <w:r w:rsidR="00E50E11" w:rsidRPr="00F17505" w:rsidDel="00D91157">
                <w:delText>satisfy</w:delText>
              </w:r>
              <w:r w:rsidR="00DB4F4F" w:rsidRPr="00F17505" w:rsidDel="00D91157">
                <w:delText xml:space="preserve"> </w:delText>
              </w:r>
              <w:r w:rsidR="00E50E11" w:rsidRPr="00F17505" w:rsidDel="00D91157">
                <w:delText>the</w:delText>
              </w:r>
              <w:r w:rsidR="00DB4F4F" w:rsidRPr="00F17505" w:rsidDel="00D91157">
                <w:delText xml:space="preserve"> </w:delText>
              </w:r>
              <w:r w:rsidR="00E50E11" w:rsidRPr="00F17505" w:rsidDel="00D91157">
                <w:delText>consumer's</w:delText>
              </w:r>
              <w:r w:rsidR="00DB4F4F" w:rsidRPr="00F17505" w:rsidDel="00D91157">
                <w:delText xml:space="preserve"> </w:delText>
              </w:r>
              <w:r w:rsidR="00E50E11" w:rsidRPr="00F17505" w:rsidDel="00D91157">
                <w:delText>expectations.</w:delText>
              </w:r>
            </w:del>
          </w:p>
        </w:tc>
        <w:tc>
          <w:tcPr>
            <w:tcW w:w="2008" w:type="dxa"/>
            <w:tcBorders>
              <w:top w:val="single" w:sz="4" w:space="0" w:color="auto"/>
              <w:left w:val="single" w:sz="4" w:space="0" w:color="auto"/>
              <w:bottom w:val="single" w:sz="4" w:space="0" w:color="auto"/>
              <w:right w:val="single" w:sz="4" w:space="0" w:color="auto"/>
            </w:tcBorders>
          </w:tcPr>
          <w:p w14:paraId="0454C5F2" w14:textId="253C736F" w:rsidR="00E50E11" w:rsidRPr="00F17505" w:rsidDel="00D91157" w:rsidRDefault="00AA1453" w:rsidP="00CE5AD3">
            <w:pPr>
              <w:pStyle w:val="Heading2"/>
              <w:rPr>
                <w:del w:id="407" w:author="28.105_CR0076R1_(Rel-18)_AIML_MGT" w:date="2024-03-25T17:16:00Z"/>
              </w:rPr>
            </w:pPr>
            <w:del w:id="408" w:author="28.105_CR0076R1_(Rel-18)_AIML_MGT" w:date="2024-03-25T17:16:00Z">
              <w:r w:rsidDel="00D91157">
                <w:delText xml:space="preserve">ML training requested by consumer (clause 6.2.2.1), </w:delText>
              </w:r>
              <w:r w:rsidR="00DB4F4F" w:rsidRPr="00F17505" w:rsidDel="00D91157">
                <w:delText xml:space="preserve"> </w:delText>
              </w:r>
              <w:r w:rsidR="00E50E11" w:rsidRPr="00F17505" w:rsidDel="00D91157">
                <w:delText>ML</w:delText>
              </w:r>
              <w:r w:rsidR="00DB4F4F" w:rsidRPr="00F17505" w:rsidDel="00D91157">
                <w:delText xml:space="preserve"> </w:delText>
              </w:r>
              <w:r w:rsidR="00E50E11" w:rsidRPr="00F17505" w:rsidDel="00D91157">
                <w:delText>model</w:delText>
              </w:r>
              <w:r w:rsidR="00DB4F4F" w:rsidRPr="00F17505" w:rsidDel="00D91157">
                <w:delText xml:space="preserve"> </w:delText>
              </w:r>
              <w:r w:rsidDel="00D91157">
                <w:delText xml:space="preserve">and ML entity selection </w:delText>
              </w:r>
              <w:r w:rsidR="00DB4F4F" w:rsidRPr="00F17505" w:rsidDel="00D91157">
                <w:rPr>
                  <w:lang w:eastAsia="zh-CN"/>
                </w:rPr>
                <w:delText xml:space="preserve"> </w:delText>
              </w:r>
              <w:r w:rsidR="00E50E11" w:rsidRPr="00F17505" w:rsidDel="00D91157">
                <w:rPr>
                  <w:lang w:eastAsia="zh-CN"/>
                </w:rPr>
                <w:delText>(clause</w:delText>
              </w:r>
              <w:r w:rsidR="00DB4F4F" w:rsidRPr="00F17505" w:rsidDel="00D91157">
                <w:rPr>
                  <w:lang w:eastAsia="zh-CN"/>
                </w:rPr>
                <w:delText xml:space="preserve"> </w:delText>
              </w:r>
              <w:r w:rsidR="00E50E11" w:rsidRPr="00F17505" w:rsidDel="00D91157">
                <w:delText>6.2.2.</w:delText>
              </w:r>
              <w:r w:rsidR="0023706C" w:rsidRPr="00F17505" w:rsidDel="00D91157">
                <w:delText>3</w:delText>
              </w:r>
              <w:r w:rsidR="00E50E11" w:rsidRPr="00F17505" w:rsidDel="00D91157">
                <w:rPr>
                  <w:lang w:eastAsia="zh-CN"/>
                </w:rPr>
                <w:delText>)</w:delText>
              </w:r>
            </w:del>
          </w:p>
        </w:tc>
      </w:tr>
      <w:tr w:rsidR="00CD7337" w:rsidRPr="00F17505" w:rsidDel="00D91157" w14:paraId="542965AB" w14:textId="31045E00" w:rsidTr="00DB4F4F">
        <w:trPr>
          <w:jc w:val="center"/>
          <w:del w:id="409" w:author="28.105_CR0076R1_(Rel-18)_AIML_MGT" w:date="2024-03-25T17:16:00Z"/>
        </w:trPr>
        <w:tc>
          <w:tcPr>
            <w:tcW w:w="2592" w:type="dxa"/>
            <w:tcBorders>
              <w:top w:val="single" w:sz="4" w:space="0" w:color="auto"/>
              <w:left w:val="single" w:sz="4" w:space="0" w:color="auto"/>
              <w:bottom w:val="single" w:sz="4" w:space="0" w:color="auto"/>
              <w:right w:val="single" w:sz="4" w:space="0" w:color="auto"/>
            </w:tcBorders>
          </w:tcPr>
          <w:p w14:paraId="22F91062" w14:textId="288E390C" w:rsidR="00CD7337" w:rsidRPr="00F17505" w:rsidDel="00D91157" w:rsidRDefault="00CD7337" w:rsidP="00CE5AD3">
            <w:pPr>
              <w:pStyle w:val="Heading2"/>
              <w:rPr>
                <w:del w:id="410" w:author="28.105_CR0076R1_(Rel-18)_AIML_MGT" w:date="2024-03-25T17:16:00Z"/>
                <w:b/>
                <w:bCs/>
                <w:lang w:eastAsia="zh-CN"/>
              </w:rPr>
            </w:pPr>
            <w:del w:id="411" w:author="28.105_CR0076R1_(Rel-18)_AIML_MGT" w:date="2024-03-25T17:16:00Z">
              <w:r w:rsidRPr="00F17505" w:rsidDel="00D91157">
                <w:rPr>
                  <w:b/>
                  <w:bCs/>
                  <w:lang w:eastAsia="zh-CN"/>
                </w:rPr>
                <w:delText>REQ-ML_SELECT-04</w:delText>
              </w:r>
            </w:del>
          </w:p>
        </w:tc>
        <w:tc>
          <w:tcPr>
            <w:tcW w:w="5096" w:type="dxa"/>
            <w:tcBorders>
              <w:top w:val="single" w:sz="4" w:space="0" w:color="auto"/>
              <w:left w:val="single" w:sz="4" w:space="0" w:color="auto"/>
              <w:bottom w:val="single" w:sz="4" w:space="0" w:color="auto"/>
              <w:right w:val="single" w:sz="4" w:space="0" w:color="auto"/>
            </w:tcBorders>
          </w:tcPr>
          <w:p w14:paraId="47F64E6D" w14:textId="5F5C16A4" w:rsidR="00CD7337" w:rsidRPr="00F17505" w:rsidDel="00D91157" w:rsidRDefault="00CD7337" w:rsidP="00CE5AD3">
            <w:pPr>
              <w:pStyle w:val="Heading2"/>
              <w:rPr>
                <w:del w:id="412" w:author="28.105_CR0076R1_(Rel-18)_AIML_MGT" w:date="2024-03-25T17:16:00Z"/>
                <w:lang w:eastAsia="zh-CN"/>
              </w:rPr>
            </w:pPr>
            <w:del w:id="413" w:author="28.105_CR0076R1_(Rel-18)_AIML_MGT" w:date="2024-03-25T17:16:00Z">
              <w:r w:rsidRPr="00F17505" w:rsidDel="00D91157">
                <w:rPr>
                  <w:lang w:eastAsia="zh-CN"/>
                </w:rPr>
                <w:delText>3GPP</w:delText>
              </w:r>
              <w:r w:rsidR="00DB4F4F" w:rsidRPr="00F17505" w:rsidDel="00D91157">
                <w:rPr>
                  <w:lang w:eastAsia="zh-CN"/>
                </w:rPr>
                <w:delText xml:space="preserve"> </w:delText>
              </w:r>
              <w:r w:rsidRPr="00F17505" w:rsidDel="00D91157">
                <w:rPr>
                  <w:lang w:eastAsia="zh-CN"/>
                </w:rPr>
                <w:delText>management</w:delText>
              </w:r>
              <w:r w:rsidR="00DB4F4F" w:rsidRPr="00F17505" w:rsidDel="00D91157">
                <w:rPr>
                  <w:lang w:eastAsia="zh-CN"/>
                </w:rPr>
                <w:delText xml:space="preserve"> </w:delText>
              </w:r>
              <w:r w:rsidRPr="00F17505" w:rsidDel="00D91157">
                <w:rPr>
                  <w:lang w:eastAsia="zh-CN"/>
                </w:rPr>
                <w:delText>system</w:delText>
              </w:r>
              <w:r w:rsidR="00DB4F4F" w:rsidRPr="00F17505" w:rsidDel="00D91157">
                <w:rPr>
                  <w:lang w:eastAsia="zh-CN"/>
                </w:rPr>
                <w:delText xml:space="preserve"> </w:delText>
              </w:r>
              <w:r w:rsidRPr="00F17505" w:rsidDel="00D91157">
                <w:rPr>
                  <w:lang w:eastAsia="zh-CN"/>
                </w:rPr>
                <w:delText>shall</w:delText>
              </w:r>
              <w:r w:rsidR="00DB4F4F" w:rsidRPr="00F17505" w:rsidDel="00D91157">
                <w:rPr>
                  <w:lang w:eastAsia="zh-CN"/>
                </w:rPr>
                <w:delText xml:space="preserve"> </w:delText>
              </w:r>
              <w:r w:rsidRPr="00F17505" w:rsidDel="00D91157">
                <w:rPr>
                  <w:lang w:eastAsia="zh-CN"/>
                </w:rPr>
                <w:delText>have</w:delText>
              </w:r>
              <w:r w:rsidR="00DB4F4F" w:rsidRPr="00F17505" w:rsidDel="00D91157">
                <w:rPr>
                  <w:lang w:eastAsia="zh-CN"/>
                </w:rPr>
                <w:delText xml:space="preserve"> </w:delText>
              </w:r>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capability</w:delText>
              </w:r>
              <w:r w:rsidR="00DB4F4F" w:rsidRPr="00F17505" w:rsidDel="00D91157">
                <w:rPr>
                  <w:lang w:eastAsia="zh-CN"/>
                </w:rPr>
                <w:delText xml:space="preserve"> </w:delText>
              </w:r>
              <w:r w:rsidRPr="00F17505" w:rsidDel="00D91157">
                <w:rPr>
                  <w:lang w:eastAsia="zh-CN"/>
                </w:rPr>
                <w:delText>to</w:delText>
              </w:r>
              <w:r w:rsidR="00DB4F4F" w:rsidRPr="00F17505" w:rsidDel="00D91157">
                <w:rPr>
                  <w:lang w:eastAsia="zh-CN"/>
                </w:rPr>
                <w:delText xml:space="preserve"> </w:delText>
              </w:r>
              <w:r w:rsidRPr="00F17505" w:rsidDel="00D91157">
                <w:rPr>
                  <w:lang w:eastAsia="zh-CN"/>
                </w:rPr>
                <w:delText>enable</w:delText>
              </w:r>
              <w:r w:rsidR="00DB4F4F" w:rsidRPr="00F17505" w:rsidDel="00D91157">
                <w:rPr>
                  <w:lang w:eastAsia="zh-CN"/>
                </w:rPr>
                <w:delText xml:space="preserve"> </w:delText>
              </w:r>
              <w:r w:rsidRPr="00F17505" w:rsidDel="00D91157">
                <w:rPr>
                  <w:rFonts w:cs="Arial"/>
                </w:rPr>
                <w:delText>an</w:delText>
              </w:r>
              <w:r w:rsidR="00DB4F4F" w:rsidRPr="00F17505" w:rsidDel="00D91157">
                <w:rPr>
                  <w:rFonts w:cs="Arial"/>
                </w:rPr>
                <w:delText xml:space="preserve"> </w:delText>
              </w:r>
              <w:r w:rsidRPr="00F17505" w:rsidDel="00D91157">
                <w:rPr>
                  <w:rFonts w:cs="Arial"/>
                </w:rPr>
                <w:delText>authorized</w:delText>
              </w:r>
              <w:r w:rsidR="00DB4F4F" w:rsidRPr="00F17505" w:rsidDel="00D91157">
                <w:rPr>
                  <w:rFonts w:cs="Arial"/>
                </w:rPr>
                <w:delText xml:space="preserve"> </w:delText>
              </w:r>
              <w:r w:rsidRPr="00F17505" w:rsidDel="00D91157">
                <w:rPr>
                  <w:rFonts w:cs="Arial"/>
                </w:rPr>
                <w:delText>consumer</w:delText>
              </w:r>
              <w:r w:rsidR="00DB4F4F" w:rsidRPr="00F17505" w:rsidDel="00D91157">
                <w:rPr>
                  <w:rFonts w:cs="Arial"/>
                </w:rPr>
                <w:delText xml:space="preserve"> </w:delText>
              </w:r>
              <w:r w:rsidRPr="00F17505" w:rsidDel="00D91157">
                <w:delText>to</w:delText>
              </w:r>
              <w:r w:rsidR="00DB4F4F" w:rsidRPr="00F17505" w:rsidDel="00D91157">
                <w:delText xml:space="preserve"> </w:delText>
              </w:r>
              <w:r w:rsidRPr="00F17505" w:rsidDel="00D91157">
                <w:delText>request</w:delText>
              </w:r>
              <w:r w:rsidR="00DB4F4F" w:rsidRPr="00F17505" w:rsidDel="00D91157">
                <w:delText xml:space="preserve"> </w:delText>
              </w:r>
              <w:r w:rsidRPr="00F17505" w:rsidDel="00D91157">
                <w:delText>for</w:delText>
              </w:r>
              <w:r w:rsidR="00DB4F4F" w:rsidRPr="00F17505" w:rsidDel="00D91157">
                <w:delText xml:space="preserve"> </w:delText>
              </w:r>
              <w:r w:rsidRPr="00F17505" w:rsidDel="00D91157">
                <w:delText>information</w:delText>
              </w:r>
              <w:r w:rsidR="00DB4F4F" w:rsidRPr="00F17505" w:rsidDel="00D91157">
                <w:delText xml:space="preserve"> </w:delText>
              </w:r>
              <w:r w:rsidRPr="00F17505" w:rsidDel="00D91157">
                <w:delText>and</w:delText>
              </w:r>
              <w:r w:rsidR="00DB4F4F" w:rsidRPr="00F17505" w:rsidDel="00D91157">
                <w:delText xml:space="preserve"> </w:delText>
              </w:r>
              <w:r w:rsidRPr="00F17505" w:rsidDel="00D91157">
                <w:delText>be</w:delText>
              </w:r>
              <w:r w:rsidR="00DB4F4F" w:rsidRPr="00F17505" w:rsidDel="00D91157">
                <w:delText xml:space="preserve"> </w:delText>
              </w:r>
              <w:r w:rsidRPr="00F17505" w:rsidDel="00D91157">
                <w:delText>informed</w:delText>
              </w:r>
              <w:r w:rsidR="00DB4F4F" w:rsidRPr="00F17505" w:rsidDel="00D91157">
                <w:delText xml:space="preserve"> </w:delText>
              </w:r>
              <w:r w:rsidRPr="00F17505" w:rsidDel="00D91157">
                <w:delText>about</w:delText>
              </w:r>
              <w:r w:rsidR="00DB4F4F" w:rsidRPr="00F17505" w:rsidDel="00D91157">
                <w:delText xml:space="preserve"> </w:delText>
              </w:r>
              <w:r w:rsidRPr="00F17505" w:rsidDel="00D91157">
                <w:delText>the</w:delText>
              </w:r>
              <w:r w:rsidR="00DB4F4F" w:rsidRPr="00F17505" w:rsidDel="00D91157">
                <w:delText xml:space="preserve"> </w:delText>
              </w:r>
              <w:r w:rsidRPr="00F17505" w:rsidDel="00D91157">
                <w:delText>available</w:delText>
              </w:r>
              <w:r w:rsidR="00DB4F4F" w:rsidRPr="00F17505" w:rsidDel="00D91157">
                <w:delText xml:space="preserve"> </w:delText>
              </w:r>
              <w:r w:rsidRPr="00F17505" w:rsidDel="00D91157">
                <w:delText>alternative</w:delText>
              </w:r>
              <w:r w:rsidR="00DB4F4F" w:rsidRPr="00F17505" w:rsidDel="00D91157">
                <w:delText xml:space="preserve"> </w:delText>
              </w:r>
              <w:r w:rsidRPr="00F17505" w:rsidDel="00D91157">
                <w:delText>models</w:delText>
              </w:r>
              <w:r w:rsidR="00DB4F4F" w:rsidRPr="00F17505" w:rsidDel="00D91157">
                <w:delText xml:space="preserve"> </w:delText>
              </w:r>
              <w:r w:rsidRPr="00F17505" w:rsidDel="00D91157">
                <w:delText>of</w:delText>
              </w:r>
              <w:r w:rsidR="00DB4F4F" w:rsidRPr="00F17505" w:rsidDel="00D91157">
                <w:delText xml:space="preserve"> </w:delText>
              </w:r>
              <w:r w:rsidRPr="00F17505" w:rsidDel="00D91157">
                <w:delText>differing</w:delText>
              </w:r>
              <w:r w:rsidR="00DB4F4F" w:rsidRPr="00F17505" w:rsidDel="00D91157">
                <w:delText xml:space="preserve"> </w:delText>
              </w:r>
              <w:r w:rsidRPr="00F17505" w:rsidDel="00D91157">
                <w:delText>complexity</w:delText>
              </w:r>
              <w:r w:rsidR="00DB4F4F" w:rsidRPr="00F17505" w:rsidDel="00D91157">
                <w:delText xml:space="preserve"> </w:delText>
              </w:r>
              <w:r w:rsidRPr="00F17505" w:rsidDel="00D91157">
                <w:delText>and</w:delText>
              </w:r>
              <w:r w:rsidR="00DB4F4F" w:rsidRPr="00F17505" w:rsidDel="00D91157">
                <w:delText xml:space="preserve"> </w:delText>
              </w:r>
              <w:r w:rsidRPr="00F17505" w:rsidDel="00D91157">
                <w:delText>performance.</w:delText>
              </w:r>
            </w:del>
          </w:p>
        </w:tc>
        <w:tc>
          <w:tcPr>
            <w:tcW w:w="2008" w:type="dxa"/>
            <w:tcBorders>
              <w:top w:val="single" w:sz="4" w:space="0" w:color="auto"/>
              <w:left w:val="single" w:sz="4" w:space="0" w:color="auto"/>
              <w:bottom w:val="single" w:sz="4" w:space="0" w:color="auto"/>
              <w:right w:val="single" w:sz="4" w:space="0" w:color="auto"/>
            </w:tcBorders>
          </w:tcPr>
          <w:p w14:paraId="4F2B88BC" w14:textId="28CF3A82" w:rsidR="00CD7337" w:rsidRPr="00F17505" w:rsidDel="00D91157" w:rsidRDefault="00CD7337" w:rsidP="00CE5AD3">
            <w:pPr>
              <w:pStyle w:val="Heading2"/>
              <w:rPr>
                <w:del w:id="414" w:author="28.105_CR0076R1_(Rel-18)_AIML_MGT" w:date="2024-03-25T17:16:00Z"/>
              </w:rPr>
            </w:pPr>
            <w:del w:id="415" w:author="28.105_CR0076R1_(Rel-18)_AIML_MGT" w:date="2024-03-25T17:16:00Z">
              <w:r w:rsidRPr="00F17505" w:rsidDel="00D91157">
                <w:delText>ML</w:delText>
              </w:r>
              <w:r w:rsidR="00DB4F4F" w:rsidRPr="00F17505" w:rsidDel="00D91157">
                <w:delText xml:space="preserve"> </w:delText>
              </w:r>
              <w:r w:rsidRPr="00F17505" w:rsidDel="00D91157">
                <w:delText>model</w:delText>
              </w:r>
              <w:r w:rsidR="00DB4F4F" w:rsidRPr="00F17505" w:rsidDel="00D91157">
                <w:delText xml:space="preserve"> </w:delText>
              </w:r>
              <w:r w:rsidR="00AA1453" w:rsidDel="00D91157">
                <w:delText>and ML entity selection</w:delText>
              </w:r>
              <w:r w:rsidR="00DB4F4F" w:rsidRPr="00F17505" w:rsidDel="00D91157">
                <w:rPr>
                  <w:lang w:eastAsia="zh-CN"/>
                </w:rPr>
                <w:delText xml:space="preserve"> </w:delText>
              </w:r>
              <w:r w:rsidRPr="00F17505" w:rsidDel="00D91157">
                <w:rPr>
                  <w:lang w:eastAsia="zh-CN"/>
                </w:rPr>
                <w:delText>(clause</w:delText>
              </w:r>
              <w:r w:rsidR="00DB4F4F" w:rsidRPr="00F17505" w:rsidDel="00D91157">
                <w:rPr>
                  <w:lang w:eastAsia="zh-CN"/>
                </w:rPr>
                <w:delText xml:space="preserve"> </w:delText>
              </w:r>
              <w:r w:rsidRPr="00F17505" w:rsidDel="00D91157">
                <w:delText>6.2.2.3</w:delText>
              </w:r>
              <w:r w:rsidRPr="00F17505" w:rsidDel="00D91157">
                <w:rPr>
                  <w:lang w:eastAsia="zh-CN"/>
                </w:rPr>
                <w:delText>)</w:delText>
              </w:r>
            </w:del>
          </w:p>
        </w:tc>
      </w:tr>
      <w:tr w:rsidR="00CD7337" w:rsidRPr="00F17505" w:rsidDel="00D91157" w14:paraId="514A667F" w14:textId="60369CC3" w:rsidTr="00DB4F4F">
        <w:trPr>
          <w:jc w:val="center"/>
          <w:del w:id="416" w:author="28.105_CR0076R1_(Rel-18)_AIML_MGT" w:date="2024-03-25T17:16:00Z"/>
        </w:trPr>
        <w:tc>
          <w:tcPr>
            <w:tcW w:w="2592" w:type="dxa"/>
            <w:tcBorders>
              <w:top w:val="single" w:sz="4" w:space="0" w:color="auto"/>
              <w:left w:val="single" w:sz="4" w:space="0" w:color="auto"/>
              <w:bottom w:val="single" w:sz="4" w:space="0" w:color="auto"/>
              <w:right w:val="single" w:sz="4" w:space="0" w:color="auto"/>
            </w:tcBorders>
          </w:tcPr>
          <w:p w14:paraId="14E7AEF8" w14:textId="2DC7F974" w:rsidR="00CD7337" w:rsidRPr="00F17505" w:rsidDel="00D91157" w:rsidRDefault="00CD7337" w:rsidP="00CE5AD3">
            <w:pPr>
              <w:pStyle w:val="Heading2"/>
              <w:rPr>
                <w:del w:id="417" w:author="28.105_CR0076R1_(Rel-18)_AIML_MGT" w:date="2024-03-25T17:16:00Z"/>
                <w:b/>
                <w:bCs/>
                <w:lang w:eastAsia="zh-CN"/>
              </w:rPr>
            </w:pPr>
            <w:del w:id="418" w:author="28.105_CR0076R1_(Rel-18)_AIML_MGT" w:date="2024-03-25T17:16:00Z">
              <w:r w:rsidRPr="00F17505" w:rsidDel="00D91157">
                <w:rPr>
                  <w:b/>
                  <w:bCs/>
                  <w:lang w:eastAsia="zh-CN"/>
                </w:rPr>
                <w:delText>REQ-ML_SELECT-05</w:delText>
              </w:r>
            </w:del>
          </w:p>
        </w:tc>
        <w:tc>
          <w:tcPr>
            <w:tcW w:w="5096" w:type="dxa"/>
            <w:tcBorders>
              <w:top w:val="single" w:sz="4" w:space="0" w:color="auto"/>
              <w:left w:val="single" w:sz="4" w:space="0" w:color="auto"/>
              <w:bottom w:val="single" w:sz="4" w:space="0" w:color="auto"/>
              <w:right w:val="single" w:sz="4" w:space="0" w:color="auto"/>
            </w:tcBorders>
          </w:tcPr>
          <w:p w14:paraId="17302149" w14:textId="4D0C14D6" w:rsidR="00CD7337" w:rsidRPr="00F17505" w:rsidDel="00D91157" w:rsidRDefault="00CD7337" w:rsidP="00CE5AD3">
            <w:pPr>
              <w:pStyle w:val="Heading2"/>
              <w:rPr>
                <w:del w:id="419" w:author="28.105_CR0076R1_(Rel-18)_AIML_MGT" w:date="2024-03-25T17:16:00Z"/>
                <w:lang w:eastAsia="zh-CN"/>
              </w:rPr>
            </w:pPr>
            <w:del w:id="420" w:author="28.105_CR0076R1_(Rel-18)_AIML_MGT" w:date="2024-03-25T17:16:00Z">
              <w:r w:rsidRPr="00F17505" w:rsidDel="00D91157">
                <w:rPr>
                  <w:lang w:eastAsia="zh-CN"/>
                </w:rPr>
                <w:delText>3GPP</w:delText>
              </w:r>
              <w:r w:rsidR="00DB4F4F" w:rsidRPr="00F17505" w:rsidDel="00D91157">
                <w:rPr>
                  <w:lang w:eastAsia="zh-CN"/>
                </w:rPr>
                <w:delText xml:space="preserve"> </w:delText>
              </w:r>
              <w:r w:rsidRPr="00F17505" w:rsidDel="00D91157">
                <w:rPr>
                  <w:lang w:eastAsia="zh-CN"/>
                </w:rPr>
                <w:delText>management</w:delText>
              </w:r>
              <w:r w:rsidR="00DB4F4F" w:rsidRPr="00F17505" w:rsidDel="00D91157">
                <w:rPr>
                  <w:lang w:eastAsia="zh-CN"/>
                </w:rPr>
                <w:delText xml:space="preserve"> </w:delText>
              </w:r>
              <w:r w:rsidRPr="00F17505" w:rsidDel="00D91157">
                <w:rPr>
                  <w:lang w:eastAsia="zh-CN"/>
                </w:rPr>
                <w:delText>system</w:delText>
              </w:r>
              <w:r w:rsidR="00DB4F4F" w:rsidRPr="00F17505" w:rsidDel="00D91157">
                <w:rPr>
                  <w:lang w:eastAsia="zh-CN"/>
                </w:rPr>
                <w:delText xml:space="preserve"> </w:delText>
              </w:r>
              <w:r w:rsidRPr="00F17505" w:rsidDel="00D91157">
                <w:rPr>
                  <w:lang w:eastAsia="zh-CN"/>
                </w:rPr>
                <w:delText>shall</w:delText>
              </w:r>
              <w:r w:rsidR="00DB4F4F" w:rsidRPr="00F17505" w:rsidDel="00D91157">
                <w:rPr>
                  <w:lang w:eastAsia="zh-CN"/>
                </w:rPr>
                <w:delText xml:space="preserve"> </w:delText>
              </w:r>
              <w:r w:rsidRPr="00F17505" w:rsidDel="00D91157">
                <w:rPr>
                  <w:lang w:eastAsia="zh-CN"/>
                </w:rPr>
                <w:delText>have</w:delText>
              </w:r>
              <w:r w:rsidR="00DB4F4F" w:rsidRPr="00F17505" w:rsidDel="00D91157">
                <w:rPr>
                  <w:lang w:eastAsia="zh-CN"/>
                </w:rPr>
                <w:delText xml:space="preserve"> </w:delText>
              </w:r>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capability</w:delText>
              </w:r>
              <w:r w:rsidR="00DB4F4F" w:rsidRPr="00F17505" w:rsidDel="00D91157">
                <w:rPr>
                  <w:lang w:eastAsia="zh-CN"/>
                </w:rPr>
                <w:delText xml:space="preserve"> </w:delText>
              </w:r>
              <w:r w:rsidRPr="00F17505" w:rsidDel="00D91157">
                <w:rPr>
                  <w:lang w:eastAsia="zh-CN"/>
                </w:rPr>
                <w:delText>to</w:delText>
              </w:r>
              <w:r w:rsidR="00DB4F4F" w:rsidRPr="00F17505" w:rsidDel="00D91157">
                <w:rPr>
                  <w:lang w:eastAsia="zh-CN"/>
                </w:rPr>
                <w:delText xml:space="preserve"> </w:delText>
              </w:r>
              <w:r w:rsidRPr="00F17505" w:rsidDel="00D91157">
                <w:rPr>
                  <w:lang w:eastAsia="zh-CN"/>
                </w:rPr>
                <w:delText>enable</w:delText>
              </w:r>
              <w:r w:rsidR="00DB4F4F" w:rsidRPr="00F17505" w:rsidDel="00D91157">
                <w:rPr>
                  <w:lang w:eastAsia="zh-CN"/>
                </w:rPr>
                <w:delText xml:space="preserve"> </w:delText>
              </w:r>
              <w:r w:rsidRPr="00F17505" w:rsidDel="00D91157">
                <w:rPr>
                  <w:rFonts w:cs="Arial"/>
                </w:rPr>
                <w:delText>an</w:delText>
              </w:r>
              <w:r w:rsidR="00DB4F4F" w:rsidRPr="00F17505" w:rsidDel="00D91157">
                <w:rPr>
                  <w:rFonts w:cs="Arial"/>
                </w:rPr>
                <w:delText xml:space="preserve"> </w:delText>
              </w:r>
              <w:r w:rsidRPr="00F17505" w:rsidDel="00D91157">
                <w:rPr>
                  <w:rFonts w:cs="Arial"/>
                </w:rPr>
                <w:delText>authorized</w:delText>
              </w:r>
              <w:r w:rsidR="00DB4F4F" w:rsidRPr="00F17505" w:rsidDel="00D91157">
                <w:rPr>
                  <w:rFonts w:cs="Arial"/>
                </w:rPr>
                <w:delText xml:space="preserve"> </w:delText>
              </w:r>
              <w:r w:rsidRPr="00F17505" w:rsidDel="00D91157">
                <w:rPr>
                  <w:rFonts w:cs="Arial"/>
                </w:rPr>
                <w:delText>consumer</w:delText>
              </w:r>
              <w:r w:rsidR="00DB4F4F" w:rsidRPr="00F17505" w:rsidDel="00D91157">
                <w:rPr>
                  <w:rFonts w:cs="Arial"/>
                </w:rPr>
                <w:delText xml:space="preserve"> </w:delText>
              </w:r>
              <w:r w:rsidRPr="00F17505" w:rsidDel="00D91157">
                <w:delText>to</w:delText>
              </w:r>
              <w:r w:rsidR="00DB4F4F" w:rsidRPr="00F17505" w:rsidDel="00D91157">
                <w:delText xml:space="preserve"> </w:delText>
              </w:r>
              <w:r w:rsidRPr="00F17505" w:rsidDel="00D91157">
                <w:delText>request</w:delText>
              </w:r>
              <w:r w:rsidR="00DB4F4F" w:rsidRPr="00F17505" w:rsidDel="00D91157">
                <w:delText xml:space="preserve"> </w:delText>
              </w:r>
              <w:r w:rsidRPr="00F17505" w:rsidDel="00D91157">
                <w:delText>one</w:delText>
              </w:r>
              <w:r w:rsidR="00DB4F4F" w:rsidRPr="00F17505" w:rsidDel="00D91157">
                <w:delText xml:space="preserve"> </w:delText>
              </w:r>
              <w:r w:rsidRPr="00F17505" w:rsidDel="00D91157">
                <w:delText>of</w:delText>
              </w:r>
              <w:r w:rsidR="00DB4F4F" w:rsidRPr="00F17505" w:rsidDel="00D91157">
                <w:delText xml:space="preserve"> </w:delText>
              </w:r>
              <w:r w:rsidRPr="00F17505" w:rsidDel="00D91157">
                <w:delText>the</w:delText>
              </w:r>
              <w:r w:rsidR="00DB4F4F" w:rsidRPr="00F17505" w:rsidDel="00D91157">
                <w:delText xml:space="preserve"> </w:delText>
              </w:r>
              <w:r w:rsidRPr="00F17505" w:rsidDel="00D91157">
                <w:delText>known</w:delText>
              </w:r>
              <w:r w:rsidR="00DB4F4F" w:rsidRPr="00F17505" w:rsidDel="00D91157">
                <w:delText xml:space="preserve"> </w:delText>
              </w:r>
              <w:r w:rsidRPr="00F17505" w:rsidDel="00D91157">
                <w:delText>or</w:delText>
              </w:r>
              <w:r w:rsidR="00DB4F4F" w:rsidRPr="00F17505" w:rsidDel="00D91157">
                <w:delText xml:space="preserve"> </w:delText>
              </w:r>
              <w:r w:rsidRPr="00F17505" w:rsidDel="00D91157">
                <w:delText>available</w:delText>
              </w:r>
              <w:r w:rsidR="00DB4F4F" w:rsidRPr="00F17505" w:rsidDel="00D91157">
                <w:delText xml:space="preserve"> </w:delText>
              </w:r>
              <w:r w:rsidRPr="00F17505" w:rsidDel="00D91157">
                <w:delText>alternative</w:delText>
              </w:r>
              <w:r w:rsidR="00DB4F4F" w:rsidRPr="00F17505" w:rsidDel="00D91157">
                <w:delText xml:space="preserve"> </w:delText>
              </w:r>
              <w:r w:rsidRPr="00F17505" w:rsidDel="00D91157">
                <w:delText>models</w:delText>
              </w:r>
              <w:r w:rsidR="00DB4F4F" w:rsidRPr="00F17505" w:rsidDel="00D91157">
                <w:delText xml:space="preserve"> </w:delText>
              </w:r>
              <w:r w:rsidRPr="00F17505" w:rsidDel="00D91157">
                <w:delText>of</w:delText>
              </w:r>
              <w:r w:rsidR="00DB4F4F" w:rsidRPr="00F17505" w:rsidDel="00D91157">
                <w:delText xml:space="preserve"> </w:delText>
              </w:r>
              <w:r w:rsidRPr="00F17505" w:rsidDel="00D91157">
                <w:delText>differing</w:delText>
              </w:r>
              <w:r w:rsidR="00DB4F4F" w:rsidRPr="00F17505" w:rsidDel="00D91157">
                <w:delText xml:space="preserve"> </w:delText>
              </w:r>
              <w:r w:rsidRPr="00F17505" w:rsidDel="00D91157">
                <w:delText>complexity</w:delText>
              </w:r>
              <w:r w:rsidR="00DB4F4F" w:rsidRPr="00F17505" w:rsidDel="00D91157">
                <w:delText xml:space="preserve"> </w:delText>
              </w:r>
              <w:r w:rsidRPr="00F17505" w:rsidDel="00D91157">
                <w:delText>and</w:delText>
              </w:r>
              <w:r w:rsidR="00DB4F4F" w:rsidRPr="00F17505" w:rsidDel="00D91157">
                <w:delText xml:space="preserve"> </w:delText>
              </w:r>
              <w:r w:rsidRPr="00F17505" w:rsidDel="00D91157">
                <w:delText>performance</w:delText>
              </w:r>
              <w:r w:rsidR="00DB4F4F" w:rsidRPr="00F17505" w:rsidDel="00D91157">
                <w:delText xml:space="preserve"> </w:delText>
              </w:r>
              <w:r w:rsidRPr="00F17505" w:rsidDel="00D91157">
                <w:delText>to</w:delText>
              </w:r>
              <w:r w:rsidR="00DB4F4F" w:rsidRPr="00F17505" w:rsidDel="00D91157">
                <w:delText xml:space="preserve"> </w:delText>
              </w:r>
              <w:r w:rsidRPr="00F17505" w:rsidDel="00D91157">
                <w:delText>be</w:delText>
              </w:r>
              <w:r w:rsidR="00DB4F4F" w:rsidRPr="00F17505" w:rsidDel="00D91157">
                <w:delText xml:space="preserve"> </w:delText>
              </w:r>
              <w:r w:rsidRPr="00F17505" w:rsidDel="00D91157">
                <w:delText>used</w:delText>
              </w:r>
              <w:r w:rsidR="00DB4F4F" w:rsidRPr="00F17505" w:rsidDel="00D91157">
                <w:delText xml:space="preserve"> </w:delText>
              </w:r>
              <w:r w:rsidRPr="00F17505" w:rsidDel="00D91157">
                <w:delText>for</w:delText>
              </w:r>
              <w:r w:rsidR="00DB4F4F" w:rsidRPr="00F17505" w:rsidDel="00D91157">
                <w:delText xml:space="preserve"> </w:delText>
              </w:r>
              <w:r w:rsidRPr="00F17505" w:rsidDel="00D91157">
                <w:delText>inference.</w:delText>
              </w:r>
            </w:del>
          </w:p>
        </w:tc>
        <w:tc>
          <w:tcPr>
            <w:tcW w:w="2008" w:type="dxa"/>
            <w:tcBorders>
              <w:top w:val="single" w:sz="4" w:space="0" w:color="auto"/>
              <w:left w:val="single" w:sz="4" w:space="0" w:color="auto"/>
              <w:bottom w:val="single" w:sz="4" w:space="0" w:color="auto"/>
              <w:right w:val="single" w:sz="4" w:space="0" w:color="auto"/>
            </w:tcBorders>
          </w:tcPr>
          <w:p w14:paraId="2C79A20C" w14:textId="09B78359" w:rsidR="00CD7337" w:rsidRPr="00F17505" w:rsidDel="00D91157" w:rsidRDefault="00CD7337" w:rsidP="00CE5AD3">
            <w:pPr>
              <w:pStyle w:val="Heading2"/>
              <w:rPr>
                <w:del w:id="421" w:author="28.105_CR0076R1_(Rel-18)_AIML_MGT" w:date="2024-03-25T17:16:00Z"/>
              </w:rPr>
            </w:pPr>
            <w:del w:id="422" w:author="28.105_CR0076R1_(Rel-18)_AIML_MGT" w:date="2024-03-25T17:16:00Z">
              <w:r w:rsidRPr="00F17505" w:rsidDel="00D91157">
                <w:delText>ML</w:delText>
              </w:r>
              <w:r w:rsidR="00DB4F4F" w:rsidRPr="00F17505" w:rsidDel="00D91157">
                <w:delText xml:space="preserve"> </w:delText>
              </w:r>
              <w:r w:rsidRPr="00F17505" w:rsidDel="00D91157">
                <w:delText>model</w:delText>
              </w:r>
              <w:r w:rsidR="00DB4F4F" w:rsidRPr="00F17505" w:rsidDel="00D91157">
                <w:delText xml:space="preserve"> </w:delText>
              </w:r>
              <w:r w:rsidR="00AA1453" w:rsidDel="00D91157">
                <w:delText>and ML entity selection</w:delText>
              </w:r>
              <w:r w:rsidR="00DB4F4F" w:rsidRPr="00F17505" w:rsidDel="00D91157">
                <w:rPr>
                  <w:lang w:eastAsia="zh-CN"/>
                </w:rPr>
                <w:delText xml:space="preserve"> </w:delText>
              </w:r>
              <w:r w:rsidRPr="00F17505" w:rsidDel="00D91157">
                <w:rPr>
                  <w:lang w:eastAsia="zh-CN"/>
                </w:rPr>
                <w:delText>(clause</w:delText>
              </w:r>
              <w:r w:rsidR="00DB4F4F" w:rsidRPr="00F17505" w:rsidDel="00D91157">
                <w:rPr>
                  <w:lang w:eastAsia="zh-CN"/>
                </w:rPr>
                <w:delText xml:space="preserve"> </w:delText>
              </w:r>
              <w:r w:rsidRPr="00F17505" w:rsidDel="00D91157">
                <w:delText>6.2.2.3</w:delText>
              </w:r>
              <w:r w:rsidRPr="00F17505" w:rsidDel="00D91157">
                <w:rPr>
                  <w:lang w:eastAsia="zh-CN"/>
                </w:rPr>
                <w:delText>)</w:delText>
              </w:r>
            </w:del>
          </w:p>
        </w:tc>
      </w:tr>
      <w:tr w:rsidR="00CD7337" w:rsidRPr="00F17505" w:rsidDel="00D91157" w14:paraId="5C8BB2F2" w14:textId="5ADBA7F6" w:rsidTr="00DB4F4F">
        <w:trPr>
          <w:jc w:val="center"/>
          <w:del w:id="423" w:author="28.105_CR0076R1_(Rel-18)_AIML_MGT" w:date="2024-03-25T17:16:00Z"/>
        </w:trPr>
        <w:tc>
          <w:tcPr>
            <w:tcW w:w="2592" w:type="dxa"/>
            <w:tcBorders>
              <w:top w:val="single" w:sz="4" w:space="0" w:color="auto"/>
              <w:left w:val="single" w:sz="4" w:space="0" w:color="auto"/>
              <w:bottom w:val="single" w:sz="4" w:space="0" w:color="auto"/>
              <w:right w:val="single" w:sz="4" w:space="0" w:color="auto"/>
            </w:tcBorders>
          </w:tcPr>
          <w:p w14:paraId="351E9DD6" w14:textId="78084C4D" w:rsidR="00CD7337" w:rsidRPr="00F17505" w:rsidDel="00D91157" w:rsidRDefault="00CD7337" w:rsidP="00CE5AD3">
            <w:pPr>
              <w:pStyle w:val="Heading2"/>
              <w:rPr>
                <w:del w:id="424" w:author="28.105_CR0076R1_(Rel-18)_AIML_MGT" w:date="2024-03-25T17:16:00Z"/>
                <w:b/>
                <w:bCs/>
                <w:lang w:eastAsia="zh-CN"/>
              </w:rPr>
            </w:pPr>
            <w:del w:id="425" w:author="28.105_CR0076R1_(Rel-18)_AIML_MGT" w:date="2024-03-25T17:16:00Z">
              <w:r w:rsidRPr="00F17505" w:rsidDel="00D91157">
                <w:rPr>
                  <w:b/>
                  <w:bCs/>
                  <w:lang w:eastAsia="zh-CN"/>
                </w:rPr>
                <w:delText>REQ-ML_SELECT-06</w:delText>
              </w:r>
            </w:del>
          </w:p>
        </w:tc>
        <w:tc>
          <w:tcPr>
            <w:tcW w:w="5096" w:type="dxa"/>
            <w:tcBorders>
              <w:top w:val="single" w:sz="4" w:space="0" w:color="auto"/>
              <w:left w:val="single" w:sz="4" w:space="0" w:color="auto"/>
              <w:bottom w:val="single" w:sz="4" w:space="0" w:color="auto"/>
              <w:right w:val="single" w:sz="4" w:space="0" w:color="auto"/>
            </w:tcBorders>
          </w:tcPr>
          <w:p w14:paraId="7299F1E2" w14:textId="40D70C7C" w:rsidR="00CD7337" w:rsidRPr="00F17505" w:rsidDel="00D91157" w:rsidRDefault="00CD7337" w:rsidP="00CE5AD3">
            <w:pPr>
              <w:pStyle w:val="Heading2"/>
              <w:rPr>
                <w:del w:id="426" w:author="28.105_CR0076R1_(Rel-18)_AIML_MGT" w:date="2024-03-25T17:16:00Z"/>
                <w:lang w:eastAsia="zh-CN"/>
              </w:rPr>
            </w:pPr>
            <w:del w:id="427" w:author="28.105_CR0076R1_(Rel-18)_AIML_MGT" w:date="2024-03-25T17:16:00Z">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3GPP</w:delText>
              </w:r>
              <w:r w:rsidR="00DB4F4F" w:rsidRPr="00F17505" w:rsidDel="00D91157">
                <w:rPr>
                  <w:lang w:eastAsia="zh-CN"/>
                </w:rPr>
                <w:delText xml:space="preserve"> </w:delText>
              </w:r>
              <w:r w:rsidRPr="00F17505" w:rsidDel="00D91157">
                <w:rPr>
                  <w:lang w:eastAsia="zh-CN"/>
                </w:rPr>
                <w:delText>management</w:delText>
              </w:r>
              <w:r w:rsidR="00DB4F4F" w:rsidRPr="00F17505" w:rsidDel="00D91157">
                <w:rPr>
                  <w:lang w:eastAsia="zh-CN"/>
                </w:rPr>
                <w:delText xml:space="preserve"> </w:delText>
              </w:r>
              <w:r w:rsidRPr="00F17505" w:rsidDel="00D91157">
                <w:rPr>
                  <w:lang w:eastAsia="zh-CN"/>
                </w:rPr>
                <w:delText>system</w:delText>
              </w:r>
              <w:r w:rsidR="00DB4F4F" w:rsidRPr="00F17505" w:rsidDel="00D91157">
                <w:rPr>
                  <w:lang w:eastAsia="zh-CN"/>
                </w:rPr>
                <w:delText xml:space="preserve"> </w:delText>
              </w:r>
              <w:r w:rsidRPr="00F17505" w:rsidDel="00D91157">
                <w:rPr>
                  <w:lang w:eastAsia="zh-CN"/>
                </w:rPr>
                <w:delText>shall</w:delText>
              </w:r>
              <w:r w:rsidR="00DB4F4F" w:rsidRPr="00F17505" w:rsidDel="00D91157">
                <w:rPr>
                  <w:lang w:eastAsia="zh-CN"/>
                </w:rPr>
                <w:delText xml:space="preserve"> </w:delText>
              </w:r>
              <w:r w:rsidRPr="00F17505" w:rsidDel="00D91157">
                <w:rPr>
                  <w:lang w:eastAsia="zh-CN"/>
                </w:rPr>
                <w:delText>have</w:delText>
              </w:r>
              <w:r w:rsidR="00DB4F4F" w:rsidRPr="00F17505" w:rsidDel="00D91157">
                <w:rPr>
                  <w:lang w:eastAsia="zh-CN"/>
                </w:rPr>
                <w:delText xml:space="preserve"> </w:delText>
              </w:r>
              <w:r w:rsidRPr="00F17505" w:rsidDel="00D91157">
                <w:rPr>
                  <w:lang w:eastAsia="zh-CN"/>
                </w:rPr>
                <w:delText>a</w:delText>
              </w:r>
              <w:r w:rsidR="00DB4F4F" w:rsidRPr="00F17505" w:rsidDel="00D91157">
                <w:rPr>
                  <w:lang w:eastAsia="zh-CN"/>
                </w:rPr>
                <w:delText xml:space="preserve"> </w:delText>
              </w:r>
              <w:r w:rsidRPr="00F17505" w:rsidDel="00D91157">
                <w:rPr>
                  <w:lang w:eastAsia="zh-CN"/>
                </w:rPr>
                <w:delText>capability</w:delText>
              </w:r>
              <w:r w:rsidR="00DB4F4F" w:rsidRPr="00F17505" w:rsidDel="00D91157">
                <w:rPr>
                  <w:lang w:eastAsia="zh-CN"/>
                </w:rPr>
                <w:delText xml:space="preserve"> </w:delText>
              </w:r>
              <w:r w:rsidRPr="00F17505" w:rsidDel="00D91157">
                <w:rPr>
                  <w:lang w:eastAsia="zh-CN"/>
                </w:rPr>
                <w:delText>to</w:delText>
              </w:r>
              <w:r w:rsidR="00DB4F4F" w:rsidRPr="00F17505" w:rsidDel="00D91157">
                <w:rPr>
                  <w:lang w:eastAsia="zh-CN"/>
                </w:rPr>
                <w:delText xml:space="preserve"> </w:delText>
              </w:r>
              <w:r w:rsidRPr="00F17505" w:rsidDel="00D91157">
                <w:rPr>
                  <w:lang w:eastAsia="zh-CN"/>
                </w:rPr>
                <w:delText>provide</w:delText>
              </w:r>
              <w:r w:rsidR="00DB4F4F" w:rsidRPr="00F17505" w:rsidDel="00D91157">
                <w:rPr>
                  <w:lang w:eastAsia="zh-CN"/>
                </w:rPr>
                <w:delText xml:space="preserve"> </w:delText>
              </w:r>
              <w:r w:rsidRPr="00F17505" w:rsidDel="00D91157">
                <w:rPr>
                  <w:lang w:eastAsia="zh-CN"/>
                </w:rPr>
                <w:delText>a</w:delText>
              </w:r>
              <w:r w:rsidR="00DB4F4F" w:rsidRPr="00F17505" w:rsidDel="00D91157">
                <w:rPr>
                  <w:lang w:eastAsia="zh-CN"/>
                </w:rPr>
                <w:delText xml:space="preserve"> </w:delText>
              </w:r>
              <w:r w:rsidRPr="00F17505" w:rsidDel="00D91157">
                <w:rPr>
                  <w:lang w:eastAsia="zh-CN"/>
                </w:rPr>
                <w:delText>selected</w:delText>
              </w:r>
              <w:r w:rsidR="00DB4F4F" w:rsidRPr="00F17505" w:rsidDel="00D91157">
                <w:rPr>
                  <w:lang w:eastAsia="zh-CN"/>
                </w:rPr>
                <w:delText xml:space="preserve"> </w:delText>
              </w:r>
              <w:r w:rsidRPr="00F17505" w:rsidDel="00D91157">
                <w:delText>ML</w:delText>
              </w:r>
              <w:r w:rsidR="00DB4F4F" w:rsidRPr="00F17505" w:rsidDel="00D91157">
                <w:delText xml:space="preserve"> </w:delText>
              </w:r>
              <w:r w:rsidR="00AA1453" w:rsidDel="00D91157">
                <w:delText>model/entity</w:delText>
              </w:r>
              <w:r w:rsidR="00DB4F4F" w:rsidRPr="00F17505" w:rsidDel="00D91157">
                <w:delText xml:space="preserve"> </w:delText>
              </w:r>
              <w:r w:rsidRPr="00F17505" w:rsidDel="00D91157">
                <w:rPr>
                  <w:lang w:eastAsia="zh-CN"/>
                </w:rPr>
                <w:delText>to</w:delText>
              </w:r>
              <w:r w:rsidR="00DB4F4F" w:rsidRPr="00F17505" w:rsidDel="00D91157">
                <w:rPr>
                  <w:lang w:eastAsia="zh-CN"/>
                </w:rPr>
                <w:delText xml:space="preserve"> </w:delText>
              </w:r>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consumer.</w:delText>
              </w:r>
            </w:del>
          </w:p>
        </w:tc>
        <w:tc>
          <w:tcPr>
            <w:tcW w:w="2008" w:type="dxa"/>
            <w:tcBorders>
              <w:top w:val="single" w:sz="4" w:space="0" w:color="auto"/>
              <w:left w:val="single" w:sz="4" w:space="0" w:color="auto"/>
              <w:bottom w:val="single" w:sz="4" w:space="0" w:color="auto"/>
              <w:right w:val="single" w:sz="4" w:space="0" w:color="auto"/>
            </w:tcBorders>
          </w:tcPr>
          <w:p w14:paraId="16E14E76" w14:textId="1D623017" w:rsidR="00CD7337" w:rsidRPr="00F17505" w:rsidDel="00D91157" w:rsidRDefault="00CD7337" w:rsidP="00CE5AD3">
            <w:pPr>
              <w:pStyle w:val="Heading2"/>
              <w:rPr>
                <w:del w:id="428" w:author="28.105_CR0076R1_(Rel-18)_AIML_MGT" w:date="2024-03-25T17:16:00Z"/>
              </w:rPr>
            </w:pPr>
            <w:del w:id="429" w:author="28.105_CR0076R1_(Rel-18)_AIML_MGT" w:date="2024-03-25T17:16:00Z">
              <w:r w:rsidRPr="00F17505" w:rsidDel="00D91157">
                <w:delText>ML</w:delText>
              </w:r>
              <w:r w:rsidR="00DB4F4F" w:rsidRPr="00F17505" w:rsidDel="00D91157">
                <w:delText xml:space="preserve"> </w:delText>
              </w:r>
              <w:r w:rsidRPr="00F17505" w:rsidDel="00D91157">
                <w:delText>model</w:delText>
              </w:r>
              <w:r w:rsidR="00DB4F4F" w:rsidRPr="00F17505" w:rsidDel="00D91157">
                <w:delText xml:space="preserve"> </w:delText>
              </w:r>
              <w:r w:rsidR="00AA1453" w:rsidDel="00D91157">
                <w:delText>and ML entity selection</w:delText>
              </w:r>
              <w:r w:rsidR="00DB4F4F" w:rsidRPr="00F17505" w:rsidDel="00D91157">
                <w:rPr>
                  <w:lang w:eastAsia="zh-CN"/>
                </w:rPr>
                <w:delText xml:space="preserve"> </w:delText>
              </w:r>
              <w:r w:rsidRPr="00F17505" w:rsidDel="00D91157">
                <w:rPr>
                  <w:lang w:eastAsia="zh-CN"/>
                </w:rPr>
                <w:delText>(clause</w:delText>
              </w:r>
              <w:r w:rsidR="00DB4F4F" w:rsidRPr="00F17505" w:rsidDel="00D91157">
                <w:rPr>
                  <w:lang w:eastAsia="zh-CN"/>
                </w:rPr>
                <w:delText xml:space="preserve"> </w:delText>
              </w:r>
              <w:r w:rsidRPr="00F17505" w:rsidDel="00D91157">
                <w:delText>6.2.2.3</w:delText>
              </w:r>
              <w:r w:rsidRPr="00F17505" w:rsidDel="00D91157">
                <w:rPr>
                  <w:lang w:eastAsia="zh-CN"/>
                </w:rPr>
                <w:delText>)</w:delText>
              </w:r>
            </w:del>
          </w:p>
        </w:tc>
      </w:tr>
      <w:tr w:rsidR="00CD7337" w:rsidRPr="00F17505" w:rsidDel="00D91157" w14:paraId="6C94F650" w14:textId="295A13BC" w:rsidTr="00DB4F4F">
        <w:trPr>
          <w:jc w:val="center"/>
          <w:del w:id="430" w:author="28.105_CR0076R1_(Rel-18)_AIML_MGT" w:date="2024-03-25T17:16:00Z"/>
        </w:trPr>
        <w:tc>
          <w:tcPr>
            <w:tcW w:w="2592" w:type="dxa"/>
            <w:tcBorders>
              <w:top w:val="single" w:sz="4" w:space="0" w:color="auto"/>
              <w:left w:val="single" w:sz="4" w:space="0" w:color="auto"/>
              <w:bottom w:val="single" w:sz="4" w:space="0" w:color="auto"/>
              <w:right w:val="single" w:sz="4" w:space="0" w:color="auto"/>
            </w:tcBorders>
          </w:tcPr>
          <w:p w14:paraId="60D4082D" w14:textId="3ED53335" w:rsidR="00CD7337" w:rsidRPr="00F17505" w:rsidDel="00D91157" w:rsidRDefault="00CD7337" w:rsidP="00CE5AD3">
            <w:pPr>
              <w:pStyle w:val="Heading2"/>
              <w:rPr>
                <w:del w:id="431" w:author="28.105_CR0076R1_(Rel-18)_AIML_MGT" w:date="2024-03-25T17:16:00Z"/>
                <w:b/>
                <w:bCs/>
                <w:lang w:eastAsia="zh-CN"/>
              </w:rPr>
            </w:pPr>
            <w:del w:id="432" w:author="28.105_CR0076R1_(Rel-18)_AIML_MGT" w:date="2024-03-25T17:16:00Z">
              <w:r w:rsidRPr="00F17505" w:rsidDel="00D91157">
                <w:rPr>
                  <w:b/>
                  <w:bCs/>
                  <w:lang w:eastAsia="zh-CN"/>
                </w:rPr>
                <w:delText>REQ-ML_TRAIN-</w:delText>
              </w:r>
              <w:r w:rsidR="00DB4F4F" w:rsidRPr="00F17505" w:rsidDel="00D91157">
                <w:rPr>
                  <w:b/>
                  <w:bCs/>
                  <w:lang w:eastAsia="zh-CN"/>
                </w:rPr>
                <w:delText xml:space="preserve"> </w:delText>
              </w:r>
              <w:r w:rsidRPr="00F17505" w:rsidDel="00D91157">
                <w:rPr>
                  <w:b/>
                  <w:bCs/>
                  <w:lang w:eastAsia="zh-CN"/>
                </w:rPr>
                <w:delText>MGT</w:delText>
              </w:r>
              <w:r w:rsidR="004F30CF" w:rsidDel="00D91157">
                <w:rPr>
                  <w:b/>
                  <w:bCs/>
                  <w:lang w:eastAsia="zh-CN"/>
                </w:rPr>
                <w:delText>-</w:delText>
              </w:r>
              <w:r w:rsidRPr="00F17505" w:rsidDel="00D91157">
                <w:rPr>
                  <w:b/>
                  <w:bCs/>
                  <w:lang w:eastAsia="zh-CN"/>
                </w:rPr>
                <w:delText>01</w:delText>
              </w:r>
            </w:del>
          </w:p>
        </w:tc>
        <w:tc>
          <w:tcPr>
            <w:tcW w:w="5096" w:type="dxa"/>
            <w:tcBorders>
              <w:top w:val="single" w:sz="4" w:space="0" w:color="auto"/>
              <w:left w:val="single" w:sz="4" w:space="0" w:color="auto"/>
              <w:bottom w:val="single" w:sz="4" w:space="0" w:color="auto"/>
              <w:right w:val="single" w:sz="4" w:space="0" w:color="auto"/>
            </w:tcBorders>
          </w:tcPr>
          <w:p w14:paraId="414A8894" w14:textId="24EAF448" w:rsidR="00CD7337" w:rsidRPr="00F17505" w:rsidDel="00D91157" w:rsidRDefault="004F30CF" w:rsidP="00CE5AD3">
            <w:pPr>
              <w:pStyle w:val="Heading2"/>
              <w:rPr>
                <w:del w:id="433" w:author="28.105_CR0076R1_(Rel-18)_AIML_MGT" w:date="2024-03-25T17:16:00Z"/>
                <w:lang w:eastAsia="zh-CN"/>
              </w:rPr>
            </w:pPr>
            <w:del w:id="434" w:author="28.105_CR0076R1_(Rel-18)_AIML_MGT" w:date="2024-03-25T17:16:00Z">
              <w:r w:rsidDel="00D91157">
                <w:rPr>
                  <w:lang w:eastAsia="zh-CN"/>
                </w:rPr>
                <w:delText>The MLT MnS producer shall have a capability allowing an</w:delText>
              </w:r>
              <w:r w:rsidR="00DB4F4F" w:rsidRPr="00F17505" w:rsidDel="00D91157">
                <w:rPr>
                  <w:rFonts w:cs="Arial"/>
                </w:rPr>
                <w:delText xml:space="preserve"> </w:delText>
              </w:r>
              <w:r w:rsidR="00CD7337" w:rsidRPr="00F17505" w:rsidDel="00D91157">
                <w:rPr>
                  <w:rFonts w:cs="Arial"/>
                </w:rPr>
                <w:delText>authorized</w:delText>
              </w:r>
              <w:r w:rsidR="00DB4F4F" w:rsidRPr="00F17505" w:rsidDel="00D91157">
                <w:rPr>
                  <w:rFonts w:cs="Arial"/>
                </w:rPr>
                <w:delText xml:space="preserve"> </w:delText>
              </w:r>
              <w:r w:rsidR="00CD7337" w:rsidRPr="00F17505" w:rsidDel="00D91157">
                <w:rPr>
                  <w:rFonts w:cs="Arial"/>
                </w:rPr>
                <w:delText>consumer</w:delText>
              </w:r>
              <w:r w:rsidR="00DB4F4F" w:rsidRPr="00F17505" w:rsidDel="00D91157">
                <w:rPr>
                  <w:rFonts w:cs="Arial"/>
                </w:rPr>
                <w:delText xml:space="preserve"> </w:delText>
              </w:r>
              <w:r w:rsidR="00CD7337" w:rsidRPr="00F17505" w:rsidDel="00D91157">
                <w:rPr>
                  <w:rFonts w:cs="Arial"/>
                </w:rPr>
                <w:delText>to</w:delText>
              </w:r>
              <w:r w:rsidR="00DB4F4F" w:rsidRPr="00F17505" w:rsidDel="00D91157">
                <w:rPr>
                  <w:rFonts w:cs="Arial"/>
                </w:rPr>
                <w:delText xml:space="preserve"> </w:delText>
              </w:r>
              <w:r w:rsidR="00CD7337" w:rsidRPr="00F17505" w:rsidDel="00D91157">
                <w:rPr>
                  <w:rFonts w:cs="Arial"/>
                </w:rPr>
                <w:delText>manage</w:delText>
              </w:r>
              <w:r w:rsidR="00DB4F4F" w:rsidRPr="00F17505" w:rsidDel="00D91157">
                <w:rPr>
                  <w:rFonts w:cs="Arial"/>
                </w:rPr>
                <w:delText xml:space="preserve"> </w:delText>
              </w:r>
              <w:r w:rsidR="00CD7337" w:rsidRPr="00F17505" w:rsidDel="00D91157">
                <w:rPr>
                  <w:rFonts w:cs="Arial"/>
                </w:rPr>
                <w:delText>and</w:delText>
              </w:r>
              <w:r w:rsidR="00DB4F4F" w:rsidRPr="00F17505" w:rsidDel="00D91157">
                <w:rPr>
                  <w:rFonts w:cs="Arial"/>
                </w:rPr>
                <w:delText xml:space="preserve"> </w:delText>
              </w:r>
              <w:r w:rsidR="00CD7337" w:rsidRPr="00F17505" w:rsidDel="00D91157">
                <w:rPr>
                  <w:rFonts w:cs="Arial"/>
                </w:rPr>
                <w:delText>configure</w:delText>
              </w:r>
              <w:r w:rsidR="00DB4F4F" w:rsidRPr="00F17505" w:rsidDel="00D91157">
                <w:rPr>
                  <w:rFonts w:cs="Arial"/>
                </w:rPr>
                <w:delText xml:space="preserve"> </w:delText>
              </w:r>
              <w:r w:rsidR="00CD7337" w:rsidRPr="00F17505" w:rsidDel="00D91157">
                <w:rPr>
                  <w:rFonts w:cs="Arial"/>
                </w:rPr>
                <w:delText>one</w:delText>
              </w:r>
              <w:r w:rsidR="00DB4F4F" w:rsidRPr="00F17505" w:rsidDel="00D91157">
                <w:rPr>
                  <w:rFonts w:cs="Arial"/>
                </w:rPr>
                <w:delText xml:space="preserve"> </w:delText>
              </w:r>
              <w:r w:rsidR="00CD7337" w:rsidRPr="00F17505" w:rsidDel="00D91157">
                <w:rPr>
                  <w:rFonts w:cs="Arial"/>
                </w:rPr>
                <w:delText>or</w:delText>
              </w:r>
              <w:r w:rsidR="00DB4F4F" w:rsidRPr="00F17505" w:rsidDel="00D91157">
                <w:rPr>
                  <w:rFonts w:cs="Arial"/>
                </w:rPr>
                <w:delText xml:space="preserve"> </w:delText>
              </w:r>
              <w:r w:rsidR="00CD7337" w:rsidRPr="00F17505" w:rsidDel="00D91157">
                <w:rPr>
                  <w:rFonts w:cs="Arial"/>
                </w:rPr>
                <w:delText>more</w:delText>
              </w:r>
              <w:r w:rsidR="00DB4F4F" w:rsidRPr="00F17505" w:rsidDel="00D91157">
                <w:rPr>
                  <w:rFonts w:cs="Arial"/>
                </w:rPr>
                <w:delText xml:space="preserve"> </w:delText>
              </w:r>
              <w:r w:rsidR="00CD7337" w:rsidRPr="00F17505" w:rsidDel="00D91157">
                <w:rPr>
                  <w:rFonts w:cs="Arial"/>
                </w:rPr>
                <w:delText>requests</w:delText>
              </w:r>
              <w:r w:rsidR="00DB4F4F" w:rsidRPr="00F17505" w:rsidDel="00D91157">
                <w:rPr>
                  <w:rFonts w:cs="Arial"/>
                </w:rPr>
                <w:delText xml:space="preserve"> </w:delText>
              </w:r>
              <w:r w:rsidR="00CD7337" w:rsidRPr="00F17505" w:rsidDel="00D91157">
                <w:rPr>
                  <w:rFonts w:cs="Arial"/>
                </w:rPr>
                <w:delText>for</w:delText>
              </w:r>
              <w:r w:rsidR="00DB4F4F" w:rsidRPr="00F17505" w:rsidDel="00D91157">
                <w:rPr>
                  <w:rFonts w:cs="Arial"/>
                </w:rPr>
                <w:delText xml:space="preserve"> </w:delText>
              </w:r>
              <w:r w:rsidR="00CD7337" w:rsidRPr="00F17505" w:rsidDel="00D91157">
                <w:rPr>
                  <w:rFonts w:cs="Arial"/>
                </w:rPr>
                <w:delText>the</w:delText>
              </w:r>
              <w:r w:rsidR="00DB4F4F" w:rsidRPr="00F17505" w:rsidDel="00D91157">
                <w:rPr>
                  <w:rFonts w:cs="Arial"/>
                </w:rPr>
                <w:delText xml:space="preserve"> </w:delText>
              </w:r>
              <w:r w:rsidR="00CD7337" w:rsidRPr="00F17505" w:rsidDel="00D91157">
                <w:rPr>
                  <w:rFonts w:cs="Arial"/>
                </w:rPr>
                <w:delText>training</w:delText>
              </w:r>
              <w:r w:rsidR="00DB4F4F" w:rsidRPr="00F17505" w:rsidDel="00D91157">
                <w:rPr>
                  <w:rFonts w:cs="Arial"/>
                </w:rPr>
                <w:delText xml:space="preserve"> </w:delText>
              </w:r>
              <w:r w:rsidR="00CD7337" w:rsidRPr="00F17505" w:rsidDel="00D91157">
                <w:rPr>
                  <w:rFonts w:cs="Arial"/>
                </w:rPr>
                <w:delText>of</w:delText>
              </w:r>
              <w:r w:rsidR="00DB4F4F" w:rsidRPr="00F17505" w:rsidDel="00D91157">
                <w:rPr>
                  <w:rFonts w:cs="Arial"/>
                </w:rPr>
                <w:delText xml:space="preserve"> </w:delText>
              </w:r>
              <w:r w:rsidR="00CD7337" w:rsidRPr="00F17505" w:rsidDel="00D91157">
                <w:rPr>
                  <w:rFonts w:cs="Arial"/>
                </w:rPr>
                <w:delText>specific</w:delText>
              </w:r>
              <w:r w:rsidR="00DB4F4F" w:rsidRPr="00F17505" w:rsidDel="00D91157">
                <w:rPr>
                  <w:rFonts w:cs="Arial"/>
                </w:rPr>
                <w:delText xml:space="preserve"> </w:delText>
              </w:r>
              <w:r w:rsidR="00CD7337" w:rsidRPr="00F17505" w:rsidDel="00D91157">
                <w:rPr>
                  <w:rFonts w:cs="Arial"/>
                </w:rPr>
                <w:delText>ML</w:delText>
              </w:r>
              <w:r w:rsidR="00DB4F4F" w:rsidRPr="00F17505" w:rsidDel="00D91157">
                <w:rPr>
                  <w:rFonts w:cs="Arial"/>
                </w:rPr>
                <w:delText xml:space="preserve"> </w:delText>
              </w:r>
              <w:r w:rsidR="00CD7337" w:rsidRPr="00F17505" w:rsidDel="00D91157">
                <w:rPr>
                  <w:rFonts w:cs="Arial"/>
                </w:rPr>
                <w:delText>models</w:delText>
              </w:r>
              <w:r w:rsidR="00DB4F4F" w:rsidRPr="00F17505" w:rsidDel="00D91157">
                <w:rPr>
                  <w:rFonts w:cs="Arial"/>
                </w:rPr>
                <w:delText xml:space="preserve"> </w:delText>
              </w:r>
              <w:r w:rsidR="00CD7337" w:rsidRPr="00F17505" w:rsidDel="00D91157">
                <w:rPr>
                  <w:rFonts w:cs="Arial"/>
                </w:rPr>
                <w:delText>or</w:delText>
              </w:r>
              <w:r w:rsidR="00DB4F4F" w:rsidRPr="00F17505" w:rsidDel="00D91157">
                <w:rPr>
                  <w:rFonts w:cs="Arial"/>
                </w:rPr>
                <w:delText xml:space="preserve"> </w:delText>
              </w:r>
              <w:r w:rsidR="00CD7337" w:rsidRPr="00F17505" w:rsidDel="00D91157">
                <w:delText>ML</w:delText>
              </w:r>
              <w:r w:rsidR="00DB4F4F" w:rsidRPr="00F17505" w:rsidDel="00D91157">
                <w:delText xml:space="preserve"> </w:delText>
              </w:r>
              <w:r w:rsidR="00CD7337" w:rsidRPr="00F17505" w:rsidDel="00D91157">
                <w:delText>en</w:delText>
              </w:r>
              <w:r w:rsidDel="00D91157">
                <w:delText>tities</w:delText>
              </w:r>
              <w:r w:rsidR="00CD7337" w:rsidRPr="00F17505" w:rsidDel="00D91157">
                <w:rPr>
                  <w:rFonts w:cs="Arial"/>
                </w:rPr>
                <w:delText>,</w:delText>
              </w:r>
              <w:r w:rsidR="00DB4F4F" w:rsidRPr="00F17505" w:rsidDel="00D91157">
                <w:rPr>
                  <w:rFonts w:cs="Arial"/>
                </w:rPr>
                <w:delText xml:space="preserve"> </w:delText>
              </w:r>
              <w:r w:rsidR="00897063" w:rsidRPr="00F17505" w:rsidDel="00D91157">
                <w:rPr>
                  <w:rFonts w:cs="Arial"/>
                </w:rPr>
                <w:delText>e.g.</w:delText>
              </w:r>
              <w:r w:rsidR="00DB4F4F" w:rsidRPr="00F17505" w:rsidDel="00D91157">
                <w:rPr>
                  <w:rFonts w:cs="Arial"/>
                </w:rPr>
                <w:delText xml:space="preserve"> </w:delText>
              </w:r>
              <w:r w:rsidR="00CD7337" w:rsidRPr="00F17505" w:rsidDel="00D91157">
                <w:rPr>
                  <w:rFonts w:cs="Arial"/>
                </w:rPr>
                <w:delText>to</w:delText>
              </w:r>
              <w:r w:rsidR="00DB4F4F" w:rsidRPr="00F17505" w:rsidDel="00D91157">
                <w:rPr>
                  <w:rFonts w:cs="Arial"/>
                </w:rPr>
                <w:delText xml:space="preserve"> </w:delText>
              </w:r>
              <w:r w:rsidR="00CD7337" w:rsidRPr="00F17505" w:rsidDel="00D91157">
                <w:rPr>
                  <w:rFonts w:cs="Arial"/>
                </w:rPr>
                <w:delText>modify</w:delText>
              </w:r>
              <w:r w:rsidR="00DB4F4F" w:rsidRPr="00F17505" w:rsidDel="00D91157">
                <w:rPr>
                  <w:rFonts w:cs="Arial"/>
                </w:rPr>
                <w:delText xml:space="preserve"> </w:delText>
              </w:r>
              <w:r w:rsidR="00CD7337" w:rsidRPr="00F17505" w:rsidDel="00D91157">
                <w:rPr>
                  <w:rFonts w:cs="Arial"/>
                </w:rPr>
                <w:delText>the</w:delText>
              </w:r>
              <w:r w:rsidR="00DB4F4F" w:rsidRPr="00F17505" w:rsidDel="00D91157">
                <w:rPr>
                  <w:rFonts w:cs="Arial"/>
                </w:rPr>
                <w:delText xml:space="preserve"> </w:delText>
              </w:r>
              <w:r w:rsidR="00CD7337" w:rsidRPr="00F17505" w:rsidDel="00D91157">
                <w:rPr>
                  <w:rFonts w:cs="Arial"/>
                </w:rPr>
                <w:delText>characteristics</w:delText>
              </w:r>
              <w:r w:rsidR="00DB4F4F" w:rsidRPr="00F17505" w:rsidDel="00D91157">
                <w:rPr>
                  <w:rFonts w:cs="Arial"/>
                </w:rPr>
                <w:delText xml:space="preserve"> </w:delText>
              </w:r>
              <w:r w:rsidR="00CD7337" w:rsidRPr="00F17505" w:rsidDel="00D91157">
                <w:rPr>
                  <w:rFonts w:cs="Arial"/>
                </w:rPr>
                <w:delText>of</w:delText>
              </w:r>
              <w:r w:rsidR="00DB4F4F" w:rsidRPr="00F17505" w:rsidDel="00D91157">
                <w:rPr>
                  <w:rFonts w:cs="Arial"/>
                </w:rPr>
                <w:delText xml:space="preserve"> </w:delText>
              </w:r>
              <w:r w:rsidR="00CD7337" w:rsidRPr="00F17505" w:rsidDel="00D91157">
                <w:rPr>
                  <w:rFonts w:cs="Arial"/>
                </w:rPr>
                <w:delText>the</w:delText>
              </w:r>
              <w:r w:rsidR="00DB4F4F" w:rsidRPr="00F17505" w:rsidDel="00D91157">
                <w:rPr>
                  <w:rFonts w:cs="Arial"/>
                </w:rPr>
                <w:delText xml:space="preserve"> </w:delText>
              </w:r>
              <w:r w:rsidR="00CD7337" w:rsidRPr="00F17505" w:rsidDel="00D91157">
                <w:rPr>
                  <w:rFonts w:cs="Arial"/>
                </w:rPr>
                <w:delText>request</w:delText>
              </w:r>
              <w:r w:rsidR="00DB4F4F" w:rsidRPr="00F17505" w:rsidDel="00D91157">
                <w:rPr>
                  <w:rFonts w:cs="Arial"/>
                </w:rPr>
                <w:delText xml:space="preserve"> </w:delText>
              </w:r>
              <w:r w:rsidR="00CD7337" w:rsidRPr="00F17505" w:rsidDel="00D91157">
                <w:rPr>
                  <w:rFonts w:cs="Arial"/>
                </w:rPr>
                <w:delText>or</w:delText>
              </w:r>
              <w:r w:rsidR="00DB4F4F" w:rsidRPr="00F17505" w:rsidDel="00D91157">
                <w:rPr>
                  <w:rFonts w:cs="Arial"/>
                </w:rPr>
                <w:delText xml:space="preserve"> </w:delText>
              </w:r>
              <w:r w:rsidR="00CD7337" w:rsidRPr="00F17505" w:rsidDel="00D91157">
                <w:rPr>
                  <w:rFonts w:cs="Arial"/>
                </w:rPr>
                <w:delText>to</w:delText>
              </w:r>
              <w:r w:rsidR="00DB4F4F" w:rsidRPr="00F17505" w:rsidDel="00D91157">
                <w:rPr>
                  <w:rFonts w:cs="Arial"/>
                </w:rPr>
                <w:delText xml:space="preserve"> </w:delText>
              </w:r>
              <w:r w:rsidR="00CD7337" w:rsidRPr="00F17505" w:rsidDel="00D91157">
                <w:rPr>
                  <w:rFonts w:cs="Arial"/>
                </w:rPr>
                <w:delText>delete</w:delText>
              </w:r>
              <w:r w:rsidR="00DB4F4F" w:rsidRPr="00F17505" w:rsidDel="00D91157">
                <w:rPr>
                  <w:rFonts w:cs="Arial"/>
                </w:rPr>
                <w:delText xml:space="preserve"> </w:delText>
              </w:r>
              <w:r w:rsidR="00CD7337" w:rsidRPr="00F17505" w:rsidDel="00D91157">
                <w:rPr>
                  <w:rFonts w:cs="Arial"/>
                </w:rPr>
                <w:delText>a</w:delText>
              </w:r>
              <w:r w:rsidR="00DB4F4F" w:rsidRPr="00F17505" w:rsidDel="00D91157">
                <w:rPr>
                  <w:rFonts w:cs="Arial"/>
                </w:rPr>
                <w:delText xml:space="preserve"> </w:delText>
              </w:r>
              <w:r w:rsidR="00CD7337" w:rsidRPr="00F17505" w:rsidDel="00D91157">
                <w:rPr>
                  <w:rFonts w:cs="Arial"/>
                </w:rPr>
                <w:delText>request.</w:delText>
              </w:r>
              <w:r w:rsidR="00DB4F4F" w:rsidRPr="00F17505" w:rsidDel="00D91157">
                <w:rPr>
                  <w:rFonts w:cs="Arial"/>
                </w:rPr>
                <w:delText xml:space="preserve"> </w:delText>
              </w:r>
            </w:del>
          </w:p>
        </w:tc>
        <w:tc>
          <w:tcPr>
            <w:tcW w:w="2008" w:type="dxa"/>
            <w:tcBorders>
              <w:top w:val="single" w:sz="4" w:space="0" w:color="auto"/>
              <w:left w:val="single" w:sz="4" w:space="0" w:color="auto"/>
              <w:bottom w:val="single" w:sz="4" w:space="0" w:color="auto"/>
              <w:right w:val="single" w:sz="4" w:space="0" w:color="auto"/>
            </w:tcBorders>
          </w:tcPr>
          <w:p w14:paraId="6366749F" w14:textId="1FAF764C" w:rsidR="00CD7337" w:rsidRPr="00F17505" w:rsidDel="00D91157" w:rsidRDefault="004F30CF" w:rsidP="00CE5AD3">
            <w:pPr>
              <w:pStyle w:val="Heading2"/>
              <w:rPr>
                <w:del w:id="435" w:author="28.105_CR0076R1_(Rel-18)_AIML_MGT" w:date="2024-03-25T17:16:00Z"/>
              </w:rPr>
            </w:pPr>
            <w:del w:id="436" w:author="28.105_CR0076R1_(Rel-18)_AIML_MGT" w:date="2024-03-25T17:16:00Z">
              <w:r w:rsidDel="00D91157">
                <w:delText>ML training requested by consumer (clause 6.2.2.1),</w:delText>
              </w:r>
              <w:r w:rsidR="00CD7337" w:rsidRPr="00F17505" w:rsidDel="00D91157">
                <w:delText>Managing</w:delText>
              </w:r>
              <w:r w:rsidR="00DB4F4F" w:rsidRPr="00F17505" w:rsidDel="00D91157">
                <w:delText xml:space="preserve"> </w:delText>
              </w:r>
              <w:r w:rsidR="00CD7337" w:rsidRPr="00F17505" w:rsidDel="00D91157">
                <w:delText>ML</w:delText>
              </w:r>
              <w:r w:rsidR="00DB4F4F" w:rsidRPr="00F17505" w:rsidDel="00D91157">
                <w:delText xml:space="preserve"> </w:delText>
              </w:r>
              <w:r w:rsidR="00CD7337" w:rsidRPr="00F17505" w:rsidDel="00D91157">
                <w:delText>Training</w:delText>
              </w:r>
              <w:r w:rsidR="00DB4F4F" w:rsidRPr="00F17505" w:rsidDel="00D91157">
                <w:delText xml:space="preserve"> </w:delText>
              </w:r>
              <w:r w:rsidR="00CD7337" w:rsidRPr="00F17505" w:rsidDel="00D91157">
                <w:delText>Processes</w:delText>
              </w:r>
              <w:r w:rsidR="00DB4F4F" w:rsidRPr="00F17505" w:rsidDel="00D91157">
                <w:delText xml:space="preserve"> </w:delText>
              </w:r>
              <w:r w:rsidR="00CD7337" w:rsidRPr="00F17505" w:rsidDel="00D91157">
                <w:rPr>
                  <w:lang w:eastAsia="zh-CN"/>
                </w:rPr>
                <w:delText>(clause</w:delText>
              </w:r>
              <w:r w:rsidR="00DB4F4F" w:rsidRPr="00F17505" w:rsidDel="00D91157">
                <w:rPr>
                  <w:lang w:eastAsia="zh-CN"/>
                </w:rPr>
                <w:delText xml:space="preserve"> </w:delText>
              </w:r>
              <w:r w:rsidR="00CD7337" w:rsidRPr="00F17505" w:rsidDel="00D91157">
                <w:delText>6.2.2.4</w:delText>
              </w:r>
              <w:r w:rsidR="00CD7337" w:rsidRPr="00F17505" w:rsidDel="00D91157">
                <w:rPr>
                  <w:lang w:eastAsia="zh-CN"/>
                </w:rPr>
                <w:delText>)</w:delText>
              </w:r>
            </w:del>
          </w:p>
        </w:tc>
      </w:tr>
      <w:tr w:rsidR="00247923" w:rsidRPr="00F17505" w:rsidDel="00D91157" w14:paraId="2366949A" w14:textId="5D8283B9" w:rsidTr="00DB4F4F">
        <w:trPr>
          <w:jc w:val="center"/>
          <w:del w:id="437" w:author="28.105_CR0076R1_(Rel-18)_AIML_MGT" w:date="2024-03-25T17:16:00Z"/>
        </w:trPr>
        <w:tc>
          <w:tcPr>
            <w:tcW w:w="2592" w:type="dxa"/>
            <w:tcBorders>
              <w:top w:val="single" w:sz="4" w:space="0" w:color="auto"/>
              <w:left w:val="single" w:sz="4" w:space="0" w:color="auto"/>
              <w:bottom w:val="single" w:sz="4" w:space="0" w:color="auto"/>
              <w:right w:val="single" w:sz="4" w:space="0" w:color="auto"/>
            </w:tcBorders>
          </w:tcPr>
          <w:p w14:paraId="5BDFFA0F" w14:textId="53EB76F9" w:rsidR="00247923" w:rsidRPr="00F17505" w:rsidDel="00D91157" w:rsidRDefault="00247923" w:rsidP="00CE5AD3">
            <w:pPr>
              <w:pStyle w:val="Heading2"/>
              <w:rPr>
                <w:del w:id="438" w:author="28.105_CR0076R1_(Rel-18)_AIML_MGT" w:date="2024-03-25T17:16:00Z"/>
                <w:b/>
                <w:bCs/>
                <w:lang w:eastAsia="zh-CN"/>
              </w:rPr>
            </w:pPr>
            <w:del w:id="439" w:author="28.105_CR0076R1_(Rel-18)_AIML_MGT" w:date="2024-03-25T17:16:00Z">
              <w:r w:rsidRPr="00F17505" w:rsidDel="00D91157">
                <w:rPr>
                  <w:b/>
                  <w:bCs/>
                  <w:lang w:eastAsia="zh-CN"/>
                </w:rPr>
                <w:delText>REQ-ML_TRAIN-</w:delText>
              </w:r>
              <w:r w:rsidR="00DB4F4F" w:rsidRPr="00F17505" w:rsidDel="00D91157">
                <w:rPr>
                  <w:b/>
                  <w:bCs/>
                  <w:lang w:eastAsia="zh-CN"/>
                </w:rPr>
                <w:delText xml:space="preserve"> </w:delText>
              </w:r>
              <w:r w:rsidRPr="00F17505" w:rsidDel="00D91157">
                <w:rPr>
                  <w:b/>
                  <w:bCs/>
                  <w:lang w:eastAsia="zh-CN"/>
                </w:rPr>
                <w:delText>MGT</w:delText>
              </w:r>
              <w:r w:rsidR="004F30CF" w:rsidDel="00D91157">
                <w:rPr>
                  <w:b/>
                  <w:bCs/>
                  <w:lang w:eastAsia="zh-CN"/>
                </w:rPr>
                <w:delText>-</w:delText>
              </w:r>
              <w:r w:rsidRPr="00F17505" w:rsidDel="00D91157">
                <w:rPr>
                  <w:b/>
                  <w:bCs/>
                  <w:lang w:eastAsia="zh-CN"/>
                </w:rPr>
                <w:delText>02</w:delText>
              </w:r>
            </w:del>
          </w:p>
        </w:tc>
        <w:tc>
          <w:tcPr>
            <w:tcW w:w="5096" w:type="dxa"/>
            <w:tcBorders>
              <w:top w:val="single" w:sz="4" w:space="0" w:color="auto"/>
              <w:left w:val="single" w:sz="4" w:space="0" w:color="auto"/>
              <w:bottom w:val="single" w:sz="4" w:space="0" w:color="auto"/>
              <w:right w:val="single" w:sz="4" w:space="0" w:color="auto"/>
            </w:tcBorders>
          </w:tcPr>
          <w:p w14:paraId="3A890A62" w14:textId="60D283AF" w:rsidR="00247923" w:rsidRPr="00F17505" w:rsidDel="00D91157" w:rsidRDefault="004F30CF" w:rsidP="00CE5AD3">
            <w:pPr>
              <w:pStyle w:val="Heading2"/>
              <w:rPr>
                <w:del w:id="440" w:author="28.105_CR0076R1_(Rel-18)_AIML_MGT" w:date="2024-03-25T17:16:00Z"/>
                <w:lang w:eastAsia="zh-CN"/>
              </w:rPr>
            </w:pPr>
            <w:del w:id="441" w:author="28.105_CR0076R1_(Rel-18)_AIML_MGT" w:date="2024-03-25T17:16:00Z">
              <w:r w:rsidDel="00D91157">
                <w:rPr>
                  <w:rFonts w:cs="Arial"/>
                </w:rPr>
                <w:delText>The MLT MnS producer shall have a capability allowing an</w:delText>
              </w:r>
              <w:r w:rsidR="00DB4F4F" w:rsidRPr="00F17505" w:rsidDel="00D91157">
                <w:rPr>
                  <w:rFonts w:cs="Arial"/>
                </w:rPr>
                <w:delText xml:space="preserve"> </w:delText>
              </w:r>
              <w:r w:rsidR="00247923" w:rsidRPr="00F17505" w:rsidDel="00D91157">
                <w:rPr>
                  <w:rFonts w:cs="Arial"/>
                </w:rPr>
                <w:delText>authorized</w:delText>
              </w:r>
              <w:r w:rsidR="00DB4F4F" w:rsidRPr="00F17505" w:rsidDel="00D91157">
                <w:rPr>
                  <w:rFonts w:cs="Arial"/>
                </w:rPr>
                <w:delText xml:space="preserve"> </w:delText>
              </w:r>
              <w:r w:rsidR="00247923" w:rsidRPr="00F17505" w:rsidDel="00D91157">
                <w:rPr>
                  <w:rFonts w:cs="Arial"/>
                </w:rPr>
                <w:delText>consumer</w:delText>
              </w:r>
              <w:r w:rsidR="00DB4F4F" w:rsidRPr="00F17505" w:rsidDel="00D91157">
                <w:rPr>
                  <w:rFonts w:cs="Arial"/>
                </w:rPr>
                <w:delText xml:space="preserve"> </w:delText>
              </w:r>
              <w:r w:rsidR="00247923" w:rsidRPr="00F17505" w:rsidDel="00D91157">
                <w:rPr>
                  <w:rFonts w:cs="Arial"/>
                </w:rPr>
                <w:delText>to</w:delText>
              </w:r>
              <w:r w:rsidR="00DB4F4F" w:rsidRPr="00F17505" w:rsidDel="00D91157">
                <w:rPr>
                  <w:rFonts w:cs="Arial"/>
                </w:rPr>
                <w:delText xml:space="preserve"> </w:delText>
              </w:r>
              <w:r w:rsidR="00247923" w:rsidRPr="00F17505" w:rsidDel="00D91157">
                <w:rPr>
                  <w:rFonts w:cs="Arial"/>
                </w:rPr>
                <w:delText>manage</w:delText>
              </w:r>
              <w:r w:rsidR="00DB4F4F" w:rsidRPr="00F17505" w:rsidDel="00D91157">
                <w:rPr>
                  <w:rFonts w:cs="Arial"/>
                </w:rPr>
                <w:delText xml:space="preserve"> </w:delText>
              </w:r>
              <w:r w:rsidR="00247923" w:rsidRPr="00F17505" w:rsidDel="00D91157">
                <w:rPr>
                  <w:rFonts w:cs="Arial"/>
                </w:rPr>
                <w:delText>and</w:delText>
              </w:r>
              <w:r w:rsidR="00DB4F4F" w:rsidRPr="00F17505" w:rsidDel="00D91157">
                <w:rPr>
                  <w:rFonts w:cs="Arial"/>
                </w:rPr>
                <w:delText xml:space="preserve"> </w:delText>
              </w:r>
              <w:r w:rsidR="00247923" w:rsidRPr="00F17505" w:rsidDel="00D91157">
                <w:rPr>
                  <w:rFonts w:cs="Arial"/>
                </w:rPr>
                <w:delText>configure</w:delText>
              </w:r>
              <w:r w:rsidR="00DB4F4F" w:rsidRPr="00F17505" w:rsidDel="00D91157">
                <w:rPr>
                  <w:rFonts w:cs="Arial"/>
                </w:rPr>
                <w:delText xml:space="preserve"> </w:delText>
              </w:r>
              <w:r w:rsidR="00247923" w:rsidRPr="00F17505" w:rsidDel="00D91157">
                <w:rPr>
                  <w:rFonts w:cs="Arial"/>
                </w:rPr>
                <w:delText>one</w:delText>
              </w:r>
              <w:r w:rsidR="00DB4F4F" w:rsidRPr="00F17505" w:rsidDel="00D91157">
                <w:rPr>
                  <w:rFonts w:cs="Arial"/>
                </w:rPr>
                <w:delText xml:space="preserve"> </w:delText>
              </w:r>
              <w:r w:rsidR="00247923" w:rsidRPr="00F17505" w:rsidDel="00D91157">
                <w:rPr>
                  <w:rFonts w:cs="Arial"/>
                </w:rPr>
                <w:delText>or</w:delText>
              </w:r>
              <w:r w:rsidR="00DB4F4F" w:rsidRPr="00F17505" w:rsidDel="00D91157">
                <w:rPr>
                  <w:rFonts w:cs="Arial"/>
                </w:rPr>
                <w:delText xml:space="preserve"> </w:delText>
              </w:r>
              <w:r w:rsidR="00247923" w:rsidRPr="00F17505" w:rsidDel="00D91157">
                <w:rPr>
                  <w:rFonts w:cs="Arial"/>
                </w:rPr>
                <w:delText>more</w:delText>
              </w:r>
              <w:r w:rsidR="00DB4F4F" w:rsidRPr="00F17505" w:rsidDel="00D91157">
                <w:rPr>
                  <w:rFonts w:cs="Arial"/>
                </w:rPr>
                <w:delText xml:space="preserve"> </w:delText>
              </w:r>
              <w:r w:rsidR="00247923" w:rsidRPr="00F17505" w:rsidDel="00D91157">
                <w:rPr>
                  <w:rFonts w:cs="Arial"/>
                </w:rPr>
                <w:delText>training</w:delText>
              </w:r>
              <w:r w:rsidR="00DB4F4F" w:rsidRPr="00F17505" w:rsidDel="00D91157">
                <w:rPr>
                  <w:rFonts w:cs="Arial"/>
                </w:rPr>
                <w:delText xml:space="preserve"> </w:delText>
              </w:r>
              <w:r w:rsidR="00247923" w:rsidRPr="00F17505" w:rsidDel="00D91157">
                <w:rPr>
                  <w:rFonts w:cs="Arial"/>
                </w:rPr>
                <w:delText>processes,</w:delText>
              </w:r>
              <w:r w:rsidR="00DB4F4F" w:rsidRPr="00F17505" w:rsidDel="00D91157">
                <w:rPr>
                  <w:rFonts w:cs="Arial"/>
                </w:rPr>
                <w:delText xml:space="preserve"> </w:delText>
              </w:r>
              <w:r w:rsidR="00897063" w:rsidRPr="00F17505" w:rsidDel="00D91157">
                <w:rPr>
                  <w:rFonts w:cs="Arial"/>
                </w:rPr>
                <w:delText>e.g.</w:delText>
              </w:r>
              <w:r w:rsidR="00DB4F4F" w:rsidRPr="00F17505" w:rsidDel="00D91157">
                <w:rPr>
                  <w:rFonts w:cs="Arial"/>
                </w:rPr>
                <w:delText xml:space="preserve"> </w:delText>
              </w:r>
              <w:r w:rsidR="00247923" w:rsidRPr="00F17505" w:rsidDel="00D91157">
                <w:rPr>
                  <w:rFonts w:cs="Arial"/>
                </w:rPr>
                <w:delText>to</w:delText>
              </w:r>
              <w:r w:rsidR="00DB4F4F" w:rsidRPr="00F17505" w:rsidDel="00D91157">
                <w:rPr>
                  <w:rFonts w:cs="Arial"/>
                </w:rPr>
                <w:delText xml:space="preserve"> </w:delText>
              </w:r>
              <w:r w:rsidR="00247923" w:rsidRPr="00F17505" w:rsidDel="00D91157">
                <w:rPr>
                  <w:rFonts w:cs="Arial"/>
                </w:rPr>
                <w:delText>start,</w:delText>
              </w:r>
              <w:r w:rsidR="00DB4F4F" w:rsidRPr="00F17505" w:rsidDel="00D91157">
                <w:rPr>
                  <w:rFonts w:cs="Arial"/>
                </w:rPr>
                <w:delText xml:space="preserve"> </w:delText>
              </w:r>
              <w:r w:rsidR="00247923" w:rsidRPr="00F17505" w:rsidDel="00D91157">
                <w:rPr>
                  <w:rFonts w:cs="Arial"/>
                </w:rPr>
                <w:delText>suspend</w:delText>
              </w:r>
              <w:r w:rsidR="00DB4F4F" w:rsidRPr="00F17505" w:rsidDel="00D91157">
                <w:rPr>
                  <w:rFonts w:cs="Arial"/>
                </w:rPr>
                <w:delText xml:space="preserve"> </w:delText>
              </w:r>
              <w:r w:rsidR="00247923" w:rsidRPr="00F17505" w:rsidDel="00D91157">
                <w:rPr>
                  <w:rFonts w:cs="Arial"/>
                </w:rPr>
                <w:delText>or</w:delText>
              </w:r>
              <w:r w:rsidR="00DB4F4F" w:rsidRPr="00F17505" w:rsidDel="00D91157">
                <w:rPr>
                  <w:rFonts w:cs="Arial"/>
                </w:rPr>
                <w:delText xml:space="preserve"> </w:delText>
              </w:r>
              <w:r w:rsidR="00247923" w:rsidRPr="00F17505" w:rsidDel="00D91157">
                <w:rPr>
                  <w:rFonts w:cs="Arial"/>
                </w:rPr>
                <w:delText>restart</w:delText>
              </w:r>
              <w:r w:rsidR="00DB4F4F" w:rsidRPr="00F17505" w:rsidDel="00D91157">
                <w:rPr>
                  <w:rFonts w:cs="Arial"/>
                </w:rPr>
                <w:delText xml:space="preserve"> </w:delText>
              </w:r>
              <w:r w:rsidR="00247923" w:rsidRPr="00F17505" w:rsidDel="00D91157">
                <w:rPr>
                  <w:rFonts w:cs="Arial"/>
                </w:rPr>
                <w:delText>the</w:delText>
              </w:r>
              <w:r w:rsidR="00DB4F4F" w:rsidRPr="00F17505" w:rsidDel="00D91157">
                <w:rPr>
                  <w:rFonts w:cs="Arial"/>
                </w:rPr>
                <w:delText xml:space="preserve"> </w:delText>
              </w:r>
              <w:r w:rsidR="00247923" w:rsidRPr="00F17505" w:rsidDel="00D91157">
                <w:rPr>
                  <w:rFonts w:cs="Arial"/>
                </w:rPr>
                <w:delText>training;</w:delText>
              </w:r>
              <w:r w:rsidR="00DB4F4F" w:rsidRPr="00F17505" w:rsidDel="00D91157">
                <w:rPr>
                  <w:rFonts w:cs="Arial"/>
                </w:rPr>
                <w:delText xml:space="preserve"> </w:delText>
              </w:r>
              <w:r w:rsidR="00247923" w:rsidRPr="00F17505" w:rsidDel="00D91157">
                <w:rPr>
                  <w:rFonts w:cs="Arial"/>
                </w:rPr>
                <w:delText>or</w:delText>
              </w:r>
              <w:r w:rsidR="00DB4F4F" w:rsidRPr="00F17505" w:rsidDel="00D91157">
                <w:rPr>
                  <w:rFonts w:cs="Arial"/>
                </w:rPr>
                <w:delText xml:space="preserve"> </w:delText>
              </w:r>
              <w:r w:rsidR="00247923" w:rsidRPr="00F17505" w:rsidDel="00D91157">
                <w:rPr>
                  <w:rFonts w:cs="Arial"/>
                </w:rPr>
                <w:delText>to</w:delText>
              </w:r>
              <w:r w:rsidR="00DB4F4F" w:rsidRPr="00F17505" w:rsidDel="00D91157">
                <w:rPr>
                  <w:rFonts w:cs="Arial"/>
                </w:rPr>
                <w:delText xml:space="preserve"> </w:delText>
              </w:r>
              <w:r w:rsidR="00247923" w:rsidRPr="00F17505" w:rsidDel="00D91157">
                <w:rPr>
                  <w:rFonts w:cs="Arial"/>
                </w:rPr>
                <w:delText>adjust</w:delText>
              </w:r>
              <w:r w:rsidR="00DB4F4F" w:rsidRPr="00F17505" w:rsidDel="00D91157">
                <w:rPr>
                  <w:rFonts w:cs="Arial"/>
                </w:rPr>
                <w:delText xml:space="preserve"> </w:delText>
              </w:r>
              <w:r w:rsidR="00247923" w:rsidRPr="00F17505" w:rsidDel="00D91157">
                <w:rPr>
                  <w:rFonts w:cs="Arial"/>
                </w:rPr>
                <w:delText>the</w:delText>
              </w:r>
              <w:r w:rsidR="00DB4F4F" w:rsidRPr="00F17505" w:rsidDel="00D91157">
                <w:rPr>
                  <w:rFonts w:cs="Arial"/>
                </w:rPr>
                <w:delText xml:space="preserve"> </w:delText>
              </w:r>
              <w:r w:rsidR="00247923" w:rsidRPr="00F17505" w:rsidDel="00D91157">
                <w:rPr>
                  <w:rFonts w:cs="Arial"/>
                </w:rPr>
                <w:delText>training</w:delText>
              </w:r>
              <w:r w:rsidR="00DB4F4F" w:rsidRPr="00F17505" w:rsidDel="00D91157">
                <w:rPr>
                  <w:rFonts w:cs="Arial"/>
                </w:rPr>
                <w:delText xml:space="preserve"> </w:delText>
              </w:r>
              <w:r w:rsidR="00247923" w:rsidRPr="00F17505" w:rsidDel="00D91157">
                <w:rPr>
                  <w:rFonts w:cs="Arial"/>
                </w:rPr>
                <w:delText>conditions</w:delText>
              </w:r>
              <w:r w:rsidR="00DB4F4F" w:rsidRPr="00F17505" w:rsidDel="00D91157">
                <w:rPr>
                  <w:rFonts w:cs="Arial"/>
                </w:rPr>
                <w:delText xml:space="preserve"> </w:delText>
              </w:r>
              <w:r w:rsidR="00247923" w:rsidRPr="00F17505" w:rsidDel="00D91157">
                <w:rPr>
                  <w:rFonts w:cs="Arial"/>
                </w:rPr>
                <w:delText>and/or</w:delText>
              </w:r>
              <w:r w:rsidR="00DB4F4F" w:rsidRPr="00F17505" w:rsidDel="00D91157">
                <w:rPr>
                  <w:rFonts w:cs="Arial"/>
                </w:rPr>
                <w:delText xml:space="preserve"> </w:delText>
              </w:r>
              <w:r w:rsidR="00247923" w:rsidRPr="00F17505" w:rsidDel="00D91157">
                <w:rPr>
                  <w:rFonts w:cs="Arial"/>
                </w:rPr>
                <w:delText>characteristics.</w:delText>
              </w:r>
            </w:del>
          </w:p>
        </w:tc>
        <w:tc>
          <w:tcPr>
            <w:tcW w:w="2008" w:type="dxa"/>
            <w:tcBorders>
              <w:top w:val="single" w:sz="4" w:space="0" w:color="auto"/>
              <w:left w:val="single" w:sz="4" w:space="0" w:color="auto"/>
              <w:bottom w:val="single" w:sz="4" w:space="0" w:color="auto"/>
              <w:right w:val="single" w:sz="4" w:space="0" w:color="auto"/>
            </w:tcBorders>
          </w:tcPr>
          <w:p w14:paraId="300EDAAE" w14:textId="76A6E20F" w:rsidR="004F30CF" w:rsidDel="00D91157" w:rsidRDefault="004F30CF" w:rsidP="00CE5AD3">
            <w:pPr>
              <w:pStyle w:val="Heading2"/>
              <w:rPr>
                <w:del w:id="442" w:author="28.105_CR0076R1_(Rel-18)_AIML_MGT" w:date="2024-03-25T17:16:00Z"/>
              </w:rPr>
            </w:pPr>
            <w:del w:id="443" w:author="28.105_CR0076R1_(Rel-18)_AIML_MGT" w:date="2024-03-25T17:16:00Z">
              <w:r w:rsidDel="00D91157">
                <w:delText>ML training requested by consumer (clause 6.2.2.1),</w:delText>
              </w:r>
            </w:del>
          </w:p>
          <w:p w14:paraId="366031E3" w14:textId="70D2AEA2" w:rsidR="00247923" w:rsidRPr="00F17505" w:rsidDel="00D91157" w:rsidRDefault="00247923" w:rsidP="00CE5AD3">
            <w:pPr>
              <w:pStyle w:val="Heading2"/>
              <w:rPr>
                <w:del w:id="444" w:author="28.105_CR0076R1_(Rel-18)_AIML_MGT" w:date="2024-03-25T17:16:00Z"/>
              </w:rPr>
            </w:pPr>
            <w:del w:id="445" w:author="28.105_CR0076R1_(Rel-18)_AIML_MGT" w:date="2024-03-25T17:16:00Z">
              <w:r w:rsidRPr="00F17505" w:rsidDel="00D91157">
                <w:delText>Managing</w:delText>
              </w:r>
              <w:r w:rsidR="00DB4F4F" w:rsidRPr="00F17505" w:rsidDel="00D91157">
                <w:delText xml:space="preserve"> </w:delText>
              </w:r>
              <w:r w:rsidRPr="00F17505" w:rsidDel="00D91157">
                <w:delText>ML</w:delText>
              </w:r>
              <w:r w:rsidR="00DB4F4F" w:rsidRPr="00F17505" w:rsidDel="00D91157">
                <w:delText xml:space="preserve"> </w:delText>
              </w:r>
              <w:r w:rsidR="004F30CF" w:rsidDel="00D91157">
                <w:delText>t</w:delText>
              </w:r>
              <w:r w:rsidR="004F30CF" w:rsidRPr="00F17505" w:rsidDel="00D91157">
                <w:delText xml:space="preserve">raining </w:delText>
              </w:r>
              <w:r w:rsidR="004F30CF" w:rsidDel="00D91157">
                <w:delText>p</w:delText>
              </w:r>
              <w:r w:rsidR="004F30CF" w:rsidRPr="00F17505" w:rsidDel="00D91157">
                <w:delText xml:space="preserve">rocesses </w:delText>
              </w:r>
              <w:r w:rsidR="0023706C" w:rsidRPr="00F17505" w:rsidDel="00D91157">
                <w:rPr>
                  <w:lang w:eastAsia="zh-CN"/>
                </w:rPr>
                <w:delText>(clause</w:delText>
              </w:r>
              <w:r w:rsidR="00DB4F4F" w:rsidRPr="00F17505" w:rsidDel="00D91157">
                <w:rPr>
                  <w:lang w:eastAsia="zh-CN"/>
                </w:rPr>
                <w:delText xml:space="preserve"> </w:delText>
              </w:r>
              <w:r w:rsidR="0023706C" w:rsidRPr="00F17505" w:rsidDel="00D91157">
                <w:delText>6.2.2.</w:delText>
              </w:r>
              <w:r w:rsidR="00161FE3" w:rsidRPr="00F17505" w:rsidDel="00D91157">
                <w:delText>4</w:delText>
              </w:r>
              <w:r w:rsidR="0023706C" w:rsidRPr="00F17505" w:rsidDel="00D91157">
                <w:rPr>
                  <w:lang w:eastAsia="zh-CN"/>
                </w:rPr>
                <w:delText>)</w:delText>
              </w:r>
            </w:del>
          </w:p>
        </w:tc>
      </w:tr>
      <w:tr w:rsidR="00247923" w:rsidRPr="00F17505" w:rsidDel="00D91157" w14:paraId="68E43F0A" w14:textId="74E2F6FC" w:rsidTr="00DB4F4F">
        <w:trPr>
          <w:jc w:val="center"/>
          <w:del w:id="446" w:author="28.105_CR0076R1_(Rel-18)_AIML_MGT" w:date="2024-03-25T17:16:00Z"/>
        </w:trPr>
        <w:tc>
          <w:tcPr>
            <w:tcW w:w="2592" w:type="dxa"/>
            <w:tcBorders>
              <w:top w:val="single" w:sz="4" w:space="0" w:color="auto"/>
              <w:left w:val="single" w:sz="4" w:space="0" w:color="auto"/>
              <w:bottom w:val="single" w:sz="4" w:space="0" w:color="auto"/>
              <w:right w:val="single" w:sz="4" w:space="0" w:color="auto"/>
            </w:tcBorders>
          </w:tcPr>
          <w:p w14:paraId="3DABA11B" w14:textId="45FCB8D9" w:rsidR="00247923" w:rsidRPr="00F17505" w:rsidDel="00D91157" w:rsidRDefault="00247923" w:rsidP="00CE5AD3">
            <w:pPr>
              <w:pStyle w:val="Heading2"/>
              <w:rPr>
                <w:del w:id="447" w:author="28.105_CR0076R1_(Rel-18)_AIML_MGT" w:date="2024-03-25T17:16:00Z"/>
                <w:b/>
                <w:bCs/>
                <w:lang w:eastAsia="zh-CN"/>
              </w:rPr>
            </w:pPr>
            <w:del w:id="448" w:author="28.105_CR0076R1_(Rel-18)_AIML_MGT" w:date="2024-03-25T17:16:00Z">
              <w:r w:rsidRPr="00F17505" w:rsidDel="00D91157">
                <w:rPr>
                  <w:b/>
                  <w:bCs/>
                  <w:lang w:eastAsia="zh-CN"/>
                </w:rPr>
                <w:delText>REQ-ML_TRAIN-</w:delText>
              </w:r>
              <w:r w:rsidR="00DB4F4F" w:rsidRPr="00F17505" w:rsidDel="00D91157">
                <w:rPr>
                  <w:b/>
                  <w:bCs/>
                  <w:lang w:eastAsia="zh-CN"/>
                </w:rPr>
                <w:delText xml:space="preserve"> </w:delText>
              </w:r>
              <w:r w:rsidRPr="00F17505" w:rsidDel="00D91157">
                <w:rPr>
                  <w:b/>
                  <w:bCs/>
                  <w:lang w:eastAsia="zh-CN"/>
                </w:rPr>
                <w:delText>MGT</w:delText>
              </w:r>
              <w:r w:rsidR="004F30CF" w:rsidDel="00D91157">
                <w:rPr>
                  <w:b/>
                  <w:bCs/>
                  <w:lang w:eastAsia="zh-CN"/>
                </w:rPr>
                <w:delText>-</w:delText>
              </w:r>
              <w:r w:rsidRPr="00F17505" w:rsidDel="00D91157">
                <w:rPr>
                  <w:b/>
                  <w:bCs/>
                  <w:lang w:eastAsia="zh-CN"/>
                </w:rPr>
                <w:delText>03</w:delText>
              </w:r>
            </w:del>
          </w:p>
        </w:tc>
        <w:tc>
          <w:tcPr>
            <w:tcW w:w="5096" w:type="dxa"/>
            <w:tcBorders>
              <w:top w:val="single" w:sz="4" w:space="0" w:color="auto"/>
              <w:left w:val="single" w:sz="4" w:space="0" w:color="auto"/>
              <w:bottom w:val="single" w:sz="4" w:space="0" w:color="auto"/>
              <w:right w:val="single" w:sz="4" w:space="0" w:color="auto"/>
            </w:tcBorders>
          </w:tcPr>
          <w:p w14:paraId="7C5053BC" w14:textId="2816FACD" w:rsidR="00247923" w:rsidRPr="00F17505" w:rsidDel="00D91157" w:rsidRDefault="00247923" w:rsidP="00CE5AD3">
            <w:pPr>
              <w:pStyle w:val="Heading2"/>
              <w:rPr>
                <w:del w:id="449" w:author="28.105_CR0076R1_(Rel-18)_AIML_MGT" w:date="2024-03-25T17:16:00Z"/>
                <w:lang w:eastAsia="zh-CN"/>
              </w:rPr>
            </w:pPr>
            <w:del w:id="450" w:author="28.105_CR0076R1_(Rel-18)_AIML_MGT" w:date="2024-03-25T17:16:00Z">
              <w:r w:rsidRPr="00F17505" w:rsidDel="00D91157">
                <w:rPr>
                  <w:lang w:eastAsia="zh-CN"/>
                </w:rPr>
                <w:delText>3GPP</w:delText>
              </w:r>
              <w:r w:rsidR="00DB4F4F" w:rsidRPr="00F17505" w:rsidDel="00D91157">
                <w:rPr>
                  <w:lang w:eastAsia="zh-CN"/>
                </w:rPr>
                <w:delText xml:space="preserve"> </w:delText>
              </w:r>
              <w:r w:rsidRPr="00F17505" w:rsidDel="00D91157">
                <w:rPr>
                  <w:lang w:eastAsia="zh-CN"/>
                </w:rPr>
                <w:delText>management</w:delText>
              </w:r>
              <w:r w:rsidR="00DB4F4F" w:rsidRPr="00F17505" w:rsidDel="00D91157">
                <w:rPr>
                  <w:lang w:eastAsia="zh-CN"/>
                </w:rPr>
                <w:delText xml:space="preserve"> </w:delText>
              </w:r>
              <w:r w:rsidRPr="00F17505" w:rsidDel="00D91157">
                <w:rPr>
                  <w:lang w:eastAsia="zh-CN"/>
                </w:rPr>
                <w:delText>system</w:delText>
              </w:r>
              <w:r w:rsidR="00DB4F4F" w:rsidRPr="00F17505" w:rsidDel="00D91157">
                <w:rPr>
                  <w:lang w:eastAsia="zh-CN"/>
                </w:rPr>
                <w:delText xml:space="preserve"> </w:delText>
              </w:r>
              <w:r w:rsidRPr="00F17505" w:rsidDel="00D91157">
                <w:rPr>
                  <w:lang w:eastAsia="zh-CN"/>
                </w:rPr>
                <w:delText>shall</w:delText>
              </w:r>
              <w:r w:rsidR="00DB4F4F" w:rsidRPr="00F17505" w:rsidDel="00D91157">
                <w:rPr>
                  <w:lang w:eastAsia="zh-CN"/>
                </w:rPr>
                <w:delText xml:space="preserve"> </w:delText>
              </w:r>
              <w:r w:rsidRPr="00F17505" w:rsidDel="00D91157">
                <w:rPr>
                  <w:lang w:eastAsia="zh-CN"/>
                </w:rPr>
                <w:delText>have</w:delText>
              </w:r>
              <w:r w:rsidR="00DB4F4F" w:rsidRPr="00F17505" w:rsidDel="00D91157">
                <w:rPr>
                  <w:lang w:eastAsia="zh-CN"/>
                </w:rPr>
                <w:delText xml:space="preserve"> </w:delText>
              </w:r>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capability</w:delText>
              </w:r>
              <w:r w:rsidR="00DB4F4F" w:rsidRPr="00F17505" w:rsidDel="00D91157">
                <w:rPr>
                  <w:lang w:eastAsia="zh-CN"/>
                </w:rPr>
                <w:delText xml:space="preserve"> </w:delText>
              </w:r>
              <w:r w:rsidRPr="00F17505" w:rsidDel="00D91157">
                <w:rPr>
                  <w:lang w:eastAsia="zh-CN"/>
                </w:rPr>
                <w:delText>to</w:delText>
              </w:r>
              <w:r w:rsidR="00DB4F4F" w:rsidRPr="00F17505" w:rsidDel="00D91157">
                <w:rPr>
                  <w:lang w:eastAsia="zh-CN"/>
                </w:rPr>
                <w:delText xml:space="preserve"> </w:delText>
              </w:r>
              <w:r w:rsidRPr="00F17505" w:rsidDel="00D91157">
                <w:rPr>
                  <w:lang w:eastAsia="zh-CN"/>
                </w:rPr>
                <w:delText>enable</w:delText>
              </w:r>
              <w:r w:rsidR="00DB4F4F" w:rsidRPr="00F17505" w:rsidDel="00D91157">
                <w:rPr>
                  <w:lang w:eastAsia="zh-CN"/>
                </w:rPr>
                <w:delText xml:space="preserve"> </w:delText>
              </w:r>
              <w:r w:rsidRPr="00F17505" w:rsidDel="00D91157">
                <w:rPr>
                  <w:rFonts w:cs="Arial"/>
                </w:rPr>
                <w:delText>an</w:delText>
              </w:r>
              <w:r w:rsidR="00DB4F4F" w:rsidRPr="00F17505" w:rsidDel="00D91157">
                <w:rPr>
                  <w:rFonts w:cs="Arial"/>
                </w:rPr>
                <w:delText xml:space="preserve"> </w:delText>
              </w:r>
              <w:r w:rsidRPr="00F17505" w:rsidDel="00D91157">
                <w:rPr>
                  <w:rFonts w:cs="Arial"/>
                </w:rPr>
                <w:delText>authorized</w:delText>
              </w:r>
              <w:r w:rsidR="00DB4F4F" w:rsidRPr="00F17505" w:rsidDel="00D91157">
                <w:rPr>
                  <w:rFonts w:cs="Arial"/>
                </w:rPr>
                <w:delText xml:space="preserve"> </w:delText>
              </w:r>
              <w:r w:rsidRPr="00F17505" w:rsidDel="00D91157">
                <w:rPr>
                  <w:rFonts w:cs="Arial"/>
                </w:rPr>
                <w:delText>consumer</w:delText>
              </w:r>
              <w:r w:rsidR="00DB4F4F" w:rsidRPr="00F17505" w:rsidDel="00D91157">
                <w:rPr>
                  <w:rFonts w:cs="Arial"/>
                </w:rPr>
                <w:delText xml:space="preserve"> </w:delText>
              </w:r>
              <w:r w:rsidRPr="00F17505" w:rsidDel="00D91157">
                <w:rPr>
                  <w:rFonts w:cs="Arial"/>
                </w:rPr>
                <w:delText>(</w:delText>
              </w:r>
              <w:r w:rsidR="00897063" w:rsidRPr="00F17505" w:rsidDel="00D91157">
                <w:rPr>
                  <w:rFonts w:cs="Arial"/>
                </w:rPr>
                <w:delText>e.g.</w:delText>
              </w:r>
              <w:r w:rsidR="00DB4F4F" w:rsidRPr="00F17505" w:rsidDel="00D91157">
                <w:rPr>
                  <w:rFonts w:cs="Arial"/>
                </w:rPr>
                <w:delText xml:space="preserve"> </w:delText>
              </w:r>
              <w:r w:rsidRPr="00F17505" w:rsidDel="00D91157">
                <w:rPr>
                  <w:rFonts w:cs="Arial"/>
                </w:rPr>
                <w:delText>the</w:delText>
              </w:r>
              <w:r w:rsidR="00DB4F4F" w:rsidRPr="00F17505" w:rsidDel="00D91157">
                <w:rPr>
                  <w:rFonts w:cs="Arial"/>
                </w:rPr>
                <w:delText xml:space="preserve"> </w:delText>
              </w:r>
              <w:r w:rsidRPr="00F17505" w:rsidDel="00D91157">
                <w:rPr>
                  <w:rFonts w:cs="Arial"/>
                </w:rPr>
                <w:delText>function/entity</w:delText>
              </w:r>
              <w:r w:rsidR="00DB4F4F" w:rsidRPr="00F17505" w:rsidDel="00D91157">
                <w:rPr>
                  <w:rFonts w:cs="Arial"/>
                </w:rPr>
                <w:delText xml:space="preserve"> </w:delText>
              </w:r>
              <w:r w:rsidRPr="00F17505" w:rsidDel="00D91157">
                <w:rPr>
                  <w:rFonts w:cs="Arial"/>
                </w:rPr>
                <w:delText>different</w:delText>
              </w:r>
              <w:r w:rsidR="00DB4F4F" w:rsidRPr="00F17505" w:rsidDel="00D91157">
                <w:rPr>
                  <w:rFonts w:cs="Arial"/>
                </w:rPr>
                <w:delText xml:space="preserve"> </w:delText>
              </w:r>
              <w:r w:rsidRPr="00F17505" w:rsidDel="00D91157">
                <w:rPr>
                  <w:rFonts w:cs="Arial"/>
                </w:rPr>
                <w:delText>from</w:delText>
              </w:r>
              <w:r w:rsidR="00DB4F4F" w:rsidRPr="00F17505" w:rsidDel="00D91157">
                <w:rPr>
                  <w:rFonts w:cs="Arial"/>
                </w:rPr>
                <w:delText xml:space="preserve"> </w:delText>
              </w:r>
              <w:r w:rsidRPr="00F17505" w:rsidDel="00D91157">
                <w:rPr>
                  <w:rFonts w:cs="Arial"/>
                </w:rPr>
                <w:delText>the</w:delText>
              </w:r>
              <w:r w:rsidR="00DB4F4F" w:rsidRPr="00F17505" w:rsidDel="00D91157">
                <w:rPr>
                  <w:rFonts w:cs="Arial"/>
                </w:rPr>
                <w:delText xml:space="preserve"> </w:delText>
              </w:r>
              <w:r w:rsidRPr="00F17505" w:rsidDel="00D91157">
                <w:rPr>
                  <w:rFonts w:cs="Arial"/>
                </w:rPr>
                <w:delText>function</w:delText>
              </w:r>
              <w:r w:rsidR="00DB4F4F" w:rsidRPr="00F17505" w:rsidDel="00D91157">
                <w:rPr>
                  <w:rFonts w:cs="Arial"/>
                </w:rPr>
                <w:delText xml:space="preserve"> </w:delText>
              </w:r>
              <w:r w:rsidRPr="00F17505" w:rsidDel="00D91157">
                <w:rPr>
                  <w:rFonts w:cs="Arial"/>
                </w:rPr>
                <w:delText>that</w:delText>
              </w:r>
              <w:r w:rsidR="00DB4F4F" w:rsidRPr="00F17505" w:rsidDel="00D91157">
                <w:rPr>
                  <w:rFonts w:cs="Arial"/>
                </w:rPr>
                <w:delText xml:space="preserve"> </w:delText>
              </w:r>
              <w:r w:rsidRPr="00F17505" w:rsidDel="00D91157">
                <w:rPr>
                  <w:rFonts w:cs="Arial"/>
                </w:rPr>
                <w:delText>generated</w:delText>
              </w:r>
              <w:r w:rsidR="00DB4F4F" w:rsidRPr="00F17505" w:rsidDel="00D91157">
                <w:rPr>
                  <w:rFonts w:cs="Arial"/>
                </w:rPr>
                <w:delText xml:space="preserve"> </w:delText>
              </w:r>
              <w:r w:rsidRPr="00F17505" w:rsidDel="00D91157">
                <w:rPr>
                  <w:rFonts w:cs="Arial"/>
                </w:rPr>
                <w:delText>a</w:delText>
              </w:r>
              <w:r w:rsidR="00DB4F4F" w:rsidRPr="00F17505" w:rsidDel="00D91157">
                <w:rPr>
                  <w:rFonts w:cs="Arial"/>
                </w:rPr>
                <w:delText xml:space="preserve"> </w:delText>
              </w:r>
              <w:r w:rsidRPr="00F17505" w:rsidDel="00D91157">
                <w:rPr>
                  <w:rFonts w:cs="Arial"/>
                </w:rPr>
                <w:delText>request</w:delText>
              </w:r>
              <w:r w:rsidR="00DB4F4F" w:rsidRPr="00F17505" w:rsidDel="00D91157">
                <w:rPr>
                  <w:rFonts w:cs="Arial"/>
                </w:rPr>
                <w:delText xml:space="preserve"> </w:delText>
              </w:r>
              <w:r w:rsidRPr="00F17505" w:rsidDel="00D91157">
                <w:rPr>
                  <w:rFonts w:cs="Arial"/>
                </w:rPr>
                <w:delText>for</w:delText>
              </w:r>
              <w:r w:rsidR="00DB4F4F" w:rsidRPr="00F17505" w:rsidDel="00D91157">
                <w:rPr>
                  <w:rFonts w:cs="Arial"/>
                </w:rPr>
                <w:delText xml:space="preserve"> </w:delText>
              </w:r>
              <w:r w:rsidRPr="00F17505" w:rsidDel="00D91157">
                <w:delText>ML</w:delText>
              </w:r>
              <w:r w:rsidR="00DB4F4F" w:rsidRPr="00F17505" w:rsidDel="00D91157">
                <w:delText xml:space="preserve"> </w:delText>
              </w:r>
              <w:r w:rsidR="004F30CF" w:rsidDel="00D91157">
                <w:delText>model/entity</w:delText>
              </w:r>
              <w:r w:rsidR="00DB4F4F" w:rsidRPr="00F17505" w:rsidDel="00D91157">
                <w:delText xml:space="preserve"> </w:delText>
              </w:r>
              <w:r w:rsidRPr="00F17505" w:rsidDel="00D91157">
                <w:rPr>
                  <w:rFonts w:cs="Arial"/>
                </w:rPr>
                <w:delText>training)</w:delText>
              </w:r>
              <w:r w:rsidR="00DB4F4F" w:rsidRPr="00F17505" w:rsidDel="00D91157">
                <w:rPr>
                  <w:rFonts w:cs="Arial"/>
                </w:rPr>
                <w:delText xml:space="preserve"> </w:delText>
              </w:r>
              <w:r w:rsidRPr="00F17505" w:rsidDel="00D91157">
                <w:rPr>
                  <w:rFonts w:cs="Arial"/>
                </w:rPr>
                <w:delText>to</w:delText>
              </w:r>
              <w:r w:rsidR="00DB4F4F" w:rsidRPr="00F17505" w:rsidDel="00D91157">
                <w:rPr>
                  <w:rFonts w:cs="Arial"/>
                </w:rPr>
                <w:delText xml:space="preserve"> </w:delText>
              </w:r>
              <w:r w:rsidRPr="00F17505" w:rsidDel="00D91157">
                <w:rPr>
                  <w:rFonts w:cs="Arial"/>
                </w:rPr>
                <w:delText>request</w:delText>
              </w:r>
              <w:r w:rsidR="00DB4F4F" w:rsidRPr="00F17505" w:rsidDel="00D91157">
                <w:rPr>
                  <w:rFonts w:cs="Arial"/>
                </w:rPr>
                <w:delText xml:space="preserve"> </w:delText>
              </w:r>
              <w:r w:rsidRPr="00F17505" w:rsidDel="00D91157">
                <w:rPr>
                  <w:rFonts w:cs="Arial"/>
                </w:rPr>
                <w:delText>for</w:delText>
              </w:r>
              <w:r w:rsidR="00DB4F4F" w:rsidRPr="00F17505" w:rsidDel="00D91157">
                <w:rPr>
                  <w:rFonts w:cs="Arial"/>
                </w:rPr>
                <w:delText xml:space="preserve"> </w:delText>
              </w:r>
              <w:r w:rsidRPr="00F17505" w:rsidDel="00D91157">
                <w:rPr>
                  <w:rFonts w:cs="Arial"/>
                </w:rPr>
                <w:delText>a</w:delText>
              </w:r>
              <w:r w:rsidR="00DB4F4F" w:rsidRPr="00F17505" w:rsidDel="00D91157">
                <w:rPr>
                  <w:rFonts w:cs="Arial"/>
                </w:rPr>
                <w:delText xml:space="preserve"> </w:delText>
              </w:r>
              <w:r w:rsidRPr="00F17505" w:rsidDel="00D91157">
                <w:rPr>
                  <w:rFonts w:cs="Arial"/>
                </w:rPr>
                <w:delText>report</w:delText>
              </w:r>
              <w:r w:rsidR="00DB4F4F" w:rsidRPr="00F17505" w:rsidDel="00D91157">
                <w:rPr>
                  <w:rFonts w:cs="Arial"/>
                </w:rPr>
                <w:delText xml:space="preserve"> </w:delText>
              </w:r>
              <w:r w:rsidRPr="00F17505" w:rsidDel="00D91157">
                <w:rPr>
                  <w:rFonts w:cs="Arial"/>
                </w:rPr>
                <w:delText>on</w:delText>
              </w:r>
              <w:r w:rsidR="00DB4F4F" w:rsidRPr="00F17505" w:rsidDel="00D91157">
                <w:rPr>
                  <w:rFonts w:cs="Arial"/>
                </w:rPr>
                <w:delText xml:space="preserve"> </w:delText>
              </w:r>
              <w:r w:rsidRPr="00F17505" w:rsidDel="00D91157">
                <w:rPr>
                  <w:rFonts w:cs="Arial"/>
                </w:rPr>
                <w:delText>the</w:delText>
              </w:r>
              <w:r w:rsidR="00DB4F4F" w:rsidRPr="00F17505" w:rsidDel="00D91157">
                <w:rPr>
                  <w:rFonts w:cs="Arial"/>
                </w:rPr>
                <w:delText xml:space="preserve"> </w:delText>
              </w:r>
              <w:r w:rsidRPr="00F17505" w:rsidDel="00D91157">
                <w:rPr>
                  <w:rFonts w:cs="Arial"/>
                </w:rPr>
                <w:delText>outcomes</w:delText>
              </w:r>
              <w:r w:rsidR="00DB4F4F" w:rsidRPr="00F17505" w:rsidDel="00D91157">
                <w:rPr>
                  <w:rFonts w:cs="Arial"/>
                </w:rPr>
                <w:delText xml:space="preserve"> </w:delText>
              </w:r>
              <w:r w:rsidRPr="00F17505" w:rsidDel="00D91157">
                <w:rPr>
                  <w:rFonts w:cs="Arial"/>
                </w:rPr>
                <w:delText>of</w:delText>
              </w:r>
              <w:r w:rsidR="00DB4F4F" w:rsidRPr="00F17505" w:rsidDel="00D91157">
                <w:rPr>
                  <w:rFonts w:cs="Arial"/>
                </w:rPr>
                <w:delText xml:space="preserve"> </w:delText>
              </w:r>
              <w:r w:rsidRPr="00F17505" w:rsidDel="00D91157">
                <w:rPr>
                  <w:rFonts w:cs="Arial"/>
                </w:rPr>
                <w:delText>a</w:delText>
              </w:r>
              <w:r w:rsidR="00DB4F4F" w:rsidRPr="00F17505" w:rsidDel="00D91157">
                <w:rPr>
                  <w:rFonts w:cs="Arial"/>
                </w:rPr>
                <w:delText xml:space="preserve"> </w:delText>
              </w:r>
              <w:r w:rsidRPr="00F17505" w:rsidDel="00D91157">
                <w:rPr>
                  <w:rFonts w:cs="Arial"/>
                </w:rPr>
                <w:delText>specific</w:delText>
              </w:r>
              <w:r w:rsidR="00DB4F4F" w:rsidRPr="00F17505" w:rsidDel="00D91157">
                <w:rPr>
                  <w:rFonts w:cs="Arial"/>
                </w:rPr>
                <w:delText xml:space="preserve"> </w:delText>
              </w:r>
              <w:r w:rsidRPr="00F17505" w:rsidDel="00D91157">
                <w:rPr>
                  <w:rFonts w:cs="Arial"/>
                </w:rPr>
                <w:delText>training</w:delText>
              </w:r>
              <w:r w:rsidR="00DB4F4F" w:rsidRPr="00F17505" w:rsidDel="00D91157">
                <w:rPr>
                  <w:rFonts w:cs="Arial"/>
                </w:rPr>
                <w:delText xml:space="preserve"> </w:delText>
              </w:r>
              <w:r w:rsidRPr="00F17505" w:rsidDel="00D91157">
                <w:rPr>
                  <w:rFonts w:cs="Arial"/>
                </w:rPr>
                <w:delText>instance.</w:delText>
              </w:r>
            </w:del>
          </w:p>
        </w:tc>
        <w:tc>
          <w:tcPr>
            <w:tcW w:w="2008" w:type="dxa"/>
            <w:tcBorders>
              <w:top w:val="single" w:sz="4" w:space="0" w:color="auto"/>
              <w:left w:val="single" w:sz="4" w:space="0" w:color="auto"/>
              <w:bottom w:val="single" w:sz="4" w:space="0" w:color="auto"/>
              <w:right w:val="single" w:sz="4" w:space="0" w:color="auto"/>
            </w:tcBorders>
          </w:tcPr>
          <w:p w14:paraId="30A945B7" w14:textId="5C243A71" w:rsidR="00247923" w:rsidRPr="00F17505" w:rsidDel="00D91157" w:rsidRDefault="00247923" w:rsidP="00CE5AD3">
            <w:pPr>
              <w:pStyle w:val="Heading2"/>
              <w:rPr>
                <w:del w:id="451" w:author="28.105_CR0076R1_(Rel-18)_AIML_MGT" w:date="2024-03-25T17:16:00Z"/>
              </w:rPr>
            </w:pPr>
            <w:del w:id="452" w:author="28.105_CR0076R1_(Rel-18)_AIML_MGT" w:date="2024-03-25T17:16:00Z">
              <w:r w:rsidRPr="00F17505" w:rsidDel="00D91157">
                <w:delText>Managing</w:delText>
              </w:r>
              <w:r w:rsidR="00DB4F4F" w:rsidRPr="00F17505" w:rsidDel="00D91157">
                <w:delText xml:space="preserve"> </w:delText>
              </w:r>
              <w:r w:rsidRPr="00F17505" w:rsidDel="00D91157">
                <w:delText>ML</w:delText>
              </w:r>
              <w:r w:rsidR="00DB4F4F" w:rsidRPr="00F17505" w:rsidDel="00D91157">
                <w:delText xml:space="preserve"> </w:delText>
              </w:r>
              <w:r w:rsidR="004F30CF" w:rsidDel="00D91157">
                <w:delText>t</w:delText>
              </w:r>
              <w:r w:rsidR="004F30CF" w:rsidRPr="00F17505" w:rsidDel="00D91157">
                <w:delText xml:space="preserve">raining </w:delText>
              </w:r>
              <w:r w:rsidR="004F30CF" w:rsidDel="00D91157">
                <w:delText>p</w:delText>
              </w:r>
              <w:r w:rsidR="004F30CF" w:rsidRPr="00F17505" w:rsidDel="00D91157">
                <w:delText xml:space="preserve">rocesses </w:delText>
              </w:r>
              <w:r w:rsidR="0023706C" w:rsidRPr="00F17505" w:rsidDel="00D91157">
                <w:rPr>
                  <w:lang w:eastAsia="zh-CN"/>
                </w:rPr>
                <w:delText>(clause</w:delText>
              </w:r>
              <w:r w:rsidR="00DB4F4F" w:rsidRPr="00F17505" w:rsidDel="00D91157">
                <w:rPr>
                  <w:lang w:eastAsia="zh-CN"/>
                </w:rPr>
                <w:delText xml:space="preserve"> </w:delText>
              </w:r>
              <w:r w:rsidR="0023706C" w:rsidRPr="00F17505" w:rsidDel="00D91157">
                <w:delText>6.2.2.</w:delText>
              </w:r>
              <w:r w:rsidR="00161FE3" w:rsidRPr="00F17505" w:rsidDel="00D91157">
                <w:delText>4</w:delText>
              </w:r>
              <w:r w:rsidR="0023706C" w:rsidRPr="00F17505" w:rsidDel="00D91157">
                <w:rPr>
                  <w:lang w:eastAsia="zh-CN"/>
                </w:rPr>
                <w:delText>)</w:delText>
              </w:r>
            </w:del>
          </w:p>
        </w:tc>
      </w:tr>
      <w:tr w:rsidR="00247923" w:rsidRPr="00F17505" w:rsidDel="00D91157" w14:paraId="34ACDA75" w14:textId="131F554F" w:rsidTr="00DB4F4F">
        <w:trPr>
          <w:jc w:val="center"/>
          <w:del w:id="453" w:author="28.105_CR0076R1_(Rel-18)_AIML_MGT" w:date="2024-03-25T17:16:00Z"/>
        </w:trPr>
        <w:tc>
          <w:tcPr>
            <w:tcW w:w="2592" w:type="dxa"/>
            <w:tcBorders>
              <w:top w:val="single" w:sz="4" w:space="0" w:color="auto"/>
              <w:left w:val="single" w:sz="4" w:space="0" w:color="auto"/>
              <w:bottom w:val="single" w:sz="4" w:space="0" w:color="auto"/>
              <w:right w:val="single" w:sz="4" w:space="0" w:color="auto"/>
            </w:tcBorders>
          </w:tcPr>
          <w:p w14:paraId="250D3F71" w14:textId="224DF9CE" w:rsidR="00247923" w:rsidRPr="00F17505" w:rsidDel="00D91157" w:rsidRDefault="00247923" w:rsidP="00CE5AD3">
            <w:pPr>
              <w:pStyle w:val="Heading2"/>
              <w:rPr>
                <w:del w:id="454" w:author="28.105_CR0076R1_(Rel-18)_AIML_MGT" w:date="2024-03-25T17:16:00Z"/>
                <w:b/>
                <w:bCs/>
                <w:lang w:eastAsia="zh-CN"/>
              </w:rPr>
            </w:pPr>
            <w:del w:id="455" w:author="28.105_CR0076R1_(Rel-18)_AIML_MGT" w:date="2024-03-25T17:16:00Z">
              <w:r w:rsidRPr="00F17505" w:rsidDel="00D91157">
                <w:rPr>
                  <w:b/>
                  <w:bCs/>
                  <w:lang w:eastAsia="zh-CN"/>
                </w:rPr>
                <w:delText>REQ-ML_TRAIN-</w:delText>
              </w:r>
              <w:r w:rsidR="00DB4F4F" w:rsidRPr="00F17505" w:rsidDel="00D91157">
                <w:rPr>
                  <w:b/>
                  <w:bCs/>
                  <w:lang w:eastAsia="zh-CN"/>
                </w:rPr>
                <w:delText xml:space="preserve"> </w:delText>
              </w:r>
              <w:r w:rsidRPr="00F17505" w:rsidDel="00D91157">
                <w:rPr>
                  <w:b/>
                  <w:bCs/>
                  <w:lang w:eastAsia="zh-CN"/>
                </w:rPr>
                <w:delText>MGT</w:delText>
              </w:r>
              <w:r w:rsidR="004F30CF" w:rsidDel="00D91157">
                <w:rPr>
                  <w:b/>
                  <w:bCs/>
                  <w:lang w:eastAsia="zh-CN"/>
                </w:rPr>
                <w:delText>-</w:delText>
              </w:r>
              <w:r w:rsidRPr="00F17505" w:rsidDel="00D91157">
                <w:rPr>
                  <w:b/>
                  <w:bCs/>
                  <w:lang w:eastAsia="zh-CN"/>
                </w:rPr>
                <w:delText>04</w:delText>
              </w:r>
            </w:del>
          </w:p>
        </w:tc>
        <w:tc>
          <w:tcPr>
            <w:tcW w:w="5096" w:type="dxa"/>
            <w:tcBorders>
              <w:top w:val="single" w:sz="4" w:space="0" w:color="auto"/>
              <w:left w:val="single" w:sz="4" w:space="0" w:color="auto"/>
              <w:bottom w:val="single" w:sz="4" w:space="0" w:color="auto"/>
              <w:right w:val="single" w:sz="4" w:space="0" w:color="auto"/>
            </w:tcBorders>
          </w:tcPr>
          <w:p w14:paraId="084794E4" w14:textId="78CE9656" w:rsidR="00247923" w:rsidRPr="00F17505" w:rsidDel="00D91157" w:rsidRDefault="00247923" w:rsidP="00CE5AD3">
            <w:pPr>
              <w:pStyle w:val="Heading2"/>
              <w:rPr>
                <w:del w:id="456" w:author="28.105_CR0076R1_(Rel-18)_AIML_MGT" w:date="2024-03-25T17:16:00Z"/>
                <w:lang w:eastAsia="zh-CN"/>
              </w:rPr>
            </w:pPr>
            <w:del w:id="457" w:author="28.105_CR0076R1_(Rel-18)_AIML_MGT" w:date="2024-03-25T17:16:00Z">
              <w:r w:rsidRPr="00F17505" w:rsidDel="00D91157">
                <w:rPr>
                  <w:lang w:eastAsia="zh-CN"/>
                </w:rPr>
                <w:delText>3GPP</w:delText>
              </w:r>
              <w:r w:rsidR="00DB4F4F" w:rsidRPr="00F17505" w:rsidDel="00D91157">
                <w:rPr>
                  <w:lang w:eastAsia="zh-CN"/>
                </w:rPr>
                <w:delText xml:space="preserve"> </w:delText>
              </w:r>
              <w:r w:rsidRPr="00F17505" w:rsidDel="00D91157">
                <w:rPr>
                  <w:lang w:eastAsia="zh-CN"/>
                </w:rPr>
                <w:delText>management</w:delText>
              </w:r>
              <w:r w:rsidR="00DB4F4F" w:rsidRPr="00F17505" w:rsidDel="00D91157">
                <w:rPr>
                  <w:lang w:eastAsia="zh-CN"/>
                </w:rPr>
                <w:delText xml:space="preserve"> </w:delText>
              </w:r>
              <w:r w:rsidRPr="00F17505" w:rsidDel="00D91157">
                <w:rPr>
                  <w:lang w:eastAsia="zh-CN"/>
                </w:rPr>
                <w:delText>system</w:delText>
              </w:r>
              <w:r w:rsidR="00DB4F4F" w:rsidRPr="00F17505" w:rsidDel="00D91157">
                <w:rPr>
                  <w:lang w:eastAsia="zh-CN"/>
                </w:rPr>
                <w:delText xml:space="preserve"> </w:delText>
              </w:r>
              <w:r w:rsidRPr="00F17505" w:rsidDel="00D91157">
                <w:rPr>
                  <w:lang w:eastAsia="zh-CN"/>
                </w:rPr>
                <w:delText>shall</w:delText>
              </w:r>
              <w:r w:rsidR="00DB4F4F" w:rsidRPr="00F17505" w:rsidDel="00D91157">
                <w:rPr>
                  <w:lang w:eastAsia="zh-CN"/>
                </w:rPr>
                <w:delText xml:space="preserve"> </w:delText>
              </w:r>
              <w:r w:rsidRPr="00F17505" w:rsidDel="00D91157">
                <w:rPr>
                  <w:lang w:eastAsia="zh-CN"/>
                </w:rPr>
                <w:delText>have</w:delText>
              </w:r>
              <w:r w:rsidR="00DB4F4F" w:rsidRPr="00F17505" w:rsidDel="00D91157">
                <w:rPr>
                  <w:lang w:eastAsia="zh-CN"/>
                </w:rPr>
                <w:delText xml:space="preserve"> </w:delText>
              </w:r>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capability</w:delText>
              </w:r>
              <w:r w:rsidR="00DB4F4F" w:rsidRPr="00F17505" w:rsidDel="00D91157">
                <w:rPr>
                  <w:lang w:eastAsia="zh-CN"/>
                </w:rPr>
                <w:delText xml:space="preserve"> </w:delText>
              </w:r>
              <w:r w:rsidRPr="00F17505" w:rsidDel="00D91157">
                <w:rPr>
                  <w:lang w:eastAsia="zh-CN"/>
                </w:rPr>
                <w:delText>to</w:delText>
              </w:r>
              <w:r w:rsidR="00DB4F4F" w:rsidRPr="00F17505" w:rsidDel="00D91157">
                <w:rPr>
                  <w:lang w:eastAsia="zh-CN"/>
                </w:rPr>
                <w:delText xml:space="preserve"> </w:delText>
              </w:r>
              <w:r w:rsidRPr="00F17505" w:rsidDel="00D91157">
                <w:rPr>
                  <w:lang w:eastAsia="zh-CN"/>
                </w:rPr>
                <w:delText>enable</w:delText>
              </w:r>
              <w:r w:rsidR="00DB4F4F" w:rsidRPr="00F17505" w:rsidDel="00D91157">
                <w:rPr>
                  <w:lang w:eastAsia="zh-CN"/>
                </w:rPr>
                <w:delText xml:space="preserve"> </w:delText>
              </w:r>
              <w:r w:rsidRPr="00F17505" w:rsidDel="00D91157">
                <w:rPr>
                  <w:rFonts w:cs="Arial"/>
                </w:rPr>
                <w:delText>an</w:delText>
              </w:r>
              <w:r w:rsidR="00DB4F4F" w:rsidRPr="00F17505" w:rsidDel="00D91157">
                <w:rPr>
                  <w:rFonts w:cs="Arial"/>
                </w:rPr>
                <w:delText xml:space="preserve"> </w:delText>
              </w:r>
              <w:r w:rsidRPr="00F17505" w:rsidDel="00D91157">
                <w:rPr>
                  <w:rFonts w:cs="Arial"/>
                </w:rPr>
                <w:delText>authorized</w:delText>
              </w:r>
              <w:r w:rsidR="00DB4F4F" w:rsidRPr="00F17505" w:rsidDel="00D91157">
                <w:rPr>
                  <w:rFonts w:cs="Arial"/>
                </w:rPr>
                <w:delText xml:space="preserve"> </w:delText>
              </w:r>
              <w:r w:rsidRPr="00F17505" w:rsidDel="00D91157">
                <w:rPr>
                  <w:rFonts w:cs="Arial"/>
                </w:rPr>
                <w:delText>consumer</w:delText>
              </w:r>
              <w:r w:rsidR="00DB4F4F" w:rsidRPr="00F17505" w:rsidDel="00D91157">
                <w:rPr>
                  <w:rFonts w:cs="Arial"/>
                </w:rPr>
                <w:delText xml:space="preserve"> </w:delText>
              </w:r>
              <w:r w:rsidRPr="00F17505" w:rsidDel="00D91157">
                <w:rPr>
                  <w:rFonts w:cs="Arial"/>
                </w:rPr>
                <w:delText>to</w:delText>
              </w:r>
              <w:r w:rsidR="00DB4F4F" w:rsidRPr="00F17505" w:rsidDel="00D91157">
                <w:rPr>
                  <w:rFonts w:cs="Arial"/>
                </w:rPr>
                <w:delText xml:space="preserve"> </w:delText>
              </w:r>
              <w:r w:rsidRPr="00F17505" w:rsidDel="00D91157">
                <w:rPr>
                  <w:rFonts w:cs="Arial"/>
                </w:rPr>
                <w:delText>define</w:delText>
              </w:r>
              <w:r w:rsidR="00DB4F4F" w:rsidRPr="00F17505" w:rsidDel="00D91157">
                <w:rPr>
                  <w:rFonts w:cs="Arial"/>
                </w:rPr>
                <w:delText xml:space="preserve"> </w:delText>
              </w:r>
              <w:r w:rsidRPr="00F17505" w:rsidDel="00D91157">
                <w:rPr>
                  <w:rFonts w:cs="Arial"/>
                </w:rPr>
                <w:delText>the</w:delText>
              </w:r>
              <w:r w:rsidR="00DB4F4F" w:rsidRPr="00F17505" w:rsidDel="00D91157">
                <w:rPr>
                  <w:rFonts w:cs="Arial"/>
                </w:rPr>
                <w:delText xml:space="preserve"> </w:delText>
              </w:r>
              <w:r w:rsidRPr="00F17505" w:rsidDel="00D91157">
                <w:rPr>
                  <w:rFonts w:cs="Arial"/>
                </w:rPr>
                <w:delText>reporting</w:delText>
              </w:r>
              <w:r w:rsidR="00DB4F4F" w:rsidRPr="00F17505" w:rsidDel="00D91157">
                <w:rPr>
                  <w:rFonts w:cs="Arial"/>
                </w:rPr>
                <w:delText xml:space="preserve"> </w:delText>
              </w:r>
              <w:r w:rsidRPr="00F17505" w:rsidDel="00D91157">
                <w:rPr>
                  <w:rFonts w:cs="Arial"/>
                </w:rPr>
                <w:delText>characteristics</w:delText>
              </w:r>
              <w:r w:rsidR="00DB4F4F" w:rsidRPr="00F17505" w:rsidDel="00D91157">
                <w:rPr>
                  <w:rFonts w:cs="Arial"/>
                </w:rPr>
                <w:delText xml:space="preserve"> </w:delText>
              </w:r>
              <w:r w:rsidRPr="00F17505" w:rsidDel="00D91157">
                <w:rPr>
                  <w:rFonts w:cs="Arial"/>
                </w:rPr>
                <w:delText>related</w:delText>
              </w:r>
              <w:r w:rsidR="00DB4F4F" w:rsidRPr="00F17505" w:rsidDel="00D91157">
                <w:rPr>
                  <w:rFonts w:cs="Arial"/>
                </w:rPr>
                <w:delText xml:space="preserve"> </w:delText>
              </w:r>
              <w:r w:rsidRPr="00F17505" w:rsidDel="00D91157">
                <w:rPr>
                  <w:rFonts w:cs="Arial"/>
                </w:rPr>
                <w:delText>to</w:delText>
              </w:r>
              <w:r w:rsidR="00DB4F4F" w:rsidRPr="00F17505" w:rsidDel="00D91157">
                <w:rPr>
                  <w:rFonts w:cs="Arial"/>
                </w:rPr>
                <w:delText xml:space="preserve"> </w:delText>
              </w:r>
              <w:r w:rsidRPr="00F17505" w:rsidDel="00D91157">
                <w:rPr>
                  <w:rFonts w:cs="Arial"/>
                </w:rPr>
                <w:delText>a</w:delText>
              </w:r>
              <w:r w:rsidR="00DB4F4F" w:rsidRPr="00F17505" w:rsidDel="00D91157">
                <w:rPr>
                  <w:rFonts w:cs="Arial"/>
                </w:rPr>
                <w:delText xml:space="preserve"> </w:delText>
              </w:r>
              <w:r w:rsidRPr="00F17505" w:rsidDel="00D91157">
                <w:rPr>
                  <w:rFonts w:cs="Arial"/>
                </w:rPr>
                <w:delText>specific</w:delText>
              </w:r>
              <w:r w:rsidR="00DB4F4F" w:rsidRPr="00F17505" w:rsidDel="00D91157">
                <w:rPr>
                  <w:rFonts w:cs="Arial"/>
                </w:rPr>
                <w:delText xml:space="preserve"> </w:delText>
              </w:r>
              <w:r w:rsidRPr="00F17505" w:rsidDel="00D91157">
                <w:rPr>
                  <w:rFonts w:cs="Arial"/>
                </w:rPr>
                <w:delText>training</w:delText>
              </w:r>
              <w:r w:rsidR="00DB4F4F" w:rsidRPr="00F17505" w:rsidDel="00D91157">
                <w:rPr>
                  <w:rFonts w:cs="Arial"/>
                </w:rPr>
                <w:delText xml:space="preserve"> </w:delText>
              </w:r>
              <w:r w:rsidRPr="00F17505" w:rsidDel="00D91157">
                <w:rPr>
                  <w:rFonts w:cs="Arial"/>
                </w:rPr>
                <w:delText>request</w:delText>
              </w:r>
              <w:r w:rsidR="00DB4F4F" w:rsidRPr="00F17505" w:rsidDel="00D91157">
                <w:rPr>
                  <w:rFonts w:cs="Arial"/>
                </w:rPr>
                <w:delText xml:space="preserve"> </w:delText>
              </w:r>
              <w:r w:rsidRPr="00F17505" w:rsidDel="00D91157">
                <w:rPr>
                  <w:rFonts w:cs="Arial"/>
                </w:rPr>
                <w:delText>or</w:delText>
              </w:r>
              <w:r w:rsidR="00DB4F4F" w:rsidRPr="00F17505" w:rsidDel="00D91157">
                <w:rPr>
                  <w:rFonts w:cs="Arial"/>
                </w:rPr>
                <w:delText xml:space="preserve"> </w:delText>
              </w:r>
              <w:r w:rsidRPr="00F17505" w:rsidDel="00D91157">
                <w:rPr>
                  <w:rFonts w:cs="Arial"/>
                </w:rPr>
                <w:delText>training</w:delText>
              </w:r>
              <w:r w:rsidR="00DB4F4F" w:rsidRPr="00F17505" w:rsidDel="00D91157">
                <w:rPr>
                  <w:rFonts w:cs="Arial"/>
                </w:rPr>
                <w:delText xml:space="preserve"> </w:delText>
              </w:r>
              <w:r w:rsidRPr="00F17505" w:rsidDel="00D91157">
                <w:rPr>
                  <w:rFonts w:cs="Arial"/>
                </w:rPr>
                <w:delText>instance.</w:delText>
              </w:r>
            </w:del>
          </w:p>
        </w:tc>
        <w:tc>
          <w:tcPr>
            <w:tcW w:w="2008" w:type="dxa"/>
            <w:tcBorders>
              <w:top w:val="single" w:sz="4" w:space="0" w:color="auto"/>
              <w:left w:val="single" w:sz="4" w:space="0" w:color="auto"/>
              <w:bottom w:val="single" w:sz="4" w:space="0" w:color="auto"/>
              <w:right w:val="single" w:sz="4" w:space="0" w:color="auto"/>
            </w:tcBorders>
          </w:tcPr>
          <w:p w14:paraId="3D27A334" w14:textId="4AED77F2" w:rsidR="00247923" w:rsidRPr="00F17505" w:rsidDel="00D91157" w:rsidRDefault="00247923" w:rsidP="00CE5AD3">
            <w:pPr>
              <w:pStyle w:val="Heading2"/>
              <w:rPr>
                <w:del w:id="458" w:author="28.105_CR0076R1_(Rel-18)_AIML_MGT" w:date="2024-03-25T17:16:00Z"/>
              </w:rPr>
            </w:pPr>
            <w:del w:id="459" w:author="28.105_CR0076R1_(Rel-18)_AIML_MGT" w:date="2024-03-25T17:16:00Z">
              <w:r w:rsidRPr="00F17505" w:rsidDel="00D91157">
                <w:delText>Managing</w:delText>
              </w:r>
              <w:r w:rsidR="00DB4F4F" w:rsidRPr="00F17505" w:rsidDel="00D91157">
                <w:delText xml:space="preserve"> </w:delText>
              </w:r>
              <w:r w:rsidRPr="00F17505" w:rsidDel="00D91157">
                <w:delText>ML</w:delText>
              </w:r>
              <w:r w:rsidR="00DB4F4F" w:rsidRPr="00F17505" w:rsidDel="00D91157">
                <w:delText xml:space="preserve"> </w:delText>
              </w:r>
              <w:r w:rsidR="004F30CF" w:rsidDel="00D91157">
                <w:delText>t</w:delText>
              </w:r>
              <w:r w:rsidR="004F30CF" w:rsidRPr="00F17505" w:rsidDel="00D91157">
                <w:delText xml:space="preserve">raining </w:delText>
              </w:r>
              <w:r w:rsidR="004F30CF" w:rsidDel="00D91157">
                <w:delText>p</w:delText>
              </w:r>
              <w:r w:rsidR="004F30CF" w:rsidRPr="00F17505" w:rsidDel="00D91157">
                <w:delText xml:space="preserve">rocesses </w:delText>
              </w:r>
              <w:r w:rsidR="0023706C" w:rsidRPr="00F17505" w:rsidDel="00D91157">
                <w:rPr>
                  <w:lang w:eastAsia="zh-CN"/>
                </w:rPr>
                <w:delText>(clause</w:delText>
              </w:r>
              <w:r w:rsidR="00DB4F4F" w:rsidRPr="00F17505" w:rsidDel="00D91157">
                <w:rPr>
                  <w:lang w:eastAsia="zh-CN"/>
                </w:rPr>
                <w:delText xml:space="preserve"> </w:delText>
              </w:r>
              <w:r w:rsidR="0023706C" w:rsidRPr="00F17505" w:rsidDel="00D91157">
                <w:delText>6.2.2.</w:delText>
              </w:r>
              <w:r w:rsidR="00161FE3" w:rsidRPr="00F17505" w:rsidDel="00D91157">
                <w:delText>4</w:delText>
              </w:r>
              <w:r w:rsidR="0023706C" w:rsidRPr="00F17505" w:rsidDel="00D91157">
                <w:rPr>
                  <w:lang w:eastAsia="zh-CN"/>
                </w:rPr>
                <w:delText>)</w:delText>
              </w:r>
            </w:del>
          </w:p>
        </w:tc>
      </w:tr>
      <w:tr w:rsidR="00247923" w:rsidRPr="00F17505" w:rsidDel="00D91157" w14:paraId="15BB026F" w14:textId="58D28A12" w:rsidTr="00DB4F4F">
        <w:trPr>
          <w:jc w:val="center"/>
          <w:del w:id="460" w:author="28.105_CR0076R1_(Rel-18)_AIML_MGT" w:date="2024-03-25T17:16:00Z"/>
        </w:trPr>
        <w:tc>
          <w:tcPr>
            <w:tcW w:w="2592" w:type="dxa"/>
            <w:tcBorders>
              <w:top w:val="single" w:sz="4" w:space="0" w:color="auto"/>
              <w:left w:val="single" w:sz="4" w:space="0" w:color="auto"/>
              <w:bottom w:val="single" w:sz="4" w:space="0" w:color="auto"/>
              <w:right w:val="single" w:sz="4" w:space="0" w:color="auto"/>
            </w:tcBorders>
          </w:tcPr>
          <w:p w14:paraId="58626D0D" w14:textId="4C89FBFD" w:rsidR="00247923" w:rsidRPr="00F17505" w:rsidDel="00D91157" w:rsidRDefault="00247923" w:rsidP="00CE5AD3">
            <w:pPr>
              <w:pStyle w:val="Heading2"/>
              <w:rPr>
                <w:del w:id="461" w:author="28.105_CR0076R1_(Rel-18)_AIML_MGT" w:date="2024-03-25T17:16:00Z"/>
                <w:b/>
                <w:bCs/>
                <w:lang w:eastAsia="zh-CN"/>
              </w:rPr>
            </w:pPr>
            <w:del w:id="462" w:author="28.105_CR0076R1_(Rel-18)_AIML_MGT" w:date="2024-03-25T17:16:00Z">
              <w:r w:rsidRPr="00F17505" w:rsidDel="00D91157">
                <w:rPr>
                  <w:b/>
                  <w:bCs/>
                  <w:lang w:eastAsia="zh-CN"/>
                </w:rPr>
                <w:delText>REQ-ML_TRAIN-</w:delText>
              </w:r>
              <w:r w:rsidR="00DB4F4F" w:rsidRPr="00F17505" w:rsidDel="00D91157">
                <w:rPr>
                  <w:b/>
                  <w:bCs/>
                  <w:lang w:eastAsia="zh-CN"/>
                </w:rPr>
                <w:delText xml:space="preserve"> </w:delText>
              </w:r>
              <w:r w:rsidRPr="00F17505" w:rsidDel="00D91157">
                <w:rPr>
                  <w:b/>
                  <w:bCs/>
                  <w:lang w:eastAsia="zh-CN"/>
                </w:rPr>
                <w:delText>MGT</w:delText>
              </w:r>
              <w:r w:rsidR="004F30CF" w:rsidDel="00D91157">
                <w:rPr>
                  <w:b/>
                  <w:bCs/>
                  <w:lang w:eastAsia="zh-CN"/>
                </w:rPr>
                <w:delText>-</w:delText>
              </w:r>
              <w:r w:rsidRPr="00F17505" w:rsidDel="00D91157">
                <w:rPr>
                  <w:b/>
                  <w:bCs/>
                  <w:lang w:eastAsia="zh-CN"/>
                </w:rPr>
                <w:delText>05</w:delText>
              </w:r>
            </w:del>
          </w:p>
        </w:tc>
        <w:tc>
          <w:tcPr>
            <w:tcW w:w="5096" w:type="dxa"/>
            <w:tcBorders>
              <w:top w:val="single" w:sz="4" w:space="0" w:color="auto"/>
              <w:left w:val="single" w:sz="4" w:space="0" w:color="auto"/>
              <w:bottom w:val="single" w:sz="4" w:space="0" w:color="auto"/>
              <w:right w:val="single" w:sz="4" w:space="0" w:color="auto"/>
            </w:tcBorders>
          </w:tcPr>
          <w:p w14:paraId="52FE7A77" w14:textId="393DBAC6" w:rsidR="00247923" w:rsidRPr="00F17505" w:rsidDel="00D91157" w:rsidRDefault="00247923" w:rsidP="00CE5AD3">
            <w:pPr>
              <w:pStyle w:val="Heading2"/>
              <w:rPr>
                <w:del w:id="463" w:author="28.105_CR0076R1_(Rel-18)_AIML_MGT" w:date="2024-03-25T17:16:00Z"/>
                <w:lang w:eastAsia="zh-CN"/>
              </w:rPr>
            </w:pPr>
            <w:del w:id="464" w:author="28.105_CR0076R1_(Rel-18)_AIML_MGT" w:date="2024-03-25T17:16:00Z">
              <w:r w:rsidRPr="00F17505" w:rsidDel="00D91157">
                <w:rPr>
                  <w:lang w:eastAsia="zh-CN"/>
                </w:rPr>
                <w:delText>3GPP</w:delText>
              </w:r>
              <w:r w:rsidR="00DB4F4F" w:rsidRPr="00F17505" w:rsidDel="00D91157">
                <w:rPr>
                  <w:lang w:eastAsia="zh-CN"/>
                </w:rPr>
                <w:delText xml:space="preserve"> </w:delText>
              </w:r>
              <w:r w:rsidRPr="00F17505" w:rsidDel="00D91157">
                <w:rPr>
                  <w:lang w:eastAsia="zh-CN"/>
                </w:rPr>
                <w:delText>management</w:delText>
              </w:r>
              <w:r w:rsidR="00DB4F4F" w:rsidRPr="00F17505" w:rsidDel="00D91157">
                <w:rPr>
                  <w:lang w:eastAsia="zh-CN"/>
                </w:rPr>
                <w:delText xml:space="preserve"> </w:delText>
              </w:r>
              <w:r w:rsidRPr="00F17505" w:rsidDel="00D91157">
                <w:rPr>
                  <w:lang w:eastAsia="zh-CN"/>
                </w:rPr>
                <w:delText>system</w:delText>
              </w:r>
              <w:r w:rsidR="00DB4F4F" w:rsidRPr="00F17505" w:rsidDel="00D91157">
                <w:rPr>
                  <w:lang w:eastAsia="zh-CN"/>
                </w:rPr>
                <w:delText xml:space="preserve"> </w:delText>
              </w:r>
              <w:r w:rsidRPr="00F17505" w:rsidDel="00D91157">
                <w:rPr>
                  <w:lang w:eastAsia="zh-CN"/>
                </w:rPr>
                <w:delText>shall</w:delText>
              </w:r>
              <w:r w:rsidR="00DB4F4F" w:rsidRPr="00F17505" w:rsidDel="00D91157">
                <w:rPr>
                  <w:lang w:eastAsia="zh-CN"/>
                </w:rPr>
                <w:delText xml:space="preserve"> </w:delText>
              </w:r>
              <w:r w:rsidRPr="00F17505" w:rsidDel="00D91157">
                <w:rPr>
                  <w:lang w:eastAsia="zh-CN"/>
                </w:rPr>
                <w:delText>have</w:delText>
              </w:r>
              <w:r w:rsidR="00DB4F4F" w:rsidRPr="00F17505" w:rsidDel="00D91157">
                <w:rPr>
                  <w:lang w:eastAsia="zh-CN"/>
                </w:rPr>
                <w:delText xml:space="preserve"> </w:delText>
              </w:r>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capability</w:delText>
              </w:r>
              <w:r w:rsidR="00DB4F4F" w:rsidRPr="00F17505" w:rsidDel="00D91157">
                <w:rPr>
                  <w:lang w:eastAsia="zh-CN"/>
                </w:rPr>
                <w:delText xml:space="preserve"> </w:delText>
              </w:r>
              <w:r w:rsidRPr="00F17505" w:rsidDel="00D91157">
                <w:rPr>
                  <w:lang w:eastAsia="zh-CN"/>
                </w:rPr>
                <w:delText>to</w:delText>
              </w:r>
              <w:r w:rsidR="00DB4F4F" w:rsidRPr="00F17505" w:rsidDel="00D91157">
                <w:rPr>
                  <w:lang w:eastAsia="zh-CN"/>
                </w:rPr>
                <w:delText xml:space="preserve"> </w:delText>
              </w:r>
              <w:r w:rsidRPr="00F17505" w:rsidDel="00D91157">
                <w:rPr>
                  <w:lang w:eastAsia="zh-CN"/>
                </w:rPr>
                <w:delText>enable</w:delText>
              </w:r>
              <w:r w:rsidR="00DB4F4F" w:rsidRPr="00F17505" w:rsidDel="00D91157">
                <w:rPr>
                  <w:lang w:eastAsia="zh-CN"/>
                </w:rPr>
                <w:delText xml:space="preserve"> </w:delText>
              </w:r>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ML</w:delText>
              </w:r>
              <w:r w:rsidR="002138F2" w:rsidDel="00D91157">
                <w:rPr>
                  <w:lang w:eastAsia="zh-CN"/>
                </w:rPr>
                <w:delText>T</w:delText>
              </w:r>
              <w:r w:rsidR="00DB4F4F" w:rsidRPr="00F17505" w:rsidDel="00D91157">
                <w:rPr>
                  <w:lang w:eastAsia="zh-CN"/>
                </w:rPr>
                <w:delText xml:space="preserve"> </w:delText>
              </w:r>
              <w:r w:rsidRPr="00F17505" w:rsidDel="00D91157">
                <w:rPr>
                  <w:lang w:eastAsia="zh-CN"/>
                </w:rPr>
                <w:delText>function</w:delText>
              </w:r>
              <w:r w:rsidR="00DB4F4F" w:rsidRPr="00F17505" w:rsidDel="00D91157">
                <w:rPr>
                  <w:lang w:eastAsia="zh-CN"/>
                </w:rPr>
                <w:delText xml:space="preserve"> </w:delText>
              </w:r>
              <w:r w:rsidRPr="00F17505" w:rsidDel="00D91157">
                <w:rPr>
                  <w:lang w:eastAsia="zh-CN"/>
                </w:rPr>
                <w:delText>to</w:delText>
              </w:r>
              <w:r w:rsidR="00DB4F4F" w:rsidRPr="00F17505" w:rsidDel="00D91157">
                <w:rPr>
                  <w:lang w:eastAsia="zh-CN"/>
                </w:rPr>
                <w:delText xml:space="preserve"> </w:delText>
              </w:r>
              <w:r w:rsidRPr="00F17505" w:rsidDel="00D91157">
                <w:rPr>
                  <w:lang w:eastAsia="zh-CN"/>
                </w:rPr>
                <w:delText>report</w:delText>
              </w:r>
              <w:r w:rsidR="00DB4F4F" w:rsidRPr="00F17505" w:rsidDel="00D91157">
                <w:rPr>
                  <w:lang w:eastAsia="zh-CN"/>
                </w:rPr>
                <w:delText xml:space="preserve"> </w:delText>
              </w:r>
              <w:r w:rsidRPr="00F17505" w:rsidDel="00D91157">
                <w:rPr>
                  <w:lang w:eastAsia="zh-CN"/>
                </w:rPr>
                <w:delText>to</w:delText>
              </w:r>
              <w:r w:rsidR="00DB4F4F" w:rsidRPr="00F17505" w:rsidDel="00D91157">
                <w:rPr>
                  <w:lang w:eastAsia="zh-CN"/>
                </w:rPr>
                <w:delText xml:space="preserve"> </w:delText>
              </w:r>
              <w:r w:rsidRPr="00F17505" w:rsidDel="00D91157">
                <w:rPr>
                  <w:lang w:eastAsia="zh-CN"/>
                </w:rPr>
                <w:delText>any</w:delText>
              </w:r>
              <w:r w:rsidR="00DB4F4F" w:rsidRPr="00F17505" w:rsidDel="00D91157">
                <w:rPr>
                  <w:lang w:eastAsia="zh-CN"/>
                </w:rPr>
                <w:delText xml:space="preserve"> </w:delText>
              </w:r>
              <w:r w:rsidRPr="00F17505" w:rsidDel="00D91157">
                <w:rPr>
                  <w:lang w:eastAsia="zh-CN"/>
                </w:rPr>
                <w:delText>authorized</w:delText>
              </w:r>
              <w:r w:rsidR="00DB4F4F" w:rsidRPr="00F17505" w:rsidDel="00D91157">
                <w:rPr>
                  <w:lang w:eastAsia="zh-CN"/>
                </w:rPr>
                <w:delText xml:space="preserve"> </w:delText>
              </w:r>
              <w:r w:rsidRPr="00F17505" w:rsidDel="00D91157">
                <w:rPr>
                  <w:lang w:eastAsia="zh-CN"/>
                </w:rPr>
                <w:delText>consumer</w:delText>
              </w:r>
              <w:r w:rsidR="00DB4F4F" w:rsidRPr="00F17505" w:rsidDel="00D91157">
                <w:rPr>
                  <w:lang w:eastAsia="zh-CN"/>
                </w:rPr>
                <w:delText xml:space="preserve"> </w:delText>
              </w:r>
              <w:r w:rsidRPr="00F17505" w:rsidDel="00D91157">
                <w:rPr>
                  <w:lang w:eastAsia="zh-CN"/>
                </w:rPr>
                <w:delText>about</w:delText>
              </w:r>
              <w:r w:rsidR="00DB4F4F" w:rsidRPr="00F17505" w:rsidDel="00D91157">
                <w:rPr>
                  <w:lang w:eastAsia="zh-CN"/>
                </w:rPr>
                <w:delText xml:space="preserve"> </w:delText>
              </w:r>
              <w:r w:rsidRPr="00F17505" w:rsidDel="00D91157">
                <w:rPr>
                  <w:lang w:eastAsia="zh-CN"/>
                </w:rPr>
                <w:delText>specific</w:delText>
              </w:r>
              <w:r w:rsidR="00DB4F4F" w:rsidRPr="00F17505" w:rsidDel="00D91157">
                <w:rPr>
                  <w:lang w:eastAsia="zh-CN"/>
                </w:rPr>
                <w:delText xml:space="preserve"> </w:delText>
              </w:r>
              <w:r w:rsidRPr="00F17505" w:rsidDel="00D91157">
                <w:rPr>
                  <w:lang w:eastAsia="zh-CN"/>
                </w:rPr>
                <w:delText>ML</w:delText>
              </w:r>
              <w:r w:rsidR="00DB4F4F" w:rsidRPr="00F17505" w:rsidDel="00D91157">
                <w:rPr>
                  <w:lang w:eastAsia="zh-CN"/>
                </w:rPr>
                <w:delText xml:space="preserve"> </w:delText>
              </w:r>
              <w:r w:rsidRPr="00F17505" w:rsidDel="00D91157">
                <w:rPr>
                  <w:lang w:eastAsia="zh-CN"/>
                </w:rPr>
                <w:delText>Training</w:delText>
              </w:r>
              <w:r w:rsidR="00DB4F4F" w:rsidRPr="00F17505" w:rsidDel="00D91157">
                <w:rPr>
                  <w:lang w:eastAsia="zh-CN"/>
                </w:rPr>
                <w:delText xml:space="preserve"> </w:delText>
              </w:r>
              <w:r w:rsidRPr="00F17505" w:rsidDel="00D91157">
                <w:rPr>
                  <w:lang w:eastAsia="zh-CN"/>
                </w:rPr>
                <w:delText>process</w:delText>
              </w:r>
              <w:r w:rsidR="00DB4F4F" w:rsidRPr="00F17505" w:rsidDel="00D91157">
                <w:rPr>
                  <w:lang w:eastAsia="zh-CN"/>
                </w:rPr>
                <w:delText xml:space="preserve"> </w:delText>
              </w:r>
              <w:r w:rsidRPr="00F17505" w:rsidDel="00D91157">
                <w:rPr>
                  <w:lang w:eastAsia="zh-CN"/>
                </w:rPr>
                <w:delText>and/or</w:delText>
              </w:r>
              <w:r w:rsidR="00DB4F4F" w:rsidRPr="00F17505" w:rsidDel="00D91157">
                <w:rPr>
                  <w:lang w:eastAsia="zh-CN"/>
                </w:rPr>
                <w:delText xml:space="preserve"> </w:delText>
              </w:r>
              <w:r w:rsidRPr="00F17505" w:rsidDel="00D91157">
                <w:rPr>
                  <w:lang w:eastAsia="zh-CN"/>
                </w:rPr>
                <w:delText>report</w:delText>
              </w:r>
              <w:r w:rsidR="00DB4F4F" w:rsidRPr="00F17505" w:rsidDel="00D91157">
                <w:rPr>
                  <w:lang w:eastAsia="zh-CN"/>
                </w:rPr>
                <w:delText xml:space="preserve"> </w:delText>
              </w:r>
              <w:r w:rsidRPr="00F17505" w:rsidDel="00D91157">
                <w:rPr>
                  <w:lang w:eastAsia="zh-CN"/>
                </w:rPr>
                <w:delText>about</w:delText>
              </w:r>
              <w:r w:rsidR="00DB4F4F" w:rsidRPr="00F17505" w:rsidDel="00D91157">
                <w:rPr>
                  <w:lang w:eastAsia="zh-CN"/>
                </w:rPr>
                <w:delText xml:space="preserve"> </w:delText>
              </w:r>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outcomes</w:delText>
              </w:r>
              <w:r w:rsidR="00DB4F4F" w:rsidRPr="00F17505" w:rsidDel="00D91157">
                <w:rPr>
                  <w:lang w:eastAsia="zh-CN"/>
                </w:rPr>
                <w:delText xml:space="preserve"> </w:delText>
              </w:r>
              <w:r w:rsidRPr="00F17505" w:rsidDel="00D91157">
                <w:rPr>
                  <w:lang w:eastAsia="zh-CN"/>
                </w:rPr>
                <w:delText>of</w:delText>
              </w:r>
              <w:r w:rsidR="00DB4F4F" w:rsidRPr="00F17505" w:rsidDel="00D91157">
                <w:rPr>
                  <w:lang w:eastAsia="zh-CN"/>
                </w:rPr>
                <w:delText xml:space="preserve"> </w:delText>
              </w:r>
              <w:r w:rsidRPr="00F17505" w:rsidDel="00D91157">
                <w:rPr>
                  <w:lang w:eastAsia="zh-CN"/>
                </w:rPr>
                <w:delText>any</w:delText>
              </w:r>
              <w:r w:rsidR="00DB4F4F" w:rsidRPr="00F17505" w:rsidDel="00D91157">
                <w:rPr>
                  <w:lang w:eastAsia="zh-CN"/>
                </w:rPr>
                <w:delText xml:space="preserve"> </w:delText>
              </w:r>
              <w:r w:rsidRPr="00F17505" w:rsidDel="00D91157">
                <w:rPr>
                  <w:lang w:eastAsia="zh-CN"/>
                </w:rPr>
                <w:delText>such</w:delText>
              </w:r>
              <w:r w:rsidR="00DB4F4F" w:rsidRPr="00F17505" w:rsidDel="00D91157">
                <w:rPr>
                  <w:lang w:eastAsia="zh-CN"/>
                </w:rPr>
                <w:delText xml:space="preserve"> </w:delText>
              </w:r>
              <w:r w:rsidRPr="00F17505" w:rsidDel="00D91157">
                <w:rPr>
                  <w:lang w:eastAsia="zh-CN"/>
                </w:rPr>
                <w:delText>ML</w:delText>
              </w:r>
              <w:r w:rsidR="00DB4F4F" w:rsidRPr="00F17505" w:rsidDel="00D91157">
                <w:rPr>
                  <w:lang w:eastAsia="zh-CN"/>
                </w:rPr>
                <w:delText xml:space="preserve"> </w:delText>
              </w:r>
              <w:r w:rsidR="002138F2" w:rsidDel="00D91157">
                <w:rPr>
                  <w:lang w:eastAsia="zh-CN"/>
                </w:rPr>
                <w:delText>t</w:delText>
              </w:r>
              <w:r w:rsidR="002138F2" w:rsidRPr="00F17505" w:rsidDel="00D91157">
                <w:rPr>
                  <w:lang w:eastAsia="zh-CN"/>
                </w:rPr>
                <w:delText xml:space="preserve">raining </w:delText>
              </w:r>
              <w:r w:rsidRPr="00F17505" w:rsidDel="00D91157">
                <w:rPr>
                  <w:lang w:eastAsia="zh-CN"/>
                </w:rPr>
                <w:delText>process.</w:delText>
              </w:r>
            </w:del>
          </w:p>
        </w:tc>
        <w:tc>
          <w:tcPr>
            <w:tcW w:w="2008" w:type="dxa"/>
            <w:tcBorders>
              <w:top w:val="single" w:sz="4" w:space="0" w:color="auto"/>
              <w:left w:val="single" w:sz="4" w:space="0" w:color="auto"/>
              <w:bottom w:val="single" w:sz="4" w:space="0" w:color="auto"/>
              <w:right w:val="single" w:sz="4" w:space="0" w:color="auto"/>
            </w:tcBorders>
          </w:tcPr>
          <w:p w14:paraId="07AD12E8" w14:textId="2FCCA494" w:rsidR="00247923" w:rsidRPr="00F17505" w:rsidDel="00D91157" w:rsidRDefault="00247923" w:rsidP="00CE5AD3">
            <w:pPr>
              <w:pStyle w:val="Heading2"/>
              <w:rPr>
                <w:del w:id="465" w:author="28.105_CR0076R1_(Rel-18)_AIML_MGT" w:date="2024-03-25T17:16:00Z"/>
              </w:rPr>
            </w:pPr>
            <w:del w:id="466" w:author="28.105_CR0076R1_(Rel-18)_AIML_MGT" w:date="2024-03-25T17:16:00Z">
              <w:r w:rsidRPr="00F17505" w:rsidDel="00D91157">
                <w:delText>Managing</w:delText>
              </w:r>
              <w:r w:rsidR="00DB4F4F" w:rsidRPr="00F17505" w:rsidDel="00D91157">
                <w:delText xml:space="preserve"> </w:delText>
              </w:r>
              <w:r w:rsidR="00D37859" w:rsidRPr="00F17505" w:rsidDel="00D91157">
                <w:delText>ML</w:delText>
              </w:r>
              <w:r w:rsidR="00DB4F4F" w:rsidRPr="00F17505" w:rsidDel="00D91157">
                <w:delText xml:space="preserve"> </w:delText>
              </w:r>
              <w:r w:rsidR="004F30CF" w:rsidDel="00D91157">
                <w:delText>t</w:delText>
              </w:r>
              <w:r w:rsidR="004F30CF" w:rsidRPr="00F17505" w:rsidDel="00D91157">
                <w:delText xml:space="preserve">raining </w:delText>
              </w:r>
              <w:r w:rsidR="004F30CF" w:rsidDel="00D91157">
                <w:delText>p</w:delText>
              </w:r>
              <w:r w:rsidR="004F30CF" w:rsidRPr="00F17505" w:rsidDel="00D91157">
                <w:delText xml:space="preserve">rocesses </w:delText>
              </w:r>
              <w:r w:rsidR="0023706C" w:rsidRPr="00F17505" w:rsidDel="00D91157">
                <w:rPr>
                  <w:lang w:eastAsia="zh-CN"/>
                </w:rPr>
                <w:delText>(clause</w:delText>
              </w:r>
              <w:r w:rsidR="00DB4F4F" w:rsidRPr="00F17505" w:rsidDel="00D91157">
                <w:rPr>
                  <w:lang w:eastAsia="zh-CN"/>
                </w:rPr>
                <w:delText xml:space="preserve"> </w:delText>
              </w:r>
              <w:r w:rsidR="0023706C" w:rsidRPr="00F17505" w:rsidDel="00D91157">
                <w:delText>6.2.2.</w:delText>
              </w:r>
              <w:r w:rsidR="00161FE3" w:rsidRPr="00F17505" w:rsidDel="00D91157">
                <w:delText>4</w:delText>
              </w:r>
              <w:r w:rsidR="0023706C" w:rsidRPr="00F17505" w:rsidDel="00D91157">
                <w:rPr>
                  <w:lang w:eastAsia="zh-CN"/>
                </w:rPr>
                <w:delText>)</w:delText>
              </w:r>
            </w:del>
          </w:p>
        </w:tc>
      </w:tr>
      <w:tr w:rsidR="008B3446" w:rsidRPr="00F17505" w:rsidDel="00D91157" w14:paraId="1D7E5DB2" w14:textId="62B3F684" w:rsidTr="00DB4F4F">
        <w:trPr>
          <w:jc w:val="center"/>
          <w:del w:id="467" w:author="28.105_CR0076R1_(Rel-18)_AIML_MGT" w:date="2024-03-25T17:16:00Z"/>
        </w:trPr>
        <w:tc>
          <w:tcPr>
            <w:tcW w:w="2592" w:type="dxa"/>
            <w:tcBorders>
              <w:top w:val="single" w:sz="4" w:space="0" w:color="auto"/>
              <w:left w:val="single" w:sz="4" w:space="0" w:color="auto"/>
              <w:bottom w:val="single" w:sz="4" w:space="0" w:color="auto"/>
              <w:right w:val="single" w:sz="4" w:space="0" w:color="auto"/>
            </w:tcBorders>
          </w:tcPr>
          <w:p w14:paraId="646EBF28" w14:textId="1ABBD8E6" w:rsidR="008B3446" w:rsidRPr="00F17505" w:rsidDel="00D91157" w:rsidRDefault="008B3446" w:rsidP="00CE5AD3">
            <w:pPr>
              <w:pStyle w:val="Heading2"/>
              <w:rPr>
                <w:del w:id="468" w:author="28.105_CR0076R1_(Rel-18)_AIML_MGT" w:date="2024-03-25T17:16:00Z"/>
                <w:b/>
                <w:bCs/>
                <w:lang w:eastAsia="zh-CN"/>
              </w:rPr>
            </w:pPr>
            <w:del w:id="469" w:author="28.105_CR0076R1_(Rel-18)_AIML_MGT" w:date="2024-03-25T17:16:00Z">
              <w:r w:rsidRPr="00F17505" w:rsidDel="00D91157">
                <w:rPr>
                  <w:b/>
                  <w:bCs/>
                  <w:szCs w:val="22"/>
                </w:rPr>
                <w:delText>REQ-ML_ERROR</w:delText>
              </w:r>
              <w:r w:rsidR="004F30CF" w:rsidDel="00D91157">
                <w:rPr>
                  <w:b/>
                  <w:bCs/>
                  <w:szCs w:val="22"/>
                </w:rPr>
                <w:delText>-</w:delText>
              </w:r>
              <w:r w:rsidRPr="00F17505" w:rsidDel="00D91157">
                <w:rPr>
                  <w:b/>
                  <w:bCs/>
                  <w:szCs w:val="22"/>
                </w:rPr>
                <w:delText>01</w:delText>
              </w:r>
            </w:del>
          </w:p>
        </w:tc>
        <w:tc>
          <w:tcPr>
            <w:tcW w:w="5096" w:type="dxa"/>
            <w:tcBorders>
              <w:top w:val="single" w:sz="4" w:space="0" w:color="auto"/>
              <w:left w:val="single" w:sz="4" w:space="0" w:color="auto"/>
              <w:bottom w:val="single" w:sz="4" w:space="0" w:color="auto"/>
              <w:right w:val="single" w:sz="4" w:space="0" w:color="auto"/>
            </w:tcBorders>
          </w:tcPr>
          <w:p w14:paraId="07A84E68" w14:textId="7B85D398" w:rsidR="008B3446" w:rsidRPr="00F17505" w:rsidDel="00D91157" w:rsidRDefault="008B3446" w:rsidP="00CE5AD3">
            <w:pPr>
              <w:pStyle w:val="Heading2"/>
              <w:rPr>
                <w:del w:id="470" w:author="28.105_CR0076R1_(Rel-18)_AIML_MGT" w:date="2024-03-25T17:16:00Z"/>
                <w:lang w:eastAsia="zh-CN"/>
              </w:rPr>
            </w:pPr>
            <w:del w:id="471" w:author="28.105_CR0076R1_(Rel-18)_AIML_MGT" w:date="2024-03-25T17:16:00Z">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3GPP</w:delText>
              </w:r>
              <w:r w:rsidR="00DB4F4F" w:rsidRPr="00F17505" w:rsidDel="00D91157">
                <w:rPr>
                  <w:lang w:eastAsia="zh-CN"/>
                </w:rPr>
                <w:delText xml:space="preserve"> </w:delText>
              </w:r>
              <w:r w:rsidRPr="00F17505" w:rsidDel="00D91157">
                <w:rPr>
                  <w:lang w:eastAsia="zh-CN"/>
                </w:rPr>
                <w:delText>management</w:delText>
              </w:r>
              <w:r w:rsidR="00DB4F4F" w:rsidRPr="00F17505" w:rsidDel="00D91157">
                <w:rPr>
                  <w:lang w:eastAsia="zh-CN"/>
                </w:rPr>
                <w:delText xml:space="preserve"> </w:delText>
              </w:r>
              <w:r w:rsidRPr="00F17505" w:rsidDel="00D91157">
                <w:rPr>
                  <w:lang w:eastAsia="zh-CN"/>
                </w:rPr>
                <w:delText>system</w:delText>
              </w:r>
              <w:r w:rsidR="00DB4F4F" w:rsidRPr="00F17505" w:rsidDel="00D91157">
                <w:rPr>
                  <w:lang w:eastAsia="zh-CN"/>
                </w:rPr>
                <w:delText xml:space="preserve"> </w:delText>
              </w:r>
              <w:r w:rsidRPr="00F17505" w:rsidDel="00D91157">
                <w:rPr>
                  <w:lang w:eastAsia="zh-CN"/>
                </w:rPr>
                <w:delText>shall</w:delText>
              </w:r>
              <w:r w:rsidR="00DB4F4F" w:rsidRPr="00F17505" w:rsidDel="00D91157">
                <w:rPr>
                  <w:lang w:eastAsia="zh-CN"/>
                </w:rPr>
                <w:delText xml:space="preserve"> </w:delText>
              </w:r>
              <w:r w:rsidRPr="00F17505" w:rsidDel="00D91157">
                <w:rPr>
                  <w:lang w:eastAsia="zh-CN"/>
                </w:rPr>
                <w:delText>enable</w:delText>
              </w:r>
              <w:r w:rsidR="00DB4F4F" w:rsidRPr="00F17505" w:rsidDel="00D91157">
                <w:rPr>
                  <w:lang w:eastAsia="zh-CN"/>
                </w:rPr>
                <w:delText xml:space="preserve"> </w:delText>
              </w:r>
              <w:r w:rsidRPr="00F17505" w:rsidDel="00D91157">
                <w:rPr>
                  <w:lang w:eastAsia="zh-CN"/>
                </w:rPr>
                <w:delText>an</w:delText>
              </w:r>
              <w:r w:rsidR="00DB4F4F" w:rsidRPr="00F17505" w:rsidDel="00D91157">
                <w:rPr>
                  <w:lang w:eastAsia="zh-CN"/>
                </w:rPr>
                <w:delText xml:space="preserve"> </w:delText>
              </w:r>
              <w:r w:rsidRPr="00F17505" w:rsidDel="00D91157">
                <w:rPr>
                  <w:lang w:eastAsia="zh-CN"/>
                </w:rPr>
                <w:delText>authorized</w:delText>
              </w:r>
              <w:r w:rsidR="00DB4F4F" w:rsidRPr="00F17505" w:rsidDel="00D91157">
                <w:rPr>
                  <w:lang w:eastAsia="zh-CN"/>
                </w:rPr>
                <w:delText xml:space="preserve"> </w:delText>
              </w:r>
              <w:r w:rsidRPr="00F17505" w:rsidDel="00D91157">
                <w:rPr>
                  <w:lang w:eastAsia="zh-CN"/>
                </w:rPr>
                <w:delText>consumer</w:delText>
              </w:r>
              <w:r w:rsidR="00DB4F4F" w:rsidRPr="00F17505" w:rsidDel="00D91157">
                <w:rPr>
                  <w:lang w:eastAsia="zh-CN"/>
                </w:rPr>
                <w:delText xml:space="preserve"> </w:delText>
              </w:r>
              <w:r w:rsidRPr="00F17505" w:rsidDel="00D91157">
                <w:rPr>
                  <w:lang w:eastAsia="zh-CN"/>
                </w:rPr>
                <w:delText>of</w:delText>
              </w:r>
              <w:r w:rsidR="00DB4F4F" w:rsidRPr="00F17505" w:rsidDel="00D91157">
                <w:rPr>
                  <w:lang w:eastAsia="zh-CN"/>
                </w:rPr>
                <w:delText xml:space="preserve"> </w:delText>
              </w:r>
              <w:r w:rsidRPr="00F17505" w:rsidDel="00D91157">
                <w:rPr>
                  <w:lang w:eastAsia="zh-CN"/>
                </w:rPr>
                <w:delText>data</w:delText>
              </w:r>
              <w:r w:rsidR="00DB4F4F" w:rsidRPr="00F17505" w:rsidDel="00D91157">
                <w:rPr>
                  <w:lang w:eastAsia="zh-CN"/>
                </w:rPr>
                <w:delText xml:space="preserve"> </w:delText>
              </w:r>
              <w:r w:rsidRPr="00F17505" w:rsidDel="00D91157">
                <w:rPr>
                  <w:lang w:eastAsia="zh-CN"/>
                </w:rPr>
                <w:delText>services</w:delText>
              </w:r>
              <w:r w:rsidR="00DB4F4F" w:rsidRPr="00F17505" w:rsidDel="00D91157">
                <w:rPr>
                  <w:lang w:eastAsia="zh-CN"/>
                </w:rPr>
                <w:delText xml:space="preserve"> </w:delText>
              </w:r>
              <w:r w:rsidRPr="00F17505" w:rsidDel="00D91157">
                <w:rPr>
                  <w:lang w:eastAsia="zh-CN"/>
                </w:rPr>
                <w:delText>(</w:delText>
              </w:r>
              <w:r w:rsidR="00897063" w:rsidRPr="00F17505" w:rsidDel="00D91157">
                <w:rPr>
                  <w:lang w:eastAsia="zh-CN"/>
                </w:rPr>
                <w:delText>e.g.</w:delText>
              </w:r>
              <w:r w:rsidR="00DB4F4F" w:rsidRPr="00F17505" w:rsidDel="00D91157">
                <w:rPr>
                  <w:lang w:eastAsia="zh-CN"/>
                </w:rPr>
                <w:delText xml:space="preserve"> </w:delText>
              </w:r>
              <w:r w:rsidRPr="00F17505" w:rsidDel="00D91157">
                <w:rPr>
                  <w:lang w:eastAsia="zh-CN"/>
                </w:rPr>
                <w:delText>an</w:delText>
              </w:r>
              <w:r w:rsidR="00DB4F4F" w:rsidRPr="00F17505" w:rsidDel="00D91157">
                <w:rPr>
                  <w:lang w:eastAsia="zh-CN"/>
                </w:rPr>
                <w:delText xml:space="preserve"> </w:delText>
              </w:r>
              <w:r w:rsidRPr="00F17505" w:rsidDel="00D91157">
                <w:rPr>
                  <w:lang w:eastAsia="zh-CN"/>
                </w:rPr>
                <w:delText>ML</w:delText>
              </w:r>
              <w:r w:rsidR="002138F2" w:rsidDel="00D91157">
                <w:rPr>
                  <w:lang w:eastAsia="zh-CN"/>
                </w:rPr>
                <w:delText>T</w:delText>
              </w:r>
              <w:r w:rsidR="00DB4F4F" w:rsidRPr="00F17505" w:rsidDel="00D91157">
                <w:rPr>
                  <w:lang w:eastAsia="zh-CN"/>
                </w:rPr>
                <w:delText xml:space="preserve"> </w:delText>
              </w:r>
              <w:r w:rsidRPr="00F17505" w:rsidDel="00D91157">
                <w:rPr>
                  <w:lang w:eastAsia="zh-CN"/>
                </w:rPr>
                <w:delText>function)</w:delText>
              </w:r>
              <w:r w:rsidR="00DB4F4F" w:rsidRPr="00F17505" w:rsidDel="00D91157">
                <w:rPr>
                  <w:lang w:eastAsia="zh-CN"/>
                </w:rPr>
                <w:delText xml:space="preserve"> </w:delText>
              </w:r>
              <w:r w:rsidRPr="00F17505" w:rsidDel="00D91157">
                <w:rPr>
                  <w:lang w:eastAsia="zh-CN"/>
                </w:rPr>
                <w:delText>to</w:delText>
              </w:r>
              <w:r w:rsidR="00DB4F4F" w:rsidRPr="00F17505" w:rsidDel="00D91157">
                <w:rPr>
                  <w:lang w:eastAsia="zh-CN"/>
                </w:rPr>
                <w:delText xml:space="preserve"> </w:delText>
              </w:r>
              <w:r w:rsidRPr="00F17505" w:rsidDel="00D91157">
                <w:rPr>
                  <w:lang w:eastAsia="zh-CN"/>
                </w:rPr>
                <w:delText>request</w:delText>
              </w:r>
              <w:r w:rsidR="00DB4F4F" w:rsidRPr="00F17505" w:rsidDel="00D91157">
                <w:rPr>
                  <w:lang w:eastAsia="zh-CN"/>
                </w:rPr>
                <w:delText xml:space="preserve"> </w:delText>
              </w:r>
              <w:r w:rsidRPr="00F17505" w:rsidDel="00D91157">
                <w:rPr>
                  <w:lang w:eastAsia="zh-CN"/>
                </w:rPr>
                <w:delText>from</w:delText>
              </w:r>
              <w:r w:rsidR="00DB4F4F" w:rsidRPr="00F17505" w:rsidDel="00D91157">
                <w:rPr>
                  <w:lang w:eastAsia="zh-CN"/>
                </w:rPr>
                <w:delText xml:space="preserve"> </w:delText>
              </w:r>
              <w:r w:rsidRPr="00F17505" w:rsidDel="00D91157">
                <w:rPr>
                  <w:lang w:eastAsia="zh-CN"/>
                </w:rPr>
                <w:delText>a</w:delText>
              </w:r>
              <w:r w:rsidR="00DB4F4F" w:rsidRPr="00F17505" w:rsidDel="00D91157">
                <w:rPr>
                  <w:lang w:eastAsia="zh-CN"/>
                </w:rPr>
                <w:delText xml:space="preserve"> </w:delText>
              </w:r>
              <w:r w:rsidRPr="00F17505" w:rsidDel="00D91157">
                <w:rPr>
                  <w:lang w:eastAsia="zh-CN"/>
                </w:rPr>
                <w:delText>producer</w:delText>
              </w:r>
              <w:r w:rsidR="00DB4F4F" w:rsidRPr="00F17505" w:rsidDel="00D91157">
                <w:rPr>
                  <w:lang w:eastAsia="zh-CN"/>
                </w:rPr>
                <w:delText xml:space="preserve"> </w:delText>
              </w:r>
              <w:r w:rsidRPr="00F17505" w:rsidDel="00D91157">
                <w:rPr>
                  <w:lang w:eastAsia="zh-CN"/>
                </w:rPr>
                <w:delText>of</w:delText>
              </w:r>
              <w:r w:rsidR="00DB4F4F" w:rsidRPr="00F17505" w:rsidDel="00D91157">
                <w:rPr>
                  <w:lang w:eastAsia="zh-CN"/>
                </w:rPr>
                <w:delText xml:space="preserve"> </w:delText>
              </w:r>
              <w:r w:rsidRPr="00F17505" w:rsidDel="00D91157">
                <w:rPr>
                  <w:lang w:eastAsia="zh-CN"/>
                </w:rPr>
                <w:delText>data</w:delText>
              </w:r>
              <w:r w:rsidR="00DB4F4F" w:rsidRPr="00F17505" w:rsidDel="00D91157">
                <w:rPr>
                  <w:lang w:eastAsia="zh-CN"/>
                </w:rPr>
                <w:delText xml:space="preserve"> </w:delText>
              </w:r>
              <w:r w:rsidRPr="00F17505" w:rsidDel="00D91157">
                <w:rPr>
                  <w:lang w:eastAsia="zh-CN"/>
                </w:rPr>
                <w:delText>services</w:delText>
              </w:r>
              <w:r w:rsidR="00DB4F4F" w:rsidRPr="00F17505" w:rsidDel="00D91157">
                <w:rPr>
                  <w:lang w:eastAsia="zh-CN"/>
                </w:rPr>
                <w:delText xml:space="preserve"> </w:delText>
              </w:r>
              <w:r w:rsidRPr="00F17505" w:rsidDel="00D91157">
                <w:rPr>
                  <w:lang w:eastAsia="zh-CN"/>
                </w:rPr>
                <w:delText>a</w:delText>
              </w:r>
              <w:r w:rsidR="00DB4F4F" w:rsidRPr="00F17505" w:rsidDel="00D91157">
                <w:rPr>
                  <w:lang w:eastAsia="zh-CN"/>
                </w:rPr>
                <w:delText xml:space="preserve"> </w:delText>
              </w:r>
              <w:r w:rsidRPr="00F17505" w:rsidDel="00D91157">
                <w:rPr>
                  <w:lang w:eastAsia="zh-CN"/>
                </w:rPr>
                <w:delText>Value</w:delText>
              </w:r>
              <w:r w:rsidR="00DB4F4F" w:rsidRPr="00F17505" w:rsidDel="00D91157">
                <w:rPr>
                  <w:lang w:eastAsia="zh-CN"/>
                </w:rPr>
                <w:delText xml:space="preserve"> </w:delText>
              </w:r>
              <w:r w:rsidRPr="00F17505" w:rsidDel="00D91157">
                <w:rPr>
                  <w:lang w:eastAsia="zh-CN"/>
                </w:rPr>
                <w:delText>Quality</w:delText>
              </w:r>
              <w:r w:rsidR="00DB4F4F" w:rsidRPr="00F17505" w:rsidDel="00D91157">
                <w:rPr>
                  <w:lang w:eastAsia="zh-CN"/>
                </w:rPr>
                <w:delText xml:space="preserve"> </w:delText>
              </w:r>
              <w:r w:rsidRPr="00F17505" w:rsidDel="00D91157">
                <w:rPr>
                  <w:lang w:eastAsia="zh-CN"/>
                </w:rPr>
                <w:delText>Score</w:delText>
              </w:r>
              <w:r w:rsidR="00DB4F4F" w:rsidRPr="00F17505" w:rsidDel="00D91157">
                <w:rPr>
                  <w:lang w:eastAsia="zh-CN"/>
                </w:rPr>
                <w:delText xml:space="preserve"> </w:delText>
              </w:r>
              <w:r w:rsidRPr="00F17505" w:rsidDel="00D91157">
                <w:rPr>
                  <w:lang w:eastAsia="zh-CN"/>
                </w:rPr>
                <w:delText>of</w:delText>
              </w:r>
              <w:r w:rsidR="00DB4F4F" w:rsidRPr="00F17505" w:rsidDel="00D91157">
                <w:rPr>
                  <w:lang w:eastAsia="zh-CN"/>
                </w:rPr>
                <w:delText xml:space="preserve"> </w:delText>
              </w:r>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data,</w:delText>
              </w:r>
              <w:r w:rsidR="00DB4F4F" w:rsidRPr="00F17505" w:rsidDel="00D91157">
                <w:rPr>
                  <w:lang w:eastAsia="zh-CN"/>
                </w:rPr>
                <w:delText xml:space="preserve"> </w:delText>
              </w:r>
              <w:r w:rsidRPr="00F17505" w:rsidDel="00D91157">
                <w:rPr>
                  <w:lang w:eastAsia="zh-CN"/>
                </w:rPr>
                <w:delText>which</w:delText>
              </w:r>
              <w:r w:rsidR="00DB4F4F" w:rsidRPr="00F17505" w:rsidDel="00D91157">
                <w:rPr>
                  <w:lang w:eastAsia="zh-CN"/>
                </w:rPr>
                <w:delText xml:space="preserve"> </w:delText>
              </w:r>
              <w:r w:rsidRPr="00F17505" w:rsidDel="00D91157">
                <w:rPr>
                  <w:lang w:eastAsia="zh-CN"/>
                </w:rPr>
                <w:delText>is</w:delText>
              </w:r>
              <w:r w:rsidR="00DB4F4F" w:rsidRPr="00F17505" w:rsidDel="00D91157">
                <w:rPr>
                  <w:lang w:eastAsia="zh-CN"/>
                </w:rPr>
                <w:delText xml:space="preserve"> </w:delText>
              </w:r>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numerical</w:delText>
              </w:r>
              <w:r w:rsidR="00DB4F4F" w:rsidRPr="00F17505" w:rsidDel="00D91157">
                <w:rPr>
                  <w:lang w:eastAsia="zh-CN"/>
                </w:rPr>
                <w:delText xml:space="preserve"> </w:delText>
              </w:r>
              <w:r w:rsidRPr="00F17505" w:rsidDel="00D91157">
                <w:rPr>
                  <w:lang w:eastAsia="zh-CN"/>
                </w:rPr>
                <w:delText>value</w:delText>
              </w:r>
              <w:r w:rsidR="00DB4F4F" w:rsidRPr="00F17505" w:rsidDel="00D91157">
                <w:rPr>
                  <w:lang w:eastAsia="zh-CN"/>
                </w:rPr>
                <w:delText xml:space="preserve"> </w:delText>
              </w:r>
              <w:r w:rsidRPr="00F17505" w:rsidDel="00D91157">
                <w:rPr>
                  <w:lang w:eastAsia="zh-CN"/>
                </w:rPr>
                <w:delText>that</w:delText>
              </w:r>
              <w:r w:rsidR="00DB4F4F" w:rsidRPr="00F17505" w:rsidDel="00D91157">
                <w:rPr>
                  <w:lang w:eastAsia="zh-CN"/>
                </w:rPr>
                <w:delText xml:space="preserve"> </w:delText>
              </w:r>
              <w:r w:rsidRPr="00F17505" w:rsidDel="00D91157">
                <w:rPr>
                  <w:lang w:eastAsia="zh-CN"/>
                </w:rPr>
                <w:delText>represents</w:delText>
              </w:r>
              <w:r w:rsidR="00DB4F4F" w:rsidRPr="00F17505" w:rsidDel="00D91157">
                <w:rPr>
                  <w:lang w:eastAsia="zh-CN"/>
                </w:rPr>
                <w:delText xml:space="preserve"> </w:delText>
              </w:r>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dependability/quality</w:delText>
              </w:r>
              <w:r w:rsidR="00DB4F4F" w:rsidRPr="00F17505" w:rsidDel="00D91157">
                <w:rPr>
                  <w:lang w:eastAsia="zh-CN"/>
                </w:rPr>
                <w:delText xml:space="preserve"> </w:delText>
              </w:r>
              <w:r w:rsidRPr="00F17505" w:rsidDel="00D91157">
                <w:rPr>
                  <w:lang w:eastAsia="zh-CN"/>
                </w:rPr>
                <w:delText>of</w:delText>
              </w:r>
              <w:r w:rsidR="00DB4F4F" w:rsidRPr="00F17505" w:rsidDel="00D91157">
                <w:rPr>
                  <w:lang w:eastAsia="zh-CN"/>
                </w:rPr>
                <w:delText xml:space="preserve"> </w:delText>
              </w:r>
              <w:r w:rsidRPr="00F17505" w:rsidDel="00D91157">
                <w:rPr>
                  <w:lang w:eastAsia="zh-CN"/>
                </w:rPr>
                <w:delText>a</w:delText>
              </w:r>
              <w:r w:rsidR="00DB4F4F" w:rsidRPr="00F17505" w:rsidDel="00D91157">
                <w:rPr>
                  <w:lang w:eastAsia="zh-CN"/>
                </w:rPr>
                <w:delText xml:space="preserve"> </w:delText>
              </w:r>
              <w:r w:rsidRPr="00F17505" w:rsidDel="00D91157">
                <w:rPr>
                  <w:lang w:eastAsia="zh-CN"/>
                </w:rPr>
                <w:delText>given</w:delText>
              </w:r>
              <w:r w:rsidR="00DB4F4F" w:rsidRPr="00F17505" w:rsidDel="00D91157">
                <w:rPr>
                  <w:lang w:eastAsia="zh-CN"/>
                </w:rPr>
                <w:delText xml:space="preserve"> </w:delText>
              </w:r>
              <w:r w:rsidRPr="00F17505" w:rsidDel="00D91157">
                <w:rPr>
                  <w:lang w:eastAsia="zh-CN"/>
                </w:rPr>
                <w:delText>observation</w:delText>
              </w:r>
              <w:r w:rsidR="00DB4F4F" w:rsidRPr="00F17505" w:rsidDel="00D91157">
                <w:rPr>
                  <w:lang w:eastAsia="zh-CN"/>
                </w:rPr>
                <w:delText xml:space="preserve"> </w:delText>
              </w:r>
              <w:r w:rsidRPr="00F17505" w:rsidDel="00D91157">
                <w:rPr>
                  <w:lang w:eastAsia="zh-CN"/>
                </w:rPr>
                <w:delText>and</w:delText>
              </w:r>
              <w:r w:rsidR="00DB4F4F" w:rsidRPr="00F17505" w:rsidDel="00D91157">
                <w:rPr>
                  <w:lang w:eastAsia="zh-CN"/>
                </w:rPr>
                <w:delText xml:space="preserve"> </w:delText>
              </w:r>
              <w:r w:rsidRPr="00F17505" w:rsidDel="00D91157">
                <w:rPr>
                  <w:lang w:eastAsia="zh-CN"/>
                </w:rPr>
                <w:delText>measurement</w:delText>
              </w:r>
              <w:r w:rsidR="00DB4F4F" w:rsidRPr="00F17505" w:rsidDel="00D91157">
                <w:rPr>
                  <w:lang w:eastAsia="zh-CN"/>
                </w:rPr>
                <w:delText xml:space="preserve"> </w:delText>
              </w:r>
              <w:r w:rsidRPr="00F17505" w:rsidDel="00D91157">
                <w:rPr>
                  <w:lang w:eastAsia="zh-CN"/>
                </w:rPr>
                <w:delText>type.</w:delText>
              </w:r>
            </w:del>
          </w:p>
        </w:tc>
        <w:tc>
          <w:tcPr>
            <w:tcW w:w="2008" w:type="dxa"/>
            <w:tcBorders>
              <w:top w:val="single" w:sz="4" w:space="0" w:color="auto"/>
              <w:left w:val="single" w:sz="4" w:space="0" w:color="auto"/>
              <w:bottom w:val="single" w:sz="4" w:space="0" w:color="auto"/>
              <w:right w:val="single" w:sz="4" w:space="0" w:color="auto"/>
            </w:tcBorders>
          </w:tcPr>
          <w:p w14:paraId="5ED49C55" w14:textId="245B6EBC" w:rsidR="008B3446" w:rsidRPr="00F17505" w:rsidDel="00D91157" w:rsidRDefault="008B3446" w:rsidP="00CE5AD3">
            <w:pPr>
              <w:pStyle w:val="Heading2"/>
              <w:rPr>
                <w:del w:id="472" w:author="28.105_CR0076R1_(Rel-18)_AIML_MGT" w:date="2024-03-25T17:16:00Z"/>
              </w:rPr>
            </w:pPr>
            <w:del w:id="473" w:author="28.105_CR0076R1_(Rel-18)_AIML_MGT" w:date="2024-03-25T17:16:00Z">
              <w:r w:rsidRPr="00F17505" w:rsidDel="00D91157">
                <w:delText>Handling</w:delText>
              </w:r>
              <w:r w:rsidR="00DB4F4F" w:rsidRPr="00F17505" w:rsidDel="00D91157">
                <w:delText xml:space="preserve"> </w:delText>
              </w:r>
              <w:r w:rsidRPr="00F17505" w:rsidDel="00D91157">
                <w:delText>errors</w:delText>
              </w:r>
              <w:r w:rsidR="00DB4F4F" w:rsidRPr="00F17505" w:rsidDel="00D91157">
                <w:delText xml:space="preserve"> </w:delText>
              </w:r>
              <w:r w:rsidRPr="00F17505" w:rsidDel="00D91157">
                <w:delText>in</w:delText>
              </w:r>
              <w:r w:rsidR="00DB4F4F" w:rsidRPr="00F17505" w:rsidDel="00D91157">
                <w:delText xml:space="preserve"> </w:delText>
              </w:r>
              <w:r w:rsidRPr="00F17505" w:rsidDel="00D91157">
                <w:delText>data</w:delText>
              </w:r>
              <w:r w:rsidR="00DB4F4F" w:rsidRPr="00F17505" w:rsidDel="00D91157">
                <w:delText xml:space="preserve"> </w:delText>
              </w:r>
              <w:r w:rsidRPr="00F17505" w:rsidDel="00D91157">
                <w:delText>and</w:delText>
              </w:r>
              <w:r w:rsidR="00DB4F4F" w:rsidRPr="00F17505" w:rsidDel="00D91157">
                <w:delText xml:space="preserve"> </w:delText>
              </w:r>
              <w:r w:rsidRPr="00F17505" w:rsidDel="00D91157">
                <w:delText>ML</w:delText>
              </w:r>
              <w:r w:rsidR="00DB4F4F" w:rsidRPr="00F17505" w:rsidDel="00D91157">
                <w:delText xml:space="preserve"> </w:delText>
              </w:r>
              <w:r w:rsidRPr="00F17505" w:rsidDel="00D91157">
                <w:delText>decisions</w:delText>
              </w:r>
              <w:r w:rsidR="00DB4F4F" w:rsidRPr="00F17505" w:rsidDel="00D91157">
                <w:delText xml:space="preserve"> </w:delText>
              </w:r>
              <w:r w:rsidR="005173EE" w:rsidRPr="00F17505" w:rsidDel="00D91157">
                <w:rPr>
                  <w:lang w:eastAsia="zh-CN"/>
                </w:rPr>
                <w:delText>(clause</w:delText>
              </w:r>
              <w:r w:rsidR="00DB4F4F" w:rsidRPr="00F17505" w:rsidDel="00D91157">
                <w:rPr>
                  <w:lang w:eastAsia="zh-CN"/>
                </w:rPr>
                <w:delText xml:space="preserve"> </w:delText>
              </w:r>
              <w:r w:rsidR="005173EE" w:rsidRPr="00F17505" w:rsidDel="00D91157">
                <w:delText>6.2.2.5</w:delText>
              </w:r>
              <w:r w:rsidR="005173EE" w:rsidRPr="00F17505" w:rsidDel="00D91157">
                <w:rPr>
                  <w:lang w:eastAsia="zh-CN"/>
                </w:rPr>
                <w:delText>)</w:delText>
              </w:r>
            </w:del>
          </w:p>
        </w:tc>
      </w:tr>
      <w:tr w:rsidR="008B3446" w:rsidRPr="00F17505" w:rsidDel="00D91157" w14:paraId="48344859" w14:textId="733D2F36" w:rsidTr="00DB4F4F">
        <w:trPr>
          <w:jc w:val="center"/>
          <w:del w:id="474" w:author="28.105_CR0076R1_(Rel-18)_AIML_MGT" w:date="2024-03-25T17:16:00Z"/>
        </w:trPr>
        <w:tc>
          <w:tcPr>
            <w:tcW w:w="2592" w:type="dxa"/>
            <w:tcBorders>
              <w:top w:val="single" w:sz="4" w:space="0" w:color="auto"/>
              <w:left w:val="single" w:sz="4" w:space="0" w:color="auto"/>
              <w:bottom w:val="single" w:sz="4" w:space="0" w:color="auto"/>
              <w:right w:val="single" w:sz="4" w:space="0" w:color="auto"/>
            </w:tcBorders>
          </w:tcPr>
          <w:p w14:paraId="0407535A" w14:textId="0C78239A" w:rsidR="008B3446" w:rsidRPr="00F17505" w:rsidDel="00D91157" w:rsidRDefault="008B3446" w:rsidP="00CE5AD3">
            <w:pPr>
              <w:pStyle w:val="Heading2"/>
              <w:rPr>
                <w:del w:id="475" w:author="28.105_CR0076R1_(Rel-18)_AIML_MGT" w:date="2024-03-25T17:16:00Z"/>
                <w:b/>
                <w:bCs/>
                <w:szCs w:val="22"/>
              </w:rPr>
            </w:pPr>
            <w:del w:id="476" w:author="28.105_CR0076R1_(Rel-18)_AIML_MGT" w:date="2024-03-25T17:16:00Z">
              <w:r w:rsidRPr="00F17505" w:rsidDel="00D91157">
                <w:rPr>
                  <w:b/>
                  <w:bCs/>
                  <w:szCs w:val="22"/>
                </w:rPr>
                <w:delText>REQ-ML_ERROR</w:delText>
              </w:r>
              <w:r w:rsidR="004F30CF" w:rsidDel="00D91157">
                <w:rPr>
                  <w:b/>
                  <w:bCs/>
                  <w:szCs w:val="22"/>
                </w:rPr>
                <w:delText>-</w:delText>
              </w:r>
              <w:r w:rsidRPr="00F17505" w:rsidDel="00D91157">
                <w:rPr>
                  <w:b/>
                  <w:bCs/>
                  <w:szCs w:val="22"/>
                </w:rPr>
                <w:delText>02</w:delText>
              </w:r>
            </w:del>
          </w:p>
        </w:tc>
        <w:tc>
          <w:tcPr>
            <w:tcW w:w="5096" w:type="dxa"/>
            <w:tcBorders>
              <w:top w:val="single" w:sz="4" w:space="0" w:color="auto"/>
              <w:left w:val="single" w:sz="4" w:space="0" w:color="auto"/>
              <w:bottom w:val="single" w:sz="4" w:space="0" w:color="auto"/>
              <w:right w:val="single" w:sz="4" w:space="0" w:color="auto"/>
            </w:tcBorders>
          </w:tcPr>
          <w:p w14:paraId="28156230" w14:textId="39D0F92F" w:rsidR="008B3446" w:rsidRPr="00F17505" w:rsidDel="00D91157" w:rsidRDefault="008B3446" w:rsidP="00CE5AD3">
            <w:pPr>
              <w:pStyle w:val="Heading2"/>
              <w:rPr>
                <w:del w:id="477" w:author="28.105_CR0076R1_(Rel-18)_AIML_MGT" w:date="2024-03-25T17:16:00Z"/>
                <w:lang w:eastAsia="zh-CN"/>
              </w:rPr>
            </w:pPr>
            <w:del w:id="478" w:author="28.105_CR0076R1_(Rel-18)_AIML_MGT" w:date="2024-03-25T17:16:00Z">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3GPP</w:delText>
              </w:r>
              <w:r w:rsidR="00DB4F4F" w:rsidRPr="00F17505" w:rsidDel="00D91157">
                <w:rPr>
                  <w:lang w:eastAsia="zh-CN"/>
                </w:rPr>
                <w:delText xml:space="preserve"> </w:delText>
              </w:r>
              <w:r w:rsidRPr="00F17505" w:rsidDel="00D91157">
                <w:rPr>
                  <w:lang w:eastAsia="zh-CN"/>
                </w:rPr>
                <w:delText>management</w:delText>
              </w:r>
              <w:r w:rsidR="00DB4F4F" w:rsidRPr="00F17505" w:rsidDel="00D91157">
                <w:rPr>
                  <w:lang w:eastAsia="zh-CN"/>
                </w:rPr>
                <w:delText xml:space="preserve"> </w:delText>
              </w:r>
              <w:r w:rsidRPr="00F17505" w:rsidDel="00D91157">
                <w:rPr>
                  <w:lang w:eastAsia="zh-CN"/>
                </w:rPr>
                <w:delText>system</w:delText>
              </w:r>
              <w:r w:rsidR="00DB4F4F" w:rsidRPr="00F17505" w:rsidDel="00D91157">
                <w:rPr>
                  <w:lang w:eastAsia="zh-CN"/>
                </w:rPr>
                <w:delText xml:space="preserve"> </w:delText>
              </w:r>
              <w:r w:rsidRPr="00F17505" w:rsidDel="00D91157">
                <w:rPr>
                  <w:lang w:eastAsia="zh-CN"/>
                </w:rPr>
                <w:delText>shall</w:delText>
              </w:r>
              <w:r w:rsidR="00DB4F4F" w:rsidRPr="00F17505" w:rsidDel="00D91157">
                <w:rPr>
                  <w:lang w:eastAsia="zh-CN"/>
                </w:rPr>
                <w:delText xml:space="preserve"> </w:delText>
              </w:r>
              <w:r w:rsidRPr="00F17505" w:rsidDel="00D91157">
                <w:rPr>
                  <w:lang w:eastAsia="zh-CN"/>
                </w:rPr>
                <w:delText>enable</w:delText>
              </w:r>
              <w:r w:rsidR="00DB4F4F" w:rsidRPr="00F17505" w:rsidDel="00D91157">
                <w:rPr>
                  <w:lang w:eastAsia="zh-CN"/>
                </w:rPr>
                <w:delText xml:space="preserve"> </w:delText>
              </w:r>
              <w:r w:rsidRPr="00F17505" w:rsidDel="00D91157">
                <w:rPr>
                  <w:lang w:eastAsia="zh-CN"/>
                </w:rPr>
                <w:delText>an</w:delText>
              </w:r>
              <w:r w:rsidR="00DB4F4F" w:rsidRPr="00F17505" w:rsidDel="00D91157">
                <w:rPr>
                  <w:lang w:eastAsia="zh-CN"/>
                </w:rPr>
                <w:delText xml:space="preserve"> </w:delText>
              </w:r>
              <w:r w:rsidRPr="00F17505" w:rsidDel="00D91157">
                <w:rPr>
                  <w:lang w:eastAsia="zh-CN"/>
                </w:rPr>
                <w:delText>authorized</w:delText>
              </w:r>
              <w:r w:rsidR="00DB4F4F" w:rsidRPr="00F17505" w:rsidDel="00D91157">
                <w:rPr>
                  <w:lang w:eastAsia="zh-CN"/>
                </w:rPr>
                <w:delText xml:space="preserve"> </w:delText>
              </w:r>
              <w:r w:rsidRPr="00F17505" w:rsidDel="00D91157">
                <w:rPr>
                  <w:lang w:eastAsia="zh-CN"/>
                </w:rPr>
                <w:delText>consumer</w:delText>
              </w:r>
              <w:r w:rsidR="00DB4F4F" w:rsidRPr="00F17505" w:rsidDel="00D91157">
                <w:rPr>
                  <w:lang w:eastAsia="zh-CN"/>
                </w:rPr>
                <w:delText xml:space="preserve"> </w:delText>
              </w:r>
              <w:r w:rsidRPr="00F17505" w:rsidDel="00D91157">
                <w:rPr>
                  <w:lang w:eastAsia="zh-CN"/>
                </w:rPr>
                <w:delText>of</w:delText>
              </w:r>
              <w:r w:rsidR="00DB4F4F" w:rsidRPr="00F17505" w:rsidDel="00D91157">
                <w:rPr>
                  <w:lang w:eastAsia="zh-CN"/>
                </w:rPr>
                <w:delText xml:space="preserve"> </w:delText>
              </w:r>
              <w:r w:rsidR="002138F2" w:rsidDel="00D91157">
                <w:rPr>
                  <w:lang w:eastAsia="zh-CN"/>
                </w:rPr>
                <w:delText>AI/</w:delText>
              </w:r>
              <w:r w:rsidRPr="00F17505" w:rsidDel="00D91157">
                <w:rPr>
                  <w:lang w:eastAsia="zh-CN"/>
                </w:rPr>
                <w:delText>ML</w:delText>
              </w:r>
              <w:r w:rsidR="00DB4F4F" w:rsidRPr="00F17505" w:rsidDel="00D91157">
                <w:rPr>
                  <w:lang w:eastAsia="zh-CN"/>
                </w:rPr>
                <w:delText xml:space="preserve"> </w:delText>
              </w:r>
              <w:r w:rsidRPr="00F17505" w:rsidDel="00D91157">
                <w:rPr>
                  <w:lang w:eastAsia="zh-CN"/>
                </w:rPr>
                <w:delText>decisions</w:delText>
              </w:r>
              <w:r w:rsidR="00DB4F4F" w:rsidRPr="00F17505" w:rsidDel="00D91157">
                <w:rPr>
                  <w:lang w:eastAsia="zh-CN"/>
                </w:rPr>
                <w:delText xml:space="preserve"> </w:delText>
              </w:r>
              <w:r w:rsidRPr="00F17505" w:rsidDel="00D91157">
                <w:rPr>
                  <w:lang w:eastAsia="zh-CN"/>
                </w:rPr>
                <w:delText>(</w:delText>
              </w:r>
              <w:r w:rsidR="00897063" w:rsidRPr="00F17505" w:rsidDel="00D91157">
                <w:rPr>
                  <w:lang w:eastAsia="zh-CN"/>
                </w:rPr>
                <w:delText>e.g.</w:delText>
              </w:r>
              <w:r w:rsidR="00DB4F4F" w:rsidRPr="00F17505" w:rsidDel="00D91157">
                <w:rPr>
                  <w:lang w:eastAsia="zh-CN"/>
                </w:rPr>
                <w:delText xml:space="preserve"> </w:delText>
              </w:r>
              <w:r w:rsidRPr="00F17505" w:rsidDel="00D91157">
                <w:rPr>
                  <w:lang w:eastAsia="zh-CN"/>
                </w:rPr>
                <w:delText>a</w:delText>
              </w:r>
              <w:r w:rsidR="00DB4F4F" w:rsidRPr="00F17505" w:rsidDel="00D91157">
                <w:rPr>
                  <w:lang w:eastAsia="zh-CN"/>
                </w:rPr>
                <w:delText xml:space="preserve"> </w:delText>
              </w:r>
              <w:r w:rsidRPr="00F17505" w:rsidDel="00D91157">
                <w:rPr>
                  <w:lang w:eastAsia="zh-CN"/>
                </w:rPr>
                <w:delText>controller)</w:delText>
              </w:r>
              <w:r w:rsidR="00DB4F4F" w:rsidRPr="00F17505" w:rsidDel="00D91157">
                <w:rPr>
                  <w:lang w:eastAsia="zh-CN"/>
                </w:rPr>
                <w:delText xml:space="preserve"> </w:delText>
              </w:r>
              <w:r w:rsidRPr="00F17505" w:rsidDel="00D91157">
                <w:rPr>
                  <w:lang w:eastAsia="zh-CN"/>
                </w:rPr>
                <w:delText>to</w:delText>
              </w:r>
              <w:r w:rsidR="00DB4F4F" w:rsidRPr="00F17505" w:rsidDel="00D91157">
                <w:rPr>
                  <w:lang w:eastAsia="zh-CN"/>
                </w:rPr>
                <w:delText xml:space="preserve"> </w:delText>
              </w:r>
              <w:r w:rsidRPr="00F17505" w:rsidDel="00D91157">
                <w:rPr>
                  <w:lang w:eastAsia="zh-CN"/>
                </w:rPr>
                <w:delText>request</w:delText>
              </w:r>
              <w:r w:rsidR="00DB4F4F" w:rsidRPr="00F17505" w:rsidDel="00D91157">
                <w:rPr>
                  <w:lang w:eastAsia="zh-CN"/>
                </w:rPr>
                <w:delText xml:space="preserve"> </w:delText>
              </w:r>
              <w:r w:rsidRPr="00F17505" w:rsidDel="00D91157">
                <w:rPr>
                  <w:lang w:eastAsia="zh-CN"/>
                </w:rPr>
                <w:delText>ML</w:delText>
              </w:r>
              <w:r w:rsidR="00DB4F4F" w:rsidRPr="00F17505" w:rsidDel="00D91157">
                <w:rPr>
                  <w:lang w:eastAsia="zh-CN"/>
                </w:rPr>
                <w:delText xml:space="preserve"> </w:delText>
              </w:r>
              <w:r w:rsidRPr="00F17505" w:rsidDel="00D91157">
                <w:rPr>
                  <w:lang w:eastAsia="zh-CN"/>
                </w:rPr>
                <w:delText>decision</w:delText>
              </w:r>
              <w:r w:rsidR="00DB4F4F" w:rsidRPr="00F17505" w:rsidDel="00D91157">
                <w:rPr>
                  <w:lang w:eastAsia="zh-CN"/>
                </w:rPr>
                <w:delText xml:space="preserve"> </w:delText>
              </w:r>
              <w:r w:rsidRPr="00F17505" w:rsidDel="00D91157">
                <w:rPr>
                  <w:lang w:eastAsia="zh-CN"/>
                </w:rPr>
                <w:delText>confidence</w:delText>
              </w:r>
              <w:r w:rsidR="00DB4F4F" w:rsidRPr="00F17505" w:rsidDel="00D91157">
                <w:rPr>
                  <w:lang w:eastAsia="zh-CN"/>
                </w:rPr>
                <w:delText xml:space="preserve"> </w:delText>
              </w:r>
              <w:r w:rsidRPr="00F17505" w:rsidDel="00D91157">
                <w:rPr>
                  <w:lang w:eastAsia="zh-CN"/>
                </w:rPr>
                <w:delText>score</w:delText>
              </w:r>
              <w:r w:rsidR="00DB4F4F" w:rsidRPr="00F17505" w:rsidDel="00D91157">
                <w:rPr>
                  <w:lang w:eastAsia="zh-CN"/>
                </w:rPr>
                <w:delText xml:space="preserve"> </w:delText>
              </w:r>
              <w:r w:rsidRPr="00F17505" w:rsidDel="00D91157">
                <w:rPr>
                  <w:lang w:eastAsia="zh-CN"/>
                </w:rPr>
                <w:delText>which</w:delText>
              </w:r>
              <w:r w:rsidR="00DB4F4F" w:rsidRPr="00F17505" w:rsidDel="00D91157">
                <w:rPr>
                  <w:lang w:eastAsia="zh-CN"/>
                </w:rPr>
                <w:delText xml:space="preserve"> </w:delText>
              </w:r>
              <w:r w:rsidRPr="00F17505" w:rsidDel="00D91157">
                <w:rPr>
                  <w:lang w:eastAsia="zh-CN"/>
                </w:rPr>
                <w:delText>is</w:delText>
              </w:r>
              <w:r w:rsidR="00DB4F4F" w:rsidRPr="00F17505" w:rsidDel="00D91157">
                <w:rPr>
                  <w:lang w:eastAsia="zh-CN"/>
                </w:rPr>
                <w:delText xml:space="preserve"> </w:delText>
              </w:r>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numerical</w:delText>
              </w:r>
              <w:r w:rsidR="00DB4F4F" w:rsidRPr="00F17505" w:rsidDel="00D91157">
                <w:rPr>
                  <w:lang w:eastAsia="zh-CN"/>
                </w:rPr>
                <w:delText xml:space="preserve"> </w:delText>
              </w:r>
              <w:r w:rsidRPr="00F17505" w:rsidDel="00D91157">
                <w:rPr>
                  <w:lang w:eastAsia="zh-CN"/>
                </w:rPr>
                <w:delText>value</w:delText>
              </w:r>
              <w:r w:rsidR="00DB4F4F" w:rsidRPr="00F17505" w:rsidDel="00D91157">
                <w:rPr>
                  <w:lang w:eastAsia="zh-CN"/>
                </w:rPr>
                <w:delText xml:space="preserve"> </w:delText>
              </w:r>
              <w:r w:rsidRPr="00F17505" w:rsidDel="00D91157">
                <w:rPr>
                  <w:lang w:eastAsia="zh-CN"/>
                </w:rPr>
                <w:delText>that</w:delText>
              </w:r>
              <w:r w:rsidR="00DB4F4F" w:rsidRPr="00F17505" w:rsidDel="00D91157">
                <w:rPr>
                  <w:lang w:eastAsia="zh-CN"/>
                </w:rPr>
                <w:delText xml:space="preserve"> </w:delText>
              </w:r>
              <w:r w:rsidRPr="00F17505" w:rsidDel="00D91157">
                <w:rPr>
                  <w:lang w:eastAsia="zh-CN"/>
                </w:rPr>
                <w:delText>represents</w:delText>
              </w:r>
              <w:r w:rsidR="00DB4F4F" w:rsidRPr="00F17505" w:rsidDel="00D91157">
                <w:rPr>
                  <w:lang w:eastAsia="zh-CN"/>
                </w:rPr>
                <w:delText xml:space="preserve"> </w:delText>
              </w:r>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dependability/quality</w:delText>
              </w:r>
              <w:r w:rsidR="00DB4F4F" w:rsidRPr="00F17505" w:rsidDel="00D91157">
                <w:rPr>
                  <w:lang w:eastAsia="zh-CN"/>
                </w:rPr>
                <w:delText xml:space="preserve"> </w:delText>
              </w:r>
              <w:r w:rsidRPr="00F17505" w:rsidDel="00D91157">
                <w:rPr>
                  <w:lang w:eastAsia="zh-CN"/>
                </w:rPr>
                <w:delText>of</w:delText>
              </w:r>
              <w:r w:rsidR="00DB4F4F" w:rsidRPr="00F17505" w:rsidDel="00D91157">
                <w:rPr>
                  <w:lang w:eastAsia="zh-CN"/>
                </w:rPr>
                <w:delText xml:space="preserve"> </w:delText>
              </w:r>
              <w:r w:rsidRPr="00F17505" w:rsidDel="00D91157">
                <w:rPr>
                  <w:lang w:eastAsia="zh-CN"/>
                </w:rPr>
                <w:delText>a</w:delText>
              </w:r>
              <w:r w:rsidR="00DB4F4F" w:rsidRPr="00F17505" w:rsidDel="00D91157">
                <w:rPr>
                  <w:lang w:eastAsia="zh-CN"/>
                </w:rPr>
                <w:delText xml:space="preserve"> </w:delText>
              </w:r>
              <w:r w:rsidRPr="00F17505" w:rsidDel="00D91157">
                <w:rPr>
                  <w:lang w:eastAsia="zh-CN"/>
                </w:rPr>
                <w:delText>given</w:delText>
              </w:r>
              <w:r w:rsidR="00DB4F4F" w:rsidRPr="00F17505" w:rsidDel="00D91157">
                <w:rPr>
                  <w:lang w:eastAsia="zh-CN"/>
                </w:rPr>
                <w:delText xml:space="preserve"> </w:delText>
              </w:r>
              <w:r w:rsidRPr="00F17505" w:rsidDel="00D91157">
                <w:rPr>
                  <w:lang w:eastAsia="zh-CN"/>
                </w:rPr>
                <w:delText>decision</w:delText>
              </w:r>
              <w:r w:rsidR="00DB4F4F" w:rsidRPr="00F17505" w:rsidDel="00D91157">
                <w:rPr>
                  <w:lang w:eastAsia="zh-CN"/>
                </w:rPr>
                <w:delText xml:space="preserve"> </w:delText>
              </w:r>
              <w:r w:rsidRPr="00F17505" w:rsidDel="00D91157">
                <w:rPr>
                  <w:lang w:eastAsia="zh-CN"/>
                </w:rPr>
                <w:delText>generated</w:delText>
              </w:r>
              <w:r w:rsidR="00DB4F4F" w:rsidRPr="00F17505" w:rsidDel="00D91157">
                <w:rPr>
                  <w:lang w:eastAsia="zh-CN"/>
                </w:rPr>
                <w:delText xml:space="preserve"> </w:delText>
              </w:r>
              <w:r w:rsidRPr="00F17505" w:rsidDel="00D91157">
                <w:rPr>
                  <w:lang w:eastAsia="zh-CN"/>
                </w:rPr>
                <w:delText>by</w:delText>
              </w:r>
              <w:r w:rsidR="00DB4F4F" w:rsidRPr="00F17505" w:rsidDel="00D91157">
                <w:rPr>
                  <w:lang w:eastAsia="zh-CN"/>
                </w:rPr>
                <w:delText xml:space="preserve"> </w:delText>
              </w:r>
              <w:r w:rsidR="002138F2" w:rsidDel="00D91157">
                <w:rPr>
                  <w:lang w:eastAsia="zh-CN"/>
                </w:rPr>
                <w:delText>an</w:delText>
              </w:r>
              <w:r w:rsidR="002138F2" w:rsidRPr="00F17505" w:rsidDel="00D91157">
                <w:rPr>
                  <w:lang w:eastAsia="zh-CN"/>
                </w:rPr>
                <w:delText xml:space="preserve"> </w:delText>
              </w:r>
              <w:r w:rsidR="002138F2" w:rsidDel="00D91157">
                <w:rPr>
                  <w:lang w:eastAsia="zh-CN"/>
                </w:rPr>
                <w:delText>AI/</w:delText>
              </w:r>
              <w:r w:rsidRPr="00F17505" w:rsidDel="00D91157">
                <w:rPr>
                  <w:lang w:eastAsia="zh-CN"/>
                </w:rPr>
                <w:delText>ML-</w:delText>
              </w:r>
              <w:r w:rsidR="002138F2" w:rsidDel="00D91157">
                <w:rPr>
                  <w:lang w:eastAsia="zh-CN"/>
                </w:rPr>
                <w:delText>inference</w:delText>
              </w:r>
              <w:r w:rsidR="002138F2" w:rsidRPr="00F17505" w:rsidDel="00D91157">
                <w:rPr>
                  <w:lang w:eastAsia="zh-CN"/>
                </w:rPr>
                <w:delText xml:space="preserve"> </w:delText>
              </w:r>
              <w:r w:rsidRPr="00F17505" w:rsidDel="00D91157">
                <w:rPr>
                  <w:lang w:eastAsia="zh-CN"/>
                </w:rPr>
                <w:delText>function.</w:delText>
              </w:r>
            </w:del>
          </w:p>
        </w:tc>
        <w:tc>
          <w:tcPr>
            <w:tcW w:w="2008" w:type="dxa"/>
            <w:tcBorders>
              <w:top w:val="single" w:sz="4" w:space="0" w:color="auto"/>
              <w:left w:val="single" w:sz="4" w:space="0" w:color="auto"/>
              <w:bottom w:val="single" w:sz="4" w:space="0" w:color="auto"/>
              <w:right w:val="single" w:sz="4" w:space="0" w:color="auto"/>
            </w:tcBorders>
          </w:tcPr>
          <w:p w14:paraId="576491A5" w14:textId="074167F1" w:rsidR="008B3446" w:rsidRPr="00F17505" w:rsidDel="00D91157" w:rsidRDefault="008B3446" w:rsidP="00CE5AD3">
            <w:pPr>
              <w:pStyle w:val="Heading2"/>
              <w:rPr>
                <w:del w:id="479" w:author="28.105_CR0076R1_(Rel-18)_AIML_MGT" w:date="2024-03-25T17:16:00Z"/>
              </w:rPr>
            </w:pPr>
            <w:del w:id="480" w:author="28.105_CR0076R1_(Rel-18)_AIML_MGT" w:date="2024-03-25T17:16:00Z">
              <w:r w:rsidRPr="00F17505" w:rsidDel="00D91157">
                <w:delText>Handling</w:delText>
              </w:r>
              <w:r w:rsidR="00DB4F4F" w:rsidRPr="00F17505" w:rsidDel="00D91157">
                <w:delText xml:space="preserve"> </w:delText>
              </w:r>
              <w:r w:rsidRPr="00F17505" w:rsidDel="00D91157">
                <w:delText>errors</w:delText>
              </w:r>
              <w:r w:rsidR="00DB4F4F" w:rsidRPr="00F17505" w:rsidDel="00D91157">
                <w:delText xml:space="preserve"> </w:delText>
              </w:r>
              <w:r w:rsidRPr="00F17505" w:rsidDel="00D91157">
                <w:delText>in</w:delText>
              </w:r>
              <w:r w:rsidR="00DB4F4F" w:rsidRPr="00F17505" w:rsidDel="00D91157">
                <w:delText xml:space="preserve"> </w:delText>
              </w:r>
              <w:r w:rsidRPr="00F17505" w:rsidDel="00D91157">
                <w:delText>data</w:delText>
              </w:r>
              <w:r w:rsidR="00DB4F4F" w:rsidRPr="00F17505" w:rsidDel="00D91157">
                <w:delText xml:space="preserve"> </w:delText>
              </w:r>
              <w:r w:rsidRPr="00F17505" w:rsidDel="00D91157">
                <w:delText>and</w:delText>
              </w:r>
              <w:r w:rsidR="00DB4F4F" w:rsidRPr="00F17505" w:rsidDel="00D91157">
                <w:delText xml:space="preserve"> </w:delText>
              </w:r>
              <w:r w:rsidRPr="00F17505" w:rsidDel="00D91157">
                <w:delText>ML</w:delText>
              </w:r>
              <w:r w:rsidR="00DB4F4F" w:rsidRPr="00F17505" w:rsidDel="00D91157">
                <w:delText xml:space="preserve"> </w:delText>
              </w:r>
              <w:r w:rsidRPr="00F17505" w:rsidDel="00D91157">
                <w:delText>decisions</w:delText>
              </w:r>
              <w:r w:rsidR="00DB4F4F" w:rsidRPr="00F17505" w:rsidDel="00D91157">
                <w:delText xml:space="preserve"> </w:delText>
              </w:r>
              <w:r w:rsidR="005173EE" w:rsidRPr="00F17505" w:rsidDel="00D91157">
                <w:rPr>
                  <w:lang w:eastAsia="zh-CN"/>
                </w:rPr>
                <w:delText>(clause</w:delText>
              </w:r>
              <w:r w:rsidR="00DB4F4F" w:rsidRPr="00F17505" w:rsidDel="00D91157">
                <w:rPr>
                  <w:lang w:eastAsia="zh-CN"/>
                </w:rPr>
                <w:delText xml:space="preserve"> </w:delText>
              </w:r>
              <w:r w:rsidR="005173EE" w:rsidRPr="00F17505" w:rsidDel="00D91157">
                <w:delText>6.2.2.5</w:delText>
              </w:r>
              <w:r w:rsidR="005173EE" w:rsidRPr="00F17505" w:rsidDel="00D91157">
                <w:rPr>
                  <w:lang w:eastAsia="zh-CN"/>
                </w:rPr>
                <w:delText>)</w:delText>
              </w:r>
            </w:del>
          </w:p>
        </w:tc>
      </w:tr>
      <w:tr w:rsidR="008B3446" w:rsidRPr="00F17505" w:rsidDel="00D91157" w14:paraId="0384B9CE" w14:textId="47D46A2B" w:rsidTr="00DB4F4F">
        <w:trPr>
          <w:jc w:val="center"/>
          <w:del w:id="481" w:author="28.105_CR0076R1_(Rel-18)_AIML_MGT" w:date="2024-03-25T17:16:00Z"/>
        </w:trPr>
        <w:tc>
          <w:tcPr>
            <w:tcW w:w="2592" w:type="dxa"/>
            <w:tcBorders>
              <w:top w:val="single" w:sz="4" w:space="0" w:color="auto"/>
              <w:left w:val="single" w:sz="4" w:space="0" w:color="auto"/>
              <w:bottom w:val="single" w:sz="4" w:space="0" w:color="auto"/>
              <w:right w:val="single" w:sz="4" w:space="0" w:color="auto"/>
            </w:tcBorders>
          </w:tcPr>
          <w:p w14:paraId="6F694EFD" w14:textId="05AFAF35" w:rsidR="008B3446" w:rsidRPr="00F17505" w:rsidDel="00D91157" w:rsidRDefault="008B3446" w:rsidP="00CE5AD3">
            <w:pPr>
              <w:pStyle w:val="Heading2"/>
              <w:rPr>
                <w:del w:id="482" w:author="28.105_CR0076R1_(Rel-18)_AIML_MGT" w:date="2024-03-25T17:16:00Z"/>
                <w:b/>
                <w:bCs/>
                <w:szCs w:val="22"/>
              </w:rPr>
            </w:pPr>
            <w:del w:id="483" w:author="28.105_CR0076R1_(Rel-18)_AIML_MGT" w:date="2024-03-25T17:16:00Z">
              <w:r w:rsidRPr="00F17505" w:rsidDel="00D91157">
                <w:rPr>
                  <w:b/>
                  <w:bCs/>
                  <w:szCs w:val="22"/>
                </w:rPr>
                <w:delText>REQ-ML_ERROR</w:delText>
              </w:r>
              <w:r w:rsidR="004F30CF" w:rsidDel="00D91157">
                <w:rPr>
                  <w:b/>
                  <w:bCs/>
                  <w:szCs w:val="22"/>
                </w:rPr>
                <w:delText>-</w:delText>
              </w:r>
              <w:r w:rsidRPr="00F17505" w:rsidDel="00D91157">
                <w:rPr>
                  <w:b/>
                  <w:bCs/>
                  <w:szCs w:val="22"/>
                </w:rPr>
                <w:delText>03</w:delText>
              </w:r>
            </w:del>
          </w:p>
        </w:tc>
        <w:tc>
          <w:tcPr>
            <w:tcW w:w="5096" w:type="dxa"/>
            <w:tcBorders>
              <w:top w:val="single" w:sz="4" w:space="0" w:color="auto"/>
              <w:left w:val="single" w:sz="4" w:space="0" w:color="auto"/>
              <w:bottom w:val="single" w:sz="4" w:space="0" w:color="auto"/>
              <w:right w:val="single" w:sz="4" w:space="0" w:color="auto"/>
            </w:tcBorders>
          </w:tcPr>
          <w:p w14:paraId="3608358C" w14:textId="23496A68" w:rsidR="008B3446" w:rsidRPr="00F17505" w:rsidDel="00D91157" w:rsidRDefault="008B3446" w:rsidP="00CE5AD3">
            <w:pPr>
              <w:pStyle w:val="Heading2"/>
              <w:rPr>
                <w:del w:id="484" w:author="28.105_CR0076R1_(Rel-18)_AIML_MGT" w:date="2024-03-25T17:16:00Z"/>
                <w:lang w:eastAsia="zh-CN"/>
              </w:rPr>
            </w:pPr>
            <w:del w:id="485" w:author="28.105_CR0076R1_(Rel-18)_AIML_MGT" w:date="2024-03-25T17:16:00Z">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3GPP</w:delText>
              </w:r>
              <w:r w:rsidR="00DB4F4F" w:rsidRPr="00F17505" w:rsidDel="00D91157">
                <w:rPr>
                  <w:lang w:eastAsia="zh-CN"/>
                </w:rPr>
                <w:delText xml:space="preserve"> </w:delText>
              </w:r>
              <w:r w:rsidRPr="00F17505" w:rsidDel="00D91157">
                <w:rPr>
                  <w:lang w:eastAsia="zh-CN"/>
                </w:rPr>
                <w:delText>management</w:delText>
              </w:r>
              <w:r w:rsidR="00DB4F4F" w:rsidRPr="00F17505" w:rsidDel="00D91157">
                <w:rPr>
                  <w:lang w:eastAsia="zh-CN"/>
                </w:rPr>
                <w:delText xml:space="preserve"> </w:delText>
              </w:r>
              <w:r w:rsidRPr="00F17505" w:rsidDel="00D91157">
                <w:rPr>
                  <w:lang w:eastAsia="zh-CN"/>
                </w:rPr>
                <w:delText>system</w:delText>
              </w:r>
              <w:r w:rsidR="00DB4F4F" w:rsidRPr="00F17505" w:rsidDel="00D91157">
                <w:rPr>
                  <w:lang w:eastAsia="zh-CN"/>
                </w:rPr>
                <w:delText xml:space="preserve"> </w:delText>
              </w:r>
              <w:r w:rsidRPr="00F17505" w:rsidDel="00D91157">
                <w:rPr>
                  <w:lang w:eastAsia="zh-CN"/>
                </w:rPr>
                <w:delText>shall</w:delText>
              </w:r>
              <w:r w:rsidR="00DB4F4F" w:rsidRPr="00F17505" w:rsidDel="00D91157">
                <w:rPr>
                  <w:lang w:eastAsia="zh-CN"/>
                </w:rPr>
                <w:delText xml:space="preserve"> </w:delText>
              </w:r>
              <w:r w:rsidRPr="00F17505" w:rsidDel="00D91157">
                <w:rPr>
                  <w:lang w:eastAsia="zh-CN"/>
                </w:rPr>
                <w:delText>enable</w:delText>
              </w:r>
              <w:r w:rsidR="00DB4F4F" w:rsidRPr="00F17505" w:rsidDel="00D91157">
                <w:rPr>
                  <w:lang w:eastAsia="zh-CN"/>
                </w:rPr>
                <w:delText xml:space="preserve"> </w:delText>
              </w:r>
              <w:r w:rsidRPr="00F17505" w:rsidDel="00D91157">
                <w:rPr>
                  <w:lang w:eastAsia="zh-CN"/>
                </w:rPr>
                <w:delText>a</w:delText>
              </w:r>
              <w:r w:rsidR="00DB4F4F" w:rsidRPr="00F17505" w:rsidDel="00D91157">
                <w:rPr>
                  <w:lang w:eastAsia="zh-CN"/>
                </w:rPr>
                <w:delText xml:space="preserve"> </w:delText>
              </w:r>
              <w:r w:rsidRPr="00F17505" w:rsidDel="00D91157">
                <w:rPr>
                  <w:lang w:eastAsia="zh-CN"/>
                </w:rPr>
                <w:delText>producer</w:delText>
              </w:r>
              <w:r w:rsidR="00DB4F4F" w:rsidRPr="00F17505" w:rsidDel="00D91157">
                <w:rPr>
                  <w:lang w:eastAsia="zh-CN"/>
                </w:rPr>
                <w:delText xml:space="preserve"> </w:delText>
              </w:r>
              <w:r w:rsidRPr="00F17505" w:rsidDel="00D91157">
                <w:rPr>
                  <w:lang w:eastAsia="zh-CN"/>
                </w:rPr>
                <w:delText>of</w:delText>
              </w:r>
              <w:r w:rsidR="00DB4F4F" w:rsidRPr="00F17505" w:rsidDel="00D91157">
                <w:rPr>
                  <w:lang w:eastAsia="zh-CN"/>
                </w:rPr>
                <w:delText xml:space="preserve"> </w:delText>
              </w:r>
              <w:r w:rsidRPr="00F17505" w:rsidDel="00D91157">
                <w:rPr>
                  <w:lang w:eastAsia="zh-CN"/>
                </w:rPr>
                <w:delText>data</w:delText>
              </w:r>
              <w:r w:rsidR="00DB4F4F" w:rsidRPr="00F17505" w:rsidDel="00D91157">
                <w:rPr>
                  <w:lang w:eastAsia="zh-CN"/>
                </w:rPr>
                <w:delText xml:space="preserve"> </w:delText>
              </w:r>
              <w:r w:rsidRPr="00F17505" w:rsidDel="00D91157">
                <w:rPr>
                  <w:lang w:eastAsia="zh-CN"/>
                </w:rPr>
                <w:delText>services</w:delText>
              </w:r>
              <w:r w:rsidR="00DB4F4F" w:rsidRPr="00F17505" w:rsidDel="00D91157">
                <w:rPr>
                  <w:lang w:eastAsia="zh-CN"/>
                </w:rPr>
                <w:delText xml:space="preserve"> </w:delText>
              </w:r>
              <w:r w:rsidRPr="00F17505" w:rsidDel="00D91157">
                <w:rPr>
                  <w:lang w:eastAsia="zh-CN"/>
                </w:rPr>
                <w:delText>(</w:delText>
              </w:r>
              <w:r w:rsidR="00897063" w:rsidRPr="00F17505" w:rsidDel="00D91157">
                <w:rPr>
                  <w:lang w:eastAsia="zh-CN"/>
                </w:rPr>
                <w:delText>e.g.</w:delText>
              </w:r>
              <w:r w:rsidR="00DB4F4F" w:rsidRPr="00F17505" w:rsidDel="00D91157">
                <w:rPr>
                  <w:lang w:eastAsia="zh-CN"/>
                </w:rPr>
                <w:delText xml:space="preserve"> </w:delText>
              </w:r>
              <w:r w:rsidRPr="00F17505" w:rsidDel="00D91157">
                <w:rPr>
                  <w:lang w:eastAsia="zh-CN"/>
                </w:rPr>
                <w:delText>a</w:delText>
              </w:r>
              <w:r w:rsidR="00DB4F4F" w:rsidRPr="00F17505" w:rsidDel="00D91157">
                <w:rPr>
                  <w:lang w:eastAsia="zh-CN"/>
                </w:rPr>
                <w:delText xml:space="preserve"> </w:delText>
              </w:r>
              <w:r w:rsidRPr="00F17505" w:rsidDel="00D91157">
                <w:rPr>
                  <w:lang w:eastAsia="zh-CN"/>
                </w:rPr>
                <w:delText>gNB)</w:delText>
              </w:r>
              <w:r w:rsidR="00DB4F4F" w:rsidRPr="00F17505" w:rsidDel="00D91157">
                <w:rPr>
                  <w:lang w:eastAsia="zh-CN"/>
                </w:rPr>
                <w:delText xml:space="preserve"> </w:delText>
              </w:r>
              <w:r w:rsidRPr="00F17505" w:rsidDel="00D91157">
                <w:rPr>
                  <w:lang w:eastAsia="zh-CN"/>
                </w:rPr>
                <w:delText>to</w:delText>
              </w:r>
              <w:r w:rsidR="00DB4F4F" w:rsidRPr="00F17505" w:rsidDel="00D91157">
                <w:rPr>
                  <w:lang w:eastAsia="zh-CN"/>
                </w:rPr>
                <w:delText xml:space="preserve"> </w:delText>
              </w:r>
              <w:r w:rsidRPr="00F17505" w:rsidDel="00D91157">
                <w:rPr>
                  <w:lang w:eastAsia="zh-CN"/>
                </w:rPr>
                <w:delText>provide</w:delText>
              </w:r>
              <w:r w:rsidR="00DB4F4F" w:rsidRPr="00F17505" w:rsidDel="00D91157">
                <w:rPr>
                  <w:lang w:eastAsia="zh-CN"/>
                </w:rPr>
                <w:delText xml:space="preserve"> </w:delText>
              </w:r>
              <w:r w:rsidRPr="00F17505" w:rsidDel="00D91157">
                <w:rPr>
                  <w:lang w:eastAsia="zh-CN"/>
                </w:rPr>
                <w:delText>to</w:delText>
              </w:r>
              <w:r w:rsidR="00DB4F4F" w:rsidRPr="00F17505" w:rsidDel="00D91157">
                <w:rPr>
                  <w:lang w:eastAsia="zh-CN"/>
                </w:rPr>
                <w:delText xml:space="preserve"> </w:delText>
              </w:r>
              <w:r w:rsidRPr="00F17505" w:rsidDel="00D91157">
                <w:rPr>
                  <w:lang w:eastAsia="zh-CN"/>
                </w:rPr>
                <w:delText>an</w:delText>
              </w:r>
              <w:r w:rsidR="00DB4F4F" w:rsidRPr="00F17505" w:rsidDel="00D91157">
                <w:rPr>
                  <w:lang w:eastAsia="zh-CN"/>
                </w:rPr>
                <w:delText xml:space="preserve"> </w:delText>
              </w:r>
              <w:r w:rsidRPr="00F17505" w:rsidDel="00D91157">
                <w:rPr>
                  <w:lang w:eastAsia="zh-CN"/>
                </w:rPr>
                <w:delText>authorized</w:delText>
              </w:r>
              <w:r w:rsidR="00DB4F4F" w:rsidRPr="00F17505" w:rsidDel="00D91157">
                <w:rPr>
                  <w:lang w:eastAsia="zh-CN"/>
                </w:rPr>
                <w:delText xml:space="preserve"> </w:delText>
              </w:r>
              <w:r w:rsidRPr="00F17505" w:rsidDel="00D91157">
                <w:rPr>
                  <w:lang w:eastAsia="zh-CN"/>
                </w:rPr>
                <w:delText>consumer</w:delText>
              </w:r>
              <w:r w:rsidR="00DB4F4F" w:rsidRPr="00F17505" w:rsidDel="00D91157">
                <w:rPr>
                  <w:lang w:eastAsia="zh-CN"/>
                </w:rPr>
                <w:delText xml:space="preserve"> </w:delText>
              </w:r>
              <w:r w:rsidRPr="00F17505" w:rsidDel="00D91157">
                <w:rPr>
                  <w:lang w:eastAsia="zh-CN"/>
                </w:rPr>
                <w:delText>(</w:delText>
              </w:r>
              <w:r w:rsidR="00897063" w:rsidRPr="00F17505" w:rsidDel="00D91157">
                <w:rPr>
                  <w:lang w:eastAsia="zh-CN"/>
                </w:rPr>
                <w:delText>e.g.</w:delText>
              </w:r>
              <w:r w:rsidR="00DB4F4F" w:rsidRPr="00F17505" w:rsidDel="00D91157">
                <w:rPr>
                  <w:lang w:eastAsia="zh-CN"/>
                </w:rPr>
                <w:delText xml:space="preserve"> </w:delText>
              </w:r>
              <w:r w:rsidRPr="00F17505" w:rsidDel="00D91157">
                <w:rPr>
                  <w:lang w:eastAsia="zh-CN"/>
                </w:rPr>
                <w:delText>an</w:delText>
              </w:r>
              <w:r w:rsidR="00DB4F4F" w:rsidRPr="00F17505" w:rsidDel="00D91157">
                <w:rPr>
                  <w:lang w:eastAsia="zh-CN"/>
                </w:rPr>
                <w:delText xml:space="preserve"> </w:delText>
              </w:r>
              <w:r w:rsidRPr="00F17505" w:rsidDel="00D91157">
                <w:rPr>
                  <w:lang w:eastAsia="zh-CN"/>
                </w:rPr>
                <w:delText>ML</w:delText>
              </w:r>
              <w:r w:rsidR="002138F2" w:rsidDel="00D91157">
                <w:rPr>
                  <w:lang w:eastAsia="zh-CN"/>
                </w:rPr>
                <w:delText>T</w:delText>
              </w:r>
              <w:r w:rsidR="00DB4F4F" w:rsidRPr="00F17505" w:rsidDel="00D91157">
                <w:rPr>
                  <w:lang w:eastAsia="zh-CN"/>
                </w:rPr>
                <w:delText xml:space="preserve"> </w:delText>
              </w:r>
              <w:r w:rsidRPr="00F17505" w:rsidDel="00D91157">
                <w:rPr>
                  <w:lang w:eastAsia="zh-CN"/>
                </w:rPr>
                <w:delText>function)</w:delText>
              </w:r>
              <w:r w:rsidR="00DB4F4F" w:rsidRPr="00F17505" w:rsidDel="00D91157">
                <w:rPr>
                  <w:lang w:eastAsia="zh-CN"/>
                </w:rPr>
                <w:delText xml:space="preserve"> </w:delText>
              </w:r>
              <w:r w:rsidRPr="00F17505" w:rsidDel="00D91157">
                <w:rPr>
                  <w:lang w:eastAsia="zh-CN"/>
                </w:rPr>
                <w:delText>a</w:delText>
              </w:r>
              <w:r w:rsidR="00DB4F4F" w:rsidRPr="00F17505" w:rsidDel="00D91157">
                <w:rPr>
                  <w:lang w:eastAsia="zh-CN"/>
                </w:rPr>
                <w:delText xml:space="preserve"> </w:delText>
              </w:r>
              <w:r w:rsidRPr="00F17505" w:rsidDel="00D91157">
                <w:rPr>
                  <w:lang w:eastAsia="zh-CN"/>
                </w:rPr>
                <w:delText>Value</w:delText>
              </w:r>
              <w:r w:rsidR="00DB4F4F" w:rsidRPr="00F17505" w:rsidDel="00D91157">
                <w:rPr>
                  <w:lang w:eastAsia="zh-CN"/>
                </w:rPr>
                <w:delText xml:space="preserve"> </w:delText>
              </w:r>
              <w:r w:rsidRPr="00F17505" w:rsidDel="00D91157">
                <w:rPr>
                  <w:lang w:eastAsia="zh-CN"/>
                </w:rPr>
                <w:delText>Quality</w:delText>
              </w:r>
              <w:r w:rsidR="00DB4F4F" w:rsidRPr="00F17505" w:rsidDel="00D91157">
                <w:rPr>
                  <w:lang w:eastAsia="zh-CN"/>
                </w:rPr>
                <w:delText xml:space="preserve"> </w:delText>
              </w:r>
              <w:r w:rsidRPr="00F17505" w:rsidDel="00D91157">
                <w:rPr>
                  <w:lang w:eastAsia="zh-CN"/>
                </w:rPr>
                <w:delText>Score</w:delText>
              </w:r>
              <w:r w:rsidR="00DB4F4F" w:rsidRPr="00F17505" w:rsidDel="00D91157">
                <w:rPr>
                  <w:lang w:eastAsia="zh-CN"/>
                </w:rPr>
                <w:delText xml:space="preserve"> </w:delText>
              </w:r>
              <w:r w:rsidRPr="00F17505" w:rsidDel="00D91157">
                <w:rPr>
                  <w:lang w:eastAsia="zh-CN"/>
                </w:rPr>
                <w:delText>of</w:delText>
              </w:r>
              <w:r w:rsidR="00DB4F4F" w:rsidRPr="00F17505" w:rsidDel="00D91157">
                <w:rPr>
                  <w:lang w:eastAsia="zh-CN"/>
                </w:rPr>
                <w:delText xml:space="preserve"> </w:delText>
              </w:r>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data,</w:delText>
              </w:r>
              <w:r w:rsidR="00DB4F4F" w:rsidRPr="00F17505" w:rsidDel="00D91157">
                <w:rPr>
                  <w:lang w:eastAsia="zh-CN"/>
                </w:rPr>
                <w:delText xml:space="preserve"> </w:delText>
              </w:r>
              <w:r w:rsidRPr="00F17505" w:rsidDel="00D91157">
                <w:rPr>
                  <w:lang w:eastAsia="zh-CN"/>
                </w:rPr>
                <w:delText>which</w:delText>
              </w:r>
              <w:r w:rsidR="00DB4F4F" w:rsidRPr="00F17505" w:rsidDel="00D91157">
                <w:rPr>
                  <w:lang w:eastAsia="zh-CN"/>
                </w:rPr>
                <w:delText xml:space="preserve"> </w:delText>
              </w:r>
              <w:r w:rsidRPr="00F17505" w:rsidDel="00D91157">
                <w:rPr>
                  <w:lang w:eastAsia="zh-CN"/>
                </w:rPr>
                <w:delText>is</w:delText>
              </w:r>
              <w:r w:rsidR="00DB4F4F" w:rsidRPr="00F17505" w:rsidDel="00D91157">
                <w:rPr>
                  <w:lang w:eastAsia="zh-CN"/>
                </w:rPr>
                <w:delText xml:space="preserve"> </w:delText>
              </w:r>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numerical</w:delText>
              </w:r>
              <w:r w:rsidR="00DB4F4F" w:rsidRPr="00F17505" w:rsidDel="00D91157">
                <w:rPr>
                  <w:lang w:eastAsia="zh-CN"/>
                </w:rPr>
                <w:delText xml:space="preserve"> </w:delText>
              </w:r>
              <w:r w:rsidRPr="00F17505" w:rsidDel="00D91157">
                <w:rPr>
                  <w:lang w:eastAsia="zh-CN"/>
                </w:rPr>
                <w:delText>value</w:delText>
              </w:r>
              <w:r w:rsidR="00DB4F4F" w:rsidRPr="00F17505" w:rsidDel="00D91157">
                <w:rPr>
                  <w:lang w:eastAsia="zh-CN"/>
                </w:rPr>
                <w:delText xml:space="preserve"> </w:delText>
              </w:r>
              <w:r w:rsidRPr="00F17505" w:rsidDel="00D91157">
                <w:rPr>
                  <w:lang w:eastAsia="zh-CN"/>
                </w:rPr>
                <w:delText>that</w:delText>
              </w:r>
              <w:r w:rsidR="00DB4F4F" w:rsidRPr="00F17505" w:rsidDel="00D91157">
                <w:rPr>
                  <w:lang w:eastAsia="zh-CN"/>
                </w:rPr>
                <w:delText xml:space="preserve"> </w:delText>
              </w:r>
              <w:r w:rsidRPr="00F17505" w:rsidDel="00D91157">
                <w:rPr>
                  <w:lang w:eastAsia="zh-CN"/>
                </w:rPr>
                <w:delText>represents</w:delText>
              </w:r>
              <w:r w:rsidR="00DB4F4F" w:rsidRPr="00F17505" w:rsidDel="00D91157">
                <w:rPr>
                  <w:lang w:eastAsia="zh-CN"/>
                </w:rPr>
                <w:delText xml:space="preserve"> </w:delText>
              </w:r>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dependability/quality</w:delText>
              </w:r>
              <w:r w:rsidR="00DB4F4F" w:rsidRPr="00F17505" w:rsidDel="00D91157">
                <w:rPr>
                  <w:lang w:eastAsia="zh-CN"/>
                </w:rPr>
                <w:delText xml:space="preserve"> </w:delText>
              </w:r>
              <w:r w:rsidRPr="00F17505" w:rsidDel="00D91157">
                <w:rPr>
                  <w:lang w:eastAsia="zh-CN"/>
                </w:rPr>
                <w:delText>of</w:delText>
              </w:r>
              <w:r w:rsidR="00DB4F4F" w:rsidRPr="00F17505" w:rsidDel="00D91157">
                <w:rPr>
                  <w:lang w:eastAsia="zh-CN"/>
                </w:rPr>
                <w:delText xml:space="preserve"> </w:delText>
              </w:r>
              <w:r w:rsidRPr="00F17505" w:rsidDel="00D91157">
                <w:rPr>
                  <w:lang w:eastAsia="zh-CN"/>
                </w:rPr>
                <w:delText>a</w:delText>
              </w:r>
              <w:r w:rsidR="00DB4F4F" w:rsidRPr="00F17505" w:rsidDel="00D91157">
                <w:rPr>
                  <w:lang w:eastAsia="zh-CN"/>
                </w:rPr>
                <w:delText xml:space="preserve"> </w:delText>
              </w:r>
              <w:r w:rsidRPr="00F17505" w:rsidDel="00D91157">
                <w:rPr>
                  <w:lang w:eastAsia="zh-CN"/>
                </w:rPr>
                <w:delText>given</w:delText>
              </w:r>
              <w:r w:rsidR="00DB4F4F" w:rsidRPr="00F17505" w:rsidDel="00D91157">
                <w:rPr>
                  <w:lang w:eastAsia="zh-CN"/>
                </w:rPr>
                <w:delText xml:space="preserve"> </w:delText>
              </w:r>
              <w:r w:rsidRPr="00F17505" w:rsidDel="00D91157">
                <w:rPr>
                  <w:lang w:eastAsia="zh-CN"/>
                </w:rPr>
                <w:delText>observation</w:delText>
              </w:r>
              <w:r w:rsidR="00DB4F4F" w:rsidRPr="00F17505" w:rsidDel="00D91157">
                <w:rPr>
                  <w:lang w:eastAsia="zh-CN"/>
                </w:rPr>
                <w:delText xml:space="preserve"> </w:delText>
              </w:r>
              <w:r w:rsidRPr="00F17505" w:rsidDel="00D91157">
                <w:rPr>
                  <w:lang w:eastAsia="zh-CN"/>
                </w:rPr>
                <w:delText>and</w:delText>
              </w:r>
              <w:r w:rsidR="00DB4F4F" w:rsidRPr="00F17505" w:rsidDel="00D91157">
                <w:rPr>
                  <w:lang w:eastAsia="zh-CN"/>
                </w:rPr>
                <w:delText xml:space="preserve"> </w:delText>
              </w:r>
              <w:r w:rsidRPr="00F17505" w:rsidDel="00D91157">
                <w:rPr>
                  <w:lang w:eastAsia="zh-CN"/>
                </w:rPr>
                <w:delText>measurement</w:delText>
              </w:r>
              <w:r w:rsidR="00DB4F4F" w:rsidRPr="00F17505" w:rsidDel="00D91157">
                <w:rPr>
                  <w:lang w:eastAsia="zh-CN"/>
                </w:rPr>
                <w:delText xml:space="preserve"> </w:delText>
              </w:r>
              <w:r w:rsidRPr="00F17505" w:rsidDel="00D91157">
                <w:rPr>
                  <w:lang w:eastAsia="zh-CN"/>
                </w:rPr>
                <w:delText>type.</w:delText>
              </w:r>
            </w:del>
          </w:p>
        </w:tc>
        <w:tc>
          <w:tcPr>
            <w:tcW w:w="2008" w:type="dxa"/>
            <w:tcBorders>
              <w:top w:val="single" w:sz="4" w:space="0" w:color="auto"/>
              <w:left w:val="single" w:sz="4" w:space="0" w:color="auto"/>
              <w:bottom w:val="single" w:sz="4" w:space="0" w:color="auto"/>
              <w:right w:val="single" w:sz="4" w:space="0" w:color="auto"/>
            </w:tcBorders>
          </w:tcPr>
          <w:p w14:paraId="73FB1C97" w14:textId="763E1C66" w:rsidR="008B3446" w:rsidRPr="00F17505" w:rsidDel="00D91157" w:rsidRDefault="008B3446" w:rsidP="00CE5AD3">
            <w:pPr>
              <w:pStyle w:val="Heading2"/>
              <w:rPr>
                <w:del w:id="486" w:author="28.105_CR0076R1_(Rel-18)_AIML_MGT" w:date="2024-03-25T17:16:00Z"/>
              </w:rPr>
            </w:pPr>
            <w:del w:id="487" w:author="28.105_CR0076R1_(Rel-18)_AIML_MGT" w:date="2024-03-25T17:16:00Z">
              <w:r w:rsidRPr="00F17505" w:rsidDel="00D91157">
                <w:delText>Handling</w:delText>
              </w:r>
              <w:r w:rsidR="00DB4F4F" w:rsidRPr="00F17505" w:rsidDel="00D91157">
                <w:delText xml:space="preserve"> </w:delText>
              </w:r>
              <w:r w:rsidRPr="00F17505" w:rsidDel="00D91157">
                <w:delText>errors</w:delText>
              </w:r>
              <w:r w:rsidR="00DB4F4F" w:rsidRPr="00F17505" w:rsidDel="00D91157">
                <w:delText xml:space="preserve"> </w:delText>
              </w:r>
              <w:r w:rsidRPr="00F17505" w:rsidDel="00D91157">
                <w:delText>in</w:delText>
              </w:r>
              <w:r w:rsidR="00DB4F4F" w:rsidRPr="00F17505" w:rsidDel="00D91157">
                <w:delText xml:space="preserve"> </w:delText>
              </w:r>
              <w:r w:rsidRPr="00F17505" w:rsidDel="00D91157">
                <w:delText>data</w:delText>
              </w:r>
              <w:r w:rsidR="00DB4F4F" w:rsidRPr="00F17505" w:rsidDel="00D91157">
                <w:delText xml:space="preserve"> </w:delText>
              </w:r>
              <w:r w:rsidRPr="00F17505" w:rsidDel="00D91157">
                <w:delText>and</w:delText>
              </w:r>
              <w:r w:rsidR="00DB4F4F" w:rsidRPr="00F17505" w:rsidDel="00D91157">
                <w:delText xml:space="preserve"> </w:delText>
              </w:r>
              <w:r w:rsidRPr="00F17505" w:rsidDel="00D91157">
                <w:delText>ML</w:delText>
              </w:r>
              <w:r w:rsidR="00DB4F4F" w:rsidRPr="00F17505" w:rsidDel="00D91157">
                <w:delText xml:space="preserve"> </w:delText>
              </w:r>
              <w:r w:rsidRPr="00F17505" w:rsidDel="00D91157">
                <w:delText>decisions</w:delText>
              </w:r>
              <w:r w:rsidR="00DB4F4F" w:rsidRPr="00F17505" w:rsidDel="00D91157">
                <w:delText xml:space="preserve"> </w:delText>
              </w:r>
              <w:r w:rsidR="005173EE" w:rsidRPr="00F17505" w:rsidDel="00D91157">
                <w:rPr>
                  <w:lang w:eastAsia="zh-CN"/>
                </w:rPr>
                <w:delText>(clause</w:delText>
              </w:r>
              <w:r w:rsidR="00DB4F4F" w:rsidRPr="00F17505" w:rsidDel="00D91157">
                <w:rPr>
                  <w:lang w:eastAsia="zh-CN"/>
                </w:rPr>
                <w:delText xml:space="preserve"> </w:delText>
              </w:r>
              <w:r w:rsidR="005173EE" w:rsidRPr="00F17505" w:rsidDel="00D91157">
                <w:delText>6.2.2.5</w:delText>
              </w:r>
              <w:r w:rsidR="005173EE" w:rsidRPr="00F17505" w:rsidDel="00D91157">
                <w:rPr>
                  <w:lang w:eastAsia="zh-CN"/>
                </w:rPr>
                <w:delText>)</w:delText>
              </w:r>
            </w:del>
          </w:p>
        </w:tc>
      </w:tr>
      <w:tr w:rsidR="008B3446" w:rsidRPr="00F17505" w:rsidDel="00D91157" w14:paraId="43D3E170" w14:textId="2F0AF838" w:rsidTr="00DB4F4F">
        <w:trPr>
          <w:jc w:val="center"/>
          <w:del w:id="488" w:author="28.105_CR0076R1_(Rel-18)_AIML_MGT" w:date="2024-03-25T17:16:00Z"/>
        </w:trPr>
        <w:tc>
          <w:tcPr>
            <w:tcW w:w="2592" w:type="dxa"/>
            <w:tcBorders>
              <w:top w:val="single" w:sz="4" w:space="0" w:color="auto"/>
              <w:left w:val="single" w:sz="4" w:space="0" w:color="auto"/>
              <w:bottom w:val="single" w:sz="4" w:space="0" w:color="auto"/>
              <w:right w:val="single" w:sz="4" w:space="0" w:color="auto"/>
            </w:tcBorders>
          </w:tcPr>
          <w:p w14:paraId="290987B6" w14:textId="6785652C" w:rsidR="008B3446" w:rsidRPr="00F17505" w:rsidDel="00D91157" w:rsidRDefault="008B3446" w:rsidP="00CE5AD3">
            <w:pPr>
              <w:pStyle w:val="Heading2"/>
              <w:rPr>
                <w:del w:id="489" w:author="28.105_CR0076R1_(Rel-18)_AIML_MGT" w:date="2024-03-25T17:16:00Z"/>
                <w:b/>
                <w:bCs/>
                <w:szCs w:val="22"/>
              </w:rPr>
            </w:pPr>
            <w:del w:id="490" w:author="28.105_CR0076R1_(Rel-18)_AIML_MGT" w:date="2024-03-25T17:16:00Z">
              <w:r w:rsidRPr="00F17505" w:rsidDel="00D91157">
                <w:rPr>
                  <w:b/>
                  <w:bCs/>
                  <w:szCs w:val="22"/>
                </w:rPr>
                <w:delText>REQ-ML_ERROR</w:delText>
              </w:r>
              <w:r w:rsidR="004F30CF" w:rsidDel="00D91157">
                <w:rPr>
                  <w:b/>
                  <w:bCs/>
                  <w:szCs w:val="22"/>
                </w:rPr>
                <w:delText>-</w:delText>
              </w:r>
              <w:r w:rsidRPr="00F17505" w:rsidDel="00D91157">
                <w:rPr>
                  <w:b/>
                  <w:bCs/>
                  <w:szCs w:val="22"/>
                </w:rPr>
                <w:delText>04</w:delText>
              </w:r>
            </w:del>
          </w:p>
        </w:tc>
        <w:tc>
          <w:tcPr>
            <w:tcW w:w="5096" w:type="dxa"/>
            <w:tcBorders>
              <w:top w:val="single" w:sz="4" w:space="0" w:color="auto"/>
              <w:left w:val="single" w:sz="4" w:space="0" w:color="auto"/>
              <w:bottom w:val="single" w:sz="4" w:space="0" w:color="auto"/>
              <w:right w:val="single" w:sz="4" w:space="0" w:color="auto"/>
            </w:tcBorders>
          </w:tcPr>
          <w:p w14:paraId="6DA80AA9" w14:textId="659E5BB8" w:rsidR="008B3446" w:rsidRPr="00F17505" w:rsidDel="00D91157" w:rsidRDefault="008B3446" w:rsidP="00CE5AD3">
            <w:pPr>
              <w:pStyle w:val="Heading2"/>
              <w:rPr>
                <w:del w:id="491" w:author="28.105_CR0076R1_(Rel-18)_AIML_MGT" w:date="2024-03-25T17:16:00Z"/>
                <w:lang w:eastAsia="zh-CN"/>
              </w:rPr>
            </w:pPr>
            <w:del w:id="492" w:author="28.105_CR0076R1_(Rel-18)_AIML_MGT" w:date="2024-03-25T17:16:00Z">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3GPP</w:delText>
              </w:r>
              <w:r w:rsidR="00DB4F4F" w:rsidRPr="00F17505" w:rsidDel="00D91157">
                <w:rPr>
                  <w:lang w:eastAsia="zh-CN"/>
                </w:rPr>
                <w:delText xml:space="preserve"> </w:delText>
              </w:r>
              <w:r w:rsidRPr="00F17505" w:rsidDel="00D91157">
                <w:rPr>
                  <w:lang w:eastAsia="zh-CN"/>
                </w:rPr>
                <w:delText>management</w:delText>
              </w:r>
              <w:r w:rsidR="00DB4F4F" w:rsidRPr="00F17505" w:rsidDel="00D91157">
                <w:rPr>
                  <w:lang w:eastAsia="zh-CN"/>
                </w:rPr>
                <w:delText xml:space="preserve"> </w:delText>
              </w:r>
              <w:r w:rsidRPr="00F17505" w:rsidDel="00D91157">
                <w:rPr>
                  <w:lang w:eastAsia="zh-CN"/>
                </w:rPr>
                <w:delText>system</w:delText>
              </w:r>
              <w:r w:rsidR="00DB4F4F" w:rsidRPr="00F17505" w:rsidDel="00D91157">
                <w:rPr>
                  <w:lang w:eastAsia="zh-CN"/>
                </w:rPr>
                <w:delText xml:space="preserve"> </w:delText>
              </w:r>
              <w:r w:rsidRPr="00F17505" w:rsidDel="00D91157">
                <w:rPr>
                  <w:lang w:eastAsia="zh-CN"/>
                </w:rPr>
                <w:delText>shall</w:delText>
              </w:r>
              <w:r w:rsidR="00DB4F4F" w:rsidRPr="00F17505" w:rsidDel="00D91157">
                <w:rPr>
                  <w:lang w:eastAsia="zh-CN"/>
                </w:rPr>
                <w:delText xml:space="preserve"> </w:delText>
              </w:r>
              <w:r w:rsidRPr="00F17505" w:rsidDel="00D91157">
                <w:rPr>
                  <w:lang w:eastAsia="zh-CN"/>
                </w:rPr>
                <w:delText>enable</w:delText>
              </w:r>
              <w:r w:rsidR="00DB4F4F" w:rsidRPr="00F17505" w:rsidDel="00D91157">
                <w:rPr>
                  <w:lang w:eastAsia="zh-CN"/>
                </w:rPr>
                <w:delText xml:space="preserve"> </w:delText>
              </w:r>
              <w:r w:rsidRPr="00F17505" w:rsidDel="00D91157">
                <w:rPr>
                  <w:lang w:eastAsia="zh-CN"/>
                </w:rPr>
                <w:delText>a</w:delText>
              </w:r>
              <w:r w:rsidR="00DB4F4F" w:rsidRPr="00F17505" w:rsidDel="00D91157">
                <w:rPr>
                  <w:lang w:eastAsia="zh-CN"/>
                </w:rPr>
                <w:delText xml:space="preserve"> </w:delText>
              </w:r>
              <w:r w:rsidRPr="00F17505" w:rsidDel="00D91157">
                <w:rPr>
                  <w:lang w:eastAsia="zh-CN"/>
                </w:rPr>
                <w:delText>producer</w:delText>
              </w:r>
              <w:r w:rsidR="00DB4F4F" w:rsidRPr="00F17505" w:rsidDel="00D91157">
                <w:rPr>
                  <w:lang w:eastAsia="zh-CN"/>
                </w:rPr>
                <w:delText xml:space="preserve"> </w:delText>
              </w:r>
              <w:r w:rsidRPr="00F17505" w:rsidDel="00D91157">
                <w:rPr>
                  <w:lang w:eastAsia="zh-CN"/>
                </w:rPr>
                <w:delText>of</w:delText>
              </w:r>
              <w:r w:rsidR="00DB4F4F" w:rsidRPr="00F17505" w:rsidDel="00D91157">
                <w:rPr>
                  <w:lang w:eastAsia="zh-CN"/>
                </w:rPr>
                <w:delText xml:space="preserve"> </w:delText>
              </w:r>
              <w:r w:rsidRPr="00F17505" w:rsidDel="00D91157">
                <w:rPr>
                  <w:lang w:eastAsia="zh-CN"/>
                </w:rPr>
                <w:delText>ML</w:delText>
              </w:r>
              <w:r w:rsidR="00DB4F4F" w:rsidRPr="00F17505" w:rsidDel="00D91157">
                <w:rPr>
                  <w:lang w:eastAsia="zh-CN"/>
                </w:rPr>
                <w:delText xml:space="preserve"> </w:delText>
              </w:r>
              <w:r w:rsidRPr="00F17505" w:rsidDel="00D91157">
                <w:rPr>
                  <w:lang w:eastAsia="zh-CN"/>
                </w:rPr>
                <w:delText>decisions</w:delText>
              </w:r>
              <w:r w:rsidR="00DB4F4F" w:rsidRPr="00F17505" w:rsidDel="00D91157">
                <w:rPr>
                  <w:lang w:eastAsia="zh-CN"/>
                </w:rPr>
                <w:delText xml:space="preserve"> </w:delText>
              </w:r>
              <w:r w:rsidRPr="00F17505" w:rsidDel="00D91157">
                <w:rPr>
                  <w:lang w:eastAsia="zh-CN"/>
                </w:rPr>
                <w:delText>(</w:delText>
              </w:r>
              <w:r w:rsidR="00897063" w:rsidRPr="00F17505" w:rsidDel="00D91157">
                <w:rPr>
                  <w:lang w:eastAsia="zh-CN"/>
                </w:rPr>
                <w:delText>e.g.</w:delText>
              </w:r>
              <w:r w:rsidR="00DB4F4F" w:rsidRPr="00F17505" w:rsidDel="00D91157">
                <w:rPr>
                  <w:lang w:eastAsia="zh-CN"/>
                </w:rPr>
                <w:delText xml:space="preserve"> </w:delText>
              </w:r>
              <w:r w:rsidRPr="00F17505" w:rsidDel="00D91157">
                <w:rPr>
                  <w:lang w:eastAsia="zh-CN"/>
                </w:rPr>
                <w:delText>an</w:delText>
              </w:r>
              <w:r w:rsidR="00DB4F4F" w:rsidRPr="00F17505" w:rsidDel="00D91157">
                <w:rPr>
                  <w:lang w:eastAsia="zh-CN"/>
                </w:rPr>
                <w:delText xml:space="preserve"> </w:delText>
              </w:r>
              <w:r w:rsidR="002138F2" w:rsidDel="00D91157">
                <w:rPr>
                  <w:lang w:eastAsia="zh-CN"/>
                </w:rPr>
                <w:delText>AI/ML inference</w:delText>
              </w:r>
              <w:r w:rsidR="00DB4F4F" w:rsidRPr="00F17505" w:rsidDel="00D91157">
                <w:rPr>
                  <w:lang w:eastAsia="zh-CN"/>
                </w:rPr>
                <w:delText xml:space="preserve"> </w:delText>
              </w:r>
              <w:r w:rsidRPr="00F17505" w:rsidDel="00D91157">
                <w:rPr>
                  <w:lang w:eastAsia="zh-CN"/>
                </w:rPr>
                <w:delText>function)</w:delText>
              </w:r>
              <w:r w:rsidR="00DB4F4F" w:rsidRPr="00F17505" w:rsidDel="00D91157">
                <w:rPr>
                  <w:lang w:eastAsia="zh-CN"/>
                </w:rPr>
                <w:delText xml:space="preserve"> </w:delText>
              </w:r>
              <w:r w:rsidRPr="00F17505" w:rsidDel="00D91157">
                <w:rPr>
                  <w:lang w:eastAsia="zh-CN"/>
                </w:rPr>
                <w:delText>to</w:delText>
              </w:r>
              <w:r w:rsidR="00DB4F4F" w:rsidRPr="00F17505" w:rsidDel="00D91157">
                <w:rPr>
                  <w:lang w:eastAsia="zh-CN"/>
                </w:rPr>
                <w:delText xml:space="preserve"> </w:delText>
              </w:r>
              <w:r w:rsidRPr="00F17505" w:rsidDel="00D91157">
                <w:rPr>
                  <w:lang w:eastAsia="zh-CN"/>
                </w:rPr>
                <w:delText>provide</w:delText>
              </w:r>
              <w:r w:rsidR="00DB4F4F" w:rsidRPr="00F17505" w:rsidDel="00D91157">
                <w:rPr>
                  <w:lang w:eastAsia="zh-CN"/>
                </w:rPr>
                <w:delText xml:space="preserve"> </w:delText>
              </w:r>
              <w:r w:rsidRPr="00F17505" w:rsidDel="00D91157">
                <w:rPr>
                  <w:lang w:eastAsia="zh-CN"/>
                </w:rPr>
                <w:delText>to</w:delText>
              </w:r>
              <w:r w:rsidR="00DB4F4F" w:rsidRPr="00F17505" w:rsidDel="00D91157">
                <w:rPr>
                  <w:lang w:eastAsia="zh-CN"/>
                </w:rPr>
                <w:delText xml:space="preserve"> </w:delText>
              </w:r>
              <w:r w:rsidRPr="00F17505" w:rsidDel="00D91157">
                <w:rPr>
                  <w:lang w:eastAsia="zh-CN"/>
                </w:rPr>
                <w:delText>an</w:delText>
              </w:r>
              <w:r w:rsidR="00DB4F4F" w:rsidRPr="00F17505" w:rsidDel="00D91157">
                <w:rPr>
                  <w:lang w:eastAsia="zh-CN"/>
                </w:rPr>
                <w:delText xml:space="preserve"> </w:delText>
              </w:r>
              <w:r w:rsidRPr="00F17505" w:rsidDel="00D91157">
                <w:rPr>
                  <w:lang w:eastAsia="zh-CN"/>
                </w:rPr>
                <w:delText>authorized</w:delText>
              </w:r>
              <w:r w:rsidR="00DB4F4F" w:rsidRPr="00F17505" w:rsidDel="00D91157">
                <w:rPr>
                  <w:lang w:eastAsia="zh-CN"/>
                </w:rPr>
                <w:delText xml:space="preserve"> </w:delText>
              </w:r>
              <w:r w:rsidRPr="00F17505" w:rsidDel="00D91157">
                <w:rPr>
                  <w:lang w:eastAsia="zh-CN"/>
                </w:rPr>
                <w:delText>consumer</w:delText>
              </w:r>
              <w:r w:rsidR="00DB4F4F" w:rsidRPr="00F17505" w:rsidDel="00D91157">
                <w:rPr>
                  <w:lang w:eastAsia="zh-CN"/>
                </w:rPr>
                <w:delText xml:space="preserve"> </w:delText>
              </w:r>
              <w:r w:rsidRPr="00F17505" w:rsidDel="00D91157">
                <w:rPr>
                  <w:lang w:eastAsia="zh-CN"/>
                </w:rPr>
                <w:delText>of</w:delText>
              </w:r>
              <w:r w:rsidR="00DB4F4F" w:rsidRPr="00F17505" w:rsidDel="00D91157">
                <w:rPr>
                  <w:lang w:eastAsia="zh-CN"/>
                </w:rPr>
                <w:delText xml:space="preserve"> </w:delText>
              </w:r>
              <w:r w:rsidR="002138F2" w:rsidDel="00D91157">
                <w:rPr>
                  <w:lang w:eastAsia="zh-CN"/>
                </w:rPr>
                <w:delText>AI/</w:delText>
              </w:r>
              <w:r w:rsidRPr="00F17505" w:rsidDel="00D91157">
                <w:rPr>
                  <w:lang w:eastAsia="zh-CN"/>
                </w:rPr>
                <w:delText>ML</w:delText>
              </w:r>
              <w:r w:rsidR="00DB4F4F" w:rsidRPr="00F17505" w:rsidDel="00D91157">
                <w:rPr>
                  <w:lang w:eastAsia="zh-CN"/>
                </w:rPr>
                <w:delText xml:space="preserve"> </w:delText>
              </w:r>
              <w:r w:rsidRPr="00F17505" w:rsidDel="00D91157">
                <w:rPr>
                  <w:lang w:eastAsia="zh-CN"/>
                </w:rPr>
                <w:delText>decisions</w:delText>
              </w:r>
              <w:r w:rsidR="00DB4F4F" w:rsidRPr="00F17505" w:rsidDel="00D91157">
                <w:rPr>
                  <w:lang w:eastAsia="zh-CN"/>
                </w:rPr>
                <w:delText xml:space="preserve"> </w:delText>
              </w:r>
              <w:r w:rsidRPr="00F17505" w:rsidDel="00D91157">
                <w:rPr>
                  <w:lang w:eastAsia="zh-CN"/>
                </w:rPr>
                <w:delText>(</w:delText>
              </w:r>
              <w:r w:rsidR="00897063" w:rsidRPr="00F17505" w:rsidDel="00D91157">
                <w:rPr>
                  <w:lang w:eastAsia="zh-CN"/>
                </w:rPr>
                <w:delText>e.g.</w:delText>
              </w:r>
              <w:r w:rsidR="00DB4F4F" w:rsidRPr="00F17505" w:rsidDel="00D91157">
                <w:rPr>
                  <w:lang w:eastAsia="zh-CN"/>
                </w:rPr>
                <w:delText xml:space="preserve"> </w:delText>
              </w:r>
              <w:r w:rsidRPr="00F17505" w:rsidDel="00D91157">
                <w:rPr>
                  <w:lang w:eastAsia="zh-CN"/>
                </w:rPr>
                <w:delText>a</w:delText>
              </w:r>
              <w:r w:rsidR="00DB4F4F" w:rsidRPr="00F17505" w:rsidDel="00D91157">
                <w:rPr>
                  <w:lang w:eastAsia="zh-CN"/>
                </w:rPr>
                <w:delText xml:space="preserve"> </w:delText>
              </w:r>
              <w:r w:rsidRPr="00F17505" w:rsidDel="00D91157">
                <w:rPr>
                  <w:lang w:eastAsia="zh-CN"/>
                </w:rPr>
                <w:delText>controller)</w:delText>
              </w:r>
              <w:r w:rsidR="00DB4F4F" w:rsidRPr="00F17505" w:rsidDel="00D91157">
                <w:rPr>
                  <w:lang w:eastAsia="zh-CN"/>
                </w:rPr>
                <w:delText xml:space="preserve"> </w:delText>
              </w:r>
              <w:r w:rsidRPr="00F17505" w:rsidDel="00D91157">
                <w:rPr>
                  <w:lang w:eastAsia="zh-CN"/>
                </w:rPr>
                <w:delText>an</w:delText>
              </w:r>
              <w:r w:rsidR="00DB4F4F" w:rsidRPr="00F17505" w:rsidDel="00D91157">
                <w:rPr>
                  <w:lang w:eastAsia="zh-CN"/>
                </w:rPr>
                <w:delText xml:space="preserve"> </w:delText>
              </w:r>
              <w:r w:rsidR="002138F2" w:rsidDel="00D91157">
                <w:rPr>
                  <w:lang w:eastAsia="zh-CN"/>
                </w:rPr>
                <w:delText>AI/</w:delText>
              </w:r>
              <w:r w:rsidRPr="00F17505" w:rsidDel="00D91157">
                <w:rPr>
                  <w:lang w:eastAsia="zh-CN"/>
                </w:rPr>
                <w:delText>ML</w:delText>
              </w:r>
              <w:r w:rsidR="00DB4F4F" w:rsidRPr="00F17505" w:rsidDel="00D91157">
                <w:rPr>
                  <w:lang w:eastAsia="zh-CN"/>
                </w:rPr>
                <w:delText xml:space="preserve"> </w:delText>
              </w:r>
              <w:r w:rsidRPr="00F17505" w:rsidDel="00D91157">
                <w:rPr>
                  <w:lang w:eastAsia="zh-CN"/>
                </w:rPr>
                <w:delText>decision</w:delText>
              </w:r>
              <w:r w:rsidR="00DB4F4F" w:rsidRPr="00F17505" w:rsidDel="00D91157">
                <w:rPr>
                  <w:lang w:eastAsia="zh-CN"/>
                </w:rPr>
                <w:delText xml:space="preserve"> </w:delText>
              </w:r>
              <w:r w:rsidRPr="00F17505" w:rsidDel="00D91157">
                <w:rPr>
                  <w:lang w:eastAsia="zh-CN"/>
                </w:rPr>
                <w:delText>confidence</w:delText>
              </w:r>
              <w:r w:rsidR="00DB4F4F" w:rsidRPr="00F17505" w:rsidDel="00D91157">
                <w:rPr>
                  <w:lang w:eastAsia="zh-CN"/>
                </w:rPr>
                <w:delText xml:space="preserve"> </w:delText>
              </w:r>
              <w:r w:rsidRPr="00F17505" w:rsidDel="00D91157">
                <w:rPr>
                  <w:lang w:eastAsia="zh-CN"/>
                </w:rPr>
                <w:delText>score</w:delText>
              </w:r>
              <w:r w:rsidR="00DB4F4F" w:rsidRPr="00F17505" w:rsidDel="00D91157">
                <w:rPr>
                  <w:lang w:eastAsia="zh-CN"/>
                </w:rPr>
                <w:delText xml:space="preserve"> </w:delText>
              </w:r>
              <w:r w:rsidRPr="00F17505" w:rsidDel="00D91157">
                <w:rPr>
                  <w:lang w:eastAsia="zh-CN"/>
                </w:rPr>
                <w:delText>which</w:delText>
              </w:r>
              <w:r w:rsidR="00DB4F4F" w:rsidRPr="00F17505" w:rsidDel="00D91157">
                <w:rPr>
                  <w:lang w:eastAsia="zh-CN"/>
                </w:rPr>
                <w:delText xml:space="preserve"> </w:delText>
              </w:r>
              <w:r w:rsidRPr="00F17505" w:rsidDel="00D91157">
                <w:rPr>
                  <w:lang w:eastAsia="zh-CN"/>
                </w:rPr>
                <w:delText>is</w:delText>
              </w:r>
              <w:r w:rsidR="00DB4F4F" w:rsidRPr="00F17505" w:rsidDel="00D91157">
                <w:rPr>
                  <w:lang w:eastAsia="zh-CN"/>
                </w:rPr>
                <w:delText xml:space="preserve"> </w:delText>
              </w:r>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numerical</w:delText>
              </w:r>
              <w:r w:rsidR="00DB4F4F" w:rsidRPr="00F17505" w:rsidDel="00D91157">
                <w:rPr>
                  <w:lang w:eastAsia="zh-CN"/>
                </w:rPr>
                <w:delText xml:space="preserve"> </w:delText>
              </w:r>
              <w:r w:rsidRPr="00F17505" w:rsidDel="00D91157">
                <w:rPr>
                  <w:lang w:eastAsia="zh-CN"/>
                </w:rPr>
                <w:delText>value</w:delText>
              </w:r>
              <w:r w:rsidR="00DB4F4F" w:rsidRPr="00F17505" w:rsidDel="00D91157">
                <w:rPr>
                  <w:lang w:eastAsia="zh-CN"/>
                </w:rPr>
                <w:delText xml:space="preserve"> </w:delText>
              </w:r>
              <w:r w:rsidRPr="00F17505" w:rsidDel="00D91157">
                <w:rPr>
                  <w:lang w:eastAsia="zh-CN"/>
                </w:rPr>
                <w:delText>that</w:delText>
              </w:r>
              <w:r w:rsidR="00DB4F4F" w:rsidRPr="00F17505" w:rsidDel="00D91157">
                <w:rPr>
                  <w:lang w:eastAsia="zh-CN"/>
                </w:rPr>
                <w:delText xml:space="preserve"> </w:delText>
              </w:r>
              <w:r w:rsidRPr="00F17505" w:rsidDel="00D91157">
                <w:rPr>
                  <w:lang w:eastAsia="zh-CN"/>
                </w:rPr>
                <w:delText>represents</w:delText>
              </w:r>
              <w:r w:rsidR="00DB4F4F" w:rsidRPr="00F17505" w:rsidDel="00D91157">
                <w:rPr>
                  <w:lang w:eastAsia="zh-CN"/>
                </w:rPr>
                <w:delText xml:space="preserve"> </w:delText>
              </w:r>
              <w:r w:rsidRPr="00F17505" w:rsidDel="00D91157">
                <w:rPr>
                  <w:lang w:eastAsia="zh-CN"/>
                </w:rPr>
                <w:delText>the</w:delText>
              </w:r>
              <w:r w:rsidR="00DB4F4F" w:rsidRPr="00F17505" w:rsidDel="00D91157">
                <w:rPr>
                  <w:lang w:eastAsia="zh-CN"/>
                </w:rPr>
                <w:delText xml:space="preserve"> </w:delText>
              </w:r>
              <w:r w:rsidRPr="00F17505" w:rsidDel="00D91157">
                <w:rPr>
                  <w:lang w:eastAsia="zh-CN"/>
                </w:rPr>
                <w:delText>dependability/quality</w:delText>
              </w:r>
              <w:r w:rsidR="00DB4F4F" w:rsidRPr="00F17505" w:rsidDel="00D91157">
                <w:rPr>
                  <w:lang w:eastAsia="zh-CN"/>
                </w:rPr>
                <w:delText xml:space="preserve"> </w:delText>
              </w:r>
              <w:r w:rsidRPr="00F17505" w:rsidDel="00D91157">
                <w:rPr>
                  <w:lang w:eastAsia="zh-CN"/>
                </w:rPr>
                <w:delText>of</w:delText>
              </w:r>
              <w:r w:rsidR="00DB4F4F" w:rsidRPr="00F17505" w:rsidDel="00D91157">
                <w:rPr>
                  <w:lang w:eastAsia="zh-CN"/>
                </w:rPr>
                <w:delText xml:space="preserve"> </w:delText>
              </w:r>
              <w:r w:rsidRPr="00F17505" w:rsidDel="00D91157">
                <w:rPr>
                  <w:lang w:eastAsia="zh-CN"/>
                </w:rPr>
                <w:delText>a</w:delText>
              </w:r>
              <w:r w:rsidR="00DB4F4F" w:rsidRPr="00F17505" w:rsidDel="00D91157">
                <w:rPr>
                  <w:lang w:eastAsia="zh-CN"/>
                </w:rPr>
                <w:delText xml:space="preserve"> </w:delText>
              </w:r>
              <w:r w:rsidRPr="00F17505" w:rsidDel="00D91157">
                <w:rPr>
                  <w:lang w:eastAsia="zh-CN"/>
                </w:rPr>
                <w:delText>given</w:delText>
              </w:r>
              <w:r w:rsidR="00DB4F4F" w:rsidRPr="00F17505" w:rsidDel="00D91157">
                <w:rPr>
                  <w:lang w:eastAsia="zh-CN"/>
                </w:rPr>
                <w:delText xml:space="preserve"> </w:delText>
              </w:r>
              <w:r w:rsidRPr="00F17505" w:rsidDel="00D91157">
                <w:rPr>
                  <w:lang w:eastAsia="zh-CN"/>
                </w:rPr>
                <w:delText>decision</w:delText>
              </w:r>
              <w:r w:rsidR="00DB4F4F" w:rsidRPr="00F17505" w:rsidDel="00D91157">
                <w:rPr>
                  <w:lang w:eastAsia="zh-CN"/>
                </w:rPr>
                <w:delText xml:space="preserve"> </w:delText>
              </w:r>
              <w:r w:rsidRPr="00F17505" w:rsidDel="00D91157">
                <w:rPr>
                  <w:lang w:eastAsia="zh-CN"/>
                </w:rPr>
                <w:delText>generated</w:delText>
              </w:r>
              <w:r w:rsidR="00DB4F4F" w:rsidRPr="00F17505" w:rsidDel="00D91157">
                <w:rPr>
                  <w:lang w:eastAsia="zh-CN"/>
                </w:rPr>
                <w:delText xml:space="preserve"> </w:delText>
              </w:r>
              <w:r w:rsidRPr="00F17505" w:rsidDel="00D91157">
                <w:rPr>
                  <w:lang w:eastAsia="zh-CN"/>
                </w:rPr>
                <w:delText>by</w:delText>
              </w:r>
              <w:r w:rsidR="00DB4F4F" w:rsidRPr="00F17505" w:rsidDel="00D91157">
                <w:rPr>
                  <w:lang w:eastAsia="zh-CN"/>
                </w:rPr>
                <w:delText xml:space="preserve"> </w:delText>
              </w:r>
              <w:r w:rsidRPr="00F17505" w:rsidDel="00D91157">
                <w:rPr>
                  <w:lang w:eastAsia="zh-CN"/>
                </w:rPr>
                <w:delText>the</w:delText>
              </w:r>
              <w:r w:rsidR="00DB4F4F" w:rsidRPr="00F17505" w:rsidDel="00D91157">
                <w:rPr>
                  <w:lang w:eastAsia="zh-CN"/>
                </w:rPr>
                <w:delText xml:space="preserve"> </w:delText>
              </w:r>
              <w:r w:rsidR="002138F2" w:rsidDel="00D91157">
                <w:rPr>
                  <w:lang w:eastAsia="zh-CN"/>
                </w:rPr>
                <w:delText xml:space="preserve">inference </w:delText>
              </w:r>
              <w:r w:rsidR="00DB4F4F" w:rsidRPr="00F17505" w:rsidDel="00D91157">
                <w:rPr>
                  <w:lang w:eastAsia="zh-CN"/>
                </w:rPr>
                <w:delText xml:space="preserve"> </w:delText>
              </w:r>
              <w:r w:rsidRPr="00F17505" w:rsidDel="00D91157">
                <w:rPr>
                  <w:lang w:eastAsia="zh-CN"/>
                </w:rPr>
                <w:delText>function.</w:delText>
              </w:r>
            </w:del>
          </w:p>
        </w:tc>
        <w:tc>
          <w:tcPr>
            <w:tcW w:w="2008" w:type="dxa"/>
            <w:tcBorders>
              <w:top w:val="single" w:sz="4" w:space="0" w:color="auto"/>
              <w:left w:val="single" w:sz="4" w:space="0" w:color="auto"/>
              <w:bottom w:val="single" w:sz="4" w:space="0" w:color="auto"/>
              <w:right w:val="single" w:sz="4" w:space="0" w:color="auto"/>
            </w:tcBorders>
          </w:tcPr>
          <w:p w14:paraId="62ADE26A" w14:textId="71E66704" w:rsidR="008B3446" w:rsidRPr="00F17505" w:rsidDel="00D91157" w:rsidRDefault="008B3446" w:rsidP="00CE5AD3">
            <w:pPr>
              <w:pStyle w:val="Heading2"/>
              <w:rPr>
                <w:del w:id="493" w:author="28.105_CR0076R1_(Rel-18)_AIML_MGT" w:date="2024-03-25T17:16:00Z"/>
              </w:rPr>
            </w:pPr>
            <w:del w:id="494" w:author="28.105_CR0076R1_(Rel-18)_AIML_MGT" w:date="2024-03-25T17:16:00Z">
              <w:r w:rsidRPr="00F17505" w:rsidDel="00D91157">
                <w:delText>Handling</w:delText>
              </w:r>
              <w:r w:rsidR="00DB4F4F" w:rsidRPr="00F17505" w:rsidDel="00D91157">
                <w:delText xml:space="preserve"> </w:delText>
              </w:r>
              <w:r w:rsidRPr="00F17505" w:rsidDel="00D91157">
                <w:delText>errors</w:delText>
              </w:r>
              <w:r w:rsidR="00DB4F4F" w:rsidRPr="00F17505" w:rsidDel="00D91157">
                <w:delText xml:space="preserve"> </w:delText>
              </w:r>
              <w:r w:rsidRPr="00F17505" w:rsidDel="00D91157">
                <w:delText>in</w:delText>
              </w:r>
              <w:r w:rsidR="00DB4F4F" w:rsidRPr="00F17505" w:rsidDel="00D91157">
                <w:delText xml:space="preserve"> </w:delText>
              </w:r>
              <w:r w:rsidRPr="00F17505" w:rsidDel="00D91157">
                <w:delText>data</w:delText>
              </w:r>
              <w:r w:rsidR="00DB4F4F" w:rsidRPr="00F17505" w:rsidDel="00D91157">
                <w:delText xml:space="preserve"> </w:delText>
              </w:r>
              <w:r w:rsidRPr="00F17505" w:rsidDel="00D91157">
                <w:delText>and</w:delText>
              </w:r>
              <w:r w:rsidR="00DB4F4F" w:rsidRPr="00F17505" w:rsidDel="00D91157">
                <w:delText xml:space="preserve"> </w:delText>
              </w:r>
              <w:r w:rsidRPr="00F17505" w:rsidDel="00D91157">
                <w:delText>ML</w:delText>
              </w:r>
              <w:r w:rsidR="00DB4F4F" w:rsidRPr="00F17505" w:rsidDel="00D91157">
                <w:delText xml:space="preserve"> </w:delText>
              </w:r>
              <w:r w:rsidRPr="00F17505" w:rsidDel="00D91157">
                <w:delText>decisions</w:delText>
              </w:r>
              <w:r w:rsidR="00DB4F4F" w:rsidRPr="00F17505" w:rsidDel="00D91157">
                <w:delText xml:space="preserve"> </w:delText>
              </w:r>
              <w:r w:rsidR="005173EE" w:rsidRPr="00F17505" w:rsidDel="00D91157">
                <w:rPr>
                  <w:lang w:eastAsia="zh-CN"/>
                </w:rPr>
                <w:delText>(clause</w:delText>
              </w:r>
              <w:r w:rsidR="00DB4F4F" w:rsidRPr="00F17505" w:rsidDel="00D91157">
                <w:rPr>
                  <w:lang w:eastAsia="zh-CN"/>
                </w:rPr>
                <w:delText xml:space="preserve"> </w:delText>
              </w:r>
              <w:r w:rsidR="005173EE" w:rsidRPr="00F17505" w:rsidDel="00D91157">
                <w:delText>6.2.2.5</w:delText>
              </w:r>
              <w:r w:rsidR="005173EE" w:rsidRPr="00F17505" w:rsidDel="00D91157">
                <w:rPr>
                  <w:lang w:eastAsia="zh-CN"/>
                </w:rPr>
                <w:delText>)</w:delText>
              </w:r>
            </w:del>
          </w:p>
        </w:tc>
      </w:tr>
    </w:tbl>
    <w:p w14:paraId="6023E8F7" w14:textId="790697C0" w:rsidR="001A4E23" w:rsidRPr="00F17505" w:rsidRDefault="001A4E23" w:rsidP="00CE5AD3">
      <w:pPr>
        <w:pStyle w:val="Heading2"/>
        <w:rPr>
          <w:ins w:id="495" w:author="28.105_CR0076R1_(Rel-18)_AIML_MGT" w:date="2024-03-25T18:11:00Z"/>
        </w:rPr>
      </w:pPr>
      <w:bookmarkStart w:id="496" w:name="_Toc163114535"/>
      <w:ins w:id="497" w:author="28.105_CR0076R1_(Rel-18)_AIML_MGT" w:date="2024-03-25T18:11:00Z">
        <w:r w:rsidRPr="00F17505">
          <w:t>6.2</w:t>
        </w:r>
        <w:r>
          <w:t>a</w:t>
        </w:r>
        <w:r w:rsidRPr="00F17505">
          <w:tab/>
          <w:t>ML training</w:t>
        </w:r>
        <w:r>
          <w:t xml:space="preserve"> phase</w:t>
        </w:r>
        <w:bookmarkEnd w:id="496"/>
      </w:ins>
    </w:p>
    <w:p w14:paraId="5CAD3D05" w14:textId="77777777" w:rsidR="001A4E23" w:rsidRDefault="001A4E23" w:rsidP="001A4E23">
      <w:pPr>
        <w:pStyle w:val="Heading3"/>
        <w:rPr>
          <w:ins w:id="498" w:author="28.105_CR0076R1_(Rel-18)_AIML_MGT" w:date="2024-03-25T18:11:00Z"/>
        </w:rPr>
      </w:pPr>
      <w:bookmarkStart w:id="499" w:name="_Toc163114536"/>
      <w:ins w:id="500" w:author="28.105_CR0076R1_(Rel-18)_AIML_MGT" w:date="2024-03-25T18:11:00Z">
        <w:r w:rsidRPr="00F17505">
          <w:t>6.2</w:t>
        </w:r>
        <w:r>
          <w:t>a</w:t>
        </w:r>
        <w:r w:rsidRPr="00F17505">
          <w:t>.1</w:t>
        </w:r>
        <w:r w:rsidRPr="00F17505">
          <w:tab/>
        </w:r>
        <w:r>
          <w:t>ML training</w:t>
        </w:r>
        <w:bookmarkEnd w:id="499"/>
      </w:ins>
    </w:p>
    <w:p w14:paraId="7D0ADB3A" w14:textId="1626C963" w:rsidR="001A4E23" w:rsidRPr="00720C52" w:rsidRDefault="001A4E23" w:rsidP="001A4E23">
      <w:pPr>
        <w:pStyle w:val="Heading4"/>
        <w:rPr>
          <w:ins w:id="501" w:author="28.105_CR0076R1_(Rel-18)_AIML_MGT" w:date="2024-03-25T18:11:00Z"/>
        </w:rPr>
      </w:pPr>
      <w:bookmarkStart w:id="502" w:name="_Toc163114537"/>
      <w:ins w:id="503" w:author="28.105_CR0076R1_(Rel-18)_AIML_MGT" w:date="2024-03-25T18:11:00Z">
        <w:r w:rsidRPr="00720C52">
          <w:t>6.2</w:t>
        </w:r>
        <w:r>
          <w:t>a</w:t>
        </w:r>
        <w:r w:rsidRPr="00720C52">
          <w:t>.1.1</w:t>
        </w:r>
        <w:r w:rsidRPr="00720C52">
          <w:tab/>
          <w:t>Description</w:t>
        </w:r>
        <w:bookmarkEnd w:id="502"/>
      </w:ins>
    </w:p>
    <w:p w14:paraId="24894E49" w14:textId="77777777" w:rsidR="001A4E23" w:rsidRDefault="001A4E23" w:rsidP="001A4E23">
      <w:pPr>
        <w:rPr>
          <w:ins w:id="504" w:author="28.105_CR0076R1_(Rel-18)_AIML_MGT" w:date="2024-03-25T18:11:00Z"/>
        </w:rPr>
      </w:pPr>
      <w:ins w:id="505" w:author="28.105_CR0076R1_(Rel-18)_AIML_MGT" w:date="2024-03-25T18:11:00Z">
        <w:r>
          <w:t>B</w:t>
        </w:r>
        <w:r w:rsidRPr="00F17505">
          <w:t xml:space="preserve">efore </w:t>
        </w:r>
        <w:r>
          <w:t xml:space="preserve">an </w:t>
        </w:r>
        <w:r w:rsidRPr="00F17505">
          <w:t xml:space="preserve">ML </w:t>
        </w:r>
        <w:r>
          <w:t>e</w:t>
        </w:r>
        <w:r w:rsidRPr="00F17505">
          <w:t xml:space="preserve">ntity is deployed to conduct inference, </w:t>
        </w:r>
        <w:r>
          <w:t>the ML model associated with the ML entity</w:t>
        </w:r>
        <w:r w:rsidRPr="00F17505">
          <w:t xml:space="preserve"> needs to be trained.</w:t>
        </w:r>
        <w:r>
          <w:t xml:space="preserve"> The ML model training can be an initial training or the re-training of an already trained ML entity.</w:t>
        </w:r>
      </w:ins>
    </w:p>
    <w:p w14:paraId="428D1711" w14:textId="47F38DA5" w:rsidR="001A4E23" w:rsidRDefault="001A4E23" w:rsidP="001A4E23">
      <w:pPr>
        <w:rPr>
          <w:ins w:id="506" w:author="28.105_CR0076R1_(Rel-18)_AIML_MGT" w:date="2024-03-25T18:11:00Z"/>
        </w:rPr>
      </w:pPr>
      <w:ins w:id="507" w:author="28.105_CR0076R1_(Rel-18)_AIML_MGT" w:date="2024-03-25T18:11:00Z">
        <w:r w:rsidRPr="00F17505">
          <w:t xml:space="preserve">The ML </w:t>
        </w:r>
        <w:r>
          <w:t>model</w:t>
        </w:r>
        <w:r w:rsidRPr="00F17505">
          <w:t xml:space="preserve"> is trained by the ML training</w:t>
        </w:r>
        <w:del w:id="508" w:author="28.105_CR0082R1_(Rel-18)_eMDAS" w:date="2024-03-25T18:22:00Z">
          <w:r w:rsidRPr="00F17505" w:rsidDel="007F2078">
            <w:delText xml:space="preserve"> (MLT)</w:delText>
          </w:r>
        </w:del>
        <w:r w:rsidRPr="00F17505">
          <w:t xml:space="preserve"> MnS producer, and the training can be triggered by request(s) from one or more ML</w:t>
        </w:r>
      </w:ins>
      <w:ins w:id="509" w:author="28.105_CR0082R1_(Rel-18)_eMDAS" w:date="2024-03-25T18:22:00Z">
        <w:r w:rsidR="007F2078">
          <w:t xml:space="preserve"> training</w:t>
        </w:r>
      </w:ins>
      <w:ins w:id="510" w:author="28.105_CR0076R1_(Rel-18)_AIML_MGT" w:date="2024-03-25T18:11:00Z">
        <w:del w:id="511" w:author="28.105_CR0082R1_(Rel-18)_eMDAS" w:date="2024-03-25T18:22:00Z">
          <w:r w:rsidRPr="00F17505" w:rsidDel="007F2078">
            <w:delText>T</w:delText>
          </w:r>
        </w:del>
        <w:r w:rsidRPr="00F17505">
          <w:t xml:space="preserve"> MnS consumer(s), or initiated by the ML</w:t>
        </w:r>
      </w:ins>
      <w:ins w:id="512" w:author="28.105_CR0082R1_(Rel-18)_eMDAS" w:date="2024-03-25T18:22:00Z">
        <w:r w:rsidR="007F2078">
          <w:t xml:space="preserve"> training</w:t>
        </w:r>
      </w:ins>
      <w:ins w:id="513" w:author="28.105_CR0076R1_(Rel-18)_AIML_MGT" w:date="2024-03-25T18:11:00Z">
        <w:del w:id="514" w:author="28.105_CR0082R1_(Rel-18)_eMDAS" w:date="2024-03-25T18:22:00Z">
          <w:r w:rsidRPr="00F17505" w:rsidDel="007F2078">
            <w:delText>T</w:delText>
          </w:r>
        </w:del>
        <w:r w:rsidRPr="00F17505">
          <w:t xml:space="preserve"> MnS producer (e.g.</w:t>
        </w:r>
        <w:r>
          <w:t>,</w:t>
        </w:r>
        <w:r w:rsidRPr="00F17505">
          <w:t xml:space="preserve"> as </w:t>
        </w:r>
        <w:r>
          <w:t xml:space="preserve">a </w:t>
        </w:r>
        <w:r w:rsidRPr="00F17505">
          <w:t xml:space="preserve">result of model </w:t>
        </w:r>
        <w:r>
          <w:t xml:space="preserve">performance </w:t>
        </w:r>
        <w:r w:rsidRPr="00F17505">
          <w:t>evaluation).</w:t>
        </w:r>
      </w:ins>
    </w:p>
    <w:p w14:paraId="39BACB21" w14:textId="77777777" w:rsidR="001A4E23" w:rsidRPr="00720C52" w:rsidRDefault="001A4E23" w:rsidP="001A4E23">
      <w:pPr>
        <w:pStyle w:val="Heading4"/>
        <w:rPr>
          <w:ins w:id="515" w:author="28.105_CR0076R1_(Rel-18)_AIML_MGT" w:date="2024-03-25T18:11:00Z"/>
        </w:rPr>
      </w:pPr>
      <w:bookmarkStart w:id="516" w:name="_Toc163114538"/>
      <w:ins w:id="517" w:author="28.105_CR0076R1_(Rel-18)_AIML_MGT" w:date="2024-03-25T18:11:00Z">
        <w:r w:rsidRPr="00720C52">
          <w:t>6.2</w:t>
        </w:r>
        <w:r>
          <w:t>a</w:t>
        </w:r>
        <w:r w:rsidRPr="00720C52">
          <w:t>.1.2</w:t>
        </w:r>
        <w:r w:rsidRPr="00720C52">
          <w:tab/>
          <w:t>Use cases</w:t>
        </w:r>
        <w:bookmarkEnd w:id="516"/>
      </w:ins>
    </w:p>
    <w:p w14:paraId="4E0F96AA" w14:textId="77777777" w:rsidR="001A4E23" w:rsidRPr="00F17505" w:rsidRDefault="001A4E23" w:rsidP="001A4E23">
      <w:pPr>
        <w:pStyle w:val="Heading5"/>
        <w:rPr>
          <w:ins w:id="518" w:author="28.105_CR0076R1_(Rel-18)_AIML_MGT" w:date="2024-03-25T18:11:00Z"/>
        </w:rPr>
      </w:pPr>
      <w:bookmarkStart w:id="519" w:name="_Toc163114539"/>
      <w:ins w:id="520" w:author="28.105_CR0076R1_(Rel-18)_AIML_MGT" w:date="2024-03-25T18:11:00Z">
        <w:r w:rsidRPr="00F17505">
          <w:t>6.2</w:t>
        </w:r>
        <w:r>
          <w:t>a</w:t>
        </w:r>
        <w:r w:rsidRPr="00F17505">
          <w:t>.</w:t>
        </w:r>
        <w:r>
          <w:t>1.</w:t>
        </w:r>
        <w:r w:rsidRPr="00F17505">
          <w:t>2.1</w:t>
        </w:r>
        <w:r w:rsidRPr="00F17505">
          <w:tab/>
        </w:r>
        <w:r w:rsidRPr="00F17505">
          <w:rPr>
            <w:lang w:eastAsia="zh-CN"/>
          </w:rPr>
          <w:t>ML</w:t>
        </w:r>
        <w:r>
          <w:rPr>
            <w:lang w:eastAsia="zh-CN"/>
          </w:rPr>
          <w:t xml:space="preserve"> </w:t>
        </w:r>
        <w:r w:rsidRPr="00F17505">
          <w:rPr>
            <w:lang w:eastAsia="zh-CN"/>
          </w:rPr>
          <w:t>training requested by consumer</w:t>
        </w:r>
        <w:bookmarkEnd w:id="519"/>
      </w:ins>
    </w:p>
    <w:p w14:paraId="4713E441" w14:textId="52035C86" w:rsidR="001A4E23" w:rsidRPr="00F17505" w:rsidRDefault="001A4E23" w:rsidP="001A4E23">
      <w:pPr>
        <w:rPr>
          <w:ins w:id="521" w:author="28.105_CR0076R1_(Rel-18)_AIML_MGT" w:date="2024-03-25T18:11:00Z"/>
        </w:rPr>
      </w:pPr>
      <w:ins w:id="522" w:author="28.105_CR0076R1_(Rel-18)_AIML_MGT" w:date="2024-03-25T18:11:00Z">
        <w:r w:rsidRPr="00F17505">
          <w:t>The ML training capabilities are provided by an ML</w:t>
        </w:r>
      </w:ins>
      <w:ins w:id="523" w:author="28.105_CR0082R1_(Rel-18)_eMDAS" w:date="2024-03-25T18:23:00Z">
        <w:r w:rsidR="007F2078">
          <w:t xml:space="preserve"> training</w:t>
        </w:r>
      </w:ins>
      <w:ins w:id="524" w:author="28.105_CR0076R1_(Rel-18)_AIML_MGT" w:date="2024-03-25T18:11:00Z">
        <w:del w:id="525" w:author="28.105_CR0082R1_(Rel-18)_eMDAS" w:date="2024-03-25T18:23:00Z">
          <w:r w:rsidRPr="00F17505" w:rsidDel="007F2078">
            <w:delText>T</w:delText>
          </w:r>
        </w:del>
        <w:r w:rsidRPr="00F17505">
          <w:t xml:space="preserve"> MnS producer to one or more consumer(s).</w:t>
        </w:r>
      </w:ins>
    </w:p>
    <w:p w14:paraId="61286C0D" w14:textId="77777777" w:rsidR="001A4E23" w:rsidRPr="00F17505" w:rsidRDefault="001A4E23" w:rsidP="001A4E23">
      <w:pPr>
        <w:pStyle w:val="TH"/>
        <w:rPr>
          <w:ins w:id="526" w:author="28.105_CR0076R1_(Rel-18)_AIML_MGT" w:date="2024-03-25T18:11:00Z"/>
        </w:rPr>
      </w:pPr>
      <w:ins w:id="527" w:author="28.105_CR0076R1_(Rel-18)_AIML_MGT" w:date="2024-03-25T18:11:00Z">
        <w:r>
          <w:rPr>
            <w:noProof/>
          </w:rPr>
          <w:drawing>
            <wp:inline distT="0" distB="0" distL="0" distR="0" wp14:anchorId="3B13EFCC" wp14:editId="3707AF87">
              <wp:extent cx="4355123" cy="1169786"/>
              <wp:effectExtent l="0" t="0" r="7620" b="0"/>
              <wp:docPr id="1968255903" name="Picture 1968255903" descr="A black background with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green line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17419" cy="1186519"/>
                      </a:xfrm>
                      <a:prstGeom prst="rect">
                        <a:avLst/>
                      </a:prstGeom>
                      <a:noFill/>
                    </pic:spPr>
                  </pic:pic>
                </a:graphicData>
              </a:graphic>
            </wp:inline>
          </w:drawing>
        </w:r>
      </w:ins>
    </w:p>
    <w:p w14:paraId="66C611C7" w14:textId="00A814B7" w:rsidR="001A4E23" w:rsidRPr="00F17505" w:rsidRDefault="001A4E23" w:rsidP="001A4E23">
      <w:pPr>
        <w:pStyle w:val="TF"/>
        <w:rPr>
          <w:ins w:id="528" w:author="28.105_CR0076R1_(Rel-18)_AIML_MGT" w:date="2024-03-25T18:11:00Z"/>
          <w:bCs/>
        </w:rPr>
      </w:pPr>
      <w:ins w:id="529" w:author="28.105_CR0076R1_(Rel-18)_AIML_MGT" w:date="2024-03-25T18:11:00Z">
        <w:r w:rsidRPr="00F17505">
          <w:t>Figure 6.</w:t>
        </w:r>
        <w:r w:rsidRPr="00F17505">
          <w:rPr>
            <w:lang w:eastAsia="zh-CN"/>
          </w:rPr>
          <w:t>2</w:t>
        </w:r>
        <w:r>
          <w:rPr>
            <w:lang w:eastAsia="zh-CN"/>
          </w:rPr>
          <w:t>a</w:t>
        </w:r>
        <w:r w:rsidRPr="00F17505">
          <w:t>.</w:t>
        </w:r>
        <w:r>
          <w:t>1.</w:t>
        </w:r>
        <w:r w:rsidRPr="00F17505">
          <w:t>2.1-1: ML training requested by ML</w:t>
        </w:r>
      </w:ins>
      <w:ins w:id="530" w:author="28.105_CR0082R1_(Rel-18)_eMDAS" w:date="2024-03-25T18:34:00Z">
        <w:r w:rsidR="00EF0974">
          <w:t xml:space="preserve"> </w:t>
        </w:r>
        <w:r w:rsidR="00EF0974">
          <w:rPr>
            <w:rFonts w:cs="Arial"/>
            <w:lang w:val="en-US"/>
          </w:rPr>
          <w:t>training</w:t>
        </w:r>
      </w:ins>
      <w:ins w:id="531" w:author="28.105_CR0076R1_(Rel-18)_AIML_MGT" w:date="2024-03-25T18:11:00Z">
        <w:del w:id="532" w:author="28.105_CR0082R1_(Rel-18)_eMDAS" w:date="2024-03-25T18:34:00Z">
          <w:r w:rsidRPr="00F17505" w:rsidDel="00EF0974">
            <w:delText>T</w:delText>
          </w:r>
        </w:del>
        <w:r w:rsidRPr="00F17505">
          <w:t xml:space="preserve"> MnS consumer</w:t>
        </w:r>
      </w:ins>
    </w:p>
    <w:p w14:paraId="57A4DE13" w14:textId="6CE354D8" w:rsidR="001A4E23" w:rsidRDefault="001A4E23" w:rsidP="001A4E23">
      <w:pPr>
        <w:rPr>
          <w:ins w:id="533" w:author="28.105_CR0076R1_(Rel-18)_AIML_MGT" w:date="2024-03-25T18:11:00Z"/>
        </w:rPr>
      </w:pPr>
      <w:ins w:id="534" w:author="28.105_CR0076R1_(Rel-18)_AIML_MGT" w:date="2024-03-25T18:11:00Z">
        <w:r w:rsidRPr="00F17505">
          <w:t>The ML training may be triggered by the request(s) from one or more ML</w:t>
        </w:r>
      </w:ins>
      <w:ins w:id="535" w:author="28.105_CR0082R1_(Rel-18)_eMDAS" w:date="2024-03-25T18:23:00Z">
        <w:r w:rsidR="007F2078">
          <w:t xml:space="preserve"> training</w:t>
        </w:r>
        <w:r w:rsidR="007F2078" w:rsidRPr="00F17505" w:rsidDel="007F2078">
          <w:t xml:space="preserve"> </w:t>
        </w:r>
      </w:ins>
      <w:ins w:id="536" w:author="28.105_CR0076R1_(Rel-18)_AIML_MGT" w:date="2024-03-25T18:11:00Z">
        <w:del w:id="537" w:author="28.105_CR0082R1_(Rel-18)_eMDAS" w:date="2024-03-25T18:23:00Z">
          <w:r w:rsidRPr="00F17505" w:rsidDel="007F2078">
            <w:delText xml:space="preserve">T </w:delText>
          </w:r>
        </w:del>
        <w:r w:rsidRPr="00F17505">
          <w:t xml:space="preserve">MnS consumer(s). </w:t>
        </w:r>
        <w:r w:rsidRPr="00A43C8D">
          <w:t>The consumer may be for example a network function, a management function, an operator, or another functional differentiation</w:t>
        </w:r>
        <w:r>
          <w:t>.</w:t>
        </w:r>
        <w:r w:rsidRPr="00F15B54">
          <w:t xml:space="preserve"> </w:t>
        </w:r>
        <w:r>
          <w:t>Figure 6.2a.1.2.1-1 highlights the high-level overview of the process and the relevant sequence.</w:t>
        </w:r>
      </w:ins>
    </w:p>
    <w:p w14:paraId="6AE8767C" w14:textId="3BC74C66" w:rsidR="001A4E23" w:rsidRDefault="001A4E23" w:rsidP="001A4E23">
      <w:pPr>
        <w:rPr>
          <w:ins w:id="538" w:author="28.105_CR0076R1_(Rel-18)_AIML_MGT" w:date="2024-03-25T18:11:00Z"/>
        </w:rPr>
      </w:pPr>
      <w:ins w:id="539" w:author="28.105_CR0076R1_(Rel-18)_AIML_MGT" w:date="2024-03-25T18:11:00Z">
        <w:r w:rsidRPr="00F17505">
          <w:t xml:space="preserve">To trigger an </w:t>
        </w:r>
        <w:r>
          <w:t xml:space="preserve">initial </w:t>
        </w:r>
        <w:r w:rsidRPr="00F17505">
          <w:t xml:space="preserve">ML training, the </w:t>
        </w:r>
        <w:r>
          <w:t xml:space="preserve">MnS </w:t>
        </w:r>
        <w:r w:rsidRPr="00F17505">
          <w:t xml:space="preserve">consumer </w:t>
        </w:r>
        <w:r>
          <w:t>needs to</w:t>
        </w:r>
        <w:r w:rsidRPr="00F17505">
          <w:t xml:space="preserve"> specify </w:t>
        </w:r>
        <w:r>
          <w:t>i</w:t>
        </w:r>
        <w:r w:rsidRPr="00F17505">
          <w:t xml:space="preserve">n the ML training request the inference type which indicates the function or purpose of the ML </w:t>
        </w:r>
        <w:r>
          <w:t>e</w:t>
        </w:r>
        <w:r w:rsidRPr="00F17505">
          <w:t>ntity, e.g. CoverageProblemAnalysis</w:t>
        </w:r>
        <w:r>
          <w:t xml:space="preserve"> [see TS 28.104 [2]]</w:t>
        </w:r>
        <w:r w:rsidRPr="00F17505">
          <w:t xml:space="preserve">. The </w:t>
        </w:r>
        <w:r w:rsidRPr="00F17505">
          <w:rPr>
            <w:bCs/>
          </w:rPr>
          <w:t>ML</w:t>
        </w:r>
      </w:ins>
      <w:ins w:id="540" w:author="28.105_CR0082R1_(Rel-18)_eMDAS" w:date="2024-03-25T18:23:00Z">
        <w:r w:rsidR="007F2078">
          <w:t xml:space="preserve"> training</w:t>
        </w:r>
      </w:ins>
      <w:ins w:id="541" w:author="28.105_CR0076R1_(Rel-18)_AIML_MGT" w:date="2024-03-25T18:11:00Z">
        <w:del w:id="542" w:author="28.105_CR0082R1_(Rel-18)_eMDAS" w:date="2024-03-25T18:23:00Z">
          <w:r w:rsidRPr="00F17505" w:rsidDel="007F2078">
            <w:rPr>
              <w:bCs/>
            </w:rPr>
            <w:delText>T</w:delText>
          </w:r>
        </w:del>
        <w:r w:rsidRPr="00F17505">
          <w:t xml:space="preserve"> MnS </w:t>
        </w:r>
        <w:r w:rsidRPr="00F17505">
          <w:rPr>
            <w:rFonts w:hint="eastAsia"/>
            <w:lang w:eastAsia="zh-CN"/>
          </w:rPr>
          <w:t>p</w:t>
        </w:r>
        <w:r w:rsidRPr="00F17505">
          <w:rPr>
            <w:lang w:eastAsia="zh-CN"/>
          </w:rPr>
          <w:t>roducer</w:t>
        </w:r>
        <w:r w:rsidRPr="00F17505">
          <w:t xml:space="preserve"> can perform the</w:t>
        </w:r>
        <w:r>
          <w:t xml:space="preserve"> initial</w:t>
        </w:r>
        <w:r w:rsidRPr="00F17505">
          <w:t xml:space="preserve"> training according to the </w:t>
        </w:r>
        <w:r w:rsidRPr="00F17505">
          <w:rPr>
            <w:rFonts w:hint="eastAsia"/>
            <w:lang w:eastAsia="zh-CN"/>
          </w:rPr>
          <w:t>d</w:t>
        </w:r>
        <w:r w:rsidRPr="00F17505">
          <w:rPr>
            <w:lang w:eastAsia="zh-CN"/>
          </w:rPr>
          <w:t xml:space="preserve">esignated inference type. </w:t>
        </w:r>
        <w:r w:rsidRPr="00F17505">
          <w:t xml:space="preserve">To trigger an ML </w:t>
        </w:r>
        <w:r>
          <w:t>re-</w:t>
        </w:r>
        <w:r w:rsidRPr="00F17505">
          <w:t xml:space="preserve">training, the </w:t>
        </w:r>
        <w:r>
          <w:t xml:space="preserve">MnS </w:t>
        </w:r>
        <w:r w:rsidRPr="00F17505">
          <w:t xml:space="preserve">consumer </w:t>
        </w:r>
        <w:r>
          <w:t>needs to</w:t>
        </w:r>
        <w:r w:rsidRPr="00F17505">
          <w:t xml:space="preserve"> specify </w:t>
        </w:r>
        <w:r>
          <w:t>i</w:t>
        </w:r>
        <w:r w:rsidRPr="00F17505">
          <w:t xml:space="preserve">n the ML training request the </w:t>
        </w:r>
        <w:r>
          <w:t>identifier of the ML entity to be re-trained.</w:t>
        </w:r>
        <w:r w:rsidRPr="00F17505">
          <w:t xml:space="preserve"> </w:t>
        </w:r>
      </w:ins>
    </w:p>
    <w:p w14:paraId="73166F5A" w14:textId="77777777" w:rsidR="001A4E23" w:rsidRDefault="001A4E23" w:rsidP="001A4E23">
      <w:pPr>
        <w:rPr>
          <w:ins w:id="543" w:author="28.105_CR0076R1_(Rel-18)_AIML_MGT" w:date="2024-03-25T18:11:00Z"/>
        </w:rPr>
      </w:pPr>
      <w:ins w:id="544" w:author="28.105_CR0076R1_(Rel-18)_AIML_MGT" w:date="2024-03-25T18:11:00Z">
        <w:r w:rsidRPr="00F17505">
          <w:t>The consumer may provide the data source(s) that contain(s) the training data which are considered as inputs candidates for training. To obtain the valid training outcomes, consumers may also designate their requirements for model performance (e.g. accuracy, etc) in the training request.</w:t>
        </w:r>
      </w:ins>
    </w:p>
    <w:p w14:paraId="3EBAB6B9" w14:textId="010BEBBB" w:rsidR="001A4E23" w:rsidRPr="00C75B8E" w:rsidRDefault="001A4E23" w:rsidP="001A4E23">
      <w:pPr>
        <w:rPr>
          <w:ins w:id="545" w:author="28.105_CR0076R1_(Rel-18)_AIML_MGT" w:date="2024-03-25T18:11:00Z"/>
          <w:lang w:val="en-US"/>
        </w:rPr>
      </w:pPr>
      <w:ins w:id="546" w:author="28.105_CR0076R1_(Rel-18)_AIML_MGT" w:date="2024-03-25T18:11:00Z">
        <w:r w:rsidRPr="00651E94">
          <w:rPr>
            <w:lang w:val="en-US"/>
          </w:rPr>
          <w:t xml:space="preserve">The </w:t>
        </w:r>
        <w:r w:rsidRPr="00C75B8E">
          <w:t>performance</w:t>
        </w:r>
        <w:r w:rsidRPr="00651E94">
          <w:rPr>
            <w:lang w:val="en-US"/>
          </w:rPr>
          <w:t xml:space="preserve"> of the ML entity depends on the</w:t>
        </w:r>
        <w:r w:rsidRPr="004F3BE9">
          <w:rPr>
            <w:lang w:val="en-US"/>
          </w:rPr>
          <w:t xml:space="preserve"> </w:t>
        </w:r>
        <w:r>
          <w:rPr>
            <w:lang w:val="en-US"/>
          </w:rPr>
          <w:t>degree of</w:t>
        </w:r>
        <w:r w:rsidRPr="00651E94">
          <w:rPr>
            <w:lang w:val="en-US"/>
          </w:rPr>
          <w:t xml:space="preserve"> commonality </w:t>
        </w:r>
        <w:r>
          <w:rPr>
            <w:lang w:val="en-US"/>
          </w:rPr>
          <w:t xml:space="preserve">between </w:t>
        </w:r>
        <w:r w:rsidRPr="00651E94">
          <w:rPr>
            <w:lang w:val="en-US"/>
          </w:rPr>
          <w:t xml:space="preserve">the distribution of the data used for training and the distribution of the data used for inference. As time progresses, the distribution of the </w:t>
        </w:r>
        <w:r>
          <w:rPr>
            <w:lang w:val="en-US"/>
          </w:rPr>
          <w:t>input</w:t>
        </w:r>
        <w:r w:rsidRPr="00651E94">
          <w:rPr>
            <w:lang w:val="en-US"/>
          </w:rPr>
          <w:t xml:space="preserve"> data </w:t>
        </w:r>
        <w:r>
          <w:rPr>
            <w:lang w:val="en-US"/>
          </w:rPr>
          <w:t xml:space="preserve">used for inference </w:t>
        </w:r>
        <w:r w:rsidRPr="00651E94">
          <w:rPr>
            <w:lang w:val="en-US"/>
          </w:rPr>
          <w:t xml:space="preserve">might change as compared to the distribution of the data used for training. In such </w:t>
        </w:r>
        <w:r>
          <w:rPr>
            <w:lang w:val="en-US"/>
          </w:rPr>
          <w:t xml:space="preserve">a </w:t>
        </w:r>
        <w:r w:rsidRPr="00651E94">
          <w:rPr>
            <w:lang w:val="en-US"/>
          </w:rPr>
          <w:t xml:space="preserve">scenario, the performance of the ML entity degrades over time. </w:t>
        </w:r>
        <w:r>
          <w:rPr>
            <w:lang w:val="en-US"/>
          </w:rPr>
          <w:t>The ML</w:t>
        </w:r>
      </w:ins>
      <w:ins w:id="547" w:author="28.105_CR0082R1_(Rel-18)_eMDAS" w:date="2024-03-25T18:23:00Z">
        <w:r w:rsidR="007F2078">
          <w:t xml:space="preserve"> training</w:t>
        </w:r>
      </w:ins>
      <w:ins w:id="548" w:author="28.105_CR0076R1_(Rel-18)_AIML_MGT" w:date="2024-03-25T18:11:00Z">
        <w:del w:id="549" w:author="28.105_CR0082R1_(Rel-18)_eMDAS" w:date="2024-03-25T18:23:00Z">
          <w:r w:rsidDel="007F2078">
            <w:rPr>
              <w:lang w:val="en-US"/>
            </w:rPr>
            <w:delText>T</w:delText>
          </w:r>
        </w:del>
        <w:r>
          <w:rPr>
            <w:lang w:val="en-US"/>
          </w:rPr>
          <w:t xml:space="preserve"> MnS producer may re-train the ML</w:t>
        </w:r>
        <w:r w:rsidRPr="00467F7D">
          <w:rPr>
            <w:lang w:val="en-US"/>
          </w:rPr>
          <w:t xml:space="preserve"> </w:t>
        </w:r>
        <w:r>
          <w:rPr>
            <w:lang w:val="en-US"/>
          </w:rPr>
          <w:t>model associated to the entity if the inference performance of the ML entity falls below a certain threshold, which needs to be configurable by the MnS consumer.</w:t>
        </w:r>
      </w:ins>
    </w:p>
    <w:p w14:paraId="1C00A7C2" w14:textId="234D1CCB" w:rsidR="001A4E23" w:rsidRPr="00F17505" w:rsidRDefault="001A4E23" w:rsidP="001A4E23">
      <w:pPr>
        <w:rPr>
          <w:ins w:id="550" w:author="28.105_CR0076R1_(Rel-18)_AIML_MGT" w:date="2024-03-25T18:11:00Z"/>
        </w:rPr>
      </w:pPr>
      <w:ins w:id="551" w:author="28.105_CR0076R1_(Rel-18)_AIML_MGT" w:date="2024-03-25T18:11:00Z">
        <w:r>
          <w:t>Following the ML training request by the M</w:t>
        </w:r>
      </w:ins>
      <w:ins w:id="552" w:author="28.105_CR0082R1_(Rel-18)_eMDAS" w:date="2024-03-25T18:23:00Z">
        <w:r w:rsidR="007F2078">
          <w:t xml:space="preserve"> training</w:t>
        </w:r>
      </w:ins>
      <w:ins w:id="553" w:author="28.105_CR0076R1_(Rel-18)_AIML_MGT" w:date="2024-03-25T18:11:00Z">
        <w:del w:id="554" w:author="28.105_CR0082R1_(Rel-18)_eMDAS" w:date="2024-03-25T18:23:00Z">
          <w:r w:rsidDel="007F2078">
            <w:delText>LT</w:delText>
          </w:r>
        </w:del>
        <w:r>
          <w:t xml:space="preserve"> MnS consumer,</w:t>
        </w:r>
        <w:r w:rsidRPr="00F17505">
          <w:t xml:space="preserve"> </w:t>
        </w:r>
        <w:r>
          <w:t>t</w:t>
        </w:r>
        <w:r w:rsidRPr="00F17505">
          <w:t xml:space="preserve">he </w:t>
        </w:r>
        <w:r w:rsidRPr="00F17505">
          <w:rPr>
            <w:bCs/>
          </w:rPr>
          <w:t>ML</w:t>
        </w:r>
      </w:ins>
      <w:ins w:id="555" w:author="28.105_CR0082R1_(Rel-18)_eMDAS" w:date="2024-03-25T18:23:00Z">
        <w:r w:rsidR="007F2078">
          <w:t xml:space="preserve"> training</w:t>
        </w:r>
      </w:ins>
      <w:ins w:id="556" w:author="28.105_CR0076R1_(Rel-18)_AIML_MGT" w:date="2024-03-25T18:11:00Z">
        <w:del w:id="557" w:author="28.105_CR0082R1_(Rel-18)_eMDAS" w:date="2024-03-25T18:23:00Z">
          <w:r w:rsidRPr="00F17505" w:rsidDel="007F2078">
            <w:rPr>
              <w:bCs/>
            </w:rPr>
            <w:delText>T</w:delText>
          </w:r>
        </w:del>
        <w:r w:rsidRPr="00F17505">
          <w:t xml:space="preserve"> MnS </w:t>
        </w:r>
        <w:r w:rsidRPr="00F17505">
          <w:rPr>
            <w:rFonts w:hint="eastAsia"/>
            <w:lang w:eastAsia="zh-CN"/>
          </w:rPr>
          <w:t>p</w:t>
        </w:r>
        <w:r w:rsidRPr="00F17505">
          <w:rPr>
            <w:lang w:eastAsia="zh-CN"/>
          </w:rPr>
          <w:t>roducer provides a response to the consumer indicating whether the request was accepted</w:t>
        </w:r>
        <w:r w:rsidRPr="00F17505">
          <w:t>.</w:t>
        </w:r>
      </w:ins>
    </w:p>
    <w:p w14:paraId="60307B11" w14:textId="79DA274E" w:rsidR="001A4E23" w:rsidRPr="00F17505" w:rsidRDefault="001A4E23" w:rsidP="001A4E23">
      <w:pPr>
        <w:rPr>
          <w:ins w:id="558" w:author="28.105_CR0076R1_(Rel-18)_AIML_MGT" w:date="2024-03-25T18:11:00Z"/>
          <w:bCs/>
        </w:rPr>
      </w:pPr>
      <w:ins w:id="559" w:author="28.105_CR0076R1_(Rel-18)_AIML_MGT" w:date="2024-03-25T18:11:00Z">
        <w:r w:rsidRPr="00F17505">
          <w:t xml:space="preserve">If the request is accepted, the </w:t>
        </w:r>
        <w:r w:rsidRPr="00F17505">
          <w:rPr>
            <w:bCs/>
          </w:rPr>
          <w:t>ML</w:t>
        </w:r>
      </w:ins>
      <w:ins w:id="560" w:author="28.105_CR0082R1_(Rel-18)_eMDAS" w:date="2024-03-25T18:23:00Z">
        <w:r w:rsidR="007F2078">
          <w:t xml:space="preserve"> training</w:t>
        </w:r>
      </w:ins>
      <w:ins w:id="561" w:author="28.105_CR0076R1_(Rel-18)_AIML_MGT" w:date="2024-03-25T18:11:00Z">
        <w:del w:id="562" w:author="28.105_CR0082R1_(Rel-18)_eMDAS" w:date="2024-03-25T18:23:00Z">
          <w:r w:rsidRPr="00F17505" w:rsidDel="007F2078">
            <w:rPr>
              <w:bCs/>
            </w:rPr>
            <w:delText>T</w:delText>
          </w:r>
        </w:del>
        <w:r w:rsidRPr="00F17505">
          <w:rPr>
            <w:bCs/>
          </w:rPr>
          <w:t xml:space="preserve"> MnS producer decides when to start the ML training with consideration of the request(s) from the consumer(s). Once the training is decided, the producer performs the following:</w:t>
        </w:r>
      </w:ins>
    </w:p>
    <w:p w14:paraId="3EEE20DB" w14:textId="7D21465C" w:rsidR="001A4E23" w:rsidRPr="00F17505" w:rsidRDefault="001A4E23" w:rsidP="001A4E23">
      <w:pPr>
        <w:pStyle w:val="B1"/>
        <w:rPr>
          <w:ins w:id="563" w:author="28.105_CR0076R1_(Rel-18)_AIML_MGT" w:date="2024-03-25T18:11:00Z"/>
        </w:rPr>
      </w:pPr>
      <w:ins w:id="564" w:author="28.105_CR0076R1_(Rel-18)_AIML_MGT" w:date="2024-03-25T18:11:00Z">
        <w:r w:rsidRPr="00F17505">
          <w:t>-</w:t>
        </w:r>
        <w:r w:rsidRPr="00F17505">
          <w:tab/>
          <w:t xml:space="preserve">selects the training data, with consideration of the consumer provided candidate training data. Since the training data directly influences the algorithm and performance of the trained ML </w:t>
        </w:r>
        <w:r>
          <w:t>e</w:t>
        </w:r>
        <w:r w:rsidRPr="00F17505">
          <w:t>ntity, the ML</w:t>
        </w:r>
      </w:ins>
      <w:ins w:id="565" w:author="28.105_CR0082R1_(Rel-18)_eMDAS" w:date="2024-03-25T18:34:00Z">
        <w:r w:rsidR="00EF0974">
          <w:rPr>
            <w:rFonts w:cs="Arial"/>
            <w:lang w:val="en-US"/>
          </w:rPr>
          <w:t xml:space="preserve"> training</w:t>
        </w:r>
      </w:ins>
      <w:ins w:id="566" w:author="28.105_CR0076R1_(Rel-18)_AIML_MGT" w:date="2024-03-25T18:11:00Z">
        <w:del w:id="567" w:author="28.105_CR0082R1_(Rel-18)_eMDAS" w:date="2024-03-25T18:34:00Z">
          <w:r w:rsidRPr="00F17505" w:rsidDel="00EF0974">
            <w:delText>T</w:delText>
          </w:r>
        </w:del>
        <w:r w:rsidRPr="00F17505">
          <w:t xml:space="preserve"> MnS producer may examine the consumer's provided training data and decide to select none, some or all of them. In addition, the ML</w:t>
        </w:r>
      </w:ins>
      <w:ins w:id="568" w:author="28.105_CR0082R1_(Rel-18)_eMDAS" w:date="2024-03-25T18:34:00Z">
        <w:r w:rsidR="00EF0974">
          <w:rPr>
            <w:rFonts w:cs="Arial"/>
            <w:lang w:val="en-US"/>
          </w:rPr>
          <w:t xml:space="preserve"> training</w:t>
        </w:r>
      </w:ins>
      <w:ins w:id="569" w:author="28.105_CR0076R1_(Rel-18)_AIML_MGT" w:date="2024-03-25T18:11:00Z">
        <w:del w:id="570" w:author="28.105_CR0082R1_(Rel-18)_eMDAS" w:date="2024-03-25T18:34:00Z">
          <w:r w:rsidRPr="00F17505" w:rsidDel="00EF0974">
            <w:delText>T</w:delText>
          </w:r>
        </w:del>
        <w:r w:rsidRPr="00F17505">
          <w:t xml:space="preserve"> MnS producer may select some other training data that are available;</w:t>
        </w:r>
      </w:ins>
    </w:p>
    <w:p w14:paraId="506F37B1" w14:textId="77777777" w:rsidR="001A4E23" w:rsidRPr="00F17505" w:rsidRDefault="001A4E23" w:rsidP="001A4E23">
      <w:pPr>
        <w:pStyle w:val="B1"/>
        <w:rPr>
          <w:ins w:id="571" w:author="28.105_CR0076R1_(Rel-18)_AIML_MGT" w:date="2024-03-25T18:11:00Z"/>
        </w:rPr>
      </w:pPr>
      <w:ins w:id="572" w:author="28.105_CR0076R1_(Rel-18)_AIML_MGT" w:date="2024-03-25T18:11:00Z">
        <w:r w:rsidRPr="00F17505">
          <w:t>-</w:t>
        </w:r>
        <w:r w:rsidRPr="00F17505">
          <w:tab/>
          <w:t xml:space="preserve">trains the ML </w:t>
        </w:r>
        <w:r>
          <w:t>model</w:t>
        </w:r>
        <w:r w:rsidRPr="00F17505">
          <w:t xml:space="preserve"> using the selected training data;</w:t>
        </w:r>
      </w:ins>
    </w:p>
    <w:p w14:paraId="55B85BBD" w14:textId="6480D3A7" w:rsidR="001A4E23" w:rsidRPr="00F17505" w:rsidRDefault="001A4E23" w:rsidP="001A4E23">
      <w:pPr>
        <w:pStyle w:val="B1"/>
        <w:rPr>
          <w:ins w:id="573" w:author="28.105_CR0076R1_(Rel-18)_AIML_MGT" w:date="2024-03-25T18:11:00Z"/>
        </w:rPr>
      </w:pPr>
      <w:ins w:id="574" w:author="28.105_CR0076R1_(Rel-18)_AIML_MGT" w:date="2024-03-25T18:11:00Z">
        <w:r w:rsidRPr="00F17505">
          <w:t>-</w:t>
        </w:r>
        <w:r w:rsidRPr="00F17505">
          <w:tab/>
          <w:t xml:space="preserve">provides the training results (including the </w:t>
        </w:r>
        <w:r>
          <w:t>identifier</w:t>
        </w:r>
        <w:r w:rsidRPr="00F17505">
          <w:t xml:space="preserve"> of the ML </w:t>
        </w:r>
        <w:r>
          <w:t>e</w:t>
        </w:r>
        <w:r w:rsidRPr="00F17505">
          <w:t>ntity</w:t>
        </w:r>
        <w:r w:rsidRPr="00467F7D">
          <w:t xml:space="preserve"> </w:t>
        </w:r>
        <w:r>
          <w:t>generated from the initially trained ML model or the version number of the ML entity</w:t>
        </w:r>
        <w:r w:rsidRPr="00467F7D">
          <w:t xml:space="preserve"> </w:t>
        </w:r>
        <w:r>
          <w:t>associated with the re-trained model, training performance results</w:t>
        </w:r>
        <w:r w:rsidRPr="00F17505">
          <w:t>, etc.) to the ML</w:t>
        </w:r>
      </w:ins>
      <w:ins w:id="575" w:author="28.105_CR0082R1_(Rel-18)_eMDAS" w:date="2024-03-25T18:23:00Z">
        <w:r w:rsidR="007F2078">
          <w:t xml:space="preserve"> training</w:t>
        </w:r>
      </w:ins>
      <w:ins w:id="576" w:author="28.105_CR0076R1_(Rel-18)_AIML_MGT" w:date="2024-03-25T18:11:00Z">
        <w:del w:id="577" w:author="28.105_CR0082R1_(Rel-18)_eMDAS" w:date="2024-03-25T18:23:00Z">
          <w:r w:rsidRPr="00F17505" w:rsidDel="007F2078">
            <w:delText>T</w:delText>
          </w:r>
        </w:del>
        <w:r w:rsidRPr="00F17505">
          <w:t xml:space="preserve"> MnS consumer(s).</w:t>
        </w:r>
      </w:ins>
    </w:p>
    <w:p w14:paraId="1CA444B8" w14:textId="77777777" w:rsidR="001A4E23" w:rsidRPr="00F17505" w:rsidRDefault="001A4E23" w:rsidP="001A4E23">
      <w:pPr>
        <w:pStyle w:val="Heading5"/>
        <w:rPr>
          <w:ins w:id="578" w:author="28.105_CR0076R1_(Rel-18)_AIML_MGT" w:date="2024-03-25T18:11:00Z"/>
        </w:rPr>
      </w:pPr>
      <w:bookmarkStart w:id="579" w:name="_Toc163114540"/>
      <w:ins w:id="580" w:author="28.105_CR0076R1_(Rel-18)_AIML_MGT" w:date="2024-03-25T18:11:00Z">
        <w:r w:rsidRPr="00F17505">
          <w:t>6.2</w:t>
        </w:r>
        <w:r>
          <w:t>a</w:t>
        </w:r>
        <w:r w:rsidRPr="00F17505">
          <w:t>.</w:t>
        </w:r>
        <w:r>
          <w:t>1.</w:t>
        </w:r>
        <w:r w:rsidRPr="00F17505">
          <w:t>2.2</w:t>
        </w:r>
        <w:r w:rsidRPr="00F17505">
          <w:tab/>
        </w:r>
        <w:r w:rsidRPr="00F17505">
          <w:rPr>
            <w:lang w:eastAsia="zh-CN"/>
          </w:rPr>
          <w:t>ML training initiated by producer</w:t>
        </w:r>
        <w:bookmarkEnd w:id="579"/>
      </w:ins>
    </w:p>
    <w:p w14:paraId="64ECFF43" w14:textId="3233EA91" w:rsidR="001A4E23" w:rsidRDefault="001A4E23" w:rsidP="001A4E23">
      <w:pPr>
        <w:rPr>
          <w:ins w:id="581" w:author="28.105_CR0076R1_(Rel-18)_AIML_MGT" w:date="2024-03-25T18:11:00Z"/>
        </w:rPr>
      </w:pPr>
      <w:ins w:id="582" w:author="28.105_CR0076R1_(Rel-18)_AIML_MGT" w:date="2024-03-25T18:11:00Z">
        <w:r w:rsidRPr="00F17505">
          <w:t xml:space="preserve">The ML training </w:t>
        </w:r>
        <w:r>
          <w:t xml:space="preserve">or re-training </w:t>
        </w:r>
        <w:r w:rsidRPr="00F17505">
          <w:t>may be initiated by the ML</w:t>
        </w:r>
      </w:ins>
      <w:ins w:id="583" w:author="28.105_CR0082R1_(Rel-18)_eMDAS" w:date="2024-03-25T18:23:00Z">
        <w:r w:rsidR="007F2078">
          <w:t xml:space="preserve"> training</w:t>
        </w:r>
      </w:ins>
      <w:ins w:id="584" w:author="28.105_CR0076R1_(Rel-18)_AIML_MGT" w:date="2024-03-25T18:11:00Z">
        <w:del w:id="585" w:author="28.105_CR0082R1_(Rel-18)_eMDAS" w:date="2024-03-25T18:23:00Z">
          <w:r w:rsidRPr="00F17505" w:rsidDel="007F2078">
            <w:delText>T</w:delText>
          </w:r>
        </w:del>
        <w:r w:rsidRPr="00F17505">
          <w:t xml:space="preserve"> MnS producer, for instance as a result of performance evaluation of the ML</w:t>
        </w:r>
        <w:r w:rsidRPr="00810583">
          <w:t xml:space="preserve"> </w:t>
        </w:r>
        <w:r>
          <w:t>entity or</w:t>
        </w:r>
        <w:r w:rsidRPr="00F17505">
          <w:t xml:space="preserve"> based on feedback or new training data received from the consumer, or when new training data</w:t>
        </w:r>
        <w:r>
          <w:t>,</w:t>
        </w:r>
        <w:r w:rsidRPr="00F17505">
          <w:t xml:space="preserve"> which are not from the consumer</w:t>
        </w:r>
        <w:r>
          <w:t>,</w:t>
        </w:r>
        <w:r w:rsidRPr="00F17505">
          <w:t xml:space="preserve"> describing the new network status/events become available.</w:t>
        </w:r>
      </w:ins>
    </w:p>
    <w:p w14:paraId="7309A4EC" w14:textId="72795112" w:rsidR="001A4E23" w:rsidRPr="005C7571" w:rsidRDefault="001A4E23" w:rsidP="001A4E23">
      <w:pPr>
        <w:rPr>
          <w:ins w:id="586" w:author="28.105_CR0076R1_(Rel-18)_AIML_MGT" w:date="2024-03-25T18:11:00Z"/>
          <w:lang w:val="en-US"/>
        </w:rPr>
      </w:pPr>
      <w:ins w:id="587" w:author="28.105_CR0076R1_(Rel-18)_AIML_MGT" w:date="2024-03-25T18:11:00Z">
        <w:r>
          <w:rPr>
            <w:lang w:val="en-US"/>
          </w:rPr>
          <w:t xml:space="preserve">Therefore, </w:t>
        </w:r>
        <w:r w:rsidRPr="0077662E">
          <w:rPr>
            <w:lang w:val="en-US"/>
          </w:rPr>
          <w:t xml:space="preserve">there is a need </w:t>
        </w:r>
        <w:r>
          <w:rPr>
            <w:lang w:val="en-US"/>
          </w:rPr>
          <w:t>to</w:t>
        </w:r>
        <w:r w:rsidRPr="0077662E">
          <w:rPr>
            <w:lang w:val="en-US"/>
          </w:rPr>
          <w:t xml:space="preserve"> monitor the performance</w:t>
        </w:r>
        <w:r>
          <w:rPr>
            <w:lang w:val="en-US"/>
          </w:rPr>
          <w:t xml:space="preserve"> </w:t>
        </w:r>
        <w:r>
          <w:rPr>
            <w:rFonts w:hint="eastAsia"/>
            <w:lang w:val="en-US" w:eastAsia="zh-CN"/>
          </w:rPr>
          <w:t>a</w:t>
        </w:r>
        <w:r>
          <w:rPr>
            <w:lang w:val="en-US"/>
          </w:rPr>
          <w:t>nd</w:t>
        </w:r>
        <w:r>
          <w:rPr>
            <w:rFonts w:hint="eastAsia"/>
            <w:lang w:val="en-US" w:eastAsia="zh-CN"/>
          </w:rPr>
          <w:t>/</w:t>
        </w:r>
        <w:r>
          <w:rPr>
            <w:lang w:val="en-US" w:eastAsia="zh-CN"/>
          </w:rPr>
          <w:t>or the KPIs</w:t>
        </w:r>
        <w:r w:rsidRPr="0077662E">
          <w:rPr>
            <w:lang w:val="en-US"/>
          </w:rPr>
          <w:t xml:space="preserve"> of the </w:t>
        </w:r>
        <w:r>
          <w:rPr>
            <w:lang w:val="en-US"/>
          </w:rPr>
          <w:t xml:space="preserve">ML entity and </w:t>
        </w:r>
        <w:r w:rsidRPr="0077662E">
          <w:rPr>
            <w:lang w:val="en-US"/>
          </w:rPr>
          <w:t>us</w:t>
        </w:r>
        <w:r>
          <w:rPr>
            <w:lang w:val="en-US"/>
          </w:rPr>
          <w:t>e the</w:t>
        </w:r>
        <w:r w:rsidRPr="0077662E">
          <w:rPr>
            <w:lang w:val="en-US"/>
          </w:rPr>
          <w:t xml:space="preserve"> thresholds</w:t>
        </w:r>
        <w:r>
          <w:rPr>
            <w:lang w:val="en-US"/>
          </w:rPr>
          <w:t xml:space="preserve"> that the ML</w:t>
        </w:r>
      </w:ins>
      <w:ins w:id="588" w:author="28.105_CR0082R1_(Rel-18)_eMDAS" w:date="2024-03-25T18:23:00Z">
        <w:r w:rsidR="007F2078">
          <w:t xml:space="preserve"> training</w:t>
        </w:r>
      </w:ins>
      <w:ins w:id="589" w:author="28.105_CR0076R1_(Rel-18)_AIML_MGT" w:date="2024-03-25T18:11:00Z">
        <w:del w:id="590" w:author="28.105_CR0082R1_(Rel-18)_eMDAS" w:date="2024-03-25T18:23:00Z">
          <w:r w:rsidDel="007F2078">
            <w:rPr>
              <w:lang w:val="en-US"/>
            </w:rPr>
            <w:delText>T</w:delText>
          </w:r>
        </w:del>
        <w:r>
          <w:rPr>
            <w:lang w:val="en-US"/>
          </w:rPr>
          <w:t xml:space="preserve"> MnS consumer configured for the ML</w:t>
        </w:r>
      </w:ins>
      <w:ins w:id="591" w:author="28.105_CR0082R1_(Rel-18)_eMDAS" w:date="2024-03-25T18:23:00Z">
        <w:r w:rsidR="007F2078">
          <w:t xml:space="preserve"> training</w:t>
        </w:r>
      </w:ins>
      <w:ins w:id="592" w:author="28.105_CR0076R1_(Rel-18)_AIML_MGT" w:date="2024-03-25T18:11:00Z">
        <w:del w:id="593" w:author="28.105_CR0082R1_(Rel-18)_eMDAS" w:date="2024-03-25T18:23:00Z">
          <w:r w:rsidDel="007F2078">
            <w:rPr>
              <w:lang w:val="en-US"/>
            </w:rPr>
            <w:delText>T</w:delText>
          </w:r>
        </w:del>
        <w:r>
          <w:rPr>
            <w:lang w:val="en-US"/>
          </w:rPr>
          <w:t xml:space="preserve"> MnS producer to trigger the </w:t>
        </w:r>
        <w:r>
          <w:rPr>
            <w:rFonts w:hint="eastAsia"/>
            <w:lang w:val="en-US" w:eastAsia="zh-CN"/>
          </w:rPr>
          <w:t>training</w:t>
        </w:r>
        <w:r>
          <w:rPr>
            <w:lang w:val="en-US"/>
          </w:rPr>
          <w:t xml:space="preserve"> or re-training.</w:t>
        </w:r>
      </w:ins>
    </w:p>
    <w:p w14:paraId="5408EE0A" w14:textId="1882C353" w:rsidR="001A4E23" w:rsidRPr="00F17505" w:rsidRDefault="001A4E23" w:rsidP="001A4E23">
      <w:pPr>
        <w:rPr>
          <w:ins w:id="594" w:author="28.105_CR0076R1_(Rel-18)_AIML_MGT" w:date="2024-03-25T18:11:00Z"/>
          <w:bCs/>
        </w:rPr>
      </w:pPr>
      <w:ins w:id="595" w:author="28.105_CR0076R1_(Rel-18)_AIML_MGT" w:date="2024-03-25T18:11:00Z">
        <w:r w:rsidRPr="00F17505">
          <w:t xml:space="preserve">When the </w:t>
        </w:r>
        <w:r w:rsidRPr="00F17505">
          <w:rPr>
            <w:bCs/>
          </w:rPr>
          <w:t>ML</w:t>
        </w:r>
      </w:ins>
      <w:ins w:id="596" w:author="28.105_CR0082R1_(Rel-18)_eMDAS" w:date="2024-03-25T18:34:00Z">
        <w:r w:rsidR="00006EE6">
          <w:rPr>
            <w:rFonts w:cs="Arial"/>
            <w:lang w:val="en-US"/>
          </w:rPr>
          <w:t xml:space="preserve"> training</w:t>
        </w:r>
      </w:ins>
      <w:ins w:id="597" w:author="28.105_CR0076R1_(Rel-18)_AIML_MGT" w:date="2024-03-25T18:11:00Z">
        <w:del w:id="598" w:author="28.105_CR0082R1_(Rel-18)_eMDAS" w:date="2024-03-25T18:34:00Z">
          <w:r w:rsidRPr="00F17505" w:rsidDel="00006EE6">
            <w:rPr>
              <w:bCs/>
            </w:rPr>
            <w:delText>T</w:delText>
          </w:r>
        </w:del>
        <w:r w:rsidRPr="00F17505">
          <w:rPr>
            <w:bCs/>
          </w:rPr>
          <w:t xml:space="preserve"> MnS producer decides to start the ML training, the producer performs the followings:</w:t>
        </w:r>
      </w:ins>
    </w:p>
    <w:p w14:paraId="75A0DCA8" w14:textId="77777777" w:rsidR="001A4E23" w:rsidRPr="00F17505" w:rsidRDefault="001A4E23" w:rsidP="001A4E23">
      <w:pPr>
        <w:pStyle w:val="B1"/>
        <w:rPr>
          <w:ins w:id="599" w:author="28.105_CR0076R1_(Rel-18)_AIML_MGT" w:date="2024-03-25T18:11:00Z"/>
        </w:rPr>
      </w:pPr>
      <w:ins w:id="600" w:author="28.105_CR0076R1_(Rel-18)_AIML_MGT" w:date="2024-03-25T18:11:00Z">
        <w:r w:rsidRPr="00F17505">
          <w:t>-</w:t>
        </w:r>
        <w:r w:rsidRPr="00F17505">
          <w:tab/>
          <w:t>selects the training data;</w:t>
        </w:r>
      </w:ins>
    </w:p>
    <w:p w14:paraId="373E0FDE" w14:textId="77777777" w:rsidR="001A4E23" w:rsidRPr="00F17505" w:rsidRDefault="001A4E23" w:rsidP="001A4E23">
      <w:pPr>
        <w:pStyle w:val="B1"/>
        <w:rPr>
          <w:ins w:id="601" w:author="28.105_CR0076R1_(Rel-18)_AIML_MGT" w:date="2024-03-25T18:11:00Z"/>
        </w:rPr>
      </w:pPr>
      <w:ins w:id="602" w:author="28.105_CR0076R1_(Rel-18)_AIML_MGT" w:date="2024-03-25T18:11:00Z">
        <w:r w:rsidRPr="00F17505">
          <w:t>-</w:t>
        </w:r>
        <w:r w:rsidRPr="00F17505">
          <w:tab/>
          <w:t xml:space="preserve">trains the ML </w:t>
        </w:r>
        <w:r>
          <w:t>model</w:t>
        </w:r>
        <w:r w:rsidRPr="00F17505">
          <w:t xml:space="preserve"> using the selected training data; </w:t>
        </w:r>
      </w:ins>
    </w:p>
    <w:p w14:paraId="62F394C8" w14:textId="50A7B168" w:rsidR="001A4E23" w:rsidRPr="00F17505" w:rsidRDefault="001A4E23" w:rsidP="001A4E23">
      <w:pPr>
        <w:pStyle w:val="B1"/>
        <w:rPr>
          <w:ins w:id="603" w:author="28.105_CR0076R1_(Rel-18)_AIML_MGT" w:date="2024-03-25T18:11:00Z"/>
        </w:rPr>
      </w:pPr>
      <w:ins w:id="604" w:author="28.105_CR0076R1_(Rel-18)_AIML_MGT" w:date="2024-03-25T18:11:00Z">
        <w:r w:rsidRPr="00F17505">
          <w:t>-</w:t>
        </w:r>
        <w:r w:rsidRPr="00F17505">
          <w:tab/>
          <w:t xml:space="preserve">provides the training results (including the </w:t>
        </w:r>
        <w:r>
          <w:t>identifier</w:t>
        </w:r>
        <w:r w:rsidRPr="00F17505">
          <w:t xml:space="preserve"> of the ML </w:t>
        </w:r>
        <w:r>
          <w:t>e</w:t>
        </w:r>
        <w:r w:rsidRPr="00F17505">
          <w:t>ntity</w:t>
        </w:r>
        <w:r w:rsidRPr="002818FE">
          <w:t xml:space="preserve"> </w:t>
        </w:r>
        <w:r>
          <w:t>generated from the initially</w:t>
        </w:r>
        <w:r w:rsidRPr="00F17505">
          <w:t xml:space="preserve"> </w:t>
        </w:r>
        <w:r>
          <w:t>trained ML model or the version number of the ML entity</w:t>
        </w:r>
        <w:r w:rsidRPr="00467F7D">
          <w:t xml:space="preserve"> </w:t>
        </w:r>
        <w:r>
          <w:t>associated with the re-trained model, training performance</w:t>
        </w:r>
        <w:r w:rsidRPr="00F17505">
          <w:t>, etc.) to the ML</w:t>
        </w:r>
      </w:ins>
      <w:ins w:id="605" w:author="28.105_CR0082R1_(Rel-18)_eMDAS" w:date="2024-03-25T18:23:00Z">
        <w:r w:rsidR="007F2078">
          <w:t xml:space="preserve"> training</w:t>
        </w:r>
      </w:ins>
      <w:ins w:id="606" w:author="28.105_CR0076R1_(Rel-18)_AIML_MGT" w:date="2024-03-25T18:11:00Z">
        <w:del w:id="607" w:author="28.105_CR0082R1_(Rel-18)_eMDAS" w:date="2024-03-25T18:23:00Z">
          <w:r w:rsidRPr="00F17505" w:rsidDel="007F2078">
            <w:delText>T</w:delText>
          </w:r>
        </w:del>
        <w:r w:rsidRPr="00F17505">
          <w:t xml:space="preserve"> MnS consumer(s) who have subscribed to receive the ML training results.</w:t>
        </w:r>
      </w:ins>
    </w:p>
    <w:p w14:paraId="359FB465" w14:textId="77777777" w:rsidR="001A4E23" w:rsidRPr="00F17505" w:rsidRDefault="001A4E23" w:rsidP="001A4E23">
      <w:pPr>
        <w:pStyle w:val="Heading5"/>
        <w:rPr>
          <w:ins w:id="608" w:author="28.105_CR0076R1_(Rel-18)_AIML_MGT" w:date="2024-03-25T18:11:00Z"/>
        </w:rPr>
      </w:pPr>
      <w:bookmarkStart w:id="609" w:name="_Toc163114541"/>
      <w:ins w:id="610" w:author="28.105_CR0076R1_(Rel-18)_AIML_MGT" w:date="2024-03-25T18:11:00Z">
        <w:r w:rsidRPr="00F17505">
          <w:t>6.2</w:t>
        </w:r>
        <w:r>
          <w:t>a</w:t>
        </w:r>
        <w:r w:rsidRPr="00F17505">
          <w:t>.</w:t>
        </w:r>
        <w:r>
          <w:t>1.</w:t>
        </w:r>
        <w:r w:rsidRPr="00F17505">
          <w:t>2.3</w:t>
        </w:r>
        <w:r w:rsidRPr="00F17505">
          <w:tab/>
        </w:r>
        <w:r>
          <w:t>ML entity selection</w:t>
        </w:r>
        <w:bookmarkEnd w:id="609"/>
      </w:ins>
    </w:p>
    <w:p w14:paraId="4AD84435" w14:textId="77777777" w:rsidR="001A4E23" w:rsidRPr="00F17505" w:rsidRDefault="001A4E23" w:rsidP="001A4E23">
      <w:pPr>
        <w:keepNext/>
        <w:keepLines/>
        <w:rPr>
          <w:ins w:id="611" w:author="28.105_CR0076R1_(Rel-18)_AIML_MGT" w:date="2024-03-25T18:11:00Z"/>
        </w:rPr>
      </w:pPr>
      <w:ins w:id="612" w:author="28.105_CR0076R1_(Rel-18)_AIML_MGT" w:date="2024-03-25T18:11:00Z">
        <w:r w:rsidRPr="00F17505">
          <w:t xml:space="preserve">For a given machine learning-based use case, different entities that apply the respective ML model or AI/ML </w:t>
        </w:r>
        <w:r>
          <w:t>inference</w:t>
        </w:r>
        <w:r w:rsidRPr="00F17505">
          <w:t xml:space="preserve"> function may have different inference requirements and capabilities. For example, one consumer with specific responsibility wish</w:t>
        </w:r>
        <w:r>
          <w:t>es</w:t>
        </w:r>
        <w:r w:rsidRPr="00F17505">
          <w:t xml:space="preserve"> to have an </w:t>
        </w:r>
        <w:r>
          <w:t xml:space="preserve">AI/ML inference function supported by an </w:t>
        </w:r>
        <w:r w:rsidRPr="00F17505">
          <w:t xml:space="preserve">ML </w:t>
        </w:r>
        <w:r>
          <w:t xml:space="preserve">model or </w:t>
        </w:r>
        <w:r w:rsidRPr="00F17505">
          <w:t xml:space="preserve"> </w:t>
        </w:r>
        <w:r>
          <w:t>entity</w:t>
        </w:r>
        <w:r w:rsidRPr="00F17505">
          <w:t xml:space="preserve"> trained for city central business district where mobile users move at speeds not exceeding 30 km/hr. On the other hand, another consumer</w:t>
        </w:r>
        <w:r>
          <w:t>,</w:t>
        </w:r>
        <w:r w:rsidRPr="00F17505">
          <w:t xml:space="preserve"> for the same use case may support a rural environment and as such wish</w:t>
        </w:r>
        <w:r>
          <w:t>es</w:t>
        </w:r>
        <w:r w:rsidRPr="00F17505">
          <w:t xml:space="preserve"> to have a</w:t>
        </w:r>
        <w:r>
          <w:t>n ML</w:t>
        </w:r>
        <w:r w:rsidRPr="00F17505">
          <w:t xml:space="preserve"> model </w:t>
        </w:r>
        <w:r>
          <w:t xml:space="preserve">and AI/ML inference function </w:t>
        </w:r>
        <w:r w:rsidRPr="00F17505">
          <w:t xml:space="preserve">fitting that </w:t>
        </w:r>
        <w:r>
          <w:t xml:space="preserve">type of </w:t>
        </w:r>
        <w:r w:rsidRPr="00F17505">
          <w:t xml:space="preserve">environment. The different consumers need to know the available versions of ML </w:t>
        </w:r>
        <w:r>
          <w:t>entities, with the variants of trained ML models or entities</w:t>
        </w:r>
        <w:r w:rsidRPr="00F17505">
          <w:t xml:space="preserve"> and to select the appropriate </w:t>
        </w:r>
        <w:r>
          <w:t>one</w:t>
        </w:r>
        <w:r w:rsidRPr="00F17505">
          <w:t xml:space="preserve"> for their respective conditions.</w:t>
        </w:r>
      </w:ins>
    </w:p>
    <w:p w14:paraId="65BD83F6" w14:textId="77777777" w:rsidR="001A4E23" w:rsidRPr="00F17505" w:rsidRDefault="001A4E23" w:rsidP="001A4E23">
      <w:pPr>
        <w:rPr>
          <w:ins w:id="613" w:author="28.105_CR0076R1_(Rel-18)_AIML_MGT" w:date="2024-03-25T18:11:00Z"/>
        </w:rPr>
      </w:pPr>
      <w:ins w:id="614" w:author="28.105_CR0076R1_(Rel-18)_AIML_MGT" w:date="2024-03-25T18:11:00Z">
        <w:r w:rsidRPr="00F17505">
          <w:t>Besides</w:t>
        </w:r>
        <w:r>
          <w:t>,</w:t>
        </w:r>
        <w:r w:rsidRPr="00F17505">
          <w:t xml:space="preserve"> there is no guarantee that the available ML </w:t>
        </w:r>
        <w:r>
          <w:t>models/entities</w:t>
        </w:r>
        <w:r w:rsidRPr="00F17505">
          <w:t xml:space="preserve"> have been trained according to the characteristics that the consumers expect. As such the consumers need to know the conditions for which the </w:t>
        </w:r>
        <w:r>
          <w:t xml:space="preserve">ML </w:t>
        </w:r>
        <w:r w:rsidRPr="00F17505">
          <w:t xml:space="preserve">models or ML </w:t>
        </w:r>
        <w:r>
          <w:t>entities</w:t>
        </w:r>
        <w:r w:rsidRPr="00F17505">
          <w:t xml:space="preserve"> have been trained to then enable </w:t>
        </w:r>
        <w:r>
          <w:t>them</w:t>
        </w:r>
        <w:r w:rsidRPr="00F17505">
          <w:t xml:space="preserve"> to select the models that are best fit to their conditions</w:t>
        </w:r>
        <w:r>
          <w:t xml:space="preserve"> and needs</w:t>
        </w:r>
        <w:r w:rsidRPr="00F17505">
          <w:t>.</w:t>
        </w:r>
      </w:ins>
    </w:p>
    <w:p w14:paraId="327C64FC" w14:textId="77777777" w:rsidR="001A4E23" w:rsidRPr="00F17505" w:rsidRDefault="001A4E23" w:rsidP="001A4E23">
      <w:pPr>
        <w:rPr>
          <w:ins w:id="615" w:author="28.105_CR0076R1_(Rel-18)_AIML_MGT" w:date="2024-03-25T18:11:00Z"/>
        </w:rPr>
      </w:pPr>
      <w:ins w:id="616" w:author="28.105_CR0076R1_(Rel-18)_AIML_MGT" w:date="2024-03-25T18:11:00Z">
        <w:r w:rsidRPr="00F17505">
          <w:t>The models that have been trained may differ in terms of complexity and performance. For example, a generic comprehensive and complex model may have been trained in a cloud-like environment</w:t>
        </w:r>
        <w:r>
          <w:t>,</w:t>
        </w:r>
        <w:r w:rsidRPr="00F17505">
          <w:t xml:space="preserve"> but such a model cannot be used in the gNB and instead, a less complex model, trained as a derivative of this generic model, could be a better candidate. Moreover, multiple less complex models could be trained with different level</w:t>
        </w:r>
        <w:r>
          <w:t>s</w:t>
        </w:r>
        <w:r w:rsidRPr="00F17505">
          <w:t xml:space="preserve"> of complexity and performance which would then allow different relevant models to be delivered to different </w:t>
        </w:r>
        <w:r w:rsidRPr="000829B3">
          <w:t>consumer</w:t>
        </w:r>
        <w:r w:rsidRPr="00F17505">
          <w:t xml:space="preserve">s depending on operating conditions and performance requirements. The </w:t>
        </w:r>
        <w:r w:rsidRPr="000829B3">
          <w:t>consumer</w:t>
        </w:r>
        <w:r w:rsidRPr="00F17505">
          <w:t>s need to know the alternative models available and interactively request and replace them when needed and depending on the observed inference</w:t>
        </w:r>
        <w:r w:rsidRPr="00F17505">
          <w:noBreakHyphen/>
          <w:t>related constraints and performance</w:t>
        </w:r>
        <w:r>
          <w:t xml:space="preserve"> requirements</w:t>
        </w:r>
        <w:r w:rsidRPr="00F17505">
          <w:t>.</w:t>
        </w:r>
      </w:ins>
    </w:p>
    <w:p w14:paraId="693AF19C" w14:textId="77777777" w:rsidR="001A4E23" w:rsidRPr="00F17505" w:rsidRDefault="001A4E23" w:rsidP="001A4E23">
      <w:pPr>
        <w:pStyle w:val="Heading5"/>
        <w:rPr>
          <w:ins w:id="617" w:author="28.105_CR0076R1_(Rel-18)_AIML_MGT" w:date="2024-03-25T18:11:00Z"/>
        </w:rPr>
      </w:pPr>
      <w:bookmarkStart w:id="618" w:name="_Toc163114542"/>
      <w:ins w:id="619" w:author="28.105_CR0076R1_(Rel-18)_AIML_MGT" w:date="2024-03-25T18:11:00Z">
        <w:r w:rsidRPr="00F17505">
          <w:t>6.2</w:t>
        </w:r>
        <w:r>
          <w:t>a</w:t>
        </w:r>
        <w:r w:rsidRPr="00F17505">
          <w:t>.</w:t>
        </w:r>
        <w:r>
          <w:t>1.</w:t>
        </w:r>
        <w:r w:rsidRPr="00F17505">
          <w:t>2.4</w:t>
        </w:r>
        <w:r w:rsidRPr="00F17505">
          <w:tab/>
          <w:t xml:space="preserve">Managing ML </w:t>
        </w:r>
        <w:r>
          <w:t>t</w:t>
        </w:r>
        <w:r w:rsidRPr="00F17505">
          <w:t xml:space="preserve">raining </w:t>
        </w:r>
        <w:r>
          <w:t>p</w:t>
        </w:r>
        <w:r w:rsidRPr="00F17505">
          <w:t>rocesses</w:t>
        </w:r>
        <w:bookmarkEnd w:id="618"/>
      </w:ins>
    </w:p>
    <w:p w14:paraId="1553D440" w14:textId="77777777" w:rsidR="001A4E23" w:rsidRPr="00F17505" w:rsidRDefault="001A4E23" w:rsidP="001A4E23">
      <w:pPr>
        <w:rPr>
          <w:ins w:id="620" w:author="28.105_CR0076R1_(Rel-18)_AIML_MGT" w:date="2024-03-25T18:11:00Z"/>
        </w:rPr>
      </w:pPr>
      <w:ins w:id="621" w:author="28.105_CR0076R1_(Rel-18)_AIML_MGT" w:date="2024-03-25T18:11:00Z">
        <w:r w:rsidRPr="00F17505">
          <w:rPr>
            <w:iCs/>
          </w:rPr>
          <w:t xml:space="preserve">This relates to </w:t>
        </w:r>
        <w:r>
          <w:rPr>
            <w:iCs/>
          </w:rPr>
          <w:t xml:space="preserve">the </w:t>
        </w:r>
        <w:r w:rsidRPr="00F17505">
          <w:rPr>
            <w:iCs/>
          </w:rPr>
          <w:t>manag</w:t>
        </w:r>
        <w:r>
          <w:rPr>
            <w:iCs/>
          </w:rPr>
          <w:t>ement</w:t>
        </w:r>
        <w:r w:rsidRPr="00F17505">
          <w:rPr>
            <w:iCs/>
          </w:rPr>
          <w:t xml:space="preserve"> and controlling </w:t>
        </w:r>
        <w:r>
          <w:rPr>
            <w:iCs/>
          </w:rPr>
          <w:t xml:space="preserve">of the </w:t>
        </w:r>
        <w:r w:rsidRPr="00F17505">
          <w:rPr>
            <w:iCs/>
          </w:rPr>
          <w:t>ML training processes</w:t>
        </w:r>
        <w:r w:rsidRPr="00F17505">
          <w:t>.</w:t>
        </w:r>
      </w:ins>
    </w:p>
    <w:p w14:paraId="4C026847" w14:textId="77777777" w:rsidR="001A4E23" w:rsidRPr="00F17505" w:rsidRDefault="001A4E23" w:rsidP="001A4E23">
      <w:pPr>
        <w:spacing w:line="264" w:lineRule="auto"/>
        <w:rPr>
          <w:ins w:id="622" w:author="28.105_CR0076R1_(Rel-18)_AIML_MGT" w:date="2024-03-25T18:11:00Z"/>
        </w:rPr>
      </w:pPr>
      <w:ins w:id="623" w:author="28.105_CR0076R1_(Rel-18)_AIML_MGT" w:date="2024-03-25T18:11:00Z">
        <w:r w:rsidRPr="00F17505">
          <w:t>To achieve the desired outcomes of any machine learning relevant use-case</w:t>
        </w:r>
        <w:r>
          <w:t xml:space="preserve"> or task</w:t>
        </w:r>
        <w:r w:rsidRPr="00F17505">
          <w:t xml:space="preserve">, the ML </w:t>
        </w:r>
        <w:r>
          <w:t>m</w:t>
        </w:r>
        <w:r w:rsidRPr="00F17505">
          <w:t>odel applied for such</w:t>
        </w:r>
        <w:r w:rsidRPr="00F15B54">
          <w:t xml:space="preserve"> </w:t>
        </w:r>
        <w:r>
          <w:t>use case or task</w:t>
        </w:r>
        <w:r w:rsidRPr="00F17505">
          <w:t xml:space="preserve">, needs to be trained with the appropriate data. The training may be undertaken in </w:t>
        </w:r>
        <w:r>
          <w:t xml:space="preserve">a </w:t>
        </w:r>
        <w:r w:rsidRPr="00F17505">
          <w:t>managed function or in a management function.</w:t>
        </w:r>
      </w:ins>
    </w:p>
    <w:p w14:paraId="13673B25" w14:textId="77777777" w:rsidR="001A4E23" w:rsidRPr="00F17505" w:rsidRDefault="001A4E23" w:rsidP="001A4E23">
      <w:pPr>
        <w:spacing w:line="264" w:lineRule="auto"/>
        <w:rPr>
          <w:ins w:id="624" w:author="28.105_CR0076R1_(Rel-18)_AIML_MGT" w:date="2024-03-25T18:11:00Z"/>
        </w:rPr>
      </w:pPr>
      <w:ins w:id="625" w:author="28.105_CR0076R1_(Rel-18)_AIML_MGT" w:date="2024-03-25T18:11:00Z">
        <w:r w:rsidRPr="00F17505">
          <w:t xml:space="preserve">In either case, the network </w:t>
        </w:r>
        <w:r w:rsidRPr="004010A7">
          <w:t>management system</w:t>
        </w:r>
        <w:r w:rsidRPr="00F17505">
          <w:t xml:space="preserve"> not only needs to have the required training capabilities but needs to also have the means to manage the training </w:t>
        </w:r>
        <w:r>
          <w:t xml:space="preserve">process </w:t>
        </w:r>
        <w:r w:rsidRPr="00F17505">
          <w:t>of the ML models. The consumers need to be able to interact with the training process, e.g.</w:t>
        </w:r>
        <w:r>
          <w:t>,</w:t>
        </w:r>
        <w:r w:rsidRPr="00F17505">
          <w:t xml:space="preserve"> to suspend or restart the process; and also need to manage and control the requests related to such training process.</w:t>
        </w:r>
      </w:ins>
    </w:p>
    <w:p w14:paraId="7A54BBA0" w14:textId="77777777" w:rsidR="001A4E23" w:rsidRPr="00435D3B" w:rsidRDefault="001A4E23" w:rsidP="001A4E23">
      <w:pPr>
        <w:pStyle w:val="Heading5"/>
        <w:rPr>
          <w:ins w:id="626" w:author="28.105_CR0076R1_(Rel-18)_AIML_MGT" w:date="2024-03-25T18:11:00Z"/>
        </w:rPr>
      </w:pPr>
      <w:bookmarkStart w:id="627" w:name="_Toc163114543"/>
      <w:ins w:id="628" w:author="28.105_CR0076R1_(Rel-18)_AIML_MGT" w:date="2024-03-25T18:11:00Z">
        <w:r w:rsidRPr="00435D3B">
          <w:t>6.2</w:t>
        </w:r>
        <w:r>
          <w:t>a</w:t>
        </w:r>
        <w:r w:rsidRPr="00435D3B">
          <w:t>.1.2.5</w:t>
        </w:r>
        <w:r w:rsidRPr="00435D3B">
          <w:tab/>
          <w:t>Handling errors in data and ML decisions</w:t>
        </w:r>
        <w:bookmarkEnd w:id="627"/>
      </w:ins>
    </w:p>
    <w:p w14:paraId="1FAEEA61" w14:textId="77777777" w:rsidR="001A4E23" w:rsidRPr="00F17505" w:rsidRDefault="001A4E23" w:rsidP="001A4E23">
      <w:pPr>
        <w:rPr>
          <w:ins w:id="629" w:author="28.105_CR0076R1_(Rel-18)_AIML_MGT" w:date="2024-03-25T18:11:00Z"/>
          <w:color w:val="000000" w:themeColor="text1"/>
          <w:szCs w:val="22"/>
        </w:rPr>
      </w:pPr>
      <w:ins w:id="630" w:author="28.105_CR0076R1_(Rel-18)_AIML_MGT" w:date="2024-03-25T18:11:00Z">
        <w:r>
          <w:rPr>
            <w:color w:val="000000" w:themeColor="text1"/>
            <w:szCs w:val="22"/>
          </w:rPr>
          <w:t>Ideally</w:t>
        </w:r>
        <w:r w:rsidRPr="00F17505">
          <w:rPr>
            <w:color w:val="000000" w:themeColor="text1"/>
            <w:szCs w:val="22"/>
          </w:rPr>
          <w:t xml:space="preserve">, the </w:t>
        </w:r>
        <w:r>
          <w:rPr>
            <w:color w:val="000000" w:themeColor="text1"/>
            <w:szCs w:val="22"/>
          </w:rPr>
          <w:t xml:space="preserve">ML models/entities </w:t>
        </w:r>
        <w:r w:rsidRPr="00F17505">
          <w:rPr>
            <w:color w:val="000000" w:themeColor="text1"/>
            <w:szCs w:val="22"/>
          </w:rPr>
          <w:t>(e.g.</w:t>
        </w:r>
        <w:r>
          <w:rPr>
            <w:color w:val="000000" w:themeColor="text1"/>
            <w:szCs w:val="22"/>
          </w:rPr>
          <w:t>,</w:t>
        </w:r>
        <w:r w:rsidRPr="00F17505">
          <w:rPr>
            <w:color w:val="000000" w:themeColor="text1"/>
            <w:szCs w:val="22"/>
          </w:rPr>
          <w:t xml:space="preserve"> ML </w:t>
        </w:r>
        <w:r>
          <w:rPr>
            <w:color w:val="000000" w:themeColor="text1"/>
            <w:szCs w:val="22"/>
          </w:rPr>
          <w:t>e</w:t>
        </w:r>
        <w:r w:rsidRPr="00F17505">
          <w:rPr>
            <w:color w:val="000000" w:themeColor="text1"/>
            <w:szCs w:val="22"/>
          </w:rPr>
          <w:t>ntity</w:t>
        </w:r>
        <w:r w:rsidRPr="00353E97">
          <w:rPr>
            <w:color w:val="000000" w:themeColor="text1"/>
            <w:szCs w:val="22"/>
          </w:rPr>
          <w:t>1</w:t>
        </w:r>
        <w:r w:rsidRPr="00F17505">
          <w:rPr>
            <w:color w:val="000000" w:themeColor="text1"/>
            <w:szCs w:val="22"/>
          </w:rPr>
          <w:t xml:space="preserve"> </w:t>
        </w:r>
        <w:r w:rsidRPr="00F17505">
          <w:rPr>
            <w:szCs w:val="22"/>
          </w:rPr>
          <w:t xml:space="preserve">and </w:t>
        </w:r>
        <w:r w:rsidRPr="00F17505">
          <w:rPr>
            <w:color w:val="000000" w:themeColor="text1"/>
            <w:szCs w:val="22"/>
          </w:rPr>
          <w:t xml:space="preserve">ML </w:t>
        </w:r>
        <w:r>
          <w:rPr>
            <w:color w:val="000000" w:themeColor="text1"/>
            <w:szCs w:val="22"/>
          </w:rPr>
          <w:t>e</w:t>
        </w:r>
        <w:r w:rsidRPr="00F17505">
          <w:rPr>
            <w:color w:val="000000" w:themeColor="text1"/>
            <w:szCs w:val="22"/>
          </w:rPr>
          <w:t>ntity</w:t>
        </w:r>
        <w:r w:rsidRPr="00353E97">
          <w:rPr>
            <w:color w:val="000000" w:themeColor="text1"/>
            <w:szCs w:val="22"/>
          </w:rPr>
          <w:t>2 in figure 6.2</w:t>
        </w:r>
        <w:r>
          <w:rPr>
            <w:color w:val="000000" w:themeColor="text1"/>
            <w:szCs w:val="22"/>
          </w:rPr>
          <w:t>a</w:t>
        </w:r>
        <w:r w:rsidRPr="00353E97">
          <w:rPr>
            <w:color w:val="000000" w:themeColor="text1"/>
            <w:szCs w:val="22"/>
          </w:rPr>
          <w:t>.</w:t>
        </w:r>
        <w:r>
          <w:rPr>
            <w:color w:val="000000" w:themeColor="text1"/>
            <w:szCs w:val="22"/>
          </w:rPr>
          <w:t>1.</w:t>
        </w:r>
        <w:r w:rsidRPr="00353E97">
          <w:rPr>
            <w:color w:val="000000" w:themeColor="text1"/>
            <w:szCs w:val="22"/>
          </w:rPr>
          <w:t>2.5-1</w:t>
        </w:r>
        <w:r w:rsidRPr="00F17505">
          <w:rPr>
            <w:szCs w:val="22"/>
          </w:rPr>
          <w:t xml:space="preserve">) </w:t>
        </w:r>
        <w:r w:rsidRPr="00F17505">
          <w:rPr>
            <w:color w:val="000000" w:themeColor="text1"/>
            <w:szCs w:val="22"/>
          </w:rPr>
          <w:t xml:space="preserve">are trained on good quality data, i.e. data that </w:t>
        </w:r>
        <w:r>
          <w:rPr>
            <w:color w:val="000000" w:themeColor="text1"/>
            <w:szCs w:val="22"/>
          </w:rPr>
          <w:t xml:space="preserve">was </w:t>
        </w:r>
        <w:r w:rsidRPr="00F17505">
          <w:rPr>
            <w:color w:val="000000" w:themeColor="text1"/>
            <w:szCs w:val="22"/>
          </w:rPr>
          <w:t xml:space="preserve">collected </w:t>
        </w:r>
        <w:r w:rsidRPr="003E2DD8">
          <w:rPr>
            <w:color w:val="000000" w:themeColor="text1"/>
            <w:szCs w:val="22"/>
          </w:rPr>
          <w:t xml:space="preserve">correctly and reflected the real network status </w:t>
        </w:r>
        <w:r w:rsidRPr="00F17505">
          <w:rPr>
            <w:color w:val="000000" w:themeColor="text1"/>
            <w:szCs w:val="22"/>
          </w:rPr>
          <w:t xml:space="preserve">to represent the expected context in which the ML </w:t>
        </w:r>
        <w:r>
          <w:rPr>
            <w:color w:val="000000" w:themeColor="text1"/>
            <w:szCs w:val="22"/>
          </w:rPr>
          <w:t>e</w:t>
        </w:r>
        <w:r w:rsidRPr="00F17505">
          <w:rPr>
            <w:color w:val="000000" w:themeColor="text1"/>
            <w:szCs w:val="22"/>
          </w:rPr>
          <w:t xml:space="preserve">ntity is meant to operate. </w:t>
        </w:r>
        <w:r>
          <w:rPr>
            <w:color w:val="000000" w:themeColor="text1"/>
            <w:szCs w:val="22"/>
          </w:rPr>
          <w:t xml:space="preserve">However, this is not always the case in real world as data cannot be completely error-free. </w:t>
        </w:r>
        <w:r w:rsidRPr="00F17505">
          <w:rPr>
            <w:color w:val="000000" w:themeColor="text1"/>
            <w:szCs w:val="22"/>
          </w:rPr>
          <w:t>Good quality data is void of errors, such as:</w:t>
        </w:r>
      </w:ins>
    </w:p>
    <w:p w14:paraId="14624B74" w14:textId="77777777" w:rsidR="001A4E23" w:rsidRPr="00F17505" w:rsidRDefault="001A4E23" w:rsidP="001A4E23">
      <w:pPr>
        <w:pStyle w:val="B1"/>
        <w:rPr>
          <w:ins w:id="631" w:author="28.105_CR0076R1_(Rel-18)_AIML_MGT" w:date="2024-03-25T18:11:00Z"/>
        </w:rPr>
      </w:pPr>
      <w:ins w:id="632" w:author="28.105_CR0076R1_(Rel-18)_AIML_MGT" w:date="2024-03-25T18:11:00Z">
        <w:r w:rsidRPr="00F17505">
          <w:rPr>
            <w:bCs/>
          </w:rPr>
          <w:t>-</w:t>
        </w:r>
        <w:r w:rsidRPr="00F17505">
          <w:rPr>
            <w:bCs/>
          </w:rPr>
          <w:tab/>
        </w:r>
        <w:r w:rsidRPr="00F17505">
          <w:t>Imprecise measurements</w:t>
        </w:r>
      </w:ins>
    </w:p>
    <w:p w14:paraId="19F56E2B" w14:textId="77777777" w:rsidR="001A4E23" w:rsidRPr="00F17505" w:rsidRDefault="001A4E23" w:rsidP="001A4E23">
      <w:pPr>
        <w:pStyle w:val="B1"/>
        <w:rPr>
          <w:ins w:id="633" w:author="28.105_CR0076R1_(Rel-18)_AIML_MGT" w:date="2024-03-25T18:11:00Z"/>
        </w:rPr>
      </w:pPr>
      <w:ins w:id="634" w:author="28.105_CR0076R1_(Rel-18)_AIML_MGT" w:date="2024-03-25T18:11:00Z">
        <w:r w:rsidRPr="00F17505">
          <w:rPr>
            <w:bCs/>
          </w:rPr>
          <w:t>-</w:t>
        </w:r>
        <w:r w:rsidRPr="00F17505">
          <w:rPr>
            <w:bCs/>
          </w:rPr>
          <w:tab/>
        </w:r>
        <w:r w:rsidRPr="00F17505">
          <w:t>Missing values or records</w:t>
        </w:r>
      </w:ins>
    </w:p>
    <w:p w14:paraId="779036F8" w14:textId="77777777" w:rsidR="001A4E23" w:rsidRPr="00F17505" w:rsidRDefault="001A4E23" w:rsidP="001A4E23">
      <w:pPr>
        <w:pStyle w:val="B1"/>
        <w:rPr>
          <w:ins w:id="635" w:author="28.105_CR0076R1_(Rel-18)_AIML_MGT" w:date="2024-03-25T18:11:00Z"/>
        </w:rPr>
      </w:pPr>
      <w:ins w:id="636" w:author="28.105_CR0076R1_(Rel-18)_AIML_MGT" w:date="2024-03-25T18:11:00Z">
        <w:r w:rsidRPr="00F17505">
          <w:rPr>
            <w:bCs/>
          </w:rPr>
          <w:t>-</w:t>
        </w:r>
        <w:r w:rsidRPr="00F17505">
          <w:rPr>
            <w:bCs/>
          </w:rPr>
          <w:tab/>
        </w:r>
        <w:r w:rsidRPr="00F17505">
          <w:t>Records which are communicated with a significant delay (in case of online measurements).</w:t>
        </w:r>
      </w:ins>
    </w:p>
    <w:p w14:paraId="7299AFA4" w14:textId="77777777" w:rsidR="001A4E23" w:rsidRPr="00F17505" w:rsidRDefault="001A4E23" w:rsidP="001A4E23">
      <w:pPr>
        <w:rPr>
          <w:ins w:id="637" w:author="28.105_CR0076R1_(Rel-18)_AIML_MGT" w:date="2024-03-25T18:11:00Z"/>
          <w:color w:val="000000" w:themeColor="text1"/>
          <w:szCs w:val="22"/>
        </w:rPr>
      </w:pPr>
      <w:ins w:id="638" w:author="28.105_CR0076R1_(Rel-18)_AIML_MGT" w:date="2024-03-25T18:11:00Z">
        <w:r w:rsidRPr="00F17505">
          <w:rPr>
            <w:color w:val="000000" w:themeColor="text1"/>
            <w:szCs w:val="22"/>
          </w:rPr>
          <w:t xml:space="preserve">Without errors, an ML </w:t>
        </w:r>
        <w:r>
          <w:rPr>
            <w:color w:val="000000" w:themeColor="text1"/>
            <w:szCs w:val="22"/>
          </w:rPr>
          <w:t>e</w:t>
        </w:r>
        <w:r w:rsidRPr="00F17505">
          <w:rPr>
            <w:color w:val="000000" w:themeColor="text1"/>
            <w:szCs w:val="22"/>
          </w:rPr>
          <w:t>ntity can depend on a few precise inputs, and do</w:t>
        </w:r>
        <w:r>
          <w:rPr>
            <w:color w:val="000000" w:themeColor="text1"/>
            <w:szCs w:val="22"/>
          </w:rPr>
          <w:t xml:space="preserve">es </w:t>
        </w:r>
        <w:r w:rsidRPr="00F17505">
          <w:rPr>
            <w:color w:val="000000" w:themeColor="text1"/>
            <w:szCs w:val="22"/>
          </w:rPr>
          <w:t>n</w:t>
        </w:r>
        <w:r>
          <w:rPr>
            <w:color w:val="000000" w:themeColor="text1"/>
            <w:szCs w:val="22"/>
          </w:rPr>
          <w:t>o</w:t>
        </w:r>
        <w:r w:rsidRPr="00F17505">
          <w:rPr>
            <w:color w:val="000000" w:themeColor="text1"/>
            <w:szCs w:val="22"/>
          </w:rPr>
          <w:t xml:space="preserve">t need to exploit the redundancy present in the training data. However, during inference, the ML </w:t>
        </w:r>
        <w:r>
          <w:rPr>
            <w:color w:val="000000" w:themeColor="text1"/>
            <w:szCs w:val="22"/>
          </w:rPr>
          <w:t>e</w:t>
        </w:r>
        <w:r w:rsidRPr="00F17505">
          <w:rPr>
            <w:color w:val="000000" w:themeColor="text1"/>
            <w:szCs w:val="22"/>
          </w:rPr>
          <w:t>ntity is very likely to come across these inconsistencies</w:t>
        </w:r>
        <w:r w:rsidRPr="00F17505">
          <w:rPr>
            <w:szCs w:val="22"/>
          </w:rPr>
          <w:t xml:space="preserve">. </w:t>
        </w:r>
        <w:r w:rsidRPr="00F17505">
          <w:rPr>
            <w:color w:val="000000" w:themeColor="text1"/>
            <w:szCs w:val="22"/>
          </w:rPr>
          <w:t xml:space="preserve">When this happens, the ML </w:t>
        </w:r>
        <w:r>
          <w:rPr>
            <w:color w:val="000000" w:themeColor="text1"/>
            <w:szCs w:val="22"/>
          </w:rPr>
          <w:t>e</w:t>
        </w:r>
        <w:r w:rsidRPr="00F17505">
          <w:rPr>
            <w:color w:val="000000" w:themeColor="text1"/>
            <w:szCs w:val="22"/>
          </w:rPr>
          <w:t xml:space="preserve">ntity shows high error in the inference outputs, even if redundant and uncorrupted data </w:t>
        </w:r>
        <w:r w:rsidRPr="003E2DD8">
          <w:rPr>
            <w:color w:val="000000" w:themeColor="text1"/>
            <w:szCs w:val="22"/>
          </w:rPr>
          <w:t>are</w:t>
        </w:r>
        <w:r w:rsidRPr="00F17505">
          <w:rPr>
            <w:color w:val="000000" w:themeColor="text1"/>
            <w:szCs w:val="22"/>
          </w:rPr>
          <w:t xml:space="preserve"> available from other sources.</w:t>
        </w:r>
      </w:ins>
    </w:p>
    <w:p w14:paraId="0CF427FC" w14:textId="77777777" w:rsidR="001A4E23" w:rsidRPr="00F17505" w:rsidRDefault="001A4E23" w:rsidP="001A4E23">
      <w:pPr>
        <w:pStyle w:val="TH"/>
        <w:rPr>
          <w:ins w:id="639" w:author="28.105_CR0076R1_(Rel-18)_AIML_MGT" w:date="2024-03-25T18:11:00Z"/>
        </w:rPr>
      </w:pPr>
      <w:ins w:id="640" w:author="28.105_CR0076R1_(Rel-18)_AIML_MGT" w:date="2024-03-25T18:11:00Z">
        <w:r>
          <w:object w:dxaOrig="9026" w:dyaOrig="2733" w14:anchorId="29634391">
            <v:shape id="_x0000_i1030" type="#_x0000_t75" style="width:448.8pt;height:136.8pt" o:ole="">
              <v:imagedata r:id="rId21" o:title=""/>
            </v:shape>
            <o:OLEObject Type="Embed" ProgID="Word.Document.8" ShapeID="_x0000_i1030" DrawAspect="Content" ObjectID="_1773727312" r:id="rId24">
              <o:FieldCodes>\s</o:FieldCodes>
            </o:OLEObject>
          </w:object>
        </w:r>
      </w:ins>
    </w:p>
    <w:p w14:paraId="0DAE9656" w14:textId="77777777" w:rsidR="001A4E23" w:rsidRPr="00F17505" w:rsidRDefault="001A4E23" w:rsidP="001A4E23">
      <w:pPr>
        <w:pStyle w:val="TF"/>
        <w:rPr>
          <w:ins w:id="641" w:author="28.105_CR0076R1_(Rel-18)_AIML_MGT" w:date="2024-03-25T18:11:00Z"/>
        </w:rPr>
      </w:pPr>
      <w:ins w:id="642" w:author="28.105_CR0076R1_(Rel-18)_AIML_MGT" w:date="2024-03-25T18:11:00Z">
        <w:r w:rsidRPr="00F17505">
          <w:t>Figure 6.2</w:t>
        </w:r>
        <w:r>
          <w:t>a</w:t>
        </w:r>
        <w:r w:rsidRPr="00F17505">
          <w:t>.</w:t>
        </w:r>
        <w:r>
          <w:t>1.</w:t>
        </w:r>
        <w:r w:rsidRPr="00F17505">
          <w:t>2.5-1: The propagation of erroneous information</w:t>
        </w:r>
      </w:ins>
    </w:p>
    <w:p w14:paraId="7DCA2606" w14:textId="77777777" w:rsidR="001A4E23" w:rsidRDefault="001A4E23" w:rsidP="001A4E23">
      <w:pPr>
        <w:rPr>
          <w:ins w:id="643" w:author="28.105_CR0076R1_(Rel-18)_AIML_MGT" w:date="2024-03-25T18:11:00Z"/>
        </w:rPr>
      </w:pPr>
      <w:ins w:id="644" w:author="28.105_CR0076R1_(Rel-18)_AIML_MGT" w:date="2024-03-25T18:11:00Z">
        <w:r w:rsidRPr="00F17505">
          <w:rPr>
            <w:color w:val="000000" w:themeColor="text1"/>
            <w:szCs w:val="22"/>
          </w:rPr>
          <w:t>As such</w:t>
        </w:r>
        <w:r w:rsidRPr="005D7A92">
          <w:rPr>
            <w:color w:val="000000"/>
            <w:szCs w:val="22"/>
          </w:rPr>
          <w:t>, the training function should attempt to identify errors in the input data. If an entity has been trained on erroneous or inconsistent data, the consumer should be made aware of such.</w:t>
        </w:r>
      </w:ins>
    </w:p>
    <w:p w14:paraId="4F21AAA4" w14:textId="77777777" w:rsidR="001A4E23" w:rsidRPr="00F17505" w:rsidRDefault="001A4E23" w:rsidP="001A4E23">
      <w:pPr>
        <w:pStyle w:val="Heading5"/>
        <w:rPr>
          <w:ins w:id="645" w:author="28.105_CR0076R1_(Rel-18)_AIML_MGT" w:date="2024-03-25T18:11:00Z"/>
        </w:rPr>
      </w:pPr>
      <w:bookmarkStart w:id="646" w:name="_Toc163114544"/>
      <w:ins w:id="647" w:author="28.105_CR0076R1_(Rel-18)_AIML_MGT" w:date="2024-03-25T18:11:00Z">
        <w:r w:rsidRPr="00435D3B">
          <w:t>6.2</w:t>
        </w:r>
        <w:r>
          <w:t>a</w:t>
        </w:r>
        <w:r w:rsidRPr="00435D3B">
          <w:t>.1.2.</w:t>
        </w:r>
        <w:r>
          <w:t>6</w:t>
        </w:r>
        <w:r w:rsidRPr="00F17505">
          <w:tab/>
        </w:r>
        <w:r>
          <w:t>ML entity joint training</w:t>
        </w:r>
        <w:bookmarkEnd w:id="646"/>
      </w:ins>
    </w:p>
    <w:p w14:paraId="599C3629" w14:textId="77777777" w:rsidR="001A4E23" w:rsidRDefault="001A4E23" w:rsidP="001A4E23">
      <w:pPr>
        <w:rPr>
          <w:ins w:id="648" w:author="28.105_CR0076R1_(Rel-18)_AIML_MGT" w:date="2024-03-25T18:11:00Z"/>
        </w:rPr>
      </w:pPr>
      <w:ins w:id="649" w:author="28.105_CR0076R1_(Rel-18)_AIML_MGT" w:date="2024-03-25T18:11:00Z">
        <w:r>
          <w:t>Each ML entity supports a specific type of inference. An AI/ML inference function may use one or more ML entities to perform the inference(s). When multiple ML entities are employed, these ML entities may operate together in a coordinated way, such as in a sequence, or even in a more complicated structure</w:t>
        </w:r>
        <w:r>
          <w:rPr>
            <w:rFonts w:cs="Arial"/>
            <w:lang w:val="en-US"/>
          </w:rPr>
          <w:t>. In this case, any change in the performance of one ML entity may impact another, and consequently impact the overall performance of the whole AI/ML inf</w:t>
        </w:r>
        <w:r>
          <w:t>erence function</w:t>
        </w:r>
        <w:r>
          <w:rPr>
            <w:rFonts w:cs="Arial"/>
            <w:lang w:val="en-US"/>
          </w:rPr>
          <w:t xml:space="preserve">. </w:t>
        </w:r>
      </w:ins>
    </w:p>
    <w:p w14:paraId="58D6A1E7" w14:textId="77777777" w:rsidR="001A4E23" w:rsidRDefault="001A4E23" w:rsidP="001A4E23">
      <w:pPr>
        <w:pStyle w:val="CommentText"/>
        <w:jc w:val="both"/>
        <w:rPr>
          <w:ins w:id="650" w:author="28.105_CR0076R1_(Rel-18)_AIML_MGT" w:date="2024-03-25T18:11:00Z"/>
        </w:rPr>
      </w:pPr>
      <w:ins w:id="651" w:author="28.105_CR0076R1_(Rel-18)_AIML_MGT" w:date="2024-03-25T18:11:00Z">
        <w:r>
          <w:t xml:space="preserve">There are different ways in which the group of ML entities may coordinate. An example is the case where the output of one ML entity can be used as input to another ML entity forming a sequence of interlinked ML entities. Another example is the case where multiple ML entities provide the output in parallel (either the same output type where outputs may be merged (e.g., using weights), or their outputs are needed in parallel as input to another ML entity. The group of ML entities needs to be employed in a coordinated way to support an AI/ML inference function. </w:t>
        </w:r>
      </w:ins>
    </w:p>
    <w:p w14:paraId="3D0E010C" w14:textId="77777777" w:rsidR="001A4E23" w:rsidRDefault="001A4E23" w:rsidP="001A4E23">
      <w:pPr>
        <w:pStyle w:val="Index1"/>
        <w:keepLines w:val="0"/>
        <w:jc w:val="both"/>
        <w:rPr>
          <w:ins w:id="652" w:author="28.105_CR0076R1_(Rel-18)_AIML_MGT" w:date="2024-03-25T18:11:00Z"/>
          <w:rFonts w:cs="Arial"/>
          <w:lang w:val="en-US"/>
        </w:rPr>
      </w:pPr>
      <w:ins w:id="653" w:author="28.105_CR0076R1_(Rel-18)_AIML_MGT" w:date="2024-03-25T18:11:00Z">
        <w:r>
          <w:rPr>
            <w:rFonts w:cs="Arial"/>
            <w:lang w:val="en-US"/>
          </w:rPr>
          <w:t>Therefore, it is desirable that the ML models associated with these coordinated ML entities can be trained or re-trained jointly, so that the group of these ML entities can complete a more complex task jointly with better performance.</w:t>
        </w:r>
      </w:ins>
    </w:p>
    <w:p w14:paraId="5D4AF2F0" w14:textId="7031B022" w:rsidR="001A4E23" w:rsidRDefault="001A4E23" w:rsidP="001A4E23">
      <w:pPr>
        <w:pStyle w:val="Index1"/>
        <w:keepLines w:val="0"/>
        <w:jc w:val="both"/>
        <w:rPr>
          <w:ins w:id="654" w:author="28.105_CR0076R1_(Rel-18)_AIML_MGT" w:date="2024-03-25T18:11:00Z"/>
          <w:rFonts w:cs="Arial"/>
          <w:lang w:val="en-US"/>
        </w:rPr>
      </w:pPr>
      <w:ins w:id="655" w:author="28.105_CR0076R1_(Rel-18)_AIML_MGT" w:date="2024-03-25T18:11:00Z">
        <w:r>
          <w:rPr>
            <w:rFonts w:cs="Arial"/>
            <w:lang w:val="en-US"/>
          </w:rPr>
          <w:t>The ML entity joint training may be initiated by the ML</w:t>
        </w:r>
      </w:ins>
      <w:ins w:id="656" w:author="28.105_CR0082R1_(Rel-18)_eMDAS" w:date="2024-03-25T18:24:00Z">
        <w:r w:rsidR="00EF0974">
          <w:rPr>
            <w:rFonts w:cs="Arial"/>
            <w:lang w:val="en-US"/>
          </w:rPr>
          <w:t xml:space="preserve"> training</w:t>
        </w:r>
      </w:ins>
      <w:ins w:id="657" w:author="28.105_CR0076R1_(Rel-18)_AIML_MGT" w:date="2024-03-25T18:11:00Z">
        <w:del w:id="658" w:author="28.105_CR0082R1_(Rel-18)_eMDAS" w:date="2024-03-25T18:24:00Z">
          <w:r w:rsidDel="00EF0974">
            <w:rPr>
              <w:rFonts w:cs="Arial"/>
              <w:lang w:val="en-US"/>
            </w:rPr>
            <w:delText>T</w:delText>
          </w:r>
        </w:del>
        <w:r>
          <w:rPr>
            <w:rFonts w:cs="Arial"/>
            <w:lang w:val="en-US"/>
          </w:rPr>
          <w:t xml:space="preserve"> MnS producer or the ML</w:t>
        </w:r>
      </w:ins>
      <w:ins w:id="659" w:author="28.105_CR0082R1_(Rel-18)_eMDAS" w:date="2024-03-25T18:33:00Z">
        <w:r w:rsidR="00EF0974">
          <w:rPr>
            <w:rFonts w:cs="Arial"/>
            <w:lang w:val="en-US"/>
          </w:rPr>
          <w:t xml:space="preserve"> training</w:t>
        </w:r>
      </w:ins>
      <w:ins w:id="660" w:author="28.105_CR0076R1_(Rel-18)_AIML_MGT" w:date="2024-03-25T18:11:00Z">
        <w:del w:id="661" w:author="28.105_CR0082R1_(Rel-18)_eMDAS" w:date="2024-03-25T18:33:00Z">
          <w:r w:rsidDel="00EF0974">
            <w:rPr>
              <w:rFonts w:cs="Arial"/>
              <w:lang w:val="en-US"/>
            </w:rPr>
            <w:delText>T</w:delText>
          </w:r>
        </w:del>
        <w:r>
          <w:rPr>
            <w:rFonts w:cs="Arial"/>
            <w:lang w:val="en-US"/>
          </w:rPr>
          <w:t xml:space="preserve"> MnS consumer, with the grouping of the ML entities shared by the ML</w:t>
        </w:r>
      </w:ins>
      <w:ins w:id="662" w:author="28.105_CR0082R1_(Rel-18)_eMDAS" w:date="2024-03-25T18:33:00Z">
        <w:r w:rsidR="00EF0974">
          <w:rPr>
            <w:rFonts w:cs="Arial"/>
            <w:lang w:val="en-US"/>
          </w:rPr>
          <w:t xml:space="preserve"> training</w:t>
        </w:r>
      </w:ins>
      <w:ins w:id="663" w:author="28.105_CR0076R1_(Rel-18)_AIML_MGT" w:date="2024-03-25T18:11:00Z">
        <w:del w:id="664" w:author="28.105_CR0082R1_(Rel-18)_eMDAS" w:date="2024-03-25T18:33:00Z">
          <w:r w:rsidDel="00EF0974">
            <w:rPr>
              <w:rFonts w:cs="Arial"/>
              <w:lang w:val="en-US"/>
            </w:rPr>
            <w:delText>T</w:delText>
          </w:r>
        </w:del>
        <w:r>
          <w:rPr>
            <w:rFonts w:cs="Arial"/>
            <w:lang w:val="en-US"/>
          </w:rPr>
          <w:t xml:space="preserve"> MnS producer with the ML</w:t>
        </w:r>
      </w:ins>
      <w:ins w:id="665" w:author="28.105_CR0082R1_(Rel-18)_eMDAS" w:date="2024-03-25T18:33:00Z">
        <w:r w:rsidR="00EF0974">
          <w:rPr>
            <w:rFonts w:cs="Arial"/>
            <w:lang w:val="en-US"/>
          </w:rPr>
          <w:t xml:space="preserve"> training</w:t>
        </w:r>
      </w:ins>
      <w:ins w:id="666" w:author="28.105_CR0076R1_(Rel-18)_AIML_MGT" w:date="2024-03-25T18:11:00Z">
        <w:del w:id="667" w:author="28.105_CR0082R1_(Rel-18)_eMDAS" w:date="2024-03-25T18:33:00Z">
          <w:r w:rsidDel="00EF0974">
            <w:rPr>
              <w:rFonts w:cs="Arial"/>
              <w:lang w:val="en-US"/>
            </w:rPr>
            <w:delText>T</w:delText>
          </w:r>
        </w:del>
        <w:r>
          <w:rPr>
            <w:rFonts w:cs="Arial"/>
            <w:lang w:val="en-US"/>
          </w:rPr>
          <w:t xml:space="preserve"> MnS consumer.</w:t>
        </w:r>
      </w:ins>
    </w:p>
    <w:p w14:paraId="1F56C944" w14:textId="77777777" w:rsidR="001A4E23" w:rsidRPr="00EF2E83" w:rsidRDefault="001A4E23" w:rsidP="001A4E23">
      <w:pPr>
        <w:pStyle w:val="Heading5"/>
        <w:rPr>
          <w:ins w:id="668" w:author="28.105_CR0076R1_(Rel-18)_AIML_MGT" w:date="2024-03-25T18:11:00Z"/>
        </w:rPr>
      </w:pPr>
      <w:bookmarkStart w:id="669" w:name="_Toc163114545"/>
      <w:ins w:id="670" w:author="28.105_CR0076R1_(Rel-18)_AIML_MGT" w:date="2024-03-25T18:11:00Z">
        <w:r w:rsidRPr="00435D3B">
          <w:t>6.2</w:t>
        </w:r>
        <w:r>
          <w:t>a</w:t>
        </w:r>
        <w:r w:rsidRPr="00435D3B">
          <w:t>.1.2.</w:t>
        </w:r>
        <w:r>
          <w:t>7</w:t>
        </w:r>
        <w:r w:rsidRPr="00F17505">
          <w:tab/>
        </w:r>
        <w:r w:rsidRPr="00EF2E83">
          <w:t xml:space="preserve">ML entity </w:t>
        </w:r>
        <w:r w:rsidRPr="001E6F5B">
          <w:rPr>
            <w:lang w:val="en-US"/>
          </w:rPr>
          <w:t>validation</w:t>
        </w:r>
        <w:r w:rsidRPr="00EF2E83">
          <w:t xml:space="preserve"> performance reporting</w:t>
        </w:r>
        <w:bookmarkEnd w:id="669"/>
      </w:ins>
    </w:p>
    <w:p w14:paraId="5F73F4A4" w14:textId="77777777" w:rsidR="001A4E23" w:rsidRDefault="001A4E23" w:rsidP="001A4E23">
      <w:pPr>
        <w:rPr>
          <w:ins w:id="671" w:author="28.105_CR0076R1_(Rel-18)_AIML_MGT" w:date="2024-03-25T18:11:00Z"/>
        </w:rPr>
      </w:pPr>
      <w:ins w:id="672" w:author="28.105_CR0076R1_(Rel-18)_AIML_MGT" w:date="2024-03-25T18:11:00Z">
        <w:r w:rsidRPr="00EF2E83">
          <w:t xml:space="preserve">During the ML training process, the generated ML entity needs to be validated. The purpose of ML validation is to evaluate the performance of the ML entity when performing on the validation data, and to identify the variance of the performance on the training data and the validation data. The training data and validation data are </w:t>
        </w:r>
        <w:r>
          <w:t xml:space="preserve">of </w:t>
        </w:r>
        <w:r w:rsidRPr="00EF2E83">
          <w:t xml:space="preserve">the same pattern </w:t>
        </w:r>
        <w:r>
          <w:t xml:space="preserve">as they </w:t>
        </w:r>
        <w:r w:rsidRPr="00EF2E83">
          <w:t xml:space="preserve">normally split from the same data set with a certain </w:t>
        </w:r>
        <w:r w:rsidRPr="00EF2E83">
          <w:rPr>
            <w:rFonts w:hint="eastAsia"/>
          </w:rPr>
          <w:t>rat</w:t>
        </w:r>
        <w:r w:rsidRPr="00EF2E83">
          <w:t xml:space="preserve">io in terms of quantity of the data </w:t>
        </w:r>
        <w:r>
          <w:t>s</w:t>
        </w:r>
        <w:r w:rsidRPr="00EF2E83">
          <w:t>amples</w:t>
        </w:r>
        <w:r>
          <w:t>.</w:t>
        </w:r>
      </w:ins>
    </w:p>
    <w:p w14:paraId="7E7D2798" w14:textId="77777777" w:rsidR="001A4E23" w:rsidRPr="00EF2E83" w:rsidRDefault="001A4E23" w:rsidP="001A4E23">
      <w:pPr>
        <w:rPr>
          <w:ins w:id="673" w:author="28.105_CR0076R1_(Rel-18)_AIML_MGT" w:date="2024-03-25T18:11:00Z"/>
        </w:rPr>
      </w:pPr>
      <w:ins w:id="674" w:author="28.105_CR0076R1_(Rel-18)_AIML_MGT" w:date="2024-03-25T18:11:00Z">
        <w:r w:rsidRPr="00EF2E83">
          <w:t xml:space="preserve">In the ML training, the ML entity is generated based on the learning from the training data and validated using </w:t>
        </w:r>
        <w:r>
          <w:t xml:space="preserve">the </w:t>
        </w:r>
        <w:r w:rsidRPr="00EF2E83">
          <w:t xml:space="preserve">validation data. The performance of the ML entity has tight dependency on the data (i.e., training data) from which the ML entity is generated. Therefore, an ML entity performing well on the training data may not </w:t>
        </w:r>
        <w:r>
          <w:t xml:space="preserve">necessarily </w:t>
        </w:r>
        <w:r w:rsidRPr="00EF2E83">
          <w:t>perform well on other data</w:t>
        </w:r>
        <w:r w:rsidRPr="00A51FB9">
          <w:t xml:space="preserve"> </w:t>
        </w:r>
        <w:r>
          <w:t>e.g., while conducting inference</w:t>
        </w:r>
        <w:r w:rsidRPr="00EF2E83">
          <w:t xml:space="preserve">. If the performance of ML entity is not good enough </w:t>
        </w:r>
        <w:r>
          <w:t>according to the</w:t>
        </w:r>
        <w:r w:rsidRPr="00EF2E83">
          <w:t xml:space="preserve"> result of ML validation, the ML entity will be tuned (</w:t>
        </w:r>
        <w:r>
          <w:t xml:space="preserve">i.e., the model associated with it be </w:t>
        </w:r>
        <w:r w:rsidRPr="00EF2E83">
          <w:t xml:space="preserve">re-trained) and validated again. The process of ML entity </w:t>
        </w:r>
        <w:r>
          <w:t>tuning</w:t>
        </w:r>
        <w:r w:rsidRPr="00EF2E83">
          <w:t xml:space="preserve"> and validation is repeated by the ML training function, until the performance of the ML entity meets the expectation on both training data and validation data. The </w:t>
        </w:r>
        <w:r>
          <w:t xml:space="preserve">MnS </w:t>
        </w:r>
        <w:r w:rsidRPr="00EF2E83">
          <w:t xml:space="preserve">producer </w:t>
        </w:r>
        <w:r>
          <w:t>subsequently</w:t>
        </w:r>
        <w:r w:rsidRPr="00EF2E83">
          <w:t xml:space="preserve"> selects one or more ML entities with the best level </w:t>
        </w:r>
        <w:r>
          <w:t xml:space="preserve">of </w:t>
        </w:r>
        <w:r w:rsidRPr="00EF2E83">
          <w:t xml:space="preserve">performance on both training data and validation data as the result of the ML training, and reports </w:t>
        </w:r>
        <w:r>
          <w:t xml:space="preserve">accordingly </w:t>
        </w:r>
        <w:r w:rsidRPr="00EF2E83">
          <w:t>to the consumer. The performance of each selected ML entity on both training data and validation data also need</w:t>
        </w:r>
        <w:r>
          <w:t>s</w:t>
        </w:r>
        <w:r w:rsidRPr="00EF2E83">
          <w:t xml:space="preserve"> to be reported.</w:t>
        </w:r>
      </w:ins>
    </w:p>
    <w:p w14:paraId="2264E144" w14:textId="77777777" w:rsidR="001A4E23" w:rsidRDefault="001A4E23" w:rsidP="001A4E23">
      <w:pPr>
        <w:rPr>
          <w:ins w:id="675" w:author="28.105_CR0076R1_(Rel-18)_AIML_MGT" w:date="2024-03-25T18:11:00Z"/>
        </w:rPr>
      </w:pPr>
      <w:ins w:id="676" w:author="28.105_CR0076R1_(Rel-18)_AIML_MGT" w:date="2024-03-25T18:11:00Z">
        <w:r w:rsidRPr="00EF2E83">
          <w:t xml:space="preserve">The performance result of the </w:t>
        </w:r>
        <w:r>
          <w:t>validation</w:t>
        </w:r>
        <w:r w:rsidRPr="00EF2E83">
          <w:t xml:space="preserve"> may also be impacted by the ratio of the training data and </w:t>
        </w:r>
        <w:r>
          <w:t xml:space="preserve">the </w:t>
        </w:r>
        <w:r w:rsidRPr="00EF2E83">
          <w:t xml:space="preserve">validation data. </w:t>
        </w:r>
        <w:r>
          <w:t>MnS c</w:t>
        </w:r>
        <w:r w:rsidRPr="00EF2E83">
          <w:t xml:space="preserve">onsumer needs to be aware of the ratio of training data and </w:t>
        </w:r>
        <w:r>
          <w:t xml:space="preserve">the </w:t>
        </w:r>
        <w:r w:rsidRPr="00EF2E83">
          <w:t xml:space="preserve">validation data, </w:t>
        </w:r>
        <w:r>
          <w:t>coupled with</w:t>
        </w:r>
        <w:r w:rsidRPr="00EF2E83">
          <w:t xml:space="preserve"> the performance score on each data set, in order to be confident about the performance of ML entity. </w:t>
        </w:r>
      </w:ins>
    </w:p>
    <w:p w14:paraId="1322A8AD" w14:textId="77777777" w:rsidR="001A4E23" w:rsidRDefault="001A4E23" w:rsidP="001A4E23">
      <w:pPr>
        <w:pStyle w:val="Heading5"/>
        <w:rPr>
          <w:ins w:id="677" w:author="28.105_CR0076R1_(Rel-18)_AIML_MGT" w:date="2024-03-25T18:11:00Z"/>
          <w:lang w:val="en-US"/>
        </w:rPr>
      </w:pPr>
      <w:bookmarkStart w:id="678" w:name="_Toc163114546"/>
      <w:ins w:id="679" w:author="28.105_CR0076R1_(Rel-18)_AIML_MGT" w:date="2024-03-25T18:11:00Z">
        <w:r>
          <w:t>6.</w:t>
        </w:r>
        <w:r>
          <w:rPr>
            <w:rFonts w:hint="eastAsia"/>
            <w:lang w:val="en-US" w:eastAsia="zh-CN"/>
          </w:rPr>
          <w:t>2</w:t>
        </w:r>
        <w:r>
          <w:rPr>
            <w:lang w:val="en-US" w:eastAsia="zh-CN"/>
          </w:rPr>
          <w:t>a</w:t>
        </w:r>
        <w:r>
          <w:t>.</w:t>
        </w:r>
        <w:r>
          <w:rPr>
            <w:rFonts w:hint="eastAsia"/>
            <w:lang w:val="en-US" w:eastAsia="zh-CN"/>
          </w:rPr>
          <w:t>1</w:t>
        </w:r>
        <w:r>
          <w:t>.2.</w:t>
        </w:r>
        <w:r>
          <w:rPr>
            <w:lang w:val="en-US" w:eastAsia="zh-CN"/>
          </w:rPr>
          <w:t>8</w:t>
        </w:r>
        <w:r>
          <w:tab/>
        </w:r>
        <w:r>
          <w:rPr>
            <w:rFonts w:hint="eastAsia"/>
            <w:lang w:val="en-US" w:eastAsia="zh-CN"/>
          </w:rPr>
          <w:t>T</w:t>
        </w:r>
        <w:r>
          <w:t>raining data effectiveness reporting</w:t>
        </w:r>
        <w:bookmarkEnd w:id="678"/>
      </w:ins>
    </w:p>
    <w:p w14:paraId="33ADA674" w14:textId="77777777" w:rsidR="001A4E23" w:rsidRDefault="001A4E23" w:rsidP="001A4E23">
      <w:pPr>
        <w:jc w:val="both"/>
        <w:rPr>
          <w:ins w:id="680" w:author="28.105_CR0076R1_(Rel-18)_AIML_MGT" w:date="2024-03-25T18:11:00Z"/>
          <w:lang w:eastAsia="zh-CN"/>
        </w:rPr>
      </w:pPr>
      <w:ins w:id="681" w:author="28.105_CR0076R1_(Rel-18)_AIML_MGT" w:date="2024-03-25T18:11:00Z">
        <w:r>
          <w:rPr>
            <w:rStyle w:val="ui-provider"/>
          </w:rPr>
          <w:t>Training data effectiveness refers to the process of evaluating the contribution of a single data instance or a type of input training data (e.g., one measurement type among all types of input training data) to ML model training process.</w:t>
        </w:r>
      </w:ins>
    </w:p>
    <w:p w14:paraId="27D76D0F" w14:textId="77777777" w:rsidR="001A4E23" w:rsidRDefault="001A4E23" w:rsidP="001A4E23">
      <w:pPr>
        <w:jc w:val="both"/>
        <w:rPr>
          <w:ins w:id="682" w:author="28.105_CR0076R1_(Rel-18)_AIML_MGT" w:date="2024-03-25T18:11:00Z"/>
        </w:rPr>
      </w:pPr>
      <w:ins w:id="683" w:author="28.105_CR0076R1_(Rel-18)_AIML_MGT" w:date="2024-03-25T18:11:00Z">
        <w:r>
          <w:rPr>
            <w:lang w:eastAsia="zh-CN"/>
          </w:rPr>
          <w:t>To</w:t>
        </w:r>
        <w:r w:rsidRPr="00E71374">
          <w:rPr>
            <w:lang w:eastAsia="zh-CN"/>
          </w:rPr>
          <w:t xml:space="preserve"> </w:t>
        </w:r>
        <w:r>
          <w:rPr>
            <w:lang w:eastAsia="zh-CN"/>
          </w:rPr>
          <w:t>efficiently</w:t>
        </w:r>
        <w:r>
          <w:t xml:space="preserve"> train a ML model, high quality and large volume of training data instances are</w:t>
        </w:r>
        <w:r w:rsidRPr="00E71374">
          <w:t xml:space="preserve"> </w:t>
        </w:r>
        <w:r>
          <w:t xml:space="preserve">considered essential. </w:t>
        </w:r>
        <w:r>
          <w:rPr>
            <w:rFonts w:hint="eastAsia"/>
            <w:lang w:val="en-US" w:eastAsia="zh-CN"/>
          </w:rPr>
          <w:t>T</w:t>
        </w:r>
        <w:r>
          <w:t>h</w:t>
        </w:r>
        <w:r>
          <w:rPr>
            <w:rFonts w:hint="eastAsia"/>
            <w:lang w:val="en-US" w:eastAsia="zh-CN"/>
          </w:rPr>
          <w:t>e</w:t>
        </w:r>
        <w:r>
          <w:t xml:space="preserve"> open use of all available data can be costly, both in terms of data collection process and from a computational resources perspective since the data also contains the unnecessary data samples that are computed through the ML model. It is better that the training function evaluates the usefulness of different data samples and indicates that level of usefulness to the consumer so that the data used for re-training can be further enhanced/optimized.</w:t>
        </w:r>
      </w:ins>
    </w:p>
    <w:p w14:paraId="0E7FA5C7" w14:textId="77777777" w:rsidR="001A4E23" w:rsidRDefault="001A4E23" w:rsidP="001A4E23">
      <w:pPr>
        <w:jc w:val="both"/>
        <w:rPr>
          <w:ins w:id="684" w:author="28.105_CR0076R1_(Rel-18)_AIML_MGT" w:date="2024-03-25T18:11:00Z"/>
        </w:rPr>
      </w:pPr>
      <w:ins w:id="685" w:author="28.105_CR0076R1_(Rel-18)_AIML_MGT" w:date="2024-03-25T18:11:00Z">
        <w:r>
          <w:t>The 3GPP management system needs to support means to report the extent of effectiveness of the different training data samples used in ML training based on insight of how the different portion of data contribute differently to the</w:t>
        </w:r>
        <w:r w:rsidRPr="00E71374">
          <w:t xml:space="preserve"> </w:t>
        </w:r>
        <w:r>
          <w:t>trained model accuracy.</w:t>
        </w:r>
      </w:ins>
    </w:p>
    <w:p w14:paraId="52078827" w14:textId="77777777" w:rsidR="001A4E23" w:rsidRPr="00435D3B" w:rsidRDefault="001A4E23" w:rsidP="001A4E23">
      <w:pPr>
        <w:pStyle w:val="Heading4"/>
        <w:rPr>
          <w:ins w:id="686" w:author="28.105_CR0076R1_(Rel-18)_AIML_MGT" w:date="2024-03-25T18:11:00Z"/>
        </w:rPr>
      </w:pPr>
      <w:bookmarkStart w:id="687" w:name="_Toc163114547"/>
      <w:ins w:id="688" w:author="28.105_CR0076R1_(Rel-18)_AIML_MGT" w:date="2024-03-25T18:11:00Z">
        <w:r w:rsidRPr="00435D3B">
          <w:t>6.2</w:t>
        </w:r>
        <w:r>
          <w:t>a</w:t>
        </w:r>
        <w:r w:rsidRPr="00435D3B">
          <w:t>.</w:t>
        </w:r>
        <w:r>
          <w:t>1.</w:t>
        </w:r>
        <w:r w:rsidRPr="00435D3B">
          <w:t>3</w:t>
        </w:r>
        <w:r w:rsidRPr="00435D3B">
          <w:tab/>
          <w:t>Requirements for ML training</w:t>
        </w:r>
        <w:bookmarkEnd w:id="687"/>
      </w:ins>
    </w:p>
    <w:p w14:paraId="05FF173D" w14:textId="77777777" w:rsidR="001A4E23" w:rsidRPr="00F17505" w:rsidRDefault="001A4E23" w:rsidP="001A4E23">
      <w:pPr>
        <w:pStyle w:val="TH"/>
        <w:rPr>
          <w:ins w:id="689" w:author="28.105_CR0076R1_(Rel-18)_AIML_MGT" w:date="2024-03-25T18:11:00Z"/>
        </w:rPr>
      </w:pPr>
      <w:ins w:id="690" w:author="28.105_CR0076R1_(Rel-18)_AIML_MGT" w:date="2024-03-25T18:11:00Z">
        <w:r w:rsidRPr="00F17505">
          <w:t>Table 6.2</w:t>
        </w:r>
        <w:r>
          <w:t>a</w:t>
        </w:r>
        <w:r w:rsidRPr="00F17505">
          <w:t>.</w:t>
        </w:r>
        <w:r>
          <w:t>1.</w:t>
        </w:r>
        <w:r w:rsidRPr="00F17505">
          <w:t>3-1</w:t>
        </w:r>
      </w:ins>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92"/>
        <w:gridCol w:w="5096"/>
        <w:gridCol w:w="2008"/>
      </w:tblGrid>
      <w:tr w:rsidR="001A4E23" w:rsidRPr="00F17505" w14:paraId="251037AE" w14:textId="77777777" w:rsidTr="00F94A3D">
        <w:trPr>
          <w:tblHeader/>
          <w:jc w:val="center"/>
          <w:ins w:id="691" w:author="28.105_CR0076R1_(Rel-18)_AIML_MGT" w:date="2024-03-25T18:11:00Z"/>
        </w:trPr>
        <w:tc>
          <w:tcPr>
            <w:tcW w:w="2592" w:type="dxa"/>
            <w:tcBorders>
              <w:top w:val="single" w:sz="4" w:space="0" w:color="auto"/>
              <w:left w:val="single" w:sz="4" w:space="0" w:color="auto"/>
              <w:bottom w:val="single" w:sz="4" w:space="0" w:color="auto"/>
              <w:right w:val="single" w:sz="4" w:space="0" w:color="auto"/>
            </w:tcBorders>
            <w:hideMark/>
          </w:tcPr>
          <w:p w14:paraId="262B352F" w14:textId="77777777" w:rsidR="001A4E23" w:rsidRPr="00F17505" w:rsidRDefault="001A4E23" w:rsidP="00F94A3D">
            <w:pPr>
              <w:pStyle w:val="TAH"/>
              <w:keepNext w:val="0"/>
              <w:rPr>
                <w:ins w:id="692" w:author="28.105_CR0076R1_(Rel-18)_AIML_MGT" w:date="2024-03-25T18:11:00Z"/>
              </w:rPr>
            </w:pPr>
            <w:ins w:id="693" w:author="28.105_CR0076R1_(Rel-18)_AIML_MGT" w:date="2024-03-25T18:11:00Z">
              <w:r w:rsidRPr="00F17505">
                <w:t>Requirement label</w:t>
              </w:r>
            </w:ins>
          </w:p>
        </w:tc>
        <w:tc>
          <w:tcPr>
            <w:tcW w:w="5096" w:type="dxa"/>
            <w:tcBorders>
              <w:top w:val="single" w:sz="4" w:space="0" w:color="auto"/>
              <w:left w:val="single" w:sz="4" w:space="0" w:color="auto"/>
              <w:bottom w:val="single" w:sz="4" w:space="0" w:color="auto"/>
              <w:right w:val="single" w:sz="4" w:space="0" w:color="auto"/>
            </w:tcBorders>
            <w:hideMark/>
          </w:tcPr>
          <w:p w14:paraId="62A4247D" w14:textId="77777777" w:rsidR="001A4E23" w:rsidRPr="00F17505" w:rsidRDefault="001A4E23" w:rsidP="00F94A3D">
            <w:pPr>
              <w:pStyle w:val="TAH"/>
              <w:keepNext w:val="0"/>
              <w:rPr>
                <w:ins w:id="694" w:author="28.105_CR0076R1_(Rel-18)_AIML_MGT" w:date="2024-03-25T18:11:00Z"/>
              </w:rPr>
            </w:pPr>
            <w:ins w:id="695" w:author="28.105_CR0076R1_(Rel-18)_AIML_MGT" w:date="2024-03-25T18:11:00Z">
              <w:r w:rsidRPr="00F17505">
                <w:t>Description</w:t>
              </w:r>
            </w:ins>
          </w:p>
        </w:tc>
        <w:tc>
          <w:tcPr>
            <w:tcW w:w="2008" w:type="dxa"/>
            <w:tcBorders>
              <w:top w:val="single" w:sz="4" w:space="0" w:color="auto"/>
              <w:left w:val="single" w:sz="4" w:space="0" w:color="auto"/>
              <w:bottom w:val="single" w:sz="4" w:space="0" w:color="auto"/>
              <w:right w:val="single" w:sz="4" w:space="0" w:color="auto"/>
            </w:tcBorders>
            <w:hideMark/>
          </w:tcPr>
          <w:p w14:paraId="4E18B623" w14:textId="77777777" w:rsidR="001A4E23" w:rsidRPr="00F17505" w:rsidRDefault="001A4E23" w:rsidP="00F94A3D">
            <w:pPr>
              <w:pStyle w:val="TAH"/>
              <w:keepNext w:val="0"/>
              <w:rPr>
                <w:ins w:id="696" w:author="28.105_CR0076R1_(Rel-18)_AIML_MGT" w:date="2024-03-25T18:11:00Z"/>
              </w:rPr>
            </w:pPr>
            <w:ins w:id="697" w:author="28.105_CR0076R1_(Rel-18)_AIML_MGT" w:date="2024-03-25T18:11:00Z">
              <w:r w:rsidRPr="00F17505">
                <w:t>Related use case(s)</w:t>
              </w:r>
            </w:ins>
          </w:p>
        </w:tc>
      </w:tr>
      <w:tr w:rsidR="001A4E23" w:rsidRPr="00F17505" w14:paraId="34B0992A" w14:textId="77777777" w:rsidTr="00F94A3D">
        <w:trPr>
          <w:jc w:val="center"/>
          <w:ins w:id="698" w:author="28.105_CR0076R1_(Rel-18)_AIML_MGT" w:date="2024-03-25T18:11:00Z"/>
        </w:trPr>
        <w:tc>
          <w:tcPr>
            <w:tcW w:w="2592" w:type="dxa"/>
            <w:tcBorders>
              <w:top w:val="single" w:sz="4" w:space="0" w:color="auto"/>
              <w:left w:val="single" w:sz="4" w:space="0" w:color="auto"/>
              <w:bottom w:val="single" w:sz="4" w:space="0" w:color="auto"/>
              <w:right w:val="single" w:sz="4" w:space="0" w:color="auto"/>
            </w:tcBorders>
          </w:tcPr>
          <w:p w14:paraId="7A34D551" w14:textId="77777777" w:rsidR="001A4E23" w:rsidRPr="00F17505" w:rsidRDefault="001A4E23" w:rsidP="00F94A3D">
            <w:pPr>
              <w:pStyle w:val="TAL"/>
              <w:keepNext w:val="0"/>
              <w:rPr>
                <w:ins w:id="699" w:author="28.105_CR0076R1_(Rel-18)_AIML_MGT" w:date="2024-03-25T18:11:00Z"/>
                <w:b/>
                <w:bCs/>
                <w:iCs/>
              </w:rPr>
            </w:pPr>
            <w:ins w:id="700" w:author="28.105_CR0076R1_(Rel-18)_AIML_MGT" w:date="2024-03-25T18:11:00Z">
              <w:r w:rsidRPr="00F17505">
                <w:rPr>
                  <w:b/>
                  <w:bCs/>
                </w:rPr>
                <w:t>REQ-ML_TRAIN-FUN-01</w:t>
              </w:r>
            </w:ins>
          </w:p>
        </w:tc>
        <w:tc>
          <w:tcPr>
            <w:tcW w:w="5096" w:type="dxa"/>
            <w:tcBorders>
              <w:top w:val="single" w:sz="4" w:space="0" w:color="auto"/>
              <w:left w:val="single" w:sz="4" w:space="0" w:color="auto"/>
              <w:bottom w:val="single" w:sz="4" w:space="0" w:color="auto"/>
              <w:right w:val="single" w:sz="4" w:space="0" w:color="auto"/>
            </w:tcBorders>
          </w:tcPr>
          <w:p w14:paraId="57E86CBA" w14:textId="65ADDFA1" w:rsidR="001A4E23" w:rsidRPr="00F17505" w:rsidRDefault="001A4E23" w:rsidP="00F94A3D">
            <w:pPr>
              <w:pStyle w:val="TAL"/>
              <w:keepNext w:val="0"/>
              <w:rPr>
                <w:ins w:id="701" w:author="28.105_CR0076R1_(Rel-18)_AIML_MGT" w:date="2024-03-25T18:11:00Z"/>
                <w:lang w:eastAsia="zh-CN"/>
              </w:rPr>
            </w:pPr>
            <w:ins w:id="702" w:author="28.105_CR0076R1_(Rel-18)_AIML_MGT" w:date="2024-03-25T18:11:00Z">
              <w:r w:rsidRPr="00F17505">
                <w:rPr>
                  <w:lang w:eastAsia="zh-CN"/>
                </w:rPr>
                <w:t>The ML</w:t>
              </w:r>
            </w:ins>
            <w:ins w:id="703" w:author="28.105_CR0082R1_(Rel-18)_eMDAS" w:date="2024-03-25T18:34:00Z">
              <w:r w:rsidR="00006EE6">
                <w:rPr>
                  <w:rFonts w:cs="Arial"/>
                  <w:lang w:val="en-US"/>
                </w:rPr>
                <w:t xml:space="preserve"> training</w:t>
              </w:r>
            </w:ins>
            <w:ins w:id="704" w:author="28.105_CR0076R1_(Rel-18)_AIML_MGT" w:date="2024-03-25T18:11:00Z">
              <w:del w:id="705" w:author="28.105_CR0082R1_(Rel-18)_eMDAS" w:date="2024-03-25T18:34:00Z">
                <w:r w:rsidRPr="00F17505" w:rsidDel="00006EE6">
                  <w:rPr>
                    <w:lang w:eastAsia="zh-CN"/>
                  </w:rPr>
                  <w:delText>T</w:delText>
                </w:r>
              </w:del>
              <w:r w:rsidRPr="00F17505">
                <w:rPr>
                  <w:lang w:eastAsia="zh-CN"/>
                </w:rPr>
                <w:t xml:space="preserve"> MnS producer shall have a capability allowing </w:t>
              </w:r>
              <w:r>
                <w:rPr>
                  <w:lang w:eastAsia="zh-CN"/>
                </w:rPr>
                <w:t>an authorized ML</w:t>
              </w:r>
            </w:ins>
            <w:ins w:id="706" w:author="28.105_CR0082R1_(Rel-18)_eMDAS" w:date="2024-03-25T18:34:00Z">
              <w:r w:rsidR="00006EE6">
                <w:rPr>
                  <w:rFonts w:cs="Arial"/>
                  <w:lang w:val="en-US"/>
                </w:rPr>
                <w:t xml:space="preserve"> training</w:t>
              </w:r>
            </w:ins>
            <w:ins w:id="707" w:author="28.105_CR0076R1_(Rel-18)_AIML_MGT" w:date="2024-03-25T18:11:00Z">
              <w:del w:id="708" w:author="28.105_CR0082R1_(Rel-18)_eMDAS" w:date="2024-03-25T18:34:00Z">
                <w:r w:rsidDel="00006EE6">
                  <w:rPr>
                    <w:lang w:eastAsia="zh-CN"/>
                  </w:rPr>
                  <w:delText>T</w:delText>
                </w:r>
              </w:del>
              <w:r>
                <w:rPr>
                  <w:lang w:eastAsia="zh-CN"/>
                </w:rPr>
                <w:t xml:space="preserve"> MnS</w:t>
              </w:r>
              <w:r w:rsidRPr="00F17505">
                <w:rPr>
                  <w:lang w:eastAsia="zh-CN"/>
                </w:rPr>
                <w:t xml:space="preserve"> consumer to request ML training.</w:t>
              </w:r>
            </w:ins>
          </w:p>
        </w:tc>
        <w:tc>
          <w:tcPr>
            <w:tcW w:w="2008" w:type="dxa"/>
            <w:tcBorders>
              <w:top w:val="single" w:sz="4" w:space="0" w:color="auto"/>
              <w:left w:val="single" w:sz="4" w:space="0" w:color="auto"/>
              <w:bottom w:val="single" w:sz="4" w:space="0" w:color="auto"/>
              <w:right w:val="single" w:sz="4" w:space="0" w:color="auto"/>
            </w:tcBorders>
          </w:tcPr>
          <w:p w14:paraId="0A9FEF6B" w14:textId="77777777" w:rsidR="001A4E23" w:rsidRPr="00F17505" w:rsidRDefault="001A4E23" w:rsidP="00F94A3D">
            <w:pPr>
              <w:pStyle w:val="TAL"/>
              <w:keepNext w:val="0"/>
              <w:rPr>
                <w:ins w:id="709" w:author="28.105_CR0076R1_(Rel-18)_AIML_MGT" w:date="2024-03-25T18:11:00Z"/>
                <w:iCs/>
              </w:rPr>
            </w:pPr>
            <w:ins w:id="710" w:author="28.105_CR0076R1_(Rel-18)_AIML_MGT" w:date="2024-03-25T18:11:00Z">
              <w:r w:rsidRPr="00F17505">
                <w:rPr>
                  <w:lang w:eastAsia="zh-CN"/>
                </w:rPr>
                <w:t xml:space="preserve">ML training requested by consumer (clause </w:t>
              </w:r>
              <w:r w:rsidRPr="00F17505">
                <w:t>6.2</w:t>
              </w:r>
              <w:r>
                <w:t>a</w:t>
              </w:r>
              <w:r w:rsidRPr="00F17505">
                <w:t>.</w:t>
              </w:r>
              <w:r>
                <w:t>1.</w:t>
              </w:r>
              <w:r w:rsidRPr="00F17505">
                <w:t>2.1</w:t>
              </w:r>
              <w:r w:rsidRPr="00F17505">
                <w:rPr>
                  <w:lang w:eastAsia="zh-CN"/>
                </w:rPr>
                <w:t>)</w:t>
              </w:r>
            </w:ins>
          </w:p>
        </w:tc>
      </w:tr>
      <w:tr w:rsidR="001A4E23" w:rsidRPr="00F17505" w14:paraId="02145AB3" w14:textId="77777777" w:rsidTr="00F94A3D">
        <w:trPr>
          <w:jc w:val="center"/>
          <w:ins w:id="711" w:author="28.105_CR0076R1_(Rel-18)_AIML_MGT" w:date="2024-03-25T18:11:00Z"/>
        </w:trPr>
        <w:tc>
          <w:tcPr>
            <w:tcW w:w="2592" w:type="dxa"/>
            <w:tcBorders>
              <w:top w:val="single" w:sz="4" w:space="0" w:color="auto"/>
              <w:left w:val="single" w:sz="4" w:space="0" w:color="auto"/>
              <w:bottom w:val="single" w:sz="4" w:space="0" w:color="auto"/>
              <w:right w:val="single" w:sz="4" w:space="0" w:color="auto"/>
            </w:tcBorders>
          </w:tcPr>
          <w:p w14:paraId="75F0AA0F" w14:textId="77777777" w:rsidR="001A4E23" w:rsidRPr="00F17505" w:rsidRDefault="001A4E23" w:rsidP="00F94A3D">
            <w:pPr>
              <w:pStyle w:val="TAL"/>
              <w:keepNext w:val="0"/>
              <w:rPr>
                <w:ins w:id="712" w:author="28.105_CR0076R1_(Rel-18)_AIML_MGT" w:date="2024-03-25T18:11:00Z"/>
                <w:b/>
                <w:bCs/>
              </w:rPr>
            </w:pPr>
            <w:ins w:id="713" w:author="28.105_CR0076R1_(Rel-18)_AIML_MGT" w:date="2024-03-25T18:11:00Z">
              <w:r w:rsidRPr="00F17505">
                <w:rPr>
                  <w:b/>
                  <w:bCs/>
                </w:rPr>
                <w:t>REQ- ML_TRAIN-FUN-02</w:t>
              </w:r>
            </w:ins>
          </w:p>
        </w:tc>
        <w:tc>
          <w:tcPr>
            <w:tcW w:w="5096" w:type="dxa"/>
            <w:tcBorders>
              <w:top w:val="single" w:sz="4" w:space="0" w:color="auto"/>
              <w:left w:val="single" w:sz="4" w:space="0" w:color="auto"/>
              <w:bottom w:val="single" w:sz="4" w:space="0" w:color="auto"/>
              <w:right w:val="single" w:sz="4" w:space="0" w:color="auto"/>
            </w:tcBorders>
          </w:tcPr>
          <w:p w14:paraId="2CB8FE6E" w14:textId="0761C5D8" w:rsidR="001A4E23" w:rsidRPr="00F17505" w:rsidRDefault="001A4E23" w:rsidP="00F94A3D">
            <w:pPr>
              <w:pStyle w:val="TAL"/>
              <w:keepNext w:val="0"/>
              <w:rPr>
                <w:ins w:id="714" w:author="28.105_CR0076R1_(Rel-18)_AIML_MGT" w:date="2024-03-25T18:11:00Z"/>
                <w:lang w:eastAsia="zh-CN"/>
              </w:rPr>
            </w:pPr>
            <w:ins w:id="715" w:author="28.105_CR0076R1_(Rel-18)_AIML_MGT" w:date="2024-03-25T18:11:00Z">
              <w:r w:rsidRPr="00F17505">
                <w:rPr>
                  <w:lang w:eastAsia="zh-CN"/>
                </w:rPr>
                <w:t>The ML</w:t>
              </w:r>
            </w:ins>
            <w:ins w:id="716" w:author="28.105_CR0082R1_(Rel-18)_eMDAS" w:date="2024-03-25T18:34:00Z">
              <w:r w:rsidR="00006EE6">
                <w:rPr>
                  <w:rFonts w:cs="Arial"/>
                  <w:lang w:val="en-US"/>
                </w:rPr>
                <w:t xml:space="preserve"> training</w:t>
              </w:r>
            </w:ins>
            <w:ins w:id="717" w:author="28.105_CR0076R1_(Rel-18)_AIML_MGT" w:date="2024-03-25T18:11:00Z">
              <w:del w:id="718" w:author="28.105_CR0082R1_(Rel-18)_eMDAS" w:date="2024-03-25T18:34:00Z">
                <w:r w:rsidRPr="00F17505" w:rsidDel="00006EE6">
                  <w:rPr>
                    <w:lang w:eastAsia="zh-CN"/>
                  </w:rPr>
                  <w:delText>T</w:delText>
                </w:r>
              </w:del>
              <w:r w:rsidRPr="00F17505">
                <w:rPr>
                  <w:lang w:eastAsia="zh-CN"/>
                </w:rPr>
                <w:t xml:space="preserve"> MnS producer shall have a capability allowing the </w:t>
              </w:r>
              <w:r>
                <w:rPr>
                  <w:lang w:eastAsia="zh-CN"/>
                </w:rPr>
                <w:t>authorized ML</w:t>
              </w:r>
            </w:ins>
            <w:ins w:id="719" w:author="28.105_CR0082R1_(Rel-18)_eMDAS" w:date="2024-03-25T18:35:00Z">
              <w:r w:rsidR="00006EE6">
                <w:rPr>
                  <w:rFonts w:cs="Arial"/>
                  <w:lang w:val="en-US"/>
                </w:rPr>
                <w:t xml:space="preserve"> training</w:t>
              </w:r>
            </w:ins>
            <w:ins w:id="720" w:author="28.105_CR0076R1_(Rel-18)_AIML_MGT" w:date="2024-03-25T18:11:00Z">
              <w:del w:id="721" w:author="28.105_CR0082R1_(Rel-18)_eMDAS" w:date="2024-03-25T18:35:00Z">
                <w:r w:rsidDel="00006EE6">
                  <w:rPr>
                    <w:lang w:eastAsia="zh-CN"/>
                  </w:rPr>
                  <w:delText>T</w:delText>
                </w:r>
              </w:del>
              <w:r>
                <w:rPr>
                  <w:lang w:eastAsia="zh-CN"/>
                </w:rPr>
                <w:t xml:space="preserve"> MnS </w:t>
              </w:r>
              <w:r w:rsidRPr="00F17505">
                <w:rPr>
                  <w:lang w:eastAsia="zh-CN"/>
                </w:rPr>
                <w:t>consumer to specify the data sources containing the candidate training data for ML training.</w:t>
              </w:r>
            </w:ins>
          </w:p>
        </w:tc>
        <w:tc>
          <w:tcPr>
            <w:tcW w:w="2008" w:type="dxa"/>
            <w:tcBorders>
              <w:top w:val="single" w:sz="4" w:space="0" w:color="auto"/>
              <w:left w:val="single" w:sz="4" w:space="0" w:color="auto"/>
              <w:bottom w:val="single" w:sz="4" w:space="0" w:color="auto"/>
              <w:right w:val="single" w:sz="4" w:space="0" w:color="auto"/>
            </w:tcBorders>
          </w:tcPr>
          <w:p w14:paraId="50059AE6" w14:textId="77777777" w:rsidR="001A4E23" w:rsidRPr="00F17505" w:rsidRDefault="001A4E23" w:rsidP="00F94A3D">
            <w:pPr>
              <w:pStyle w:val="TAL"/>
              <w:keepNext w:val="0"/>
              <w:rPr>
                <w:ins w:id="722" w:author="28.105_CR0076R1_(Rel-18)_AIML_MGT" w:date="2024-03-25T18:11:00Z"/>
                <w:lang w:eastAsia="zh-CN"/>
              </w:rPr>
            </w:pPr>
            <w:ins w:id="723" w:author="28.105_CR0076R1_(Rel-18)_AIML_MGT" w:date="2024-03-25T18:11:00Z">
              <w:r w:rsidRPr="00F17505">
                <w:rPr>
                  <w:lang w:eastAsia="zh-CN"/>
                </w:rPr>
                <w:t xml:space="preserve">ML training requested by consumer (clause </w:t>
              </w:r>
              <w:r w:rsidRPr="00F17505">
                <w:t>6.2</w:t>
              </w:r>
              <w:r>
                <w:t>a</w:t>
              </w:r>
              <w:r w:rsidRPr="00F17505">
                <w:t>.</w:t>
              </w:r>
              <w:r>
                <w:t>1.</w:t>
              </w:r>
              <w:r w:rsidRPr="00F17505">
                <w:t>2.1</w:t>
              </w:r>
              <w:r w:rsidRPr="00F17505">
                <w:rPr>
                  <w:lang w:eastAsia="zh-CN"/>
                </w:rPr>
                <w:t>)</w:t>
              </w:r>
            </w:ins>
          </w:p>
        </w:tc>
      </w:tr>
      <w:tr w:rsidR="001A4E23" w:rsidRPr="00F17505" w14:paraId="21F51336" w14:textId="77777777" w:rsidTr="00F94A3D">
        <w:trPr>
          <w:jc w:val="center"/>
          <w:ins w:id="724" w:author="28.105_CR0076R1_(Rel-18)_AIML_MGT" w:date="2024-03-25T18:11:00Z"/>
        </w:trPr>
        <w:tc>
          <w:tcPr>
            <w:tcW w:w="2592" w:type="dxa"/>
            <w:tcBorders>
              <w:top w:val="single" w:sz="4" w:space="0" w:color="auto"/>
              <w:left w:val="single" w:sz="4" w:space="0" w:color="auto"/>
              <w:bottom w:val="single" w:sz="4" w:space="0" w:color="auto"/>
              <w:right w:val="single" w:sz="4" w:space="0" w:color="auto"/>
            </w:tcBorders>
          </w:tcPr>
          <w:p w14:paraId="61E84324" w14:textId="77777777" w:rsidR="001A4E23" w:rsidRPr="00F17505" w:rsidRDefault="001A4E23" w:rsidP="00F94A3D">
            <w:pPr>
              <w:pStyle w:val="TAL"/>
              <w:keepNext w:val="0"/>
              <w:rPr>
                <w:ins w:id="725" w:author="28.105_CR0076R1_(Rel-18)_AIML_MGT" w:date="2024-03-25T18:11:00Z"/>
                <w:b/>
                <w:bCs/>
              </w:rPr>
            </w:pPr>
            <w:ins w:id="726" w:author="28.105_CR0076R1_(Rel-18)_AIML_MGT" w:date="2024-03-25T18:11:00Z">
              <w:r w:rsidRPr="00F17505">
                <w:rPr>
                  <w:b/>
                  <w:bCs/>
                </w:rPr>
                <w:t>REQ- ML_TRAIN-FUN-03</w:t>
              </w:r>
            </w:ins>
          </w:p>
        </w:tc>
        <w:tc>
          <w:tcPr>
            <w:tcW w:w="5096" w:type="dxa"/>
            <w:tcBorders>
              <w:top w:val="single" w:sz="4" w:space="0" w:color="auto"/>
              <w:left w:val="single" w:sz="4" w:space="0" w:color="auto"/>
              <w:bottom w:val="single" w:sz="4" w:space="0" w:color="auto"/>
              <w:right w:val="single" w:sz="4" w:space="0" w:color="auto"/>
            </w:tcBorders>
          </w:tcPr>
          <w:p w14:paraId="2664AC2D" w14:textId="4B123981" w:rsidR="001A4E23" w:rsidRPr="00F17505" w:rsidRDefault="001A4E23" w:rsidP="00F94A3D">
            <w:pPr>
              <w:pStyle w:val="TAL"/>
              <w:keepNext w:val="0"/>
              <w:rPr>
                <w:ins w:id="727" w:author="28.105_CR0076R1_(Rel-18)_AIML_MGT" w:date="2024-03-25T18:11:00Z"/>
                <w:lang w:eastAsia="zh-CN"/>
              </w:rPr>
            </w:pPr>
            <w:ins w:id="728" w:author="28.105_CR0076R1_(Rel-18)_AIML_MGT" w:date="2024-03-25T18:11:00Z">
              <w:r w:rsidRPr="00F17505">
                <w:rPr>
                  <w:lang w:eastAsia="zh-CN"/>
                </w:rPr>
                <w:t>The ML</w:t>
              </w:r>
            </w:ins>
            <w:ins w:id="729" w:author="28.105_CR0082R1_(Rel-18)_eMDAS" w:date="2024-03-25T18:35:00Z">
              <w:r w:rsidR="00006EE6">
                <w:rPr>
                  <w:rFonts w:cs="Arial"/>
                  <w:lang w:val="en-US"/>
                </w:rPr>
                <w:t xml:space="preserve"> training</w:t>
              </w:r>
            </w:ins>
            <w:ins w:id="730" w:author="28.105_CR0076R1_(Rel-18)_AIML_MGT" w:date="2024-03-25T18:11:00Z">
              <w:del w:id="731" w:author="28.105_CR0082R1_(Rel-18)_eMDAS" w:date="2024-03-25T18:35:00Z">
                <w:r w:rsidRPr="00F17505" w:rsidDel="00006EE6">
                  <w:rPr>
                    <w:lang w:eastAsia="zh-CN"/>
                  </w:rPr>
                  <w:delText>T</w:delText>
                </w:r>
              </w:del>
              <w:r w:rsidRPr="00F17505">
                <w:rPr>
                  <w:lang w:eastAsia="zh-CN"/>
                </w:rPr>
                <w:t xml:space="preserve"> MnS producer shall have a capability allowing the </w:t>
              </w:r>
              <w:r>
                <w:rPr>
                  <w:lang w:eastAsia="zh-CN"/>
                </w:rPr>
                <w:t>authorized ML</w:t>
              </w:r>
            </w:ins>
            <w:ins w:id="732" w:author="28.105_CR0082R1_(Rel-18)_eMDAS" w:date="2024-03-25T18:35:00Z">
              <w:r w:rsidR="00006EE6">
                <w:rPr>
                  <w:rFonts w:cs="Arial"/>
                  <w:lang w:val="en-US"/>
                </w:rPr>
                <w:t xml:space="preserve"> training</w:t>
              </w:r>
            </w:ins>
            <w:ins w:id="733" w:author="28.105_CR0076R1_(Rel-18)_AIML_MGT" w:date="2024-03-25T18:11:00Z">
              <w:del w:id="734" w:author="28.105_CR0082R1_(Rel-18)_eMDAS" w:date="2024-03-25T18:35:00Z">
                <w:r w:rsidDel="00006EE6">
                  <w:rPr>
                    <w:lang w:eastAsia="zh-CN"/>
                  </w:rPr>
                  <w:delText>T</w:delText>
                </w:r>
              </w:del>
              <w:r>
                <w:rPr>
                  <w:lang w:eastAsia="zh-CN"/>
                </w:rPr>
                <w:t xml:space="preserve"> MnS </w:t>
              </w:r>
              <w:r w:rsidRPr="00F17505">
                <w:rPr>
                  <w:lang w:eastAsia="zh-CN"/>
                </w:rPr>
                <w:t xml:space="preserve">consumer to specify </w:t>
              </w:r>
              <w:r w:rsidRPr="00F17505" w:rsidDel="00FA1964">
                <w:rPr>
                  <w:rFonts w:hint="eastAsia"/>
                  <w:lang w:eastAsia="zh-CN"/>
                </w:rPr>
                <w:t>the</w:t>
              </w:r>
              <w:r w:rsidRPr="00F17505">
                <w:rPr>
                  <w:rFonts w:hint="eastAsia"/>
                  <w:lang w:eastAsia="zh-CN"/>
                </w:rPr>
                <w:t xml:space="preserve"> </w:t>
              </w:r>
              <w:r w:rsidRPr="00F17505">
                <w:rPr>
                  <w:lang w:eastAsia="zh-CN"/>
                </w:rPr>
                <w:t>i</w:t>
              </w:r>
              <w:r w:rsidRPr="00F17505">
                <w:rPr>
                  <w:rFonts w:hint="eastAsia"/>
                  <w:lang w:eastAsia="zh-CN"/>
                </w:rPr>
                <w:t>nference</w:t>
              </w:r>
              <w:r w:rsidRPr="00F17505">
                <w:rPr>
                  <w:lang w:eastAsia="zh-CN"/>
                </w:rPr>
                <w:t xml:space="preserve"> type of the ML </w:t>
              </w:r>
              <w:r>
                <w:rPr>
                  <w:lang w:eastAsia="zh-CN"/>
                </w:rPr>
                <w:t>e</w:t>
              </w:r>
              <w:r w:rsidRPr="00F17505">
                <w:rPr>
                  <w:lang w:eastAsia="zh-CN"/>
                </w:rPr>
                <w:t>ntity to be trained.</w:t>
              </w:r>
            </w:ins>
          </w:p>
        </w:tc>
        <w:tc>
          <w:tcPr>
            <w:tcW w:w="2008" w:type="dxa"/>
            <w:tcBorders>
              <w:top w:val="single" w:sz="4" w:space="0" w:color="auto"/>
              <w:left w:val="single" w:sz="4" w:space="0" w:color="auto"/>
              <w:bottom w:val="single" w:sz="4" w:space="0" w:color="auto"/>
              <w:right w:val="single" w:sz="4" w:space="0" w:color="auto"/>
            </w:tcBorders>
          </w:tcPr>
          <w:p w14:paraId="7F2DFAA2" w14:textId="77777777" w:rsidR="001A4E23" w:rsidRPr="00F17505" w:rsidRDefault="001A4E23" w:rsidP="00F94A3D">
            <w:pPr>
              <w:pStyle w:val="TAL"/>
              <w:keepNext w:val="0"/>
              <w:rPr>
                <w:ins w:id="735" w:author="28.105_CR0076R1_(Rel-18)_AIML_MGT" w:date="2024-03-25T18:11:00Z"/>
                <w:lang w:eastAsia="zh-CN"/>
              </w:rPr>
            </w:pPr>
            <w:ins w:id="736" w:author="28.105_CR0076R1_(Rel-18)_AIML_MGT" w:date="2024-03-25T18:11:00Z">
              <w:r w:rsidRPr="00F17505">
                <w:rPr>
                  <w:lang w:eastAsia="zh-CN"/>
                </w:rPr>
                <w:t xml:space="preserve">ML training requested by consumer (clause </w:t>
              </w:r>
              <w:r w:rsidRPr="00F17505">
                <w:t>6.2</w:t>
              </w:r>
              <w:r>
                <w:t>a</w:t>
              </w:r>
              <w:r w:rsidRPr="00F17505">
                <w:t>.</w:t>
              </w:r>
              <w:r>
                <w:t>1.</w:t>
              </w:r>
              <w:r w:rsidRPr="00F17505">
                <w:t>2.1</w:t>
              </w:r>
              <w:r w:rsidRPr="00F17505">
                <w:rPr>
                  <w:lang w:eastAsia="zh-CN"/>
                </w:rPr>
                <w:t>)</w:t>
              </w:r>
            </w:ins>
          </w:p>
        </w:tc>
      </w:tr>
      <w:tr w:rsidR="001A4E23" w:rsidRPr="00F17505" w14:paraId="6D8D168C" w14:textId="77777777" w:rsidTr="00F94A3D">
        <w:trPr>
          <w:jc w:val="center"/>
          <w:ins w:id="737" w:author="28.105_CR0076R1_(Rel-18)_AIML_MGT" w:date="2024-03-25T18:11:00Z"/>
        </w:trPr>
        <w:tc>
          <w:tcPr>
            <w:tcW w:w="2592" w:type="dxa"/>
            <w:tcBorders>
              <w:top w:val="single" w:sz="4" w:space="0" w:color="auto"/>
              <w:left w:val="single" w:sz="4" w:space="0" w:color="auto"/>
              <w:bottom w:val="single" w:sz="4" w:space="0" w:color="auto"/>
              <w:right w:val="single" w:sz="4" w:space="0" w:color="auto"/>
            </w:tcBorders>
          </w:tcPr>
          <w:p w14:paraId="51EEC9EB" w14:textId="77777777" w:rsidR="001A4E23" w:rsidRPr="00F17505" w:rsidRDefault="001A4E23" w:rsidP="00F94A3D">
            <w:pPr>
              <w:pStyle w:val="TAL"/>
              <w:keepNext w:val="0"/>
              <w:rPr>
                <w:ins w:id="738" w:author="28.105_CR0076R1_(Rel-18)_AIML_MGT" w:date="2024-03-25T18:11:00Z"/>
                <w:b/>
                <w:bCs/>
                <w:lang w:eastAsia="zh-CN"/>
              </w:rPr>
            </w:pPr>
            <w:ins w:id="739" w:author="28.105_CR0076R1_(Rel-18)_AIML_MGT" w:date="2024-03-25T18:11:00Z">
              <w:r w:rsidRPr="00F17505">
                <w:rPr>
                  <w:b/>
                  <w:bCs/>
                </w:rPr>
                <w:t>REQ- ML_TRAIN-FUN-04</w:t>
              </w:r>
            </w:ins>
          </w:p>
        </w:tc>
        <w:tc>
          <w:tcPr>
            <w:tcW w:w="5096" w:type="dxa"/>
            <w:tcBorders>
              <w:top w:val="single" w:sz="4" w:space="0" w:color="auto"/>
              <w:left w:val="single" w:sz="4" w:space="0" w:color="auto"/>
              <w:bottom w:val="single" w:sz="4" w:space="0" w:color="auto"/>
              <w:right w:val="single" w:sz="4" w:space="0" w:color="auto"/>
            </w:tcBorders>
          </w:tcPr>
          <w:p w14:paraId="50C52B44" w14:textId="0237BAD6" w:rsidR="001A4E23" w:rsidRPr="00F17505" w:rsidRDefault="001A4E23" w:rsidP="00F94A3D">
            <w:pPr>
              <w:pStyle w:val="TAL"/>
              <w:keepNext w:val="0"/>
              <w:rPr>
                <w:ins w:id="740" w:author="28.105_CR0076R1_(Rel-18)_AIML_MGT" w:date="2024-03-25T18:11:00Z"/>
                <w:lang w:eastAsia="zh-CN"/>
              </w:rPr>
            </w:pPr>
            <w:ins w:id="741" w:author="28.105_CR0076R1_(Rel-18)_AIML_MGT" w:date="2024-03-25T18:11:00Z">
              <w:r w:rsidRPr="00F17505">
                <w:rPr>
                  <w:lang w:eastAsia="zh-CN"/>
                </w:rPr>
                <w:t>The ML</w:t>
              </w:r>
            </w:ins>
            <w:ins w:id="742" w:author="28.105_CR0082R1_(Rel-18)_eMDAS" w:date="2024-03-25T18:35:00Z">
              <w:r w:rsidR="00006EE6">
                <w:rPr>
                  <w:rFonts w:cs="Arial"/>
                  <w:lang w:val="en-US"/>
                </w:rPr>
                <w:t xml:space="preserve"> training</w:t>
              </w:r>
            </w:ins>
            <w:ins w:id="743" w:author="28.105_CR0076R1_(Rel-18)_AIML_MGT" w:date="2024-03-25T18:11:00Z">
              <w:del w:id="744" w:author="28.105_CR0082R1_(Rel-18)_eMDAS" w:date="2024-03-25T18:35:00Z">
                <w:r w:rsidRPr="00F17505" w:rsidDel="00006EE6">
                  <w:rPr>
                    <w:lang w:eastAsia="zh-CN"/>
                  </w:rPr>
                  <w:delText>T</w:delText>
                </w:r>
              </w:del>
              <w:r w:rsidRPr="00F17505">
                <w:rPr>
                  <w:lang w:eastAsia="zh-CN"/>
                </w:rPr>
                <w:t xml:space="preserve"> MnS producer shall have a capability to provide the training result to the </w:t>
              </w:r>
              <w:r>
                <w:rPr>
                  <w:lang w:eastAsia="zh-CN"/>
                </w:rPr>
                <w:t>ML</w:t>
              </w:r>
            </w:ins>
            <w:ins w:id="745" w:author="28.105_CR0082R1_(Rel-18)_eMDAS" w:date="2024-03-25T18:35:00Z">
              <w:r w:rsidR="00006EE6">
                <w:rPr>
                  <w:rFonts w:cs="Arial"/>
                  <w:lang w:val="en-US"/>
                </w:rPr>
                <w:t xml:space="preserve"> training</w:t>
              </w:r>
            </w:ins>
            <w:ins w:id="746" w:author="28.105_CR0076R1_(Rel-18)_AIML_MGT" w:date="2024-03-25T18:11:00Z">
              <w:del w:id="747" w:author="28.105_CR0082R1_(Rel-18)_eMDAS" w:date="2024-03-25T18:35:00Z">
                <w:r w:rsidDel="00006EE6">
                  <w:rPr>
                    <w:lang w:eastAsia="zh-CN"/>
                  </w:rPr>
                  <w:delText>T</w:delText>
                </w:r>
              </w:del>
              <w:r>
                <w:rPr>
                  <w:lang w:eastAsia="zh-CN"/>
                </w:rPr>
                <w:t xml:space="preserve"> MnS </w:t>
              </w:r>
              <w:r w:rsidRPr="00F17505">
                <w:rPr>
                  <w:lang w:eastAsia="zh-CN"/>
                </w:rPr>
                <w:t>consumer.</w:t>
              </w:r>
            </w:ins>
          </w:p>
        </w:tc>
        <w:tc>
          <w:tcPr>
            <w:tcW w:w="2008" w:type="dxa"/>
            <w:tcBorders>
              <w:top w:val="single" w:sz="4" w:space="0" w:color="auto"/>
              <w:left w:val="single" w:sz="4" w:space="0" w:color="auto"/>
              <w:bottom w:val="single" w:sz="4" w:space="0" w:color="auto"/>
              <w:right w:val="single" w:sz="4" w:space="0" w:color="auto"/>
            </w:tcBorders>
          </w:tcPr>
          <w:p w14:paraId="3719A2F3" w14:textId="77777777" w:rsidR="001A4E23" w:rsidRPr="00F17505" w:rsidRDefault="001A4E23" w:rsidP="00F94A3D">
            <w:pPr>
              <w:pStyle w:val="TAL"/>
              <w:keepNext w:val="0"/>
              <w:rPr>
                <w:ins w:id="748" w:author="28.105_CR0076R1_(Rel-18)_AIML_MGT" w:date="2024-03-25T18:11:00Z"/>
                <w:iCs/>
              </w:rPr>
            </w:pPr>
            <w:ins w:id="749" w:author="28.105_CR0076R1_(Rel-18)_AIML_MGT" w:date="2024-03-25T18:11:00Z">
              <w:r w:rsidRPr="00F17505">
                <w:rPr>
                  <w:lang w:eastAsia="zh-CN"/>
                </w:rPr>
                <w:t xml:space="preserve">ML training requested by consumer (clause </w:t>
              </w:r>
              <w:r w:rsidRPr="00F17505">
                <w:t>6.2</w:t>
              </w:r>
              <w:r>
                <w:t>a</w:t>
              </w:r>
              <w:r w:rsidRPr="00F17505">
                <w:t>.</w:t>
              </w:r>
              <w:r>
                <w:t>1.</w:t>
              </w:r>
              <w:r w:rsidRPr="00F17505">
                <w:t>2.1</w:t>
              </w:r>
              <w:r w:rsidRPr="00F17505">
                <w:rPr>
                  <w:lang w:eastAsia="zh-CN"/>
                </w:rPr>
                <w:t>),</w:t>
              </w:r>
              <w:r w:rsidRPr="00F17505" w:rsidDel="009B4096">
                <w:rPr>
                  <w:lang w:eastAsia="zh-CN"/>
                </w:rPr>
                <w:t xml:space="preserve"> </w:t>
              </w:r>
              <w:r w:rsidRPr="00F17505">
                <w:rPr>
                  <w:lang w:eastAsia="zh-CN"/>
                </w:rPr>
                <w:t xml:space="preserve">ML training initiated by producer (clause </w:t>
              </w:r>
              <w:r w:rsidRPr="00F17505">
                <w:t>6.2</w:t>
              </w:r>
              <w:r>
                <w:t>a</w:t>
              </w:r>
              <w:r w:rsidRPr="00F17505">
                <w:t>.</w:t>
              </w:r>
              <w:r>
                <w:t>1.</w:t>
              </w:r>
              <w:r w:rsidRPr="00F17505">
                <w:t>2.2</w:t>
              </w:r>
              <w:r w:rsidRPr="00F17505">
                <w:rPr>
                  <w:lang w:eastAsia="zh-CN"/>
                </w:rPr>
                <w:t>)</w:t>
              </w:r>
            </w:ins>
          </w:p>
        </w:tc>
      </w:tr>
      <w:tr w:rsidR="001A4E23" w:rsidRPr="00F17505" w14:paraId="4B3968D0" w14:textId="77777777" w:rsidTr="00F94A3D">
        <w:trPr>
          <w:jc w:val="center"/>
          <w:ins w:id="750" w:author="28.105_CR0076R1_(Rel-18)_AIML_MGT" w:date="2024-03-25T18:11:00Z"/>
        </w:trPr>
        <w:tc>
          <w:tcPr>
            <w:tcW w:w="2592" w:type="dxa"/>
            <w:tcBorders>
              <w:top w:val="single" w:sz="4" w:space="0" w:color="auto"/>
              <w:left w:val="single" w:sz="4" w:space="0" w:color="auto"/>
              <w:bottom w:val="single" w:sz="4" w:space="0" w:color="auto"/>
              <w:right w:val="single" w:sz="4" w:space="0" w:color="auto"/>
            </w:tcBorders>
          </w:tcPr>
          <w:p w14:paraId="58A6E3A2" w14:textId="77777777" w:rsidR="001A4E23" w:rsidRPr="00F17505" w:rsidRDefault="001A4E23" w:rsidP="00F94A3D">
            <w:pPr>
              <w:pStyle w:val="TAL"/>
              <w:keepNext w:val="0"/>
              <w:rPr>
                <w:ins w:id="751" w:author="28.105_CR0076R1_(Rel-18)_AIML_MGT" w:date="2024-03-25T18:11:00Z"/>
                <w:b/>
                <w:bCs/>
              </w:rPr>
            </w:pPr>
            <w:ins w:id="752" w:author="28.105_CR0076R1_(Rel-18)_AIML_MGT" w:date="2024-03-25T18:11:00Z">
              <w:r w:rsidRPr="00F17505">
                <w:rPr>
                  <w:b/>
                  <w:bCs/>
                </w:rPr>
                <w:t>REQ- ML_TRAIN-FUN-0</w:t>
              </w:r>
              <w:r>
                <w:rPr>
                  <w:b/>
                  <w:bCs/>
                </w:rPr>
                <w:t>5</w:t>
              </w:r>
            </w:ins>
          </w:p>
        </w:tc>
        <w:tc>
          <w:tcPr>
            <w:tcW w:w="5096" w:type="dxa"/>
            <w:tcBorders>
              <w:top w:val="single" w:sz="4" w:space="0" w:color="auto"/>
              <w:left w:val="single" w:sz="4" w:space="0" w:color="auto"/>
              <w:bottom w:val="single" w:sz="4" w:space="0" w:color="auto"/>
              <w:right w:val="single" w:sz="4" w:space="0" w:color="auto"/>
            </w:tcBorders>
          </w:tcPr>
          <w:p w14:paraId="1577918D" w14:textId="7D6EF3CD" w:rsidR="001A4E23" w:rsidRPr="00F17505" w:rsidRDefault="001A4E23" w:rsidP="00F94A3D">
            <w:pPr>
              <w:pStyle w:val="TAL"/>
              <w:keepNext w:val="0"/>
              <w:rPr>
                <w:ins w:id="753" w:author="28.105_CR0076R1_(Rel-18)_AIML_MGT" w:date="2024-03-25T18:11:00Z"/>
                <w:lang w:eastAsia="zh-CN"/>
              </w:rPr>
            </w:pPr>
            <w:ins w:id="754" w:author="28.105_CR0076R1_(Rel-18)_AIML_MGT" w:date="2024-03-25T18:11:00Z">
              <w:r w:rsidRPr="00F17505">
                <w:rPr>
                  <w:lang w:eastAsia="zh-CN"/>
                </w:rPr>
                <w:t>The ML</w:t>
              </w:r>
            </w:ins>
            <w:ins w:id="755" w:author="28.105_CR0082R1_(Rel-18)_eMDAS" w:date="2024-03-25T18:35:00Z">
              <w:r w:rsidR="00006EE6">
                <w:rPr>
                  <w:rFonts w:cs="Arial"/>
                  <w:lang w:val="en-US"/>
                </w:rPr>
                <w:t xml:space="preserve"> training</w:t>
              </w:r>
            </w:ins>
            <w:ins w:id="756" w:author="28.105_CR0076R1_(Rel-18)_AIML_MGT" w:date="2024-03-25T18:11:00Z">
              <w:del w:id="757" w:author="28.105_CR0082R1_(Rel-18)_eMDAS" w:date="2024-03-25T18:35:00Z">
                <w:r w:rsidRPr="00F17505" w:rsidDel="00006EE6">
                  <w:rPr>
                    <w:lang w:eastAsia="zh-CN"/>
                  </w:rPr>
                  <w:delText>T</w:delText>
                </w:r>
              </w:del>
              <w:r w:rsidRPr="00F17505">
                <w:rPr>
                  <w:lang w:eastAsia="zh-CN"/>
                </w:rPr>
                <w:t xml:space="preserve"> MnS producer shall have a capability allowing </w:t>
              </w:r>
              <w:r w:rsidRPr="00651E94">
                <w:t xml:space="preserve">an authorized </w:t>
              </w:r>
              <w:r>
                <w:t>ML</w:t>
              </w:r>
            </w:ins>
            <w:ins w:id="758" w:author="28.105_CR0082R1_(Rel-18)_eMDAS" w:date="2024-03-25T18:35:00Z">
              <w:r w:rsidR="00006EE6">
                <w:rPr>
                  <w:rFonts w:cs="Arial"/>
                  <w:lang w:val="en-US"/>
                </w:rPr>
                <w:t xml:space="preserve"> training</w:t>
              </w:r>
            </w:ins>
            <w:ins w:id="759" w:author="28.105_CR0076R1_(Rel-18)_AIML_MGT" w:date="2024-03-25T18:11:00Z">
              <w:del w:id="760" w:author="28.105_CR0082R1_(Rel-18)_eMDAS" w:date="2024-03-25T18:35:00Z">
                <w:r w:rsidDel="00006EE6">
                  <w:delText>T</w:delText>
                </w:r>
              </w:del>
              <w:r>
                <w:t xml:space="preserve"> </w:t>
              </w:r>
              <w:r w:rsidRPr="00651E94">
                <w:t xml:space="preserve">MnS consumer to </w:t>
              </w:r>
              <w:r>
                <w:t>configure</w:t>
              </w:r>
              <w:r w:rsidRPr="00651E94">
                <w:t xml:space="preserve"> the </w:t>
              </w:r>
              <w:r w:rsidRPr="00651E94">
                <w:rPr>
                  <w:lang w:val="en-US"/>
                </w:rPr>
                <w:t>thresholds</w:t>
              </w:r>
              <w:r>
                <w:rPr>
                  <w:lang w:val="en-US"/>
                </w:rPr>
                <w:t xml:space="preserve"> of the performance measurements and/or KPIs</w:t>
              </w:r>
              <w:r w:rsidRPr="00651E94">
                <w:rPr>
                  <w:lang w:val="en-US"/>
                </w:rPr>
                <w:t xml:space="preserve"> </w:t>
              </w:r>
              <w:r w:rsidRPr="00651E94">
                <w:t>to trigger the re</w:t>
              </w:r>
              <w:r>
                <w:t>-</w:t>
              </w:r>
              <w:r w:rsidRPr="00651E94">
                <w:t>training of an ML entity</w:t>
              </w:r>
              <w:r w:rsidRPr="00651E94">
                <w:rPr>
                  <w:rFonts w:hint="eastAsia"/>
                </w:rPr>
                <w:t>.</w:t>
              </w:r>
              <w:r>
                <w:t xml:space="preserve"> (See Note)</w:t>
              </w:r>
            </w:ins>
          </w:p>
        </w:tc>
        <w:tc>
          <w:tcPr>
            <w:tcW w:w="2008" w:type="dxa"/>
            <w:tcBorders>
              <w:top w:val="single" w:sz="4" w:space="0" w:color="auto"/>
              <w:left w:val="single" w:sz="4" w:space="0" w:color="auto"/>
              <w:bottom w:val="single" w:sz="4" w:space="0" w:color="auto"/>
              <w:right w:val="single" w:sz="4" w:space="0" w:color="auto"/>
            </w:tcBorders>
          </w:tcPr>
          <w:p w14:paraId="27177D94" w14:textId="77777777" w:rsidR="001A4E23" w:rsidRPr="00F17505" w:rsidRDefault="001A4E23" w:rsidP="00F94A3D">
            <w:pPr>
              <w:pStyle w:val="TAL"/>
              <w:keepNext w:val="0"/>
              <w:rPr>
                <w:ins w:id="761" w:author="28.105_CR0076R1_(Rel-18)_AIML_MGT" w:date="2024-03-25T18:11:00Z"/>
                <w:lang w:eastAsia="zh-CN"/>
              </w:rPr>
            </w:pPr>
            <w:ins w:id="762" w:author="28.105_CR0076R1_(Rel-18)_AIML_MGT" w:date="2024-03-25T18:11:00Z">
              <w:r w:rsidRPr="00F17505">
                <w:rPr>
                  <w:lang w:eastAsia="zh-CN"/>
                </w:rPr>
                <w:t xml:space="preserve">ML training initiated by producer (clause </w:t>
              </w:r>
              <w:r w:rsidRPr="00F17505">
                <w:t>6.2</w:t>
              </w:r>
              <w:r>
                <w:t>a</w:t>
              </w:r>
              <w:r w:rsidRPr="00F17505">
                <w:t>.</w:t>
              </w:r>
              <w:r>
                <w:t>1.</w:t>
              </w:r>
              <w:r w:rsidRPr="00F17505">
                <w:t>2.2</w:t>
              </w:r>
              <w:r w:rsidRPr="00F17505">
                <w:rPr>
                  <w:lang w:eastAsia="zh-CN"/>
                </w:rPr>
                <w:t>)</w:t>
              </w:r>
            </w:ins>
          </w:p>
        </w:tc>
      </w:tr>
      <w:tr w:rsidR="001A4E23" w:rsidRPr="00F17505" w14:paraId="5E12FBBC" w14:textId="77777777" w:rsidTr="00F94A3D">
        <w:trPr>
          <w:jc w:val="center"/>
          <w:ins w:id="763" w:author="28.105_CR0076R1_(Rel-18)_AIML_MGT" w:date="2024-03-25T18:11:00Z"/>
        </w:trPr>
        <w:tc>
          <w:tcPr>
            <w:tcW w:w="2592" w:type="dxa"/>
            <w:tcBorders>
              <w:top w:val="single" w:sz="4" w:space="0" w:color="auto"/>
              <w:left w:val="single" w:sz="4" w:space="0" w:color="auto"/>
              <w:bottom w:val="single" w:sz="4" w:space="0" w:color="auto"/>
              <w:right w:val="single" w:sz="4" w:space="0" w:color="auto"/>
            </w:tcBorders>
          </w:tcPr>
          <w:p w14:paraId="7476C96D" w14:textId="77777777" w:rsidR="001A4E23" w:rsidRPr="00F17505" w:rsidRDefault="001A4E23" w:rsidP="00F94A3D">
            <w:pPr>
              <w:pStyle w:val="TAL"/>
              <w:keepNext w:val="0"/>
              <w:rPr>
                <w:ins w:id="764" w:author="28.105_CR0076R1_(Rel-18)_AIML_MGT" w:date="2024-03-25T18:11:00Z"/>
                <w:b/>
                <w:bCs/>
              </w:rPr>
            </w:pPr>
            <w:ins w:id="765" w:author="28.105_CR0076R1_(Rel-18)_AIML_MGT" w:date="2024-03-25T18:11:00Z">
              <w:r w:rsidRPr="00F17505">
                <w:rPr>
                  <w:b/>
                  <w:bCs/>
                </w:rPr>
                <w:t>REQ- ML_TRAIN-FUN-0</w:t>
              </w:r>
              <w:r>
                <w:rPr>
                  <w:b/>
                  <w:bCs/>
                </w:rPr>
                <w:t>6</w:t>
              </w:r>
            </w:ins>
          </w:p>
        </w:tc>
        <w:tc>
          <w:tcPr>
            <w:tcW w:w="5096" w:type="dxa"/>
            <w:tcBorders>
              <w:top w:val="single" w:sz="4" w:space="0" w:color="auto"/>
              <w:left w:val="single" w:sz="4" w:space="0" w:color="auto"/>
              <w:bottom w:val="single" w:sz="4" w:space="0" w:color="auto"/>
              <w:right w:val="single" w:sz="4" w:space="0" w:color="auto"/>
            </w:tcBorders>
          </w:tcPr>
          <w:p w14:paraId="0C1A60F3" w14:textId="7D2976EC" w:rsidR="001A4E23" w:rsidRPr="00F17505" w:rsidRDefault="001A4E23" w:rsidP="00F94A3D">
            <w:pPr>
              <w:pStyle w:val="TAL"/>
              <w:keepNext w:val="0"/>
              <w:rPr>
                <w:ins w:id="766" w:author="28.105_CR0076R1_(Rel-18)_AIML_MGT" w:date="2024-03-25T18:11:00Z"/>
                <w:lang w:eastAsia="zh-CN"/>
              </w:rPr>
            </w:pPr>
            <w:ins w:id="767" w:author="28.105_CR0076R1_(Rel-18)_AIML_MGT" w:date="2024-03-25T18:11:00Z">
              <w:r w:rsidRPr="00A0676C">
                <w:rPr>
                  <w:lang w:eastAsia="zh-CN"/>
                </w:rPr>
                <w:t xml:space="preserve">The </w:t>
              </w:r>
              <w:r w:rsidRPr="00F17505">
                <w:rPr>
                  <w:lang w:eastAsia="zh-CN"/>
                </w:rPr>
                <w:t>ML</w:t>
              </w:r>
            </w:ins>
            <w:ins w:id="768" w:author="28.105_CR0082R1_(Rel-18)_eMDAS" w:date="2024-03-25T18:35:00Z">
              <w:r w:rsidR="00006EE6">
                <w:rPr>
                  <w:rFonts w:cs="Arial"/>
                  <w:lang w:val="en-US"/>
                </w:rPr>
                <w:t xml:space="preserve"> training</w:t>
              </w:r>
            </w:ins>
            <w:ins w:id="769" w:author="28.105_CR0076R1_(Rel-18)_AIML_MGT" w:date="2024-03-25T18:11:00Z">
              <w:del w:id="770" w:author="28.105_CR0082R1_(Rel-18)_eMDAS" w:date="2024-03-25T18:35:00Z">
                <w:r w:rsidRPr="00F17505" w:rsidDel="00006EE6">
                  <w:rPr>
                    <w:lang w:eastAsia="zh-CN"/>
                  </w:rPr>
                  <w:delText>T</w:delText>
                </w:r>
              </w:del>
              <w:r w:rsidRPr="00F17505">
                <w:rPr>
                  <w:lang w:eastAsia="zh-CN"/>
                </w:rPr>
                <w:t xml:space="preserve"> MnS producer shall have a capability </w:t>
              </w:r>
              <w:r>
                <w:rPr>
                  <w:lang w:eastAsia="zh-CN"/>
                </w:rPr>
                <w:t>to provide the version number of the ML entity and the time when it is generated by ML re-training to the authorized ML</w:t>
              </w:r>
            </w:ins>
            <w:ins w:id="771" w:author="28.105_CR0082R1_(Rel-18)_eMDAS" w:date="2024-03-25T18:35:00Z">
              <w:r w:rsidR="00006EE6">
                <w:rPr>
                  <w:rFonts w:cs="Arial"/>
                  <w:lang w:val="en-US"/>
                </w:rPr>
                <w:t xml:space="preserve"> training</w:t>
              </w:r>
            </w:ins>
            <w:ins w:id="772" w:author="28.105_CR0076R1_(Rel-18)_AIML_MGT" w:date="2024-03-25T18:11:00Z">
              <w:del w:id="773" w:author="28.105_CR0082R1_(Rel-18)_eMDAS" w:date="2024-03-25T18:35:00Z">
                <w:r w:rsidDel="00006EE6">
                  <w:rPr>
                    <w:lang w:eastAsia="zh-CN"/>
                  </w:rPr>
                  <w:delText>T</w:delText>
                </w:r>
              </w:del>
              <w:r>
                <w:rPr>
                  <w:lang w:eastAsia="zh-CN"/>
                </w:rPr>
                <w:t xml:space="preserve"> MnS consumer.</w:t>
              </w:r>
            </w:ins>
          </w:p>
        </w:tc>
        <w:tc>
          <w:tcPr>
            <w:tcW w:w="2008" w:type="dxa"/>
            <w:tcBorders>
              <w:top w:val="single" w:sz="4" w:space="0" w:color="auto"/>
              <w:left w:val="single" w:sz="4" w:space="0" w:color="auto"/>
              <w:bottom w:val="single" w:sz="4" w:space="0" w:color="auto"/>
              <w:right w:val="single" w:sz="4" w:space="0" w:color="auto"/>
            </w:tcBorders>
          </w:tcPr>
          <w:p w14:paraId="6B05F19D" w14:textId="77777777" w:rsidR="001A4E23" w:rsidRPr="00F17505" w:rsidRDefault="001A4E23" w:rsidP="00F94A3D">
            <w:pPr>
              <w:pStyle w:val="TAL"/>
              <w:keepNext w:val="0"/>
              <w:rPr>
                <w:ins w:id="774" w:author="28.105_CR0076R1_(Rel-18)_AIML_MGT" w:date="2024-03-25T18:11:00Z"/>
                <w:lang w:eastAsia="zh-CN"/>
              </w:rPr>
            </w:pPr>
            <w:ins w:id="775" w:author="28.105_CR0076R1_(Rel-18)_AIML_MGT" w:date="2024-03-25T18:11:00Z">
              <w:r w:rsidRPr="00F17505">
                <w:rPr>
                  <w:lang w:eastAsia="zh-CN"/>
                </w:rPr>
                <w:t xml:space="preserve">ML training requested by consumer (clause </w:t>
              </w:r>
              <w:r w:rsidRPr="00F17505">
                <w:t>6.2</w:t>
              </w:r>
              <w:r>
                <w:t>a</w:t>
              </w:r>
              <w:r w:rsidRPr="00F17505">
                <w:t>.</w:t>
              </w:r>
              <w:r>
                <w:t>1.</w:t>
              </w:r>
              <w:r w:rsidRPr="00F17505">
                <w:t>2.1</w:t>
              </w:r>
              <w:r w:rsidRPr="00F17505">
                <w:rPr>
                  <w:lang w:eastAsia="zh-CN"/>
                </w:rPr>
                <w:t>),</w:t>
              </w:r>
              <w:r w:rsidRPr="00F17505" w:rsidDel="009B4096">
                <w:rPr>
                  <w:lang w:eastAsia="zh-CN"/>
                </w:rPr>
                <w:t xml:space="preserve"> </w:t>
              </w:r>
              <w:r w:rsidRPr="00F17505">
                <w:rPr>
                  <w:lang w:eastAsia="zh-CN"/>
                </w:rPr>
                <w:t xml:space="preserve">/ML training initiated by producer (clause </w:t>
              </w:r>
              <w:r w:rsidRPr="00F17505">
                <w:t>6.2</w:t>
              </w:r>
              <w:r>
                <w:t>a</w:t>
              </w:r>
              <w:r w:rsidRPr="00F17505">
                <w:t>.</w:t>
              </w:r>
              <w:r>
                <w:t>1.</w:t>
              </w:r>
              <w:r w:rsidRPr="00F17505">
                <w:t>2.2</w:t>
              </w:r>
              <w:r w:rsidRPr="00F17505">
                <w:rPr>
                  <w:lang w:eastAsia="zh-CN"/>
                </w:rPr>
                <w:t>)</w:t>
              </w:r>
            </w:ins>
          </w:p>
        </w:tc>
      </w:tr>
      <w:tr w:rsidR="001A4E23" w:rsidRPr="00F17505" w14:paraId="01B945D7" w14:textId="77777777" w:rsidTr="00F94A3D">
        <w:trPr>
          <w:jc w:val="center"/>
          <w:ins w:id="776" w:author="28.105_CR0076R1_(Rel-18)_AIML_MGT" w:date="2024-03-25T18:11:00Z"/>
        </w:trPr>
        <w:tc>
          <w:tcPr>
            <w:tcW w:w="2592" w:type="dxa"/>
            <w:tcBorders>
              <w:top w:val="single" w:sz="4" w:space="0" w:color="auto"/>
              <w:left w:val="single" w:sz="4" w:space="0" w:color="auto"/>
              <w:bottom w:val="single" w:sz="4" w:space="0" w:color="auto"/>
              <w:right w:val="single" w:sz="4" w:space="0" w:color="auto"/>
            </w:tcBorders>
          </w:tcPr>
          <w:p w14:paraId="19504420" w14:textId="77777777" w:rsidR="001A4E23" w:rsidRPr="00F17505" w:rsidRDefault="001A4E23" w:rsidP="00F94A3D">
            <w:pPr>
              <w:pStyle w:val="TAL"/>
              <w:keepNext w:val="0"/>
              <w:rPr>
                <w:ins w:id="777" w:author="28.105_CR0076R1_(Rel-18)_AIML_MGT" w:date="2024-03-25T18:11:00Z"/>
                <w:b/>
                <w:bCs/>
              </w:rPr>
            </w:pPr>
            <w:ins w:id="778" w:author="28.105_CR0076R1_(Rel-18)_AIML_MGT" w:date="2024-03-25T18:11:00Z">
              <w:r w:rsidRPr="00F17505">
                <w:rPr>
                  <w:b/>
                  <w:bCs/>
                </w:rPr>
                <w:t>REQ- ML_TRAIN-FUN-0</w:t>
              </w:r>
              <w:r>
                <w:rPr>
                  <w:b/>
                  <w:bCs/>
                </w:rPr>
                <w:t>7</w:t>
              </w:r>
            </w:ins>
          </w:p>
        </w:tc>
        <w:tc>
          <w:tcPr>
            <w:tcW w:w="5096" w:type="dxa"/>
            <w:tcBorders>
              <w:top w:val="single" w:sz="4" w:space="0" w:color="auto"/>
              <w:left w:val="single" w:sz="4" w:space="0" w:color="auto"/>
              <w:bottom w:val="single" w:sz="4" w:space="0" w:color="auto"/>
              <w:right w:val="single" w:sz="4" w:space="0" w:color="auto"/>
            </w:tcBorders>
          </w:tcPr>
          <w:p w14:paraId="37523786" w14:textId="3EDE888D" w:rsidR="001A4E23" w:rsidRPr="00F17505" w:rsidRDefault="001A4E23" w:rsidP="00F94A3D">
            <w:pPr>
              <w:pStyle w:val="TAL"/>
              <w:keepNext w:val="0"/>
              <w:rPr>
                <w:ins w:id="779" w:author="28.105_CR0076R1_(Rel-18)_AIML_MGT" w:date="2024-03-25T18:11:00Z"/>
                <w:lang w:eastAsia="zh-CN"/>
              </w:rPr>
            </w:pPr>
            <w:ins w:id="780" w:author="28.105_CR0076R1_(Rel-18)_AIML_MGT" w:date="2024-03-25T18:11:00Z">
              <w:r w:rsidRPr="00F17505">
                <w:rPr>
                  <w:lang w:eastAsia="zh-CN"/>
                </w:rPr>
                <w:t>The ML</w:t>
              </w:r>
            </w:ins>
            <w:ins w:id="781" w:author="28.105_CR0082R1_(Rel-18)_eMDAS" w:date="2024-03-25T18:35:00Z">
              <w:r w:rsidR="00006EE6">
                <w:rPr>
                  <w:rFonts w:cs="Arial"/>
                  <w:lang w:val="en-US"/>
                </w:rPr>
                <w:t xml:space="preserve"> training</w:t>
              </w:r>
            </w:ins>
            <w:ins w:id="782" w:author="28.105_CR0076R1_(Rel-18)_AIML_MGT" w:date="2024-03-25T18:11:00Z">
              <w:del w:id="783" w:author="28.105_CR0082R1_(Rel-18)_eMDAS" w:date="2024-03-25T18:35:00Z">
                <w:r w:rsidRPr="00F17505" w:rsidDel="00006EE6">
                  <w:rPr>
                    <w:lang w:eastAsia="zh-CN"/>
                  </w:rPr>
                  <w:delText>T</w:delText>
                </w:r>
              </w:del>
              <w:r w:rsidRPr="00F17505">
                <w:rPr>
                  <w:lang w:eastAsia="zh-CN"/>
                </w:rPr>
                <w:t xml:space="preserve"> MnS producer </w:t>
              </w:r>
              <w:r>
                <w:rPr>
                  <w:lang w:eastAsia="zh-CN"/>
                </w:rPr>
                <w:t xml:space="preserve">shall </w:t>
              </w:r>
              <w:r w:rsidRPr="00F17505">
                <w:rPr>
                  <w:lang w:eastAsia="zh-CN"/>
                </w:rPr>
                <w:t xml:space="preserve">have a capability </w:t>
              </w:r>
              <w:r>
                <w:rPr>
                  <w:lang w:eastAsia="zh-CN"/>
                </w:rPr>
                <w:t>allowing an authorized ML</w:t>
              </w:r>
            </w:ins>
            <w:ins w:id="784" w:author="28.105_CR0082R1_(Rel-18)_eMDAS" w:date="2024-03-25T18:35:00Z">
              <w:r w:rsidR="00006EE6">
                <w:rPr>
                  <w:rFonts w:cs="Arial"/>
                  <w:lang w:val="en-US"/>
                </w:rPr>
                <w:t xml:space="preserve"> training</w:t>
              </w:r>
            </w:ins>
            <w:ins w:id="785" w:author="28.105_CR0076R1_(Rel-18)_AIML_MGT" w:date="2024-03-25T18:11:00Z">
              <w:del w:id="786" w:author="28.105_CR0082R1_(Rel-18)_eMDAS" w:date="2024-03-25T18:35:00Z">
                <w:r w:rsidDel="00006EE6">
                  <w:rPr>
                    <w:lang w:eastAsia="zh-CN"/>
                  </w:rPr>
                  <w:delText>T</w:delText>
                </w:r>
              </w:del>
              <w:r>
                <w:rPr>
                  <w:lang w:eastAsia="zh-CN"/>
                </w:rPr>
                <w:t xml:space="preserve"> MnS consumer to </w:t>
              </w:r>
              <w:r w:rsidRPr="00A64BA1">
                <w:rPr>
                  <w:rFonts w:cs="Arial"/>
                  <w:lang w:val="en-US"/>
                </w:rPr>
                <w:t xml:space="preserve">manage </w:t>
              </w:r>
              <w:r>
                <w:rPr>
                  <w:rFonts w:cs="Arial"/>
                  <w:lang w:val="en-US"/>
                </w:rPr>
                <w:t xml:space="preserve">the </w:t>
              </w:r>
              <w:r w:rsidRPr="00A64BA1">
                <w:rPr>
                  <w:rFonts w:cs="Arial"/>
                  <w:lang w:val="en-US"/>
                </w:rPr>
                <w:t xml:space="preserve">training process, </w:t>
              </w:r>
              <w:r>
                <w:rPr>
                  <w:rFonts w:cs="Arial"/>
                  <w:lang w:val="en-US"/>
                </w:rPr>
                <w:t>including</w:t>
              </w:r>
              <w:r w:rsidRPr="00A64BA1">
                <w:rPr>
                  <w:rFonts w:cs="Arial"/>
                  <w:lang w:val="en-US"/>
                </w:rPr>
                <w:t xml:space="preserve"> </w:t>
              </w:r>
              <w:r>
                <w:rPr>
                  <w:rFonts w:cs="Arial"/>
                  <w:lang w:val="en-US"/>
                </w:rPr>
                <w:t>starting</w:t>
              </w:r>
              <w:r w:rsidRPr="00A64BA1">
                <w:rPr>
                  <w:rFonts w:cs="Arial"/>
                  <w:lang w:val="en-US"/>
                </w:rPr>
                <w:t>, suspend</w:t>
              </w:r>
              <w:r>
                <w:rPr>
                  <w:rFonts w:cs="Arial"/>
                  <w:lang w:val="en-US"/>
                </w:rPr>
                <w:t>ing,</w:t>
              </w:r>
              <w:r w:rsidRPr="00A64BA1">
                <w:rPr>
                  <w:rFonts w:cs="Arial"/>
                  <w:lang w:val="en-US"/>
                </w:rPr>
                <w:t xml:space="preserve"> or </w:t>
              </w:r>
              <w:r>
                <w:rPr>
                  <w:rFonts w:cs="Arial"/>
                  <w:lang w:val="en-US"/>
                </w:rPr>
                <w:t>resuming</w:t>
              </w:r>
              <w:r w:rsidRPr="00A64BA1">
                <w:rPr>
                  <w:rFonts w:cs="Arial"/>
                  <w:lang w:val="en-US"/>
                </w:rPr>
                <w:t xml:space="preserve"> the training</w:t>
              </w:r>
              <w:r>
                <w:rPr>
                  <w:rFonts w:cs="Arial"/>
                  <w:lang w:val="en-US"/>
                </w:rPr>
                <w:t xml:space="preserve"> process, and configuring the ML context for ML training</w:t>
              </w:r>
              <w:r w:rsidRPr="00A64BA1">
                <w:rPr>
                  <w:rFonts w:cs="Arial"/>
                  <w:lang w:val="en-US"/>
                </w:rPr>
                <w:t>.</w:t>
              </w:r>
            </w:ins>
          </w:p>
        </w:tc>
        <w:tc>
          <w:tcPr>
            <w:tcW w:w="2008" w:type="dxa"/>
            <w:tcBorders>
              <w:top w:val="single" w:sz="4" w:space="0" w:color="auto"/>
              <w:left w:val="single" w:sz="4" w:space="0" w:color="auto"/>
              <w:bottom w:val="single" w:sz="4" w:space="0" w:color="auto"/>
              <w:right w:val="single" w:sz="4" w:space="0" w:color="auto"/>
            </w:tcBorders>
          </w:tcPr>
          <w:p w14:paraId="6828D67C" w14:textId="77777777" w:rsidR="001A4E23" w:rsidRPr="00F17505" w:rsidRDefault="001A4E23" w:rsidP="00F94A3D">
            <w:pPr>
              <w:pStyle w:val="TAL"/>
              <w:keepNext w:val="0"/>
              <w:rPr>
                <w:ins w:id="787" w:author="28.105_CR0076R1_(Rel-18)_AIML_MGT" w:date="2024-03-25T18:11:00Z"/>
                <w:lang w:eastAsia="zh-CN"/>
              </w:rPr>
            </w:pPr>
            <w:ins w:id="788" w:author="28.105_CR0076R1_(Rel-18)_AIML_MGT" w:date="2024-03-25T18:11:00Z">
              <w:r w:rsidRPr="00F17505">
                <w:rPr>
                  <w:lang w:eastAsia="zh-CN"/>
                </w:rPr>
                <w:t xml:space="preserve">ML training requested by consumer (clause </w:t>
              </w:r>
              <w:r w:rsidRPr="00F17505">
                <w:t>6.2</w:t>
              </w:r>
              <w:r>
                <w:t>a</w:t>
              </w:r>
              <w:r w:rsidRPr="00F17505">
                <w:t>.</w:t>
              </w:r>
              <w:r>
                <w:t>1.</w:t>
              </w:r>
              <w:r w:rsidRPr="00F17505">
                <w:t>2.1</w:t>
              </w:r>
              <w:r w:rsidRPr="00F17505">
                <w:rPr>
                  <w:lang w:eastAsia="zh-CN"/>
                </w:rPr>
                <w:t>),</w:t>
              </w:r>
              <w:r w:rsidRPr="00F17505" w:rsidDel="009B4096">
                <w:rPr>
                  <w:lang w:eastAsia="zh-CN"/>
                </w:rPr>
                <w:t xml:space="preserve"> </w:t>
              </w:r>
              <w:r w:rsidRPr="00F17505">
                <w:rPr>
                  <w:lang w:eastAsia="zh-CN"/>
                </w:rPr>
                <w:t xml:space="preserve">ML training initiated by producer (clause </w:t>
              </w:r>
              <w:r w:rsidRPr="00F17505">
                <w:t>6.2</w:t>
              </w:r>
              <w:r>
                <w:t>a</w:t>
              </w:r>
              <w:r w:rsidRPr="00F17505">
                <w:t>.</w:t>
              </w:r>
              <w:r>
                <w:t>1.</w:t>
              </w:r>
              <w:r w:rsidRPr="00F17505">
                <w:t>2.2</w:t>
              </w:r>
              <w:r w:rsidRPr="00F17505">
                <w:rPr>
                  <w:lang w:eastAsia="zh-CN"/>
                </w:rPr>
                <w:t>)</w:t>
              </w:r>
              <w:r>
                <w:rPr>
                  <w:lang w:eastAsia="zh-CN"/>
                </w:rPr>
                <w:t xml:space="preserve">, </w:t>
              </w:r>
              <w:r>
                <w:t>ML entity joint training (clause 6.2a.1.2.6)</w:t>
              </w:r>
            </w:ins>
          </w:p>
        </w:tc>
      </w:tr>
      <w:tr w:rsidR="001A4E23" w:rsidRPr="00F17505" w14:paraId="021BE733" w14:textId="77777777" w:rsidTr="00F94A3D">
        <w:trPr>
          <w:jc w:val="center"/>
          <w:ins w:id="789" w:author="28.105_CR0076R1_(Rel-18)_AIML_MGT" w:date="2024-03-25T18:11:00Z"/>
        </w:trPr>
        <w:tc>
          <w:tcPr>
            <w:tcW w:w="2592" w:type="dxa"/>
            <w:tcBorders>
              <w:top w:val="single" w:sz="4" w:space="0" w:color="auto"/>
              <w:left w:val="single" w:sz="4" w:space="0" w:color="auto"/>
              <w:bottom w:val="single" w:sz="4" w:space="0" w:color="auto"/>
              <w:right w:val="single" w:sz="4" w:space="0" w:color="auto"/>
            </w:tcBorders>
          </w:tcPr>
          <w:p w14:paraId="3BB90712" w14:textId="77777777" w:rsidR="001A4E23" w:rsidRPr="00F17505" w:rsidRDefault="001A4E23" w:rsidP="00F94A3D">
            <w:pPr>
              <w:pStyle w:val="TAL"/>
              <w:keepNext w:val="0"/>
              <w:rPr>
                <w:ins w:id="790" w:author="28.105_CR0076R1_(Rel-18)_AIML_MGT" w:date="2024-03-25T18:11:00Z"/>
                <w:b/>
                <w:bCs/>
              </w:rPr>
            </w:pPr>
            <w:ins w:id="791" w:author="28.105_CR0076R1_(Rel-18)_AIML_MGT" w:date="2024-03-25T18:11:00Z">
              <w:r w:rsidRPr="00F17505">
                <w:rPr>
                  <w:b/>
                  <w:bCs/>
                </w:rPr>
                <w:t>REQ- ML_TRAIN-FUN-0</w:t>
              </w:r>
              <w:r>
                <w:rPr>
                  <w:b/>
                  <w:bCs/>
                </w:rPr>
                <w:t>8</w:t>
              </w:r>
            </w:ins>
          </w:p>
        </w:tc>
        <w:tc>
          <w:tcPr>
            <w:tcW w:w="5096" w:type="dxa"/>
            <w:tcBorders>
              <w:top w:val="single" w:sz="4" w:space="0" w:color="auto"/>
              <w:left w:val="single" w:sz="4" w:space="0" w:color="auto"/>
              <w:bottom w:val="single" w:sz="4" w:space="0" w:color="auto"/>
              <w:right w:val="single" w:sz="4" w:space="0" w:color="auto"/>
            </w:tcBorders>
          </w:tcPr>
          <w:p w14:paraId="44511FB3" w14:textId="0A7E5AC3" w:rsidR="001A4E23" w:rsidRPr="00F17505" w:rsidRDefault="001A4E23" w:rsidP="00F94A3D">
            <w:pPr>
              <w:pStyle w:val="TAL"/>
              <w:keepNext w:val="0"/>
              <w:rPr>
                <w:ins w:id="792" w:author="28.105_CR0076R1_(Rel-18)_AIML_MGT" w:date="2024-03-25T18:11:00Z"/>
                <w:lang w:eastAsia="zh-CN"/>
              </w:rPr>
            </w:pPr>
            <w:ins w:id="793" w:author="28.105_CR0076R1_(Rel-18)_AIML_MGT" w:date="2024-03-25T18:11:00Z">
              <w:r w:rsidRPr="00F17505">
                <w:rPr>
                  <w:lang w:eastAsia="zh-CN"/>
                </w:rPr>
                <w:t>The ML</w:t>
              </w:r>
            </w:ins>
            <w:ins w:id="794" w:author="28.105_CR0082R1_(Rel-18)_eMDAS" w:date="2024-03-25T18:35:00Z">
              <w:r w:rsidR="00006EE6">
                <w:rPr>
                  <w:rFonts w:cs="Arial"/>
                  <w:lang w:val="en-US"/>
                </w:rPr>
                <w:t xml:space="preserve"> training</w:t>
              </w:r>
            </w:ins>
            <w:ins w:id="795" w:author="28.105_CR0076R1_(Rel-18)_AIML_MGT" w:date="2024-03-25T18:11:00Z">
              <w:del w:id="796" w:author="28.105_CR0082R1_(Rel-18)_eMDAS" w:date="2024-03-25T18:35:00Z">
                <w:r w:rsidRPr="00F17505" w:rsidDel="00006EE6">
                  <w:rPr>
                    <w:lang w:eastAsia="zh-CN"/>
                  </w:rPr>
                  <w:delText>T</w:delText>
                </w:r>
              </w:del>
              <w:r w:rsidRPr="00F17505">
                <w:rPr>
                  <w:lang w:eastAsia="zh-CN"/>
                </w:rPr>
                <w:t xml:space="preserve"> MnS producer </w:t>
              </w:r>
              <w:r>
                <w:rPr>
                  <w:lang w:eastAsia="zh-CN"/>
                </w:rPr>
                <w:t>should</w:t>
              </w:r>
              <w:r w:rsidRPr="00F17505">
                <w:rPr>
                  <w:lang w:eastAsia="zh-CN"/>
                </w:rPr>
                <w:t xml:space="preserve"> have a capability to </w:t>
              </w:r>
              <w:r>
                <w:rPr>
                  <w:lang w:eastAsia="zh-CN"/>
                </w:rPr>
                <w:t>provide the grouping of ML entities to an authorized ML</w:t>
              </w:r>
            </w:ins>
            <w:ins w:id="797" w:author="28.105_CR0082R1_(Rel-18)_eMDAS" w:date="2024-03-25T18:35:00Z">
              <w:r w:rsidR="00006EE6">
                <w:rPr>
                  <w:rFonts w:cs="Arial"/>
                  <w:lang w:val="en-US"/>
                </w:rPr>
                <w:t xml:space="preserve"> training</w:t>
              </w:r>
            </w:ins>
            <w:ins w:id="798" w:author="28.105_CR0076R1_(Rel-18)_AIML_MGT" w:date="2024-03-25T18:11:00Z">
              <w:del w:id="799" w:author="28.105_CR0082R1_(Rel-18)_eMDAS" w:date="2024-03-25T18:35:00Z">
                <w:r w:rsidDel="00006EE6">
                  <w:rPr>
                    <w:lang w:eastAsia="zh-CN"/>
                  </w:rPr>
                  <w:delText>T</w:delText>
                </w:r>
              </w:del>
              <w:r>
                <w:rPr>
                  <w:lang w:eastAsia="zh-CN"/>
                </w:rPr>
                <w:t xml:space="preserve"> MnS consumer to enable coordinated inference.</w:t>
              </w:r>
            </w:ins>
          </w:p>
        </w:tc>
        <w:tc>
          <w:tcPr>
            <w:tcW w:w="2008" w:type="dxa"/>
            <w:tcBorders>
              <w:top w:val="single" w:sz="4" w:space="0" w:color="auto"/>
              <w:left w:val="single" w:sz="4" w:space="0" w:color="auto"/>
              <w:bottom w:val="single" w:sz="4" w:space="0" w:color="auto"/>
              <w:right w:val="single" w:sz="4" w:space="0" w:color="auto"/>
            </w:tcBorders>
          </w:tcPr>
          <w:p w14:paraId="7739DE8E" w14:textId="77777777" w:rsidR="001A4E23" w:rsidRPr="00F17505" w:rsidRDefault="001A4E23" w:rsidP="00F94A3D">
            <w:pPr>
              <w:pStyle w:val="TAL"/>
              <w:keepNext w:val="0"/>
              <w:rPr>
                <w:ins w:id="800" w:author="28.105_CR0076R1_(Rel-18)_AIML_MGT" w:date="2024-03-25T18:11:00Z"/>
                <w:lang w:eastAsia="zh-CN"/>
              </w:rPr>
            </w:pPr>
            <w:ins w:id="801" w:author="28.105_CR0076R1_(Rel-18)_AIML_MGT" w:date="2024-03-25T18:11:00Z">
              <w:r>
                <w:t>ML entity joint training (clause 6.2a.1.2.6)</w:t>
              </w:r>
            </w:ins>
          </w:p>
        </w:tc>
      </w:tr>
      <w:tr w:rsidR="001A4E23" w:rsidRPr="00F17505" w14:paraId="63821AAA" w14:textId="77777777" w:rsidTr="00F94A3D">
        <w:trPr>
          <w:jc w:val="center"/>
          <w:ins w:id="802" w:author="28.105_CR0076R1_(Rel-18)_AIML_MGT" w:date="2024-03-25T18:11:00Z"/>
        </w:trPr>
        <w:tc>
          <w:tcPr>
            <w:tcW w:w="2592" w:type="dxa"/>
            <w:tcBorders>
              <w:top w:val="single" w:sz="4" w:space="0" w:color="auto"/>
              <w:left w:val="single" w:sz="4" w:space="0" w:color="auto"/>
              <w:bottom w:val="single" w:sz="4" w:space="0" w:color="auto"/>
              <w:right w:val="single" w:sz="4" w:space="0" w:color="auto"/>
            </w:tcBorders>
          </w:tcPr>
          <w:p w14:paraId="03813B84" w14:textId="77777777" w:rsidR="001A4E23" w:rsidRPr="00F17505" w:rsidRDefault="001A4E23" w:rsidP="00F94A3D">
            <w:pPr>
              <w:pStyle w:val="TAL"/>
              <w:keepNext w:val="0"/>
              <w:rPr>
                <w:ins w:id="803" w:author="28.105_CR0076R1_(Rel-18)_AIML_MGT" w:date="2024-03-25T18:11:00Z"/>
                <w:b/>
                <w:bCs/>
              </w:rPr>
            </w:pPr>
            <w:ins w:id="804" w:author="28.105_CR0076R1_(Rel-18)_AIML_MGT" w:date="2024-03-25T18:11:00Z">
              <w:r w:rsidRPr="00F17505">
                <w:rPr>
                  <w:b/>
                  <w:bCs/>
                </w:rPr>
                <w:t>REQ- ML_TRAIN-FUN-0</w:t>
              </w:r>
              <w:r>
                <w:rPr>
                  <w:b/>
                  <w:bCs/>
                </w:rPr>
                <w:t>9</w:t>
              </w:r>
            </w:ins>
          </w:p>
        </w:tc>
        <w:tc>
          <w:tcPr>
            <w:tcW w:w="5096" w:type="dxa"/>
            <w:tcBorders>
              <w:top w:val="single" w:sz="4" w:space="0" w:color="auto"/>
              <w:left w:val="single" w:sz="4" w:space="0" w:color="auto"/>
              <w:bottom w:val="single" w:sz="4" w:space="0" w:color="auto"/>
              <w:right w:val="single" w:sz="4" w:space="0" w:color="auto"/>
            </w:tcBorders>
          </w:tcPr>
          <w:p w14:paraId="0FD4DBF9" w14:textId="313FAD18" w:rsidR="001A4E23" w:rsidRPr="00F17505" w:rsidRDefault="001A4E23" w:rsidP="00F94A3D">
            <w:pPr>
              <w:pStyle w:val="TAL"/>
              <w:keepNext w:val="0"/>
              <w:rPr>
                <w:ins w:id="805" w:author="28.105_CR0076R1_(Rel-18)_AIML_MGT" w:date="2024-03-25T18:11:00Z"/>
                <w:lang w:eastAsia="zh-CN"/>
              </w:rPr>
            </w:pPr>
            <w:ins w:id="806" w:author="28.105_CR0076R1_(Rel-18)_AIML_MGT" w:date="2024-03-25T18:11:00Z">
              <w:r w:rsidRPr="00F17505">
                <w:rPr>
                  <w:lang w:eastAsia="zh-CN"/>
                </w:rPr>
                <w:t>The ML</w:t>
              </w:r>
            </w:ins>
            <w:ins w:id="807" w:author="28.105_CR0082R1_(Rel-18)_eMDAS" w:date="2024-03-25T18:35:00Z">
              <w:r w:rsidR="00006EE6">
                <w:rPr>
                  <w:rFonts w:cs="Arial"/>
                  <w:lang w:val="en-US"/>
                </w:rPr>
                <w:t xml:space="preserve"> training</w:t>
              </w:r>
            </w:ins>
            <w:ins w:id="808" w:author="28.105_CR0076R1_(Rel-18)_AIML_MGT" w:date="2024-03-25T18:11:00Z">
              <w:del w:id="809" w:author="28.105_CR0082R1_(Rel-18)_eMDAS" w:date="2024-03-25T18:35:00Z">
                <w:r w:rsidRPr="00F17505" w:rsidDel="00006EE6">
                  <w:rPr>
                    <w:lang w:eastAsia="zh-CN"/>
                  </w:rPr>
                  <w:delText>T</w:delText>
                </w:r>
              </w:del>
              <w:r w:rsidRPr="00F17505">
                <w:rPr>
                  <w:lang w:eastAsia="zh-CN"/>
                </w:rPr>
                <w:t xml:space="preserve"> MnS producer </w:t>
              </w:r>
              <w:r>
                <w:rPr>
                  <w:lang w:eastAsia="zh-CN"/>
                </w:rPr>
                <w:t>should</w:t>
              </w:r>
              <w:r w:rsidRPr="00F17505">
                <w:rPr>
                  <w:lang w:eastAsia="zh-CN"/>
                </w:rPr>
                <w:t xml:space="preserve"> have a capability to </w:t>
              </w:r>
              <w:r>
                <w:rPr>
                  <w:lang w:eastAsia="zh-CN"/>
                </w:rPr>
                <w:t>allow an authorized ML</w:t>
              </w:r>
            </w:ins>
            <w:ins w:id="810" w:author="28.105_CR0082R1_(Rel-18)_eMDAS" w:date="2024-03-25T18:35:00Z">
              <w:r w:rsidR="00006EE6">
                <w:rPr>
                  <w:rFonts w:cs="Arial"/>
                  <w:lang w:val="en-US"/>
                </w:rPr>
                <w:t xml:space="preserve"> training</w:t>
              </w:r>
            </w:ins>
            <w:ins w:id="811" w:author="28.105_CR0076R1_(Rel-18)_AIML_MGT" w:date="2024-03-25T18:11:00Z">
              <w:del w:id="812" w:author="28.105_CR0082R1_(Rel-18)_eMDAS" w:date="2024-03-25T18:35:00Z">
                <w:r w:rsidDel="00006EE6">
                  <w:rPr>
                    <w:lang w:eastAsia="zh-CN"/>
                  </w:rPr>
                  <w:delText>T</w:delText>
                </w:r>
              </w:del>
              <w:r>
                <w:rPr>
                  <w:lang w:eastAsia="zh-CN"/>
                </w:rPr>
                <w:t xml:space="preserve"> MnS consumer to request joint training of a group of ML entities.</w:t>
              </w:r>
            </w:ins>
          </w:p>
        </w:tc>
        <w:tc>
          <w:tcPr>
            <w:tcW w:w="2008" w:type="dxa"/>
            <w:tcBorders>
              <w:top w:val="single" w:sz="4" w:space="0" w:color="auto"/>
              <w:left w:val="single" w:sz="4" w:space="0" w:color="auto"/>
              <w:bottom w:val="single" w:sz="4" w:space="0" w:color="auto"/>
              <w:right w:val="single" w:sz="4" w:space="0" w:color="auto"/>
            </w:tcBorders>
          </w:tcPr>
          <w:p w14:paraId="74079F95" w14:textId="77777777" w:rsidR="001A4E23" w:rsidRPr="00F17505" w:rsidRDefault="001A4E23" w:rsidP="00F94A3D">
            <w:pPr>
              <w:pStyle w:val="TAL"/>
              <w:keepNext w:val="0"/>
              <w:rPr>
                <w:ins w:id="813" w:author="28.105_CR0076R1_(Rel-18)_AIML_MGT" w:date="2024-03-25T18:11:00Z"/>
                <w:lang w:eastAsia="zh-CN"/>
              </w:rPr>
            </w:pPr>
            <w:ins w:id="814" w:author="28.105_CR0076R1_(Rel-18)_AIML_MGT" w:date="2024-03-25T18:11:00Z">
              <w:r>
                <w:t>ML entity joint training (clause 6.2a.1.2.6)</w:t>
              </w:r>
            </w:ins>
          </w:p>
        </w:tc>
      </w:tr>
      <w:tr w:rsidR="001A4E23" w:rsidRPr="00F17505" w14:paraId="2AA8261E" w14:textId="77777777" w:rsidTr="00F94A3D">
        <w:trPr>
          <w:jc w:val="center"/>
          <w:ins w:id="815" w:author="28.105_CR0076R1_(Rel-18)_AIML_MGT" w:date="2024-03-25T18:11:00Z"/>
        </w:trPr>
        <w:tc>
          <w:tcPr>
            <w:tcW w:w="2592" w:type="dxa"/>
            <w:tcBorders>
              <w:top w:val="single" w:sz="4" w:space="0" w:color="auto"/>
              <w:left w:val="single" w:sz="4" w:space="0" w:color="auto"/>
              <w:bottom w:val="single" w:sz="4" w:space="0" w:color="auto"/>
              <w:right w:val="single" w:sz="4" w:space="0" w:color="auto"/>
            </w:tcBorders>
          </w:tcPr>
          <w:p w14:paraId="1145D3D6" w14:textId="77777777" w:rsidR="001A4E23" w:rsidRPr="00F17505" w:rsidRDefault="001A4E23" w:rsidP="00F94A3D">
            <w:pPr>
              <w:pStyle w:val="TAL"/>
              <w:keepNext w:val="0"/>
              <w:rPr>
                <w:ins w:id="816" w:author="28.105_CR0076R1_(Rel-18)_AIML_MGT" w:date="2024-03-25T18:11:00Z"/>
                <w:b/>
                <w:bCs/>
              </w:rPr>
            </w:pPr>
            <w:ins w:id="817" w:author="28.105_CR0076R1_(Rel-18)_AIML_MGT" w:date="2024-03-25T18:11:00Z">
              <w:r w:rsidRPr="00F17505">
                <w:rPr>
                  <w:b/>
                  <w:bCs/>
                </w:rPr>
                <w:t>REQ- ML_TRAIN-FUN-</w:t>
              </w:r>
              <w:r>
                <w:rPr>
                  <w:b/>
                  <w:bCs/>
                </w:rPr>
                <w:t>10</w:t>
              </w:r>
            </w:ins>
          </w:p>
        </w:tc>
        <w:tc>
          <w:tcPr>
            <w:tcW w:w="5096" w:type="dxa"/>
            <w:tcBorders>
              <w:top w:val="single" w:sz="4" w:space="0" w:color="auto"/>
              <w:left w:val="single" w:sz="4" w:space="0" w:color="auto"/>
              <w:bottom w:val="single" w:sz="4" w:space="0" w:color="auto"/>
              <w:right w:val="single" w:sz="4" w:space="0" w:color="auto"/>
            </w:tcBorders>
          </w:tcPr>
          <w:p w14:paraId="3EDC77AF" w14:textId="36BE3F9D" w:rsidR="001A4E23" w:rsidRPr="00F17505" w:rsidRDefault="001A4E23" w:rsidP="00F94A3D">
            <w:pPr>
              <w:pStyle w:val="TAL"/>
              <w:keepNext w:val="0"/>
              <w:rPr>
                <w:ins w:id="818" w:author="28.105_CR0076R1_(Rel-18)_AIML_MGT" w:date="2024-03-25T18:11:00Z"/>
                <w:lang w:eastAsia="zh-CN"/>
              </w:rPr>
            </w:pPr>
            <w:ins w:id="819" w:author="28.105_CR0076R1_(Rel-18)_AIML_MGT" w:date="2024-03-25T18:11:00Z">
              <w:r w:rsidRPr="00F17505">
                <w:rPr>
                  <w:lang w:eastAsia="zh-CN"/>
                </w:rPr>
                <w:t>The ML</w:t>
              </w:r>
            </w:ins>
            <w:ins w:id="820" w:author="28.105_CR0082R1_(Rel-18)_eMDAS" w:date="2024-03-25T18:35:00Z">
              <w:r w:rsidR="00006EE6">
                <w:rPr>
                  <w:rFonts w:cs="Arial"/>
                  <w:lang w:val="en-US"/>
                </w:rPr>
                <w:t xml:space="preserve"> training</w:t>
              </w:r>
            </w:ins>
            <w:ins w:id="821" w:author="28.105_CR0076R1_(Rel-18)_AIML_MGT" w:date="2024-03-25T18:11:00Z">
              <w:del w:id="822" w:author="28.105_CR0082R1_(Rel-18)_eMDAS" w:date="2024-03-25T18:35:00Z">
                <w:r w:rsidRPr="00F17505" w:rsidDel="00006EE6">
                  <w:rPr>
                    <w:lang w:eastAsia="zh-CN"/>
                  </w:rPr>
                  <w:delText>T</w:delText>
                </w:r>
              </w:del>
              <w:r w:rsidRPr="00F17505">
                <w:rPr>
                  <w:lang w:eastAsia="zh-CN"/>
                </w:rPr>
                <w:t xml:space="preserve"> MnS producer </w:t>
              </w:r>
              <w:r>
                <w:rPr>
                  <w:lang w:eastAsia="zh-CN"/>
                </w:rPr>
                <w:t>should</w:t>
              </w:r>
              <w:r w:rsidRPr="00F17505">
                <w:rPr>
                  <w:lang w:eastAsia="zh-CN"/>
                </w:rPr>
                <w:t xml:space="preserve"> have a capability to </w:t>
              </w:r>
              <w:r>
                <w:rPr>
                  <w:lang w:eastAsia="zh-CN"/>
                </w:rPr>
                <w:t>jointly train a group of ML entities and provide the training results to an authorized consumer.</w:t>
              </w:r>
            </w:ins>
          </w:p>
        </w:tc>
        <w:tc>
          <w:tcPr>
            <w:tcW w:w="2008" w:type="dxa"/>
            <w:tcBorders>
              <w:top w:val="single" w:sz="4" w:space="0" w:color="auto"/>
              <w:left w:val="single" w:sz="4" w:space="0" w:color="auto"/>
              <w:bottom w:val="single" w:sz="4" w:space="0" w:color="auto"/>
              <w:right w:val="single" w:sz="4" w:space="0" w:color="auto"/>
            </w:tcBorders>
          </w:tcPr>
          <w:p w14:paraId="2AE83E3B" w14:textId="77777777" w:rsidR="001A4E23" w:rsidRPr="00F17505" w:rsidRDefault="001A4E23" w:rsidP="00F94A3D">
            <w:pPr>
              <w:pStyle w:val="TAL"/>
              <w:keepNext w:val="0"/>
              <w:rPr>
                <w:ins w:id="823" w:author="28.105_CR0076R1_(Rel-18)_AIML_MGT" w:date="2024-03-25T18:11:00Z"/>
                <w:lang w:eastAsia="zh-CN"/>
              </w:rPr>
            </w:pPr>
            <w:ins w:id="824" w:author="28.105_CR0076R1_(Rel-18)_AIML_MGT" w:date="2024-03-25T18:11:00Z">
              <w:r>
                <w:t>ML entity joint training (clause 6.2a.1.2.6)</w:t>
              </w:r>
            </w:ins>
          </w:p>
        </w:tc>
      </w:tr>
      <w:tr w:rsidR="001A4E23" w:rsidRPr="00F17505" w14:paraId="4FC5F16C" w14:textId="77777777" w:rsidTr="00F94A3D">
        <w:trPr>
          <w:jc w:val="center"/>
          <w:ins w:id="825" w:author="28.105_CR0076R1_(Rel-18)_AIML_MGT" w:date="2024-03-25T18:11:00Z"/>
        </w:trPr>
        <w:tc>
          <w:tcPr>
            <w:tcW w:w="2592" w:type="dxa"/>
            <w:tcBorders>
              <w:top w:val="single" w:sz="4" w:space="0" w:color="auto"/>
              <w:left w:val="single" w:sz="4" w:space="0" w:color="auto"/>
              <w:bottom w:val="single" w:sz="4" w:space="0" w:color="auto"/>
              <w:right w:val="single" w:sz="4" w:space="0" w:color="auto"/>
            </w:tcBorders>
          </w:tcPr>
          <w:p w14:paraId="0FCB07B8" w14:textId="77777777" w:rsidR="001A4E23" w:rsidRPr="00F17505" w:rsidRDefault="001A4E23" w:rsidP="00F94A3D">
            <w:pPr>
              <w:pStyle w:val="TAL"/>
              <w:keepNext w:val="0"/>
              <w:rPr>
                <w:ins w:id="826" w:author="28.105_CR0076R1_(Rel-18)_AIML_MGT" w:date="2024-03-25T18:11:00Z"/>
                <w:b/>
                <w:bCs/>
              </w:rPr>
            </w:pPr>
            <w:ins w:id="827" w:author="28.105_CR0076R1_(Rel-18)_AIML_MGT" w:date="2024-03-25T18:11:00Z">
              <w:r w:rsidRPr="00F17505">
                <w:rPr>
                  <w:b/>
                  <w:bCs/>
                  <w:lang w:eastAsia="zh-CN"/>
                </w:rPr>
                <w:t>REQ-ML_SELECT-01</w:t>
              </w:r>
            </w:ins>
          </w:p>
        </w:tc>
        <w:tc>
          <w:tcPr>
            <w:tcW w:w="5096" w:type="dxa"/>
            <w:tcBorders>
              <w:top w:val="single" w:sz="4" w:space="0" w:color="auto"/>
              <w:left w:val="single" w:sz="4" w:space="0" w:color="auto"/>
              <w:bottom w:val="single" w:sz="4" w:space="0" w:color="auto"/>
              <w:right w:val="single" w:sz="4" w:space="0" w:color="auto"/>
            </w:tcBorders>
          </w:tcPr>
          <w:p w14:paraId="7AF3E7DF" w14:textId="3E15A78C" w:rsidR="001A4E23" w:rsidRPr="00F17505" w:rsidRDefault="001A4E23" w:rsidP="00F94A3D">
            <w:pPr>
              <w:pStyle w:val="TAL"/>
              <w:keepNext w:val="0"/>
              <w:rPr>
                <w:ins w:id="828" w:author="28.105_CR0076R1_(Rel-18)_AIML_MGT" w:date="2024-03-25T18:11:00Z"/>
                <w:lang w:eastAsia="zh-CN"/>
              </w:rPr>
            </w:pPr>
            <w:ins w:id="829" w:author="28.105_CR0076R1_(Rel-18)_AIML_MGT" w:date="2024-03-25T18:11:00Z">
              <w:r w:rsidRPr="00F17505">
                <w:rPr>
                  <w:lang w:eastAsia="zh-CN"/>
                </w:rPr>
                <w:t xml:space="preserve">3GPP management system shall have </w:t>
              </w:r>
              <w:r>
                <w:rPr>
                  <w:lang w:eastAsia="zh-CN"/>
                </w:rPr>
                <w:t>a</w:t>
              </w:r>
              <w:r w:rsidRPr="00F17505">
                <w:rPr>
                  <w:lang w:eastAsia="zh-CN"/>
                </w:rPr>
                <w:t xml:space="preserve"> capability </w:t>
              </w:r>
              <w:r>
                <w:rPr>
                  <w:lang w:eastAsia="zh-CN"/>
                </w:rPr>
                <w:t>to enable an</w:t>
              </w:r>
              <w:r w:rsidRPr="00F17505">
                <w:rPr>
                  <w:rFonts w:cs="Arial"/>
                </w:rPr>
                <w:t xml:space="preserve"> authorized</w:t>
              </w:r>
              <w:r>
                <w:rPr>
                  <w:lang w:eastAsia="zh-CN"/>
                </w:rPr>
                <w:t xml:space="preserve"> ML</w:t>
              </w:r>
            </w:ins>
            <w:ins w:id="830" w:author="28.105_CR0082R1_(Rel-18)_eMDAS" w:date="2024-03-25T18:35:00Z">
              <w:r w:rsidR="00006EE6">
                <w:rPr>
                  <w:rFonts w:cs="Arial"/>
                  <w:lang w:val="en-US"/>
                </w:rPr>
                <w:t xml:space="preserve"> training</w:t>
              </w:r>
            </w:ins>
            <w:ins w:id="831" w:author="28.105_CR0076R1_(Rel-18)_AIML_MGT" w:date="2024-03-25T18:11:00Z">
              <w:del w:id="832" w:author="28.105_CR0082R1_(Rel-18)_eMDAS" w:date="2024-03-25T18:35:00Z">
                <w:r w:rsidDel="00006EE6">
                  <w:rPr>
                    <w:lang w:eastAsia="zh-CN"/>
                  </w:rPr>
                  <w:delText>T</w:delText>
                </w:r>
              </w:del>
              <w:r>
                <w:rPr>
                  <w:lang w:eastAsia="zh-CN"/>
                </w:rPr>
                <w:t xml:space="preserve"> MnS</w:t>
              </w:r>
              <w:r w:rsidRPr="00F17505">
                <w:rPr>
                  <w:rFonts w:cs="Arial"/>
                </w:rPr>
                <w:t xml:space="preserve"> consumer to discover the </w:t>
              </w:r>
              <w:r>
                <w:rPr>
                  <w:rFonts w:cs="Arial"/>
                </w:rPr>
                <w:t xml:space="preserve">properties </w:t>
              </w:r>
              <w:r w:rsidRPr="00F17505">
                <w:rPr>
                  <w:rFonts w:cs="Arial"/>
                </w:rPr>
                <w:t xml:space="preserve">of available </w:t>
              </w:r>
              <w:r>
                <w:rPr>
                  <w:rFonts w:cs="Arial"/>
                </w:rPr>
                <w:t xml:space="preserve">ML entities </w:t>
              </w:r>
              <w:r w:rsidRPr="00F17505">
                <w:rPr>
                  <w:rFonts w:cs="Arial"/>
                </w:rPr>
                <w:t xml:space="preserve">including the contexts under which each of the models </w:t>
              </w:r>
              <w:r>
                <w:rPr>
                  <w:rFonts w:cs="Arial"/>
                </w:rPr>
                <w:t>associated with the ML entities</w:t>
              </w:r>
              <w:r w:rsidRPr="00F17505">
                <w:rPr>
                  <w:rFonts w:cs="Arial"/>
                </w:rPr>
                <w:t xml:space="preserve"> w</w:t>
              </w:r>
              <w:r>
                <w:rPr>
                  <w:rFonts w:cs="Arial"/>
                </w:rPr>
                <w:t>ere</w:t>
              </w:r>
              <w:r w:rsidRPr="00F17505">
                <w:rPr>
                  <w:rFonts w:cs="Arial"/>
                </w:rPr>
                <w:t xml:space="preserve"> trained.</w:t>
              </w:r>
            </w:ins>
          </w:p>
        </w:tc>
        <w:tc>
          <w:tcPr>
            <w:tcW w:w="2008" w:type="dxa"/>
            <w:tcBorders>
              <w:top w:val="single" w:sz="4" w:space="0" w:color="auto"/>
              <w:left w:val="single" w:sz="4" w:space="0" w:color="auto"/>
              <w:bottom w:val="single" w:sz="4" w:space="0" w:color="auto"/>
              <w:right w:val="single" w:sz="4" w:space="0" w:color="auto"/>
            </w:tcBorders>
          </w:tcPr>
          <w:p w14:paraId="7A134188" w14:textId="77777777" w:rsidR="001A4E23" w:rsidRPr="00F17505" w:rsidRDefault="001A4E23" w:rsidP="00F94A3D">
            <w:pPr>
              <w:pStyle w:val="TAL"/>
              <w:keepNext w:val="0"/>
              <w:rPr>
                <w:ins w:id="833" w:author="28.105_CR0076R1_(Rel-18)_AIML_MGT" w:date="2024-03-25T18:11:00Z"/>
                <w:lang w:eastAsia="zh-CN"/>
              </w:rPr>
            </w:pPr>
            <w:ins w:id="834" w:author="28.105_CR0076R1_(Rel-18)_AIML_MGT" w:date="2024-03-25T18:11:00Z">
              <w:r w:rsidRPr="00F17505">
                <w:t xml:space="preserve">ML model </w:t>
              </w:r>
              <w:r>
                <w:t>and ML entity selection</w:t>
              </w:r>
              <w:r w:rsidRPr="00F17505">
                <w:rPr>
                  <w:lang w:eastAsia="zh-CN"/>
                </w:rPr>
                <w:t xml:space="preserve"> (clause </w:t>
              </w:r>
              <w:r w:rsidRPr="00F17505">
                <w:t>6.2</w:t>
              </w:r>
              <w:r>
                <w:t>a</w:t>
              </w:r>
              <w:r w:rsidRPr="00F17505">
                <w:t>.</w:t>
              </w:r>
              <w:r>
                <w:t>1.</w:t>
              </w:r>
              <w:r w:rsidRPr="00F17505">
                <w:t>2.3</w:t>
              </w:r>
              <w:r w:rsidRPr="00F17505">
                <w:rPr>
                  <w:lang w:eastAsia="zh-CN"/>
                </w:rPr>
                <w:t>)</w:t>
              </w:r>
            </w:ins>
          </w:p>
        </w:tc>
      </w:tr>
      <w:tr w:rsidR="001A4E23" w:rsidRPr="00F17505" w14:paraId="20A7EF0F" w14:textId="77777777" w:rsidTr="00F94A3D">
        <w:trPr>
          <w:jc w:val="center"/>
          <w:ins w:id="835" w:author="28.105_CR0076R1_(Rel-18)_AIML_MGT" w:date="2024-03-25T18:11:00Z"/>
        </w:trPr>
        <w:tc>
          <w:tcPr>
            <w:tcW w:w="2592" w:type="dxa"/>
            <w:tcBorders>
              <w:top w:val="single" w:sz="4" w:space="0" w:color="auto"/>
              <w:left w:val="single" w:sz="4" w:space="0" w:color="auto"/>
              <w:bottom w:val="single" w:sz="4" w:space="0" w:color="auto"/>
              <w:right w:val="single" w:sz="4" w:space="0" w:color="auto"/>
            </w:tcBorders>
          </w:tcPr>
          <w:p w14:paraId="77CB8F2D" w14:textId="77777777" w:rsidR="001A4E23" w:rsidRPr="00F17505" w:rsidRDefault="001A4E23" w:rsidP="00F94A3D">
            <w:pPr>
              <w:pStyle w:val="TAL"/>
              <w:keepNext w:val="0"/>
              <w:rPr>
                <w:ins w:id="836" w:author="28.105_CR0076R1_(Rel-18)_AIML_MGT" w:date="2024-03-25T18:11:00Z"/>
                <w:b/>
                <w:bCs/>
                <w:lang w:eastAsia="zh-CN"/>
              </w:rPr>
            </w:pPr>
            <w:ins w:id="837" w:author="28.105_CR0076R1_(Rel-18)_AIML_MGT" w:date="2024-03-25T18:11:00Z">
              <w:r w:rsidRPr="00F17505">
                <w:rPr>
                  <w:b/>
                  <w:bCs/>
                  <w:lang w:eastAsia="zh-CN"/>
                </w:rPr>
                <w:t>REQ-ML_SELECT-02</w:t>
              </w:r>
            </w:ins>
          </w:p>
        </w:tc>
        <w:tc>
          <w:tcPr>
            <w:tcW w:w="5096" w:type="dxa"/>
            <w:tcBorders>
              <w:top w:val="single" w:sz="4" w:space="0" w:color="auto"/>
              <w:left w:val="single" w:sz="4" w:space="0" w:color="auto"/>
              <w:bottom w:val="single" w:sz="4" w:space="0" w:color="auto"/>
              <w:right w:val="single" w:sz="4" w:space="0" w:color="auto"/>
            </w:tcBorders>
          </w:tcPr>
          <w:p w14:paraId="5740B479" w14:textId="72951CC6" w:rsidR="001A4E23" w:rsidRPr="00F17505" w:rsidRDefault="001A4E23" w:rsidP="00F94A3D">
            <w:pPr>
              <w:pStyle w:val="TAL"/>
              <w:keepNext w:val="0"/>
              <w:rPr>
                <w:ins w:id="838" w:author="28.105_CR0076R1_(Rel-18)_AIML_MGT" w:date="2024-03-25T18:11:00Z"/>
                <w:lang w:eastAsia="zh-CN"/>
              </w:rPr>
            </w:pPr>
            <w:ins w:id="839" w:author="28.105_CR0076R1_(Rel-18)_AIML_MGT" w:date="2024-03-25T18:11:00Z">
              <w:r w:rsidRPr="00F17505">
                <w:rPr>
                  <w:lang w:eastAsia="zh-CN"/>
                </w:rPr>
                <w:t xml:space="preserve">3GPP management system shall have </w:t>
              </w:r>
              <w:r>
                <w:rPr>
                  <w:lang w:eastAsia="zh-CN"/>
                </w:rPr>
                <w:t>a</w:t>
              </w:r>
              <w:r w:rsidRPr="00F17505">
                <w:rPr>
                  <w:lang w:eastAsia="zh-CN"/>
                </w:rPr>
                <w:t xml:space="preserve"> capability to enable </w:t>
              </w:r>
              <w:r w:rsidRPr="00F17505">
                <w:rPr>
                  <w:rFonts w:cs="Arial"/>
                </w:rPr>
                <w:t>an authorized</w:t>
              </w:r>
              <w:r>
                <w:rPr>
                  <w:rFonts w:cs="Arial"/>
                </w:rPr>
                <w:t xml:space="preserve"> ML</w:t>
              </w:r>
            </w:ins>
            <w:ins w:id="840" w:author="28.105_CR0082R1_(Rel-18)_eMDAS" w:date="2024-03-25T18:35:00Z">
              <w:r w:rsidR="00006EE6">
                <w:rPr>
                  <w:rFonts w:cs="Arial"/>
                  <w:lang w:val="en-US"/>
                </w:rPr>
                <w:t xml:space="preserve"> training</w:t>
              </w:r>
            </w:ins>
            <w:ins w:id="841" w:author="28.105_CR0076R1_(Rel-18)_AIML_MGT" w:date="2024-03-25T18:11:00Z">
              <w:del w:id="842" w:author="28.105_CR0082R1_(Rel-18)_eMDAS" w:date="2024-03-25T18:35:00Z">
                <w:r w:rsidDel="00006EE6">
                  <w:rPr>
                    <w:rFonts w:cs="Arial"/>
                  </w:rPr>
                  <w:delText>T</w:delText>
                </w:r>
              </w:del>
              <w:r>
                <w:rPr>
                  <w:rFonts w:cs="Arial"/>
                </w:rPr>
                <w:t xml:space="preserve"> MnS</w:t>
              </w:r>
              <w:r w:rsidRPr="00F17505">
                <w:rPr>
                  <w:rFonts w:cs="Arial"/>
                </w:rPr>
                <w:t xml:space="preserve"> consumer </w:t>
              </w:r>
              <w:r w:rsidRPr="00F17505">
                <w:t xml:space="preserve">to select an ML </w:t>
              </w:r>
              <w:r>
                <w:t>entity to be used for inference</w:t>
              </w:r>
              <w:r w:rsidRPr="00F17505">
                <w:t>.</w:t>
              </w:r>
            </w:ins>
          </w:p>
        </w:tc>
        <w:tc>
          <w:tcPr>
            <w:tcW w:w="2008" w:type="dxa"/>
            <w:tcBorders>
              <w:top w:val="single" w:sz="4" w:space="0" w:color="auto"/>
              <w:left w:val="single" w:sz="4" w:space="0" w:color="auto"/>
              <w:bottom w:val="single" w:sz="4" w:space="0" w:color="auto"/>
              <w:right w:val="single" w:sz="4" w:space="0" w:color="auto"/>
            </w:tcBorders>
          </w:tcPr>
          <w:p w14:paraId="68585B00" w14:textId="77777777" w:rsidR="001A4E23" w:rsidRPr="00F17505" w:rsidRDefault="001A4E23" w:rsidP="00F94A3D">
            <w:pPr>
              <w:pStyle w:val="TAL"/>
              <w:keepNext w:val="0"/>
              <w:rPr>
                <w:ins w:id="843" w:author="28.105_CR0076R1_(Rel-18)_AIML_MGT" w:date="2024-03-25T18:11:00Z"/>
              </w:rPr>
            </w:pPr>
            <w:ins w:id="844" w:author="28.105_CR0076R1_(Rel-18)_AIML_MGT" w:date="2024-03-25T18:11:00Z">
              <w:r w:rsidRPr="00F17505">
                <w:t>ML models</w:t>
              </w:r>
              <w:r>
                <w:t xml:space="preserve"> and ML entity selection</w:t>
              </w:r>
              <w:r w:rsidRPr="00F17505">
                <w:rPr>
                  <w:lang w:eastAsia="zh-CN"/>
                </w:rPr>
                <w:t xml:space="preserve"> (clause </w:t>
              </w:r>
              <w:r w:rsidRPr="00F17505">
                <w:t>6.2</w:t>
              </w:r>
              <w:r>
                <w:t>a</w:t>
              </w:r>
              <w:r w:rsidRPr="00F17505">
                <w:t>.</w:t>
              </w:r>
              <w:r>
                <w:t>1.</w:t>
              </w:r>
              <w:r w:rsidRPr="00F17505">
                <w:t>2.3</w:t>
              </w:r>
              <w:r w:rsidRPr="00F17505">
                <w:rPr>
                  <w:lang w:eastAsia="zh-CN"/>
                </w:rPr>
                <w:t>)</w:t>
              </w:r>
            </w:ins>
          </w:p>
        </w:tc>
      </w:tr>
      <w:tr w:rsidR="001A4E23" w:rsidRPr="00F17505" w14:paraId="2C9DBADA" w14:textId="77777777" w:rsidTr="00F94A3D">
        <w:trPr>
          <w:jc w:val="center"/>
          <w:ins w:id="845" w:author="28.105_CR0076R1_(Rel-18)_AIML_MGT" w:date="2024-03-25T18:11:00Z"/>
        </w:trPr>
        <w:tc>
          <w:tcPr>
            <w:tcW w:w="2592" w:type="dxa"/>
            <w:tcBorders>
              <w:top w:val="single" w:sz="4" w:space="0" w:color="auto"/>
              <w:left w:val="single" w:sz="4" w:space="0" w:color="auto"/>
              <w:bottom w:val="single" w:sz="4" w:space="0" w:color="auto"/>
              <w:right w:val="single" w:sz="4" w:space="0" w:color="auto"/>
            </w:tcBorders>
          </w:tcPr>
          <w:p w14:paraId="658AE70B" w14:textId="77777777" w:rsidR="001A4E23" w:rsidRPr="00F17505" w:rsidRDefault="001A4E23" w:rsidP="00F94A3D">
            <w:pPr>
              <w:pStyle w:val="TAL"/>
              <w:keepNext w:val="0"/>
              <w:rPr>
                <w:ins w:id="846" w:author="28.105_CR0076R1_(Rel-18)_AIML_MGT" w:date="2024-03-25T18:11:00Z"/>
                <w:b/>
                <w:bCs/>
                <w:lang w:eastAsia="zh-CN"/>
              </w:rPr>
            </w:pPr>
            <w:ins w:id="847" w:author="28.105_CR0076R1_(Rel-18)_AIML_MGT" w:date="2024-03-25T18:11:00Z">
              <w:r w:rsidRPr="00F17505">
                <w:rPr>
                  <w:b/>
                  <w:bCs/>
                  <w:lang w:eastAsia="zh-CN"/>
                </w:rPr>
                <w:t>REQ-ML_SELECT-0</w:t>
              </w:r>
              <w:r>
                <w:rPr>
                  <w:b/>
                  <w:bCs/>
                  <w:lang w:eastAsia="zh-CN"/>
                </w:rPr>
                <w:t>3</w:t>
              </w:r>
            </w:ins>
          </w:p>
        </w:tc>
        <w:tc>
          <w:tcPr>
            <w:tcW w:w="5096" w:type="dxa"/>
            <w:tcBorders>
              <w:top w:val="single" w:sz="4" w:space="0" w:color="auto"/>
              <w:left w:val="single" w:sz="4" w:space="0" w:color="auto"/>
              <w:bottom w:val="single" w:sz="4" w:space="0" w:color="auto"/>
              <w:right w:val="single" w:sz="4" w:space="0" w:color="auto"/>
            </w:tcBorders>
          </w:tcPr>
          <w:p w14:paraId="1CCE6D9C" w14:textId="25871D2E" w:rsidR="001A4E23" w:rsidRPr="00F17505" w:rsidRDefault="001A4E23" w:rsidP="00F94A3D">
            <w:pPr>
              <w:pStyle w:val="TAL"/>
              <w:keepNext w:val="0"/>
              <w:rPr>
                <w:ins w:id="848" w:author="28.105_CR0076R1_(Rel-18)_AIML_MGT" w:date="2024-03-25T18:11:00Z"/>
                <w:lang w:eastAsia="zh-CN"/>
              </w:rPr>
            </w:pPr>
            <w:ins w:id="849" w:author="28.105_CR0076R1_(Rel-18)_AIML_MGT" w:date="2024-03-25T18:11:00Z">
              <w:r w:rsidRPr="00F17505">
                <w:rPr>
                  <w:lang w:eastAsia="zh-CN"/>
                </w:rPr>
                <w:t xml:space="preserve">3GPP management system shall have </w:t>
              </w:r>
              <w:r>
                <w:rPr>
                  <w:lang w:eastAsia="zh-CN"/>
                </w:rPr>
                <w:t>a</w:t>
              </w:r>
              <w:r w:rsidRPr="00F17505">
                <w:rPr>
                  <w:lang w:eastAsia="zh-CN"/>
                </w:rPr>
                <w:t xml:space="preserve"> capability to enable </w:t>
              </w:r>
              <w:r w:rsidRPr="00F17505">
                <w:rPr>
                  <w:rFonts w:cs="Arial"/>
                </w:rPr>
                <w:t xml:space="preserve">an authorized </w:t>
              </w:r>
              <w:r>
                <w:rPr>
                  <w:rFonts w:cs="Arial"/>
                </w:rPr>
                <w:t>ML</w:t>
              </w:r>
            </w:ins>
            <w:ins w:id="850" w:author="28.105_CR0082R1_(Rel-18)_eMDAS" w:date="2024-03-25T18:35:00Z">
              <w:r w:rsidR="00006EE6">
                <w:rPr>
                  <w:rFonts w:cs="Arial"/>
                  <w:lang w:val="en-US"/>
                </w:rPr>
                <w:t xml:space="preserve"> training</w:t>
              </w:r>
            </w:ins>
            <w:ins w:id="851" w:author="28.105_CR0076R1_(Rel-18)_AIML_MGT" w:date="2024-03-25T18:11:00Z">
              <w:del w:id="852" w:author="28.105_CR0082R1_(Rel-18)_eMDAS" w:date="2024-03-25T18:35:00Z">
                <w:r w:rsidDel="00006EE6">
                  <w:rPr>
                    <w:rFonts w:cs="Arial"/>
                  </w:rPr>
                  <w:delText>T</w:delText>
                </w:r>
              </w:del>
              <w:r>
                <w:rPr>
                  <w:rFonts w:cs="Arial"/>
                </w:rPr>
                <w:t xml:space="preserve"> MnS </w:t>
              </w:r>
              <w:r w:rsidRPr="00F17505">
                <w:rPr>
                  <w:rFonts w:cs="Arial"/>
                </w:rPr>
                <w:t xml:space="preserve">consumer </w:t>
              </w:r>
              <w:r w:rsidRPr="00F17505">
                <w:t xml:space="preserve">to request for information and be informed about the available alternative </w:t>
              </w:r>
              <w:r>
                <w:t>ML entities</w:t>
              </w:r>
              <w:r w:rsidRPr="00F17505">
                <w:t xml:space="preserve"> of differing complexity and performance.</w:t>
              </w:r>
            </w:ins>
          </w:p>
        </w:tc>
        <w:tc>
          <w:tcPr>
            <w:tcW w:w="2008" w:type="dxa"/>
            <w:tcBorders>
              <w:top w:val="single" w:sz="4" w:space="0" w:color="auto"/>
              <w:left w:val="single" w:sz="4" w:space="0" w:color="auto"/>
              <w:bottom w:val="single" w:sz="4" w:space="0" w:color="auto"/>
              <w:right w:val="single" w:sz="4" w:space="0" w:color="auto"/>
            </w:tcBorders>
          </w:tcPr>
          <w:p w14:paraId="364FC0A1" w14:textId="77777777" w:rsidR="001A4E23" w:rsidRPr="00F17505" w:rsidRDefault="001A4E23" w:rsidP="00F94A3D">
            <w:pPr>
              <w:pStyle w:val="TAL"/>
              <w:keepNext w:val="0"/>
              <w:rPr>
                <w:ins w:id="853" w:author="28.105_CR0076R1_(Rel-18)_AIML_MGT" w:date="2024-03-25T18:11:00Z"/>
              </w:rPr>
            </w:pPr>
            <w:ins w:id="854" w:author="28.105_CR0076R1_(Rel-18)_AIML_MGT" w:date="2024-03-25T18:11:00Z">
              <w:r w:rsidRPr="00F17505">
                <w:t xml:space="preserve">ML model </w:t>
              </w:r>
              <w:r>
                <w:t>and ML entity selection</w:t>
              </w:r>
              <w:r w:rsidRPr="00F17505">
                <w:rPr>
                  <w:lang w:eastAsia="zh-CN"/>
                </w:rPr>
                <w:t xml:space="preserve"> (clause </w:t>
              </w:r>
              <w:r w:rsidRPr="00F17505">
                <w:t>6.2</w:t>
              </w:r>
              <w:r>
                <w:t>a</w:t>
              </w:r>
              <w:r w:rsidRPr="00F17505">
                <w:t>.</w:t>
              </w:r>
              <w:r>
                <w:t>1.</w:t>
              </w:r>
              <w:r w:rsidRPr="00F17505">
                <w:t>2.3</w:t>
              </w:r>
              <w:r w:rsidRPr="00F17505">
                <w:rPr>
                  <w:lang w:eastAsia="zh-CN"/>
                </w:rPr>
                <w:t>)</w:t>
              </w:r>
            </w:ins>
          </w:p>
        </w:tc>
      </w:tr>
      <w:tr w:rsidR="001A4E23" w:rsidRPr="00F17505" w14:paraId="05F71CF0" w14:textId="77777777" w:rsidTr="00F94A3D">
        <w:trPr>
          <w:jc w:val="center"/>
          <w:ins w:id="855" w:author="28.105_CR0076R1_(Rel-18)_AIML_MGT" w:date="2024-03-25T18:11:00Z"/>
        </w:trPr>
        <w:tc>
          <w:tcPr>
            <w:tcW w:w="2592" w:type="dxa"/>
            <w:tcBorders>
              <w:top w:val="single" w:sz="4" w:space="0" w:color="auto"/>
              <w:left w:val="single" w:sz="4" w:space="0" w:color="auto"/>
              <w:bottom w:val="single" w:sz="4" w:space="0" w:color="auto"/>
              <w:right w:val="single" w:sz="4" w:space="0" w:color="auto"/>
            </w:tcBorders>
          </w:tcPr>
          <w:p w14:paraId="3A161948" w14:textId="77777777" w:rsidR="001A4E23" w:rsidRPr="00F17505" w:rsidRDefault="001A4E23" w:rsidP="00F94A3D">
            <w:pPr>
              <w:pStyle w:val="TAL"/>
              <w:keepNext w:val="0"/>
              <w:rPr>
                <w:ins w:id="856" w:author="28.105_CR0076R1_(Rel-18)_AIML_MGT" w:date="2024-03-25T18:11:00Z"/>
                <w:b/>
                <w:bCs/>
                <w:lang w:eastAsia="zh-CN"/>
              </w:rPr>
            </w:pPr>
            <w:ins w:id="857" w:author="28.105_CR0076R1_(Rel-18)_AIML_MGT" w:date="2024-03-25T18:11:00Z">
              <w:r w:rsidRPr="00F17505">
                <w:rPr>
                  <w:b/>
                  <w:bCs/>
                  <w:lang w:eastAsia="zh-CN"/>
                </w:rPr>
                <w:t>REQ-ML_SELECT-0</w:t>
              </w:r>
              <w:r>
                <w:rPr>
                  <w:b/>
                  <w:bCs/>
                  <w:lang w:eastAsia="zh-CN"/>
                </w:rPr>
                <w:t>4</w:t>
              </w:r>
            </w:ins>
          </w:p>
        </w:tc>
        <w:tc>
          <w:tcPr>
            <w:tcW w:w="5096" w:type="dxa"/>
            <w:tcBorders>
              <w:top w:val="single" w:sz="4" w:space="0" w:color="auto"/>
              <w:left w:val="single" w:sz="4" w:space="0" w:color="auto"/>
              <w:bottom w:val="single" w:sz="4" w:space="0" w:color="auto"/>
              <w:right w:val="single" w:sz="4" w:space="0" w:color="auto"/>
            </w:tcBorders>
          </w:tcPr>
          <w:p w14:paraId="7CD4C20F" w14:textId="01AEE01B" w:rsidR="001A4E23" w:rsidRPr="00F17505" w:rsidRDefault="001A4E23" w:rsidP="00F94A3D">
            <w:pPr>
              <w:pStyle w:val="TAL"/>
              <w:keepNext w:val="0"/>
              <w:rPr>
                <w:ins w:id="858" w:author="28.105_CR0076R1_(Rel-18)_AIML_MGT" w:date="2024-03-25T18:11:00Z"/>
                <w:lang w:eastAsia="zh-CN"/>
              </w:rPr>
            </w:pPr>
            <w:ins w:id="859" w:author="28.105_CR0076R1_(Rel-18)_AIML_MGT" w:date="2024-03-25T18:11:00Z">
              <w:r w:rsidRPr="00F17505">
                <w:rPr>
                  <w:lang w:eastAsia="zh-CN"/>
                </w:rPr>
                <w:t xml:space="preserve">The 3GPP management system shall have a capability to provide a selected </w:t>
              </w:r>
              <w:r w:rsidRPr="00F17505">
                <w:t xml:space="preserve">ML </w:t>
              </w:r>
              <w:r>
                <w:t>entity</w:t>
              </w:r>
              <w:r w:rsidRPr="00F17505">
                <w:t xml:space="preserve"> </w:t>
              </w:r>
              <w:r w:rsidRPr="00F17505">
                <w:rPr>
                  <w:lang w:eastAsia="zh-CN"/>
                </w:rPr>
                <w:t>to the</w:t>
              </w:r>
              <w:r>
                <w:rPr>
                  <w:rFonts w:cs="Arial"/>
                </w:rPr>
                <w:t xml:space="preserve"> </w:t>
              </w:r>
              <w:r w:rsidRPr="00F17505">
                <w:rPr>
                  <w:rFonts w:cs="Arial"/>
                </w:rPr>
                <w:t xml:space="preserve">authorized </w:t>
              </w:r>
              <w:r>
                <w:rPr>
                  <w:rFonts w:cs="Arial"/>
                </w:rPr>
                <w:t>ML</w:t>
              </w:r>
            </w:ins>
            <w:ins w:id="860" w:author="28.105_CR0082R1_(Rel-18)_eMDAS" w:date="2024-03-25T18:35:00Z">
              <w:r w:rsidR="00006EE6">
                <w:rPr>
                  <w:rFonts w:cs="Arial"/>
                  <w:lang w:val="en-US"/>
                </w:rPr>
                <w:t xml:space="preserve"> training</w:t>
              </w:r>
            </w:ins>
            <w:ins w:id="861" w:author="28.105_CR0076R1_(Rel-18)_AIML_MGT" w:date="2024-03-25T18:11:00Z">
              <w:del w:id="862" w:author="28.105_CR0082R1_(Rel-18)_eMDAS" w:date="2024-03-25T18:35:00Z">
                <w:r w:rsidDel="00006EE6">
                  <w:rPr>
                    <w:rFonts w:cs="Arial"/>
                  </w:rPr>
                  <w:delText>T</w:delText>
                </w:r>
              </w:del>
              <w:r>
                <w:rPr>
                  <w:rFonts w:cs="Arial"/>
                </w:rPr>
                <w:t xml:space="preserve"> MnS</w:t>
              </w:r>
              <w:r w:rsidRPr="00F17505">
                <w:rPr>
                  <w:lang w:eastAsia="zh-CN"/>
                </w:rPr>
                <w:t xml:space="preserve"> consumer.</w:t>
              </w:r>
            </w:ins>
          </w:p>
        </w:tc>
        <w:tc>
          <w:tcPr>
            <w:tcW w:w="2008" w:type="dxa"/>
            <w:tcBorders>
              <w:top w:val="single" w:sz="4" w:space="0" w:color="auto"/>
              <w:left w:val="single" w:sz="4" w:space="0" w:color="auto"/>
              <w:bottom w:val="single" w:sz="4" w:space="0" w:color="auto"/>
              <w:right w:val="single" w:sz="4" w:space="0" w:color="auto"/>
            </w:tcBorders>
          </w:tcPr>
          <w:p w14:paraId="0925B0AA" w14:textId="77777777" w:rsidR="001A4E23" w:rsidRPr="00F17505" w:rsidRDefault="001A4E23" w:rsidP="00F94A3D">
            <w:pPr>
              <w:pStyle w:val="TAL"/>
              <w:keepNext w:val="0"/>
              <w:rPr>
                <w:ins w:id="863" w:author="28.105_CR0076R1_(Rel-18)_AIML_MGT" w:date="2024-03-25T18:11:00Z"/>
              </w:rPr>
            </w:pPr>
            <w:ins w:id="864" w:author="28.105_CR0076R1_(Rel-18)_AIML_MGT" w:date="2024-03-25T18:11:00Z">
              <w:r w:rsidRPr="00F17505">
                <w:t xml:space="preserve">ML model </w:t>
              </w:r>
              <w:r>
                <w:t>and ML entity selection</w:t>
              </w:r>
              <w:r w:rsidRPr="00F17505">
                <w:rPr>
                  <w:lang w:eastAsia="zh-CN"/>
                </w:rPr>
                <w:t xml:space="preserve"> (clause </w:t>
              </w:r>
              <w:r w:rsidRPr="00F17505">
                <w:t>6.2</w:t>
              </w:r>
              <w:r>
                <w:t>a</w:t>
              </w:r>
              <w:r w:rsidRPr="00F17505">
                <w:t>.</w:t>
              </w:r>
              <w:r>
                <w:t>1.</w:t>
              </w:r>
              <w:r w:rsidRPr="00F17505">
                <w:t>2.3</w:t>
              </w:r>
              <w:r w:rsidRPr="00F17505">
                <w:rPr>
                  <w:lang w:eastAsia="zh-CN"/>
                </w:rPr>
                <w:t>)</w:t>
              </w:r>
            </w:ins>
          </w:p>
        </w:tc>
      </w:tr>
      <w:tr w:rsidR="001A4E23" w:rsidRPr="00F17505" w14:paraId="36D5D314" w14:textId="77777777" w:rsidTr="00F94A3D">
        <w:trPr>
          <w:jc w:val="center"/>
          <w:ins w:id="865" w:author="28.105_CR0076R1_(Rel-18)_AIML_MGT" w:date="2024-03-25T18:11:00Z"/>
        </w:trPr>
        <w:tc>
          <w:tcPr>
            <w:tcW w:w="2592" w:type="dxa"/>
            <w:tcBorders>
              <w:top w:val="single" w:sz="4" w:space="0" w:color="auto"/>
              <w:left w:val="single" w:sz="4" w:space="0" w:color="auto"/>
              <w:bottom w:val="single" w:sz="4" w:space="0" w:color="auto"/>
              <w:right w:val="single" w:sz="4" w:space="0" w:color="auto"/>
            </w:tcBorders>
          </w:tcPr>
          <w:p w14:paraId="741DD8FC" w14:textId="77777777" w:rsidR="001A4E23" w:rsidRPr="00F17505" w:rsidRDefault="001A4E23" w:rsidP="00F94A3D">
            <w:pPr>
              <w:pStyle w:val="TAL"/>
              <w:keepNext w:val="0"/>
              <w:rPr>
                <w:ins w:id="866" w:author="28.105_CR0076R1_(Rel-18)_AIML_MGT" w:date="2024-03-25T18:11:00Z"/>
                <w:b/>
                <w:bCs/>
                <w:lang w:eastAsia="zh-CN"/>
              </w:rPr>
            </w:pPr>
            <w:ins w:id="867" w:author="28.105_CR0076R1_(Rel-18)_AIML_MGT" w:date="2024-03-25T18:11:00Z">
              <w:r w:rsidRPr="00F17505">
                <w:rPr>
                  <w:b/>
                  <w:bCs/>
                  <w:lang w:eastAsia="zh-CN"/>
                </w:rPr>
                <w:t>REQ-ML_TRAIN- MGT</w:t>
              </w:r>
              <w:r>
                <w:rPr>
                  <w:b/>
                  <w:bCs/>
                  <w:lang w:eastAsia="zh-CN"/>
                </w:rPr>
                <w:t>-</w:t>
              </w:r>
              <w:r w:rsidRPr="00F17505">
                <w:rPr>
                  <w:b/>
                  <w:bCs/>
                  <w:lang w:eastAsia="zh-CN"/>
                </w:rPr>
                <w:t>01</w:t>
              </w:r>
            </w:ins>
          </w:p>
        </w:tc>
        <w:tc>
          <w:tcPr>
            <w:tcW w:w="5096" w:type="dxa"/>
            <w:tcBorders>
              <w:top w:val="single" w:sz="4" w:space="0" w:color="auto"/>
              <w:left w:val="single" w:sz="4" w:space="0" w:color="auto"/>
              <w:bottom w:val="single" w:sz="4" w:space="0" w:color="auto"/>
              <w:right w:val="single" w:sz="4" w:space="0" w:color="auto"/>
            </w:tcBorders>
          </w:tcPr>
          <w:p w14:paraId="381A256C" w14:textId="14E4FE2F" w:rsidR="001A4E23" w:rsidRPr="00F17505" w:rsidRDefault="001A4E23" w:rsidP="00F94A3D">
            <w:pPr>
              <w:pStyle w:val="TAL"/>
              <w:keepNext w:val="0"/>
              <w:rPr>
                <w:ins w:id="868" w:author="28.105_CR0076R1_(Rel-18)_AIML_MGT" w:date="2024-03-25T18:11:00Z"/>
                <w:lang w:eastAsia="zh-CN"/>
              </w:rPr>
            </w:pPr>
            <w:ins w:id="869" w:author="28.105_CR0076R1_(Rel-18)_AIML_MGT" w:date="2024-03-25T18:11:00Z">
              <w:r>
                <w:rPr>
                  <w:lang w:eastAsia="zh-CN"/>
                </w:rPr>
                <w:t>The ML</w:t>
              </w:r>
            </w:ins>
            <w:ins w:id="870" w:author="28.105_CR0082R1_(Rel-18)_eMDAS" w:date="2024-03-25T18:35:00Z">
              <w:r w:rsidR="00006EE6">
                <w:rPr>
                  <w:rFonts w:cs="Arial"/>
                  <w:lang w:val="en-US"/>
                </w:rPr>
                <w:t xml:space="preserve"> training</w:t>
              </w:r>
            </w:ins>
            <w:ins w:id="871" w:author="28.105_CR0076R1_(Rel-18)_AIML_MGT" w:date="2024-03-25T18:11:00Z">
              <w:del w:id="872" w:author="28.105_CR0082R1_(Rel-18)_eMDAS" w:date="2024-03-25T18:35:00Z">
                <w:r w:rsidDel="00006EE6">
                  <w:rPr>
                    <w:lang w:eastAsia="zh-CN"/>
                  </w:rPr>
                  <w:delText>T</w:delText>
                </w:r>
              </w:del>
              <w:r>
                <w:rPr>
                  <w:lang w:eastAsia="zh-CN"/>
                </w:rPr>
                <w:t xml:space="preserve"> MnS producer shall have a capability allowing an</w:t>
              </w:r>
              <w:r w:rsidRPr="00F17505">
                <w:rPr>
                  <w:rFonts w:cs="Arial"/>
                </w:rPr>
                <w:t xml:space="preserve"> authorized consumer to manage and configure one or more requests for the </w:t>
              </w:r>
              <w:r>
                <w:rPr>
                  <w:rFonts w:cs="Arial"/>
                </w:rPr>
                <w:t xml:space="preserve">specific ML </w:t>
              </w:r>
              <w:r w:rsidRPr="00F17505">
                <w:rPr>
                  <w:rFonts w:cs="Arial"/>
                </w:rPr>
                <w:t xml:space="preserve">training, e.g. to modify the request or to delete </w:t>
              </w:r>
              <w:r>
                <w:rPr>
                  <w:rFonts w:cs="Arial"/>
                </w:rPr>
                <w:t xml:space="preserve">the </w:t>
              </w:r>
              <w:r w:rsidRPr="00F17505">
                <w:rPr>
                  <w:rFonts w:cs="Arial"/>
                </w:rPr>
                <w:t xml:space="preserve">request. </w:t>
              </w:r>
            </w:ins>
          </w:p>
        </w:tc>
        <w:tc>
          <w:tcPr>
            <w:tcW w:w="2008" w:type="dxa"/>
            <w:tcBorders>
              <w:top w:val="single" w:sz="4" w:space="0" w:color="auto"/>
              <w:left w:val="single" w:sz="4" w:space="0" w:color="auto"/>
              <w:bottom w:val="single" w:sz="4" w:space="0" w:color="auto"/>
              <w:right w:val="single" w:sz="4" w:space="0" w:color="auto"/>
            </w:tcBorders>
          </w:tcPr>
          <w:p w14:paraId="5E1A6D09" w14:textId="77777777" w:rsidR="001A4E23" w:rsidRPr="00F17505" w:rsidRDefault="001A4E23" w:rsidP="00F94A3D">
            <w:pPr>
              <w:pStyle w:val="TAL"/>
              <w:keepNext w:val="0"/>
              <w:rPr>
                <w:ins w:id="873" w:author="28.105_CR0076R1_(Rel-18)_AIML_MGT" w:date="2024-03-25T18:11:00Z"/>
              </w:rPr>
            </w:pPr>
            <w:ins w:id="874" w:author="28.105_CR0076R1_(Rel-18)_AIML_MGT" w:date="2024-03-25T18:11:00Z">
              <w:r>
                <w:t xml:space="preserve">ML training requested by consumer (clause 6.2a.2.1), </w:t>
              </w:r>
              <w:r w:rsidRPr="00F17505">
                <w:t xml:space="preserve">Managing ML Training Processes </w:t>
              </w:r>
              <w:r w:rsidRPr="00F17505">
                <w:rPr>
                  <w:lang w:eastAsia="zh-CN"/>
                </w:rPr>
                <w:t xml:space="preserve">(clause </w:t>
              </w:r>
              <w:r w:rsidRPr="00F17505">
                <w:t>6.2</w:t>
              </w:r>
              <w:r>
                <w:t>a</w:t>
              </w:r>
              <w:r w:rsidRPr="00F17505">
                <w:t>.</w:t>
              </w:r>
              <w:r>
                <w:t>1.</w:t>
              </w:r>
              <w:r w:rsidRPr="00F17505">
                <w:t>2.4</w:t>
              </w:r>
              <w:r w:rsidRPr="00F17505">
                <w:rPr>
                  <w:lang w:eastAsia="zh-CN"/>
                </w:rPr>
                <w:t>)</w:t>
              </w:r>
            </w:ins>
          </w:p>
        </w:tc>
      </w:tr>
      <w:tr w:rsidR="001A4E23" w:rsidRPr="00F17505" w14:paraId="475CC93A" w14:textId="77777777" w:rsidTr="00F94A3D">
        <w:trPr>
          <w:jc w:val="center"/>
          <w:ins w:id="875" w:author="28.105_CR0076R1_(Rel-18)_AIML_MGT" w:date="2024-03-25T18:11:00Z"/>
        </w:trPr>
        <w:tc>
          <w:tcPr>
            <w:tcW w:w="2592" w:type="dxa"/>
            <w:tcBorders>
              <w:top w:val="single" w:sz="4" w:space="0" w:color="auto"/>
              <w:left w:val="single" w:sz="4" w:space="0" w:color="auto"/>
              <w:bottom w:val="single" w:sz="4" w:space="0" w:color="auto"/>
              <w:right w:val="single" w:sz="4" w:space="0" w:color="auto"/>
            </w:tcBorders>
          </w:tcPr>
          <w:p w14:paraId="440F73D1" w14:textId="77777777" w:rsidR="001A4E23" w:rsidRPr="00F17505" w:rsidRDefault="001A4E23" w:rsidP="00F94A3D">
            <w:pPr>
              <w:pStyle w:val="TAL"/>
              <w:keepNext w:val="0"/>
              <w:rPr>
                <w:ins w:id="876" w:author="28.105_CR0076R1_(Rel-18)_AIML_MGT" w:date="2024-03-25T18:11:00Z"/>
                <w:b/>
                <w:bCs/>
                <w:lang w:eastAsia="zh-CN"/>
              </w:rPr>
            </w:pPr>
            <w:ins w:id="877" w:author="28.105_CR0076R1_(Rel-18)_AIML_MGT" w:date="2024-03-25T18:11:00Z">
              <w:r w:rsidRPr="00F17505">
                <w:rPr>
                  <w:b/>
                  <w:bCs/>
                  <w:lang w:eastAsia="zh-CN"/>
                </w:rPr>
                <w:t>REQ-ML_TRAIN- MGT</w:t>
              </w:r>
              <w:r>
                <w:rPr>
                  <w:b/>
                  <w:bCs/>
                  <w:lang w:eastAsia="zh-CN"/>
                </w:rPr>
                <w:t>-</w:t>
              </w:r>
              <w:r w:rsidRPr="00F17505">
                <w:rPr>
                  <w:b/>
                  <w:bCs/>
                  <w:lang w:eastAsia="zh-CN"/>
                </w:rPr>
                <w:t>02</w:t>
              </w:r>
            </w:ins>
          </w:p>
        </w:tc>
        <w:tc>
          <w:tcPr>
            <w:tcW w:w="5096" w:type="dxa"/>
            <w:tcBorders>
              <w:top w:val="single" w:sz="4" w:space="0" w:color="auto"/>
              <w:left w:val="single" w:sz="4" w:space="0" w:color="auto"/>
              <w:bottom w:val="single" w:sz="4" w:space="0" w:color="auto"/>
              <w:right w:val="single" w:sz="4" w:space="0" w:color="auto"/>
            </w:tcBorders>
          </w:tcPr>
          <w:p w14:paraId="1FDAF2B1" w14:textId="385070D6" w:rsidR="001A4E23" w:rsidRPr="00F17505" w:rsidRDefault="001A4E23" w:rsidP="00F94A3D">
            <w:pPr>
              <w:pStyle w:val="TAL"/>
              <w:keepNext w:val="0"/>
              <w:rPr>
                <w:ins w:id="878" w:author="28.105_CR0076R1_(Rel-18)_AIML_MGT" w:date="2024-03-25T18:11:00Z"/>
                <w:lang w:eastAsia="zh-CN"/>
              </w:rPr>
            </w:pPr>
            <w:ins w:id="879" w:author="28.105_CR0076R1_(Rel-18)_AIML_MGT" w:date="2024-03-25T18:11:00Z">
              <w:r>
                <w:rPr>
                  <w:rFonts w:cs="Arial"/>
                </w:rPr>
                <w:t>The ML</w:t>
              </w:r>
            </w:ins>
            <w:ins w:id="880" w:author="28.105_CR0082R1_(Rel-18)_eMDAS" w:date="2024-03-25T18:40:00Z">
              <w:r w:rsidR="00006EE6">
                <w:rPr>
                  <w:lang w:eastAsia="zh-CN"/>
                </w:rPr>
                <w:t xml:space="preserve"> training</w:t>
              </w:r>
              <w:r w:rsidR="00006EE6" w:rsidDel="00006EE6">
                <w:rPr>
                  <w:rFonts w:cs="Arial"/>
                </w:rPr>
                <w:t xml:space="preserve"> </w:t>
              </w:r>
            </w:ins>
            <w:ins w:id="881" w:author="28.105_CR0076R1_(Rel-18)_AIML_MGT" w:date="2024-03-25T18:11:00Z">
              <w:del w:id="882" w:author="28.105_CR0082R1_(Rel-18)_eMDAS" w:date="2024-03-25T18:40:00Z">
                <w:r w:rsidDel="00006EE6">
                  <w:rPr>
                    <w:rFonts w:cs="Arial"/>
                  </w:rPr>
                  <w:delText>T</w:delText>
                </w:r>
              </w:del>
              <w:r>
                <w:rPr>
                  <w:rFonts w:cs="Arial"/>
                </w:rPr>
                <w:t xml:space="preserve"> MnS producer shall have a capability allowing an</w:t>
              </w:r>
              <w:r w:rsidRPr="00F17505">
                <w:rPr>
                  <w:rFonts w:cs="Arial"/>
                </w:rPr>
                <w:t xml:space="preserve"> authorized </w:t>
              </w:r>
              <w:r>
                <w:rPr>
                  <w:rFonts w:cs="Arial"/>
                </w:rPr>
                <w:t>ML</w:t>
              </w:r>
            </w:ins>
            <w:ins w:id="883" w:author="28.105_CR0082R1_(Rel-18)_eMDAS" w:date="2024-03-25T18:40:00Z">
              <w:r w:rsidR="00006EE6">
                <w:rPr>
                  <w:lang w:eastAsia="zh-CN"/>
                </w:rPr>
                <w:t xml:space="preserve"> training</w:t>
              </w:r>
            </w:ins>
            <w:ins w:id="884" w:author="28.105_CR0076R1_(Rel-18)_AIML_MGT" w:date="2024-03-25T18:11:00Z">
              <w:del w:id="885" w:author="28.105_CR0082R1_(Rel-18)_eMDAS" w:date="2024-03-25T18:40:00Z">
                <w:r w:rsidDel="00006EE6">
                  <w:rPr>
                    <w:rFonts w:cs="Arial"/>
                  </w:rPr>
                  <w:delText>T</w:delText>
                </w:r>
              </w:del>
              <w:r>
                <w:rPr>
                  <w:rFonts w:cs="Arial"/>
                </w:rPr>
                <w:t xml:space="preserve"> MnS</w:t>
              </w:r>
              <w:r w:rsidRPr="00F17505">
                <w:rPr>
                  <w:rFonts w:cs="Arial"/>
                </w:rPr>
                <w:t xml:space="preserve"> consumer to manage and configure one or more training processes, e.g. to start, suspend or restart the training.</w:t>
              </w:r>
            </w:ins>
          </w:p>
        </w:tc>
        <w:tc>
          <w:tcPr>
            <w:tcW w:w="2008" w:type="dxa"/>
            <w:tcBorders>
              <w:top w:val="single" w:sz="4" w:space="0" w:color="auto"/>
              <w:left w:val="single" w:sz="4" w:space="0" w:color="auto"/>
              <w:bottom w:val="single" w:sz="4" w:space="0" w:color="auto"/>
              <w:right w:val="single" w:sz="4" w:space="0" w:color="auto"/>
            </w:tcBorders>
          </w:tcPr>
          <w:p w14:paraId="2D9D3B01" w14:textId="77777777" w:rsidR="001A4E23" w:rsidRDefault="001A4E23" w:rsidP="00F94A3D">
            <w:pPr>
              <w:pStyle w:val="TAL"/>
              <w:keepNext w:val="0"/>
              <w:rPr>
                <w:ins w:id="886" w:author="28.105_CR0076R1_(Rel-18)_AIML_MGT" w:date="2024-03-25T18:11:00Z"/>
              </w:rPr>
            </w:pPr>
            <w:ins w:id="887" w:author="28.105_CR0076R1_(Rel-18)_AIML_MGT" w:date="2024-03-25T18:11:00Z">
              <w:r>
                <w:t>ML training requested by consumer (clause 6.2a.1.2.1),</w:t>
              </w:r>
            </w:ins>
          </w:p>
          <w:p w14:paraId="03ED72E1" w14:textId="77777777" w:rsidR="001A4E23" w:rsidRPr="00F17505" w:rsidRDefault="001A4E23" w:rsidP="00F94A3D">
            <w:pPr>
              <w:pStyle w:val="TAL"/>
              <w:keepNext w:val="0"/>
              <w:rPr>
                <w:ins w:id="888" w:author="28.105_CR0076R1_(Rel-18)_AIML_MGT" w:date="2024-03-25T18:11:00Z"/>
              </w:rPr>
            </w:pPr>
            <w:ins w:id="889" w:author="28.105_CR0076R1_(Rel-18)_AIML_MGT" w:date="2024-03-25T18:11:00Z">
              <w:r w:rsidRPr="00F17505">
                <w:t xml:space="preserve">Managing ML </w:t>
              </w:r>
              <w:r>
                <w:t>t</w:t>
              </w:r>
              <w:r w:rsidRPr="00F17505">
                <w:t xml:space="preserve">raining </w:t>
              </w:r>
              <w:r>
                <w:t>p</w:t>
              </w:r>
              <w:r w:rsidRPr="00F17505">
                <w:t xml:space="preserve">rocesses </w:t>
              </w:r>
              <w:r w:rsidRPr="00F17505">
                <w:rPr>
                  <w:lang w:eastAsia="zh-CN"/>
                </w:rPr>
                <w:t xml:space="preserve">(clause </w:t>
              </w:r>
              <w:r w:rsidRPr="00F17505">
                <w:t>6.2</w:t>
              </w:r>
              <w:r>
                <w:t>a</w:t>
              </w:r>
              <w:r w:rsidRPr="00F17505">
                <w:t>.</w:t>
              </w:r>
              <w:r>
                <w:t>1.</w:t>
              </w:r>
              <w:r w:rsidRPr="00F17505">
                <w:t>2.4</w:t>
              </w:r>
              <w:r w:rsidRPr="00F17505">
                <w:rPr>
                  <w:lang w:eastAsia="zh-CN"/>
                </w:rPr>
                <w:t>)</w:t>
              </w:r>
            </w:ins>
          </w:p>
        </w:tc>
      </w:tr>
      <w:tr w:rsidR="001A4E23" w:rsidRPr="00F17505" w14:paraId="02C0E691" w14:textId="77777777" w:rsidTr="00F94A3D">
        <w:trPr>
          <w:jc w:val="center"/>
          <w:ins w:id="890" w:author="28.105_CR0076R1_(Rel-18)_AIML_MGT" w:date="2024-03-25T18:11:00Z"/>
        </w:trPr>
        <w:tc>
          <w:tcPr>
            <w:tcW w:w="2592" w:type="dxa"/>
            <w:tcBorders>
              <w:top w:val="single" w:sz="4" w:space="0" w:color="auto"/>
              <w:left w:val="single" w:sz="4" w:space="0" w:color="auto"/>
              <w:bottom w:val="single" w:sz="4" w:space="0" w:color="auto"/>
              <w:right w:val="single" w:sz="4" w:space="0" w:color="auto"/>
            </w:tcBorders>
          </w:tcPr>
          <w:p w14:paraId="4DA08558" w14:textId="77777777" w:rsidR="001A4E23" w:rsidRPr="00F17505" w:rsidRDefault="001A4E23" w:rsidP="00F94A3D">
            <w:pPr>
              <w:pStyle w:val="TAL"/>
              <w:keepNext w:val="0"/>
              <w:rPr>
                <w:ins w:id="891" w:author="28.105_CR0076R1_(Rel-18)_AIML_MGT" w:date="2024-03-25T18:11:00Z"/>
                <w:b/>
                <w:bCs/>
                <w:lang w:eastAsia="zh-CN"/>
              </w:rPr>
            </w:pPr>
            <w:ins w:id="892" w:author="28.105_CR0076R1_(Rel-18)_AIML_MGT" w:date="2024-03-25T18:11:00Z">
              <w:r w:rsidRPr="00F17505">
                <w:rPr>
                  <w:b/>
                  <w:bCs/>
                  <w:lang w:eastAsia="zh-CN"/>
                </w:rPr>
                <w:t>REQ-ML_TRAIN- MGT</w:t>
              </w:r>
              <w:r>
                <w:rPr>
                  <w:b/>
                  <w:bCs/>
                  <w:lang w:eastAsia="zh-CN"/>
                </w:rPr>
                <w:t>-</w:t>
              </w:r>
              <w:r w:rsidRPr="00F17505">
                <w:rPr>
                  <w:b/>
                  <w:bCs/>
                  <w:lang w:eastAsia="zh-CN"/>
                </w:rPr>
                <w:t>03</w:t>
              </w:r>
            </w:ins>
          </w:p>
        </w:tc>
        <w:tc>
          <w:tcPr>
            <w:tcW w:w="5096" w:type="dxa"/>
            <w:tcBorders>
              <w:top w:val="single" w:sz="4" w:space="0" w:color="auto"/>
              <w:left w:val="single" w:sz="4" w:space="0" w:color="auto"/>
              <w:bottom w:val="single" w:sz="4" w:space="0" w:color="auto"/>
              <w:right w:val="single" w:sz="4" w:space="0" w:color="auto"/>
            </w:tcBorders>
          </w:tcPr>
          <w:p w14:paraId="2228618E" w14:textId="76E2A1EA" w:rsidR="001A4E23" w:rsidRPr="00F17505" w:rsidRDefault="001A4E23" w:rsidP="00F94A3D">
            <w:pPr>
              <w:pStyle w:val="TAL"/>
              <w:keepNext w:val="0"/>
              <w:rPr>
                <w:ins w:id="893" w:author="28.105_CR0076R1_(Rel-18)_AIML_MGT" w:date="2024-03-25T18:11:00Z"/>
                <w:lang w:eastAsia="zh-CN"/>
              </w:rPr>
            </w:pPr>
            <w:ins w:id="894" w:author="28.105_CR0076R1_(Rel-18)_AIML_MGT" w:date="2024-03-25T18:11:00Z">
              <w:r w:rsidRPr="00F17505">
                <w:rPr>
                  <w:lang w:eastAsia="zh-CN"/>
                </w:rPr>
                <w:t xml:space="preserve">3GPP management system shall have </w:t>
              </w:r>
              <w:r>
                <w:rPr>
                  <w:lang w:eastAsia="zh-CN"/>
                </w:rPr>
                <w:t>a</w:t>
              </w:r>
              <w:r w:rsidRPr="00F17505">
                <w:rPr>
                  <w:lang w:eastAsia="zh-CN"/>
                </w:rPr>
                <w:t xml:space="preserve"> capability to enable </w:t>
              </w:r>
              <w:r w:rsidRPr="00F17505">
                <w:rPr>
                  <w:rFonts w:cs="Arial"/>
                </w:rPr>
                <w:t xml:space="preserve">an authorized </w:t>
              </w:r>
              <w:r>
                <w:rPr>
                  <w:rFonts w:cs="Arial"/>
                </w:rPr>
                <w:t>ML</w:t>
              </w:r>
            </w:ins>
            <w:ins w:id="895" w:author="28.105_CR0082R1_(Rel-18)_eMDAS" w:date="2024-03-25T18:35:00Z">
              <w:r w:rsidR="00006EE6">
                <w:rPr>
                  <w:rFonts w:cs="Arial"/>
                  <w:lang w:val="en-US"/>
                </w:rPr>
                <w:t xml:space="preserve"> training</w:t>
              </w:r>
            </w:ins>
            <w:ins w:id="896" w:author="28.105_CR0076R1_(Rel-18)_AIML_MGT" w:date="2024-03-25T18:11:00Z">
              <w:del w:id="897" w:author="28.105_CR0082R1_(Rel-18)_eMDAS" w:date="2024-03-25T18:35:00Z">
                <w:r w:rsidDel="00006EE6">
                  <w:rPr>
                    <w:rFonts w:cs="Arial"/>
                  </w:rPr>
                  <w:delText>T</w:delText>
                </w:r>
              </w:del>
              <w:r>
                <w:rPr>
                  <w:rFonts w:cs="Arial"/>
                </w:rPr>
                <w:t xml:space="preserve"> MnS</w:t>
              </w:r>
              <w:r w:rsidRPr="00F17505">
                <w:rPr>
                  <w:rFonts w:cs="Arial"/>
                </w:rPr>
                <w:t xml:space="preserve"> consumer (e.g. the function/entity different from the function that generated a request for </w:t>
              </w:r>
              <w:r w:rsidRPr="00F17505">
                <w:t xml:space="preserve">ML </w:t>
              </w:r>
              <w:r w:rsidRPr="00F17505">
                <w:rPr>
                  <w:rFonts w:cs="Arial"/>
                </w:rPr>
                <w:t>training) to request for a report on the outcomes of a specific training instance.</w:t>
              </w:r>
            </w:ins>
          </w:p>
        </w:tc>
        <w:tc>
          <w:tcPr>
            <w:tcW w:w="2008" w:type="dxa"/>
            <w:tcBorders>
              <w:top w:val="single" w:sz="4" w:space="0" w:color="auto"/>
              <w:left w:val="single" w:sz="4" w:space="0" w:color="auto"/>
              <w:bottom w:val="single" w:sz="4" w:space="0" w:color="auto"/>
              <w:right w:val="single" w:sz="4" w:space="0" w:color="auto"/>
            </w:tcBorders>
          </w:tcPr>
          <w:p w14:paraId="02333D3C" w14:textId="77777777" w:rsidR="001A4E23" w:rsidRPr="00F17505" w:rsidRDefault="001A4E23" w:rsidP="00F94A3D">
            <w:pPr>
              <w:pStyle w:val="TAL"/>
              <w:keepNext w:val="0"/>
              <w:rPr>
                <w:ins w:id="898" w:author="28.105_CR0076R1_(Rel-18)_AIML_MGT" w:date="2024-03-25T18:11:00Z"/>
              </w:rPr>
            </w:pPr>
            <w:ins w:id="899" w:author="28.105_CR0076R1_(Rel-18)_AIML_MGT" w:date="2024-03-25T18:11:00Z">
              <w:r w:rsidRPr="00F17505">
                <w:t xml:space="preserve">Managing ML </w:t>
              </w:r>
              <w:r>
                <w:t>t</w:t>
              </w:r>
              <w:r w:rsidRPr="00F17505">
                <w:t xml:space="preserve">raining </w:t>
              </w:r>
              <w:r>
                <w:t>p</w:t>
              </w:r>
              <w:r w:rsidRPr="00F17505">
                <w:t xml:space="preserve">rocesses </w:t>
              </w:r>
              <w:r w:rsidRPr="00F17505">
                <w:rPr>
                  <w:lang w:eastAsia="zh-CN"/>
                </w:rPr>
                <w:t xml:space="preserve">(clause </w:t>
              </w:r>
              <w:r w:rsidRPr="00F17505">
                <w:t>6.2</w:t>
              </w:r>
              <w:r>
                <w:t>a</w:t>
              </w:r>
              <w:r w:rsidRPr="00F17505">
                <w:t>.</w:t>
              </w:r>
              <w:r>
                <w:t>1.</w:t>
              </w:r>
              <w:r w:rsidRPr="00F17505">
                <w:t>2.4</w:t>
              </w:r>
              <w:r w:rsidRPr="00F17505">
                <w:rPr>
                  <w:lang w:eastAsia="zh-CN"/>
                </w:rPr>
                <w:t>)</w:t>
              </w:r>
            </w:ins>
          </w:p>
        </w:tc>
      </w:tr>
      <w:tr w:rsidR="001A4E23" w:rsidRPr="00F17505" w14:paraId="69EEB033" w14:textId="77777777" w:rsidTr="00F94A3D">
        <w:trPr>
          <w:jc w:val="center"/>
          <w:ins w:id="900" w:author="28.105_CR0076R1_(Rel-18)_AIML_MGT" w:date="2024-03-25T18:11:00Z"/>
        </w:trPr>
        <w:tc>
          <w:tcPr>
            <w:tcW w:w="2592" w:type="dxa"/>
            <w:tcBorders>
              <w:top w:val="single" w:sz="4" w:space="0" w:color="auto"/>
              <w:left w:val="single" w:sz="4" w:space="0" w:color="auto"/>
              <w:bottom w:val="single" w:sz="4" w:space="0" w:color="auto"/>
              <w:right w:val="single" w:sz="4" w:space="0" w:color="auto"/>
            </w:tcBorders>
          </w:tcPr>
          <w:p w14:paraId="3D59EBE5" w14:textId="77777777" w:rsidR="001A4E23" w:rsidRPr="00F17505" w:rsidRDefault="001A4E23" w:rsidP="00F94A3D">
            <w:pPr>
              <w:pStyle w:val="TAL"/>
              <w:keepNext w:val="0"/>
              <w:rPr>
                <w:ins w:id="901" w:author="28.105_CR0076R1_(Rel-18)_AIML_MGT" w:date="2024-03-25T18:11:00Z"/>
                <w:b/>
                <w:bCs/>
                <w:lang w:eastAsia="zh-CN"/>
              </w:rPr>
            </w:pPr>
            <w:ins w:id="902" w:author="28.105_CR0076R1_(Rel-18)_AIML_MGT" w:date="2024-03-25T18:11:00Z">
              <w:r w:rsidRPr="00F17505">
                <w:rPr>
                  <w:b/>
                  <w:bCs/>
                  <w:lang w:eastAsia="zh-CN"/>
                </w:rPr>
                <w:t>REQ-ML_TRAIN- MGT</w:t>
              </w:r>
              <w:r>
                <w:rPr>
                  <w:b/>
                  <w:bCs/>
                  <w:lang w:eastAsia="zh-CN"/>
                </w:rPr>
                <w:t>-</w:t>
              </w:r>
              <w:r w:rsidRPr="00F17505">
                <w:rPr>
                  <w:b/>
                  <w:bCs/>
                  <w:lang w:eastAsia="zh-CN"/>
                </w:rPr>
                <w:t>04</w:t>
              </w:r>
            </w:ins>
          </w:p>
        </w:tc>
        <w:tc>
          <w:tcPr>
            <w:tcW w:w="5096" w:type="dxa"/>
            <w:tcBorders>
              <w:top w:val="single" w:sz="4" w:space="0" w:color="auto"/>
              <w:left w:val="single" w:sz="4" w:space="0" w:color="auto"/>
              <w:bottom w:val="single" w:sz="4" w:space="0" w:color="auto"/>
              <w:right w:val="single" w:sz="4" w:space="0" w:color="auto"/>
            </w:tcBorders>
          </w:tcPr>
          <w:p w14:paraId="3DBB88E7" w14:textId="125008B3" w:rsidR="001A4E23" w:rsidRPr="00F17505" w:rsidRDefault="001A4E23" w:rsidP="00F94A3D">
            <w:pPr>
              <w:pStyle w:val="TAL"/>
              <w:keepNext w:val="0"/>
              <w:rPr>
                <w:ins w:id="903" w:author="28.105_CR0076R1_(Rel-18)_AIML_MGT" w:date="2024-03-25T18:11:00Z"/>
                <w:lang w:eastAsia="zh-CN"/>
              </w:rPr>
            </w:pPr>
            <w:ins w:id="904" w:author="28.105_CR0076R1_(Rel-18)_AIML_MGT" w:date="2024-03-25T18:11:00Z">
              <w:r w:rsidRPr="00F17505">
                <w:rPr>
                  <w:lang w:eastAsia="zh-CN"/>
                </w:rPr>
                <w:t xml:space="preserve">3GPP management system shall have </w:t>
              </w:r>
              <w:r>
                <w:rPr>
                  <w:lang w:eastAsia="zh-CN"/>
                </w:rPr>
                <w:t>a</w:t>
              </w:r>
              <w:r w:rsidRPr="00F17505">
                <w:rPr>
                  <w:lang w:eastAsia="zh-CN"/>
                </w:rPr>
                <w:t xml:space="preserve"> capability to enable </w:t>
              </w:r>
              <w:r w:rsidRPr="00F17505">
                <w:rPr>
                  <w:rFonts w:cs="Arial"/>
                </w:rPr>
                <w:t xml:space="preserve">an authorized </w:t>
              </w:r>
              <w:r>
                <w:rPr>
                  <w:rFonts w:cs="Arial"/>
                </w:rPr>
                <w:t>ML</w:t>
              </w:r>
            </w:ins>
            <w:ins w:id="905" w:author="28.105_CR0082R1_(Rel-18)_eMDAS" w:date="2024-03-25T18:35:00Z">
              <w:r w:rsidR="00006EE6">
                <w:rPr>
                  <w:rFonts w:cs="Arial"/>
                  <w:lang w:val="en-US"/>
                </w:rPr>
                <w:t xml:space="preserve"> training</w:t>
              </w:r>
            </w:ins>
            <w:ins w:id="906" w:author="28.105_CR0076R1_(Rel-18)_AIML_MGT" w:date="2024-03-25T18:11:00Z">
              <w:del w:id="907" w:author="28.105_CR0082R1_(Rel-18)_eMDAS" w:date="2024-03-25T18:35:00Z">
                <w:r w:rsidDel="00006EE6">
                  <w:rPr>
                    <w:rFonts w:cs="Arial"/>
                  </w:rPr>
                  <w:delText>T</w:delText>
                </w:r>
              </w:del>
              <w:r>
                <w:rPr>
                  <w:rFonts w:cs="Arial"/>
                </w:rPr>
                <w:t xml:space="preserve"> MnS</w:t>
              </w:r>
              <w:r w:rsidRPr="00F17505">
                <w:rPr>
                  <w:rFonts w:cs="Arial"/>
                </w:rPr>
                <w:t xml:space="preserve"> consumer to define the reporting characteristics related to a specific training request or training instance.</w:t>
              </w:r>
            </w:ins>
          </w:p>
        </w:tc>
        <w:tc>
          <w:tcPr>
            <w:tcW w:w="2008" w:type="dxa"/>
            <w:tcBorders>
              <w:top w:val="single" w:sz="4" w:space="0" w:color="auto"/>
              <w:left w:val="single" w:sz="4" w:space="0" w:color="auto"/>
              <w:bottom w:val="single" w:sz="4" w:space="0" w:color="auto"/>
              <w:right w:val="single" w:sz="4" w:space="0" w:color="auto"/>
            </w:tcBorders>
          </w:tcPr>
          <w:p w14:paraId="5E7FDA83" w14:textId="77777777" w:rsidR="001A4E23" w:rsidRPr="00F17505" w:rsidRDefault="001A4E23" w:rsidP="00F94A3D">
            <w:pPr>
              <w:pStyle w:val="TAL"/>
              <w:keepNext w:val="0"/>
              <w:rPr>
                <w:ins w:id="908" w:author="28.105_CR0076R1_(Rel-18)_AIML_MGT" w:date="2024-03-25T18:11:00Z"/>
              </w:rPr>
            </w:pPr>
            <w:ins w:id="909" w:author="28.105_CR0076R1_(Rel-18)_AIML_MGT" w:date="2024-03-25T18:11:00Z">
              <w:r w:rsidRPr="00F17505">
                <w:t xml:space="preserve">Managing ML </w:t>
              </w:r>
              <w:r>
                <w:t>t</w:t>
              </w:r>
              <w:r w:rsidRPr="00F17505">
                <w:t xml:space="preserve">raining </w:t>
              </w:r>
              <w:r>
                <w:t>p</w:t>
              </w:r>
              <w:r w:rsidRPr="00F17505">
                <w:t xml:space="preserve">rocesses </w:t>
              </w:r>
              <w:r w:rsidRPr="00F17505">
                <w:rPr>
                  <w:lang w:eastAsia="zh-CN"/>
                </w:rPr>
                <w:t xml:space="preserve">(clause </w:t>
              </w:r>
              <w:r w:rsidRPr="00F17505">
                <w:t>6.2</w:t>
              </w:r>
              <w:r>
                <w:t>a</w:t>
              </w:r>
              <w:r w:rsidRPr="00F17505">
                <w:t>.</w:t>
              </w:r>
              <w:r>
                <w:t>1.</w:t>
              </w:r>
              <w:r w:rsidRPr="00F17505">
                <w:t>2.4</w:t>
              </w:r>
              <w:r w:rsidRPr="00F17505">
                <w:rPr>
                  <w:lang w:eastAsia="zh-CN"/>
                </w:rPr>
                <w:t>)</w:t>
              </w:r>
            </w:ins>
          </w:p>
        </w:tc>
      </w:tr>
      <w:tr w:rsidR="001A4E23" w:rsidRPr="00F17505" w14:paraId="4DF64828" w14:textId="77777777" w:rsidTr="00F94A3D">
        <w:trPr>
          <w:jc w:val="center"/>
          <w:ins w:id="910" w:author="28.105_CR0076R1_(Rel-18)_AIML_MGT" w:date="2024-03-25T18:11:00Z"/>
        </w:trPr>
        <w:tc>
          <w:tcPr>
            <w:tcW w:w="2592" w:type="dxa"/>
            <w:tcBorders>
              <w:top w:val="single" w:sz="4" w:space="0" w:color="auto"/>
              <w:left w:val="single" w:sz="4" w:space="0" w:color="auto"/>
              <w:bottom w:val="single" w:sz="4" w:space="0" w:color="auto"/>
              <w:right w:val="single" w:sz="4" w:space="0" w:color="auto"/>
            </w:tcBorders>
          </w:tcPr>
          <w:p w14:paraId="04EA81DA" w14:textId="77777777" w:rsidR="001A4E23" w:rsidRPr="00F17505" w:rsidRDefault="001A4E23" w:rsidP="00F94A3D">
            <w:pPr>
              <w:pStyle w:val="TAL"/>
              <w:keepNext w:val="0"/>
              <w:rPr>
                <w:ins w:id="911" w:author="28.105_CR0076R1_(Rel-18)_AIML_MGT" w:date="2024-03-25T18:11:00Z"/>
                <w:b/>
                <w:bCs/>
                <w:lang w:eastAsia="zh-CN"/>
              </w:rPr>
            </w:pPr>
            <w:ins w:id="912" w:author="28.105_CR0076R1_(Rel-18)_AIML_MGT" w:date="2024-03-25T18:11:00Z">
              <w:r w:rsidRPr="00F17505">
                <w:rPr>
                  <w:b/>
                  <w:bCs/>
                  <w:lang w:eastAsia="zh-CN"/>
                </w:rPr>
                <w:t>REQ-ML_TRAIN- MGT</w:t>
              </w:r>
              <w:r>
                <w:rPr>
                  <w:b/>
                  <w:bCs/>
                  <w:lang w:eastAsia="zh-CN"/>
                </w:rPr>
                <w:t>-</w:t>
              </w:r>
              <w:r w:rsidRPr="00F17505">
                <w:rPr>
                  <w:b/>
                  <w:bCs/>
                  <w:lang w:eastAsia="zh-CN"/>
                </w:rPr>
                <w:t>05</w:t>
              </w:r>
            </w:ins>
          </w:p>
        </w:tc>
        <w:tc>
          <w:tcPr>
            <w:tcW w:w="5096" w:type="dxa"/>
            <w:tcBorders>
              <w:top w:val="single" w:sz="4" w:space="0" w:color="auto"/>
              <w:left w:val="single" w:sz="4" w:space="0" w:color="auto"/>
              <w:bottom w:val="single" w:sz="4" w:space="0" w:color="auto"/>
              <w:right w:val="single" w:sz="4" w:space="0" w:color="auto"/>
            </w:tcBorders>
          </w:tcPr>
          <w:p w14:paraId="33843C32" w14:textId="0515DCC8" w:rsidR="001A4E23" w:rsidRPr="00F17505" w:rsidRDefault="001A4E23" w:rsidP="00F94A3D">
            <w:pPr>
              <w:pStyle w:val="TAL"/>
              <w:keepNext w:val="0"/>
              <w:rPr>
                <w:ins w:id="913" w:author="28.105_CR0076R1_(Rel-18)_AIML_MGT" w:date="2024-03-25T18:11:00Z"/>
                <w:lang w:eastAsia="zh-CN"/>
              </w:rPr>
            </w:pPr>
            <w:ins w:id="914" w:author="28.105_CR0076R1_(Rel-18)_AIML_MGT" w:date="2024-03-25T18:11:00Z">
              <w:r w:rsidRPr="00F17505">
                <w:rPr>
                  <w:lang w:eastAsia="zh-CN"/>
                </w:rPr>
                <w:t xml:space="preserve">3GPP management system shall have </w:t>
              </w:r>
              <w:r>
                <w:rPr>
                  <w:lang w:eastAsia="zh-CN"/>
                </w:rPr>
                <w:t>a</w:t>
              </w:r>
              <w:r w:rsidRPr="00F17505">
                <w:rPr>
                  <w:lang w:eastAsia="zh-CN"/>
                </w:rPr>
                <w:t xml:space="preserve"> capability to enable the ML</w:t>
              </w:r>
            </w:ins>
            <w:ins w:id="915" w:author="28.105_CR0082R1_(Rel-18)_eMDAS" w:date="2024-03-25T18:36:00Z">
              <w:r w:rsidR="00006EE6">
                <w:rPr>
                  <w:rFonts w:cs="Arial"/>
                  <w:lang w:val="en-US"/>
                </w:rPr>
                <w:t xml:space="preserve"> training</w:t>
              </w:r>
            </w:ins>
            <w:ins w:id="916" w:author="28.105_CR0076R1_(Rel-18)_AIML_MGT" w:date="2024-03-25T18:11:00Z">
              <w:del w:id="917" w:author="28.105_CR0082R1_(Rel-18)_eMDAS" w:date="2024-03-25T18:36:00Z">
                <w:r w:rsidDel="00006EE6">
                  <w:rPr>
                    <w:lang w:eastAsia="zh-CN"/>
                  </w:rPr>
                  <w:delText>T</w:delText>
                </w:r>
              </w:del>
              <w:r w:rsidRPr="00F17505">
                <w:rPr>
                  <w:lang w:eastAsia="zh-CN"/>
                </w:rPr>
                <w:t xml:space="preserve"> function to report to any authorized </w:t>
              </w:r>
              <w:r>
                <w:rPr>
                  <w:rFonts w:cs="Arial"/>
                </w:rPr>
                <w:t>ML</w:t>
              </w:r>
            </w:ins>
            <w:ins w:id="918" w:author="28.105_CR0082R1_(Rel-18)_eMDAS" w:date="2024-03-25T18:36:00Z">
              <w:r w:rsidR="00006EE6">
                <w:rPr>
                  <w:rFonts w:cs="Arial"/>
                  <w:lang w:val="en-US"/>
                </w:rPr>
                <w:t xml:space="preserve"> training</w:t>
              </w:r>
            </w:ins>
            <w:ins w:id="919" w:author="28.105_CR0076R1_(Rel-18)_AIML_MGT" w:date="2024-03-25T18:11:00Z">
              <w:del w:id="920" w:author="28.105_CR0082R1_(Rel-18)_eMDAS" w:date="2024-03-25T18:36:00Z">
                <w:r w:rsidDel="00006EE6">
                  <w:rPr>
                    <w:rFonts w:cs="Arial"/>
                  </w:rPr>
                  <w:delText>T</w:delText>
                </w:r>
              </w:del>
              <w:r>
                <w:rPr>
                  <w:rFonts w:cs="Arial"/>
                </w:rPr>
                <w:t xml:space="preserve"> MnS</w:t>
              </w:r>
              <w:r w:rsidRPr="00F17505">
                <w:rPr>
                  <w:lang w:eastAsia="zh-CN"/>
                </w:rPr>
                <w:t xml:space="preserve"> consumer about specific ML </w:t>
              </w:r>
              <w:r>
                <w:rPr>
                  <w:lang w:eastAsia="zh-CN"/>
                </w:rPr>
                <w:t>t</w:t>
              </w:r>
              <w:r w:rsidRPr="00F17505">
                <w:rPr>
                  <w:lang w:eastAsia="zh-CN"/>
                </w:rPr>
                <w:t xml:space="preserve">raining process and/or report about the outcomes of any such ML </w:t>
              </w:r>
              <w:r>
                <w:rPr>
                  <w:lang w:eastAsia="zh-CN"/>
                </w:rPr>
                <w:t>t</w:t>
              </w:r>
              <w:r w:rsidRPr="00F17505">
                <w:rPr>
                  <w:lang w:eastAsia="zh-CN"/>
                </w:rPr>
                <w:t>raining process.</w:t>
              </w:r>
            </w:ins>
          </w:p>
        </w:tc>
        <w:tc>
          <w:tcPr>
            <w:tcW w:w="2008" w:type="dxa"/>
            <w:tcBorders>
              <w:top w:val="single" w:sz="4" w:space="0" w:color="auto"/>
              <w:left w:val="single" w:sz="4" w:space="0" w:color="auto"/>
              <w:bottom w:val="single" w:sz="4" w:space="0" w:color="auto"/>
              <w:right w:val="single" w:sz="4" w:space="0" w:color="auto"/>
            </w:tcBorders>
          </w:tcPr>
          <w:p w14:paraId="73062640" w14:textId="77777777" w:rsidR="001A4E23" w:rsidRPr="00F17505" w:rsidRDefault="001A4E23" w:rsidP="00F94A3D">
            <w:pPr>
              <w:pStyle w:val="TAL"/>
              <w:keepNext w:val="0"/>
              <w:rPr>
                <w:ins w:id="921" w:author="28.105_CR0076R1_(Rel-18)_AIML_MGT" w:date="2024-03-25T18:11:00Z"/>
              </w:rPr>
            </w:pPr>
            <w:ins w:id="922" w:author="28.105_CR0076R1_(Rel-18)_AIML_MGT" w:date="2024-03-25T18:11:00Z">
              <w:r w:rsidRPr="00F17505">
                <w:t xml:space="preserve">Managing ML </w:t>
              </w:r>
              <w:r>
                <w:t>t</w:t>
              </w:r>
              <w:r w:rsidRPr="00F17505">
                <w:t xml:space="preserve">raining </w:t>
              </w:r>
              <w:r>
                <w:t>p</w:t>
              </w:r>
              <w:r w:rsidRPr="00F17505">
                <w:t xml:space="preserve">rocesses </w:t>
              </w:r>
              <w:r w:rsidRPr="00F17505">
                <w:rPr>
                  <w:lang w:eastAsia="zh-CN"/>
                </w:rPr>
                <w:t xml:space="preserve">(clause </w:t>
              </w:r>
              <w:r w:rsidRPr="00F17505">
                <w:t>6.2</w:t>
              </w:r>
              <w:r>
                <w:t>a</w:t>
              </w:r>
              <w:r w:rsidRPr="00F17505">
                <w:t>.</w:t>
              </w:r>
              <w:r>
                <w:t>1.</w:t>
              </w:r>
              <w:r w:rsidRPr="00F17505">
                <w:t>2.4</w:t>
              </w:r>
              <w:r w:rsidRPr="00F17505">
                <w:rPr>
                  <w:lang w:eastAsia="zh-CN"/>
                </w:rPr>
                <w:t>)</w:t>
              </w:r>
            </w:ins>
          </w:p>
        </w:tc>
      </w:tr>
      <w:tr w:rsidR="001A4E23" w:rsidRPr="00F17505" w14:paraId="122B9CF1" w14:textId="77777777" w:rsidTr="00F94A3D">
        <w:trPr>
          <w:jc w:val="center"/>
          <w:ins w:id="923" w:author="28.105_CR0076R1_(Rel-18)_AIML_MGT" w:date="2024-03-25T18:11:00Z"/>
        </w:trPr>
        <w:tc>
          <w:tcPr>
            <w:tcW w:w="2592" w:type="dxa"/>
            <w:tcBorders>
              <w:top w:val="single" w:sz="4" w:space="0" w:color="auto"/>
              <w:left w:val="single" w:sz="4" w:space="0" w:color="auto"/>
              <w:bottom w:val="single" w:sz="4" w:space="0" w:color="auto"/>
              <w:right w:val="single" w:sz="4" w:space="0" w:color="auto"/>
            </w:tcBorders>
          </w:tcPr>
          <w:p w14:paraId="7C3AF760" w14:textId="77777777" w:rsidR="001A4E23" w:rsidRPr="00F17505" w:rsidRDefault="001A4E23" w:rsidP="00F94A3D">
            <w:pPr>
              <w:pStyle w:val="TAL"/>
              <w:keepNext w:val="0"/>
              <w:rPr>
                <w:ins w:id="924" w:author="28.105_CR0076R1_(Rel-18)_AIML_MGT" w:date="2024-03-25T18:11:00Z"/>
                <w:b/>
                <w:bCs/>
                <w:lang w:eastAsia="zh-CN"/>
              </w:rPr>
            </w:pPr>
            <w:ins w:id="925" w:author="28.105_CR0076R1_(Rel-18)_AIML_MGT" w:date="2024-03-25T18:11:00Z">
              <w:r w:rsidRPr="00F17505">
                <w:rPr>
                  <w:b/>
                  <w:bCs/>
                  <w:szCs w:val="22"/>
                </w:rPr>
                <w:t>REQ-ML_ERROR</w:t>
              </w:r>
              <w:r>
                <w:rPr>
                  <w:b/>
                  <w:bCs/>
                  <w:szCs w:val="22"/>
                </w:rPr>
                <w:t>-</w:t>
              </w:r>
              <w:r w:rsidRPr="00F17505">
                <w:rPr>
                  <w:b/>
                  <w:bCs/>
                  <w:szCs w:val="22"/>
                </w:rPr>
                <w:t>01</w:t>
              </w:r>
            </w:ins>
          </w:p>
        </w:tc>
        <w:tc>
          <w:tcPr>
            <w:tcW w:w="5096" w:type="dxa"/>
            <w:tcBorders>
              <w:top w:val="single" w:sz="4" w:space="0" w:color="auto"/>
              <w:left w:val="single" w:sz="4" w:space="0" w:color="auto"/>
              <w:bottom w:val="single" w:sz="4" w:space="0" w:color="auto"/>
              <w:right w:val="single" w:sz="4" w:space="0" w:color="auto"/>
            </w:tcBorders>
          </w:tcPr>
          <w:p w14:paraId="7D311DB3" w14:textId="3D1F654C" w:rsidR="001A4E23" w:rsidRPr="00F17505" w:rsidRDefault="001A4E23" w:rsidP="00F94A3D">
            <w:pPr>
              <w:pStyle w:val="TAL"/>
              <w:keepNext w:val="0"/>
              <w:rPr>
                <w:ins w:id="926" w:author="28.105_CR0076R1_(Rel-18)_AIML_MGT" w:date="2024-03-25T18:11:00Z"/>
                <w:lang w:eastAsia="zh-CN"/>
              </w:rPr>
            </w:pPr>
            <w:ins w:id="927" w:author="28.105_CR0076R1_(Rel-18)_AIML_MGT" w:date="2024-03-25T18:11:00Z">
              <w:r w:rsidRPr="00F17505">
                <w:rPr>
                  <w:lang w:eastAsia="zh-CN"/>
                </w:rPr>
                <w:t>The 3GPP management system shall enable an authorized consumer of data services (e.g. an ML</w:t>
              </w:r>
            </w:ins>
            <w:ins w:id="928" w:author="28.105_CR0082R1_(Rel-18)_eMDAS" w:date="2024-03-25T18:36:00Z">
              <w:r w:rsidR="00006EE6">
                <w:rPr>
                  <w:rFonts w:cs="Arial"/>
                  <w:lang w:val="en-US"/>
                </w:rPr>
                <w:t xml:space="preserve"> training</w:t>
              </w:r>
            </w:ins>
            <w:ins w:id="929" w:author="28.105_CR0076R1_(Rel-18)_AIML_MGT" w:date="2024-03-25T18:11:00Z">
              <w:del w:id="930" w:author="28.105_CR0082R1_(Rel-18)_eMDAS" w:date="2024-03-25T18:36:00Z">
                <w:r w:rsidDel="00006EE6">
                  <w:rPr>
                    <w:lang w:eastAsia="zh-CN"/>
                  </w:rPr>
                  <w:delText>T</w:delText>
                </w:r>
              </w:del>
              <w:r w:rsidRPr="00F17505">
                <w:rPr>
                  <w:lang w:eastAsia="zh-CN"/>
                </w:rPr>
                <w:t xml:space="preserve"> function) to request from a producer of data services a Value Quality Score of the data, which is the numerical value that represents the dependability/quality of a given observation </w:t>
              </w:r>
              <w:r w:rsidRPr="00F17505">
                <w:rPr>
                  <w:lang w:eastAsia="zh-CN"/>
                </w:rPr>
                <w:lastRenderedPageBreak/>
                <w:t>and measurement type.</w:t>
              </w:r>
            </w:ins>
          </w:p>
        </w:tc>
        <w:tc>
          <w:tcPr>
            <w:tcW w:w="2008" w:type="dxa"/>
            <w:tcBorders>
              <w:top w:val="single" w:sz="4" w:space="0" w:color="auto"/>
              <w:left w:val="single" w:sz="4" w:space="0" w:color="auto"/>
              <w:bottom w:val="single" w:sz="4" w:space="0" w:color="auto"/>
              <w:right w:val="single" w:sz="4" w:space="0" w:color="auto"/>
            </w:tcBorders>
          </w:tcPr>
          <w:p w14:paraId="604D57BB" w14:textId="77777777" w:rsidR="001A4E23" w:rsidRPr="00F17505" w:rsidRDefault="001A4E23" w:rsidP="00F94A3D">
            <w:pPr>
              <w:pStyle w:val="TAL"/>
              <w:keepNext w:val="0"/>
              <w:rPr>
                <w:ins w:id="931" w:author="28.105_CR0076R1_(Rel-18)_AIML_MGT" w:date="2024-03-25T18:11:00Z"/>
              </w:rPr>
            </w:pPr>
            <w:ins w:id="932" w:author="28.105_CR0076R1_(Rel-18)_AIML_MGT" w:date="2024-03-25T18:11:00Z">
              <w:r w:rsidRPr="00F17505">
                <w:lastRenderedPageBreak/>
                <w:t xml:space="preserve">Handling errors in data and ML decisions </w:t>
              </w:r>
              <w:r w:rsidRPr="00F17505">
                <w:rPr>
                  <w:lang w:eastAsia="zh-CN"/>
                </w:rPr>
                <w:t xml:space="preserve">(clause </w:t>
              </w:r>
              <w:r w:rsidRPr="00F17505">
                <w:t>6.2</w:t>
              </w:r>
              <w:r>
                <w:t>a</w:t>
              </w:r>
              <w:r w:rsidRPr="00F17505">
                <w:t>.</w:t>
              </w:r>
              <w:r>
                <w:t>1.</w:t>
              </w:r>
              <w:r w:rsidRPr="00F17505">
                <w:t>2.5</w:t>
              </w:r>
              <w:r w:rsidRPr="00F17505">
                <w:rPr>
                  <w:lang w:eastAsia="zh-CN"/>
                </w:rPr>
                <w:t>)</w:t>
              </w:r>
            </w:ins>
          </w:p>
        </w:tc>
      </w:tr>
      <w:tr w:rsidR="001A4E23" w:rsidRPr="00F17505" w14:paraId="0E78D49D" w14:textId="77777777" w:rsidTr="00F94A3D">
        <w:trPr>
          <w:jc w:val="center"/>
          <w:ins w:id="933" w:author="28.105_CR0076R1_(Rel-18)_AIML_MGT" w:date="2024-03-25T18:11:00Z"/>
        </w:trPr>
        <w:tc>
          <w:tcPr>
            <w:tcW w:w="2592" w:type="dxa"/>
            <w:tcBorders>
              <w:top w:val="single" w:sz="4" w:space="0" w:color="auto"/>
              <w:left w:val="single" w:sz="4" w:space="0" w:color="auto"/>
              <w:bottom w:val="single" w:sz="4" w:space="0" w:color="auto"/>
              <w:right w:val="single" w:sz="4" w:space="0" w:color="auto"/>
            </w:tcBorders>
          </w:tcPr>
          <w:p w14:paraId="2E3094A1" w14:textId="77777777" w:rsidR="001A4E23" w:rsidRPr="00F17505" w:rsidRDefault="001A4E23" w:rsidP="00F94A3D">
            <w:pPr>
              <w:pStyle w:val="TAL"/>
              <w:keepNext w:val="0"/>
              <w:rPr>
                <w:ins w:id="934" w:author="28.105_CR0076R1_(Rel-18)_AIML_MGT" w:date="2024-03-25T18:11:00Z"/>
                <w:b/>
                <w:bCs/>
                <w:szCs w:val="22"/>
              </w:rPr>
            </w:pPr>
            <w:ins w:id="935" w:author="28.105_CR0076R1_(Rel-18)_AIML_MGT" w:date="2024-03-25T18:11:00Z">
              <w:r w:rsidRPr="00F17505">
                <w:rPr>
                  <w:b/>
                  <w:bCs/>
                  <w:szCs w:val="22"/>
                </w:rPr>
                <w:t>REQ-ML_ERROR</w:t>
              </w:r>
              <w:r>
                <w:rPr>
                  <w:b/>
                  <w:bCs/>
                  <w:szCs w:val="22"/>
                </w:rPr>
                <w:t>-</w:t>
              </w:r>
              <w:r w:rsidRPr="00F17505">
                <w:rPr>
                  <w:b/>
                  <w:bCs/>
                  <w:szCs w:val="22"/>
                </w:rPr>
                <w:t>02</w:t>
              </w:r>
            </w:ins>
          </w:p>
        </w:tc>
        <w:tc>
          <w:tcPr>
            <w:tcW w:w="5096" w:type="dxa"/>
            <w:tcBorders>
              <w:top w:val="single" w:sz="4" w:space="0" w:color="auto"/>
              <w:left w:val="single" w:sz="4" w:space="0" w:color="auto"/>
              <w:bottom w:val="single" w:sz="4" w:space="0" w:color="auto"/>
              <w:right w:val="single" w:sz="4" w:space="0" w:color="auto"/>
            </w:tcBorders>
          </w:tcPr>
          <w:p w14:paraId="18C2BE7B" w14:textId="77777777" w:rsidR="001A4E23" w:rsidRPr="00F17505" w:rsidRDefault="001A4E23" w:rsidP="00F94A3D">
            <w:pPr>
              <w:pStyle w:val="TAL"/>
              <w:keepNext w:val="0"/>
              <w:rPr>
                <w:ins w:id="936" w:author="28.105_CR0076R1_(Rel-18)_AIML_MGT" w:date="2024-03-25T18:11:00Z"/>
                <w:lang w:eastAsia="zh-CN"/>
              </w:rPr>
            </w:pPr>
            <w:ins w:id="937" w:author="28.105_CR0076R1_(Rel-18)_AIML_MGT" w:date="2024-03-25T18:11:00Z">
              <w:r w:rsidRPr="00F17505">
                <w:rPr>
                  <w:lang w:eastAsia="zh-CN"/>
                </w:rPr>
                <w:t xml:space="preserve">The 3GPP management system shall enable an authorized consumer of </w:t>
              </w:r>
              <w:r>
                <w:rPr>
                  <w:lang w:eastAsia="zh-CN"/>
                </w:rPr>
                <w:t>AI/</w:t>
              </w:r>
              <w:r w:rsidRPr="00F17505">
                <w:rPr>
                  <w:lang w:eastAsia="zh-CN"/>
                </w:rPr>
                <w:t xml:space="preserve">ML decisions (e.g. a controller) to request ML decision confidence score which is the numerical value that represents the dependability/quality of a given decision generated by </w:t>
              </w:r>
              <w:r>
                <w:rPr>
                  <w:lang w:eastAsia="zh-CN"/>
                </w:rPr>
                <w:t>an</w:t>
              </w:r>
              <w:r w:rsidRPr="00F17505">
                <w:rPr>
                  <w:lang w:eastAsia="zh-CN"/>
                </w:rPr>
                <w:t xml:space="preserve"> </w:t>
              </w:r>
              <w:r>
                <w:rPr>
                  <w:lang w:eastAsia="zh-CN"/>
                </w:rPr>
                <w:t>AI/</w:t>
              </w:r>
              <w:r w:rsidRPr="00F17505">
                <w:rPr>
                  <w:lang w:eastAsia="zh-CN"/>
                </w:rPr>
                <w:t>ML</w:t>
              </w:r>
              <w:r>
                <w:rPr>
                  <w:lang w:eastAsia="zh-CN"/>
                </w:rPr>
                <w:t xml:space="preserve"> inference</w:t>
              </w:r>
              <w:r w:rsidRPr="00F17505">
                <w:rPr>
                  <w:lang w:eastAsia="zh-CN"/>
                </w:rPr>
                <w:t xml:space="preserve"> function.</w:t>
              </w:r>
            </w:ins>
          </w:p>
        </w:tc>
        <w:tc>
          <w:tcPr>
            <w:tcW w:w="2008" w:type="dxa"/>
            <w:tcBorders>
              <w:top w:val="single" w:sz="4" w:space="0" w:color="auto"/>
              <w:left w:val="single" w:sz="4" w:space="0" w:color="auto"/>
              <w:bottom w:val="single" w:sz="4" w:space="0" w:color="auto"/>
              <w:right w:val="single" w:sz="4" w:space="0" w:color="auto"/>
            </w:tcBorders>
          </w:tcPr>
          <w:p w14:paraId="02122DEF" w14:textId="77777777" w:rsidR="001A4E23" w:rsidRPr="00F17505" w:rsidRDefault="001A4E23" w:rsidP="00F94A3D">
            <w:pPr>
              <w:pStyle w:val="TAL"/>
              <w:keepNext w:val="0"/>
              <w:rPr>
                <w:ins w:id="938" w:author="28.105_CR0076R1_(Rel-18)_AIML_MGT" w:date="2024-03-25T18:11:00Z"/>
              </w:rPr>
            </w:pPr>
            <w:ins w:id="939" w:author="28.105_CR0076R1_(Rel-18)_AIML_MGT" w:date="2024-03-25T18:11:00Z">
              <w:r w:rsidRPr="00F17505">
                <w:t xml:space="preserve">Handling errors in data and ML decisions </w:t>
              </w:r>
              <w:r w:rsidRPr="00F17505">
                <w:rPr>
                  <w:lang w:eastAsia="zh-CN"/>
                </w:rPr>
                <w:t xml:space="preserve">(clause </w:t>
              </w:r>
              <w:r w:rsidRPr="00F17505">
                <w:t>6.2</w:t>
              </w:r>
              <w:r>
                <w:t>a</w:t>
              </w:r>
              <w:r w:rsidRPr="00F17505">
                <w:t>.</w:t>
              </w:r>
              <w:r>
                <w:t>1.</w:t>
              </w:r>
              <w:r w:rsidRPr="00F17505">
                <w:t>2.5</w:t>
              </w:r>
              <w:r w:rsidRPr="00F17505">
                <w:rPr>
                  <w:lang w:eastAsia="zh-CN"/>
                </w:rPr>
                <w:t>)</w:t>
              </w:r>
            </w:ins>
          </w:p>
        </w:tc>
      </w:tr>
      <w:tr w:rsidR="001A4E23" w:rsidRPr="00F17505" w14:paraId="57BA5B31" w14:textId="77777777" w:rsidTr="00F94A3D">
        <w:trPr>
          <w:jc w:val="center"/>
          <w:ins w:id="940" w:author="28.105_CR0076R1_(Rel-18)_AIML_MGT" w:date="2024-03-25T18:11:00Z"/>
        </w:trPr>
        <w:tc>
          <w:tcPr>
            <w:tcW w:w="2592" w:type="dxa"/>
            <w:tcBorders>
              <w:top w:val="single" w:sz="4" w:space="0" w:color="auto"/>
              <w:left w:val="single" w:sz="4" w:space="0" w:color="auto"/>
              <w:bottom w:val="single" w:sz="4" w:space="0" w:color="auto"/>
              <w:right w:val="single" w:sz="4" w:space="0" w:color="auto"/>
            </w:tcBorders>
          </w:tcPr>
          <w:p w14:paraId="4C8133A6" w14:textId="77777777" w:rsidR="001A4E23" w:rsidRPr="00F17505" w:rsidRDefault="001A4E23" w:rsidP="00F94A3D">
            <w:pPr>
              <w:pStyle w:val="TAL"/>
              <w:keepNext w:val="0"/>
              <w:rPr>
                <w:ins w:id="941" w:author="28.105_CR0076R1_(Rel-18)_AIML_MGT" w:date="2024-03-25T18:11:00Z"/>
                <w:b/>
                <w:bCs/>
                <w:szCs w:val="22"/>
              </w:rPr>
            </w:pPr>
            <w:ins w:id="942" w:author="28.105_CR0076R1_(Rel-18)_AIML_MGT" w:date="2024-03-25T18:11:00Z">
              <w:r w:rsidRPr="00F17505">
                <w:rPr>
                  <w:b/>
                  <w:bCs/>
                  <w:szCs w:val="22"/>
                </w:rPr>
                <w:t>REQ-ML_ERROR</w:t>
              </w:r>
              <w:r>
                <w:rPr>
                  <w:b/>
                  <w:bCs/>
                  <w:szCs w:val="22"/>
                </w:rPr>
                <w:t>-</w:t>
              </w:r>
              <w:r w:rsidRPr="00F17505">
                <w:rPr>
                  <w:b/>
                  <w:bCs/>
                  <w:szCs w:val="22"/>
                </w:rPr>
                <w:t>03</w:t>
              </w:r>
            </w:ins>
          </w:p>
        </w:tc>
        <w:tc>
          <w:tcPr>
            <w:tcW w:w="5096" w:type="dxa"/>
            <w:tcBorders>
              <w:top w:val="single" w:sz="4" w:space="0" w:color="auto"/>
              <w:left w:val="single" w:sz="4" w:space="0" w:color="auto"/>
              <w:bottom w:val="single" w:sz="4" w:space="0" w:color="auto"/>
              <w:right w:val="single" w:sz="4" w:space="0" w:color="auto"/>
            </w:tcBorders>
          </w:tcPr>
          <w:p w14:paraId="13A74305" w14:textId="11FEF3AD" w:rsidR="001A4E23" w:rsidRPr="00F17505" w:rsidRDefault="001A4E23" w:rsidP="00F94A3D">
            <w:pPr>
              <w:pStyle w:val="TAL"/>
              <w:keepNext w:val="0"/>
              <w:rPr>
                <w:ins w:id="943" w:author="28.105_CR0076R1_(Rel-18)_AIML_MGT" w:date="2024-03-25T18:11:00Z"/>
                <w:lang w:eastAsia="zh-CN"/>
              </w:rPr>
            </w:pPr>
            <w:ins w:id="944" w:author="28.105_CR0076R1_(Rel-18)_AIML_MGT" w:date="2024-03-25T18:11:00Z">
              <w:r w:rsidRPr="00F17505">
                <w:rPr>
                  <w:lang w:eastAsia="zh-CN"/>
                </w:rPr>
                <w:t>The 3GPP management system shall enable a producer of data services (e.g. a gNB) to provide to an authorized consumer (e.g. an ML</w:t>
              </w:r>
            </w:ins>
            <w:ins w:id="945" w:author="28.105_CR0082R1_(Rel-18)_eMDAS" w:date="2024-03-25T18:36:00Z">
              <w:r w:rsidR="00006EE6">
                <w:rPr>
                  <w:rFonts w:cs="Arial"/>
                  <w:lang w:val="en-US"/>
                </w:rPr>
                <w:t xml:space="preserve"> training</w:t>
              </w:r>
            </w:ins>
            <w:ins w:id="946" w:author="28.105_CR0076R1_(Rel-18)_AIML_MGT" w:date="2024-03-25T18:11:00Z">
              <w:del w:id="947" w:author="28.105_CR0082R1_(Rel-18)_eMDAS" w:date="2024-03-25T18:36:00Z">
                <w:r w:rsidDel="00006EE6">
                  <w:rPr>
                    <w:lang w:eastAsia="zh-CN"/>
                  </w:rPr>
                  <w:delText>T</w:delText>
                </w:r>
              </w:del>
              <w:r w:rsidRPr="00F17505">
                <w:rPr>
                  <w:lang w:eastAsia="zh-CN"/>
                </w:rPr>
                <w:t xml:space="preserve"> function) a Value Quality Score of the data, which is the numerical value that represents the dependability/quality of a given observation and measurement type.</w:t>
              </w:r>
            </w:ins>
          </w:p>
        </w:tc>
        <w:tc>
          <w:tcPr>
            <w:tcW w:w="2008" w:type="dxa"/>
            <w:tcBorders>
              <w:top w:val="single" w:sz="4" w:space="0" w:color="auto"/>
              <w:left w:val="single" w:sz="4" w:space="0" w:color="auto"/>
              <w:bottom w:val="single" w:sz="4" w:space="0" w:color="auto"/>
              <w:right w:val="single" w:sz="4" w:space="0" w:color="auto"/>
            </w:tcBorders>
          </w:tcPr>
          <w:p w14:paraId="12C2D6E2" w14:textId="77777777" w:rsidR="001A4E23" w:rsidRPr="00F17505" w:rsidRDefault="001A4E23" w:rsidP="00F94A3D">
            <w:pPr>
              <w:pStyle w:val="TAL"/>
              <w:keepNext w:val="0"/>
              <w:rPr>
                <w:ins w:id="948" w:author="28.105_CR0076R1_(Rel-18)_AIML_MGT" w:date="2024-03-25T18:11:00Z"/>
              </w:rPr>
            </w:pPr>
            <w:ins w:id="949" w:author="28.105_CR0076R1_(Rel-18)_AIML_MGT" w:date="2024-03-25T18:11:00Z">
              <w:r w:rsidRPr="00F17505">
                <w:t xml:space="preserve">Handling errors in data and ML decisions </w:t>
              </w:r>
              <w:r w:rsidRPr="00F17505">
                <w:rPr>
                  <w:lang w:eastAsia="zh-CN"/>
                </w:rPr>
                <w:t xml:space="preserve">(clause </w:t>
              </w:r>
              <w:r w:rsidRPr="00F17505">
                <w:t>6.2</w:t>
              </w:r>
              <w:r>
                <w:t>a</w:t>
              </w:r>
              <w:r w:rsidRPr="00F17505">
                <w:t>.</w:t>
              </w:r>
              <w:r>
                <w:t>1.</w:t>
              </w:r>
              <w:r w:rsidRPr="00F17505">
                <w:t>2.5</w:t>
              </w:r>
              <w:r w:rsidRPr="00F17505">
                <w:rPr>
                  <w:lang w:eastAsia="zh-CN"/>
                </w:rPr>
                <w:t>)</w:t>
              </w:r>
            </w:ins>
          </w:p>
        </w:tc>
      </w:tr>
      <w:tr w:rsidR="001A4E23" w:rsidRPr="00F17505" w14:paraId="555638B8" w14:textId="77777777" w:rsidTr="00F94A3D">
        <w:trPr>
          <w:jc w:val="center"/>
          <w:ins w:id="950" w:author="28.105_CR0076R1_(Rel-18)_AIML_MGT" w:date="2024-03-25T18:11:00Z"/>
        </w:trPr>
        <w:tc>
          <w:tcPr>
            <w:tcW w:w="2592" w:type="dxa"/>
            <w:tcBorders>
              <w:top w:val="single" w:sz="4" w:space="0" w:color="auto"/>
              <w:left w:val="single" w:sz="4" w:space="0" w:color="auto"/>
              <w:bottom w:val="single" w:sz="4" w:space="0" w:color="auto"/>
              <w:right w:val="single" w:sz="4" w:space="0" w:color="auto"/>
            </w:tcBorders>
          </w:tcPr>
          <w:p w14:paraId="23493E65" w14:textId="77777777" w:rsidR="001A4E23" w:rsidRPr="00F17505" w:rsidRDefault="001A4E23" w:rsidP="00F94A3D">
            <w:pPr>
              <w:pStyle w:val="TAL"/>
              <w:keepNext w:val="0"/>
              <w:rPr>
                <w:ins w:id="951" w:author="28.105_CR0076R1_(Rel-18)_AIML_MGT" w:date="2024-03-25T18:11:00Z"/>
                <w:b/>
                <w:bCs/>
                <w:szCs w:val="22"/>
              </w:rPr>
            </w:pPr>
            <w:ins w:id="952" w:author="28.105_CR0076R1_(Rel-18)_AIML_MGT" w:date="2024-03-25T18:11:00Z">
              <w:r w:rsidRPr="00F17505">
                <w:rPr>
                  <w:b/>
                  <w:bCs/>
                  <w:szCs w:val="22"/>
                </w:rPr>
                <w:t>REQ-ML_ERROR</w:t>
              </w:r>
              <w:r>
                <w:rPr>
                  <w:b/>
                  <w:bCs/>
                  <w:szCs w:val="22"/>
                </w:rPr>
                <w:t>-</w:t>
              </w:r>
              <w:r w:rsidRPr="00F17505">
                <w:rPr>
                  <w:b/>
                  <w:bCs/>
                  <w:szCs w:val="22"/>
                </w:rPr>
                <w:t>04</w:t>
              </w:r>
            </w:ins>
          </w:p>
        </w:tc>
        <w:tc>
          <w:tcPr>
            <w:tcW w:w="5096" w:type="dxa"/>
            <w:tcBorders>
              <w:top w:val="single" w:sz="4" w:space="0" w:color="auto"/>
              <w:left w:val="single" w:sz="4" w:space="0" w:color="auto"/>
              <w:bottom w:val="single" w:sz="4" w:space="0" w:color="auto"/>
              <w:right w:val="single" w:sz="4" w:space="0" w:color="auto"/>
            </w:tcBorders>
          </w:tcPr>
          <w:p w14:paraId="4BEB6921" w14:textId="77777777" w:rsidR="001A4E23" w:rsidRPr="00F17505" w:rsidRDefault="001A4E23" w:rsidP="00F94A3D">
            <w:pPr>
              <w:pStyle w:val="TAL"/>
              <w:keepNext w:val="0"/>
              <w:rPr>
                <w:ins w:id="953" w:author="28.105_CR0076R1_(Rel-18)_AIML_MGT" w:date="2024-03-25T18:11:00Z"/>
                <w:lang w:eastAsia="zh-CN"/>
              </w:rPr>
            </w:pPr>
            <w:ins w:id="954" w:author="28.105_CR0076R1_(Rel-18)_AIML_MGT" w:date="2024-03-25T18:11:00Z">
              <w:r w:rsidRPr="00F17505">
                <w:rPr>
                  <w:lang w:eastAsia="zh-CN"/>
                </w:rPr>
                <w:t xml:space="preserve">The 3GPP management system shall enable a producer of ML decisions (e.g. an </w:t>
              </w:r>
              <w:r>
                <w:rPr>
                  <w:lang w:eastAsia="zh-CN"/>
                </w:rPr>
                <w:t>AI/ML inference</w:t>
              </w:r>
              <w:r w:rsidRPr="00F17505">
                <w:rPr>
                  <w:lang w:eastAsia="zh-CN"/>
                </w:rPr>
                <w:t xml:space="preserve"> function) to provide to an authorized consumer of ML decisions (e.g. a controller) an </w:t>
              </w:r>
              <w:r>
                <w:rPr>
                  <w:lang w:eastAsia="zh-CN"/>
                </w:rPr>
                <w:t>AI/</w:t>
              </w:r>
              <w:r w:rsidRPr="00F17505">
                <w:rPr>
                  <w:lang w:eastAsia="zh-CN"/>
                </w:rPr>
                <w:t xml:space="preserve">ML decision confidence score which is the numerical value that represents the dependability/quality of a given decision generated by the </w:t>
              </w:r>
              <w:r>
                <w:rPr>
                  <w:lang w:eastAsia="zh-CN"/>
                </w:rPr>
                <w:t>AI/ML</w:t>
              </w:r>
              <w:r w:rsidRPr="00F17505">
                <w:rPr>
                  <w:lang w:eastAsia="zh-CN"/>
                </w:rPr>
                <w:t xml:space="preserve"> </w:t>
              </w:r>
              <w:r>
                <w:rPr>
                  <w:lang w:eastAsia="zh-CN"/>
                </w:rPr>
                <w:t xml:space="preserve">inference </w:t>
              </w:r>
              <w:r w:rsidRPr="00F17505">
                <w:rPr>
                  <w:lang w:eastAsia="zh-CN"/>
                </w:rPr>
                <w:t>function.</w:t>
              </w:r>
            </w:ins>
          </w:p>
        </w:tc>
        <w:tc>
          <w:tcPr>
            <w:tcW w:w="2008" w:type="dxa"/>
            <w:tcBorders>
              <w:top w:val="single" w:sz="4" w:space="0" w:color="auto"/>
              <w:left w:val="single" w:sz="4" w:space="0" w:color="auto"/>
              <w:bottom w:val="single" w:sz="4" w:space="0" w:color="auto"/>
              <w:right w:val="single" w:sz="4" w:space="0" w:color="auto"/>
            </w:tcBorders>
          </w:tcPr>
          <w:p w14:paraId="212CF8EC" w14:textId="77777777" w:rsidR="001A4E23" w:rsidRPr="00F17505" w:rsidRDefault="001A4E23" w:rsidP="00F94A3D">
            <w:pPr>
              <w:pStyle w:val="TAL"/>
              <w:keepNext w:val="0"/>
              <w:rPr>
                <w:ins w:id="955" w:author="28.105_CR0076R1_(Rel-18)_AIML_MGT" w:date="2024-03-25T18:11:00Z"/>
              </w:rPr>
            </w:pPr>
            <w:ins w:id="956" w:author="28.105_CR0076R1_(Rel-18)_AIML_MGT" w:date="2024-03-25T18:11:00Z">
              <w:r w:rsidRPr="00F17505">
                <w:t xml:space="preserve">Handling errors in data and ML decisions </w:t>
              </w:r>
              <w:r w:rsidRPr="00F17505">
                <w:rPr>
                  <w:lang w:eastAsia="zh-CN"/>
                </w:rPr>
                <w:t xml:space="preserve">(clause </w:t>
              </w:r>
              <w:r w:rsidRPr="00F17505">
                <w:t>6.2</w:t>
              </w:r>
              <w:r>
                <w:t>a</w:t>
              </w:r>
              <w:r w:rsidRPr="00F17505">
                <w:t>.</w:t>
              </w:r>
              <w:r>
                <w:t>1.</w:t>
              </w:r>
              <w:r w:rsidRPr="00F17505">
                <w:t>2.5</w:t>
              </w:r>
              <w:r w:rsidRPr="00F17505">
                <w:rPr>
                  <w:lang w:eastAsia="zh-CN"/>
                </w:rPr>
                <w:t>)</w:t>
              </w:r>
            </w:ins>
          </w:p>
        </w:tc>
      </w:tr>
      <w:tr w:rsidR="001A4E23" w:rsidRPr="00F17505" w14:paraId="240ED33E" w14:textId="77777777" w:rsidTr="00F94A3D">
        <w:trPr>
          <w:trHeight w:val="642"/>
          <w:jc w:val="center"/>
          <w:ins w:id="957" w:author="28.105_CR0076R1_(Rel-18)_AIML_MGT" w:date="2024-03-25T18:11:00Z"/>
        </w:trPr>
        <w:tc>
          <w:tcPr>
            <w:tcW w:w="2592" w:type="dxa"/>
            <w:tcBorders>
              <w:top w:val="single" w:sz="4" w:space="0" w:color="auto"/>
              <w:left w:val="single" w:sz="4" w:space="0" w:color="auto"/>
              <w:bottom w:val="single" w:sz="4" w:space="0" w:color="auto"/>
              <w:right w:val="single" w:sz="4" w:space="0" w:color="auto"/>
            </w:tcBorders>
          </w:tcPr>
          <w:p w14:paraId="67CAD384" w14:textId="77777777" w:rsidR="001A4E23" w:rsidRPr="00F17505" w:rsidRDefault="001A4E23" w:rsidP="00F94A3D">
            <w:pPr>
              <w:pStyle w:val="TAL"/>
              <w:keepNext w:val="0"/>
              <w:rPr>
                <w:ins w:id="958" w:author="28.105_CR0076R1_(Rel-18)_AIML_MGT" w:date="2024-03-25T18:11:00Z"/>
                <w:b/>
                <w:bCs/>
                <w:szCs w:val="22"/>
              </w:rPr>
            </w:pPr>
            <w:ins w:id="959" w:author="28.105_CR0076R1_(Rel-18)_AIML_MGT" w:date="2024-03-25T18:11:00Z">
              <w:r w:rsidRPr="00F17505">
                <w:rPr>
                  <w:b/>
                  <w:bCs/>
                  <w:szCs w:val="22"/>
                </w:rPr>
                <w:t>REQ-ML_</w:t>
              </w:r>
              <w:r>
                <w:rPr>
                  <w:b/>
                  <w:bCs/>
                  <w:szCs w:val="22"/>
                </w:rPr>
                <w:t>VLD-</w:t>
              </w:r>
              <w:r w:rsidRPr="00F17505">
                <w:rPr>
                  <w:b/>
                  <w:bCs/>
                  <w:szCs w:val="22"/>
                </w:rPr>
                <w:t>0</w:t>
              </w:r>
              <w:r>
                <w:rPr>
                  <w:b/>
                  <w:bCs/>
                  <w:szCs w:val="22"/>
                </w:rPr>
                <w:t>1</w:t>
              </w:r>
            </w:ins>
          </w:p>
        </w:tc>
        <w:tc>
          <w:tcPr>
            <w:tcW w:w="5096" w:type="dxa"/>
            <w:tcBorders>
              <w:top w:val="single" w:sz="4" w:space="0" w:color="auto"/>
              <w:left w:val="single" w:sz="4" w:space="0" w:color="auto"/>
              <w:bottom w:val="single" w:sz="4" w:space="0" w:color="auto"/>
              <w:right w:val="single" w:sz="4" w:space="0" w:color="auto"/>
            </w:tcBorders>
          </w:tcPr>
          <w:p w14:paraId="6B2165A3" w14:textId="67F5F4CB" w:rsidR="001A4E23" w:rsidRPr="00F17505" w:rsidRDefault="001A4E23" w:rsidP="00F94A3D">
            <w:pPr>
              <w:pStyle w:val="TAL"/>
              <w:keepNext w:val="0"/>
              <w:rPr>
                <w:ins w:id="960" w:author="28.105_CR0076R1_(Rel-18)_AIML_MGT" w:date="2024-03-25T18:11:00Z"/>
                <w:lang w:eastAsia="zh-CN"/>
              </w:rPr>
            </w:pPr>
            <w:ins w:id="961" w:author="28.105_CR0076R1_(Rel-18)_AIML_MGT" w:date="2024-03-25T18:11:00Z">
              <w:r w:rsidRPr="00EF2E83">
                <w:t>The ML</w:t>
              </w:r>
            </w:ins>
            <w:ins w:id="962" w:author="28.105_CR0082R1_(Rel-18)_eMDAS" w:date="2024-03-25T18:40:00Z">
              <w:r w:rsidR="00006EE6">
                <w:rPr>
                  <w:lang w:eastAsia="zh-CN"/>
                </w:rPr>
                <w:t xml:space="preserve"> training</w:t>
              </w:r>
            </w:ins>
            <w:ins w:id="963" w:author="28.105_CR0076R1_(Rel-18)_AIML_MGT" w:date="2024-03-25T18:11:00Z">
              <w:del w:id="964" w:author="28.105_CR0082R1_(Rel-18)_eMDAS" w:date="2024-03-25T18:40:00Z">
                <w:r w:rsidDel="00006EE6">
                  <w:delText>T</w:delText>
                </w:r>
              </w:del>
              <w:r w:rsidRPr="00EF2E83">
                <w:t xml:space="preserve"> MnS producer </w:t>
              </w:r>
              <w:r>
                <w:t>should</w:t>
              </w:r>
              <w:r w:rsidRPr="00EF2E83">
                <w:t xml:space="preserve"> have a capability to validate the ML entities during the </w:t>
              </w:r>
              <w:r>
                <w:t xml:space="preserve">ML </w:t>
              </w:r>
              <w:r w:rsidRPr="00EF2E83">
                <w:rPr>
                  <w:lang w:eastAsia="zh-CN"/>
                </w:rPr>
                <w:t>training process and report the performance of the ML entities on both the training data and validation data to the authorized consumer.</w:t>
              </w:r>
            </w:ins>
          </w:p>
        </w:tc>
        <w:tc>
          <w:tcPr>
            <w:tcW w:w="2008" w:type="dxa"/>
            <w:tcBorders>
              <w:top w:val="single" w:sz="4" w:space="0" w:color="auto"/>
              <w:left w:val="single" w:sz="4" w:space="0" w:color="auto"/>
              <w:bottom w:val="single" w:sz="4" w:space="0" w:color="auto"/>
              <w:right w:val="single" w:sz="4" w:space="0" w:color="auto"/>
            </w:tcBorders>
          </w:tcPr>
          <w:p w14:paraId="7B4513A0" w14:textId="77777777" w:rsidR="001A4E23" w:rsidRPr="00F17505" w:rsidRDefault="001A4E23" w:rsidP="00F94A3D">
            <w:pPr>
              <w:pStyle w:val="TAL"/>
              <w:keepNext w:val="0"/>
              <w:rPr>
                <w:ins w:id="965" w:author="28.105_CR0076R1_(Rel-18)_AIML_MGT" w:date="2024-03-25T18:11:00Z"/>
              </w:rPr>
            </w:pPr>
            <w:ins w:id="966" w:author="28.105_CR0076R1_(Rel-18)_AIML_MGT" w:date="2024-03-25T18:11:00Z">
              <w:r w:rsidRPr="00EF2E83">
                <w:t xml:space="preserve">ML entity </w:t>
              </w:r>
              <w:r w:rsidRPr="001E6F5B">
                <w:rPr>
                  <w:lang w:val="en-US"/>
                </w:rPr>
                <w:t>validation</w:t>
              </w:r>
              <w:r w:rsidRPr="00EF2E83">
                <w:t xml:space="preserve"> performance reporting</w:t>
              </w:r>
              <w:r w:rsidRPr="00F17505">
                <w:rPr>
                  <w:lang w:eastAsia="zh-CN"/>
                </w:rPr>
                <w:t xml:space="preserve"> (clause </w:t>
              </w:r>
              <w:r w:rsidRPr="00F17505">
                <w:t>6.2</w:t>
              </w:r>
              <w:r>
                <w:t>a</w:t>
              </w:r>
              <w:r w:rsidRPr="00F17505">
                <w:t>.</w:t>
              </w:r>
              <w:r>
                <w:t>1.</w:t>
              </w:r>
              <w:r w:rsidRPr="00F17505">
                <w:t>2.</w:t>
              </w:r>
              <w:r>
                <w:t>7</w:t>
              </w:r>
              <w:r w:rsidRPr="00F17505">
                <w:rPr>
                  <w:lang w:eastAsia="zh-CN"/>
                </w:rPr>
                <w:t>)</w:t>
              </w:r>
            </w:ins>
          </w:p>
        </w:tc>
      </w:tr>
      <w:tr w:rsidR="001A4E23" w:rsidRPr="00F17505" w14:paraId="66D1371B" w14:textId="77777777" w:rsidTr="00F94A3D">
        <w:trPr>
          <w:jc w:val="center"/>
          <w:ins w:id="967" w:author="28.105_CR0076R1_(Rel-18)_AIML_MGT" w:date="2024-03-25T18:11:00Z"/>
        </w:trPr>
        <w:tc>
          <w:tcPr>
            <w:tcW w:w="2592" w:type="dxa"/>
            <w:tcBorders>
              <w:top w:val="single" w:sz="4" w:space="0" w:color="auto"/>
              <w:left w:val="single" w:sz="4" w:space="0" w:color="auto"/>
              <w:bottom w:val="single" w:sz="4" w:space="0" w:color="auto"/>
              <w:right w:val="single" w:sz="4" w:space="0" w:color="auto"/>
            </w:tcBorders>
          </w:tcPr>
          <w:p w14:paraId="67CABD93" w14:textId="77777777" w:rsidR="001A4E23" w:rsidRPr="00F17505" w:rsidRDefault="001A4E23" w:rsidP="00F94A3D">
            <w:pPr>
              <w:pStyle w:val="TAL"/>
              <w:keepNext w:val="0"/>
              <w:rPr>
                <w:ins w:id="968" w:author="28.105_CR0076R1_(Rel-18)_AIML_MGT" w:date="2024-03-25T18:11:00Z"/>
                <w:b/>
                <w:bCs/>
                <w:szCs w:val="22"/>
              </w:rPr>
            </w:pPr>
            <w:ins w:id="969" w:author="28.105_CR0076R1_(Rel-18)_AIML_MGT" w:date="2024-03-25T18:11:00Z">
              <w:r w:rsidRPr="00F17505">
                <w:rPr>
                  <w:b/>
                  <w:bCs/>
                  <w:szCs w:val="22"/>
                </w:rPr>
                <w:t>REQ-ML_</w:t>
              </w:r>
              <w:r>
                <w:rPr>
                  <w:b/>
                  <w:bCs/>
                  <w:szCs w:val="22"/>
                </w:rPr>
                <w:t>VLD-</w:t>
              </w:r>
              <w:r w:rsidRPr="00F17505">
                <w:rPr>
                  <w:b/>
                  <w:bCs/>
                  <w:szCs w:val="22"/>
                </w:rPr>
                <w:t>0</w:t>
              </w:r>
              <w:r>
                <w:rPr>
                  <w:b/>
                  <w:bCs/>
                  <w:szCs w:val="22"/>
                </w:rPr>
                <w:t>2</w:t>
              </w:r>
            </w:ins>
          </w:p>
        </w:tc>
        <w:tc>
          <w:tcPr>
            <w:tcW w:w="5096" w:type="dxa"/>
            <w:tcBorders>
              <w:top w:val="single" w:sz="4" w:space="0" w:color="auto"/>
              <w:left w:val="single" w:sz="4" w:space="0" w:color="auto"/>
              <w:bottom w:val="single" w:sz="4" w:space="0" w:color="auto"/>
              <w:right w:val="single" w:sz="4" w:space="0" w:color="auto"/>
            </w:tcBorders>
          </w:tcPr>
          <w:p w14:paraId="67D79840" w14:textId="040DFC44" w:rsidR="001A4E23" w:rsidRPr="00F17505" w:rsidRDefault="001A4E23" w:rsidP="00F94A3D">
            <w:pPr>
              <w:pStyle w:val="TAL"/>
              <w:keepNext w:val="0"/>
              <w:rPr>
                <w:ins w:id="970" w:author="28.105_CR0076R1_(Rel-18)_AIML_MGT" w:date="2024-03-25T18:11:00Z"/>
                <w:lang w:eastAsia="zh-CN"/>
              </w:rPr>
            </w:pPr>
            <w:ins w:id="971" w:author="28.105_CR0076R1_(Rel-18)_AIML_MGT" w:date="2024-03-25T18:11:00Z">
              <w:r w:rsidRPr="00EF2E83">
                <w:rPr>
                  <w:lang w:eastAsia="zh-CN"/>
                </w:rPr>
                <w:t>The ML</w:t>
              </w:r>
            </w:ins>
            <w:ins w:id="972" w:author="28.105_CR0082R1_(Rel-18)_eMDAS" w:date="2024-03-25T18:36:00Z">
              <w:r w:rsidR="00006EE6">
                <w:rPr>
                  <w:rFonts w:cs="Arial"/>
                  <w:lang w:val="en-US"/>
                </w:rPr>
                <w:t xml:space="preserve"> training</w:t>
              </w:r>
            </w:ins>
            <w:ins w:id="973" w:author="28.105_CR0076R1_(Rel-18)_AIML_MGT" w:date="2024-03-25T18:11:00Z">
              <w:del w:id="974" w:author="28.105_CR0082R1_(Rel-18)_eMDAS" w:date="2024-03-25T18:36:00Z">
                <w:r w:rsidDel="00006EE6">
                  <w:rPr>
                    <w:lang w:eastAsia="zh-CN"/>
                  </w:rPr>
                  <w:delText>T</w:delText>
                </w:r>
              </w:del>
              <w:r w:rsidRPr="00EF2E83">
                <w:rPr>
                  <w:lang w:eastAsia="zh-CN"/>
                </w:rPr>
                <w:t xml:space="preserve"> MnS producer </w:t>
              </w:r>
              <w:r>
                <w:rPr>
                  <w:lang w:eastAsia="zh-CN"/>
                </w:rPr>
                <w:t>should</w:t>
              </w:r>
              <w:r w:rsidRPr="00EF2E83">
                <w:rPr>
                  <w:lang w:eastAsia="zh-CN"/>
                </w:rPr>
                <w:t xml:space="preserve"> have a capability to report the ratio (in terms of quantity of data </w:t>
              </w:r>
              <w:r>
                <w:rPr>
                  <w:lang w:eastAsia="zh-CN"/>
                </w:rPr>
                <w:t>s</w:t>
              </w:r>
              <w:r w:rsidRPr="00EF2E83">
                <w:rPr>
                  <w:lang w:eastAsia="zh-CN"/>
                </w:rPr>
                <w:t>amples) of the training data and validation data used during the</w:t>
              </w:r>
              <w:r>
                <w:rPr>
                  <w:lang w:eastAsia="zh-CN"/>
                </w:rPr>
                <w:t xml:space="preserve"> ML</w:t>
              </w:r>
              <w:r w:rsidRPr="00EF2E83">
                <w:rPr>
                  <w:lang w:eastAsia="zh-CN"/>
                </w:rPr>
                <w:t xml:space="preserve"> training </w:t>
              </w:r>
              <w:r>
                <w:rPr>
                  <w:lang w:eastAsia="zh-CN"/>
                </w:rPr>
                <w:t xml:space="preserve">and validation </w:t>
              </w:r>
              <w:r w:rsidRPr="00EF2E83">
                <w:rPr>
                  <w:lang w:eastAsia="zh-CN"/>
                </w:rPr>
                <w:t>process.</w:t>
              </w:r>
            </w:ins>
          </w:p>
        </w:tc>
        <w:tc>
          <w:tcPr>
            <w:tcW w:w="2008" w:type="dxa"/>
            <w:tcBorders>
              <w:top w:val="single" w:sz="4" w:space="0" w:color="auto"/>
              <w:left w:val="single" w:sz="4" w:space="0" w:color="auto"/>
              <w:bottom w:val="single" w:sz="4" w:space="0" w:color="auto"/>
              <w:right w:val="single" w:sz="4" w:space="0" w:color="auto"/>
            </w:tcBorders>
          </w:tcPr>
          <w:p w14:paraId="54F8C603" w14:textId="77777777" w:rsidR="001A4E23" w:rsidRPr="00F17505" w:rsidRDefault="001A4E23" w:rsidP="00F94A3D">
            <w:pPr>
              <w:pStyle w:val="TAL"/>
              <w:keepNext w:val="0"/>
              <w:rPr>
                <w:ins w:id="975" w:author="28.105_CR0076R1_(Rel-18)_AIML_MGT" w:date="2024-03-25T18:11:00Z"/>
              </w:rPr>
            </w:pPr>
            <w:ins w:id="976" w:author="28.105_CR0076R1_(Rel-18)_AIML_MGT" w:date="2024-03-25T18:11:00Z">
              <w:r w:rsidRPr="00EF2E83">
                <w:t xml:space="preserve">ML entity </w:t>
              </w:r>
              <w:r w:rsidRPr="001E6F5B">
                <w:rPr>
                  <w:lang w:val="en-US"/>
                </w:rPr>
                <w:t>validation</w:t>
              </w:r>
              <w:r w:rsidRPr="00EF2E83">
                <w:t xml:space="preserve"> performance reporting</w:t>
              </w:r>
              <w:r w:rsidRPr="00F17505">
                <w:rPr>
                  <w:lang w:eastAsia="zh-CN"/>
                </w:rPr>
                <w:t xml:space="preserve"> (clause </w:t>
              </w:r>
              <w:r w:rsidRPr="00F17505">
                <w:t>6.2</w:t>
              </w:r>
              <w:r>
                <w:t>a</w:t>
              </w:r>
              <w:r w:rsidRPr="00F17505">
                <w:t>.</w:t>
              </w:r>
              <w:r>
                <w:t>1.</w:t>
              </w:r>
              <w:r w:rsidRPr="00F17505">
                <w:t>2.</w:t>
              </w:r>
              <w:r>
                <w:t>7</w:t>
              </w:r>
              <w:r w:rsidRPr="00F17505">
                <w:rPr>
                  <w:lang w:eastAsia="zh-CN"/>
                </w:rPr>
                <w:t>)</w:t>
              </w:r>
            </w:ins>
          </w:p>
        </w:tc>
      </w:tr>
      <w:tr w:rsidR="001A4E23" w:rsidRPr="00F17505" w14:paraId="12905C31" w14:textId="77777777" w:rsidTr="00F94A3D">
        <w:trPr>
          <w:jc w:val="center"/>
          <w:ins w:id="977" w:author="28.105_CR0076R1_(Rel-18)_AIML_MGT" w:date="2024-03-25T18:11:00Z"/>
        </w:trPr>
        <w:tc>
          <w:tcPr>
            <w:tcW w:w="2592" w:type="dxa"/>
            <w:tcBorders>
              <w:top w:val="single" w:sz="4" w:space="0" w:color="auto"/>
              <w:left w:val="single" w:sz="4" w:space="0" w:color="auto"/>
              <w:bottom w:val="single" w:sz="4" w:space="0" w:color="auto"/>
              <w:right w:val="single" w:sz="4" w:space="0" w:color="auto"/>
            </w:tcBorders>
          </w:tcPr>
          <w:p w14:paraId="033BF4BC" w14:textId="77777777" w:rsidR="001A4E23" w:rsidRPr="00F17505" w:rsidRDefault="001A4E23" w:rsidP="00F94A3D">
            <w:pPr>
              <w:pStyle w:val="TAL"/>
              <w:keepNext w:val="0"/>
              <w:rPr>
                <w:ins w:id="978" w:author="28.105_CR0076R1_(Rel-18)_AIML_MGT" w:date="2024-03-25T18:11:00Z"/>
                <w:b/>
                <w:bCs/>
                <w:szCs w:val="22"/>
              </w:rPr>
            </w:pPr>
            <w:ins w:id="979" w:author="28.105_CR0076R1_(Rel-18)_AIML_MGT" w:date="2024-03-25T18:11:00Z">
              <w:r>
                <w:rPr>
                  <w:b/>
                  <w:lang w:eastAsia="zh-CN"/>
                </w:rPr>
                <w:t>REQ-TRAIN_EFF-01</w:t>
              </w:r>
            </w:ins>
          </w:p>
        </w:tc>
        <w:tc>
          <w:tcPr>
            <w:tcW w:w="5096" w:type="dxa"/>
            <w:tcBorders>
              <w:top w:val="single" w:sz="4" w:space="0" w:color="auto"/>
              <w:left w:val="single" w:sz="4" w:space="0" w:color="auto"/>
              <w:bottom w:val="single" w:sz="4" w:space="0" w:color="auto"/>
              <w:right w:val="single" w:sz="4" w:space="0" w:color="auto"/>
            </w:tcBorders>
          </w:tcPr>
          <w:p w14:paraId="2E286F52" w14:textId="77777777" w:rsidR="001A4E23" w:rsidRPr="00EF2E83" w:rsidRDefault="001A4E23" w:rsidP="00F94A3D">
            <w:pPr>
              <w:pStyle w:val="TAL"/>
              <w:keepNext w:val="0"/>
              <w:rPr>
                <w:ins w:id="980" w:author="28.105_CR0076R1_(Rel-18)_AIML_MGT" w:date="2024-03-25T18:11:00Z"/>
                <w:lang w:eastAsia="zh-CN"/>
              </w:rPr>
            </w:pPr>
            <w:ins w:id="981" w:author="28.105_CR0076R1_(Rel-18)_AIML_MGT" w:date="2024-03-25T18:11:00Z">
              <w:r>
                <w:rPr>
                  <w:bCs/>
                  <w:lang w:eastAsia="zh-CN"/>
                </w:rPr>
                <w:t xml:space="preserve">The 3GPP management system should have the capability to allow an authorized consumer to configure an ML training function to report the effectiveness of data used for model training.  </w:t>
              </w:r>
            </w:ins>
          </w:p>
        </w:tc>
        <w:tc>
          <w:tcPr>
            <w:tcW w:w="2008" w:type="dxa"/>
            <w:tcBorders>
              <w:top w:val="single" w:sz="4" w:space="0" w:color="auto"/>
              <w:left w:val="single" w:sz="4" w:space="0" w:color="auto"/>
              <w:bottom w:val="single" w:sz="4" w:space="0" w:color="auto"/>
              <w:right w:val="single" w:sz="4" w:space="0" w:color="auto"/>
            </w:tcBorders>
          </w:tcPr>
          <w:p w14:paraId="604357E8" w14:textId="77777777" w:rsidR="001A4E23" w:rsidRPr="00EF2E83" w:rsidRDefault="001A4E23" w:rsidP="00F94A3D">
            <w:pPr>
              <w:pStyle w:val="TAL"/>
              <w:keepNext w:val="0"/>
              <w:rPr>
                <w:ins w:id="982" w:author="28.105_CR0076R1_(Rel-18)_AIML_MGT" w:date="2024-03-25T18:11:00Z"/>
              </w:rPr>
            </w:pPr>
            <w:ins w:id="983" w:author="28.105_CR0076R1_(Rel-18)_AIML_MGT" w:date="2024-03-25T18:11:00Z">
              <w:r>
                <w:rPr>
                  <w:rFonts w:hint="eastAsia"/>
                  <w:lang w:val="en-US" w:eastAsia="zh-CN"/>
                </w:rPr>
                <w:t>T</w:t>
              </w:r>
              <w:r>
                <w:t xml:space="preserve">raining data effectiveness reporting </w:t>
              </w:r>
              <w:r>
                <w:rPr>
                  <w:lang w:eastAsia="zh-CN"/>
                </w:rPr>
                <w:t xml:space="preserve">(clause </w:t>
              </w:r>
              <w:r>
                <w:t>6.2a.1.2.</w:t>
              </w:r>
              <w:r>
                <w:rPr>
                  <w:lang w:val="en-US" w:eastAsia="zh-CN"/>
                </w:rPr>
                <w:t>8</w:t>
              </w:r>
              <w:r>
                <w:rPr>
                  <w:lang w:eastAsia="zh-CN"/>
                </w:rPr>
                <w:t>)</w:t>
              </w:r>
            </w:ins>
          </w:p>
        </w:tc>
      </w:tr>
      <w:tr w:rsidR="001A4E23" w:rsidRPr="00F17505" w14:paraId="3517DE0C" w14:textId="77777777" w:rsidTr="00F94A3D">
        <w:trPr>
          <w:jc w:val="center"/>
          <w:ins w:id="984" w:author="28.105_CR0076R1_(Rel-18)_AIML_MGT" w:date="2024-03-25T18:11:00Z"/>
        </w:trPr>
        <w:tc>
          <w:tcPr>
            <w:tcW w:w="9696" w:type="dxa"/>
            <w:gridSpan w:val="3"/>
            <w:tcBorders>
              <w:top w:val="single" w:sz="4" w:space="0" w:color="auto"/>
              <w:left w:val="single" w:sz="4" w:space="0" w:color="auto"/>
              <w:bottom w:val="single" w:sz="4" w:space="0" w:color="auto"/>
              <w:right w:val="single" w:sz="4" w:space="0" w:color="auto"/>
            </w:tcBorders>
          </w:tcPr>
          <w:p w14:paraId="472D6F69" w14:textId="77777777" w:rsidR="001A4E23" w:rsidRPr="00EF2E83" w:rsidRDefault="001A4E23" w:rsidP="00F94A3D">
            <w:pPr>
              <w:pStyle w:val="NO"/>
              <w:rPr>
                <w:ins w:id="985" w:author="28.105_CR0076R1_(Rel-18)_AIML_MGT" w:date="2024-03-25T18:11:00Z"/>
              </w:rPr>
            </w:pPr>
            <w:ins w:id="986" w:author="28.105_CR0076R1_(Rel-18)_AIML_MGT" w:date="2024-03-25T18:11:00Z">
              <w:r w:rsidRPr="00F17505">
                <w:t>NOTE:</w:t>
              </w:r>
              <w:r w:rsidRPr="00F17505">
                <w:tab/>
              </w:r>
              <w:r>
                <w:t>The performance measurements and KPIs are specific to each type (i.e., the inference type that the ML entity supports) of ML entity.</w:t>
              </w:r>
            </w:ins>
          </w:p>
        </w:tc>
      </w:tr>
    </w:tbl>
    <w:p w14:paraId="6FAE3019" w14:textId="77777777" w:rsidR="001A4E23" w:rsidRDefault="001A4E23" w:rsidP="001A4E23">
      <w:pPr>
        <w:rPr>
          <w:ins w:id="987" w:author="28.105_CR0076R1_(Rel-18)_AIML_MGT" w:date="2024-03-25T18:11:00Z"/>
        </w:rPr>
      </w:pPr>
    </w:p>
    <w:p w14:paraId="087822B3" w14:textId="77777777" w:rsidR="001A4E23" w:rsidRPr="009A079C" w:rsidRDefault="001A4E23" w:rsidP="001A4E23">
      <w:pPr>
        <w:pStyle w:val="Heading3"/>
        <w:rPr>
          <w:ins w:id="988" w:author="28.105_CR0076R1_(Rel-18)_AIML_MGT" w:date="2024-03-25T18:11:00Z"/>
        </w:rPr>
      </w:pPr>
      <w:bookmarkStart w:id="989" w:name="_Toc163114548"/>
      <w:ins w:id="990" w:author="28.105_CR0076R1_(Rel-18)_AIML_MGT" w:date="2024-03-25T18:11:00Z">
        <w:r>
          <w:t>6.2a.2</w:t>
        </w:r>
        <w:r w:rsidRPr="009A079C">
          <w:tab/>
        </w:r>
        <w:r w:rsidRPr="00112FA5">
          <w:t xml:space="preserve">Performance management </w:t>
        </w:r>
        <w:r>
          <w:t xml:space="preserve">for </w:t>
        </w:r>
        <w:r w:rsidRPr="00112FA5">
          <w:t>ML training</w:t>
        </w:r>
        <w:r>
          <w:t xml:space="preserve"> and testing</w:t>
        </w:r>
        <w:bookmarkEnd w:id="989"/>
      </w:ins>
    </w:p>
    <w:p w14:paraId="03D7EAFF" w14:textId="77777777" w:rsidR="001A4E23" w:rsidRPr="00806E76" w:rsidRDefault="001A4E23" w:rsidP="001A4E23">
      <w:pPr>
        <w:pStyle w:val="Heading4"/>
        <w:rPr>
          <w:ins w:id="991" w:author="28.105_CR0076R1_(Rel-18)_AIML_MGT" w:date="2024-03-25T18:11:00Z"/>
        </w:rPr>
      </w:pPr>
      <w:bookmarkStart w:id="992" w:name="_Toc163114549"/>
      <w:ins w:id="993" w:author="28.105_CR0076R1_(Rel-18)_AIML_MGT" w:date="2024-03-25T18:11:00Z">
        <w:r>
          <w:t>6.2a.2.</w:t>
        </w:r>
        <w:r w:rsidRPr="00806E76">
          <w:t>1</w:t>
        </w:r>
        <w:r w:rsidRPr="00806E76">
          <w:tab/>
          <w:t>Description</w:t>
        </w:r>
        <w:bookmarkEnd w:id="992"/>
      </w:ins>
    </w:p>
    <w:p w14:paraId="0D5EF46F" w14:textId="77777777" w:rsidR="001A4E23" w:rsidRPr="009A079C" w:rsidRDefault="001A4E23" w:rsidP="001A4E23">
      <w:pPr>
        <w:rPr>
          <w:ins w:id="994" w:author="28.105_CR0076R1_(Rel-18)_AIML_MGT" w:date="2024-03-25T18:11:00Z"/>
          <w:lang w:val="en-US" w:eastAsia="zh-CN"/>
        </w:rPr>
      </w:pPr>
      <w:ins w:id="995" w:author="28.105_CR0076R1_(Rel-18)_AIML_MGT" w:date="2024-03-25T18:11:00Z">
        <w:r w:rsidRPr="009A079C">
          <w:t xml:space="preserve">In </w:t>
        </w:r>
        <w:r>
          <w:t xml:space="preserve">the </w:t>
        </w:r>
        <w:r w:rsidRPr="009A079C">
          <w:t>ML</w:t>
        </w:r>
        <w:r>
          <w:t xml:space="preserve"> model</w:t>
        </w:r>
        <w:r w:rsidRPr="009A079C">
          <w:t xml:space="preserve"> </w:t>
        </w:r>
        <w:r w:rsidRPr="009A079C">
          <w:rPr>
            <w:lang w:val="en-US"/>
          </w:rPr>
          <w:t>training phase (including training</w:t>
        </w:r>
        <w:r>
          <w:rPr>
            <w:lang w:val="en-US"/>
          </w:rPr>
          <w:t xml:space="preserve"> and</w:t>
        </w:r>
        <w:r w:rsidRPr="009A079C">
          <w:rPr>
            <w:lang w:val="en-US"/>
          </w:rPr>
          <w:t xml:space="preserve"> validation), the performance of </w:t>
        </w:r>
        <w:r w:rsidRPr="009A079C">
          <w:t xml:space="preserve">ML </w:t>
        </w:r>
        <w:r>
          <w:t>entity</w:t>
        </w:r>
        <w:r w:rsidRPr="009A079C">
          <w:t xml:space="preserve"> </w:t>
        </w:r>
        <w:r w:rsidRPr="009A079C">
          <w:rPr>
            <w:lang w:val="en-US"/>
          </w:rPr>
          <w:t xml:space="preserve">needs to be </w:t>
        </w:r>
        <w:r w:rsidRPr="009A079C">
          <w:t>evaluated</w:t>
        </w:r>
        <w:r w:rsidRPr="009A079C">
          <w:rPr>
            <w:lang w:val="en-US" w:eastAsia="zh-CN"/>
          </w:rPr>
          <w:t xml:space="preserve">. </w:t>
        </w:r>
        <w:r>
          <w:rPr>
            <w:lang w:val="en-US" w:eastAsia="zh-CN"/>
          </w:rPr>
          <w:t xml:space="preserve">The performance is the degree to which the ML entities fulfil the objectives for which they were trained and can be evaluated for training data as training performance or for testing data as testing performance. </w:t>
        </w:r>
        <w:r w:rsidRPr="009A079C">
          <w:rPr>
            <w:lang w:val="en-US" w:eastAsia="zh-CN"/>
          </w:rPr>
          <w:t xml:space="preserve">The </w:t>
        </w:r>
        <w:r w:rsidRPr="009A079C">
          <w:rPr>
            <w:lang w:val="en-US"/>
          </w:rPr>
          <w:t xml:space="preserve">related performance indicators need to be collected and </w:t>
        </w:r>
        <w:r>
          <w:t>analyzed</w:t>
        </w:r>
        <w:r w:rsidRPr="009A079C">
          <w:rPr>
            <w:lang w:val="en-US"/>
          </w:rPr>
          <w:t xml:space="preserve">. </w:t>
        </w:r>
      </w:ins>
    </w:p>
    <w:p w14:paraId="0ED3F7DB" w14:textId="77777777" w:rsidR="001A4E23" w:rsidRPr="009A079C" w:rsidRDefault="001A4E23" w:rsidP="001A4E23">
      <w:pPr>
        <w:pStyle w:val="Heading4"/>
        <w:rPr>
          <w:ins w:id="996" w:author="28.105_CR0076R1_(Rel-18)_AIML_MGT" w:date="2024-03-25T18:11:00Z"/>
        </w:rPr>
      </w:pPr>
      <w:bookmarkStart w:id="997" w:name="_Toc163114550"/>
      <w:ins w:id="998" w:author="28.105_CR0076R1_(Rel-18)_AIML_MGT" w:date="2024-03-25T18:11:00Z">
        <w:r>
          <w:t>6.2a.2.2</w:t>
        </w:r>
        <w:r w:rsidRPr="00806E76">
          <w:tab/>
        </w:r>
        <w:r w:rsidRPr="009A079C">
          <w:t>Use cases</w:t>
        </w:r>
        <w:bookmarkEnd w:id="997"/>
      </w:ins>
    </w:p>
    <w:p w14:paraId="74D84281" w14:textId="77777777" w:rsidR="001A4E23" w:rsidRPr="00112FA5" w:rsidRDefault="001A4E23" w:rsidP="001A4E23">
      <w:pPr>
        <w:pStyle w:val="Heading5"/>
        <w:rPr>
          <w:ins w:id="999" w:author="28.105_CR0076R1_(Rel-18)_AIML_MGT" w:date="2024-03-25T18:11:00Z"/>
        </w:rPr>
      </w:pPr>
      <w:bookmarkStart w:id="1000" w:name="_Toc163114551"/>
      <w:ins w:id="1001" w:author="28.105_CR0076R1_(Rel-18)_AIML_MGT" w:date="2024-03-25T18:11:00Z">
        <w:r>
          <w:t>6.2a.2.</w:t>
        </w:r>
        <w:r w:rsidRPr="00112FA5">
          <w:t>2.1</w:t>
        </w:r>
        <w:r w:rsidRPr="009A079C">
          <w:tab/>
          <w:t>P</w:t>
        </w:r>
        <w:r w:rsidRPr="00112FA5">
          <w:t xml:space="preserve">erformance indicator selection for ML training </w:t>
        </w:r>
        <w:r>
          <w:t>and testing</w:t>
        </w:r>
        <w:bookmarkEnd w:id="1000"/>
      </w:ins>
    </w:p>
    <w:p w14:paraId="277C46AD" w14:textId="77777777" w:rsidR="001A4E23" w:rsidRDefault="001A4E23" w:rsidP="001A4E23">
      <w:pPr>
        <w:rPr>
          <w:ins w:id="1002" w:author="28.105_CR0076R1_(Rel-18)_AIML_MGT" w:date="2024-03-25T18:11:00Z"/>
          <w:lang w:val="en-US"/>
        </w:rPr>
      </w:pPr>
      <w:ins w:id="1003" w:author="28.105_CR0076R1_(Rel-18)_AIML_MGT" w:date="2024-03-25T18:11:00Z">
        <w:r w:rsidRPr="009A079C">
          <w:rPr>
            <w:lang w:val="en-US"/>
          </w:rPr>
          <w:t xml:space="preserve">The ML </w:t>
        </w:r>
        <w:r>
          <w:rPr>
            <w:lang w:val="en-US"/>
          </w:rPr>
          <w:t xml:space="preserve">model </w:t>
        </w:r>
        <w:r w:rsidRPr="009A079C">
          <w:rPr>
            <w:lang w:val="en-US"/>
          </w:rPr>
          <w:t xml:space="preserve">training function may support training for single or different kinds of ML </w:t>
        </w:r>
        <w:r>
          <w:rPr>
            <w:lang w:val="en-US"/>
          </w:rPr>
          <w:t xml:space="preserve">models </w:t>
        </w:r>
        <w:r w:rsidRPr="009A079C">
          <w:rPr>
            <w:lang w:val="en-US"/>
          </w:rPr>
          <w:t xml:space="preserve">and may support </w:t>
        </w:r>
        <w:r>
          <w:rPr>
            <w:lang w:val="en-US"/>
          </w:rPr>
          <w:t xml:space="preserve">the capability </w:t>
        </w:r>
        <w:r w:rsidRPr="009A079C">
          <w:rPr>
            <w:lang w:val="en-US"/>
          </w:rPr>
          <w:t xml:space="preserve">to evaluate each kind of ML </w:t>
        </w:r>
        <w:r>
          <w:rPr>
            <w:lang w:val="en-US"/>
          </w:rPr>
          <w:t>entity</w:t>
        </w:r>
        <w:r w:rsidRPr="009A079C">
          <w:rPr>
            <w:lang w:val="en-US"/>
          </w:rPr>
          <w:t xml:space="preserve"> by one or more performance indicators. </w:t>
        </w:r>
      </w:ins>
    </w:p>
    <w:p w14:paraId="65B01F68" w14:textId="77777777" w:rsidR="001A4E23" w:rsidRPr="009A079C" w:rsidRDefault="001A4E23" w:rsidP="001A4E23">
      <w:pPr>
        <w:rPr>
          <w:ins w:id="1004" w:author="28.105_CR0076R1_(Rel-18)_AIML_MGT" w:date="2024-03-25T18:11:00Z"/>
          <w:lang w:val="en-US"/>
        </w:rPr>
      </w:pPr>
      <w:ins w:id="1005" w:author="28.105_CR0076R1_(Rel-18)_AIML_MGT" w:date="2024-03-25T18:11:00Z">
        <w:r w:rsidRPr="009A079C">
          <w:rPr>
            <w:lang w:val="en-US"/>
          </w:rPr>
          <w:t xml:space="preserve">The MnS consumer may </w:t>
        </w:r>
        <w:r>
          <w:rPr>
            <w:lang w:val="en-US"/>
          </w:rPr>
          <w:t xml:space="preserve">prefer to </w:t>
        </w:r>
        <w:r w:rsidRPr="009A079C">
          <w:rPr>
            <w:lang w:val="en-US"/>
          </w:rPr>
          <w:t xml:space="preserve">use some performance indicator(s) over others to evaluate one kind of ML </w:t>
        </w:r>
        <w:r>
          <w:rPr>
            <w:lang w:val="en-US"/>
          </w:rPr>
          <w:t>entity</w:t>
        </w:r>
        <w:r w:rsidRPr="009A079C">
          <w:rPr>
            <w:lang w:val="en-US"/>
          </w:rPr>
          <w:t>. The performance indicators for training mainly include the following aspects:</w:t>
        </w:r>
      </w:ins>
    </w:p>
    <w:p w14:paraId="30B1BA57" w14:textId="77777777" w:rsidR="001A4E23" w:rsidRPr="009A079C" w:rsidRDefault="001A4E23" w:rsidP="001A4E23">
      <w:pPr>
        <w:ind w:left="540" w:hanging="270"/>
        <w:rPr>
          <w:ins w:id="1006" w:author="28.105_CR0076R1_(Rel-18)_AIML_MGT" w:date="2024-03-25T18:11:00Z"/>
          <w:lang w:val="en-US"/>
        </w:rPr>
      </w:pPr>
      <w:ins w:id="1007" w:author="28.105_CR0076R1_(Rel-18)_AIML_MGT" w:date="2024-03-25T18:11:00Z">
        <w:r w:rsidRPr="009A079C">
          <w:rPr>
            <w:lang w:val="en-US"/>
          </w:rPr>
          <w:t>-</w:t>
        </w:r>
        <w:r w:rsidRPr="009A079C">
          <w:rPr>
            <w:lang w:val="en-US"/>
          </w:rPr>
          <w:tab/>
          <w:t>M</w:t>
        </w:r>
        <w:r>
          <w:rPr>
            <w:lang w:val="en-US"/>
          </w:rPr>
          <w:t>L</w:t>
        </w:r>
        <w:r w:rsidRPr="009A079C">
          <w:rPr>
            <w:lang w:val="en-US"/>
          </w:rPr>
          <w:t xml:space="preserve"> training</w:t>
        </w:r>
        <w:r w:rsidRPr="009A079C" w:rsidDel="00115F86">
          <w:rPr>
            <w:lang w:val="en-US"/>
          </w:rPr>
          <w:t xml:space="preserve"> </w:t>
        </w:r>
        <w:r>
          <w:rPr>
            <w:lang w:val="en-US"/>
          </w:rPr>
          <w:t>process monitors</w:t>
        </w:r>
        <w:r w:rsidRPr="009A079C">
          <w:rPr>
            <w:lang w:val="en-US"/>
          </w:rPr>
          <w:t xml:space="preserve"> performance indicators: the performance indicators of the system that </w:t>
        </w:r>
        <w:r>
          <w:rPr>
            <w:lang w:val="en-US"/>
          </w:rPr>
          <w:t xml:space="preserve">trains </w:t>
        </w:r>
        <w:r w:rsidRPr="009A079C">
          <w:rPr>
            <w:lang w:val="en-US"/>
          </w:rPr>
          <w:t xml:space="preserve">the </w:t>
        </w:r>
        <w:r>
          <w:rPr>
            <w:lang w:val="en-US"/>
          </w:rPr>
          <w:t>ML entity,</w:t>
        </w:r>
        <w:r w:rsidRPr="009A079C">
          <w:rPr>
            <w:lang w:val="en-US"/>
          </w:rPr>
          <w:t xml:space="preserve"> </w:t>
        </w:r>
        <w:r>
          <w:rPr>
            <w:lang w:val="en-US"/>
          </w:rPr>
          <w:t xml:space="preserve">including </w:t>
        </w:r>
        <w:r w:rsidRPr="009A079C">
          <w:rPr>
            <w:lang w:val="en-US"/>
          </w:rPr>
          <w:t>training duration</w:t>
        </w:r>
        <w:r>
          <w:rPr>
            <w:lang w:val="en-US"/>
          </w:rPr>
          <w:t xml:space="preserve"> indicator</w:t>
        </w:r>
        <w:r w:rsidRPr="009A079C">
          <w:rPr>
            <w:lang w:val="en-US"/>
          </w:rPr>
          <w:t>.</w:t>
        </w:r>
      </w:ins>
    </w:p>
    <w:p w14:paraId="2D46621D" w14:textId="77777777" w:rsidR="001A4E23" w:rsidRDefault="001A4E23" w:rsidP="001A4E23">
      <w:pPr>
        <w:ind w:left="540" w:hanging="270"/>
        <w:rPr>
          <w:ins w:id="1008" w:author="28.105_CR0076R1_(Rel-18)_AIML_MGT" w:date="2024-03-25T18:11:00Z"/>
          <w:lang w:val="en-US"/>
        </w:rPr>
      </w:pPr>
      <w:ins w:id="1009" w:author="28.105_CR0076R1_(Rel-18)_AIML_MGT" w:date="2024-03-25T18:11:00Z">
        <w:r w:rsidRPr="009A079C">
          <w:rPr>
            <w:lang w:val="en-US"/>
          </w:rPr>
          <w:t>-</w:t>
        </w:r>
        <w:r w:rsidRPr="009A079C">
          <w:rPr>
            <w:lang w:val="en-US"/>
          </w:rPr>
          <w:tab/>
          <w:t>M</w:t>
        </w:r>
        <w:r>
          <w:rPr>
            <w:lang w:val="en-US"/>
          </w:rPr>
          <w:t>L</w:t>
        </w:r>
        <w:r w:rsidRPr="009A079C">
          <w:rPr>
            <w:lang w:val="en-US"/>
          </w:rPr>
          <w:t xml:space="preserve"> </w:t>
        </w:r>
        <w:r>
          <w:rPr>
            <w:lang w:val="en-US"/>
          </w:rPr>
          <w:t xml:space="preserve">training model </w:t>
        </w:r>
        <w:r w:rsidRPr="009A079C">
          <w:rPr>
            <w:lang w:val="en-US"/>
          </w:rPr>
          <w:t xml:space="preserve">performance indicators: performance indicators of the </w:t>
        </w:r>
        <w:r>
          <w:rPr>
            <w:lang w:val="en-US"/>
          </w:rPr>
          <w:t>ML entity</w:t>
        </w:r>
        <w:r w:rsidRPr="009A079C">
          <w:rPr>
            <w:lang w:val="en-US"/>
          </w:rPr>
          <w:t xml:space="preserve"> itself, </w:t>
        </w:r>
        <w:r>
          <w:rPr>
            <w:lang w:val="en-US"/>
          </w:rPr>
          <w:t>including</w:t>
        </w:r>
        <w:bookmarkStart w:id="1010" w:name="OLE_LINK1"/>
        <w:r w:rsidRPr="00725585">
          <w:rPr>
            <w:rFonts w:hint="eastAsia"/>
            <w:lang w:val="en-US" w:eastAsia="zh-CN"/>
          </w:rPr>
          <w:t xml:space="preserve"> </w:t>
        </w:r>
        <w:r>
          <w:rPr>
            <w:rFonts w:hint="eastAsia"/>
            <w:lang w:val="en-US" w:eastAsia="zh-CN"/>
          </w:rPr>
          <w:t>but not limited to</w:t>
        </w:r>
        <w:bookmarkEnd w:id="1010"/>
        <w:r>
          <w:rPr>
            <w:rFonts w:hint="eastAsia"/>
            <w:lang w:val="en-US" w:eastAsia="zh-CN"/>
          </w:rPr>
          <w:t>:</w:t>
        </w:r>
      </w:ins>
    </w:p>
    <w:p w14:paraId="002EC975" w14:textId="77777777" w:rsidR="001A4E23" w:rsidRDefault="001A4E23" w:rsidP="007F2078">
      <w:pPr>
        <w:pStyle w:val="B2"/>
        <w:rPr>
          <w:ins w:id="1011" w:author="28.105_CR0076R1_(Rel-18)_AIML_MGT" w:date="2024-03-25T18:11:00Z"/>
          <w:lang w:val="en-US"/>
        </w:rPr>
      </w:pPr>
      <w:ins w:id="1012" w:author="28.105_CR0076R1_(Rel-18)_AIML_MGT" w:date="2024-03-25T18:11:00Z">
        <w:r>
          <w:rPr>
            <w:lang w:val="en-US"/>
          </w:rPr>
          <w:t>-</w:t>
        </w:r>
        <w:r>
          <w:rPr>
            <w:lang w:val="en-US"/>
          </w:rPr>
          <w:tab/>
          <w:t>A</w:t>
        </w:r>
        <w:r w:rsidRPr="009A5F34">
          <w:rPr>
            <w:lang w:val="en-US"/>
          </w:rPr>
          <w:t>ccuracy</w:t>
        </w:r>
        <w:r>
          <w:rPr>
            <w:lang w:val="en-US"/>
          </w:rPr>
          <w:t xml:space="preserve"> indicator,</w:t>
        </w:r>
        <w:r w:rsidRPr="009A5F34">
          <w:rPr>
            <w:lang w:val="en-US"/>
          </w:rPr>
          <w:t xml:space="preserve"> </w:t>
        </w:r>
      </w:ins>
    </w:p>
    <w:p w14:paraId="1DF33598" w14:textId="77777777" w:rsidR="001A4E23" w:rsidRDefault="001A4E23" w:rsidP="007F2078">
      <w:pPr>
        <w:pStyle w:val="B2"/>
        <w:rPr>
          <w:ins w:id="1013" w:author="28.105_CR0076R1_(Rel-18)_AIML_MGT" w:date="2024-03-25T18:11:00Z"/>
          <w:lang w:val="en-US"/>
        </w:rPr>
      </w:pPr>
      <w:ins w:id="1014" w:author="28.105_CR0076R1_(Rel-18)_AIML_MGT" w:date="2024-03-25T18:11:00Z">
        <w:r>
          <w:rPr>
            <w:lang w:val="en-US"/>
          </w:rPr>
          <w:t>-</w:t>
        </w:r>
        <w:r>
          <w:rPr>
            <w:lang w:val="en-US"/>
          </w:rPr>
          <w:tab/>
          <w:t>P</w:t>
        </w:r>
        <w:r w:rsidRPr="009A5F34">
          <w:rPr>
            <w:lang w:val="en-US"/>
          </w:rPr>
          <w:t>recision</w:t>
        </w:r>
        <w:r>
          <w:rPr>
            <w:lang w:val="en-US"/>
          </w:rPr>
          <w:t xml:space="preserve"> indicator,</w:t>
        </w:r>
        <w:del w:id="1015" w:author="CR0076" w:date="2024-03-14T16:15:00Z">
          <w:r w:rsidRPr="009A5F34" w:rsidDel="00876CBD">
            <w:rPr>
              <w:lang w:val="en-US"/>
            </w:rPr>
            <w:delText xml:space="preserve"> </w:delText>
          </w:r>
        </w:del>
      </w:ins>
    </w:p>
    <w:p w14:paraId="165BC284" w14:textId="77777777" w:rsidR="001A4E23" w:rsidRDefault="001A4E23" w:rsidP="007F2078">
      <w:pPr>
        <w:pStyle w:val="B2"/>
        <w:rPr>
          <w:ins w:id="1016" w:author="28.105_CR0076R1_(Rel-18)_AIML_MGT" w:date="2024-03-25T18:11:00Z"/>
          <w:lang w:val="en-US"/>
        </w:rPr>
      </w:pPr>
      <w:ins w:id="1017" w:author="28.105_CR0076R1_(Rel-18)_AIML_MGT" w:date="2024-03-25T18:11:00Z">
        <w:r>
          <w:rPr>
            <w:lang w:val="en-US"/>
          </w:rPr>
          <w:lastRenderedPageBreak/>
          <w:t>-</w:t>
        </w:r>
        <w:r>
          <w:rPr>
            <w:lang w:val="en-US"/>
          </w:rPr>
          <w:tab/>
        </w:r>
        <w:r w:rsidRPr="00725585">
          <w:rPr>
            <w:lang w:val="en-US"/>
          </w:rPr>
          <w:t>Recall indicator</w:t>
        </w:r>
        <w:r>
          <w:rPr>
            <w:lang w:val="en-US"/>
          </w:rPr>
          <w:t>,</w:t>
        </w:r>
        <w:r w:rsidRPr="009A5F34">
          <w:rPr>
            <w:lang w:val="en-US"/>
          </w:rPr>
          <w:t xml:space="preserve"> </w:t>
        </w:r>
      </w:ins>
    </w:p>
    <w:p w14:paraId="59420FF4" w14:textId="77777777" w:rsidR="001A4E23" w:rsidRDefault="001A4E23" w:rsidP="007F2078">
      <w:pPr>
        <w:pStyle w:val="B2"/>
        <w:rPr>
          <w:ins w:id="1018" w:author="28.105_CR0076R1_(Rel-18)_AIML_MGT" w:date="2024-03-25T18:11:00Z"/>
          <w:lang w:val="en-US"/>
        </w:rPr>
      </w:pPr>
      <w:ins w:id="1019" w:author="28.105_CR0076R1_(Rel-18)_AIML_MGT" w:date="2024-03-25T18:11:00Z">
        <w:r>
          <w:rPr>
            <w:lang w:val="en-US"/>
          </w:rPr>
          <w:t>-</w:t>
        </w:r>
        <w:r>
          <w:rPr>
            <w:lang w:val="en-US"/>
          </w:rPr>
          <w:tab/>
        </w:r>
        <w:r w:rsidRPr="009A5F34">
          <w:rPr>
            <w:lang w:val="en-US"/>
          </w:rPr>
          <w:t>F1 score</w:t>
        </w:r>
        <w:r>
          <w:rPr>
            <w:lang w:val="en-US"/>
          </w:rPr>
          <w:t xml:space="preserve"> </w:t>
        </w:r>
        <w:r w:rsidRPr="00725585">
          <w:rPr>
            <w:lang w:val="en-US"/>
          </w:rPr>
          <w:t>indicator</w:t>
        </w:r>
        <w:r>
          <w:rPr>
            <w:lang w:val="en-US"/>
          </w:rPr>
          <w:t>,</w:t>
        </w:r>
        <w:r w:rsidRPr="009A5F34">
          <w:rPr>
            <w:lang w:val="en-US"/>
          </w:rPr>
          <w:t xml:space="preserve"> </w:t>
        </w:r>
      </w:ins>
    </w:p>
    <w:p w14:paraId="566AE0DA" w14:textId="565DC971" w:rsidR="001A4E23" w:rsidRDefault="001A4E23" w:rsidP="007F2078">
      <w:pPr>
        <w:pStyle w:val="B2"/>
        <w:rPr>
          <w:ins w:id="1020" w:author="28.105_CR0076R1_(Rel-18)_AIML_MGT" w:date="2024-03-25T18:11:00Z"/>
          <w:lang w:val="en-US"/>
        </w:rPr>
      </w:pPr>
      <w:ins w:id="1021" w:author="28.105_CR0076R1_(Rel-18)_AIML_MGT" w:date="2024-03-25T18:11:00Z">
        <w:r>
          <w:rPr>
            <w:lang w:val="en-US"/>
          </w:rPr>
          <w:t>-</w:t>
        </w:r>
        <w:r>
          <w:rPr>
            <w:lang w:val="en-US"/>
          </w:rPr>
          <w:tab/>
        </w:r>
        <w:r w:rsidRPr="00725585">
          <w:rPr>
            <w:lang w:val="en-US"/>
          </w:rPr>
          <w:t>MSE</w:t>
        </w:r>
      </w:ins>
      <w:ins w:id="1022" w:author="28.105_CR0082R1_(Rel-18)_eMDAS" w:date="2024-03-25T18:36:00Z">
        <w:r w:rsidR="00006EE6">
          <w:rPr>
            <w:lang w:val="en-US"/>
          </w:rPr>
          <w:t xml:space="preserve"> </w:t>
        </w:r>
      </w:ins>
      <w:ins w:id="1023" w:author="28.105_CR0076R1_(Rel-18)_AIML_MGT" w:date="2024-03-25T18:11:00Z">
        <w:r w:rsidRPr="00725585">
          <w:rPr>
            <w:lang w:val="en-US"/>
          </w:rPr>
          <w:t>(Mean Squared Error</w:t>
        </w:r>
        <w:r w:rsidRPr="009A5F34">
          <w:rPr>
            <w:lang w:val="en-US"/>
          </w:rPr>
          <w:t xml:space="preserve">) </w:t>
        </w:r>
        <w:r w:rsidRPr="00725585">
          <w:rPr>
            <w:lang w:val="en-US"/>
          </w:rPr>
          <w:t>indicator</w:t>
        </w:r>
        <w:r>
          <w:rPr>
            <w:lang w:val="en-US"/>
          </w:rPr>
          <w:t>, and</w:t>
        </w:r>
      </w:ins>
    </w:p>
    <w:p w14:paraId="5D40E389" w14:textId="30704275" w:rsidR="001A4E23" w:rsidRDefault="001A4E23" w:rsidP="007F2078">
      <w:pPr>
        <w:pStyle w:val="B2"/>
        <w:rPr>
          <w:ins w:id="1024" w:author="28.105_CR0076R1_(Rel-18)_AIML_MGT" w:date="2024-03-25T18:11:00Z"/>
          <w:lang w:val="en-US"/>
        </w:rPr>
      </w:pPr>
      <w:ins w:id="1025" w:author="28.105_CR0076R1_(Rel-18)_AIML_MGT" w:date="2024-03-25T18:11:00Z">
        <w:r>
          <w:rPr>
            <w:lang w:val="en-US"/>
          </w:rPr>
          <w:t>-</w:t>
        </w:r>
        <w:r>
          <w:rPr>
            <w:lang w:val="en-US"/>
          </w:rPr>
          <w:tab/>
        </w:r>
        <w:r w:rsidRPr="00725585">
          <w:rPr>
            <w:lang w:val="en-US"/>
          </w:rPr>
          <w:t>MAE</w:t>
        </w:r>
      </w:ins>
      <w:ins w:id="1026" w:author="28.105_CR0082R1_(Rel-18)_eMDAS" w:date="2024-03-25T18:36:00Z">
        <w:r w:rsidR="00006EE6">
          <w:rPr>
            <w:lang w:val="en-US"/>
          </w:rPr>
          <w:t xml:space="preserve"> </w:t>
        </w:r>
      </w:ins>
      <w:ins w:id="1027" w:author="28.105_CR0076R1_(Rel-18)_AIML_MGT" w:date="2024-03-25T18:11:00Z">
        <w:r w:rsidRPr="00725585">
          <w:rPr>
            <w:lang w:val="en-US"/>
          </w:rPr>
          <w:t>(Mean Absolute Error) indicator</w:t>
        </w:r>
        <w:r>
          <w:rPr>
            <w:lang w:val="en-US"/>
          </w:rPr>
          <w:t>,</w:t>
        </w:r>
      </w:ins>
    </w:p>
    <w:p w14:paraId="1D65DE88" w14:textId="373DA60D" w:rsidR="001A4E23" w:rsidRPr="009A5F34" w:rsidRDefault="001A4E23" w:rsidP="007F2078">
      <w:pPr>
        <w:pStyle w:val="B2"/>
        <w:rPr>
          <w:ins w:id="1028" w:author="28.105_CR0076R1_(Rel-18)_AIML_MGT" w:date="2024-03-25T18:11:00Z"/>
          <w:lang w:val="en-US"/>
        </w:rPr>
      </w:pPr>
      <w:ins w:id="1029" w:author="28.105_CR0076R1_(Rel-18)_AIML_MGT" w:date="2024-03-25T18:11:00Z">
        <w:r w:rsidRPr="00725585">
          <w:rPr>
            <w:lang w:val="en-US"/>
          </w:rPr>
          <w:t>-</w:t>
        </w:r>
        <w:r w:rsidRPr="00725585">
          <w:rPr>
            <w:lang w:val="en-US"/>
          </w:rPr>
          <w:tab/>
        </w:r>
        <w:r w:rsidRPr="00725585">
          <w:rPr>
            <w:rFonts w:hint="eastAsia"/>
            <w:lang w:val="en-US"/>
          </w:rPr>
          <w:t>RMSE</w:t>
        </w:r>
      </w:ins>
      <w:ins w:id="1030" w:author="28.105_CR0082R1_(Rel-18)_eMDAS" w:date="2024-03-25T18:36:00Z">
        <w:r w:rsidR="00006EE6">
          <w:rPr>
            <w:lang w:val="en-US"/>
          </w:rPr>
          <w:t xml:space="preserve"> </w:t>
        </w:r>
      </w:ins>
      <w:ins w:id="1031" w:author="28.105_CR0076R1_(Rel-18)_AIML_MGT" w:date="2024-03-25T18:11:00Z">
        <w:r w:rsidRPr="00725585">
          <w:rPr>
            <w:rFonts w:hint="eastAsia"/>
            <w:lang w:val="en-US"/>
          </w:rPr>
          <w:t>(Root Mean Square Error) indicator</w:t>
        </w:r>
        <w:r>
          <w:rPr>
            <w:lang w:val="en-US"/>
          </w:rPr>
          <w:t>.</w:t>
        </w:r>
      </w:ins>
    </w:p>
    <w:p w14:paraId="6816C020" w14:textId="77777777" w:rsidR="001A4E23" w:rsidRPr="009A079C" w:rsidRDefault="001A4E23" w:rsidP="001A4E23">
      <w:pPr>
        <w:rPr>
          <w:ins w:id="1032" w:author="28.105_CR0076R1_(Rel-18)_AIML_MGT" w:date="2024-03-25T18:11:00Z"/>
          <w:lang w:val="en-US"/>
        </w:rPr>
      </w:pPr>
      <w:ins w:id="1033" w:author="28.105_CR0076R1_(Rel-18)_AIML_MGT" w:date="2024-03-25T18:11:00Z">
        <w:r w:rsidRPr="009A079C">
          <w:rPr>
            <w:lang w:val="en-US"/>
          </w:rPr>
          <w:t xml:space="preserve">The MnS consumer may </w:t>
        </w:r>
        <w:r>
          <w:rPr>
            <w:lang w:val="en-US"/>
          </w:rPr>
          <w:t xml:space="preserve">prefer to </w:t>
        </w:r>
        <w:r w:rsidRPr="009A079C">
          <w:rPr>
            <w:lang w:val="en-US"/>
          </w:rPr>
          <w:t xml:space="preserve">use some performance indicator(s) over others to evaluate one kind of ML </w:t>
        </w:r>
        <w:r>
          <w:rPr>
            <w:lang w:val="en-US"/>
          </w:rPr>
          <w:t>entity</w:t>
        </w:r>
        <w:r w:rsidRPr="009A079C">
          <w:rPr>
            <w:lang w:val="en-US"/>
          </w:rPr>
          <w:t xml:space="preserve">. The performance indicators for </w:t>
        </w:r>
        <w:r>
          <w:rPr>
            <w:lang w:val="en-US"/>
          </w:rPr>
          <w:t xml:space="preserve">testing </w:t>
        </w:r>
        <w:r w:rsidRPr="009A079C">
          <w:rPr>
            <w:lang w:val="en-US"/>
          </w:rPr>
          <w:t>mainly include the following aspects:</w:t>
        </w:r>
      </w:ins>
    </w:p>
    <w:p w14:paraId="4BD578B8" w14:textId="77777777" w:rsidR="001A4E23" w:rsidRDefault="001A4E23" w:rsidP="001A4E23">
      <w:pPr>
        <w:ind w:left="540" w:hanging="270"/>
        <w:rPr>
          <w:ins w:id="1034" w:author="28.105_CR0076R1_(Rel-18)_AIML_MGT" w:date="2024-03-25T18:11:00Z"/>
          <w:lang w:val="en-US"/>
        </w:rPr>
      </w:pPr>
      <w:ins w:id="1035" w:author="28.105_CR0076R1_(Rel-18)_AIML_MGT" w:date="2024-03-25T18:11:00Z">
        <w:r w:rsidRPr="009A079C">
          <w:rPr>
            <w:lang w:val="en-US"/>
          </w:rPr>
          <w:t>-</w:t>
        </w:r>
        <w:r w:rsidRPr="009A079C">
          <w:rPr>
            <w:lang w:val="en-US"/>
          </w:rPr>
          <w:tab/>
          <w:t>M</w:t>
        </w:r>
        <w:r>
          <w:rPr>
            <w:lang w:val="en-US"/>
          </w:rPr>
          <w:t>L</w:t>
        </w:r>
        <w:r w:rsidRPr="009A079C">
          <w:rPr>
            <w:lang w:val="en-US"/>
          </w:rPr>
          <w:t xml:space="preserve"> </w:t>
        </w:r>
        <w:r>
          <w:rPr>
            <w:lang w:val="en-US"/>
          </w:rPr>
          <w:t xml:space="preserve">testing model </w:t>
        </w:r>
        <w:r w:rsidRPr="009A079C">
          <w:rPr>
            <w:lang w:val="en-US"/>
          </w:rPr>
          <w:t xml:space="preserve">performance indicators: performance indicators of the </w:t>
        </w:r>
        <w:r>
          <w:rPr>
            <w:lang w:val="en-US"/>
          </w:rPr>
          <w:t>ML entity</w:t>
        </w:r>
        <w:r w:rsidRPr="009A079C">
          <w:rPr>
            <w:lang w:val="en-US"/>
          </w:rPr>
          <w:t xml:space="preserve"> itself,</w:t>
        </w:r>
        <w:r>
          <w:rPr>
            <w:lang w:val="en-US"/>
          </w:rPr>
          <w:t xml:space="preserve"> including</w:t>
        </w:r>
        <w:r w:rsidRPr="000E574C">
          <w:rPr>
            <w:rFonts w:hint="eastAsia"/>
            <w:lang w:val="en-US" w:eastAsia="zh-CN"/>
          </w:rPr>
          <w:t xml:space="preserve"> </w:t>
        </w:r>
        <w:r>
          <w:rPr>
            <w:rFonts w:hint="eastAsia"/>
            <w:lang w:val="en-US" w:eastAsia="zh-CN"/>
          </w:rPr>
          <w:t>but not limited to</w:t>
        </w:r>
        <w:r>
          <w:rPr>
            <w:lang w:val="en-US"/>
          </w:rPr>
          <w:t>:</w:t>
        </w:r>
      </w:ins>
    </w:p>
    <w:p w14:paraId="578516AA" w14:textId="77777777" w:rsidR="001A4E23" w:rsidRDefault="001A4E23" w:rsidP="007F2078">
      <w:pPr>
        <w:pStyle w:val="B2"/>
        <w:rPr>
          <w:ins w:id="1036" w:author="28.105_CR0076R1_(Rel-18)_AIML_MGT" w:date="2024-03-25T18:11:00Z"/>
          <w:lang w:val="en-US"/>
        </w:rPr>
      </w:pPr>
      <w:ins w:id="1037" w:author="28.105_CR0076R1_(Rel-18)_AIML_MGT" w:date="2024-03-25T18:11:00Z">
        <w:r>
          <w:rPr>
            <w:lang w:val="en-US"/>
          </w:rPr>
          <w:t>-</w:t>
        </w:r>
        <w:r>
          <w:rPr>
            <w:lang w:val="en-US"/>
          </w:rPr>
          <w:tab/>
          <w:t>A</w:t>
        </w:r>
        <w:r w:rsidRPr="009A5F34">
          <w:rPr>
            <w:lang w:val="en-US"/>
          </w:rPr>
          <w:t>ccuracy</w:t>
        </w:r>
        <w:r>
          <w:rPr>
            <w:lang w:val="en-US"/>
          </w:rPr>
          <w:t xml:space="preserve"> indicator,</w:t>
        </w:r>
        <w:r w:rsidRPr="009A5F34">
          <w:rPr>
            <w:lang w:val="en-US"/>
          </w:rPr>
          <w:t xml:space="preserve"> </w:t>
        </w:r>
      </w:ins>
    </w:p>
    <w:p w14:paraId="27C36036" w14:textId="77777777" w:rsidR="001A4E23" w:rsidRDefault="001A4E23" w:rsidP="007F2078">
      <w:pPr>
        <w:pStyle w:val="B2"/>
        <w:rPr>
          <w:ins w:id="1038" w:author="28.105_CR0076R1_(Rel-18)_AIML_MGT" w:date="2024-03-25T18:11:00Z"/>
          <w:lang w:val="en-US"/>
        </w:rPr>
      </w:pPr>
      <w:ins w:id="1039" w:author="28.105_CR0076R1_(Rel-18)_AIML_MGT" w:date="2024-03-25T18:11:00Z">
        <w:r>
          <w:rPr>
            <w:lang w:val="en-US"/>
          </w:rPr>
          <w:t>-</w:t>
        </w:r>
        <w:r>
          <w:rPr>
            <w:lang w:val="en-US"/>
          </w:rPr>
          <w:tab/>
          <w:t>P</w:t>
        </w:r>
        <w:r w:rsidRPr="009A5F34">
          <w:rPr>
            <w:lang w:val="en-US"/>
          </w:rPr>
          <w:t>recision</w:t>
        </w:r>
        <w:r>
          <w:rPr>
            <w:lang w:val="en-US"/>
          </w:rPr>
          <w:t xml:space="preserve"> indicator,</w:t>
        </w:r>
        <w:r w:rsidRPr="009A5F34">
          <w:rPr>
            <w:lang w:val="en-US"/>
          </w:rPr>
          <w:t xml:space="preserve"> </w:t>
        </w:r>
      </w:ins>
    </w:p>
    <w:p w14:paraId="0D4EB30A" w14:textId="77777777" w:rsidR="001A4E23" w:rsidRDefault="001A4E23" w:rsidP="007F2078">
      <w:pPr>
        <w:pStyle w:val="B2"/>
        <w:rPr>
          <w:ins w:id="1040" w:author="28.105_CR0076R1_(Rel-18)_AIML_MGT" w:date="2024-03-25T18:11:00Z"/>
          <w:lang w:val="en-US"/>
        </w:rPr>
      </w:pPr>
      <w:ins w:id="1041" w:author="28.105_CR0076R1_(Rel-18)_AIML_MGT" w:date="2024-03-25T18:11:00Z">
        <w:r>
          <w:rPr>
            <w:lang w:val="en-US"/>
          </w:rPr>
          <w:t>-</w:t>
        </w:r>
        <w:r>
          <w:rPr>
            <w:lang w:val="en-US"/>
          </w:rPr>
          <w:tab/>
        </w:r>
        <w:r w:rsidRPr="000E574C">
          <w:rPr>
            <w:lang w:val="en-US"/>
          </w:rPr>
          <w:t>Recall indicator</w:t>
        </w:r>
        <w:r>
          <w:rPr>
            <w:lang w:val="en-US"/>
          </w:rPr>
          <w:t>,</w:t>
        </w:r>
        <w:r w:rsidRPr="009A5F34">
          <w:rPr>
            <w:lang w:val="en-US"/>
          </w:rPr>
          <w:t xml:space="preserve"> </w:t>
        </w:r>
      </w:ins>
    </w:p>
    <w:p w14:paraId="1F373BAF" w14:textId="77777777" w:rsidR="001A4E23" w:rsidRDefault="001A4E23" w:rsidP="007F2078">
      <w:pPr>
        <w:pStyle w:val="B2"/>
        <w:rPr>
          <w:ins w:id="1042" w:author="28.105_CR0076R1_(Rel-18)_AIML_MGT" w:date="2024-03-25T18:11:00Z"/>
          <w:lang w:val="en-US"/>
        </w:rPr>
      </w:pPr>
      <w:ins w:id="1043" w:author="28.105_CR0076R1_(Rel-18)_AIML_MGT" w:date="2024-03-25T18:11:00Z">
        <w:r>
          <w:rPr>
            <w:lang w:val="en-US"/>
          </w:rPr>
          <w:t>-</w:t>
        </w:r>
        <w:r>
          <w:rPr>
            <w:lang w:val="en-US"/>
          </w:rPr>
          <w:tab/>
        </w:r>
        <w:r w:rsidRPr="009A5F34">
          <w:rPr>
            <w:lang w:val="en-US"/>
          </w:rPr>
          <w:t>F1 score</w:t>
        </w:r>
        <w:r>
          <w:rPr>
            <w:lang w:val="en-US"/>
          </w:rPr>
          <w:t xml:space="preserve"> </w:t>
        </w:r>
        <w:r w:rsidRPr="000E574C">
          <w:rPr>
            <w:lang w:val="en-US"/>
          </w:rPr>
          <w:t>indicator</w:t>
        </w:r>
        <w:r>
          <w:rPr>
            <w:lang w:val="en-US"/>
          </w:rPr>
          <w:t>,</w:t>
        </w:r>
        <w:r w:rsidRPr="009A5F34">
          <w:rPr>
            <w:lang w:val="en-US"/>
          </w:rPr>
          <w:t xml:space="preserve"> </w:t>
        </w:r>
      </w:ins>
    </w:p>
    <w:p w14:paraId="24F97321" w14:textId="77777777" w:rsidR="001A4E23" w:rsidRDefault="001A4E23" w:rsidP="007F2078">
      <w:pPr>
        <w:pStyle w:val="B2"/>
        <w:rPr>
          <w:ins w:id="1044" w:author="28.105_CR0076R1_(Rel-18)_AIML_MGT" w:date="2024-03-25T18:11:00Z"/>
          <w:lang w:val="en-US"/>
        </w:rPr>
      </w:pPr>
      <w:ins w:id="1045" w:author="28.105_CR0076R1_(Rel-18)_AIML_MGT" w:date="2024-03-25T18:11:00Z">
        <w:r>
          <w:rPr>
            <w:lang w:val="en-US"/>
          </w:rPr>
          <w:t>-</w:t>
        </w:r>
        <w:r>
          <w:rPr>
            <w:lang w:val="en-US"/>
          </w:rPr>
          <w:tab/>
        </w:r>
        <w:r w:rsidRPr="000E574C">
          <w:rPr>
            <w:lang w:val="en-US"/>
          </w:rPr>
          <w:t>MSE(Mean Squared Error</w:t>
        </w:r>
        <w:r w:rsidRPr="009A5F34">
          <w:rPr>
            <w:lang w:val="en-US"/>
          </w:rPr>
          <w:t xml:space="preserve">) </w:t>
        </w:r>
        <w:r w:rsidRPr="000E574C">
          <w:rPr>
            <w:lang w:val="en-US"/>
          </w:rPr>
          <w:t>indicator</w:t>
        </w:r>
        <w:r>
          <w:rPr>
            <w:lang w:val="en-US"/>
          </w:rPr>
          <w:t>,</w:t>
        </w:r>
      </w:ins>
    </w:p>
    <w:p w14:paraId="10C28891" w14:textId="77777777" w:rsidR="001A4E23" w:rsidRDefault="001A4E23" w:rsidP="007F2078">
      <w:pPr>
        <w:pStyle w:val="B2"/>
        <w:rPr>
          <w:ins w:id="1046" w:author="28.105_CR0076R1_(Rel-18)_AIML_MGT" w:date="2024-03-25T18:11:00Z"/>
          <w:lang w:val="en-US"/>
        </w:rPr>
      </w:pPr>
      <w:ins w:id="1047" w:author="28.105_CR0076R1_(Rel-18)_AIML_MGT" w:date="2024-03-25T18:11:00Z">
        <w:r>
          <w:rPr>
            <w:lang w:val="en-US"/>
          </w:rPr>
          <w:t>-</w:t>
        </w:r>
        <w:r>
          <w:rPr>
            <w:lang w:val="en-US"/>
          </w:rPr>
          <w:tab/>
        </w:r>
        <w:r w:rsidRPr="000E574C">
          <w:rPr>
            <w:lang w:val="en-US"/>
          </w:rPr>
          <w:t>MAE(Mean Absolute Error) indicator</w:t>
        </w:r>
        <w:r>
          <w:rPr>
            <w:lang w:val="en-US"/>
          </w:rPr>
          <w:t>, and</w:t>
        </w:r>
      </w:ins>
    </w:p>
    <w:p w14:paraId="11FDD269" w14:textId="61E0BDC3" w:rsidR="001A4E23" w:rsidRPr="000E574C" w:rsidRDefault="001A4E23" w:rsidP="007F2078">
      <w:pPr>
        <w:pStyle w:val="B2"/>
        <w:rPr>
          <w:ins w:id="1048" w:author="28.105_CR0076R1_(Rel-18)_AIML_MGT" w:date="2024-03-25T18:11:00Z"/>
          <w:lang w:val="en-US"/>
        </w:rPr>
      </w:pPr>
      <w:ins w:id="1049" w:author="28.105_CR0076R1_(Rel-18)_AIML_MGT" w:date="2024-03-25T18:11:00Z">
        <w:r w:rsidRPr="00725585">
          <w:rPr>
            <w:lang w:val="en-US"/>
          </w:rPr>
          <w:t>-</w:t>
        </w:r>
        <w:r w:rsidRPr="00725585">
          <w:rPr>
            <w:lang w:val="en-US"/>
          </w:rPr>
          <w:tab/>
        </w:r>
        <w:r w:rsidRPr="00725585">
          <w:rPr>
            <w:rFonts w:hint="eastAsia"/>
            <w:lang w:val="en-US"/>
          </w:rPr>
          <w:t>RMSE(Root Mean Square Error) indicator</w:t>
        </w:r>
      </w:ins>
      <w:ins w:id="1050" w:author="28.105_CR0076R1_(Rel-18)_AIML_MGT" w:date="2024-03-25T18:16:00Z">
        <w:r w:rsidR="007F2078">
          <w:rPr>
            <w:lang w:val="en-US"/>
          </w:rPr>
          <w:t>.</w:t>
        </w:r>
      </w:ins>
    </w:p>
    <w:p w14:paraId="517DAE4E" w14:textId="77777777" w:rsidR="001A4E23" w:rsidRPr="009A079C" w:rsidRDefault="001A4E23" w:rsidP="001A4E23">
      <w:pPr>
        <w:rPr>
          <w:ins w:id="1051" w:author="28.105_CR0076R1_(Rel-18)_AIML_MGT" w:date="2024-03-25T18:11:00Z"/>
          <w:lang w:val="en-US"/>
        </w:rPr>
      </w:pPr>
      <w:ins w:id="1052" w:author="28.105_CR0076R1_(Rel-18)_AIML_MGT" w:date="2024-03-25T18:11:00Z">
        <w:r w:rsidRPr="009A079C">
          <w:rPr>
            <w:lang w:val="en-US"/>
          </w:rPr>
          <w:t xml:space="preserve">Therefore, the MnS producer </w:t>
        </w:r>
        <w:r>
          <w:rPr>
            <w:lang w:val="en-US"/>
          </w:rPr>
          <w:t xml:space="preserve">for </w:t>
        </w:r>
        <w:r w:rsidRPr="009A079C">
          <w:rPr>
            <w:lang w:val="en-US"/>
          </w:rPr>
          <w:t>ML</w:t>
        </w:r>
        <w:r>
          <w:rPr>
            <w:lang w:val="en-US"/>
          </w:rPr>
          <w:t xml:space="preserve"> training</w:t>
        </w:r>
        <w:r w:rsidRPr="009A079C">
          <w:rPr>
            <w:lang w:val="en-US"/>
          </w:rPr>
          <w:t xml:space="preserve"> </w:t>
        </w:r>
        <w:r>
          <w:rPr>
            <w:lang w:val="en-US"/>
          </w:rPr>
          <w:t>and testing</w:t>
        </w:r>
        <w:r w:rsidRPr="009A079C">
          <w:rPr>
            <w:lang w:val="en-US"/>
          </w:rPr>
          <w:t xml:space="preserve"> needs to provide the name(s) of supported performance indicator(s) for the MnS consumer to query and select for ML </w:t>
        </w:r>
        <w:r>
          <w:rPr>
            <w:lang w:val="en-US"/>
          </w:rPr>
          <w:t>entity</w:t>
        </w:r>
        <w:r w:rsidRPr="009A079C">
          <w:rPr>
            <w:lang w:val="en-US"/>
          </w:rPr>
          <w:t xml:space="preserve"> performance evaluation. The MnS consumer may also need to provide the performance requirements of the ML </w:t>
        </w:r>
        <w:r>
          <w:rPr>
            <w:lang w:val="en-US"/>
          </w:rPr>
          <w:t>entity</w:t>
        </w:r>
        <w:r w:rsidRPr="009A079C">
          <w:rPr>
            <w:lang w:val="en-US"/>
          </w:rPr>
          <w:t xml:space="preserve"> using the selected performance indicators.</w:t>
        </w:r>
      </w:ins>
    </w:p>
    <w:p w14:paraId="5D94CDF6" w14:textId="77777777" w:rsidR="001A4E23" w:rsidRPr="009A079C" w:rsidRDefault="001A4E23" w:rsidP="001A4E23">
      <w:pPr>
        <w:rPr>
          <w:ins w:id="1053" w:author="28.105_CR0076R1_(Rel-18)_AIML_MGT" w:date="2024-03-25T18:11:00Z"/>
          <w:lang w:val="en-US" w:eastAsia="zh-CN"/>
        </w:rPr>
      </w:pPr>
      <w:ins w:id="1054" w:author="28.105_CR0076R1_(Rel-18)_AIML_MGT" w:date="2024-03-25T18:11:00Z">
        <w:r w:rsidRPr="009A079C">
          <w:rPr>
            <w:lang w:val="en-US"/>
          </w:rPr>
          <w:t xml:space="preserve">The MnS producer </w:t>
        </w:r>
        <w:r>
          <w:rPr>
            <w:lang w:val="en-US"/>
          </w:rPr>
          <w:t xml:space="preserve">for </w:t>
        </w:r>
        <w:r w:rsidRPr="009A079C">
          <w:rPr>
            <w:lang w:val="en-US"/>
          </w:rPr>
          <w:t>ML</w:t>
        </w:r>
        <w:r>
          <w:rPr>
            <w:lang w:val="en-US"/>
          </w:rPr>
          <w:t xml:space="preserve"> training</w:t>
        </w:r>
        <w:r w:rsidRPr="009A079C">
          <w:rPr>
            <w:lang w:val="en-US"/>
          </w:rPr>
          <w:t xml:space="preserve"> </w:t>
        </w:r>
        <w:r>
          <w:rPr>
            <w:lang w:val="en-US"/>
          </w:rPr>
          <w:t>and testing</w:t>
        </w:r>
        <w:r w:rsidRPr="009A079C">
          <w:rPr>
            <w:lang w:val="en-US"/>
          </w:rPr>
          <w:t xml:space="preserve"> uses the selected performance indicators for evaluating ML training</w:t>
        </w:r>
        <w:r w:rsidRPr="009E02D4">
          <w:rPr>
            <w:lang w:val="en-US"/>
          </w:rPr>
          <w:t xml:space="preserve"> </w:t>
        </w:r>
        <w:r>
          <w:rPr>
            <w:lang w:val="en-US"/>
          </w:rPr>
          <w:t>and testing</w:t>
        </w:r>
        <w:r w:rsidRPr="009A079C">
          <w:rPr>
            <w:lang w:val="en-US"/>
          </w:rPr>
          <w:t xml:space="preserve">, and reports with the corresponding performance score in the ML training report </w:t>
        </w:r>
        <w:r>
          <w:rPr>
            <w:lang w:val="en-US"/>
          </w:rPr>
          <w:t xml:space="preserve">or </w:t>
        </w:r>
        <w:r w:rsidRPr="009A079C">
          <w:rPr>
            <w:lang w:val="en-US"/>
          </w:rPr>
          <w:t xml:space="preserve">ML </w:t>
        </w:r>
        <w:r>
          <w:rPr>
            <w:lang w:val="en-US"/>
          </w:rPr>
          <w:t>testing</w:t>
        </w:r>
        <w:r w:rsidRPr="009A079C">
          <w:rPr>
            <w:lang w:val="en-US"/>
          </w:rPr>
          <w:t xml:space="preserve"> report when the training </w:t>
        </w:r>
        <w:r>
          <w:rPr>
            <w:lang w:val="en-US"/>
          </w:rPr>
          <w:t xml:space="preserve">or testing </w:t>
        </w:r>
        <w:r w:rsidRPr="009A079C">
          <w:rPr>
            <w:lang w:val="en-US"/>
          </w:rPr>
          <w:t>is completed.</w:t>
        </w:r>
      </w:ins>
    </w:p>
    <w:p w14:paraId="30AE383A" w14:textId="77777777" w:rsidR="001A4E23" w:rsidRPr="009A079C" w:rsidRDefault="001A4E23" w:rsidP="001A4E23">
      <w:pPr>
        <w:pStyle w:val="Heading5"/>
        <w:rPr>
          <w:ins w:id="1055" w:author="28.105_CR0076R1_(Rel-18)_AIML_MGT" w:date="2024-03-25T18:11:00Z"/>
        </w:rPr>
      </w:pPr>
      <w:bookmarkStart w:id="1056" w:name="_Toc163114552"/>
      <w:ins w:id="1057" w:author="28.105_CR0076R1_(Rel-18)_AIML_MGT" w:date="2024-03-25T18:11:00Z">
        <w:r>
          <w:t>6.2a.2.</w:t>
        </w:r>
        <w:r w:rsidRPr="009A079C">
          <w:t>2.</w:t>
        </w:r>
        <w:r>
          <w:t>2</w:t>
        </w:r>
        <w:r w:rsidRPr="009A079C">
          <w:tab/>
          <w:t>ML entity performance indicators query and selection for ML training</w:t>
        </w:r>
        <w:r w:rsidRPr="001C554C">
          <w:t xml:space="preserve"> </w:t>
        </w:r>
        <w:r>
          <w:t>and testing</w:t>
        </w:r>
        <w:bookmarkEnd w:id="1056"/>
      </w:ins>
    </w:p>
    <w:p w14:paraId="26AFC517" w14:textId="77777777" w:rsidR="001A4E23" w:rsidRPr="009A079C" w:rsidRDefault="001A4E23" w:rsidP="001A4E23">
      <w:pPr>
        <w:rPr>
          <w:ins w:id="1058" w:author="28.105_CR0076R1_(Rel-18)_AIML_MGT" w:date="2024-03-25T18:11:00Z"/>
        </w:rPr>
      </w:pPr>
      <w:ins w:id="1059" w:author="28.105_CR0076R1_(Rel-18)_AIML_MGT" w:date="2024-03-25T18:11:00Z">
        <w:r w:rsidRPr="009A079C">
          <w:t xml:space="preserve">The ML entity </w:t>
        </w:r>
        <w:r w:rsidRPr="009A079C">
          <w:rPr>
            <w:lang w:val="en-US"/>
          </w:rPr>
          <w:t xml:space="preserve">performance </w:t>
        </w:r>
        <w:r w:rsidRPr="009A079C">
          <w:t xml:space="preserve">evaluation </w:t>
        </w:r>
        <w:r w:rsidRPr="009A079C">
          <w:rPr>
            <w:lang w:val="en-US"/>
          </w:rPr>
          <w:t>and ma</w:t>
        </w:r>
        <w:r w:rsidRPr="009A079C">
          <w:rPr>
            <w:lang w:eastAsia="zh-CN"/>
          </w:rPr>
          <w:t>nagement</w:t>
        </w:r>
        <w:r w:rsidRPr="009A079C">
          <w:rPr>
            <w:lang w:val="en-US" w:eastAsia="zh-CN"/>
          </w:rPr>
          <w:t xml:space="preserve"> is needed</w:t>
        </w:r>
        <w:r w:rsidRPr="009A079C">
          <w:t xml:space="preserve"> during</w:t>
        </w:r>
        <w:r w:rsidRPr="009A079C">
          <w:rPr>
            <w:lang w:val="en-US"/>
          </w:rPr>
          <w:t xml:space="preserve"> training </w:t>
        </w:r>
        <w:r>
          <w:rPr>
            <w:lang w:val="en-US"/>
          </w:rPr>
          <w:t>and testing</w:t>
        </w:r>
        <w:r w:rsidRPr="009A079C">
          <w:rPr>
            <w:lang w:val="en-US"/>
          </w:rPr>
          <w:t xml:space="preserve">. </w:t>
        </w:r>
        <w:r w:rsidRPr="009A079C">
          <w:rPr>
            <w:lang w:val="en-US" w:eastAsia="zh-CN"/>
          </w:rPr>
          <w:t xml:space="preserve">The </w:t>
        </w:r>
        <w:r w:rsidRPr="009A079C">
          <w:rPr>
            <w:lang w:val="en-US"/>
          </w:rPr>
          <w:t xml:space="preserve">related performance indicators need to be collected and </w:t>
        </w:r>
        <w:r>
          <w:t>analyzed</w:t>
        </w:r>
        <w:r w:rsidRPr="009A079C">
          <w:rPr>
            <w:lang w:val="en-US"/>
          </w:rPr>
          <w:t xml:space="preserve">. </w:t>
        </w:r>
        <w:r w:rsidRPr="009A079C">
          <w:rPr>
            <w:lang w:eastAsia="zh-CN"/>
          </w:rPr>
          <w:t xml:space="preserve">The </w:t>
        </w:r>
        <w:r w:rsidRPr="009A079C">
          <w:t>MnS producer</w:t>
        </w:r>
        <w:r w:rsidRPr="009A079C">
          <w:rPr>
            <w:lang w:val="en-US"/>
          </w:rPr>
          <w:t xml:space="preserve"> of </w:t>
        </w:r>
        <w:r w:rsidRPr="009A079C">
          <w:rPr>
            <w:lang w:eastAsia="zh-CN"/>
          </w:rPr>
          <w:t xml:space="preserve">ML </w:t>
        </w:r>
        <w:r w:rsidRPr="009A079C">
          <w:rPr>
            <w:lang w:val="en-US"/>
          </w:rPr>
          <w:t xml:space="preserve">training </w:t>
        </w:r>
        <w:r>
          <w:rPr>
            <w:lang w:val="en-US"/>
          </w:rPr>
          <w:t xml:space="preserve">or testing </w:t>
        </w:r>
        <w:r w:rsidRPr="009A079C">
          <w:rPr>
            <w:lang w:val="en-US"/>
          </w:rPr>
          <w:t>should determine which indicators are needed, i.e., select some indicators based on the use case and use these indicators for performance evaluation</w:t>
        </w:r>
        <w:r w:rsidRPr="009A079C">
          <w:t xml:space="preserve">. </w:t>
        </w:r>
      </w:ins>
    </w:p>
    <w:p w14:paraId="4028C9CA" w14:textId="77777777" w:rsidR="001A4E23" w:rsidRPr="009A079C" w:rsidRDefault="001A4E23" w:rsidP="001A4E23">
      <w:pPr>
        <w:rPr>
          <w:ins w:id="1060" w:author="28.105_CR0076R1_(Rel-18)_AIML_MGT" w:date="2024-03-25T18:11:00Z"/>
        </w:rPr>
      </w:pPr>
      <w:ins w:id="1061" w:author="28.105_CR0076R1_(Rel-18)_AIML_MGT" w:date="2024-03-25T18:11:00Z">
        <w:r w:rsidRPr="009A079C">
          <w:t xml:space="preserve">The ML MnS consumer </w:t>
        </w:r>
        <w:r>
          <w:t>or testing</w:t>
        </w:r>
        <w:r w:rsidRPr="009A079C">
          <w:t xml:space="preserve"> may have different requests on AI/ML performance, depending on its use case and requirements, which may imply that different performance indicators may be relevant for performance evaluation. </w:t>
        </w:r>
        <w:r>
          <w:t xml:space="preserve">The </w:t>
        </w:r>
        <w:r w:rsidRPr="009A079C">
          <w:t xml:space="preserve">MnS producer for </w:t>
        </w:r>
        <w:r w:rsidRPr="009A079C">
          <w:rPr>
            <w:lang w:eastAsia="zh-CN"/>
          </w:rPr>
          <w:t xml:space="preserve">ML </w:t>
        </w:r>
        <w:r w:rsidRPr="009A079C">
          <w:rPr>
            <w:lang w:val="en-US"/>
          </w:rPr>
          <w:t xml:space="preserve">training/testing </w:t>
        </w:r>
        <w:r w:rsidRPr="009A079C">
          <w:t xml:space="preserve">can be queried to provide the information on supported performance indicators referring to ML training/testing. Such performance indicators in training phase may be for example accuracy/precision/recall/F1-score/MSE/MAE, and in test phase may be data drift in data statistics.  Based on supported performance indicators in different phase as well as based on consumer’s requirements, the MnS consumer for </w:t>
        </w:r>
        <w:r w:rsidRPr="009A079C">
          <w:rPr>
            <w:lang w:eastAsia="zh-CN"/>
          </w:rPr>
          <w:t xml:space="preserve">ML </w:t>
        </w:r>
        <w:r w:rsidRPr="009A079C">
          <w:rPr>
            <w:lang w:val="en-US"/>
          </w:rPr>
          <w:t xml:space="preserve">training or ML testing </w:t>
        </w:r>
        <w:r w:rsidRPr="009A079C">
          <w:t>may request a sub-set of supported performance indicators to be monitored and used for performance evaluation. Management capabilities are needed to enable the MnS consumer</w:t>
        </w:r>
        <w:r w:rsidRPr="009A079C">
          <w:rPr>
            <w:lang w:val="en-US"/>
          </w:rPr>
          <w:t xml:space="preserve"> for </w:t>
        </w:r>
        <w:r w:rsidRPr="009A079C">
          <w:rPr>
            <w:lang w:eastAsia="zh-CN"/>
          </w:rPr>
          <w:t xml:space="preserve">ML </w:t>
        </w:r>
        <w:r w:rsidRPr="009A079C">
          <w:rPr>
            <w:lang w:val="en-US"/>
          </w:rPr>
          <w:t>training or ML testing to query the supported performance indicators and select a sub-set of performance indicators in training  phase to be used for performance evaluation</w:t>
        </w:r>
        <w:r w:rsidRPr="009A079C">
          <w:t>.</w:t>
        </w:r>
      </w:ins>
    </w:p>
    <w:p w14:paraId="77D21A54" w14:textId="77777777" w:rsidR="001A4E23" w:rsidRPr="009A079C" w:rsidRDefault="001A4E23" w:rsidP="001A4E23">
      <w:pPr>
        <w:pStyle w:val="Heading5"/>
        <w:rPr>
          <w:ins w:id="1062" w:author="28.105_CR0076R1_(Rel-18)_AIML_MGT" w:date="2024-03-25T18:11:00Z"/>
        </w:rPr>
      </w:pPr>
      <w:bookmarkStart w:id="1063" w:name="_Toc163114553"/>
      <w:ins w:id="1064" w:author="28.105_CR0076R1_(Rel-18)_AIML_MGT" w:date="2024-03-25T18:11:00Z">
        <w:r>
          <w:t>6.2a.2.</w:t>
        </w:r>
        <w:r w:rsidRPr="00112FA5">
          <w:t>2.</w:t>
        </w:r>
        <w:r>
          <w:t>3</w:t>
        </w:r>
        <w:r w:rsidRPr="00112FA5">
          <w:tab/>
          <w:t>MnS consumer policy</w:t>
        </w:r>
        <w:r>
          <w:t>-based</w:t>
        </w:r>
        <w:r w:rsidRPr="00112FA5">
          <w:t xml:space="preserve"> selection </w:t>
        </w:r>
        <w:r>
          <w:t xml:space="preserve">of </w:t>
        </w:r>
        <w:r w:rsidRPr="00112FA5">
          <w:t>ML entity performance indicators for ML</w:t>
        </w:r>
        <w:r w:rsidRPr="009A079C">
          <w:t xml:space="preserve"> training</w:t>
        </w:r>
        <w:r>
          <w:t xml:space="preserve"> and testing</w:t>
        </w:r>
        <w:bookmarkEnd w:id="1063"/>
      </w:ins>
    </w:p>
    <w:p w14:paraId="52490173" w14:textId="77777777" w:rsidR="001A4E23" w:rsidRPr="009A079C" w:rsidRDefault="001A4E23" w:rsidP="001A4E23">
      <w:pPr>
        <w:rPr>
          <w:ins w:id="1065" w:author="28.105_CR0076R1_(Rel-18)_AIML_MGT" w:date="2024-03-25T18:11:00Z"/>
        </w:rPr>
      </w:pPr>
      <w:ins w:id="1066" w:author="28.105_CR0076R1_(Rel-18)_AIML_MGT" w:date="2024-03-25T18:11:00Z">
        <w:r w:rsidRPr="009A079C">
          <w:t xml:space="preserve">ML entity </w:t>
        </w:r>
        <w:r w:rsidRPr="009A079C">
          <w:rPr>
            <w:lang w:val="en-US"/>
          </w:rPr>
          <w:t xml:space="preserve">performance </w:t>
        </w:r>
        <w:r w:rsidRPr="009A079C">
          <w:t xml:space="preserve">evaluation </w:t>
        </w:r>
        <w:r w:rsidRPr="009A079C">
          <w:rPr>
            <w:lang w:val="en-US"/>
          </w:rPr>
          <w:t>and ma</w:t>
        </w:r>
        <w:r w:rsidRPr="009A079C">
          <w:rPr>
            <w:lang w:eastAsia="zh-CN"/>
          </w:rPr>
          <w:t>nagement</w:t>
        </w:r>
        <w:r w:rsidRPr="009A079C">
          <w:rPr>
            <w:lang w:val="en-US" w:eastAsia="zh-CN"/>
          </w:rPr>
          <w:t xml:space="preserve"> is needed</w:t>
        </w:r>
        <w:r w:rsidRPr="009A079C">
          <w:t xml:space="preserve"> during</w:t>
        </w:r>
        <w:r w:rsidRPr="009A079C">
          <w:rPr>
            <w:lang w:val="en-US"/>
          </w:rPr>
          <w:t xml:space="preserve"> ML training</w:t>
        </w:r>
        <w:r>
          <w:rPr>
            <w:lang w:val="en-US"/>
          </w:rPr>
          <w:t xml:space="preserve"> phase</w:t>
        </w:r>
        <w:r w:rsidRPr="009A079C">
          <w:rPr>
            <w:lang w:val="en-US"/>
          </w:rPr>
          <w:t xml:space="preserve">. </w:t>
        </w:r>
        <w:r w:rsidRPr="009A079C">
          <w:rPr>
            <w:lang w:val="en-US" w:eastAsia="zh-CN"/>
          </w:rPr>
          <w:t xml:space="preserve">The </w:t>
        </w:r>
        <w:r w:rsidRPr="009A079C">
          <w:rPr>
            <w:lang w:val="en-US"/>
          </w:rPr>
          <w:t xml:space="preserve">related performance indicators need to be collected and </w:t>
        </w:r>
        <w:r w:rsidRPr="009A079C">
          <w:t>analysed</w:t>
        </w:r>
        <w:r w:rsidRPr="009A079C">
          <w:rPr>
            <w:lang w:val="en-US"/>
          </w:rPr>
          <w:t xml:space="preserve">. </w:t>
        </w:r>
        <w:r w:rsidRPr="009A079C">
          <w:rPr>
            <w:lang w:eastAsia="zh-CN"/>
          </w:rPr>
          <w:t xml:space="preserve">The </w:t>
        </w:r>
        <w:r w:rsidRPr="009A079C">
          <w:t>MnS producer</w:t>
        </w:r>
        <w:r w:rsidRPr="009A079C">
          <w:rPr>
            <w:lang w:val="en-US"/>
          </w:rPr>
          <w:t xml:space="preserve"> </w:t>
        </w:r>
        <w:r w:rsidRPr="009A079C">
          <w:t xml:space="preserve">for ML training  </w:t>
        </w:r>
        <w:r w:rsidRPr="009A079C">
          <w:rPr>
            <w:lang w:val="en-US"/>
          </w:rPr>
          <w:t>should determine which indicators are needed or may be reported, i.e., select some indicators based on the service and use these indicators for performance evaluation</w:t>
        </w:r>
        <w:r w:rsidRPr="009A079C">
          <w:t xml:space="preserve">. </w:t>
        </w:r>
      </w:ins>
    </w:p>
    <w:p w14:paraId="55C97936" w14:textId="77777777" w:rsidR="001A4E23" w:rsidRDefault="001A4E23" w:rsidP="001A4E23">
      <w:pPr>
        <w:rPr>
          <w:ins w:id="1067" w:author="28.105_CR0076R1_(Rel-18)_AIML_MGT" w:date="2024-03-25T18:11:00Z"/>
        </w:rPr>
      </w:pPr>
      <w:ins w:id="1068" w:author="28.105_CR0076R1_(Rel-18)_AIML_MGT" w:date="2024-03-25T18:11:00Z">
        <w:r w:rsidRPr="009A079C">
          <w:lastRenderedPageBreak/>
          <w:t>The MnS consumer for ML training</w:t>
        </w:r>
        <w:r w:rsidRPr="00263D48">
          <w:t xml:space="preserve"> </w:t>
        </w:r>
        <w:r>
          <w:t>or testing</w:t>
        </w:r>
        <w:r w:rsidRPr="009A079C">
          <w:t xml:space="preserve"> may have differentiated levels of interest in the different performance dimensions or metrics. Thus, depending on its use case, the AI/ML MnS consumer may indicate the preferred behaviour and performance requirement that needs to be considered during training </w:t>
        </w:r>
        <w:r>
          <w:t>or testing</w:t>
        </w:r>
        <w:r w:rsidRPr="009A079C">
          <w:t xml:space="preserve"> of/from the ML entity</w:t>
        </w:r>
        <w:r w:rsidRPr="009A079C" w:rsidDel="007E5CA6">
          <w:t xml:space="preserve"> </w:t>
        </w:r>
        <w:r w:rsidRPr="009A079C">
          <w:t xml:space="preserve">by the ML MnS producer for ML training </w:t>
        </w:r>
        <w:r>
          <w:t>or testing</w:t>
        </w:r>
        <w:r w:rsidRPr="009A079C">
          <w:t>. These performance requirements need not indicate the technical performance indicators used for ML training, testing or inference, such as "accuracy" or "precision" or "recall" or</w:t>
        </w:r>
        <w:r>
          <w:t xml:space="preserve"> </w:t>
        </w:r>
        <w:r w:rsidRPr="009A079C">
          <w:t>"</w:t>
        </w:r>
        <w:r>
          <w:t>MSE</w:t>
        </w:r>
        <w:r w:rsidRPr="009A079C">
          <w:t xml:space="preserve">" </w:t>
        </w:r>
        <w:r>
          <w:t xml:space="preserve">or </w:t>
        </w:r>
        <w:r w:rsidRPr="009A079C">
          <w:t>"</w:t>
        </w:r>
        <w:r>
          <w:t>MAE</w:t>
        </w:r>
        <w:r w:rsidRPr="009A079C">
          <w:t>"</w:t>
        </w:r>
        <w:r>
          <w:t xml:space="preserve"> or “</w:t>
        </w:r>
        <w:r w:rsidRPr="009A079C">
          <w:rPr>
            <w:lang w:val="en-US"/>
          </w:rPr>
          <w:t>F1 score"</w:t>
        </w:r>
        <w:r>
          <w:rPr>
            <w:lang w:val="en-US"/>
          </w:rPr>
          <w:t xml:space="preserve"> </w:t>
        </w:r>
        <w:r w:rsidRPr="009A079C">
          <w:t xml:space="preserve">etc. The ML MnS consumer for ML training </w:t>
        </w:r>
        <w:r>
          <w:t>or testing</w:t>
        </w:r>
        <w:r w:rsidRPr="009A079C">
          <w:t xml:space="preserve"> may not be capable enough to indicate the performance metrics to be used for training </w:t>
        </w:r>
        <w:r>
          <w:t>or testing</w:t>
        </w:r>
        <w:r w:rsidRPr="009A079C">
          <w:t xml:space="preserve">. </w:t>
        </w:r>
      </w:ins>
    </w:p>
    <w:p w14:paraId="2D3BDDB1" w14:textId="77777777" w:rsidR="001A4E23" w:rsidRPr="00F17505" w:rsidRDefault="001A4E23" w:rsidP="001A4E23">
      <w:pPr>
        <w:pStyle w:val="Heading4"/>
        <w:rPr>
          <w:ins w:id="1069" w:author="28.105_CR0076R1_(Rel-18)_AIML_MGT" w:date="2024-03-25T18:11:00Z"/>
          <w:lang w:eastAsia="zh-CN"/>
        </w:rPr>
      </w:pPr>
      <w:bookmarkStart w:id="1070" w:name="_Toc163114554"/>
      <w:ins w:id="1071" w:author="28.105_CR0076R1_(Rel-18)_AIML_MGT" w:date="2024-03-25T18:11:00Z">
        <w:r w:rsidRPr="00F17505">
          <w:t>6.</w:t>
        </w:r>
        <w:r>
          <w:t>2a.2</w:t>
        </w:r>
        <w:r w:rsidRPr="00F17505">
          <w:t>.3</w:t>
        </w:r>
        <w:r w:rsidRPr="00F17505">
          <w:tab/>
        </w:r>
        <w:r w:rsidRPr="00F17505">
          <w:rPr>
            <w:lang w:eastAsia="zh-CN"/>
          </w:rPr>
          <w:t>Requirements for ML training</w:t>
        </w:r>
        <w:r>
          <w:rPr>
            <w:lang w:eastAsia="zh-CN"/>
          </w:rPr>
          <w:t xml:space="preserve"> </w:t>
        </w:r>
        <w:r>
          <w:t>and testing</w:t>
        </w:r>
        <w:r>
          <w:rPr>
            <w:lang w:eastAsia="zh-CN"/>
          </w:rPr>
          <w:t xml:space="preserve"> performance management</w:t>
        </w:r>
        <w:bookmarkEnd w:id="1070"/>
      </w:ins>
    </w:p>
    <w:p w14:paraId="6CB4974E" w14:textId="77777777" w:rsidR="001A4E23" w:rsidRPr="00F17505" w:rsidRDefault="001A4E23" w:rsidP="001A4E23">
      <w:pPr>
        <w:pStyle w:val="TH"/>
        <w:rPr>
          <w:ins w:id="1072" w:author="28.105_CR0076R1_(Rel-18)_AIML_MGT" w:date="2024-03-25T18:11:00Z"/>
        </w:rPr>
      </w:pPr>
      <w:ins w:id="1073" w:author="28.105_CR0076R1_(Rel-18)_AIML_MGT" w:date="2024-03-25T18:11:00Z">
        <w:r w:rsidRPr="00F17505">
          <w:t>Table 6.</w:t>
        </w:r>
        <w:r>
          <w:t>2a.2</w:t>
        </w:r>
        <w:r w:rsidRPr="00F17505">
          <w:t>.3-1</w:t>
        </w:r>
      </w:ins>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3"/>
        <w:gridCol w:w="5425"/>
        <w:gridCol w:w="2008"/>
      </w:tblGrid>
      <w:tr w:rsidR="001A4E23" w:rsidRPr="00F17505" w14:paraId="7CD7A76A" w14:textId="77777777" w:rsidTr="00F94A3D">
        <w:trPr>
          <w:tblHeader/>
          <w:jc w:val="center"/>
          <w:ins w:id="1074" w:author="28.105_CR0076R1_(Rel-18)_AIML_MGT" w:date="2024-03-25T18:11:00Z"/>
        </w:trPr>
        <w:tc>
          <w:tcPr>
            <w:tcW w:w="2263" w:type="dxa"/>
            <w:tcBorders>
              <w:top w:val="single" w:sz="4" w:space="0" w:color="auto"/>
              <w:left w:val="single" w:sz="4" w:space="0" w:color="auto"/>
              <w:bottom w:val="single" w:sz="4" w:space="0" w:color="auto"/>
              <w:right w:val="single" w:sz="4" w:space="0" w:color="auto"/>
            </w:tcBorders>
            <w:hideMark/>
          </w:tcPr>
          <w:p w14:paraId="671D7A87" w14:textId="77777777" w:rsidR="001A4E23" w:rsidRPr="00F17505" w:rsidRDefault="001A4E23" w:rsidP="00F94A3D">
            <w:pPr>
              <w:pStyle w:val="TAH"/>
              <w:keepNext w:val="0"/>
              <w:rPr>
                <w:ins w:id="1075" w:author="28.105_CR0076R1_(Rel-18)_AIML_MGT" w:date="2024-03-25T18:11:00Z"/>
              </w:rPr>
            </w:pPr>
            <w:ins w:id="1076" w:author="28.105_CR0076R1_(Rel-18)_AIML_MGT" w:date="2024-03-25T18:11:00Z">
              <w:r w:rsidRPr="00F17505">
                <w:t>Requirement label</w:t>
              </w:r>
            </w:ins>
          </w:p>
        </w:tc>
        <w:tc>
          <w:tcPr>
            <w:tcW w:w="5425" w:type="dxa"/>
            <w:tcBorders>
              <w:top w:val="single" w:sz="4" w:space="0" w:color="auto"/>
              <w:left w:val="single" w:sz="4" w:space="0" w:color="auto"/>
              <w:bottom w:val="single" w:sz="4" w:space="0" w:color="auto"/>
              <w:right w:val="single" w:sz="4" w:space="0" w:color="auto"/>
            </w:tcBorders>
            <w:hideMark/>
          </w:tcPr>
          <w:p w14:paraId="70F27C29" w14:textId="77777777" w:rsidR="001A4E23" w:rsidRPr="00F17505" w:rsidRDefault="001A4E23" w:rsidP="00F94A3D">
            <w:pPr>
              <w:pStyle w:val="TAH"/>
              <w:keepNext w:val="0"/>
              <w:rPr>
                <w:ins w:id="1077" w:author="28.105_CR0076R1_(Rel-18)_AIML_MGT" w:date="2024-03-25T18:11:00Z"/>
              </w:rPr>
            </w:pPr>
            <w:ins w:id="1078" w:author="28.105_CR0076R1_(Rel-18)_AIML_MGT" w:date="2024-03-25T18:11:00Z">
              <w:r w:rsidRPr="00F17505">
                <w:t>Description</w:t>
              </w:r>
            </w:ins>
          </w:p>
        </w:tc>
        <w:tc>
          <w:tcPr>
            <w:tcW w:w="2008" w:type="dxa"/>
            <w:tcBorders>
              <w:top w:val="single" w:sz="4" w:space="0" w:color="auto"/>
              <w:left w:val="single" w:sz="4" w:space="0" w:color="auto"/>
              <w:bottom w:val="single" w:sz="4" w:space="0" w:color="auto"/>
              <w:right w:val="single" w:sz="4" w:space="0" w:color="auto"/>
            </w:tcBorders>
            <w:hideMark/>
          </w:tcPr>
          <w:p w14:paraId="2192190C" w14:textId="77777777" w:rsidR="001A4E23" w:rsidRPr="00F17505" w:rsidRDefault="001A4E23" w:rsidP="00F94A3D">
            <w:pPr>
              <w:pStyle w:val="TAH"/>
              <w:keepNext w:val="0"/>
              <w:rPr>
                <w:ins w:id="1079" w:author="28.105_CR0076R1_(Rel-18)_AIML_MGT" w:date="2024-03-25T18:11:00Z"/>
              </w:rPr>
            </w:pPr>
            <w:ins w:id="1080" w:author="28.105_CR0076R1_(Rel-18)_AIML_MGT" w:date="2024-03-25T18:11:00Z">
              <w:r w:rsidRPr="00F17505">
                <w:t>Related use case(s)</w:t>
              </w:r>
            </w:ins>
          </w:p>
        </w:tc>
      </w:tr>
      <w:tr w:rsidR="001A4E23" w:rsidRPr="00F17505" w14:paraId="27574293" w14:textId="77777777" w:rsidTr="00F94A3D">
        <w:trPr>
          <w:jc w:val="center"/>
          <w:ins w:id="1081" w:author="28.105_CR0076R1_(Rel-18)_AIML_MGT" w:date="2024-03-25T18:11:00Z"/>
        </w:trPr>
        <w:tc>
          <w:tcPr>
            <w:tcW w:w="2263" w:type="dxa"/>
            <w:tcBorders>
              <w:top w:val="single" w:sz="4" w:space="0" w:color="auto"/>
              <w:left w:val="single" w:sz="4" w:space="0" w:color="auto"/>
              <w:bottom w:val="single" w:sz="4" w:space="0" w:color="auto"/>
              <w:right w:val="single" w:sz="4" w:space="0" w:color="auto"/>
            </w:tcBorders>
          </w:tcPr>
          <w:p w14:paraId="783E8757" w14:textId="77777777" w:rsidR="001A4E23" w:rsidRPr="00F17505" w:rsidRDefault="001A4E23" w:rsidP="00F94A3D">
            <w:pPr>
              <w:pStyle w:val="TAL"/>
              <w:keepNext w:val="0"/>
              <w:rPr>
                <w:ins w:id="1082" w:author="28.105_CR0076R1_(Rel-18)_AIML_MGT" w:date="2024-03-25T18:11:00Z"/>
                <w:b/>
                <w:bCs/>
                <w:iCs/>
              </w:rPr>
            </w:pPr>
            <w:ins w:id="1083" w:author="28.105_CR0076R1_(Rel-18)_AIML_MGT" w:date="2024-03-25T18:11:00Z">
              <w:r>
                <w:rPr>
                  <w:b/>
                  <w:lang w:eastAsia="zh-CN"/>
                </w:rPr>
                <w:t>REQ-ML_TRAIN</w:t>
              </w:r>
              <w:r>
                <w:rPr>
                  <w:b/>
                  <w:lang w:val="en-US" w:eastAsia="zh-CN"/>
                </w:rPr>
                <w:t>_PM</w:t>
              </w:r>
              <w:r>
                <w:rPr>
                  <w:b/>
                  <w:lang w:eastAsia="zh-CN"/>
                </w:rPr>
                <w:t>-1</w:t>
              </w:r>
            </w:ins>
          </w:p>
        </w:tc>
        <w:tc>
          <w:tcPr>
            <w:tcW w:w="5425" w:type="dxa"/>
            <w:tcBorders>
              <w:top w:val="single" w:sz="4" w:space="0" w:color="auto"/>
              <w:left w:val="single" w:sz="4" w:space="0" w:color="auto"/>
              <w:bottom w:val="single" w:sz="4" w:space="0" w:color="auto"/>
              <w:right w:val="single" w:sz="4" w:space="0" w:color="auto"/>
            </w:tcBorders>
          </w:tcPr>
          <w:p w14:paraId="11DAFBEF" w14:textId="77777777" w:rsidR="001A4E23" w:rsidRPr="00ED59AA" w:rsidRDefault="001A4E23" w:rsidP="00F94A3D">
            <w:pPr>
              <w:pStyle w:val="TAL"/>
              <w:keepNext w:val="0"/>
              <w:rPr>
                <w:ins w:id="1084" w:author="28.105_CR0076R1_(Rel-18)_AIML_MGT" w:date="2024-03-25T18:11:00Z"/>
                <w:lang w:eastAsia="zh-CN"/>
              </w:rPr>
            </w:pPr>
            <w:ins w:id="1085" w:author="28.105_CR0076R1_(Rel-18)_AIML_MGT" w:date="2024-03-25T18:11:00Z">
              <w:r>
                <w:rPr>
                  <w:lang w:eastAsia="zh-CN"/>
                </w:rPr>
                <w:t xml:space="preserve">The ML Training or Testing MnS producer shall have a capability to </w:t>
              </w:r>
              <w:r w:rsidRPr="00ED59AA">
                <w:rPr>
                  <w:lang w:eastAsia="zh-CN"/>
                </w:rPr>
                <w:t xml:space="preserve">allow an authorized consumer to get the capabilities about what kind of ML </w:t>
              </w:r>
              <w:r>
                <w:rPr>
                  <w:lang w:eastAsia="zh-CN"/>
                </w:rPr>
                <w:t>models</w:t>
              </w:r>
              <w:r w:rsidRPr="00ED59AA">
                <w:rPr>
                  <w:lang w:eastAsia="zh-CN"/>
                </w:rPr>
                <w:t xml:space="preserve"> the </w:t>
              </w:r>
              <w:r>
                <w:rPr>
                  <w:lang w:eastAsia="zh-CN"/>
                </w:rPr>
                <w:t xml:space="preserve">ML </w:t>
              </w:r>
              <w:r w:rsidRPr="00ED59AA">
                <w:rPr>
                  <w:lang w:eastAsia="zh-CN"/>
                </w:rPr>
                <w:t xml:space="preserve">training function </w:t>
              </w:r>
              <w:r>
                <w:rPr>
                  <w:lang w:eastAsia="zh-CN"/>
                </w:rPr>
                <w:t xml:space="preserve">or ML testing function </w:t>
              </w:r>
              <w:r w:rsidRPr="00ED59AA">
                <w:rPr>
                  <w:lang w:eastAsia="zh-CN"/>
                </w:rPr>
                <w:t>is able to train</w:t>
              </w:r>
              <w:r>
                <w:rPr>
                  <w:lang w:eastAsia="zh-CN"/>
                </w:rPr>
                <w:t xml:space="preserve"> or test</w:t>
              </w:r>
              <w:r w:rsidRPr="00ED59AA">
                <w:rPr>
                  <w:lang w:eastAsia="zh-CN"/>
                </w:rPr>
                <w:t>.</w:t>
              </w:r>
            </w:ins>
          </w:p>
        </w:tc>
        <w:tc>
          <w:tcPr>
            <w:tcW w:w="2008" w:type="dxa"/>
            <w:tcBorders>
              <w:top w:val="single" w:sz="4" w:space="0" w:color="auto"/>
              <w:left w:val="single" w:sz="4" w:space="0" w:color="auto"/>
              <w:bottom w:val="single" w:sz="4" w:space="0" w:color="auto"/>
              <w:right w:val="single" w:sz="4" w:space="0" w:color="auto"/>
            </w:tcBorders>
          </w:tcPr>
          <w:p w14:paraId="18FFC5E3" w14:textId="77777777" w:rsidR="001A4E23" w:rsidRPr="00F17505" w:rsidRDefault="001A4E23" w:rsidP="00F94A3D">
            <w:pPr>
              <w:pStyle w:val="TAL"/>
              <w:keepNext w:val="0"/>
              <w:rPr>
                <w:ins w:id="1086" w:author="28.105_CR0076R1_(Rel-18)_AIML_MGT" w:date="2024-03-25T18:11:00Z"/>
                <w:iCs/>
              </w:rPr>
            </w:pPr>
            <w:ins w:id="1087" w:author="28.105_CR0076R1_(Rel-18)_AIML_MGT" w:date="2024-03-25T18:11:00Z">
              <w:r w:rsidRPr="009A079C">
                <w:t>P</w:t>
              </w:r>
              <w:r w:rsidRPr="00112FA5">
                <w:t>erformance indicator selection for ML training</w:t>
              </w:r>
              <w:r>
                <w:t xml:space="preserve"> </w:t>
              </w:r>
              <w:r w:rsidRPr="00F17505">
                <w:rPr>
                  <w:lang w:eastAsia="zh-CN"/>
                </w:rPr>
                <w:t xml:space="preserve"> (clause </w:t>
              </w:r>
              <w:r w:rsidRPr="00F17505">
                <w:t>6</w:t>
              </w:r>
              <w:r>
                <w:t>.2a</w:t>
              </w:r>
              <w:r w:rsidRPr="00F17505">
                <w:t>.2.</w:t>
              </w:r>
              <w:r>
                <w:t>2.1</w:t>
              </w:r>
              <w:r w:rsidRPr="00F17505">
                <w:rPr>
                  <w:lang w:eastAsia="zh-CN"/>
                </w:rPr>
                <w:t>)</w:t>
              </w:r>
            </w:ins>
          </w:p>
        </w:tc>
      </w:tr>
      <w:tr w:rsidR="001A4E23" w:rsidRPr="00F17505" w14:paraId="58285016" w14:textId="77777777" w:rsidTr="00F94A3D">
        <w:trPr>
          <w:jc w:val="center"/>
          <w:ins w:id="1088" w:author="28.105_CR0076R1_(Rel-18)_AIML_MGT" w:date="2024-03-25T18:11:00Z"/>
        </w:trPr>
        <w:tc>
          <w:tcPr>
            <w:tcW w:w="2263" w:type="dxa"/>
            <w:tcBorders>
              <w:top w:val="single" w:sz="4" w:space="0" w:color="auto"/>
              <w:left w:val="single" w:sz="4" w:space="0" w:color="auto"/>
              <w:bottom w:val="single" w:sz="4" w:space="0" w:color="auto"/>
              <w:right w:val="single" w:sz="4" w:space="0" w:color="auto"/>
            </w:tcBorders>
          </w:tcPr>
          <w:p w14:paraId="59A1C237" w14:textId="77777777" w:rsidR="001A4E23" w:rsidRPr="00F17505" w:rsidRDefault="001A4E23" w:rsidP="00F94A3D">
            <w:pPr>
              <w:pStyle w:val="TAL"/>
              <w:keepNext w:val="0"/>
              <w:rPr>
                <w:ins w:id="1089" w:author="28.105_CR0076R1_(Rel-18)_AIML_MGT" w:date="2024-03-25T18:11:00Z"/>
                <w:b/>
                <w:bCs/>
                <w:iCs/>
              </w:rPr>
            </w:pPr>
            <w:ins w:id="1090" w:author="28.105_CR0076R1_(Rel-18)_AIML_MGT" w:date="2024-03-25T18:11:00Z">
              <w:r w:rsidRPr="00EF5D4A">
                <w:rPr>
                  <w:b/>
                  <w:lang w:eastAsia="zh-CN"/>
                </w:rPr>
                <w:t>REQ-ML_TRAIN</w:t>
              </w:r>
              <w:r w:rsidRPr="00EF5D4A">
                <w:rPr>
                  <w:b/>
                  <w:lang w:val="en-US" w:eastAsia="zh-CN"/>
                </w:rPr>
                <w:t>_PM</w:t>
              </w:r>
              <w:r w:rsidRPr="00EF5D4A">
                <w:rPr>
                  <w:b/>
                  <w:lang w:eastAsia="zh-CN"/>
                </w:rPr>
                <w:t>-</w:t>
              </w:r>
              <w:r>
                <w:rPr>
                  <w:b/>
                  <w:lang w:eastAsia="zh-CN"/>
                </w:rPr>
                <w:t>2</w:t>
              </w:r>
            </w:ins>
          </w:p>
        </w:tc>
        <w:tc>
          <w:tcPr>
            <w:tcW w:w="5425" w:type="dxa"/>
            <w:tcBorders>
              <w:top w:val="single" w:sz="4" w:space="0" w:color="auto"/>
              <w:left w:val="single" w:sz="4" w:space="0" w:color="auto"/>
              <w:bottom w:val="single" w:sz="4" w:space="0" w:color="auto"/>
              <w:right w:val="single" w:sz="4" w:space="0" w:color="auto"/>
            </w:tcBorders>
          </w:tcPr>
          <w:p w14:paraId="2DA49664" w14:textId="77777777" w:rsidR="001A4E23" w:rsidRPr="00F17505" w:rsidRDefault="001A4E23" w:rsidP="00F94A3D">
            <w:pPr>
              <w:pStyle w:val="TAL"/>
              <w:keepNext w:val="0"/>
              <w:rPr>
                <w:ins w:id="1091" w:author="28.105_CR0076R1_(Rel-18)_AIML_MGT" w:date="2024-03-25T18:11:00Z"/>
                <w:lang w:eastAsia="zh-CN"/>
              </w:rPr>
            </w:pPr>
            <w:ins w:id="1092" w:author="28.105_CR0076R1_(Rel-18)_AIML_MGT" w:date="2024-03-25T18:11:00Z">
              <w:r>
                <w:rPr>
                  <w:lang w:eastAsia="zh-CN"/>
                </w:rPr>
                <w:t xml:space="preserve">The ML Training or Testing MnS producer shall have a capability to </w:t>
              </w:r>
              <w:r w:rsidRPr="00ED59AA">
                <w:rPr>
                  <w:lang w:eastAsia="zh-CN"/>
                </w:rPr>
                <w:t>allow an authorized consumer to query what performance indicators are supported by the ML training function</w:t>
              </w:r>
              <w:r>
                <w:rPr>
                  <w:lang w:eastAsia="zh-CN"/>
                </w:rPr>
                <w:t xml:space="preserve"> or ML testing function</w:t>
              </w:r>
              <w:r w:rsidRPr="00ED59AA">
                <w:rPr>
                  <w:lang w:eastAsia="zh-CN"/>
                </w:rPr>
                <w:t xml:space="preserve"> for each kind of ML entity.</w:t>
              </w:r>
            </w:ins>
          </w:p>
        </w:tc>
        <w:tc>
          <w:tcPr>
            <w:tcW w:w="2008" w:type="dxa"/>
            <w:tcBorders>
              <w:top w:val="single" w:sz="4" w:space="0" w:color="auto"/>
              <w:left w:val="single" w:sz="4" w:space="0" w:color="auto"/>
              <w:bottom w:val="single" w:sz="4" w:space="0" w:color="auto"/>
              <w:right w:val="single" w:sz="4" w:space="0" w:color="auto"/>
            </w:tcBorders>
          </w:tcPr>
          <w:p w14:paraId="1E2A4F13" w14:textId="77777777" w:rsidR="001A4E23" w:rsidRPr="00F17505" w:rsidRDefault="001A4E23" w:rsidP="00F94A3D">
            <w:pPr>
              <w:pStyle w:val="TAL"/>
              <w:keepNext w:val="0"/>
              <w:rPr>
                <w:ins w:id="1093" w:author="28.105_CR0076R1_(Rel-18)_AIML_MGT" w:date="2024-03-25T18:11:00Z"/>
                <w:lang w:eastAsia="zh-CN"/>
              </w:rPr>
            </w:pPr>
            <w:ins w:id="1094" w:author="28.105_CR0076R1_(Rel-18)_AIML_MGT" w:date="2024-03-25T18:11:00Z">
              <w:r w:rsidRPr="009A079C">
                <w:t>P</w:t>
              </w:r>
              <w:r w:rsidRPr="00112FA5">
                <w:t>erformance indicator selection for ML training</w:t>
              </w:r>
              <w:r>
                <w:t xml:space="preserve"> </w:t>
              </w:r>
              <w:r w:rsidRPr="00F17505">
                <w:rPr>
                  <w:lang w:eastAsia="zh-CN"/>
                </w:rPr>
                <w:t xml:space="preserve"> (clause </w:t>
              </w:r>
              <w:r w:rsidRPr="00F17505">
                <w:t>6</w:t>
              </w:r>
              <w:r>
                <w:t>.2a</w:t>
              </w:r>
              <w:r w:rsidRPr="00F17505">
                <w:t>.2.</w:t>
              </w:r>
              <w:r>
                <w:t>2.1</w:t>
              </w:r>
              <w:r w:rsidRPr="00F17505">
                <w:rPr>
                  <w:lang w:eastAsia="zh-CN"/>
                </w:rPr>
                <w:t>)</w:t>
              </w:r>
            </w:ins>
          </w:p>
        </w:tc>
      </w:tr>
      <w:tr w:rsidR="001A4E23" w:rsidRPr="00F17505" w14:paraId="456BAF2D" w14:textId="77777777" w:rsidTr="00F94A3D">
        <w:trPr>
          <w:jc w:val="center"/>
          <w:ins w:id="1095" w:author="28.105_CR0076R1_(Rel-18)_AIML_MGT" w:date="2024-03-25T18:11:00Z"/>
        </w:trPr>
        <w:tc>
          <w:tcPr>
            <w:tcW w:w="2263" w:type="dxa"/>
            <w:tcBorders>
              <w:top w:val="single" w:sz="4" w:space="0" w:color="auto"/>
              <w:left w:val="single" w:sz="4" w:space="0" w:color="auto"/>
              <w:bottom w:val="single" w:sz="4" w:space="0" w:color="auto"/>
              <w:right w:val="single" w:sz="4" w:space="0" w:color="auto"/>
            </w:tcBorders>
          </w:tcPr>
          <w:p w14:paraId="1D954113" w14:textId="77777777" w:rsidR="001A4E23" w:rsidRPr="00F17505" w:rsidRDefault="001A4E23" w:rsidP="00F94A3D">
            <w:pPr>
              <w:pStyle w:val="TAL"/>
              <w:keepNext w:val="0"/>
              <w:rPr>
                <w:ins w:id="1096" w:author="28.105_CR0076R1_(Rel-18)_AIML_MGT" w:date="2024-03-25T18:11:00Z"/>
                <w:b/>
                <w:bCs/>
                <w:iCs/>
              </w:rPr>
            </w:pPr>
            <w:ins w:id="1097" w:author="28.105_CR0076R1_(Rel-18)_AIML_MGT" w:date="2024-03-25T18:11:00Z">
              <w:r w:rsidRPr="00EF5D4A">
                <w:rPr>
                  <w:b/>
                  <w:lang w:eastAsia="zh-CN"/>
                </w:rPr>
                <w:t>REQ-ML_TRAIN</w:t>
              </w:r>
              <w:r w:rsidRPr="00EF5D4A">
                <w:rPr>
                  <w:b/>
                  <w:lang w:val="en-US" w:eastAsia="zh-CN"/>
                </w:rPr>
                <w:t>_PM</w:t>
              </w:r>
              <w:r w:rsidRPr="00EF5D4A">
                <w:rPr>
                  <w:b/>
                  <w:lang w:eastAsia="zh-CN"/>
                </w:rPr>
                <w:t>-</w:t>
              </w:r>
              <w:r>
                <w:rPr>
                  <w:b/>
                  <w:lang w:eastAsia="zh-CN"/>
                </w:rPr>
                <w:t>3</w:t>
              </w:r>
            </w:ins>
          </w:p>
        </w:tc>
        <w:tc>
          <w:tcPr>
            <w:tcW w:w="5425" w:type="dxa"/>
            <w:tcBorders>
              <w:top w:val="single" w:sz="4" w:space="0" w:color="auto"/>
              <w:left w:val="single" w:sz="4" w:space="0" w:color="auto"/>
              <w:bottom w:val="single" w:sz="4" w:space="0" w:color="auto"/>
              <w:right w:val="single" w:sz="4" w:space="0" w:color="auto"/>
            </w:tcBorders>
          </w:tcPr>
          <w:p w14:paraId="01EE2AA8" w14:textId="77777777" w:rsidR="001A4E23" w:rsidRPr="00F17505" w:rsidRDefault="001A4E23" w:rsidP="00F94A3D">
            <w:pPr>
              <w:pStyle w:val="TAL"/>
              <w:keepNext w:val="0"/>
              <w:rPr>
                <w:ins w:id="1098" w:author="28.105_CR0076R1_(Rel-18)_AIML_MGT" w:date="2024-03-25T18:11:00Z"/>
                <w:lang w:eastAsia="zh-CN"/>
              </w:rPr>
            </w:pPr>
            <w:ins w:id="1099" w:author="28.105_CR0076R1_(Rel-18)_AIML_MGT" w:date="2024-03-25T18:11:00Z">
              <w:r>
                <w:rPr>
                  <w:lang w:eastAsia="zh-CN"/>
                </w:rPr>
                <w:t xml:space="preserve">The ML Training or Testing MnS producer shall have a capability to </w:t>
              </w:r>
              <w:r w:rsidRPr="00ED59AA">
                <w:rPr>
                  <w:lang w:eastAsia="zh-CN"/>
                </w:rPr>
                <w:t>allow an authorized consumer to select the performance indicators from those supported by the ML training function</w:t>
              </w:r>
              <w:r>
                <w:rPr>
                  <w:lang w:eastAsia="zh-CN"/>
                </w:rPr>
                <w:t xml:space="preserve"> or </w:t>
              </w:r>
              <w:r w:rsidRPr="00ED59AA">
                <w:rPr>
                  <w:lang w:eastAsia="zh-CN"/>
                </w:rPr>
                <w:t>ML t</w:t>
              </w:r>
              <w:r>
                <w:rPr>
                  <w:lang w:eastAsia="zh-CN"/>
                </w:rPr>
                <w:t>esting</w:t>
              </w:r>
              <w:r w:rsidRPr="00ED59AA">
                <w:rPr>
                  <w:lang w:eastAsia="zh-CN"/>
                </w:rPr>
                <w:t xml:space="preserve"> function for reporting the training</w:t>
              </w:r>
              <w:r>
                <w:rPr>
                  <w:lang w:eastAsia="zh-CN"/>
                </w:rPr>
                <w:t xml:space="preserve"> or testing</w:t>
              </w:r>
              <w:r w:rsidRPr="00ED59AA">
                <w:rPr>
                  <w:lang w:eastAsia="zh-CN"/>
                </w:rPr>
                <w:t xml:space="preserve"> performance for each kind of ML entity.</w:t>
              </w:r>
            </w:ins>
          </w:p>
        </w:tc>
        <w:tc>
          <w:tcPr>
            <w:tcW w:w="2008" w:type="dxa"/>
            <w:tcBorders>
              <w:top w:val="single" w:sz="4" w:space="0" w:color="auto"/>
              <w:left w:val="single" w:sz="4" w:space="0" w:color="auto"/>
              <w:bottom w:val="single" w:sz="4" w:space="0" w:color="auto"/>
              <w:right w:val="single" w:sz="4" w:space="0" w:color="auto"/>
            </w:tcBorders>
          </w:tcPr>
          <w:p w14:paraId="28E71DB7" w14:textId="77777777" w:rsidR="001A4E23" w:rsidRPr="00F17505" w:rsidRDefault="001A4E23" w:rsidP="00F94A3D">
            <w:pPr>
              <w:pStyle w:val="TAL"/>
              <w:keepNext w:val="0"/>
              <w:rPr>
                <w:ins w:id="1100" w:author="28.105_CR0076R1_(Rel-18)_AIML_MGT" w:date="2024-03-25T18:11:00Z"/>
                <w:lang w:eastAsia="zh-CN"/>
              </w:rPr>
            </w:pPr>
            <w:ins w:id="1101" w:author="28.105_CR0076R1_(Rel-18)_AIML_MGT" w:date="2024-03-25T18:11:00Z">
              <w:r w:rsidRPr="009A079C">
                <w:t>P</w:t>
              </w:r>
              <w:r w:rsidRPr="00112FA5">
                <w:t>erformance indicator selection for ML training</w:t>
              </w:r>
              <w:r>
                <w:t xml:space="preserve"> </w:t>
              </w:r>
              <w:r w:rsidRPr="00F17505">
                <w:rPr>
                  <w:lang w:eastAsia="zh-CN"/>
                </w:rPr>
                <w:t xml:space="preserve"> (clause </w:t>
              </w:r>
              <w:r w:rsidRPr="00F17505">
                <w:t>6</w:t>
              </w:r>
              <w:r>
                <w:t>.2a</w:t>
              </w:r>
              <w:r w:rsidRPr="00F17505">
                <w:t>.2.</w:t>
              </w:r>
              <w:r>
                <w:t>2.1</w:t>
              </w:r>
              <w:r w:rsidRPr="00F17505">
                <w:rPr>
                  <w:lang w:eastAsia="zh-CN"/>
                </w:rPr>
                <w:t>)</w:t>
              </w:r>
            </w:ins>
          </w:p>
        </w:tc>
      </w:tr>
      <w:tr w:rsidR="001A4E23" w:rsidRPr="00F17505" w14:paraId="49FDD3BE" w14:textId="77777777" w:rsidTr="00F94A3D">
        <w:trPr>
          <w:jc w:val="center"/>
          <w:ins w:id="1102" w:author="28.105_CR0076R1_(Rel-18)_AIML_MGT" w:date="2024-03-25T18:11:00Z"/>
        </w:trPr>
        <w:tc>
          <w:tcPr>
            <w:tcW w:w="2263" w:type="dxa"/>
            <w:tcBorders>
              <w:top w:val="single" w:sz="4" w:space="0" w:color="auto"/>
              <w:left w:val="single" w:sz="4" w:space="0" w:color="auto"/>
              <w:bottom w:val="single" w:sz="4" w:space="0" w:color="auto"/>
              <w:right w:val="single" w:sz="4" w:space="0" w:color="auto"/>
            </w:tcBorders>
          </w:tcPr>
          <w:p w14:paraId="4F2C3CF2" w14:textId="77777777" w:rsidR="001A4E23" w:rsidRPr="00F17505" w:rsidRDefault="001A4E23" w:rsidP="00F94A3D">
            <w:pPr>
              <w:pStyle w:val="TAL"/>
              <w:keepNext w:val="0"/>
              <w:rPr>
                <w:ins w:id="1103" w:author="28.105_CR0076R1_(Rel-18)_AIML_MGT" w:date="2024-03-25T18:11:00Z"/>
                <w:b/>
                <w:bCs/>
                <w:iCs/>
              </w:rPr>
            </w:pPr>
            <w:ins w:id="1104" w:author="28.105_CR0076R1_(Rel-18)_AIML_MGT" w:date="2024-03-25T18:11:00Z">
              <w:r w:rsidRPr="00EF5D4A">
                <w:rPr>
                  <w:b/>
                  <w:lang w:eastAsia="zh-CN"/>
                </w:rPr>
                <w:t>REQ-ML_TRAIN</w:t>
              </w:r>
              <w:r w:rsidRPr="00EF5D4A">
                <w:rPr>
                  <w:b/>
                  <w:lang w:val="en-US" w:eastAsia="zh-CN"/>
                </w:rPr>
                <w:t>_PM</w:t>
              </w:r>
              <w:r w:rsidRPr="00EF5D4A">
                <w:rPr>
                  <w:b/>
                  <w:lang w:eastAsia="zh-CN"/>
                </w:rPr>
                <w:t>-</w:t>
              </w:r>
              <w:r>
                <w:rPr>
                  <w:b/>
                  <w:lang w:eastAsia="zh-CN"/>
                </w:rPr>
                <w:t>4</w:t>
              </w:r>
            </w:ins>
          </w:p>
        </w:tc>
        <w:tc>
          <w:tcPr>
            <w:tcW w:w="5425" w:type="dxa"/>
            <w:tcBorders>
              <w:top w:val="single" w:sz="4" w:space="0" w:color="auto"/>
              <w:left w:val="single" w:sz="4" w:space="0" w:color="auto"/>
              <w:bottom w:val="single" w:sz="4" w:space="0" w:color="auto"/>
              <w:right w:val="single" w:sz="4" w:space="0" w:color="auto"/>
            </w:tcBorders>
          </w:tcPr>
          <w:p w14:paraId="6F2AE375" w14:textId="77777777" w:rsidR="001A4E23" w:rsidRPr="00F17505" w:rsidRDefault="001A4E23" w:rsidP="00F94A3D">
            <w:pPr>
              <w:pStyle w:val="TAL"/>
              <w:keepNext w:val="0"/>
              <w:rPr>
                <w:ins w:id="1105" w:author="28.105_CR0076R1_(Rel-18)_AIML_MGT" w:date="2024-03-25T18:11:00Z"/>
                <w:lang w:eastAsia="zh-CN"/>
              </w:rPr>
            </w:pPr>
            <w:ins w:id="1106" w:author="28.105_CR0076R1_(Rel-18)_AIML_MGT" w:date="2024-03-25T18:11:00Z">
              <w:r>
                <w:rPr>
                  <w:lang w:eastAsia="zh-CN"/>
                </w:rPr>
                <w:t xml:space="preserve">The ML Training MnS producer shall have a capability to </w:t>
              </w:r>
              <w:r w:rsidRPr="00ED59AA">
                <w:rPr>
                  <w:lang w:eastAsia="zh-CN"/>
                </w:rPr>
                <w:t xml:space="preserve">allow an authorized consumer to provide the performance requirements for the ML </w:t>
              </w:r>
              <w:r>
                <w:rPr>
                  <w:lang w:eastAsia="zh-CN"/>
                </w:rPr>
                <w:t>model</w:t>
              </w:r>
              <w:r w:rsidRPr="00ED59AA">
                <w:rPr>
                  <w:lang w:eastAsia="zh-CN"/>
                </w:rPr>
                <w:t xml:space="preserve"> training using the selected the performance indicators from those supported by the ML training function</w:t>
              </w:r>
              <w:r>
                <w:rPr>
                  <w:lang w:eastAsia="zh-CN"/>
                </w:rPr>
                <w:t>.</w:t>
              </w:r>
            </w:ins>
          </w:p>
        </w:tc>
        <w:tc>
          <w:tcPr>
            <w:tcW w:w="2008" w:type="dxa"/>
            <w:tcBorders>
              <w:top w:val="single" w:sz="4" w:space="0" w:color="auto"/>
              <w:left w:val="single" w:sz="4" w:space="0" w:color="auto"/>
              <w:bottom w:val="single" w:sz="4" w:space="0" w:color="auto"/>
              <w:right w:val="single" w:sz="4" w:space="0" w:color="auto"/>
            </w:tcBorders>
          </w:tcPr>
          <w:p w14:paraId="5B64EDA6" w14:textId="77777777" w:rsidR="001A4E23" w:rsidRPr="00F17505" w:rsidRDefault="001A4E23" w:rsidP="00F94A3D">
            <w:pPr>
              <w:pStyle w:val="TAL"/>
              <w:keepNext w:val="0"/>
              <w:rPr>
                <w:ins w:id="1107" w:author="28.105_CR0076R1_(Rel-18)_AIML_MGT" w:date="2024-03-25T18:11:00Z"/>
                <w:lang w:eastAsia="zh-CN"/>
              </w:rPr>
            </w:pPr>
            <w:ins w:id="1108" w:author="28.105_CR0076R1_(Rel-18)_AIML_MGT" w:date="2024-03-25T18:11:00Z">
              <w:r w:rsidRPr="009A079C">
                <w:t>P</w:t>
              </w:r>
              <w:r w:rsidRPr="00112FA5">
                <w:t>erformance indicator selection for ML training</w:t>
              </w:r>
              <w:r>
                <w:t xml:space="preserve"> </w:t>
              </w:r>
              <w:r w:rsidRPr="00F17505">
                <w:rPr>
                  <w:lang w:eastAsia="zh-CN"/>
                </w:rPr>
                <w:t xml:space="preserve"> (clause </w:t>
              </w:r>
              <w:r w:rsidRPr="00F17505">
                <w:t>6</w:t>
              </w:r>
              <w:r>
                <w:t>.2a</w:t>
              </w:r>
              <w:r w:rsidRPr="00F17505">
                <w:t>.2.</w:t>
              </w:r>
              <w:r>
                <w:t>2.1</w:t>
              </w:r>
              <w:r w:rsidRPr="00F17505">
                <w:rPr>
                  <w:lang w:eastAsia="zh-CN"/>
                </w:rPr>
                <w:t>)</w:t>
              </w:r>
            </w:ins>
          </w:p>
        </w:tc>
      </w:tr>
    </w:tbl>
    <w:p w14:paraId="29B10315" w14:textId="77777777" w:rsidR="001A4E23" w:rsidRDefault="001A4E23" w:rsidP="001A4E23">
      <w:pPr>
        <w:rPr>
          <w:ins w:id="1109" w:author="28.105_CR0076R1_(Rel-18)_AIML_MGT" w:date="2024-03-25T18:11:00Z"/>
          <w:rFonts w:eastAsia="Calibri"/>
        </w:rPr>
      </w:pPr>
    </w:p>
    <w:p w14:paraId="06CFF50E" w14:textId="77777777" w:rsidR="001A4E23" w:rsidRPr="00077B80" w:rsidRDefault="001A4E23" w:rsidP="001A4E23">
      <w:pPr>
        <w:pStyle w:val="Heading3"/>
        <w:rPr>
          <w:ins w:id="1110" w:author="28.105_CR0076R1_(Rel-18)_AIML_MGT" w:date="2024-03-25T18:11:00Z"/>
        </w:rPr>
      </w:pPr>
      <w:bookmarkStart w:id="1111" w:name="_Toc163114555"/>
      <w:ins w:id="1112" w:author="28.105_CR0076R1_(Rel-18)_AIML_MGT" w:date="2024-03-25T18:11:00Z">
        <w:r>
          <w:t>6.2a.3</w:t>
        </w:r>
        <w:r w:rsidRPr="00077B80">
          <w:tab/>
          <w:t>ML testing</w:t>
        </w:r>
        <w:bookmarkEnd w:id="1111"/>
      </w:ins>
    </w:p>
    <w:p w14:paraId="72F8C4F1" w14:textId="77777777" w:rsidR="001A4E23" w:rsidRPr="00806E76" w:rsidRDefault="001A4E23" w:rsidP="001A4E23">
      <w:pPr>
        <w:pStyle w:val="Heading4"/>
        <w:rPr>
          <w:ins w:id="1113" w:author="28.105_CR0076R1_(Rel-18)_AIML_MGT" w:date="2024-03-25T18:11:00Z"/>
        </w:rPr>
      </w:pPr>
      <w:bookmarkStart w:id="1114" w:name="_Toc163114556"/>
      <w:ins w:id="1115" w:author="28.105_CR0076R1_(Rel-18)_AIML_MGT" w:date="2024-03-25T18:11:00Z">
        <w:r>
          <w:t>6.2a.3.</w:t>
        </w:r>
        <w:r w:rsidRPr="00806E76">
          <w:t>1</w:t>
        </w:r>
        <w:r w:rsidRPr="00806E76">
          <w:tab/>
          <w:t>Description</w:t>
        </w:r>
        <w:bookmarkEnd w:id="1114"/>
      </w:ins>
    </w:p>
    <w:p w14:paraId="4CA84DDB" w14:textId="77777777" w:rsidR="001A4E23" w:rsidRPr="00077B80" w:rsidRDefault="001A4E23" w:rsidP="001A4E23">
      <w:pPr>
        <w:rPr>
          <w:ins w:id="1116" w:author="28.105_CR0076R1_(Rel-18)_AIML_MGT" w:date="2024-03-25T18:11:00Z"/>
        </w:rPr>
      </w:pPr>
      <w:ins w:id="1117" w:author="28.105_CR0076R1_(Rel-18)_AIML_MGT" w:date="2024-03-25T18:11:00Z">
        <w:r>
          <w:t>During ML training phase, after the training and validation, the ML entity needs to be tested to evaluate the performance of the ML entity when it conducts inference using the testing data</w:t>
        </w:r>
        <w:r w:rsidRPr="00077B80">
          <w:rPr>
            <w:lang w:val="en-US"/>
          </w:rPr>
          <w:t>. Testing may involve interaction with third parties (besides the developer of the ML training function), e.g.</w:t>
        </w:r>
        <w:r>
          <w:rPr>
            <w:lang w:val="en-US"/>
          </w:rPr>
          <w:t>,</w:t>
        </w:r>
        <w:r w:rsidRPr="00077B80">
          <w:rPr>
            <w:lang w:val="en-US"/>
          </w:rPr>
          <w:t xml:space="preserve"> the operators may use the ML training function</w:t>
        </w:r>
        <w:r w:rsidRPr="00077B80" w:rsidDel="001250EA">
          <w:rPr>
            <w:lang w:val="en-US"/>
          </w:rPr>
          <w:t xml:space="preserve"> </w:t>
        </w:r>
        <w:r w:rsidRPr="00077B80">
          <w:rPr>
            <w:lang w:val="en-US"/>
          </w:rPr>
          <w:t>or third-party systems/functions that may rely on the</w:t>
        </w:r>
        <w:r>
          <w:rPr>
            <w:lang w:val="en-US"/>
          </w:rPr>
          <w:t xml:space="preserve"> inference</w:t>
        </w:r>
        <w:r w:rsidRPr="00077B80">
          <w:rPr>
            <w:lang w:val="en-US"/>
          </w:rPr>
          <w:t xml:space="preserve"> results computed by the ML entity for testing. </w:t>
        </w:r>
      </w:ins>
    </w:p>
    <w:p w14:paraId="6FBFB195" w14:textId="77777777" w:rsidR="001A4E23" w:rsidRPr="00077B80" w:rsidRDefault="001A4E23" w:rsidP="001A4E23">
      <w:pPr>
        <w:rPr>
          <w:ins w:id="1118" w:author="28.105_CR0076R1_(Rel-18)_AIML_MGT" w:date="2024-03-25T18:11:00Z"/>
        </w:rPr>
      </w:pPr>
      <w:ins w:id="1119" w:author="28.105_CR0076R1_(Rel-18)_AIML_MGT" w:date="2024-03-25T18:11:00Z">
        <w:r w:rsidRPr="00077B80">
          <w:t xml:space="preserve">If the testing performance is not acceptable or does not meet the pre-defined requirements, the consumer may request the ML training producer to re-train the ML </w:t>
        </w:r>
        <w:r>
          <w:t>model</w:t>
        </w:r>
        <w:r w:rsidRPr="00077B80">
          <w:t xml:space="preserve"> with specific training data and/or performance requirements.</w:t>
        </w:r>
      </w:ins>
    </w:p>
    <w:p w14:paraId="280C97F8" w14:textId="77777777" w:rsidR="001A4E23" w:rsidRPr="00077B80" w:rsidRDefault="001A4E23" w:rsidP="001A4E23">
      <w:pPr>
        <w:pStyle w:val="Heading4"/>
        <w:rPr>
          <w:ins w:id="1120" w:author="28.105_CR0076R1_(Rel-18)_AIML_MGT" w:date="2024-03-25T18:11:00Z"/>
        </w:rPr>
      </w:pPr>
      <w:bookmarkStart w:id="1121" w:name="_Toc163114557"/>
      <w:ins w:id="1122" w:author="28.105_CR0076R1_(Rel-18)_AIML_MGT" w:date="2024-03-25T18:11:00Z">
        <w:r>
          <w:t>6.2a.3.2</w:t>
        </w:r>
        <w:r w:rsidRPr="00077B80">
          <w:tab/>
          <w:t>Use cases</w:t>
        </w:r>
        <w:bookmarkEnd w:id="1121"/>
      </w:ins>
    </w:p>
    <w:p w14:paraId="062EBBDF" w14:textId="77777777" w:rsidR="001A4E23" w:rsidRPr="00077B80" w:rsidRDefault="001A4E23" w:rsidP="001A4E23">
      <w:pPr>
        <w:pStyle w:val="Heading5"/>
        <w:rPr>
          <w:ins w:id="1123" w:author="28.105_CR0076R1_(Rel-18)_AIML_MGT" w:date="2024-03-25T18:11:00Z"/>
        </w:rPr>
      </w:pPr>
      <w:bookmarkStart w:id="1124" w:name="_Toc163114558"/>
      <w:ins w:id="1125" w:author="28.105_CR0076R1_(Rel-18)_AIML_MGT" w:date="2024-03-25T18:11:00Z">
        <w:r>
          <w:t>6.2a.3.</w:t>
        </w:r>
        <w:r w:rsidRPr="00077B80">
          <w:t>2.1</w:t>
        </w:r>
        <w:r w:rsidRPr="00077B80">
          <w:tab/>
          <w:t>Consumer-</w:t>
        </w:r>
        <w:r w:rsidRPr="00520E97">
          <w:t>requested</w:t>
        </w:r>
        <w:r w:rsidRPr="00077B80">
          <w:t xml:space="preserve"> ML entity testing</w:t>
        </w:r>
        <w:bookmarkEnd w:id="1124"/>
      </w:ins>
    </w:p>
    <w:p w14:paraId="49EA0505" w14:textId="77777777" w:rsidR="001A4E23" w:rsidRPr="00077B80" w:rsidRDefault="001A4E23" w:rsidP="001A4E23">
      <w:pPr>
        <w:rPr>
          <w:ins w:id="1126" w:author="28.105_CR0076R1_(Rel-18)_AIML_MGT" w:date="2024-03-25T18:11:00Z"/>
          <w:lang w:val="en-US"/>
        </w:rPr>
      </w:pPr>
      <w:ins w:id="1127" w:author="28.105_CR0076R1_(Rel-18)_AIML_MGT" w:date="2024-03-25T18:11:00Z">
        <w:r w:rsidRPr="00077B80">
          <w:t xml:space="preserve">After receiving an ML training report about a trained ML entity from the ML </w:t>
        </w:r>
        <w:r>
          <w:t>t</w:t>
        </w:r>
        <w:r w:rsidRPr="00077B80">
          <w:t>raining MnS producer, the consumer may request the</w:t>
        </w:r>
        <w:r>
          <w:t xml:space="preserve"> ML</w:t>
        </w:r>
        <w:r w:rsidRPr="00077B80">
          <w:t xml:space="preserve"> testing MnS producer to test the ML entity before applying it to the target inference function. </w:t>
        </w:r>
      </w:ins>
    </w:p>
    <w:p w14:paraId="31CF74B2" w14:textId="77777777" w:rsidR="001A4E23" w:rsidRPr="00077B80" w:rsidRDefault="001A4E23" w:rsidP="001A4E23">
      <w:pPr>
        <w:rPr>
          <w:ins w:id="1128" w:author="28.105_CR0076R1_(Rel-18)_AIML_MGT" w:date="2024-03-25T18:11:00Z"/>
        </w:rPr>
      </w:pPr>
      <w:ins w:id="1129" w:author="28.105_CR0076R1_(Rel-18)_AIML_MGT" w:date="2024-03-25T18:11:00Z">
        <w:r w:rsidRPr="00077B80">
          <w:t>The ML testing is to conduct inference on the tested ML entity using the testing data as inference inputs and produce the inference output for each testing dataset example.</w:t>
        </w:r>
      </w:ins>
    </w:p>
    <w:p w14:paraId="7EBCAF5F" w14:textId="77777777" w:rsidR="001A4E23" w:rsidRPr="00077B80" w:rsidRDefault="001A4E23" w:rsidP="001A4E23">
      <w:pPr>
        <w:rPr>
          <w:ins w:id="1130" w:author="28.105_CR0076R1_(Rel-18)_AIML_MGT" w:date="2024-03-25T18:11:00Z"/>
        </w:rPr>
      </w:pPr>
      <w:ins w:id="1131" w:author="28.105_CR0076R1_(Rel-18)_AIML_MGT" w:date="2024-03-25T18:11:00Z">
        <w:r w:rsidRPr="00077B80">
          <w:t xml:space="preserve">The ML testing MnS producer may be the same as or different from the ML </w:t>
        </w:r>
        <w:r>
          <w:t>t</w:t>
        </w:r>
        <w:r w:rsidRPr="00077B80">
          <w:t>raining MnS producer.</w:t>
        </w:r>
      </w:ins>
    </w:p>
    <w:p w14:paraId="27A0C021" w14:textId="77777777" w:rsidR="001A4E23" w:rsidRPr="00077B80" w:rsidRDefault="001A4E23" w:rsidP="001A4E23">
      <w:pPr>
        <w:rPr>
          <w:ins w:id="1132" w:author="28.105_CR0076R1_(Rel-18)_AIML_MGT" w:date="2024-03-25T18:11:00Z"/>
        </w:rPr>
      </w:pPr>
      <w:ins w:id="1133" w:author="28.105_CR0076R1_(Rel-18)_AIML_MGT" w:date="2024-03-25T18:11:00Z">
        <w:r w:rsidRPr="00077B80">
          <w:t>After completing the ML testing, the ML testing MnS producer provides the testing report indicating the success or failure of the ML testing to the consumer. For a successful ML testing, the testing report contains the testing results, i.e., the inference output for each testing dataset example.</w:t>
        </w:r>
      </w:ins>
    </w:p>
    <w:p w14:paraId="5CF78C20" w14:textId="77777777" w:rsidR="001A4E23" w:rsidRPr="00077B80" w:rsidRDefault="001A4E23" w:rsidP="001A4E23">
      <w:pPr>
        <w:rPr>
          <w:ins w:id="1134" w:author="28.105_CR0076R1_(Rel-18)_AIML_MGT" w:date="2024-03-25T18:11:00Z"/>
        </w:rPr>
      </w:pPr>
      <w:ins w:id="1135" w:author="28.105_CR0076R1_(Rel-18)_AIML_MGT" w:date="2024-03-25T18:11:00Z">
        <w:r w:rsidRPr="00077B80">
          <w:rPr>
            <w:lang w:val="en-US"/>
          </w:rPr>
          <w:t xml:space="preserve">The ML testing MnS producer needs to have the capabilities </w:t>
        </w:r>
        <w:r>
          <w:rPr>
            <w:lang w:val="en-US"/>
          </w:rPr>
          <w:t>to</w:t>
        </w:r>
        <w:r w:rsidRPr="00077B80">
          <w:rPr>
            <w:lang w:val="en-US"/>
          </w:rPr>
          <w:t xml:space="preserve"> provide the services needed to enable the consumer to request testing and receive results on the testing of a</w:t>
        </w:r>
        <w:r>
          <w:rPr>
            <w:lang w:val="en-US"/>
          </w:rPr>
          <w:t>n</w:t>
        </w:r>
        <w:r w:rsidRPr="00077B80">
          <w:rPr>
            <w:lang w:val="en-US"/>
          </w:rPr>
          <w:t xml:space="preserve"> ML entity. </w:t>
        </w:r>
      </w:ins>
    </w:p>
    <w:p w14:paraId="1FC7952C" w14:textId="77777777" w:rsidR="001A4E23" w:rsidRDefault="001A4E23" w:rsidP="001A4E23">
      <w:pPr>
        <w:pStyle w:val="Heading5"/>
        <w:rPr>
          <w:ins w:id="1136" w:author="28.105_CR0076R1_(Rel-18)_AIML_MGT" w:date="2024-03-25T18:11:00Z"/>
          <w:lang w:val="en-US"/>
        </w:rPr>
      </w:pPr>
      <w:bookmarkStart w:id="1137" w:name="_Toc163114559"/>
      <w:ins w:id="1138" w:author="28.105_CR0076R1_(Rel-18)_AIML_MGT" w:date="2024-03-25T18:11:00Z">
        <w:r>
          <w:lastRenderedPageBreak/>
          <w:t>6.2a.3.2.2</w:t>
        </w:r>
        <w:r>
          <w:tab/>
          <w:t xml:space="preserve">Producer-initiated ML </w:t>
        </w:r>
        <w:r>
          <w:rPr>
            <w:lang w:val="en-US"/>
          </w:rPr>
          <w:t>entity</w:t>
        </w:r>
        <w:r>
          <w:t xml:space="preserve"> testing</w:t>
        </w:r>
        <w:bookmarkEnd w:id="1137"/>
      </w:ins>
    </w:p>
    <w:p w14:paraId="46B281E4" w14:textId="77777777" w:rsidR="001A4E23" w:rsidRDefault="001A4E23" w:rsidP="001A4E23">
      <w:pPr>
        <w:rPr>
          <w:ins w:id="1139" w:author="28.105_CR0076R1_(Rel-18)_AIML_MGT" w:date="2024-03-25T18:11:00Z"/>
        </w:rPr>
      </w:pPr>
      <w:ins w:id="1140" w:author="28.105_CR0076R1_(Rel-18)_AIML_MGT" w:date="2024-03-25T18:11:00Z">
        <w:r>
          <w:rPr>
            <w:lang w:val="en-US"/>
          </w:rPr>
          <w:t xml:space="preserve">The ML entity testing may also be initiated by the MnS producer, after the ML entity is trained and validated. A consumer (e.g., an operator) may still need to define the policies (e.g., allowed time window, maximum number of testing iterations, etc.) for the testing of a given ML entity. </w:t>
        </w:r>
        <w:r>
          <w:t>The consumer may pre-define performance requirements for the ML entity testing and allow the MnS producer to decide on whether re-training/validation need to be triggered. Re-training may be triggered by the testing MnS producer itself based on the performance requirements supplied by the MnS consumer.</w:t>
        </w:r>
      </w:ins>
    </w:p>
    <w:p w14:paraId="492DD78D" w14:textId="77777777" w:rsidR="001A4E23" w:rsidRDefault="001A4E23" w:rsidP="001A4E23">
      <w:pPr>
        <w:pStyle w:val="Heading5"/>
        <w:rPr>
          <w:ins w:id="1141" w:author="28.105_CR0076R1_(Rel-18)_AIML_MGT" w:date="2024-03-25T18:11:00Z"/>
        </w:rPr>
      </w:pPr>
      <w:bookmarkStart w:id="1142" w:name="_Toc163114560"/>
      <w:ins w:id="1143" w:author="28.105_CR0076R1_(Rel-18)_AIML_MGT" w:date="2024-03-25T18:11:00Z">
        <w:r>
          <w:t>6.2a.3</w:t>
        </w:r>
        <w:r w:rsidRPr="00C1049A">
          <w:t>.2.</w:t>
        </w:r>
        <w:r>
          <w:t>3</w:t>
        </w:r>
        <w:r w:rsidRPr="00077B80">
          <w:tab/>
        </w:r>
        <w:r>
          <w:t>J</w:t>
        </w:r>
        <w:r w:rsidRPr="00B177D1">
          <w:t>oint</w:t>
        </w:r>
        <w:r w:rsidRPr="00077B80">
          <w:t xml:space="preserve"> testing</w:t>
        </w:r>
        <w:r w:rsidRPr="00B177D1">
          <w:t xml:space="preserve"> </w:t>
        </w:r>
        <w:r>
          <w:t>of m</w:t>
        </w:r>
        <w:r w:rsidRPr="00B177D1">
          <w:t>ulti</w:t>
        </w:r>
        <w:r>
          <w:t xml:space="preserve">ple </w:t>
        </w:r>
        <w:r w:rsidRPr="00077B80">
          <w:t>ML entit</w:t>
        </w:r>
        <w:r>
          <w:t>ies</w:t>
        </w:r>
        <w:bookmarkEnd w:id="1142"/>
        <w:r>
          <w:t xml:space="preserve"> </w:t>
        </w:r>
      </w:ins>
    </w:p>
    <w:p w14:paraId="7EB32040" w14:textId="77777777" w:rsidR="001A4E23" w:rsidRDefault="001A4E23" w:rsidP="001A4E23">
      <w:pPr>
        <w:rPr>
          <w:ins w:id="1144" w:author="28.105_CR0076R1_(Rel-18)_AIML_MGT" w:date="2024-03-25T18:11:00Z"/>
          <w:lang w:eastAsia="zh-CN"/>
        </w:rPr>
      </w:pPr>
      <w:ins w:id="1145" w:author="28.105_CR0076R1_(Rel-18)_AIML_MGT" w:date="2024-03-25T18:11:00Z">
        <w:r>
          <w:t xml:space="preserve">A group of </w:t>
        </w:r>
        <w:r w:rsidRPr="00077B80">
          <w:t>ML entit</w:t>
        </w:r>
        <w:r>
          <w:t>ies may</w:t>
        </w:r>
        <w:r w:rsidRPr="003D7465">
          <w:t xml:space="preserve"> </w:t>
        </w:r>
        <w:r>
          <w:t>work</w:t>
        </w:r>
        <w:r w:rsidRPr="003D7465">
          <w:t xml:space="preserve"> </w:t>
        </w:r>
        <w:r w:rsidRPr="00A37E5A">
          <w:t xml:space="preserve">in a </w:t>
        </w:r>
        <w:r>
          <w:t>coordinated</w:t>
        </w:r>
        <w:r w:rsidRPr="00A37E5A">
          <w:t xml:space="preserve"> manner</w:t>
        </w:r>
        <w:r>
          <w:t xml:space="preserve"> f</w:t>
        </w:r>
        <w:r w:rsidRPr="003D7465">
          <w:t>or complex use cases</w:t>
        </w:r>
        <w:r>
          <w:t xml:space="preserve">. In such cases an ML entity is just one step of the inference processes of an AI/ML inference </w:t>
        </w:r>
        <w:r>
          <w:rPr>
            <w:lang w:eastAsia="zh-CN"/>
          </w:rPr>
          <w:t xml:space="preserve">function, with the </w:t>
        </w:r>
        <w:r>
          <w:t>inference</w:t>
        </w:r>
        <w:r w:rsidRPr="002172CA">
          <w:t xml:space="preserve"> outputs</w:t>
        </w:r>
        <w:r>
          <w:t xml:space="preserve"> of an ML entity as</w:t>
        </w:r>
        <w:r w:rsidRPr="00CA51B1">
          <w:t xml:space="preserve"> the inputs to the next </w:t>
        </w:r>
        <w:r>
          <w:t>ML entity.</w:t>
        </w:r>
        <w:r>
          <w:rPr>
            <w:lang w:eastAsia="zh-CN"/>
          </w:rPr>
          <w:t xml:space="preserve"> </w:t>
        </w:r>
      </w:ins>
    </w:p>
    <w:p w14:paraId="38E923E6" w14:textId="77777777" w:rsidR="001A4E23" w:rsidRDefault="001A4E23" w:rsidP="001A4E23">
      <w:pPr>
        <w:rPr>
          <w:ins w:id="1146" w:author="28.105_CR0076R1_(Rel-18)_AIML_MGT" w:date="2024-03-25T18:11:00Z"/>
          <w:lang w:val="en-US" w:eastAsia="zh-CN"/>
        </w:rPr>
      </w:pPr>
      <w:ins w:id="1147" w:author="28.105_CR0076R1_(Rel-18)_AIML_MGT" w:date="2024-03-25T18:11:00Z">
        <w:r>
          <w:rPr>
            <w:lang w:val="en-US"/>
          </w:rPr>
          <w:t>The group of ML entities is generated by the ML</w:t>
        </w:r>
        <w:r w:rsidRPr="0028716A">
          <w:rPr>
            <w:lang w:val="en-US"/>
          </w:rPr>
          <w:t xml:space="preserve"> train</w:t>
        </w:r>
        <w:r>
          <w:rPr>
            <w:lang w:val="en-US"/>
          </w:rPr>
          <w:t>ing function. The group, including all contained ML entities, needs to be tested. After the ML testing of the group, the MnS producer provides the testing results to the consumer</w:t>
        </w:r>
        <w:r>
          <w:rPr>
            <w:lang w:val="en-US" w:eastAsia="zh-CN"/>
          </w:rPr>
          <w:t>.</w:t>
        </w:r>
      </w:ins>
    </w:p>
    <w:p w14:paraId="6312F0B7" w14:textId="77777777" w:rsidR="001A4E23" w:rsidRPr="00EB2DAB" w:rsidRDefault="001A4E23" w:rsidP="007F2078">
      <w:pPr>
        <w:pStyle w:val="NO"/>
        <w:rPr>
          <w:ins w:id="1148" w:author="28.105_CR0076R1_(Rel-18)_AIML_MGT" w:date="2024-03-25T18:11:00Z"/>
          <w:lang w:val="en-US"/>
        </w:rPr>
      </w:pPr>
      <w:ins w:id="1149" w:author="28.105_CR0076R1_(Rel-18)_AIML_MGT" w:date="2024-03-25T18:11:00Z">
        <w:r w:rsidRPr="00476FA1">
          <w:rPr>
            <w:lang w:val="en-US"/>
          </w:rPr>
          <w:t>NOTE:</w:t>
        </w:r>
        <w:r w:rsidRPr="00476FA1">
          <w:rPr>
            <w:lang w:val="en-US"/>
          </w:rPr>
          <w:tab/>
        </w:r>
        <w:r>
          <w:rPr>
            <w:lang w:val="en-US"/>
          </w:rPr>
          <w:t xml:space="preserve">This use case is about the ML entities testing during the training phase and is </w:t>
        </w:r>
        <w:r w:rsidRPr="00476FA1">
          <w:rPr>
            <w:lang w:val="en-US"/>
          </w:rPr>
          <w:t xml:space="preserve">irrelevant </w:t>
        </w:r>
        <w:r>
          <w:rPr>
            <w:lang w:val="en-US"/>
          </w:rPr>
          <w:t>to the testing cases that the ML entities have been deployed</w:t>
        </w:r>
        <w:r w:rsidRPr="00476FA1">
          <w:rPr>
            <w:lang w:val="en-US"/>
          </w:rPr>
          <w:t>.</w:t>
        </w:r>
      </w:ins>
    </w:p>
    <w:p w14:paraId="68A9853A" w14:textId="77777777" w:rsidR="001A4E23" w:rsidRDefault="001A4E23" w:rsidP="001A4E23">
      <w:pPr>
        <w:pStyle w:val="Heading4"/>
        <w:rPr>
          <w:ins w:id="1150" w:author="28.105_CR0076R1_(Rel-18)_AIML_MGT" w:date="2024-03-25T18:11:00Z"/>
        </w:rPr>
      </w:pPr>
      <w:bookmarkStart w:id="1151" w:name="_Toc163114561"/>
      <w:ins w:id="1152" w:author="28.105_CR0076R1_(Rel-18)_AIML_MGT" w:date="2024-03-25T18:11:00Z">
        <w:r w:rsidRPr="00F17505">
          <w:t>6.</w:t>
        </w:r>
        <w:r>
          <w:t>2a.3</w:t>
        </w:r>
        <w:r w:rsidRPr="00F17505">
          <w:t>.3</w:t>
        </w:r>
        <w:r w:rsidRPr="00F17505">
          <w:tab/>
        </w:r>
        <w:r w:rsidRPr="00F17505">
          <w:rPr>
            <w:lang w:eastAsia="zh-CN"/>
          </w:rPr>
          <w:t>Requirements</w:t>
        </w:r>
        <w:r w:rsidRPr="00F17505">
          <w:t xml:space="preserve"> for </w:t>
        </w:r>
        <w:r w:rsidRPr="006A1C74">
          <w:t xml:space="preserve">ML </w:t>
        </w:r>
        <w:r w:rsidRPr="00077B80">
          <w:t>testing</w:t>
        </w:r>
        <w:bookmarkEnd w:id="1151"/>
      </w:ins>
    </w:p>
    <w:p w14:paraId="4A68FFBA" w14:textId="77777777" w:rsidR="001A4E23" w:rsidRPr="00B8790B" w:rsidRDefault="001A4E23" w:rsidP="001A4E23">
      <w:pPr>
        <w:pStyle w:val="TH"/>
        <w:rPr>
          <w:ins w:id="1153" w:author="28.105_CR0076R1_(Rel-18)_AIML_MGT" w:date="2024-03-25T18:11:00Z"/>
        </w:rPr>
      </w:pPr>
      <w:ins w:id="1154" w:author="28.105_CR0076R1_(Rel-18)_AIML_MGT" w:date="2024-03-25T18:11:00Z">
        <w:r>
          <w:tab/>
        </w:r>
        <w:r w:rsidRPr="00F17505">
          <w:t>Table 6.</w:t>
        </w:r>
        <w:r>
          <w:t>2a.3</w:t>
        </w:r>
        <w:r w:rsidRPr="00F17505">
          <w:t>.3-1</w:t>
        </w:r>
      </w:ins>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5954"/>
        <w:gridCol w:w="1904"/>
      </w:tblGrid>
      <w:tr w:rsidR="001A4E23" w:rsidRPr="00F17505" w14:paraId="3A5CB94D" w14:textId="77777777" w:rsidTr="00F94A3D">
        <w:trPr>
          <w:tblHeader/>
          <w:jc w:val="center"/>
          <w:ins w:id="1155" w:author="28.105_CR0076R1_(Rel-18)_AIML_MGT" w:date="2024-03-25T18:11:00Z"/>
        </w:trPr>
        <w:tc>
          <w:tcPr>
            <w:tcW w:w="1838" w:type="dxa"/>
            <w:tcBorders>
              <w:top w:val="single" w:sz="4" w:space="0" w:color="auto"/>
              <w:left w:val="single" w:sz="4" w:space="0" w:color="auto"/>
              <w:bottom w:val="single" w:sz="4" w:space="0" w:color="auto"/>
              <w:right w:val="single" w:sz="4" w:space="0" w:color="auto"/>
            </w:tcBorders>
            <w:hideMark/>
          </w:tcPr>
          <w:p w14:paraId="39274D80" w14:textId="77777777" w:rsidR="001A4E23" w:rsidRPr="00F17505" w:rsidRDefault="001A4E23" w:rsidP="00F94A3D">
            <w:pPr>
              <w:pStyle w:val="TAH"/>
              <w:keepNext w:val="0"/>
              <w:rPr>
                <w:ins w:id="1156" w:author="28.105_CR0076R1_(Rel-18)_AIML_MGT" w:date="2024-03-25T18:11:00Z"/>
              </w:rPr>
            </w:pPr>
            <w:ins w:id="1157" w:author="28.105_CR0076R1_(Rel-18)_AIML_MGT" w:date="2024-03-25T18:11:00Z">
              <w:r w:rsidRPr="00F17505">
                <w:t>Requirement label</w:t>
              </w:r>
            </w:ins>
          </w:p>
        </w:tc>
        <w:tc>
          <w:tcPr>
            <w:tcW w:w="5954" w:type="dxa"/>
            <w:tcBorders>
              <w:top w:val="single" w:sz="4" w:space="0" w:color="auto"/>
              <w:left w:val="single" w:sz="4" w:space="0" w:color="auto"/>
              <w:bottom w:val="single" w:sz="4" w:space="0" w:color="auto"/>
              <w:right w:val="single" w:sz="4" w:space="0" w:color="auto"/>
            </w:tcBorders>
            <w:hideMark/>
          </w:tcPr>
          <w:p w14:paraId="33D4F38E" w14:textId="77777777" w:rsidR="001A4E23" w:rsidRPr="00F17505" w:rsidRDefault="001A4E23" w:rsidP="00F94A3D">
            <w:pPr>
              <w:pStyle w:val="TAH"/>
              <w:keepNext w:val="0"/>
              <w:rPr>
                <w:ins w:id="1158" w:author="28.105_CR0076R1_(Rel-18)_AIML_MGT" w:date="2024-03-25T18:11:00Z"/>
              </w:rPr>
            </w:pPr>
            <w:ins w:id="1159" w:author="28.105_CR0076R1_(Rel-18)_AIML_MGT" w:date="2024-03-25T18:11:00Z">
              <w:r w:rsidRPr="00F17505">
                <w:t>Description</w:t>
              </w:r>
            </w:ins>
          </w:p>
        </w:tc>
        <w:tc>
          <w:tcPr>
            <w:tcW w:w="1904" w:type="dxa"/>
            <w:tcBorders>
              <w:top w:val="single" w:sz="4" w:space="0" w:color="auto"/>
              <w:left w:val="single" w:sz="4" w:space="0" w:color="auto"/>
              <w:bottom w:val="single" w:sz="4" w:space="0" w:color="auto"/>
              <w:right w:val="single" w:sz="4" w:space="0" w:color="auto"/>
            </w:tcBorders>
            <w:hideMark/>
          </w:tcPr>
          <w:p w14:paraId="0B905014" w14:textId="77777777" w:rsidR="001A4E23" w:rsidRPr="00F17505" w:rsidRDefault="001A4E23" w:rsidP="00F94A3D">
            <w:pPr>
              <w:pStyle w:val="TAH"/>
              <w:keepNext w:val="0"/>
              <w:rPr>
                <w:ins w:id="1160" w:author="28.105_CR0076R1_(Rel-18)_AIML_MGT" w:date="2024-03-25T18:11:00Z"/>
              </w:rPr>
            </w:pPr>
            <w:ins w:id="1161" w:author="28.105_CR0076R1_(Rel-18)_AIML_MGT" w:date="2024-03-25T18:11:00Z">
              <w:r w:rsidRPr="00F17505">
                <w:t>Related use case(s)</w:t>
              </w:r>
            </w:ins>
          </w:p>
        </w:tc>
      </w:tr>
      <w:tr w:rsidR="001A4E23" w:rsidRPr="00F17505" w14:paraId="5BFFBD52" w14:textId="77777777" w:rsidTr="00F94A3D">
        <w:trPr>
          <w:jc w:val="center"/>
          <w:ins w:id="1162" w:author="28.105_CR0076R1_(Rel-18)_AIML_MGT" w:date="2024-03-25T18:11:00Z"/>
        </w:trPr>
        <w:tc>
          <w:tcPr>
            <w:tcW w:w="1838" w:type="dxa"/>
            <w:tcBorders>
              <w:top w:val="single" w:sz="4" w:space="0" w:color="auto"/>
              <w:left w:val="single" w:sz="4" w:space="0" w:color="auto"/>
              <w:bottom w:val="single" w:sz="4" w:space="0" w:color="auto"/>
              <w:right w:val="single" w:sz="4" w:space="0" w:color="auto"/>
            </w:tcBorders>
          </w:tcPr>
          <w:p w14:paraId="123D94FE" w14:textId="77777777" w:rsidR="001A4E23" w:rsidRPr="00F17505" w:rsidRDefault="001A4E23" w:rsidP="00F94A3D">
            <w:pPr>
              <w:pStyle w:val="TAL"/>
              <w:keepNext w:val="0"/>
              <w:rPr>
                <w:ins w:id="1163" w:author="28.105_CR0076R1_(Rel-18)_AIML_MGT" w:date="2024-03-25T18:11:00Z"/>
                <w:b/>
                <w:bCs/>
                <w:iCs/>
              </w:rPr>
            </w:pPr>
            <w:ins w:id="1164" w:author="28.105_CR0076R1_(Rel-18)_AIML_MGT" w:date="2024-03-25T18:11:00Z">
              <w:r w:rsidRPr="00077B80">
                <w:rPr>
                  <w:b/>
                </w:rPr>
                <w:t>REQ-ML</w:t>
              </w:r>
              <w:r>
                <w:rPr>
                  <w:b/>
                </w:rPr>
                <w:t>_</w:t>
              </w:r>
              <w:r w:rsidRPr="00077B80">
                <w:rPr>
                  <w:b/>
                </w:rPr>
                <w:t>TEST-1</w:t>
              </w:r>
            </w:ins>
          </w:p>
        </w:tc>
        <w:tc>
          <w:tcPr>
            <w:tcW w:w="5954" w:type="dxa"/>
            <w:tcBorders>
              <w:top w:val="single" w:sz="4" w:space="0" w:color="auto"/>
              <w:left w:val="single" w:sz="4" w:space="0" w:color="auto"/>
              <w:bottom w:val="single" w:sz="4" w:space="0" w:color="auto"/>
              <w:right w:val="single" w:sz="4" w:space="0" w:color="auto"/>
            </w:tcBorders>
          </w:tcPr>
          <w:p w14:paraId="5F899BD4" w14:textId="77777777" w:rsidR="001A4E23" w:rsidRPr="0058384D" w:rsidRDefault="001A4E23" w:rsidP="00F94A3D">
            <w:pPr>
              <w:pStyle w:val="TAL"/>
              <w:keepNext w:val="0"/>
              <w:rPr>
                <w:ins w:id="1165" w:author="28.105_CR0076R1_(Rel-18)_AIML_MGT" w:date="2024-03-25T18:11:00Z"/>
                <w:lang w:eastAsia="zh-CN"/>
              </w:rPr>
            </w:pPr>
            <w:ins w:id="1166" w:author="28.105_CR0076R1_(Rel-18)_AIML_MGT" w:date="2024-03-25T18:11:00Z">
              <w:r w:rsidRPr="00077B80">
                <w:rPr>
                  <w:lang w:eastAsia="zh-CN"/>
                </w:rPr>
                <w:t xml:space="preserve">The ML testing MnS producer </w:t>
              </w:r>
              <w:r>
                <w:rPr>
                  <w:lang w:eastAsia="zh-CN"/>
                </w:rPr>
                <w:t xml:space="preserve">shall </w:t>
              </w:r>
              <w:r w:rsidRPr="00077B80">
                <w:rPr>
                  <w:lang w:eastAsia="zh-CN"/>
                </w:rPr>
                <w:t xml:space="preserve">have a capability </w:t>
              </w:r>
              <w:r>
                <w:rPr>
                  <w:lang w:eastAsia="zh-CN"/>
                </w:rPr>
                <w:t xml:space="preserve">to allow </w:t>
              </w:r>
              <w:r w:rsidRPr="00077B80">
                <w:rPr>
                  <w:lang w:eastAsia="zh-CN"/>
                </w:rPr>
                <w:t>an authorized consumer to request the testing of a specific ML entity</w:t>
              </w:r>
              <w:r w:rsidRPr="0058384D">
                <w:rPr>
                  <w:lang w:eastAsia="zh-CN"/>
                </w:rPr>
                <w:t xml:space="preserve">. </w:t>
              </w:r>
            </w:ins>
          </w:p>
        </w:tc>
        <w:tc>
          <w:tcPr>
            <w:tcW w:w="1904" w:type="dxa"/>
            <w:tcBorders>
              <w:top w:val="single" w:sz="4" w:space="0" w:color="auto"/>
              <w:left w:val="single" w:sz="4" w:space="0" w:color="auto"/>
              <w:bottom w:val="single" w:sz="4" w:space="0" w:color="auto"/>
              <w:right w:val="single" w:sz="4" w:space="0" w:color="auto"/>
            </w:tcBorders>
          </w:tcPr>
          <w:p w14:paraId="3D2BFFC3" w14:textId="77777777" w:rsidR="001A4E23" w:rsidRPr="0058384D" w:rsidRDefault="001A4E23" w:rsidP="00F94A3D">
            <w:pPr>
              <w:pStyle w:val="TAL"/>
              <w:keepNext w:val="0"/>
              <w:rPr>
                <w:ins w:id="1167" w:author="28.105_CR0076R1_(Rel-18)_AIML_MGT" w:date="2024-03-25T18:11:00Z"/>
                <w:lang w:eastAsia="zh-CN"/>
              </w:rPr>
            </w:pPr>
            <w:ins w:id="1168" w:author="28.105_CR0076R1_(Rel-18)_AIML_MGT" w:date="2024-03-25T18:11:00Z">
              <w:r w:rsidRPr="00077B80">
                <w:rPr>
                  <w:lang w:eastAsia="zh-CN"/>
                </w:rPr>
                <w:t>Consumer-</w:t>
              </w:r>
              <w:r w:rsidRPr="0058384D">
                <w:rPr>
                  <w:lang w:eastAsia="zh-CN"/>
                </w:rPr>
                <w:t>requested</w:t>
              </w:r>
              <w:r w:rsidRPr="00077B80">
                <w:rPr>
                  <w:lang w:eastAsia="zh-CN"/>
                </w:rPr>
                <w:t xml:space="preserve"> ML entity testing</w:t>
              </w:r>
              <w:r w:rsidRPr="00F17505">
                <w:rPr>
                  <w:lang w:eastAsia="zh-CN"/>
                </w:rPr>
                <w:t xml:space="preserve"> (clause 6.</w:t>
              </w:r>
              <w:r>
                <w:rPr>
                  <w:lang w:eastAsia="zh-CN"/>
                </w:rPr>
                <w:t>2a.3</w:t>
              </w:r>
              <w:r w:rsidRPr="00F17505">
                <w:rPr>
                  <w:lang w:eastAsia="zh-CN"/>
                </w:rPr>
                <w:t>.2.1)</w:t>
              </w:r>
            </w:ins>
          </w:p>
        </w:tc>
      </w:tr>
      <w:tr w:rsidR="001A4E23" w:rsidRPr="00F17505" w14:paraId="1F095343" w14:textId="77777777" w:rsidTr="00F94A3D">
        <w:trPr>
          <w:jc w:val="center"/>
          <w:ins w:id="1169" w:author="28.105_CR0076R1_(Rel-18)_AIML_MGT" w:date="2024-03-25T18:11:00Z"/>
        </w:trPr>
        <w:tc>
          <w:tcPr>
            <w:tcW w:w="1838" w:type="dxa"/>
            <w:tcBorders>
              <w:top w:val="single" w:sz="4" w:space="0" w:color="auto"/>
              <w:left w:val="single" w:sz="4" w:space="0" w:color="auto"/>
              <w:bottom w:val="single" w:sz="4" w:space="0" w:color="auto"/>
              <w:right w:val="single" w:sz="4" w:space="0" w:color="auto"/>
            </w:tcBorders>
          </w:tcPr>
          <w:p w14:paraId="7D0ED8B0" w14:textId="77777777" w:rsidR="001A4E23" w:rsidRPr="00FE347C" w:rsidRDefault="001A4E23" w:rsidP="00F94A3D">
            <w:pPr>
              <w:pStyle w:val="TAL"/>
              <w:keepNext w:val="0"/>
              <w:rPr>
                <w:ins w:id="1170" w:author="28.105_CR0076R1_(Rel-18)_AIML_MGT" w:date="2024-03-25T18:11:00Z"/>
                <w:b/>
                <w:lang w:eastAsia="zh-CN"/>
              </w:rPr>
            </w:pPr>
            <w:ins w:id="1171" w:author="28.105_CR0076R1_(Rel-18)_AIML_MGT" w:date="2024-03-25T18:11:00Z">
              <w:r w:rsidRPr="00077B80">
                <w:rPr>
                  <w:b/>
                </w:rPr>
                <w:t>REQ-ML</w:t>
              </w:r>
              <w:r>
                <w:rPr>
                  <w:b/>
                </w:rPr>
                <w:t>_</w:t>
              </w:r>
              <w:r w:rsidRPr="00077B80">
                <w:rPr>
                  <w:b/>
                </w:rPr>
                <w:t>TEST-2</w:t>
              </w:r>
            </w:ins>
          </w:p>
        </w:tc>
        <w:tc>
          <w:tcPr>
            <w:tcW w:w="5954" w:type="dxa"/>
            <w:tcBorders>
              <w:top w:val="single" w:sz="4" w:space="0" w:color="auto"/>
              <w:left w:val="single" w:sz="4" w:space="0" w:color="auto"/>
              <w:bottom w:val="single" w:sz="4" w:space="0" w:color="auto"/>
              <w:right w:val="single" w:sz="4" w:space="0" w:color="auto"/>
            </w:tcBorders>
          </w:tcPr>
          <w:p w14:paraId="3D9BD957" w14:textId="77777777" w:rsidR="001A4E23" w:rsidRPr="00077B80" w:rsidRDefault="001A4E23" w:rsidP="00F94A3D">
            <w:pPr>
              <w:pStyle w:val="TAL"/>
              <w:keepNext w:val="0"/>
              <w:rPr>
                <w:ins w:id="1172" w:author="28.105_CR0076R1_(Rel-18)_AIML_MGT" w:date="2024-03-25T18:11:00Z"/>
                <w:lang w:eastAsia="zh-CN"/>
              </w:rPr>
            </w:pPr>
            <w:ins w:id="1173" w:author="28.105_CR0076R1_(Rel-18)_AIML_MGT" w:date="2024-03-25T18:11:00Z">
              <w:r w:rsidRPr="00077B80">
                <w:rPr>
                  <w:lang w:eastAsia="zh-CN"/>
                </w:rPr>
                <w:t xml:space="preserve">The ML testing MnS producer </w:t>
              </w:r>
              <w:r>
                <w:rPr>
                  <w:lang w:eastAsia="zh-CN"/>
                </w:rPr>
                <w:t>shall</w:t>
              </w:r>
              <w:r w:rsidRPr="00077B80">
                <w:rPr>
                  <w:lang w:eastAsia="zh-CN"/>
                </w:rPr>
                <w:t xml:space="preserve"> have a capability to </w:t>
              </w:r>
              <w:r>
                <w:rPr>
                  <w:lang w:eastAsia="zh-CN"/>
                </w:rPr>
                <w:t>trigger the testing of an ML entity and allow the MnS consumer to set the policy for the testing.</w:t>
              </w:r>
            </w:ins>
          </w:p>
        </w:tc>
        <w:tc>
          <w:tcPr>
            <w:tcW w:w="1904" w:type="dxa"/>
            <w:tcBorders>
              <w:top w:val="single" w:sz="4" w:space="0" w:color="auto"/>
              <w:left w:val="single" w:sz="4" w:space="0" w:color="auto"/>
              <w:bottom w:val="single" w:sz="4" w:space="0" w:color="auto"/>
              <w:right w:val="single" w:sz="4" w:space="0" w:color="auto"/>
            </w:tcBorders>
          </w:tcPr>
          <w:p w14:paraId="1EEDACC2" w14:textId="77777777" w:rsidR="001A4E23" w:rsidRPr="00DD771A" w:rsidRDefault="001A4E23" w:rsidP="00F94A3D">
            <w:pPr>
              <w:pStyle w:val="TAL"/>
              <w:keepNext w:val="0"/>
              <w:rPr>
                <w:ins w:id="1174" w:author="28.105_CR0076R1_(Rel-18)_AIML_MGT" w:date="2024-03-25T18:11:00Z"/>
                <w:lang w:eastAsia="zh-CN"/>
              </w:rPr>
            </w:pPr>
            <w:ins w:id="1175" w:author="28.105_CR0076R1_(Rel-18)_AIML_MGT" w:date="2024-03-25T18:11:00Z">
              <w:r>
                <w:rPr>
                  <w:lang w:eastAsia="zh-CN"/>
                </w:rPr>
                <w:t xml:space="preserve">Producer-initiated ML </w:t>
              </w:r>
              <w:r w:rsidRPr="0058384D">
                <w:rPr>
                  <w:lang w:eastAsia="zh-CN"/>
                </w:rPr>
                <w:t>entity</w:t>
              </w:r>
              <w:r>
                <w:rPr>
                  <w:lang w:eastAsia="zh-CN"/>
                </w:rPr>
                <w:t xml:space="preserve"> testing (6.2a.3.2.2)</w:t>
              </w:r>
            </w:ins>
          </w:p>
        </w:tc>
      </w:tr>
      <w:tr w:rsidR="001A4E23" w:rsidRPr="00F17505" w14:paraId="7CD3DC7E" w14:textId="77777777" w:rsidTr="00F94A3D">
        <w:trPr>
          <w:jc w:val="center"/>
          <w:ins w:id="1176" w:author="28.105_CR0076R1_(Rel-18)_AIML_MGT" w:date="2024-03-25T18:11:00Z"/>
        </w:trPr>
        <w:tc>
          <w:tcPr>
            <w:tcW w:w="1838" w:type="dxa"/>
            <w:tcBorders>
              <w:top w:val="single" w:sz="4" w:space="0" w:color="auto"/>
              <w:left w:val="single" w:sz="4" w:space="0" w:color="auto"/>
              <w:bottom w:val="single" w:sz="4" w:space="0" w:color="auto"/>
              <w:right w:val="single" w:sz="4" w:space="0" w:color="auto"/>
            </w:tcBorders>
          </w:tcPr>
          <w:p w14:paraId="43CC0170" w14:textId="77777777" w:rsidR="001A4E23" w:rsidRPr="00077B80" w:rsidDel="00E51A8E" w:rsidRDefault="001A4E23" w:rsidP="00F94A3D">
            <w:pPr>
              <w:pStyle w:val="TAL"/>
              <w:keepNext w:val="0"/>
              <w:rPr>
                <w:ins w:id="1177" w:author="28.105_CR0076R1_(Rel-18)_AIML_MGT" w:date="2024-03-25T18:11:00Z"/>
                <w:b/>
              </w:rPr>
            </w:pPr>
            <w:ins w:id="1178" w:author="28.105_CR0076R1_(Rel-18)_AIML_MGT" w:date="2024-03-25T18:11:00Z">
              <w:r w:rsidRPr="00077B80">
                <w:rPr>
                  <w:b/>
                </w:rPr>
                <w:t>REQ-ML</w:t>
              </w:r>
              <w:r>
                <w:rPr>
                  <w:b/>
                </w:rPr>
                <w:t>_</w:t>
              </w:r>
              <w:r w:rsidRPr="00077B80">
                <w:rPr>
                  <w:b/>
                </w:rPr>
                <w:t>TEST-</w:t>
              </w:r>
              <w:r>
                <w:rPr>
                  <w:b/>
                </w:rPr>
                <w:t>3</w:t>
              </w:r>
            </w:ins>
          </w:p>
        </w:tc>
        <w:tc>
          <w:tcPr>
            <w:tcW w:w="5954" w:type="dxa"/>
            <w:tcBorders>
              <w:top w:val="single" w:sz="4" w:space="0" w:color="auto"/>
              <w:left w:val="single" w:sz="4" w:space="0" w:color="auto"/>
              <w:bottom w:val="single" w:sz="4" w:space="0" w:color="auto"/>
              <w:right w:val="single" w:sz="4" w:space="0" w:color="auto"/>
            </w:tcBorders>
          </w:tcPr>
          <w:p w14:paraId="04600633" w14:textId="77777777" w:rsidR="001A4E23" w:rsidRPr="00077B80" w:rsidDel="00E51A8E" w:rsidRDefault="001A4E23" w:rsidP="00F94A3D">
            <w:pPr>
              <w:pStyle w:val="TAL"/>
              <w:keepNext w:val="0"/>
              <w:rPr>
                <w:ins w:id="1179" w:author="28.105_CR0076R1_(Rel-18)_AIML_MGT" w:date="2024-03-25T18:11:00Z"/>
                <w:lang w:eastAsia="zh-CN"/>
              </w:rPr>
            </w:pPr>
            <w:ins w:id="1180" w:author="28.105_CR0076R1_(Rel-18)_AIML_MGT" w:date="2024-03-25T18:11:00Z">
              <w:r w:rsidRPr="00077B80">
                <w:rPr>
                  <w:lang w:eastAsia="zh-CN"/>
                </w:rPr>
                <w:t xml:space="preserve">The ML testing MnS producer </w:t>
              </w:r>
              <w:r>
                <w:rPr>
                  <w:lang w:eastAsia="zh-CN"/>
                </w:rPr>
                <w:t>shall</w:t>
              </w:r>
              <w:r w:rsidRPr="00077B80">
                <w:rPr>
                  <w:lang w:eastAsia="zh-CN"/>
                </w:rPr>
                <w:t xml:space="preserve"> have a capability to </w:t>
              </w:r>
              <w:r>
                <w:rPr>
                  <w:lang w:eastAsia="zh-CN"/>
                </w:rPr>
                <w:t>report the performance of the ML entity when it performs inference on the testing data.</w:t>
              </w:r>
            </w:ins>
          </w:p>
        </w:tc>
        <w:tc>
          <w:tcPr>
            <w:tcW w:w="1904" w:type="dxa"/>
            <w:tcBorders>
              <w:top w:val="single" w:sz="4" w:space="0" w:color="auto"/>
              <w:left w:val="single" w:sz="4" w:space="0" w:color="auto"/>
              <w:bottom w:val="single" w:sz="4" w:space="0" w:color="auto"/>
              <w:right w:val="single" w:sz="4" w:space="0" w:color="auto"/>
            </w:tcBorders>
          </w:tcPr>
          <w:p w14:paraId="72DA8434" w14:textId="77777777" w:rsidR="001A4E23" w:rsidRPr="00DE10CB" w:rsidRDefault="001A4E23" w:rsidP="00F94A3D">
            <w:pPr>
              <w:pStyle w:val="TAL"/>
              <w:keepNext w:val="0"/>
              <w:rPr>
                <w:ins w:id="1181" w:author="28.105_CR0076R1_(Rel-18)_AIML_MGT" w:date="2024-03-25T18:11:00Z"/>
                <w:lang w:eastAsia="zh-CN"/>
              </w:rPr>
            </w:pPr>
            <w:ins w:id="1182" w:author="28.105_CR0076R1_(Rel-18)_AIML_MGT" w:date="2024-03-25T18:11:00Z">
              <w:r w:rsidRPr="00DE10CB">
                <w:rPr>
                  <w:lang w:eastAsia="zh-CN"/>
                </w:rPr>
                <w:t>Consumer-requested ML entity testing (</w:t>
              </w:r>
              <w:r w:rsidRPr="00F17505">
                <w:rPr>
                  <w:lang w:eastAsia="zh-CN"/>
                </w:rPr>
                <w:t>clause 6.</w:t>
              </w:r>
              <w:r>
                <w:rPr>
                  <w:lang w:eastAsia="zh-CN"/>
                </w:rPr>
                <w:t>2a.3</w:t>
              </w:r>
              <w:r w:rsidRPr="00F17505">
                <w:rPr>
                  <w:lang w:eastAsia="zh-CN"/>
                </w:rPr>
                <w:t>.2.</w:t>
              </w:r>
              <w:r>
                <w:rPr>
                  <w:lang w:eastAsia="zh-CN"/>
                </w:rPr>
                <w:t>1</w:t>
              </w:r>
              <w:r w:rsidRPr="00DE10CB">
                <w:rPr>
                  <w:lang w:eastAsia="zh-CN"/>
                </w:rPr>
                <w:t>)</w:t>
              </w:r>
              <w:r>
                <w:rPr>
                  <w:lang w:eastAsia="zh-CN"/>
                </w:rPr>
                <w:t xml:space="preserve">, and </w:t>
              </w:r>
            </w:ins>
          </w:p>
          <w:p w14:paraId="440EA924" w14:textId="77777777" w:rsidR="001A4E23" w:rsidRPr="00DE10CB" w:rsidRDefault="001A4E23" w:rsidP="00F94A3D">
            <w:pPr>
              <w:pStyle w:val="TAL"/>
              <w:keepNext w:val="0"/>
              <w:rPr>
                <w:ins w:id="1183" w:author="28.105_CR0076R1_(Rel-18)_AIML_MGT" w:date="2024-03-25T18:11:00Z"/>
                <w:lang w:eastAsia="zh-CN"/>
              </w:rPr>
            </w:pPr>
            <w:ins w:id="1184" w:author="28.105_CR0076R1_(Rel-18)_AIML_MGT" w:date="2024-03-25T18:11:00Z">
              <w:r>
                <w:rPr>
                  <w:lang w:eastAsia="zh-CN"/>
                </w:rPr>
                <w:t>producer</w:t>
              </w:r>
              <w:r w:rsidRPr="00DE10CB">
                <w:rPr>
                  <w:lang w:eastAsia="zh-CN"/>
                </w:rPr>
                <w:t>-</w:t>
              </w:r>
              <w:r>
                <w:rPr>
                  <w:lang w:eastAsia="zh-CN"/>
                </w:rPr>
                <w:t>triggered</w:t>
              </w:r>
              <w:r w:rsidRPr="00DE10CB">
                <w:rPr>
                  <w:lang w:eastAsia="zh-CN"/>
                </w:rPr>
                <w:t xml:space="preserve"> ML entity testing (</w:t>
              </w:r>
              <w:r w:rsidRPr="00F17505">
                <w:rPr>
                  <w:lang w:eastAsia="zh-CN"/>
                </w:rPr>
                <w:t>clause 6.</w:t>
              </w:r>
              <w:r>
                <w:rPr>
                  <w:lang w:eastAsia="zh-CN"/>
                </w:rPr>
                <w:t>2a.3</w:t>
              </w:r>
              <w:r w:rsidRPr="00F17505">
                <w:rPr>
                  <w:lang w:eastAsia="zh-CN"/>
                </w:rPr>
                <w:t>.2.</w:t>
              </w:r>
              <w:r>
                <w:rPr>
                  <w:lang w:eastAsia="zh-CN"/>
                </w:rPr>
                <w:t>2</w:t>
              </w:r>
              <w:r w:rsidRPr="00DE10CB">
                <w:rPr>
                  <w:lang w:eastAsia="zh-CN"/>
                </w:rPr>
                <w:t>)</w:t>
              </w:r>
            </w:ins>
          </w:p>
          <w:p w14:paraId="017B9370" w14:textId="77777777" w:rsidR="001A4E23" w:rsidRPr="008F6B8C" w:rsidDel="00E51A8E" w:rsidRDefault="001A4E23" w:rsidP="00F94A3D">
            <w:pPr>
              <w:pStyle w:val="TAL"/>
              <w:keepNext w:val="0"/>
              <w:rPr>
                <w:ins w:id="1185" w:author="28.105_CR0076R1_(Rel-18)_AIML_MGT" w:date="2024-03-25T18:11:00Z"/>
                <w:lang w:eastAsia="zh-CN"/>
              </w:rPr>
            </w:pPr>
          </w:p>
        </w:tc>
      </w:tr>
      <w:tr w:rsidR="001A4E23" w:rsidRPr="00F17505" w14:paraId="2AADE733" w14:textId="77777777" w:rsidTr="00F94A3D">
        <w:trPr>
          <w:jc w:val="center"/>
          <w:ins w:id="1186" w:author="28.105_CR0076R1_(Rel-18)_AIML_MGT" w:date="2024-03-25T18:11:00Z"/>
        </w:trPr>
        <w:tc>
          <w:tcPr>
            <w:tcW w:w="1838" w:type="dxa"/>
            <w:tcBorders>
              <w:top w:val="single" w:sz="4" w:space="0" w:color="auto"/>
              <w:left w:val="single" w:sz="4" w:space="0" w:color="auto"/>
              <w:bottom w:val="single" w:sz="4" w:space="0" w:color="auto"/>
              <w:right w:val="single" w:sz="4" w:space="0" w:color="auto"/>
            </w:tcBorders>
          </w:tcPr>
          <w:p w14:paraId="66BEBF70" w14:textId="77777777" w:rsidR="001A4E23" w:rsidRPr="00077B80" w:rsidRDefault="001A4E23" w:rsidP="00F94A3D">
            <w:pPr>
              <w:pStyle w:val="TAL"/>
              <w:keepNext w:val="0"/>
              <w:rPr>
                <w:ins w:id="1187" w:author="28.105_CR0076R1_(Rel-18)_AIML_MGT" w:date="2024-03-25T18:11:00Z"/>
                <w:b/>
              </w:rPr>
            </w:pPr>
            <w:ins w:id="1188" w:author="28.105_CR0076R1_(Rel-18)_AIML_MGT" w:date="2024-03-25T18:11:00Z">
              <w:r w:rsidRPr="00077B80">
                <w:rPr>
                  <w:b/>
                </w:rPr>
                <w:t>REQ-ML</w:t>
              </w:r>
              <w:r>
                <w:rPr>
                  <w:b/>
                </w:rPr>
                <w:t>_</w:t>
              </w:r>
              <w:r w:rsidRPr="00077B80">
                <w:rPr>
                  <w:b/>
                </w:rPr>
                <w:t>TEST-</w:t>
              </w:r>
              <w:r>
                <w:rPr>
                  <w:b/>
                </w:rPr>
                <w:t>4</w:t>
              </w:r>
            </w:ins>
          </w:p>
        </w:tc>
        <w:tc>
          <w:tcPr>
            <w:tcW w:w="5954" w:type="dxa"/>
            <w:tcBorders>
              <w:top w:val="single" w:sz="4" w:space="0" w:color="auto"/>
              <w:left w:val="single" w:sz="4" w:space="0" w:color="auto"/>
              <w:bottom w:val="single" w:sz="4" w:space="0" w:color="auto"/>
              <w:right w:val="single" w:sz="4" w:space="0" w:color="auto"/>
            </w:tcBorders>
          </w:tcPr>
          <w:p w14:paraId="3EC32632" w14:textId="77777777" w:rsidR="001A4E23" w:rsidRPr="00077B80" w:rsidRDefault="001A4E23" w:rsidP="00F94A3D">
            <w:pPr>
              <w:pStyle w:val="TAL"/>
              <w:keepNext w:val="0"/>
              <w:rPr>
                <w:ins w:id="1189" w:author="28.105_CR0076R1_(Rel-18)_AIML_MGT" w:date="2024-03-25T18:11:00Z"/>
                <w:lang w:eastAsia="zh-CN"/>
              </w:rPr>
            </w:pPr>
            <w:ins w:id="1190" w:author="28.105_CR0076R1_(Rel-18)_AIML_MGT" w:date="2024-03-25T18:11:00Z">
              <w:r w:rsidRPr="00077B80">
                <w:rPr>
                  <w:lang w:eastAsia="zh-CN"/>
                </w:rPr>
                <w:t xml:space="preserve">The ML testing MnS producer </w:t>
              </w:r>
              <w:r>
                <w:rPr>
                  <w:lang w:eastAsia="zh-CN"/>
                </w:rPr>
                <w:t xml:space="preserve">shall </w:t>
              </w:r>
              <w:r w:rsidRPr="00077B80">
                <w:rPr>
                  <w:lang w:eastAsia="zh-CN"/>
                </w:rPr>
                <w:t xml:space="preserve">have a capability </w:t>
              </w:r>
              <w:r>
                <w:rPr>
                  <w:lang w:eastAsia="zh-CN"/>
                </w:rPr>
                <w:t>allowing</w:t>
              </w:r>
              <w:r w:rsidRPr="00077B80">
                <w:rPr>
                  <w:lang w:eastAsia="zh-CN"/>
                </w:rPr>
                <w:t xml:space="preserve"> an authorized consumer to request the</w:t>
              </w:r>
              <w:r>
                <w:rPr>
                  <w:lang w:eastAsia="zh-CN"/>
                </w:rPr>
                <w:t xml:space="preserve"> </w:t>
              </w:r>
              <w:r w:rsidRPr="00077B80">
                <w:rPr>
                  <w:lang w:eastAsia="zh-CN"/>
                </w:rPr>
                <w:t xml:space="preserve">testing of </w:t>
              </w:r>
              <w:r>
                <w:rPr>
                  <w:lang w:eastAsia="zh-CN"/>
                </w:rPr>
                <w:t xml:space="preserve">a group of </w:t>
              </w:r>
              <w:r w:rsidRPr="00077B80">
                <w:rPr>
                  <w:lang w:eastAsia="zh-CN"/>
                </w:rPr>
                <w:t>ML entit</w:t>
              </w:r>
              <w:r>
                <w:rPr>
                  <w:lang w:eastAsia="zh-CN"/>
                </w:rPr>
                <w:t>ies.</w:t>
              </w:r>
            </w:ins>
          </w:p>
        </w:tc>
        <w:tc>
          <w:tcPr>
            <w:tcW w:w="1904" w:type="dxa"/>
            <w:tcBorders>
              <w:top w:val="single" w:sz="4" w:space="0" w:color="auto"/>
              <w:left w:val="single" w:sz="4" w:space="0" w:color="auto"/>
              <w:bottom w:val="single" w:sz="4" w:space="0" w:color="auto"/>
              <w:right w:val="single" w:sz="4" w:space="0" w:color="auto"/>
            </w:tcBorders>
          </w:tcPr>
          <w:p w14:paraId="5F9D2554" w14:textId="77777777" w:rsidR="001A4E23" w:rsidRPr="00DE10CB" w:rsidRDefault="001A4E23" w:rsidP="00F94A3D">
            <w:pPr>
              <w:pStyle w:val="TAL"/>
              <w:keepNext w:val="0"/>
              <w:rPr>
                <w:ins w:id="1191" w:author="28.105_CR0076R1_(Rel-18)_AIML_MGT" w:date="2024-03-25T18:11:00Z"/>
                <w:lang w:eastAsia="zh-CN"/>
              </w:rPr>
            </w:pPr>
            <w:ins w:id="1192" w:author="28.105_CR0076R1_(Rel-18)_AIML_MGT" w:date="2024-03-25T18:11:00Z">
              <w:r>
                <w:rPr>
                  <w:lang w:eastAsia="zh-CN"/>
                </w:rPr>
                <w:t>J</w:t>
              </w:r>
              <w:r w:rsidRPr="00B177D1">
                <w:rPr>
                  <w:lang w:eastAsia="zh-CN"/>
                </w:rPr>
                <w:t>oint</w:t>
              </w:r>
              <w:r w:rsidRPr="00077B80">
                <w:rPr>
                  <w:lang w:eastAsia="zh-CN"/>
                </w:rPr>
                <w:t xml:space="preserve"> testing</w:t>
              </w:r>
              <w:r w:rsidRPr="00B177D1">
                <w:rPr>
                  <w:lang w:eastAsia="zh-CN"/>
                </w:rPr>
                <w:t xml:space="preserve"> </w:t>
              </w:r>
              <w:r>
                <w:rPr>
                  <w:lang w:eastAsia="zh-CN"/>
                </w:rPr>
                <w:t>of m</w:t>
              </w:r>
              <w:r w:rsidRPr="00B177D1">
                <w:rPr>
                  <w:lang w:eastAsia="zh-CN"/>
                </w:rPr>
                <w:t>ulti</w:t>
              </w:r>
              <w:r>
                <w:rPr>
                  <w:lang w:eastAsia="zh-CN"/>
                </w:rPr>
                <w:t xml:space="preserve">ple </w:t>
              </w:r>
              <w:r w:rsidRPr="00077B80">
                <w:rPr>
                  <w:lang w:eastAsia="zh-CN"/>
                </w:rPr>
                <w:t>ML entit</w:t>
              </w:r>
              <w:r>
                <w:rPr>
                  <w:lang w:eastAsia="zh-CN"/>
                </w:rPr>
                <w:t>ies</w:t>
              </w:r>
              <w:r w:rsidRPr="008F6B8C">
                <w:rPr>
                  <w:lang w:eastAsia="zh-CN"/>
                </w:rPr>
                <w:t xml:space="preserve"> (clause 6.</w:t>
              </w:r>
              <w:r>
                <w:rPr>
                  <w:lang w:eastAsia="zh-CN"/>
                </w:rPr>
                <w:t>2a.3</w:t>
              </w:r>
              <w:r w:rsidRPr="008F6B8C">
                <w:rPr>
                  <w:lang w:eastAsia="zh-CN"/>
                </w:rPr>
                <w:t>.2.</w:t>
              </w:r>
              <w:r>
                <w:rPr>
                  <w:lang w:eastAsia="zh-CN"/>
                </w:rPr>
                <w:t>3</w:t>
              </w:r>
              <w:r w:rsidRPr="008F6B8C">
                <w:rPr>
                  <w:lang w:eastAsia="zh-CN"/>
                </w:rPr>
                <w:t>)</w:t>
              </w:r>
            </w:ins>
          </w:p>
        </w:tc>
      </w:tr>
    </w:tbl>
    <w:p w14:paraId="6C8B67A4" w14:textId="77777777" w:rsidR="001A4E23" w:rsidDel="001A4E23" w:rsidRDefault="001A4E23" w:rsidP="001A4E23">
      <w:pPr>
        <w:rPr>
          <w:del w:id="1193" w:author="CR0076" w:date="2024-03-14T16:15:00Z"/>
          <w:rFonts w:eastAsia="Calibri"/>
          <w:b/>
          <w:bCs/>
        </w:rPr>
      </w:pPr>
    </w:p>
    <w:p w14:paraId="13565E88" w14:textId="77777777" w:rsidR="001A4E23" w:rsidRDefault="001A4E23" w:rsidP="007F2078">
      <w:pPr>
        <w:pStyle w:val="Heading2"/>
        <w:rPr>
          <w:ins w:id="1194" w:author="28.105_CR0076R1_(Rel-18)_AIML_MGT" w:date="2024-03-25T18:11:00Z"/>
        </w:rPr>
      </w:pPr>
      <w:bookmarkStart w:id="1195" w:name="_Toc134626397"/>
      <w:bookmarkStart w:id="1196" w:name="_Toc134632617"/>
      <w:bookmarkStart w:id="1197" w:name="_Toc134633545"/>
      <w:bookmarkStart w:id="1198" w:name="_Toc134633985"/>
      <w:bookmarkStart w:id="1199" w:name="_Toc163114562"/>
      <w:ins w:id="1200" w:author="28.105_CR0076R1_(Rel-18)_AIML_MGT" w:date="2024-03-25T18:11:00Z">
        <w:r>
          <w:t>6.3</w:t>
        </w:r>
        <w:r>
          <w:tab/>
          <w:t>AI/</w:t>
        </w:r>
        <w:r w:rsidRPr="007F2078">
          <w:t>ML emulation phase</w:t>
        </w:r>
        <w:bookmarkEnd w:id="1195"/>
        <w:bookmarkEnd w:id="1196"/>
        <w:bookmarkEnd w:id="1197"/>
        <w:bookmarkEnd w:id="1198"/>
        <w:bookmarkEnd w:id="1199"/>
      </w:ins>
    </w:p>
    <w:p w14:paraId="73753C3A" w14:textId="77777777" w:rsidR="001A4E23" w:rsidRPr="00806E76" w:rsidRDefault="001A4E23" w:rsidP="001A4E23">
      <w:pPr>
        <w:pStyle w:val="Heading3"/>
        <w:rPr>
          <w:ins w:id="1201" w:author="28.105_CR0076R1_(Rel-18)_AIML_MGT" w:date="2024-03-25T18:11:00Z"/>
        </w:rPr>
      </w:pPr>
      <w:bookmarkStart w:id="1202" w:name="_Toc163114563"/>
      <w:ins w:id="1203" w:author="28.105_CR0076R1_(Rel-18)_AIML_MGT" w:date="2024-03-25T18:11:00Z">
        <w:r>
          <w:t>6.3.</w:t>
        </w:r>
        <w:r w:rsidRPr="00806E76">
          <w:t>1</w:t>
        </w:r>
        <w:r w:rsidRPr="00806E76">
          <w:tab/>
          <w:t>Description</w:t>
        </w:r>
        <w:bookmarkEnd w:id="1202"/>
      </w:ins>
    </w:p>
    <w:p w14:paraId="73947F71" w14:textId="77777777" w:rsidR="001A4E23" w:rsidRDefault="001A4E23" w:rsidP="001A4E23">
      <w:pPr>
        <w:spacing w:line="264" w:lineRule="auto"/>
        <w:jc w:val="both"/>
        <w:rPr>
          <w:ins w:id="1204" w:author="28.105_CR0076R1_(Rel-18)_AIML_MGT" w:date="2024-03-25T18:11:00Z"/>
        </w:rPr>
      </w:pPr>
      <w:ins w:id="1205" w:author="28.105_CR0076R1_(Rel-18)_AIML_MGT" w:date="2024-03-25T18:11:00Z">
        <w:r>
          <w:t xml:space="preserve">Before the </w:t>
        </w:r>
        <w:r w:rsidRPr="00EC6630">
          <w:t>ML</w:t>
        </w:r>
        <w:r>
          <w:t xml:space="preserve"> e</w:t>
        </w:r>
        <w:r w:rsidRPr="00EC6630">
          <w:t xml:space="preserve">ntity </w:t>
        </w:r>
        <w:r>
          <w:t>is applied in the production network, the MnS inference consumer may want to receive results of inference in one or more environments that emulate (to different extents) the expected inference characteristics, in a process that may be termed as Inference emulation. The Inference emulation phase enables this.</w:t>
        </w:r>
      </w:ins>
    </w:p>
    <w:p w14:paraId="22EA145A" w14:textId="77777777" w:rsidR="001A4E23" w:rsidRPr="00806E76" w:rsidRDefault="001A4E23" w:rsidP="001A4E23">
      <w:pPr>
        <w:pStyle w:val="Heading3"/>
        <w:rPr>
          <w:ins w:id="1206" w:author="28.105_CR0076R1_(Rel-18)_AIML_MGT" w:date="2024-03-25T18:11:00Z"/>
        </w:rPr>
      </w:pPr>
      <w:bookmarkStart w:id="1207" w:name="_Toc128685274"/>
      <w:bookmarkStart w:id="1208" w:name="_Toc129028547"/>
      <w:bookmarkStart w:id="1209" w:name="_Toc129030077"/>
      <w:bookmarkStart w:id="1210" w:name="_Toc129155944"/>
      <w:bookmarkStart w:id="1211" w:name="_Toc163114564"/>
      <w:ins w:id="1212" w:author="28.105_CR0076R1_(Rel-18)_AIML_MGT" w:date="2024-03-25T18:11:00Z">
        <w:r>
          <w:t>6.3.2</w:t>
        </w:r>
        <w:r w:rsidRPr="00806E76">
          <w:tab/>
          <w:t>Use cases</w:t>
        </w:r>
        <w:bookmarkEnd w:id="1211"/>
      </w:ins>
    </w:p>
    <w:p w14:paraId="091B95BE" w14:textId="77777777" w:rsidR="001A4E23" w:rsidRPr="00660A9F" w:rsidRDefault="001A4E23" w:rsidP="001A4E23">
      <w:pPr>
        <w:pStyle w:val="Heading4"/>
        <w:rPr>
          <w:ins w:id="1213" w:author="28.105_CR0076R1_(Rel-18)_AIML_MGT" w:date="2024-03-25T18:11:00Z"/>
        </w:rPr>
      </w:pPr>
      <w:bookmarkStart w:id="1214" w:name="_Toc163114565"/>
      <w:bookmarkEnd w:id="1207"/>
      <w:bookmarkEnd w:id="1208"/>
      <w:bookmarkEnd w:id="1209"/>
      <w:bookmarkEnd w:id="1210"/>
      <w:ins w:id="1215" w:author="28.105_CR0076R1_(Rel-18)_AIML_MGT" w:date="2024-03-25T18:11:00Z">
        <w:r>
          <w:t>6.3.2.1</w:t>
        </w:r>
        <w:r>
          <w:tab/>
          <w:t>AI/</w:t>
        </w:r>
        <w:r w:rsidRPr="00660A9F">
          <w:t xml:space="preserve">ML </w:t>
        </w:r>
        <w:r w:rsidRPr="001701D1">
          <w:t>Inference</w:t>
        </w:r>
        <w:r w:rsidRPr="00660A9F">
          <w:t xml:space="preserve"> emulation</w:t>
        </w:r>
        <w:bookmarkEnd w:id="1214"/>
        <w:r w:rsidRPr="00660A9F">
          <w:t xml:space="preserve"> </w:t>
        </w:r>
      </w:ins>
    </w:p>
    <w:p w14:paraId="024C53B9" w14:textId="77777777" w:rsidR="001A4E23" w:rsidRDefault="001A4E23" w:rsidP="001A4E23">
      <w:pPr>
        <w:spacing w:line="264" w:lineRule="auto"/>
        <w:jc w:val="both"/>
        <w:rPr>
          <w:ins w:id="1216" w:author="28.105_CR0076R1_(Rel-18)_AIML_MGT" w:date="2024-03-25T18:11:00Z"/>
          <w:rFonts w:cs="Arial"/>
          <w:lang w:val="en-US"/>
        </w:rPr>
      </w:pPr>
      <w:ins w:id="1217" w:author="28.105_CR0076R1_(Rel-18)_AIML_MGT" w:date="2024-03-25T18:11:00Z">
        <w:r>
          <w:rPr>
            <w:rFonts w:cs="Arial"/>
            <w:lang w:val="en-US"/>
          </w:rPr>
          <w:t xml:space="preserve">After the ML entity is validated and tested during development, the MnS consumer may wish to receive information from an inference emulation process that indicates if the ML entity or the associated ML inference function is working correctly under certain runtime context. </w:t>
        </w:r>
      </w:ins>
    </w:p>
    <w:p w14:paraId="45348E70" w14:textId="77777777" w:rsidR="001A4E23" w:rsidRDefault="001A4E23" w:rsidP="001A4E23">
      <w:pPr>
        <w:spacing w:line="264" w:lineRule="auto"/>
        <w:jc w:val="both"/>
        <w:rPr>
          <w:ins w:id="1218" w:author="28.105_CR0076R1_(Rel-18)_AIML_MGT" w:date="2024-03-25T18:11:00Z"/>
          <w:rFonts w:cs="Arial"/>
          <w:lang w:val="en-US"/>
        </w:rPr>
      </w:pPr>
      <w:ins w:id="1219" w:author="28.105_CR0076R1_(Rel-18)_AIML_MGT" w:date="2024-03-25T18:11:00Z">
        <w:r>
          <w:rPr>
            <w:rFonts w:cs="Arial"/>
            <w:lang w:val="en-US"/>
          </w:rPr>
          <w:t>T</w:t>
        </w:r>
        <w:r w:rsidRPr="008C6820">
          <w:rPr>
            <w:rFonts w:cs="Arial"/>
            <w:lang w:val="en-US"/>
          </w:rPr>
          <w:t xml:space="preserve">he management system </w:t>
        </w:r>
        <w:r>
          <w:rPr>
            <w:rFonts w:cs="Arial"/>
            <w:lang w:val="en-US"/>
          </w:rPr>
          <w:t>should</w:t>
        </w:r>
        <w:r w:rsidRPr="008C6820">
          <w:rPr>
            <w:rFonts w:cs="Arial"/>
            <w:lang w:val="en-US"/>
          </w:rPr>
          <w:t xml:space="preserve"> </w:t>
        </w:r>
        <w:r>
          <w:rPr>
            <w:rFonts w:cs="Arial"/>
            <w:lang w:val="en-US"/>
          </w:rPr>
          <w:t xml:space="preserve">have the capabilities enabling </w:t>
        </w:r>
        <w:r>
          <w:rPr>
            <w:rFonts w:cs="Arial"/>
          </w:rPr>
          <w:t>an MnS consumer</w:t>
        </w:r>
        <w:r>
          <w:rPr>
            <w:rFonts w:cs="Arial"/>
            <w:lang w:val="en-US"/>
          </w:rPr>
          <w:t>:</w:t>
        </w:r>
      </w:ins>
    </w:p>
    <w:p w14:paraId="0C493B4E" w14:textId="56DDB670" w:rsidR="001A4E23" w:rsidRDefault="001A4E23" w:rsidP="007F2078">
      <w:pPr>
        <w:pStyle w:val="B1"/>
        <w:rPr>
          <w:ins w:id="1220" w:author="28.105_CR0076R1_(Rel-18)_AIML_MGT" w:date="2024-03-25T18:11:00Z"/>
          <w:lang w:val="en-US"/>
        </w:rPr>
      </w:pPr>
      <w:ins w:id="1221" w:author="28.105_CR0076R1_(Rel-18)_AIML_MGT" w:date="2024-03-25T18:11:00Z">
        <w:r>
          <w:lastRenderedPageBreak/>
          <w:t>-</w:t>
        </w:r>
        <w:r>
          <w:tab/>
          <w:t>request an inference emulation function to provide emulation reports; and</w:t>
        </w:r>
      </w:ins>
    </w:p>
    <w:p w14:paraId="7074D6EE" w14:textId="591C3394" w:rsidR="001A4E23" w:rsidRDefault="001A4E23" w:rsidP="007F2078">
      <w:pPr>
        <w:pStyle w:val="B1"/>
        <w:rPr>
          <w:ins w:id="1222" w:author="28.105_CR0076R1_(Rel-18)_AIML_MGT" w:date="2024-03-25T18:11:00Z"/>
        </w:rPr>
      </w:pPr>
      <w:ins w:id="1223" w:author="28.105_CR0076R1_(Rel-18)_AIML_MGT" w:date="2024-03-25T18:11:00Z">
        <w:r>
          <w:t>-</w:t>
        </w:r>
        <w:r>
          <w:tab/>
          <w:t xml:space="preserve">to receive </w:t>
        </w:r>
        <w:r>
          <w:rPr>
            <w:lang w:val="en-US"/>
          </w:rPr>
          <w:t xml:space="preserve">the results from running inference through </w:t>
        </w:r>
        <w:r>
          <w:t>an AI/ML inference emulation environment available at the emulation MnS producer</w:t>
        </w:r>
      </w:ins>
      <w:ins w:id="1224" w:author="28.105_CR0076R1_(Rel-18)_AIML_MGT" w:date="2024-03-25T18:18:00Z">
        <w:r w:rsidR="007F2078">
          <w:t>.</w:t>
        </w:r>
      </w:ins>
      <w:ins w:id="1225" w:author="28.105_CR0076R1_(Rel-18)_AIML_MGT" w:date="2024-03-25T18:11:00Z">
        <w:r w:rsidDel="00231424">
          <w:t xml:space="preserve"> </w:t>
        </w:r>
      </w:ins>
    </w:p>
    <w:p w14:paraId="4D66601F" w14:textId="77777777" w:rsidR="001A4E23" w:rsidRPr="00F17505" w:rsidRDefault="001A4E23" w:rsidP="001A4E23">
      <w:pPr>
        <w:pStyle w:val="Heading3"/>
        <w:rPr>
          <w:ins w:id="1226" w:author="28.105_CR0076R1_(Rel-18)_AIML_MGT" w:date="2024-03-25T18:11:00Z"/>
        </w:rPr>
      </w:pPr>
      <w:bookmarkStart w:id="1227" w:name="_Toc163114566"/>
      <w:ins w:id="1228" w:author="28.105_CR0076R1_(Rel-18)_AIML_MGT" w:date="2024-03-25T18:11:00Z">
        <w:r w:rsidRPr="00F17505">
          <w:t>6.</w:t>
        </w:r>
        <w:r>
          <w:t>3</w:t>
        </w:r>
        <w:r w:rsidRPr="00F17505">
          <w:t>.3</w:t>
        </w:r>
        <w:r w:rsidRPr="00F17505">
          <w:tab/>
        </w:r>
        <w:r w:rsidRPr="00F17505">
          <w:rPr>
            <w:lang w:eastAsia="zh-CN"/>
          </w:rPr>
          <w:t>Requirements</w:t>
        </w:r>
        <w:r w:rsidRPr="00F17505">
          <w:t xml:space="preserve"> for </w:t>
        </w:r>
        <w:r>
          <w:t>Managing AI/ML Inference emulation</w:t>
        </w:r>
        <w:bookmarkEnd w:id="1227"/>
      </w:ins>
    </w:p>
    <w:p w14:paraId="6B82623F" w14:textId="77777777" w:rsidR="001A4E23" w:rsidRPr="00F17505" w:rsidRDefault="001A4E23" w:rsidP="001A4E23">
      <w:pPr>
        <w:pStyle w:val="TH"/>
        <w:rPr>
          <w:ins w:id="1229" w:author="28.105_CR0076R1_(Rel-18)_AIML_MGT" w:date="2024-03-25T18:11:00Z"/>
        </w:rPr>
      </w:pPr>
      <w:ins w:id="1230" w:author="28.105_CR0076R1_(Rel-18)_AIML_MGT" w:date="2024-03-25T18:11:00Z">
        <w:r w:rsidRPr="00F17505">
          <w:t>Table 6.</w:t>
        </w:r>
        <w:r>
          <w:t>3</w:t>
        </w:r>
        <w:r w:rsidRPr="00F17505">
          <w:t>.3-1</w:t>
        </w:r>
      </w:ins>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5954"/>
        <w:gridCol w:w="1904"/>
      </w:tblGrid>
      <w:tr w:rsidR="001A4E23" w:rsidRPr="00F17505" w14:paraId="50AABE6C" w14:textId="77777777" w:rsidTr="00F94A3D">
        <w:trPr>
          <w:tblHeader/>
          <w:jc w:val="center"/>
          <w:ins w:id="1231" w:author="28.105_CR0076R1_(Rel-18)_AIML_MGT" w:date="2024-03-25T18:11:00Z"/>
        </w:trPr>
        <w:tc>
          <w:tcPr>
            <w:tcW w:w="1838" w:type="dxa"/>
            <w:tcBorders>
              <w:top w:val="single" w:sz="4" w:space="0" w:color="auto"/>
              <w:left w:val="single" w:sz="4" w:space="0" w:color="auto"/>
              <w:bottom w:val="single" w:sz="4" w:space="0" w:color="auto"/>
              <w:right w:val="single" w:sz="4" w:space="0" w:color="auto"/>
            </w:tcBorders>
            <w:hideMark/>
          </w:tcPr>
          <w:p w14:paraId="03FFF4B1" w14:textId="77777777" w:rsidR="001A4E23" w:rsidRPr="00F17505" w:rsidRDefault="001A4E23" w:rsidP="00F94A3D">
            <w:pPr>
              <w:pStyle w:val="TAH"/>
              <w:keepNext w:val="0"/>
              <w:rPr>
                <w:ins w:id="1232" w:author="28.105_CR0076R1_(Rel-18)_AIML_MGT" w:date="2024-03-25T18:11:00Z"/>
              </w:rPr>
            </w:pPr>
            <w:ins w:id="1233" w:author="28.105_CR0076R1_(Rel-18)_AIML_MGT" w:date="2024-03-25T18:11:00Z">
              <w:r w:rsidRPr="00F17505">
                <w:t>Requirement label</w:t>
              </w:r>
            </w:ins>
          </w:p>
        </w:tc>
        <w:tc>
          <w:tcPr>
            <w:tcW w:w="5954" w:type="dxa"/>
            <w:tcBorders>
              <w:top w:val="single" w:sz="4" w:space="0" w:color="auto"/>
              <w:left w:val="single" w:sz="4" w:space="0" w:color="auto"/>
              <w:bottom w:val="single" w:sz="4" w:space="0" w:color="auto"/>
              <w:right w:val="single" w:sz="4" w:space="0" w:color="auto"/>
            </w:tcBorders>
            <w:hideMark/>
          </w:tcPr>
          <w:p w14:paraId="0D5AC9B3" w14:textId="77777777" w:rsidR="001A4E23" w:rsidRPr="00F17505" w:rsidRDefault="001A4E23" w:rsidP="00F94A3D">
            <w:pPr>
              <w:pStyle w:val="TAH"/>
              <w:keepNext w:val="0"/>
              <w:rPr>
                <w:ins w:id="1234" w:author="28.105_CR0076R1_(Rel-18)_AIML_MGT" w:date="2024-03-25T18:11:00Z"/>
              </w:rPr>
            </w:pPr>
            <w:ins w:id="1235" w:author="28.105_CR0076R1_(Rel-18)_AIML_MGT" w:date="2024-03-25T18:11:00Z">
              <w:r w:rsidRPr="00F17505">
                <w:t>Description</w:t>
              </w:r>
            </w:ins>
          </w:p>
        </w:tc>
        <w:tc>
          <w:tcPr>
            <w:tcW w:w="1904" w:type="dxa"/>
            <w:tcBorders>
              <w:top w:val="single" w:sz="4" w:space="0" w:color="auto"/>
              <w:left w:val="single" w:sz="4" w:space="0" w:color="auto"/>
              <w:bottom w:val="single" w:sz="4" w:space="0" w:color="auto"/>
              <w:right w:val="single" w:sz="4" w:space="0" w:color="auto"/>
            </w:tcBorders>
            <w:hideMark/>
          </w:tcPr>
          <w:p w14:paraId="6EF88F9F" w14:textId="77777777" w:rsidR="001A4E23" w:rsidRPr="00F17505" w:rsidRDefault="001A4E23" w:rsidP="00F94A3D">
            <w:pPr>
              <w:pStyle w:val="TAH"/>
              <w:keepNext w:val="0"/>
              <w:rPr>
                <w:ins w:id="1236" w:author="28.105_CR0076R1_(Rel-18)_AIML_MGT" w:date="2024-03-25T18:11:00Z"/>
              </w:rPr>
            </w:pPr>
            <w:ins w:id="1237" w:author="28.105_CR0076R1_(Rel-18)_AIML_MGT" w:date="2024-03-25T18:11:00Z">
              <w:r w:rsidRPr="00F17505">
                <w:t>Related use case(s)</w:t>
              </w:r>
            </w:ins>
          </w:p>
        </w:tc>
      </w:tr>
      <w:tr w:rsidR="001A4E23" w:rsidRPr="00F17505" w14:paraId="43DA877D" w14:textId="77777777" w:rsidTr="00F94A3D">
        <w:trPr>
          <w:trHeight w:val="659"/>
          <w:jc w:val="center"/>
          <w:ins w:id="1238" w:author="28.105_CR0076R1_(Rel-18)_AIML_MGT" w:date="2024-03-25T18:11:00Z"/>
        </w:trPr>
        <w:tc>
          <w:tcPr>
            <w:tcW w:w="1838" w:type="dxa"/>
            <w:tcBorders>
              <w:top w:val="single" w:sz="4" w:space="0" w:color="auto"/>
              <w:left w:val="single" w:sz="4" w:space="0" w:color="auto"/>
              <w:bottom w:val="single" w:sz="4" w:space="0" w:color="auto"/>
              <w:right w:val="single" w:sz="4" w:space="0" w:color="auto"/>
            </w:tcBorders>
          </w:tcPr>
          <w:p w14:paraId="41581238" w14:textId="77777777" w:rsidR="001A4E23" w:rsidRPr="00FE347C" w:rsidRDefault="001A4E23" w:rsidP="00F94A3D">
            <w:pPr>
              <w:pStyle w:val="TAL"/>
              <w:keepNext w:val="0"/>
              <w:rPr>
                <w:ins w:id="1239" w:author="28.105_CR0076R1_(Rel-18)_AIML_MGT" w:date="2024-03-25T18:11:00Z"/>
                <w:b/>
                <w:lang w:eastAsia="zh-CN"/>
              </w:rPr>
            </w:pPr>
            <w:bookmarkStart w:id="1240" w:name="_Hlk135928502"/>
            <w:ins w:id="1241" w:author="28.105_CR0076R1_(Rel-18)_AIML_MGT" w:date="2024-03-25T18:11:00Z">
              <w:r w:rsidRPr="003E7343">
                <w:rPr>
                  <w:b/>
                  <w:lang w:eastAsia="zh-CN"/>
                </w:rPr>
                <w:t>REQ-AI/ML</w:t>
              </w:r>
              <w:r>
                <w:rPr>
                  <w:b/>
                  <w:lang w:eastAsia="zh-CN"/>
                </w:rPr>
                <w:t>_EMUL</w:t>
              </w:r>
              <w:r w:rsidRPr="003E7343">
                <w:rPr>
                  <w:b/>
                  <w:lang w:eastAsia="zh-CN"/>
                </w:rPr>
                <w:t>-</w:t>
              </w:r>
              <w:r>
                <w:rPr>
                  <w:b/>
                  <w:lang w:eastAsia="zh-CN"/>
                </w:rPr>
                <w:t>1:</w:t>
              </w:r>
              <w:bookmarkEnd w:id="1240"/>
            </w:ins>
          </w:p>
        </w:tc>
        <w:tc>
          <w:tcPr>
            <w:tcW w:w="5954" w:type="dxa"/>
            <w:tcBorders>
              <w:top w:val="single" w:sz="4" w:space="0" w:color="auto"/>
              <w:left w:val="single" w:sz="4" w:space="0" w:color="auto"/>
              <w:bottom w:val="single" w:sz="4" w:space="0" w:color="auto"/>
              <w:right w:val="single" w:sz="4" w:space="0" w:color="auto"/>
            </w:tcBorders>
          </w:tcPr>
          <w:p w14:paraId="6ABFD824" w14:textId="77777777" w:rsidR="001A4E23" w:rsidRPr="00B714A8" w:rsidRDefault="001A4E23" w:rsidP="00F94A3D">
            <w:pPr>
              <w:spacing w:line="264" w:lineRule="auto"/>
              <w:jc w:val="both"/>
              <w:rPr>
                <w:ins w:id="1242" w:author="28.105_CR0076R1_(Rel-18)_AIML_MGT" w:date="2024-03-25T18:11:00Z"/>
                <w:rFonts w:cs="Arial"/>
              </w:rPr>
            </w:pPr>
            <w:ins w:id="1243" w:author="28.105_CR0076R1_(Rel-18)_AIML_MGT" w:date="2024-03-25T18:11:00Z">
              <w:r w:rsidRPr="003E7343">
                <w:rPr>
                  <w:bCs/>
                  <w:lang w:eastAsia="zh-CN"/>
                </w:rPr>
                <w:t xml:space="preserve">The </w:t>
              </w:r>
              <w:r>
                <w:rPr>
                  <w:bCs/>
                  <w:lang w:eastAsia="zh-CN"/>
                </w:rPr>
                <w:t>MnS producer for AI/ML inference emulation</w:t>
              </w:r>
              <w:r w:rsidRPr="00B74F39">
                <w:rPr>
                  <w:bCs/>
                  <w:lang w:eastAsia="zh-CN"/>
                </w:rPr>
                <w:t xml:space="preserve"> </w:t>
              </w:r>
              <w:r>
                <w:rPr>
                  <w:bCs/>
                  <w:lang w:eastAsia="zh-CN"/>
                </w:rPr>
                <w:t>should</w:t>
              </w:r>
              <w:r w:rsidRPr="003E7343">
                <w:rPr>
                  <w:bCs/>
                  <w:lang w:eastAsia="zh-CN"/>
                </w:rPr>
                <w:t xml:space="preserve"> have a capability </w:t>
              </w:r>
              <w:r>
                <w:rPr>
                  <w:bCs/>
                  <w:lang w:eastAsia="zh-CN"/>
                </w:rPr>
                <w:t>enabling an</w:t>
              </w:r>
              <w:r w:rsidRPr="003E7343">
                <w:rPr>
                  <w:bCs/>
                  <w:lang w:eastAsia="zh-CN"/>
                </w:rPr>
                <w:t xml:space="preserve"> authorized MnS consumer</w:t>
              </w:r>
              <w:r w:rsidRPr="00B74F39">
                <w:rPr>
                  <w:rFonts w:cs="Arial"/>
                </w:rPr>
                <w:t xml:space="preserve"> to </w:t>
              </w:r>
              <w:r>
                <w:rPr>
                  <w:rFonts w:cs="Arial"/>
                </w:rPr>
                <w:t xml:space="preserve">receive </w:t>
              </w:r>
              <w:r w:rsidRPr="00B74F39">
                <w:rPr>
                  <w:rFonts w:cs="Arial"/>
                </w:rPr>
                <w:t>reporting</w:t>
              </w:r>
              <w:r>
                <w:rPr>
                  <w:rFonts w:cs="Arial"/>
                </w:rPr>
                <w:t xml:space="preserve"> about </w:t>
              </w:r>
              <w:r w:rsidRPr="00B74F39">
                <w:rPr>
                  <w:rFonts w:cs="Arial"/>
                </w:rPr>
                <w:t xml:space="preserve">the </w:t>
              </w:r>
              <w:r w:rsidRPr="00B74F39">
                <w:rPr>
                  <w:rFonts w:cs="Arial"/>
                  <w:lang w:eastAsia="zh-CN"/>
                </w:rPr>
                <w:t xml:space="preserve">ML </w:t>
              </w:r>
              <w:r>
                <w:rPr>
                  <w:rFonts w:cs="Arial"/>
                  <w:lang w:eastAsia="zh-CN"/>
                </w:rPr>
                <w:t>i</w:t>
              </w:r>
              <w:r w:rsidRPr="00B74F39">
                <w:rPr>
                  <w:rFonts w:cs="Arial"/>
                  <w:lang w:eastAsia="zh-CN"/>
                </w:rPr>
                <w:t xml:space="preserve">nference </w:t>
              </w:r>
              <w:r>
                <w:rPr>
                  <w:rFonts w:cs="Arial"/>
                  <w:lang w:eastAsia="zh-CN"/>
                </w:rPr>
                <w:t>e</w:t>
              </w:r>
              <w:r w:rsidRPr="00B74F39">
                <w:rPr>
                  <w:rFonts w:cs="Arial"/>
                  <w:lang w:eastAsia="zh-CN"/>
                </w:rPr>
                <w:t>mulat</w:t>
              </w:r>
              <w:r>
                <w:rPr>
                  <w:rFonts w:cs="Arial"/>
                </w:rPr>
                <w:t xml:space="preserve">ion. </w:t>
              </w:r>
            </w:ins>
          </w:p>
        </w:tc>
        <w:tc>
          <w:tcPr>
            <w:tcW w:w="1904" w:type="dxa"/>
            <w:tcBorders>
              <w:top w:val="single" w:sz="4" w:space="0" w:color="auto"/>
              <w:left w:val="single" w:sz="4" w:space="0" w:color="auto"/>
              <w:bottom w:val="single" w:sz="4" w:space="0" w:color="auto"/>
              <w:right w:val="single" w:sz="4" w:space="0" w:color="auto"/>
            </w:tcBorders>
          </w:tcPr>
          <w:p w14:paraId="5CD3C933" w14:textId="77777777" w:rsidR="001A4E23" w:rsidRPr="00DD771A" w:rsidRDefault="001A4E23" w:rsidP="00F94A3D">
            <w:pPr>
              <w:pStyle w:val="TAL"/>
              <w:keepNext w:val="0"/>
              <w:rPr>
                <w:ins w:id="1244" w:author="28.105_CR0076R1_(Rel-18)_AIML_MGT" w:date="2024-03-25T18:11:00Z"/>
              </w:rPr>
            </w:pPr>
            <w:ins w:id="1245" w:author="28.105_CR0076R1_(Rel-18)_AIML_MGT" w:date="2024-03-25T18:11:00Z">
              <w:r w:rsidRPr="002D608A">
                <w:t>AI/ML Inference emulation</w:t>
              </w:r>
              <w:r w:rsidRPr="002D608A">
                <w:rPr>
                  <w:lang w:eastAsia="zh-CN"/>
                </w:rPr>
                <w:t xml:space="preserve"> (clause </w:t>
              </w:r>
              <w:r w:rsidRPr="002D608A">
                <w:t>6.</w:t>
              </w:r>
              <w:r>
                <w:t>3</w:t>
              </w:r>
              <w:r w:rsidRPr="002D608A">
                <w:t>.2.</w:t>
              </w:r>
              <w:r>
                <w:t>1</w:t>
              </w:r>
              <w:r w:rsidRPr="002D608A">
                <w:rPr>
                  <w:lang w:eastAsia="zh-CN"/>
                </w:rPr>
                <w:t>)</w:t>
              </w:r>
            </w:ins>
          </w:p>
        </w:tc>
      </w:tr>
      <w:tr w:rsidR="001A4E23" w:rsidRPr="00F17505" w14:paraId="47E2A5CF" w14:textId="77777777" w:rsidTr="00F94A3D">
        <w:trPr>
          <w:trHeight w:val="659"/>
          <w:jc w:val="center"/>
          <w:ins w:id="1246" w:author="28.105_CR0076R1_(Rel-18)_AIML_MGT" w:date="2024-03-25T18:11:00Z"/>
        </w:trPr>
        <w:tc>
          <w:tcPr>
            <w:tcW w:w="1838" w:type="dxa"/>
            <w:tcBorders>
              <w:top w:val="single" w:sz="4" w:space="0" w:color="auto"/>
              <w:left w:val="single" w:sz="4" w:space="0" w:color="auto"/>
              <w:bottom w:val="single" w:sz="4" w:space="0" w:color="auto"/>
              <w:right w:val="single" w:sz="4" w:space="0" w:color="auto"/>
            </w:tcBorders>
          </w:tcPr>
          <w:p w14:paraId="318C97B5" w14:textId="77777777" w:rsidR="001A4E23" w:rsidRPr="003E7343" w:rsidRDefault="001A4E23" w:rsidP="00F94A3D">
            <w:pPr>
              <w:pStyle w:val="TAL"/>
              <w:keepNext w:val="0"/>
              <w:rPr>
                <w:ins w:id="1247" w:author="28.105_CR0076R1_(Rel-18)_AIML_MGT" w:date="2024-03-25T18:11:00Z"/>
                <w:b/>
                <w:lang w:eastAsia="zh-CN"/>
              </w:rPr>
            </w:pPr>
            <w:ins w:id="1248" w:author="28.105_CR0076R1_(Rel-18)_AIML_MGT" w:date="2024-03-25T18:11:00Z">
              <w:r w:rsidRPr="003E7343">
                <w:rPr>
                  <w:b/>
                  <w:lang w:eastAsia="zh-CN"/>
                </w:rPr>
                <w:t>REQ-AI/ML</w:t>
              </w:r>
              <w:r>
                <w:rPr>
                  <w:b/>
                  <w:lang w:eastAsia="zh-CN"/>
                </w:rPr>
                <w:t>_EMUL</w:t>
              </w:r>
              <w:r w:rsidRPr="003E7343">
                <w:rPr>
                  <w:b/>
                  <w:lang w:eastAsia="zh-CN"/>
                </w:rPr>
                <w:t>-</w:t>
              </w:r>
              <w:r>
                <w:rPr>
                  <w:b/>
                  <w:lang w:eastAsia="zh-CN"/>
                </w:rPr>
                <w:t>2:</w:t>
              </w:r>
            </w:ins>
          </w:p>
        </w:tc>
        <w:tc>
          <w:tcPr>
            <w:tcW w:w="5954" w:type="dxa"/>
            <w:tcBorders>
              <w:top w:val="single" w:sz="4" w:space="0" w:color="auto"/>
              <w:left w:val="single" w:sz="4" w:space="0" w:color="auto"/>
              <w:bottom w:val="single" w:sz="4" w:space="0" w:color="auto"/>
              <w:right w:val="single" w:sz="4" w:space="0" w:color="auto"/>
            </w:tcBorders>
          </w:tcPr>
          <w:p w14:paraId="79A4D7A9" w14:textId="77777777" w:rsidR="001A4E23" w:rsidRPr="003E7343" w:rsidRDefault="001A4E23" w:rsidP="00F94A3D">
            <w:pPr>
              <w:spacing w:line="264" w:lineRule="auto"/>
              <w:jc w:val="both"/>
              <w:rPr>
                <w:ins w:id="1249" w:author="28.105_CR0076R1_(Rel-18)_AIML_MGT" w:date="2024-03-25T18:11:00Z"/>
                <w:bCs/>
                <w:lang w:eastAsia="zh-CN"/>
              </w:rPr>
            </w:pPr>
            <w:ins w:id="1250" w:author="28.105_CR0076R1_(Rel-18)_AIML_MGT" w:date="2024-03-25T18:11:00Z">
              <w:r w:rsidRPr="003E7343">
                <w:rPr>
                  <w:bCs/>
                  <w:lang w:eastAsia="zh-CN"/>
                </w:rPr>
                <w:t xml:space="preserve">The </w:t>
              </w:r>
              <w:r>
                <w:rPr>
                  <w:bCs/>
                  <w:lang w:eastAsia="zh-CN"/>
                </w:rPr>
                <w:t>MnS producer for AI/ML inference emulation</w:t>
              </w:r>
              <w:r w:rsidRPr="00B74F39">
                <w:rPr>
                  <w:bCs/>
                  <w:lang w:eastAsia="zh-CN"/>
                </w:rPr>
                <w:t xml:space="preserve"> </w:t>
              </w:r>
              <w:r>
                <w:rPr>
                  <w:bCs/>
                  <w:lang w:eastAsia="zh-CN"/>
                </w:rPr>
                <w:t>should</w:t>
              </w:r>
              <w:r w:rsidRPr="003E7343">
                <w:rPr>
                  <w:bCs/>
                  <w:lang w:eastAsia="zh-CN"/>
                </w:rPr>
                <w:t xml:space="preserve"> have a capability </w:t>
              </w:r>
              <w:r>
                <w:rPr>
                  <w:bCs/>
                  <w:lang w:eastAsia="zh-CN"/>
                </w:rPr>
                <w:t>enabling an</w:t>
              </w:r>
              <w:r w:rsidRPr="003E7343">
                <w:rPr>
                  <w:bCs/>
                  <w:lang w:eastAsia="zh-CN"/>
                </w:rPr>
                <w:t xml:space="preserve"> authorized MnS consumer</w:t>
              </w:r>
              <w:r w:rsidRPr="00B74F39">
                <w:rPr>
                  <w:rFonts w:cs="Arial"/>
                </w:rPr>
                <w:t xml:space="preserve"> to </w:t>
              </w:r>
              <w:r>
                <w:rPr>
                  <w:rFonts w:cs="Arial"/>
                </w:rPr>
                <w:t>request an inference emulation function to provide inference emulation reports on an ML entity or inference Function.</w:t>
              </w:r>
            </w:ins>
          </w:p>
        </w:tc>
        <w:tc>
          <w:tcPr>
            <w:tcW w:w="1904" w:type="dxa"/>
            <w:tcBorders>
              <w:top w:val="single" w:sz="4" w:space="0" w:color="auto"/>
              <w:left w:val="single" w:sz="4" w:space="0" w:color="auto"/>
              <w:bottom w:val="single" w:sz="4" w:space="0" w:color="auto"/>
              <w:right w:val="single" w:sz="4" w:space="0" w:color="auto"/>
            </w:tcBorders>
          </w:tcPr>
          <w:p w14:paraId="43F27797" w14:textId="77777777" w:rsidR="001A4E23" w:rsidRPr="002D608A" w:rsidRDefault="001A4E23" w:rsidP="00F94A3D">
            <w:pPr>
              <w:pStyle w:val="TAL"/>
              <w:keepNext w:val="0"/>
              <w:rPr>
                <w:ins w:id="1251" w:author="28.105_CR0076R1_(Rel-18)_AIML_MGT" w:date="2024-03-25T18:11:00Z"/>
              </w:rPr>
            </w:pPr>
            <w:ins w:id="1252" w:author="28.105_CR0076R1_(Rel-18)_AIML_MGT" w:date="2024-03-25T18:11:00Z">
              <w:r w:rsidRPr="002D608A">
                <w:t>AI/ML Inference emulation</w:t>
              </w:r>
              <w:r w:rsidRPr="002D608A">
                <w:rPr>
                  <w:lang w:eastAsia="zh-CN"/>
                </w:rPr>
                <w:t xml:space="preserve"> (clause </w:t>
              </w:r>
              <w:r w:rsidRPr="002D608A">
                <w:t>6.</w:t>
              </w:r>
              <w:r>
                <w:t>3</w:t>
              </w:r>
              <w:r w:rsidRPr="002D608A">
                <w:t>.2.</w:t>
              </w:r>
              <w:r>
                <w:t>1</w:t>
              </w:r>
              <w:r w:rsidRPr="002D608A">
                <w:rPr>
                  <w:lang w:eastAsia="zh-CN"/>
                </w:rPr>
                <w:t>)</w:t>
              </w:r>
            </w:ins>
          </w:p>
        </w:tc>
      </w:tr>
    </w:tbl>
    <w:p w14:paraId="5CFFDAC0" w14:textId="77777777" w:rsidR="001A4E23" w:rsidRDefault="001A4E23" w:rsidP="001A4E23">
      <w:pPr>
        <w:rPr>
          <w:ins w:id="1253" w:author="28.105_CR0076R1_(Rel-18)_AIML_MGT" w:date="2024-03-25T18:11:00Z"/>
          <w:rFonts w:eastAsia="Calibri"/>
        </w:rPr>
      </w:pPr>
    </w:p>
    <w:p w14:paraId="709275FA" w14:textId="77777777" w:rsidR="001A4E23" w:rsidRDefault="001A4E23" w:rsidP="001A4E23">
      <w:pPr>
        <w:pStyle w:val="Heading2"/>
        <w:rPr>
          <w:ins w:id="1254" w:author="28.105_CR0076R1_(Rel-18)_AIML_MGT" w:date="2024-03-25T18:11:00Z"/>
        </w:rPr>
      </w:pPr>
      <w:bookmarkStart w:id="1255" w:name="_Toc163114567"/>
      <w:ins w:id="1256" w:author="28.105_CR0076R1_(Rel-18)_AIML_MGT" w:date="2024-03-25T18:11:00Z">
        <w:r>
          <w:t>6.4</w:t>
        </w:r>
        <w:r>
          <w:tab/>
        </w:r>
        <w:r>
          <w:rPr>
            <w:rStyle w:val="Heading2Char"/>
          </w:rPr>
          <w:t>ML entity deployment</w:t>
        </w:r>
        <w:r w:rsidRPr="0097380C">
          <w:rPr>
            <w:rStyle w:val="Heading2Char"/>
          </w:rPr>
          <w:t xml:space="preserve"> phase</w:t>
        </w:r>
        <w:bookmarkEnd w:id="1255"/>
      </w:ins>
    </w:p>
    <w:p w14:paraId="3DC4E644" w14:textId="77777777" w:rsidR="001A4E23" w:rsidRDefault="001A4E23" w:rsidP="001A4E23">
      <w:pPr>
        <w:pStyle w:val="Heading3"/>
        <w:rPr>
          <w:ins w:id="1257" w:author="28.105_CR0076R1_(Rel-18)_AIML_MGT" w:date="2024-03-25T18:11:00Z"/>
        </w:rPr>
      </w:pPr>
      <w:bookmarkStart w:id="1258" w:name="_Toc163114568"/>
      <w:ins w:id="1259" w:author="28.105_CR0076R1_(Rel-18)_AIML_MGT" w:date="2024-03-25T18:11:00Z">
        <w:r>
          <w:t>6.4.1</w:t>
        </w:r>
        <w:r>
          <w:tab/>
          <w:t>ML entity loading</w:t>
        </w:r>
        <w:bookmarkEnd w:id="1258"/>
      </w:ins>
    </w:p>
    <w:p w14:paraId="45C2A594" w14:textId="77777777" w:rsidR="001A4E23" w:rsidRDefault="001A4E23" w:rsidP="001A4E23">
      <w:pPr>
        <w:pStyle w:val="Heading4"/>
        <w:rPr>
          <w:ins w:id="1260" w:author="28.105_CR0076R1_(Rel-18)_AIML_MGT" w:date="2024-03-25T18:11:00Z"/>
        </w:rPr>
      </w:pPr>
      <w:bookmarkStart w:id="1261" w:name="_Toc163114569"/>
      <w:ins w:id="1262" w:author="28.105_CR0076R1_(Rel-18)_AIML_MGT" w:date="2024-03-25T18:11:00Z">
        <w:r w:rsidRPr="0059045C">
          <w:t>6.</w:t>
        </w:r>
        <w:r>
          <w:t>4</w:t>
        </w:r>
        <w:r w:rsidRPr="0059045C">
          <w:t>.</w:t>
        </w:r>
        <w:r>
          <w:t>1</w:t>
        </w:r>
        <w:r w:rsidRPr="0059045C">
          <w:t>.1</w:t>
        </w:r>
        <w:r w:rsidRPr="0059045C">
          <w:tab/>
          <w:t>Description</w:t>
        </w:r>
        <w:bookmarkEnd w:id="1261"/>
      </w:ins>
    </w:p>
    <w:p w14:paraId="575707AA" w14:textId="77777777" w:rsidR="001A4E23" w:rsidRPr="00932810" w:rsidRDefault="001A4E23" w:rsidP="001A4E23">
      <w:pPr>
        <w:rPr>
          <w:ins w:id="1263" w:author="28.105_CR0076R1_(Rel-18)_AIML_MGT" w:date="2024-03-25T18:11:00Z"/>
        </w:rPr>
      </w:pPr>
      <w:bookmarkStart w:id="1264" w:name="OLE_LINK17"/>
      <w:ins w:id="1265" w:author="28.105_CR0076R1_(Rel-18)_AIML_MGT" w:date="2024-03-25T18:11:00Z">
        <w:r w:rsidRPr="008F5AB2">
          <w:t xml:space="preserve">ML </w:t>
        </w:r>
        <w:r>
          <w:t>entity loading</w:t>
        </w:r>
        <w:r w:rsidRPr="008F5AB2">
          <w:t xml:space="preserve"> refers to the process of making an ML</w:t>
        </w:r>
        <w:r>
          <w:t xml:space="preserve"> entity</w:t>
        </w:r>
        <w:r w:rsidRPr="008F5AB2">
          <w:t xml:space="preserve"> available</w:t>
        </w:r>
        <w:r>
          <w:t xml:space="preserve"> for use</w:t>
        </w:r>
        <w:r w:rsidRPr="008F5AB2">
          <w:t xml:space="preserve"> in the</w:t>
        </w:r>
        <w:r>
          <w:t xml:space="preserve"> inference function </w:t>
        </w:r>
        <w:r w:rsidRPr="008F5AB2">
          <w:t xml:space="preserve">. After </w:t>
        </w:r>
        <w:r>
          <w:t xml:space="preserve">a </w:t>
        </w:r>
        <w:r w:rsidRPr="008F5AB2">
          <w:t>trained ML</w:t>
        </w:r>
        <w:r>
          <w:t xml:space="preserve"> entity</w:t>
        </w:r>
        <w:r w:rsidRPr="008F5AB2">
          <w:t xml:space="preserve"> meets the performance criteria</w:t>
        </w:r>
        <w:r>
          <w:t xml:space="preserve"> per the ML entity testing and optionally ML emulation</w:t>
        </w:r>
        <w:r w:rsidRPr="008F5AB2">
          <w:t>, the ML</w:t>
        </w:r>
        <w:r>
          <w:t xml:space="preserve"> entity</w:t>
        </w:r>
        <w:r w:rsidRPr="008F5AB2" w:rsidDel="00482E43">
          <w:t xml:space="preserve"> </w:t>
        </w:r>
        <w:r w:rsidRPr="008F5AB2">
          <w:t xml:space="preserve">could be </w:t>
        </w:r>
        <w:bookmarkStart w:id="1266" w:name="OLE_LINK5"/>
        <w:r>
          <w:t>loaded</w:t>
        </w:r>
        <w:r w:rsidRPr="008F5AB2">
          <w:t xml:space="preserve"> </w:t>
        </w:r>
        <w:bookmarkEnd w:id="1266"/>
        <w:r w:rsidRPr="008F5AB2">
          <w:t>in</w:t>
        </w:r>
        <w:r>
          <w:t>to the</w:t>
        </w:r>
        <w:r w:rsidRPr="008F5AB2">
          <w:t xml:space="preserve"> </w:t>
        </w:r>
        <w:bookmarkStart w:id="1267" w:name="OLE_LINK8"/>
        <w:r>
          <w:t>target inference function(s) in the</w:t>
        </w:r>
        <w:r w:rsidRPr="008F5AB2">
          <w:t xml:space="preserve"> </w:t>
        </w:r>
        <w:bookmarkEnd w:id="1267"/>
        <w:r w:rsidRPr="008F5AB2">
          <w:t>system</w:t>
        </w:r>
        <w:r>
          <w:t>.</w:t>
        </w:r>
        <w:r w:rsidRPr="00932810">
          <w:t xml:space="preserve"> The way for loading the ML entity is not in scope of the present document</w:t>
        </w:r>
        <w:r>
          <w:t>.</w:t>
        </w:r>
        <w:bookmarkEnd w:id="1264"/>
      </w:ins>
    </w:p>
    <w:p w14:paraId="40CDE9FC" w14:textId="77777777" w:rsidR="001A4E23" w:rsidRPr="00435D3B" w:rsidRDefault="001A4E23" w:rsidP="001A4E23">
      <w:pPr>
        <w:pStyle w:val="Heading4"/>
        <w:rPr>
          <w:ins w:id="1268" w:author="28.105_CR0076R1_(Rel-18)_AIML_MGT" w:date="2024-03-25T18:11:00Z"/>
        </w:rPr>
      </w:pPr>
      <w:bookmarkStart w:id="1269" w:name="_Toc163114570"/>
      <w:ins w:id="1270" w:author="28.105_CR0076R1_(Rel-18)_AIML_MGT" w:date="2024-03-25T18:11:00Z">
        <w:r w:rsidRPr="00435D3B">
          <w:t>6.</w:t>
        </w:r>
        <w:r>
          <w:t>4</w:t>
        </w:r>
        <w:r w:rsidRPr="00435D3B">
          <w:t>.</w:t>
        </w:r>
        <w:r>
          <w:t>1</w:t>
        </w:r>
        <w:r w:rsidRPr="00435D3B">
          <w:t>.2</w:t>
        </w:r>
        <w:r w:rsidRPr="00435D3B">
          <w:tab/>
          <w:t>Use cases</w:t>
        </w:r>
        <w:bookmarkEnd w:id="1269"/>
      </w:ins>
    </w:p>
    <w:p w14:paraId="36965199" w14:textId="77777777" w:rsidR="001A4E23" w:rsidRDefault="001A4E23" w:rsidP="001A4E23">
      <w:pPr>
        <w:pStyle w:val="Heading5"/>
        <w:rPr>
          <w:ins w:id="1271" w:author="28.105_CR0076R1_(Rel-18)_AIML_MGT" w:date="2024-03-25T18:11:00Z"/>
        </w:rPr>
      </w:pPr>
      <w:bookmarkStart w:id="1272" w:name="_Toc163114571"/>
      <w:ins w:id="1273" w:author="28.105_CR0076R1_(Rel-18)_AIML_MGT" w:date="2024-03-25T18:11:00Z">
        <w:r w:rsidRPr="0097380C">
          <w:t>6.</w:t>
        </w:r>
        <w:r>
          <w:t>4</w:t>
        </w:r>
        <w:r w:rsidRPr="0097380C">
          <w:t>.1.2.1</w:t>
        </w:r>
        <w:r w:rsidRPr="0097380C">
          <w:tab/>
        </w:r>
        <w:r>
          <w:t>Consumer requested ML entity loading</w:t>
        </w:r>
        <w:bookmarkEnd w:id="1272"/>
      </w:ins>
    </w:p>
    <w:p w14:paraId="3FC52762" w14:textId="77777777" w:rsidR="001A4E23" w:rsidRPr="00121388" w:rsidRDefault="001A4E23" w:rsidP="001A4E23">
      <w:pPr>
        <w:rPr>
          <w:ins w:id="1274" w:author="28.105_CR0076R1_(Rel-18)_AIML_MGT" w:date="2024-03-25T18:11:00Z"/>
        </w:rPr>
      </w:pPr>
      <w:bookmarkStart w:id="1275" w:name="OLE_LINK47"/>
      <w:ins w:id="1276" w:author="28.105_CR0076R1_(Rel-18)_AIML_MGT" w:date="2024-03-25T18:11:00Z">
        <w:r w:rsidRPr="008F5AB2">
          <w:t xml:space="preserve">After </w:t>
        </w:r>
        <w:r>
          <w:t>a</w:t>
        </w:r>
        <w:r w:rsidRPr="008F5AB2">
          <w:t xml:space="preserve"> </w:t>
        </w:r>
        <w:bookmarkStart w:id="1277" w:name="OLE_LINK44"/>
        <w:r w:rsidRPr="008F5AB2">
          <w:t xml:space="preserve">trained ML </w:t>
        </w:r>
        <w:r>
          <w:t>e</w:t>
        </w:r>
        <w:r w:rsidRPr="008F5AB2">
          <w:t>ntity</w:t>
        </w:r>
        <w:bookmarkEnd w:id="1277"/>
        <w:r>
          <w:t xml:space="preserve"> or the </w:t>
        </w:r>
        <w:r>
          <w:rPr>
            <w:rFonts w:hint="eastAsia"/>
            <w:lang w:eastAsia="zh-CN"/>
          </w:rPr>
          <w:t>coordination</w:t>
        </w:r>
        <w:r>
          <w:t xml:space="preserve"> group of ML entities</w:t>
        </w:r>
        <w:r w:rsidRPr="008F5AB2">
          <w:t xml:space="preserve"> </w:t>
        </w:r>
        <w:r>
          <w:t>are tested and optionally emulated</w:t>
        </w:r>
        <w:r w:rsidRPr="008F5AB2">
          <w:t xml:space="preserve">, </w:t>
        </w:r>
        <w:r>
          <w:t xml:space="preserve">if the performance of the ML entity or the </w:t>
        </w:r>
        <w:r>
          <w:rPr>
            <w:rFonts w:hint="eastAsia"/>
            <w:lang w:eastAsia="zh-CN"/>
          </w:rPr>
          <w:t>coordination</w:t>
        </w:r>
        <w:r>
          <w:t xml:space="preserve"> group of ML entities meet the MnS consumer’s requirements, </w:t>
        </w:r>
        <w:r w:rsidRPr="008F5AB2">
          <w:t>the</w:t>
        </w:r>
        <w:r>
          <w:t xml:space="preserve"> MnS consumer may request to load the one or more </w:t>
        </w:r>
        <w:r w:rsidRPr="008F5AB2">
          <w:t>ML</w:t>
        </w:r>
        <w:r>
          <w:t xml:space="preserve"> entities</w:t>
        </w:r>
        <w:r w:rsidRPr="008F5AB2">
          <w:t xml:space="preserve"> to </w:t>
        </w:r>
        <w:r>
          <w:t>one or more target inference function(s) where the ML entity will be used for conducting inference. Once the ML entity loading request is accepted, the MnS consumer (e.g., operator) needs to know the progress of the loading and needs to be able to control (e.g., cancel, suspend, resume) the loading process. For a completed ML entity loading, the ML entity instance loaded to each target inference function needs to be manageable individually, for instance, to be activated/deactivated individually or concurrently.</w:t>
        </w:r>
        <w:bookmarkEnd w:id="1275"/>
      </w:ins>
    </w:p>
    <w:p w14:paraId="0984BB6A" w14:textId="77777777" w:rsidR="001A4E23" w:rsidRDefault="001A4E23" w:rsidP="001A4E23">
      <w:pPr>
        <w:pStyle w:val="Heading5"/>
        <w:rPr>
          <w:ins w:id="1278" w:author="28.105_CR0076R1_(Rel-18)_AIML_MGT" w:date="2024-03-25T18:11:00Z"/>
          <w:lang w:eastAsia="zh-CN"/>
        </w:rPr>
      </w:pPr>
      <w:bookmarkStart w:id="1279" w:name="_Toc163114572"/>
      <w:ins w:id="1280" w:author="28.105_CR0076R1_(Rel-18)_AIML_MGT" w:date="2024-03-25T18:11:00Z">
        <w:r w:rsidRPr="00F17505">
          <w:t>6.</w:t>
        </w:r>
        <w:r>
          <w:t>4</w:t>
        </w:r>
        <w:r w:rsidRPr="00F17505">
          <w:t>.</w:t>
        </w:r>
        <w:r>
          <w:t>1</w:t>
        </w:r>
        <w:r w:rsidRPr="00F17505">
          <w:t>.</w:t>
        </w:r>
        <w:r>
          <w:t>2.2</w:t>
        </w:r>
        <w:r w:rsidRPr="00F17505">
          <w:tab/>
        </w:r>
        <w:r>
          <w:rPr>
            <w:lang w:eastAsia="zh-CN"/>
          </w:rPr>
          <w:t>Control of producer-initiated ML entity loading</w:t>
        </w:r>
        <w:bookmarkEnd w:id="1279"/>
      </w:ins>
    </w:p>
    <w:p w14:paraId="441678B2" w14:textId="77777777" w:rsidR="001A4E23" w:rsidRDefault="001A4E23" w:rsidP="001A4E23">
      <w:pPr>
        <w:rPr>
          <w:ins w:id="1281" w:author="28.105_CR0076R1_(Rel-18)_AIML_MGT" w:date="2024-03-25T18:11:00Z"/>
        </w:rPr>
      </w:pPr>
      <w:ins w:id="1282" w:author="28.105_CR0076R1_(Rel-18)_AIML_MGT" w:date="2024-03-25T18:11:00Z">
        <w:r>
          <w:t xml:space="preserve">To enable more autonomous AI/ML operations, the MnS producer is allowed to load the ML entity or the </w:t>
        </w:r>
        <w:r>
          <w:rPr>
            <w:rFonts w:hint="eastAsia"/>
            <w:lang w:eastAsia="zh-CN"/>
          </w:rPr>
          <w:t>coordination</w:t>
        </w:r>
        <w:r>
          <w:t xml:space="preserve"> group of ML entities without the consumer’s specific request. </w:t>
        </w:r>
      </w:ins>
    </w:p>
    <w:p w14:paraId="2D211E6E" w14:textId="77777777" w:rsidR="001A4E23" w:rsidRDefault="001A4E23" w:rsidP="001A4E23">
      <w:pPr>
        <w:rPr>
          <w:ins w:id="1283" w:author="28.105_CR0076R1_(Rel-18)_AIML_MGT" w:date="2024-03-25T18:11:00Z"/>
        </w:rPr>
      </w:pPr>
      <w:ins w:id="1284" w:author="28.105_CR0076R1_(Rel-18)_AIML_MGT" w:date="2024-03-25T18:11:00Z">
        <w:r>
          <w:t>In this case, the consumer needs to be able to set the policy for the ML loading, to make sure that ML entities loaded by the MnS producer meet the performance target. The policy could be, for example, the threshold of the testing performance of the ML entities, the threshold of the inference performance of the existing ML model, the time schedule allowed for ML entity loading, etc.</w:t>
        </w:r>
      </w:ins>
    </w:p>
    <w:p w14:paraId="6A992CAA" w14:textId="77777777" w:rsidR="001A4E23" w:rsidRDefault="001A4E23" w:rsidP="001A4E23">
      <w:pPr>
        <w:rPr>
          <w:ins w:id="1285" w:author="28.105_CR0076R1_(Rel-18)_AIML_MGT" w:date="2024-03-25T18:11:00Z"/>
        </w:rPr>
      </w:pPr>
      <w:ins w:id="1286" w:author="28.105_CR0076R1_(Rel-18)_AIML_MGT" w:date="2024-03-25T18:11:00Z">
        <w:r w:rsidRPr="001D245C">
          <w:t xml:space="preserve">ML models are typically trained and tested to meet specific requirements for inference, addressing a specific use case or task. The network conditions may change regularly, for example, the gNB providing coverage for a specific location is scheduled to accommodate different load levels and/or patterns of services at different times of the day, or on different days in a week. </w:t>
        </w:r>
        <w:r w:rsidRPr="007C6CA8">
          <w:t>One or more ML entities</w:t>
        </w:r>
        <w:r w:rsidRPr="001D245C">
          <w:t xml:space="preserve"> may be loaded per the policy to adapt to a specific load/traffic pattern.</w:t>
        </w:r>
      </w:ins>
    </w:p>
    <w:p w14:paraId="11535346" w14:textId="77777777" w:rsidR="001A4E23" w:rsidRDefault="001A4E23" w:rsidP="001A4E23">
      <w:pPr>
        <w:pStyle w:val="Heading5"/>
        <w:rPr>
          <w:ins w:id="1287" w:author="28.105_CR0076R1_(Rel-18)_AIML_MGT" w:date="2024-03-25T18:11:00Z"/>
        </w:rPr>
      </w:pPr>
      <w:bookmarkStart w:id="1288" w:name="_Toc163114573"/>
      <w:ins w:id="1289" w:author="28.105_CR0076R1_(Rel-18)_AIML_MGT" w:date="2024-03-25T18:11:00Z">
        <w:r>
          <w:lastRenderedPageBreak/>
          <w:t>6.4.1.2.</w:t>
        </w:r>
        <w:r>
          <w:rPr>
            <w:lang w:eastAsia="zh-CN"/>
          </w:rPr>
          <w:t>3</w:t>
        </w:r>
        <w:r w:rsidRPr="00806E76">
          <w:tab/>
        </w:r>
        <w:r>
          <w:rPr>
            <w:rFonts w:hint="eastAsia"/>
            <w:lang w:eastAsia="zh-CN"/>
          </w:rPr>
          <w:t>ML</w:t>
        </w:r>
        <w:r>
          <w:rPr>
            <w:lang w:eastAsia="zh-CN"/>
          </w:rPr>
          <w:t xml:space="preserve"> entity </w:t>
        </w:r>
        <w:bookmarkStart w:id="1290" w:name="_Hlk147870428"/>
        <w:r w:rsidRPr="005567B8">
          <w:t>registration</w:t>
        </w:r>
        <w:bookmarkEnd w:id="1288"/>
        <w:bookmarkEnd w:id="1290"/>
      </w:ins>
    </w:p>
    <w:p w14:paraId="44AE4BEB" w14:textId="77777777" w:rsidR="001A4E23" w:rsidRDefault="001A4E23" w:rsidP="001A4E23">
      <w:pPr>
        <w:rPr>
          <w:ins w:id="1291" w:author="28.105_CR0076R1_(Rel-18)_AIML_MGT" w:date="2024-03-25T18:11:00Z"/>
          <w:lang w:eastAsia="zh-CN"/>
        </w:rPr>
      </w:pPr>
      <w:ins w:id="1292" w:author="28.105_CR0076R1_(Rel-18)_AIML_MGT" w:date="2024-03-25T18:11:00Z">
        <w:r w:rsidRPr="000232A3">
          <w:rPr>
            <w:lang w:eastAsia="zh-CN"/>
          </w:rPr>
          <w:t xml:space="preserve">After multiple iterations, there </w:t>
        </w:r>
        <w:r>
          <w:rPr>
            <w:lang w:eastAsia="zh-CN"/>
          </w:rPr>
          <w:t>could</w:t>
        </w:r>
        <w:r w:rsidRPr="000232A3">
          <w:rPr>
            <w:lang w:eastAsia="zh-CN"/>
          </w:rPr>
          <w:t xml:space="preserve"> be </w:t>
        </w:r>
        <w:r>
          <w:rPr>
            <w:lang w:eastAsia="zh-CN"/>
          </w:rPr>
          <w:t xml:space="preserve">a large number </w:t>
        </w:r>
        <w:r w:rsidRPr="000232A3">
          <w:rPr>
            <w:lang w:eastAsia="zh-CN"/>
          </w:rPr>
          <w:t xml:space="preserve">of </w:t>
        </w:r>
        <w:r>
          <w:rPr>
            <w:lang w:eastAsia="zh-CN"/>
          </w:rPr>
          <w:t>ML entities</w:t>
        </w:r>
        <w:r w:rsidRPr="000232A3">
          <w:rPr>
            <w:lang w:eastAsia="zh-CN"/>
          </w:rPr>
          <w:t xml:space="preserve"> with different versions, deployment environments, performance</w:t>
        </w:r>
        <w:r>
          <w:rPr>
            <w:lang w:eastAsia="zh-CN"/>
          </w:rPr>
          <w:t xml:space="preserve"> levels</w:t>
        </w:r>
        <w:r w:rsidRPr="000232A3">
          <w:rPr>
            <w:lang w:eastAsia="zh-CN"/>
          </w:rPr>
          <w:t>, and functionalities.</w:t>
        </w:r>
        <w:r>
          <w:rPr>
            <w:lang w:eastAsia="zh-CN"/>
          </w:rPr>
          <w:t xml:space="preserve"> ML entity</w:t>
        </w:r>
        <w:r w:rsidRPr="00336736">
          <w:rPr>
            <w:lang w:eastAsia="zh-CN"/>
          </w:rPr>
          <w:t xml:space="preserve"> </w:t>
        </w:r>
        <w:r>
          <w:rPr>
            <w:lang w:eastAsia="zh-CN"/>
          </w:rPr>
          <w:t xml:space="preserve">registration </w:t>
        </w:r>
        <w:r w:rsidRPr="00336736">
          <w:rPr>
            <w:lang w:eastAsia="zh-CN"/>
          </w:rPr>
          <w:t xml:space="preserve">refers to </w:t>
        </w:r>
        <w:r>
          <w:rPr>
            <w:lang w:eastAsia="zh-CN"/>
          </w:rPr>
          <w:t xml:space="preserve">the process of recording, tracking, controlling those trained ML entities </w:t>
        </w:r>
        <w:r w:rsidRPr="00694401">
          <w:rPr>
            <w:lang w:eastAsia="zh-CN"/>
          </w:rPr>
          <w:t>enabling future retrieval, reproducibility</w:t>
        </w:r>
        <w:r>
          <w:rPr>
            <w:lang w:eastAsia="zh-CN"/>
          </w:rPr>
          <w:t xml:space="preserve">, sharing </w:t>
        </w:r>
        <w:r w:rsidRPr="00694401">
          <w:rPr>
            <w:lang w:eastAsia="zh-CN"/>
          </w:rPr>
          <w:t xml:space="preserve">and </w:t>
        </w:r>
        <w:r>
          <w:rPr>
            <w:lang w:eastAsia="zh-CN"/>
          </w:rPr>
          <w:t>loading</w:t>
        </w:r>
        <w:r w:rsidRPr="00694401">
          <w:rPr>
            <w:lang w:eastAsia="zh-CN"/>
          </w:rPr>
          <w:t xml:space="preserve"> </w:t>
        </w:r>
        <w:r>
          <w:rPr>
            <w:lang w:eastAsia="zh-CN"/>
          </w:rPr>
          <w:t>in the target inference functions across</w:t>
        </w:r>
        <w:r w:rsidRPr="00694401">
          <w:rPr>
            <w:lang w:eastAsia="zh-CN"/>
          </w:rPr>
          <w:t xml:space="preserve"> different environments</w:t>
        </w:r>
        <w:r>
          <w:rPr>
            <w:lang w:eastAsia="zh-CN"/>
          </w:rPr>
          <w:t xml:space="preserve">. For example, the inference MnS consumer could recall the most applicable version dealing with a sudden changed deployment environment of the target inference function by tracking the </w:t>
        </w:r>
        <w:r w:rsidRPr="00EB4BAA">
          <w:rPr>
            <w:lang w:eastAsia="zh-CN"/>
          </w:rPr>
          <w:t xml:space="preserve">registration </w:t>
        </w:r>
        <w:r>
          <w:rPr>
            <w:lang w:eastAsia="zh-CN"/>
          </w:rPr>
          <w:t xml:space="preserve">information. </w:t>
        </w:r>
      </w:ins>
    </w:p>
    <w:p w14:paraId="6DA345A5" w14:textId="1FEFFFBA" w:rsidR="001A4E23" w:rsidRPr="001D245C" w:rsidRDefault="001A4E23" w:rsidP="001A4E23">
      <w:pPr>
        <w:rPr>
          <w:ins w:id="1293" w:author="28.105_CR0076R1_(Rel-18)_AIML_MGT" w:date="2024-03-25T18:11:00Z"/>
          <w:lang w:eastAsia="zh-CN"/>
        </w:rPr>
      </w:pPr>
      <w:ins w:id="1294" w:author="28.105_CR0076R1_(Rel-18)_AIML_MGT" w:date="2024-03-25T18:11:00Z">
        <w:r>
          <w:rPr>
            <w:lang w:eastAsia="zh-CN"/>
          </w:rPr>
          <w:t>T</w:t>
        </w:r>
        <w:r w:rsidRPr="00336736">
          <w:rPr>
            <w:lang w:eastAsia="zh-CN"/>
          </w:rPr>
          <w:t xml:space="preserve">he </w:t>
        </w:r>
        <w:r>
          <w:rPr>
            <w:lang w:eastAsia="zh-CN"/>
          </w:rPr>
          <w:t>ML</w:t>
        </w:r>
        <w:del w:id="1295" w:author="28.105_CR0082R1_(Rel-18)_eMDAS" w:date="2024-03-25T18:36:00Z">
          <w:r w:rsidDel="00006EE6">
            <w:rPr>
              <w:lang w:eastAsia="zh-CN"/>
            </w:rPr>
            <w:delText>T</w:delText>
          </w:r>
        </w:del>
      </w:ins>
      <w:ins w:id="1296" w:author="28.105_CR0082R1_(Rel-18)_eMDAS" w:date="2024-03-25T18:36:00Z">
        <w:r w:rsidR="00006EE6">
          <w:rPr>
            <w:lang w:eastAsia="zh-CN"/>
          </w:rPr>
          <w:t xml:space="preserve"> training</w:t>
        </w:r>
      </w:ins>
      <w:ins w:id="1297" w:author="28.105_CR0076R1_(Rel-18)_AIML_MGT" w:date="2024-03-25T18:11:00Z">
        <w:r>
          <w:rPr>
            <w:lang w:eastAsia="zh-CN"/>
          </w:rPr>
          <w:t xml:space="preserve"> MnS producer</w:t>
        </w:r>
        <w:r w:rsidRPr="00336736">
          <w:rPr>
            <w:lang w:eastAsia="zh-CN"/>
          </w:rPr>
          <w:t xml:space="preserve"> should register </w:t>
        </w:r>
        <w:r>
          <w:rPr>
            <w:lang w:eastAsia="zh-CN"/>
          </w:rPr>
          <w:t>the ML entity along with its loading information</w:t>
        </w:r>
        <w:r w:rsidRPr="00336736">
          <w:rPr>
            <w:lang w:eastAsia="zh-CN"/>
          </w:rPr>
          <w:t xml:space="preserve">, </w:t>
        </w:r>
        <w:r>
          <w:rPr>
            <w:lang w:eastAsia="zh-CN"/>
          </w:rPr>
          <w:t>e.g., ML entity</w:t>
        </w:r>
        <w:r w:rsidRPr="00336736">
          <w:rPr>
            <w:lang w:eastAsia="zh-CN"/>
          </w:rPr>
          <w:t xml:space="preserve"> </w:t>
        </w:r>
        <w:r>
          <w:rPr>
            <w:lang w:eastAsia="zh-CN"/>
          </w:rPr>
          <w:t>metadata and relevant information</w:t>
        </w:r>
        <w:r w:rsidRPr="00336736">
          <w:rPr>
            <w:lang w:eastAsia="zh-CN"/>
          </w:rPr>
          <w:t xml:space="preserve"> (</w:t>
        </w:r>
        <w:r>
          <w:rPr>
            <w:lang w:eastAsia="zh-CN"/>
          </w:rPr>
          <w:t xml:space="preserve">e.g., </w:t>
        </w:r>
        <w:r w:rsidRPr="00336736">
          <w:rPr>
            <w:lang w:eastAsia="zh-CN"/>
          </w:rPr>
          <w:t>description, version, version date</w:t>
        </w:r>
        <w:r>
          <w:rPr>
            <w:lang w:eastAsia="zh-CN"/>
          </w:rPr>
          <w:t>, target inference function, deployment environment, etc.</w:t>
        </w:r>
        <w:r w:rsidRPr="00336736">
          <w:rPr>
            <w:lang w:eastAsia="zh-CN"/>
          </w:rPr>
          <w:t>).</w:t>
        </w:r>
        <w:del w:id="1298" w:author="28.105_CR0082R1_(Rel-18)_eMDAS" w:date="2024-03-25T18:36:00Z">
          <w:r w:rsidDel="00006EE6">
            <w:rPr>
              <w:lang w:eastAsia="zh-CN"/>
            </w:rPr>
            <w:delText xml:space="preserve">    </w:delText>
          </w:r>
        </w:del>
        <w:r>
          <w:rPr>
            <w:lang w:eastAsia="zh-CN"/>
          </w:rPr>
          <w:t xml:space="preserve"> </w:t>
        </w:r>
      </w:ins>
    </w:p>
    <w:p w14:paraId="2BB3AB87" w14:textId="77777777" w:rsidR="001A4E23" w:rsidRPr="00F17505" w:rsidRDefault="001A4E23" w:rsidP="001A4E23">
      <w:pPr>
        <w:pStyle w:val="Heading4"/>
        <w:ind w:left="0" w:firstLine="0"/>
        <w:rPr>
          <w:ins w:id="1299" w:author="28.105_CR0076R1_(Rel-18)_AIML_MGT" w:date="2024-03-25T18:11:00Z"/>
          <w:rFonts w:eastAsia="Calibri"/>
        </w:rPr>
      </w:pPr>
      <w:bookmarkStart w:id="1300" w:name="_Toc163114574"/>
      <w:ins w:id="1301" w:author="28.105_CR0076R1_(Rel-18)_AIML_MGT" w:date="2024-03-25T18:11:00Z">
        <w:r>
          <w:rPr>
            <w:rFonts w:eastAsia="Calibri"/>
          </w:rPr>
          <w:t>6.4.1.3</w:t>
        </w:r>
        <w:r>
          <w:rPr>
            <w:rFonts w:eastAsia="Calibri"/>
          </w:rPr>
          <w:tab/>
          <w:t>Requirements for ML entity loading</w:t>
        </w:r>
        <w:bookmarkEnd w:id="1300"/>
      </w:ins>
    </w:p>
    <w:p w14:paraId="26C812C4" w14:textId="77777777" w:rsidR="001A4E23" w:rsidRPr="00F17505" w:rsidRDefault="001A4E23" w:rsidP="001A4E23">
      <w:pPr>
        <w:pStyle w:val="TH"/>
        <w:rPr>
          <w:ins w:id="1302" w:author="28.105_CR0076R1_(Rel-18)_AIML_MGT" w:date="2024-03-25T18:11:00Z"/>
        </w:rPr>
      </w:pPr>
      <w:ins w:id="1303" w:author="28.105_CR0076R1_(Rel-18)_AIML_MGT" w:date="2024-03-25T18:11:00Z">
        <w:r w:rsidRPr="00F17505">
          <w:t>Table 6.</w:t>
        </w:r>
        <w:r>
          <w:t>4</w:t>
        </w:r>
        <w:r w:rsidRPr="00F17505">
          <w:t>.</w:t>
        </w:r>
        <w:r>
          <w:t>1.</w:t>
        </w:r>
        <w:r w:rsidRPr="00F17505">
          <w:t>3-1</w:t>
        </w:r>
      </w:ins>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92"/>
        <w:gridCol w:w="5096"/>
        <w:gridCol w:w="2008"/>
      </w:tblGrid>
      <w:tr w:rsidR="001A4E23" w:rsidRPr="00F17505" w14:paraId="0232BF1D" w14:textId="77777777" w:rsidTr="00F94A3D">
        <w:trPr>
          <w:tblHeader/>
          <w:jc w:val="center"/>
          <w:ins w:id="1304" w:author="28.105_CR0076R1_(Rel-18)_AIML_MGT" w:date="2024-03-25T18:11:00Z"/>
        </w:trPr>
        <w:tc>
          <w:tcPr>
            <w:tcW w:w="2592" w:type="dxa"/>
            <w:tcBorders>
              <w:top w:val="single" w:sz="4" w:space="0" w:color="auto"/>
              <w:left w:val="single" w:sz="4" w:space="0" w:color="auto"/>
              <w:bottom w:val="single" w:sz="4" w:space="0" w:color="auto"/>
              <w:right w:val="single" w:sz="4" w:space="0" w:color="auto"/>
            </w:tcBorders>
            <w:hideMark/>
          </w:tcPr>
          <w:p w14:paraId="6484AFEF" w14:textId="77777777" w:rsidR="001A4E23" w:rsidRPr="00F17505" w:rsidRDefault="001A4E23" w:rsidP="00F94A3D">
            <w:pPr>
              <w:pStyle w:val="TAH"/>
              <w:keepNext w:val="0"/>
              <w:rPr>
                <w:ins w:id="1305" w:author="28.105_CR0076R1_(Rel-18)_AIML_MGT" w:date="2024-03-25T18:11:00Z"/>
              </w:rPr>
            </w:pPr>
            <w:ins w:id="1306" w:author="28.105_CR0076R1_(Rel-18)_AIML_MGT" w:date="2024-03-25T18:11:00Z">
              <w:r w:rsidRPr="00F17505">
                <w:t>Requirement label</w:t>
              </w:r>
            </w:ins>
          </w:p>
        </w:tc>
        <w:tc>
          <w:tcPr>
            <w:tcW w:w="5096" w:type="dxa"/>
            <w:tcBorders>
              <w:top w:val="single" w:sz="4" w:space="0" w:color="auto"/>
              <w:left w:val="single" w:sz="4" w:space="0" w:color="auto"/>
              <w:bottom w:val="single" w:sz="4" w:space="0" w:color="auto"/>
              <w:right w:val="single" w:sz="4" w:space="0" w:color="auto"/>
            </w:tcBorders>
            <w:hideMark/>
          </w:tcPr>
          <w:p w14:paraId="515E4FA5" w14:textId="77777777" w:rsidR="001A4E23" w:rsidRPr="00F17505" w:rsidRDefault="001A4E23" w:rsidP="00F94A3D">
            <w:pPr>
              <w:pStyle w:val="TAH"/>
              <w:keepNext w:val="0"/>
              <w:rPr>
                <w:ins w:id="1307" w:author="28.105_CR0076R1_(Rel-18)_AIML_MGT" w:date="2024-03-25T18:11:00Z"/>
              </w:rPr>
            </w:pPr>
            <w:ins w:id="1308" w:author="28.105_CR0076R1_(Rel-18)_AIML_MGT" w:date="2024-03-25T18:11:00Z">
              <w:r w:rsidRPr="00F17505">
                <w:t>Description</w:t>
              </w:r>
            </w:ins>
          </w:p>
        </w:tc>
        <w:tc>
          <w:tcPr>
            <w:tcW w:w="2008" w:type="dxa"/>
            <w:tcBorders>
              <w:top w:val="single" w:sz="4" w:space="0" w:color="auto"/>
              <w:left w:val="single" w:sz="4" w:space="0" w:color="auto"/>
              <w:bottom w:val="single" w:sz="4" w:space="0" w:color="auto"/>
              <w:right w:val="single" w:sz="4" w:space="0" w:color="auto"/>
            </w:tcBorders>
            <w:hideMark/>
          </w:tcPr>
          <w:p w14:paraId="2A225565" w14:textId="77777777" w:rsidR="001A4E23" w:rsidRPr="00F17505" w:rsidRDefault="001A4E23" w:rsidP="00F94A3D">
            <w:pPr>
              <w:pStyle w:val="TAH"/>
              <w:keepNext w:val="0"/>
              <w:rPr>
                <w:ins w:id="1309" w:author="28.105_CR0076R1_(Rel-18)_AIML_MGT" w:date="2024-03-25T18:11:00Z"/>
              </w:rPr>
            </w:pPr>
            <w:ins w:id="1310" w:author="28.105_CR0076R1_(Rel-18)_AIML_MGT" w:date="2024-03-25T18:11:00Z">
              <w:r w:rsidRPr="00F17505">
                <w:t>Related use case(s)</w:t>
              </w:r>
            </w:ins>
          </w:p>
        </w:tc>
      </w:tr>
      <w:tr w:rsidR="001A4E23" w:rsidRPr="00F17505" w14:paraId="1859CB37" w14:textId="77777777" w:rsidTr="00F94A3D">
        <w:trPr>
          <w:jc w:val="center"/>
          <w:ins w:id="1311" w:author="28.105_CR0076R1_(Rel-18)_AIML_MGT" w:date="2024-03-25T18:11:00Z"/>
        </w:trPr>
        <w:tc>
          <w:tcPr>
            <w:tcW w:w="2592" w:type="dxa"/>
            <w:tcBorders>
              <w:top w:val="single" w:sz="4" w:space="0" w:color="auto"/>
              <w:left w:val="single" w:sz="4" w:space="0" w:color="auto"/>
              <w:bottom w:val="single" w:sz="4" w:space="0" w:color="auto"/>
              <w:right w:val="single" w:sz="4" w:space="0" w:color="auto"/>
            </w:tcBorders>
          </w:tcPr>
          <w:p w14:paraId="6FDA7095" w14:textId="77777777" w:rsidR="001A4E23" w:rsidRPr="00F17505" w:rsidRDefault="001A4E23" w:rsidP="00F94A3D">
            <w:pPr>
              <w:pStyle w:val="TAL"/>
              <w:keepNext w:val="0"/>
              <w:rPr>
                <w:ins w:id="1312" w:author="28.105_CR0076R1_(Rel-18)_AIML_MGT" w:date="2024-03-25T18:11:00Z"/>
                <w:b/>
                <w:bCs/>
                <w:iCs/>
              </w:rPr>
            </w:pPr>
            <w:ins w:id="1313" w:author="28.105_CR0076R1_(Rel-18)_AIML_MGT" w:date="2024-03-25T18:11:00Z">
              <w:r w:rsidRPr="00F17505">
                <w:rPr>
                  <w:b/>
                  <w:bCs/>
                </w:rPr>
                <w:t>REQ- ML_</w:t>
              </w:r>
              <w:r>
                <w:rPr>
                  <w:b/>
                  <w:bCs/>
                </w:rPr>
                <w:t>LOAD</w:t>
              </w:r>
              <w:r w:rsidRPr="00F17505">
                <w:rPr>
                  <w:b/>
                  <w:bCs/>
                </w:rPr>
                <w:t>-FUN-0</w:t>
              </w:r>
              <w:r>
                <w:rPr>
                  <w:b/>
                  <w:bCs/>
                </w:rPr>
                <w:t>1</w:t>
              </w:r>
            </w:ins>
          </w:p>
        </w:tc>
        <w:tc>
          <w:tcPr>
            <w:tcW w:w="5096" w:type="dxa"/>
            <w:tcBorders>
              <w:top w:val="single" w:sz="4" w:space="0" w:color="auto"/>
              <w:left w:val="single" w:sz="4" w:space="0" w:color="auto"/>
              <w:bottom w:val="single" w:sz="4" w:space="0" w:color="auto"/>
              <w:right w:val="single" w:sz="4" w:space="0" w:color="auto"/>
            </w:tcBorders>
          </w:tcPr>
          <w:p w14:paraId="2A1DF50D" w14:textId="77777777" w:rsidR="001A4E23" w:rsidRPr="00F17505" w:rsidRDefault="001A4E23" w:rsidP="00006EE6">
            <w:pPr>
              <w:rPr>
                <w:ins w:id="1314" w:author="28.105_CR0076R1_(Rel-18)_AIML_MGT" w:date="2024-03-25T18:11:00Z"/>
                <w:lang w:eastAsia="zh-CN"/>
              </w:rPr>
            </w:pPr>
            <w:ins w:id="1315" w:author="28.105_CR0076R1_(Rel-18)_AIML_MGT" w:date="2024-03-25T18:11:00Z">
              <w:r w:rsidRPr="008F5AB2">
                <w:t>The MnS producer</w:t>
              </w:r>
              <w:r>
                <w:t xml:space="preserve"> for ML entity loading</w:t>
              </w:r>
              <w:r w:rsidRPr="008F5AB2">
                <w:t xml:space="preserve"> </w:t>
              </w:r>
              <w:r>
                <w:t>shall</w:t>
              </w:r>
              <w:r w:rsidRPr="008F5AB2">
                <w:t xml:space="preserve"> have a capability </w:t>
              </w:r>
              <w:r>
                <w:t xml:space="preserve">allowing an authorized consumer </w:t>
              </w:r>
              <w:r w:rsidRPr="008F5AB2">
                <w:t xml:space="preserve">to </w:t>
              </w:r>
              <w:r>
                <w:t>request to trigger loading of an ML entity or a group of ML entities</w:t>
              </w:r>
              <w:r w:rsidRPr="008F5AB2">
                <w:t>.</w:t>
              </w:r>
            </w:ins>
          </w:p>
        </w:tc>
        <w:tc>
          <w:tcPr>
            <w:tcW w:w="2008" w:type="dxa"/>
            <w:tcBorders>
              <w:top w:val="single" w:sz="4" w:space="0" w:color="auto"/>
              <w:left w:val="single" w:sz="4" w:space="0" w:color="auto"/>
              <w:bottom w:val="single" w:sz="4" w:space="0" w:color="auto"/>
              <w:right w:val="single" w:sz="4" w:space="0" w:color="auto"/>
            </w:tcBorders>
          </w:tcPr>
          <w:p w14:paraId="5A4EB3EF" w14:textId="77777777" w:rsidR="001A4E23" w:rsidRPr="00F17505" w:rsidRDefault="001A4E23" w:rsidP="00F94A3D">
            <w:pPr>
              <w:pStyle w:val="TAL"/>
              <w:keepNext w:val="0"/>
              <w:rPr>
                <w:ins w:id="1316" w:author="28.105_CR0076R1_(Rel-18)_AIML_MGT" w:date="2024-03-25T18:11:00Z"/>
                <w:iCs/>
              </w:rPr>
            </w:pPr>
            <w:ins w:id="1317" w:author="28.105_CR0076R1_(Rel-18)_AIML_MGT" w:date="2024-03-25T18:11:00Z">
              <w:r>
                <w:t xml:space="preserve">Consumer requested ML entity loading (clause </w:t>
              </w:r>
              <w:r w:rsidRPr="0097380C">
                <w:t>6.</w:t>
              </w:r>
              <w:r>
                <w:t>4</w:t>
              </w:r>
              <w:r w:rsidRPr="0097380C">
                <w:t>.1.2.1</w:t>
              </w:r>
              <w:r>
                <w:t>)</w:t>
              </w:r>
            </w:ins>
          </w:p>
        </w:tc>
      </w:tr>
      <w:tr w:rsidR="001A4E23" w:rsidRPr="00F17505" w14:paraId="22A4465B" w14:textId="77777777" w:rsidTr="00F94A3D">
        <w:trPr>
          <w:jc w:val="center"/>
          <w:ins w:id="1318" w:author="28.105_CR0076R1_(Rel-18)_AIML_MGT" w:date="2024-03-25T18:11:00Z"/>
        </w:trPr>
        <w:tc>
          <w:tcPr>
            <w:tcW w:w="2592" w:type="dxa"/>
            <w:tcBorders>
              <w:top w:val="single" w:sz="4" w:space="0" w:color="auto"/>
              <w:left w:val="single" w:sz="4" w:space="0" w:color="auto"/>
              <w:bottom w:val="single" w:sz="4" w:space="0" w:color="auto"/>
              <w:right w:val="single" w:sz="4" w:space="0" w:color="auto"/>
            </w:tcBorders>
          </w:tcPr>
          <w:p w14:paraId="47D5CC54" w14:textId="77777777" w:rsidR="001A4E23" w:rsidRPr="00F17505" w:rsidRDefault="001A4E23" w:rsidP="00F94A3D">
            <w:pPr>
              <w:pStyle w:val="TAL"/>
              <w:keepNext w:val="0"/>
              <w:rPr>
                <w:ins w:id="1319" w:author="28.105_CR0076R1_(Rel-18)_AIML_MGT" w:date="2024-03-25T18:11:00Z"/>
                <w:b/>
                <w:bCs/>
              </w:rPr>
            </w:pPr>
            <w:ins w:id="1320" w:author="28.105_CR0076R1_(Rel-18)_AIML_MGT" w:date="2024-03-25T18:11:00Z">
              <w:r w:rsidRPr="00F17505">
                <w:rPr>
                  <w:b/>
                  <w:bCs/>
                </w:rPr>
                <w:t>REQ- ML_</w:t>
              </w:r>
              <w:r>
                <w:rPr>
                  <w:b/>
                  <w:bCs/>
                </w:rPr>
                <w:t>LOAD</w:t>
              </w:r>
              <w:r w:rsidRPr="00F17505">
                <w:rPr>
                  <w:b/>
                  <w:bCs/>
                </w:rPr>
                <w:t>-FUN-0</w:t>
              </w:r>
              <w:r>
                <w:rPr>
                  <w:b/>
                  <w:bCs/>
                </w:rPr>
                <w:t>2</w:t>
              </w:r>
            </w:ins>
          </w:p>
        </w:tc>
        <w:tc>
          <w:tcPr>
            <w:tcW w:w="5096" w:type="dxa"/>
            <w:tcBorders>
              <w:top w:val="single" w:sz="4" w:space="0" w:color="auto"/>
              <w:left w:val="single" w:sz="4" w:space="0" w:color="auto"/>
              <w:bottom w:val="single" w:sz="4" w:space="0" w:color="auto"/>
              <w:right w:val="single" w:sz="4" w:space="0" w:color="auto"/>
            </w:tcBorders>
          </w:tcPr>
          <w:p w14:paraId="700C9A10" w14:textId="77777777" w:rsidR="001A4E23" w:rsidRPr="008F5AB2" w:rsidDel="00C84E74" w:rsidRDefault="001A4E23" w:rsidP="00006EE6">
            <w:pPr>
              <w:rPr>
                <w:ins w:id="1321" w:author="28.105_CR0076R1_(Rel-18)_AIML_MGT" w:date="2024-03-25T18:11:00Z"/>
                <w:del w:id="1322" w:author="CR0076" w:date="2024-03-14T16:15:00Z"/>
              </w:rPr>
            </w:pPr>
            <w:ins w:id="1323" w:author="28.105_CR0076R1_(Rel-18)_AIML_MGT" w:date="2024-03-25T18:11:00Z">
              <w:r w:rsidRPr="008F5AB2">
                <w:t>The MnS producer</w:t>
              </w:r>
              <w:r>
                <w:t xml:space="preserve"> for ML entity loading</w:t>
              </w:r>
              <w:r w:rsidRPr="008F5AB2">
                <w:t xml:space="preserve"> </w:t>
              </w:r>
              <w:r>
                <w:t>shall</w:t>
              </w:r>
              <w:r w:rsidRPr="008F5AB2">
                <w:t xml:space="preserve"> have a capability </w:t>
              </w:r>
              <w:r>
                <w:t>allowing an authorized consumer to provide a policy for the MnS producer to trigger loading of an ML entity or a group of ML entities</w:t>
              </w:r>
              <w:r w:rsidRPr="008F5AB2">
                <w:rPr>
                  <w:rFonts w:hint="eastAsia"/>
                </w:rPr>
                <w:t>.</w:t>
              </w:r>
            </w:ins>
          </w:p>
          <w:p w14:paraId="2E7F5911" w14:textId="77777777" w:rsidR="001A4E23" w:rsidRPr="00F17505" w:rsidRDefault="001A4E23" w:rsidP="00006EE6">
            <w:pPr>
              <w:rPr>
                <w:ins w:id="1324" w:author="28.105_CR0076R1_(Rel-18)_AIML_MGT" w:date="2024-03-25T18:11:00Z"/>
                <w:lang w:eastAsia="zh-CN"/>
              </w:rPr>
            </w:pPr>
          </w:p>
        </w:tc>
        <w:tc>
          <w:tcPr>
            <w:tcW w:w="2008" w:type="dxa"/>
            <w:tcBorders>
              <w:top w:val="single" w:sz="4" w:space="0" w:color="auto"/>
              <w:left w:val="single" w:sz="4" w:space="0" w:color="auto"/>
              <w:bottom w:val="single" w:sz="4" w:space="0" w:color="auto"/>
              <w:right w:val="single" w:sz="4" w:space="0" w:color="auto"/>
            </w:tcBorders>
          </w:tcPr>
          <w:p w14:paraId="6688A163" w14:textId="77777777" w:rsidR="001A4E23" w:rsidRPr="00F17505" w:rsidRDefault="001A4E23" w:rsidP="00F94A3D">
            <w:pPr>
              <w:pStyle w:val="TAL"/>
              <w:keepNext w:val="0"/>
              <w:rPr>
                <w:ins w:id="1325" w:author="28.105_CR0076R1_(Rel-18)_AIML_MGT" w:date="2024-03-25T18:11:00Z"/>
                <w:lang w:eastAsia="zh-CN"/>
              </w:rPr>
            </w:pPr>
            <w:ins w:id="1326" w:author="28.105_CR0076R1_(Rel-18)_AIML_MGT" w:date="2024-03-25T18:11:00Z">
              <w:r>
                <w:t xml:space="preserve">Producer-initiated ML entity loading (clause </w:t>
              </w:r>
              <w:r w:rsidRPr="0097380C">
                <w:t>6.</w:t>
              </w:r>
              <w:r>
                <w:t>4</w:t>
              </w:r>
              <w:r w:rsidRPr="0097380C">
                <w:t>.1.2.</w:t>
              </w:r>
              <w:r>
                <w:t>2)</w:t>
              </w:r>
            </w:ins>
          </w:p>
        </w:tc>
      </w:tr>
      <w:tr w:rsidR="001A4E23" w:rsidRPr="00F17505" w14:paraId="1B62A5B5" w14:textId="77777777" w:rsidTr="00F94A3D">
        <w:trPr>
          <w:jc w:val="center"/>
          <w:ins w:id="1327" w:author="28.105_CR0076R1_(Rel-18)_AIML_MGT" w:date="2024-03-25T18:11:00Z"/>
        </w:trPr>
        <w:tc>
          <w:tcPr>
            <w:tcW w:w="2592" w:type="dxa"/>
            <w:tcBorders>
              <w:top w:val="single" w:sz="4" w:space="0" w:color="auto"/>
              <w:left w:val="single" w:sz="4" w:space="0" w:color="auto"/>
              <w:bottom w:val="single" w:sz="4" w:space="0" w:color="auto"/>
              <w:right w:val="single" w:sz="4" w:space="0" w:color="auto"/>
            </w:tcBorders>
          </w:tcPr>
          <w:p w14:paraId="132BE069" w14:textId="77777777" w:rsidR="001A4E23" w:rsidRPr="00F17505" w:rsidRDefault="001A4E23" w:rsidP="00F94A3D">
            <w:pPr>
              <w:pStyle w:val="TAL"/>
              <w:keepNext w:val="0"/>
              <w:rPr>
                <w:ins w:id="1328" w:author="28.105_CR0076R1_(Rel-18)_AIML_MGT" w:date="2024-03-25T18:11:00Z"/>
                <w:b/>
                <w:bCs/>
              </w:rPr>
            </w:pPr>
            <w:ins w:id="1329" w:author="28.105_CR0076R1_(Rel-18)_AIML_MGT" w:date="2024-03-25T18:11:00Z">
              <w:r w:rsidRPr="00F17505">
                <w:rPr>
                  <w:b/>
                  <w:bCs/>
                </w:rPr>
                <w:t>REQ- ML_</w:t>
              </w:r>
              <w:r>
                <w:rPr>
                  <w:b/>
                  <w:bCs/>
                </w:rPr>
                <w:t>LOAD</w:t>
              </w:r>
              <w:r w:rsidRPr="00F17505">
                <w:rPr>
                  <w:b/>
                  <w:bCs/>
                </w:rPr>
                <w:t>-FUN-0</w:t>
              </w:r>
              <w:r>
                <w:rPr>
                  <w:b/>
                  <w:bCs/>
                </w:rPr>
                <w:t>3</w:t>
              </w:r>
            </w:ins>
          </w:p>
        </w:tc>
        <w:tc>
          <w:tcPr>
            <w:tcW w:w="5096" w:type="dxa"/>
            <w:tcBorders>
              <w:top w:val="single" w:sz="4" w:space="0" w:color="auto"/>
              <w:left w:val="single" w:sz="4" w:space="0" w:color="auto"/>
              <w:bottom w:val="single" w:sz="4" w:space="0" w:color="auto"/>
              <w:right w:val="single" w:sz="4" w:space="0" w:color="auto"/>
            </w:tcBorders>
          </w:tcPr>
          <w:p w14:paraId="154CDD56" w14:textId="77777777" w:rsidR="001A4E23" w:rsidRPr="00F17505" w:rsidRDefault="001A4E23" w:rsidP="00006EE6">
            <w:pPr>
              <w:rPr>
                <w:ins w:id="1330" w:author="28.105_CR0076R1_(Rel-18)_AIML_MGT" w:date="2024-03-25T18:11:00Z"/>
                <w:lang w:eastAsia="zh-CN"/>
              </w:rPr>
            </w:pPr>
            <w:ins w:id="1331" w:author="28.105_CR0076R1_(Rel-18)_AIML_MGT" w:date="2024-03-25T18:11:00Z">
              <w:r w:rsidRPr="008F5AB2">
                <w:t>The MnS producer</w:t>
              </w:r>
              <w:r>
                <w:t xml:space="preserve"> for ML entity loading</w:t>
              </w:r>
              <w:r w:rsidRPr="008F5AB2">
                <w:t xml:space="preserve"> </w:t>
              </w:r>
              <w:r>
                <w:t>shall be able to inform an authorized consumer about the progress of ML entity loading</w:t>
              </w:r>
              <w:r w:rsidRPr="008F5AB2">
                <w:rPr>
                  <w:rFonts w:hint="eastAsia"/>
                </w:rPr>
                <w:t>.</w:t>
              </w:r>
            </w:ins>
          </w:p>
        </w:tc>
        <w:tc>
          <w:tcPr>
            <w:tcW w:w="2008" w:type="dxa"/>
            <w:tcBorders>
              <w:top w:val="single" w:sz="4" w:space="0" w:color="auto"/>
              <w:left w:val="single" w:sz="4" w:space="0" w:color="auto"/>
              <w:bottom w:val="single" w:sz="4" w:space="0" w:color="auto"/>
              <w:right w:val="single" w:sz="4" w:space="0" w:color="auto"/>
            </w:tcBorders>
          </w:tcPr>
          <w:p w14:paraId="40D3E0C4" w14:textId="77777777" w:rsidR="001A4E23" w:rsidRPr="00F17505" w:rsidRDefault="001A4E23" w:rsidP="00F94A3D">
            <w:pPr>
              <w:pStyle w:val="TAL"/>
              <w:keepNext w:val="0"/>
              <w:rPr>
                <w:ins w:id="1332" w:author="28.105_CR0076R1_(Rel-18)_AIML_MGT" w:date="2024-03-25T18:11:00Z"/>
                <w:lang w:eastAsia="zh-CN"/>
              </w:rPr>
            </w:pPr>
            <w:ins w:id="1333" w:author="28.105_CR0076R1_(Rel-18)_AIML_MGT" w:date="2024-03-25T18:11:00Z">
              <w:r>
                <w:t xml:space="preserve">Consumer requested ML entity loading (clause </w:t>
              </w:r>
              <w:r w:rsidRPr="0097380C">
                <w:t>6.</w:t>
              </w:r>
              <w:r>
                <w:t>4</w:t>
              </w:r>
              <w:r w:rsidRPr="0097380C">
                <w:t>.1.2.1</w:t>
              </w:r>
              <w:r>
                <w:t xml:space="preserve">) and Producer-initiated ML entity loading (clause </w:t>
              </w:r>
              <w:r w:rsidRPr="0097380C">
                <w:t>6.</w:t>
              </w:r>
              <w:r>
                <w:t>4</w:t>
              </w:r>
              <w:r w:rsidRPr="0097380C">
                <w:t>.1.2.</w:t>
              </w:r>
              <w:r>
                <w:t>2)</w:t>
              </w:r>
            </w:ins>
          </w:p>
        </w:tc>
      </w:tr>
      <w:tr w:rsidR="001A4E23" w:rsidRPr="00F17505" w14:paraId="3674DB0A" w14:textId="77777777" w:rsidTr="00F94A3D">
        <w:trPr>
          <w:jc w:val="center"/>
          <w:ins w:id="1334" w:author="28.105_CR0076R1_(Rel-18)_AIML_MGT" w:date="2024-03-25T18:11:00Z"/>
        </w:trPr>
        <w:tc>
          <w:tcPr>
            <w:tcW w:w="2592" w:type="dxa"/>
            <w:tcBorders>
              <w:top w:val="single" w:sz="4" w:space="0" w:color="auto"/>
              <w:left w:val="single" w:sz="4" w:space="0" w:color="auto"/>
              <w:bottom w:val="single" w:sz="4" w:space="0" w:color="auto"/>
              <w:right w:val="single" w:sz="4" w:space="0" w:color="auto"/>
            </w:tcBorders>
          </w:tcPr>
          <w:p w14:paraId="327BD6D0" w14:textId="77777777" w:rsidR="001A4E23" w:rsidRPr="00F17505" w:rsidRDefault="001A4E23" w:rsidP="00F94A3D">
            <w:pPr>
              <w:pStyle w:val="TAL"/>
              <w:keepNext w:val="0"/>
              <w:rPr>
                <w:ins w:id="1335" w:author="28.105_CR0076R1_(Rel-18)_AIML_MGT" w:date="2024-03-25T18:11:00Z"/>
                <w:b/>
                <w:bCs/>
              </w:rPr>
            </w:pPr>
            <w:ins w:id="1336" w:author="28.105_CR0076R1_(Rel-18)_AIML_MGT" w:date="2024-03-25T18:11:00Z">
              <w:r w:rsidRPr="00F17505">
                <w:rPr>
                  <w:b/>
                  <w:bCs/>
                </w:rPr>
                <w:t>REQ- ML_</w:t>
              </w:r>
              <w:r>
                <w:rPr>
                  <w:b/>
                  <w:bCs/>
                </w:rPr>
                <w:t>LOAD</w:t>
              </w:r>
              <w:r w:rsidRPr="00F17505">
                <w:rPr>
                  <w:b/>
                  <w:bCs/>
                </w:rPr>
                <w:t>-FUN-0</w:t>
              </w:r>
              <w:r>
                <w:rPr>
                  <w:b/>
                  <w:bCs/>
                </w:rPr>
                <w:t>4</w:t>
              </w:r>
            </w:ins>
          </w:p>
        </w:tc>
        <w:tc>
          <w:tcPr>
            <w:tcW w:w="5096" w:type="dxa"/>
            <w:tcBorders>
              <w:top w:val="single" w:sz="4" w:space="0" w:color="auto"/>
              <w:left w:val="single" w:sz="4" w:space="0" w:color="auto"/>
              <w:bottom w:val="single" w:sz="4" w:space="0" w:color="auto"/>
              <w:right w:val="single" w:sz="4" w:space="0" w:color="auto"/>
            </w:tcBorders>
          </w:tcPr>
          <w:p w14:paraId="53ECBD08" w14:textId="77777777" w:rsidR="001A4E23" w:rsidRPr="008F5AB2" w:rsidRDefault="001A4E23" w:rsidP="00006EE6">
            <w:pPr>
              <w:rPr>
                <w:ins w:id="1337" w:author="28.105_CR0076R1_(Rel-18)_AIML_MGT" w:date="2024-03-25T18:11:00Z"/>
              </w:rPr>
            </w:pPr>
            <w:ins w:id="1338" w:author="28.105_CR0076R1_(Rel-18)_AIML_MGT" w:date="2024-03-25T18:11:00Z">
              <w:r w:rsidRPr="008F5AB2">
                <w:t>The MnS producer</w:t>
              </w:r>
              <w:r>
                <w:t xml:space="preserve"> for ML entity loading</w:t>
              </w:r>
              <w:r w:rsidRPr="008F5AB2">
                <w:t xml:space="preserve"> </w:t>
              </w:r>
              <w:r>
                <w:t>shall</w:t>
              </w:r>
              <w:r w:rsidRPr="008F5AB2">
                <w:t xml:space="preserve"> have a</w:t>
              </w:r>
              <w:r>
                <w:t xml:space="preserve"> </w:t>
              </w:r>
              <w:r w:rsidRPr="008F5AB2">
                <w:t xml:space="preserve">capability </w:t>
              </w:r>
              <w:r>
                <w:t>allowing an authorized consumer to control the process of ML entity loading.</w:t>
              </w:r>
            </w:ins>
          </w:p>
        </w:tc>
        <w:tc>
          <w:tcPr>
            <w:tcW w:w="2008" w:type="dxa"/>
            <w:tcBorders>
              <w:top w:val="single" w:sz="4" w:space="0" w:color="auto"/>
              <w:left w:val="single" w:sz="4" w:space="0" w:color="auto"/>
              <w:bottom w:val="single" w:sz="4" w:space="0" w:color="auto"/>
              <w:right w:val="single" w:sz="4" w:space="0" w:color="auto"/>
            </w:tcBorders>
          </w:tcPr>
          <w:p w14:paraId="3C1CC315" w14:textId="77777777" w:rsidR="001A4E23" w:rsidRDefault="001A4E23" w:rsidP="00F94A3D">
            <w:pPr>
              <w:pStyle w:val="TAL"/>
              <w:keepNext w:val="0"/>
              <w:rPr>
                <w:ins w:id="1339" w:author="28.105_CR0076R1_(Rel-18)_AIML_MGT" w:date="2024-03-25T18:11:00Z"/>
              </w:rPr>
            </w:pPr>
            <w:ins w:id="1340" w:author="28.105_CR0076R1_(Rel-18)_AIML_MGT" w:date="2024-03-25T18:11:00Z">
              <w:r>
                <w:t xml:space="preserve">Consumer requested ML entity loading (clause </w:t>
              </w:r>
              <w:r w:rsidRPr="0097380C">
                <w:t>6.</w:t>
              </w:r>
              <w:r>
                <w:t>4</w:t>
              </w:r>
              <w:r w:rsidRPr="0097380C">
                <w:t>.1.2.1</w:t>
              </w:r>
              <w:r>
                <w:t xml:space="preserve">) and Producer-initiated ML entity loading (clause </w:t>
              </w:r>
              <w:r w:rsidRPr="0097380C">
                <w:t>6.</w:t>
              </w:r>
              <w:r>
                <w:t>4</w:t>
              </w:r>
              <w:r w:rsidRPr="0097380C">
                <w:t>.1.2.</w:t>
              </w:r>
              <w:r>
                <w:t>2)</w:t>
              </w:r>
            </w:ins>
          </w:p>
        </w:tc>
      </w:tr>
      <w:tr w:rsidR="001A4E23" w:rsidRPr="00F17505" w14:paraId="7755003F" w14:textId="77777777" w:rsidTr="00F94A3D">
        <w:trPr>
          <w:jc w:val="center"/>
          <w:ins w:id="1341" w:author="28.105_CR0076R1_(Rel-18)_AIML_MGT" w:date="2024-03-25T18:11:00Z"/>
        </w:trPr>
        <w:tc>
          <w:tcPr>
            <w:tcW w:w="2592" w:type="dxa"/>
            <w:tcBorders>
              <w:top w:val="single" w:sz="4" w:space="0" w:color="auto"/>
              <w:left w:val="single" w:sz="4" w:space="0" w:color="auto"/>
              <w:bottom w:val="single" w:sz="4" w:space="0" w:color="auto"/>
              <w:right w:val="single" w:sz="4" w:space="0" w:color="auto"/>
            </w:tcBorders>
          </w:tcPr>
          <w:p w14:paraId="3C03E361" w14:textId="77777777" w:rsidR="001A4E23" w:rsidRPr="00F17505" w:rsidRDefault="001A4E23" w:rsidP="00F94A3D">
            <w:pPr>
              <w:pStyle w:val="TAL"/>
              <w:keepNext w:val="0"/>
              <w:rPr>
                <w:ins w:id="1342" w:author="28.105_CR0076R1_(Rel-18)_AIML_MGT" w:date="2024-03-25T18:11:00Z"/>
                <w:b/>
                <w:bCs/>
              </w:rPr>
            </w:pPr>
            <w:ins w:id="1343" w:author="28.105_CR0076R1_(Rel-18)_AIML_MGT" w:date="2024-03-25T18:11:00Z">
              <w:r w:rsidRPr="00F17505">
                <w:rPr>
                  <w:b/>
                  <w:bCs/>
                </w:rPr>
                <w:t>REQ- ML_</w:t>
              </w:r>
              <w:r>
                <w:rPr>
                  <w:b/>
                  <w:bCs/>
                </w:rPr>
                <w:t>REG</w:t>
              </w:r>
              <w:r w:rsidRPr="00F17505">
                <w:rPr>
                  <w:b/>
                  <w:bCs/>
                </w:rPr>
                <w:t>-0</w:t>
              </w:r>
              <w:r>
                <w:rPr>
                  <w:b/>
                  <w:bCs/>
                </w:rPr>
                <w:t>1</w:t>
              </w:r>
            </w:ins>
          </w:p>
        </w:tc>
        <w:tc>
          <w:tcPr>
            <w:tcW w:w="5096" w:type="dxa"/>
            <w:tcBorders>
              <w:top w:val="single" w:sz="4" w:space="0" w:color="auto"/>
              <w:left w:val="single" w:sz="4" w:space="0" w:color="auto"/>
              <w:bottom w:val="single" w:sz="4" w:space="0" w:color="auto"/>
              <w:right w:val="single" w:sz="4" w:space="0" w:color="auto"/>
            </w:tcBorders>
          </w:tcPr>
          <w:p w14:paraId="7C36C46B" w14:textId="259F8701" w:rsidR="001A4E23" w:rsidRPr="008F5AB2" w:rsidRDefault="001A4E23" w:rsidP="00006EE6">
            <w:pPr>
              <w:rPr>
                <w:ins w:id="1344" w:author="28.105_CR0076R1_(Rel-18)_AIML_MGT" w:date="2024-03-25T18:11:00Z"/>
              </w:rPr>
            </w:pPr>
            <w:ins w:id="1345" w:author="28.105_CR0076R1_(Rel-18)_AIML_MGT" w:date="2024-03-25T18:11:00Z">
              <w:r w:rsidRPr="00EF2E83">
                <w:t xml:space="preserve">The </w:t>
              </w:r>
              <w:r w:rsidRPr="00CE7744">
                <w:rPr>
                  <w:rFonts w:hint="eastAsia"/>
                  <w:lang w:eastAsia="zh-CN"/>
                </w:rPr>
                <w:t>ML</w:t>
              </w:r>
            </w:ins>
            <w:ins w:id="1346" w:author="28.105_CR0082R1_(Rel-18)_eMDAS" w:date="2024-03-25T18:39:00Z">
              <w:r w:rsidR="00006EE6">
                <w:rPr>
                  <w:lang w:eastAsia="zh-CN"/>
                </w:rPr>
                <w:t xml:space="preserve"> training</w:t>
              </w:r>
            </w:ins>
            <w:ins w:id="1347" w:author="28.105_CR0076R1_(Rel-18)_AIML_MGT" w:date="2024-03-25T18:11:00Z">
              <w:del w:id="1348" w:author="28.105_CR0082R1_(Rel-18)_eMDAS" w:date="2024-03-25T18:39:00Z">
                <w:r w:rsidRPr="00CE7744" w:rsidDel="00006EE6">
                  <w:rPr>
                    <w:rFonts w:hint="eastAsia"/>
                    <w:lang w:eastAsia="zh-CN"/>
                  </w:rPr>
                  <w:delText>T</w:delText>
                </w:r>
              </w:del>
              <w:r>
                <w:t xml:space="preserve"> </w:t>
              </w:r>
              <w:r w:rsidRPr="002D40C6">
                <w:rPr>
                  <w:lang w:eastAsia="zh-CN"/>
                </w:rPr>
                <w:t xml:space="preserve">MnS </w:t>
              </w:r>
              <w:r w:rsidRPr="00EF2E83">
                <w:t xml:space="preserve">producer </w:t>
              </w:r>
              <w:r>
                <w:rPr>
                  <w:rFonts w:hint="eastAsia"/>
                  <w:lang w:eastAsia="zh-CN"/>
                </w:rPr>
                <w:t>should</w:t>
              </w:r>
              <w:r>
                <w:t xml:space="preserve"> </w:t>
              </w:r>
              <w:r w:rsidRPr="00EF2E83">
                <w:t>have a capability to</w:t>
              </w:r>
              <w:r>
                <w:t xml:space="preserve"> register an ML entity to record the relevant information </w:t>
              </w:r>
              <w:r>
                <w:rPr>
                  <w:rFonts w:hint="eastAsia"/>
                  <w:lang w:eastAsia="zh-CN"/>
                </w:rPr>
                <w:t>that</w:t>
              </w:r>
              <w:r>
                <w:t xml:space="preserve"> </w:t>
              </w:r>
              <w:r>
                <w:rPr>
                  <w:rFonts w:hint="eastAsia"/>
                  <w:lang w:eastAsia="zh-CN"/>
                </w:rPr>
                <w:t>may</w:t>
              </w:r>
              <w:r>
                <w:t xml:space="preserve"> be used for loading.</w:t>
              </w:r>
            </w:ins>
          </w:p>
        </w:tc>
        <w:tc>
          <w:tcPr>
            <w:tcW w:w="2008" w:type="dxa"/>
            <w:tcBorders>
              <w:top w:val="single" w:sz="4" w:space="0" w:color="auto"/>
              <w:left w:val="single" w:sz="4" w:space="0" w:color="auto"/>
              <w:bottom w:val="single" w:sz="4" w:space="0" w:color="auto"/>
              <w:right w:val="single" w:sz="4" w:space="0" w:color="auto"/>
            </w:tcBorders>
          </w:tcPr>
          <w:p w14:paraId="5C1A4850" w14:textId="77777777" w:rsidR="001A4E23" w:rsidRDefault="001A4E23" w:rsidP="00F94A3D">
            <w:pPr>
              <w:pStyle w:val="TAL"/>
              <w:keepNext w:val="0"/>
              <w:rPr>
                <w:ins w:id="1349" w:author="28.105_CR0076R1_(Rel-18)_AIML_MGT" w:date="2024-03-25T18:11:00Z"/>
              </w:rPr>
            </w:pPr>
            <w:ins w:id="1350" w:author="28.105_CR0076R1_(Rel-18)_AIML_MGT" w:date="2024-03-25T18:11:00Z">
              <w:r w:rsidRPr="002D40C6">
                <w:rPr>
                  <w:iCs/>
                </w:rPr>
                <w:t>ML entity registration</w:t>
              </w:r>
              <w:r>
                <w:rPr>
                  <w:iCs/>
                </w:rPr>
                <w:t xml:space="preserve"> (Clause </w:t>
              </w:r>
              <w:r>
                <w:t>6.4.1.2.3</w:t>
              </w:r>
              <w:r>
                <w:rPr>
                  <w:iCs/>
                </w:rPr>
                <w:t>)</w:t>
              </w:r>
            </w:ins>
          </w:p>
        </w:tc>
      </w:tr>
      <w:tr w:rsidR="001A4E23" w:rsidRPr="00F17505" w14:paraId="2EF67EEE" w14:textId="77777777" w:rsidTr="00F94A3D">
        <w:trPr>
          <w:jc w:val="center"/>
          <w:ins w:id="1351" w:author="28.105_CR0076R1_(Rel-18)_AIML_MGT" w:date="2024-03-25T18:11:00Z"/>
        </w:trPr>
        <w:tc>
          <w:tcPr>
            <w:tcW w:w="2592" w:type="dxa"/>
            <w:tcBorders>
              <w:top w:val="single" w:sz="4" w:space="0" w:color="auto"/>
              <w:left w:val="single" w:sz="4" w:space="0" w:color="auto"/>
              <w:bottom w:val="single" w:sz="4" w:space="0" w:color="auto"/>
              <w:right w:val="single" w:sz="4" w:space="0" w:color="auto"/>
            </w:tcBorders>
          </w:tcPr>
          <w:p w14:paraId="12F77344" w14:textId="77777777" w:rsidR="001A4E23" w:rsidRPr="00F17505" w:rsidRDefault="001A4E23" w:rsidP="00F94A3D">
            <w:pPr>
              <w:pStyle w:val="TAL"/>
              <w:keepNext w:val="0"/>
              <w:rPr>
                <w:ins w:id="1352" w:author="28.105_CR0076R1_(Rel-18)_AIML_MGT" w:date="2024-03-25T18:11:00Z"/>
                <w:b/>
                <w:bCs/>
              </w:rPr>
            </w:pPr>
            <w:ins w:id="1353" w:author="28.105_CR0076R1_(Rel-18)_AIML_MGT" w:date="2024-03-25T18:11:00Z">
              <w:r w:rsidRPr="00F17505">
                <w:rPr>
                  <w:b/>
                  <w:bCs/>
                </w:rPr>
                <w:t>REQ- ML_</w:t>
              </w:r>
              <w:r>
                <w:rPr>
                  <w:b/>
                  <w:bCs/>
                </w:rPr>
                <w:t>REG</w:t>
              </w:r>
              <w:r w:rsidRPr="00F17505">
                <w:rPr>
                  <w:b/>
                  <w:bCs/>
                </w:rPr>
                <w:t>-0</w:t>
              </w:r>
              <w:r>
                <w:rPr>
                  <w:b/>
                  <w:bCs/>
                </w:rPr>
                <w:t>2</w:t>
              </w:r>
            </w:ins>
          </w:p>
        </w:tc>
        <w:tc>
          <w:tcPr>
            <w:tcW w:w="5096" w:type="dxa"/>
            <w:tcBorders>
              <w:top w:val="single" w:sz="4" w:space="0" w:color="auto"/>
              <w:left w:val="single" w:sz="4" w:space="0" w:color="auto"/>
              <w:bottom w:val="single" w:sz="4" w:space="0" w:color="auto"/>
              <w:right w:val="single" w:sz="4" w:space="0" w:color="auto"/>
            </w:tcBorders>
          </w:tcPr>
          <w:p w14:paraId="3A0DAD47" w14:textId="7E1621CC" w:rsidR="001A4E23" w:rsidRPr="008F5AB2" w:rsidRDefault="001A4E23" w:rsidP="00006EE6">
            <w:pPr>
              <w:rPr>
                <w:ins w:id="1354" w:author="28.105_CR0076R1_(Rel-18)_AIML_MGT" w:date="2024-03-25T18:11:00Z"/>
              </w:rPr>
            </w:pPr>
            <w:ins w:id="1355" w:author="28.105_CR0076R1_(Rel-18)_AIML_MGT" w:date="2024-03-25T18:11:00Z">
              <w:r w:rsidRPr="00EF2E83">
                <w:t xml:space="preserve">The </w:t>
              </w:r>
              <w:r>
                <w:t>ML</w:t>
              </w:r>
            </w:ins>
            <w:ins w:id="1356" w:author="28.105_CR0082R1_(Rel-18)_eMDAS" w:date="2024-03-25T18:39:00Z">
              <w:r w:rsidR="00006EE6">
                <w:rPr>
                  <w:lang w:eastAsia="zh-CN"/>
                </w:rPr>
                <w:t xml:space="preserve"> training</w:t>
              </w:r>
            </w:ins>
            <w:ins w:id="1357" w:author="28.105_CR0076R1_(Rel-18)_AIML_MGT" w:date="2024-03-25T18:11:00Z">
              <w:del w:id="1358" w:author="28.105_CR0082R1_(Rel-18)_eMDAS" w:date="2024-03-25T18:39:00Z">
                <w:r w:rsidDel="00006EE6">
                  <w:delText>T</w:delText>
                </w:r>
              </w:del>
              <w:r w:rsidRPr="00EF2E83">
                <w:t xml:space="preserve"> </w:t>
              </w:r>
              <w:r w:rsidRPr="002D40C6">
                <w:rPr>
                  <w:lang w:eastAsia="zh-CN"/>
                </w:rPr>
                <w:t xml:space="preserve">MnS </w:t>
              </w:r>
              <w:r w:rsidRPr="00EF2E83">
                <w:t>producer</w:t>
              </w:r>
              <w:r>
                <w:t xml:space="preserve"> </w:t>
              </w:r>
              <w:r>
                <w:rPr>
                  <w:rFonts w:hint="eastAsia"/>
                  <w:lang w:eastAsia="zh-CN"/>
                </w:rPr>
                <w:t>should</w:t>
              </w:r>
              <w:r>
                <w:t xml:space="preserve"> have a capability to allow an authorized consumer (e.g., </w:t>
              </w:r>
              <w:r w:rsidRPr="00F17505">
                <w:rPr>
                  <w:lang w:eastAsia="zh-CN"/>
                </w:rPr>
                <w:t xml:space="preserve">an </w:t>
              </w:r>
              <w:r>
                <w:rPr>
                  <w:lang w:eastAsia="zh-CN"/>
                </w:rPr>
                <w:t>AI/ML inference</w:t>
              </w:r>
              <w:r w:rsidRPr="00F17505">
                <w:rPr>
                  <w:lang w:eastAsia="zh-CN"/>
                </w:rPr>
                <w:t xml:space="preserve"> function</w:t>
              </w:r>
              <w:r>
                <w:t>) to acquire the registration information of ML entities.</w:t>
              </w:r>
            </w:ins>
          </w:p>
        </w:tc>
        <w:tc>
          <w:tcPr>
            <w:tcW w:w="2008" w:type="dxa"/>
            <w:tcBorders>
              <w:top w:val="single" w:sz="4" w:space="0" w:color="auto"/>
              <w:left w:val="single" w:sz="4" w:space="0" w:color="auto"/>
              <w:bottom w:val="single" w:sz="4" w:space="0" w:color="auto"/>
              <w:right w:val="single" w:sz="4" w:space="0" w:color="auto"/>
            </w:tcBorders>
          </w:tcPr>
          <w:p w14:paraId="39BD51C3" w14:textId="77777777" w:rsidR="001A4E23" w:rsidRDefault="001A4E23" w:rsidP="00F94A3D">
            <w:pPr>
              <w:pStyle w:val="TAL"/>
              <w:keepNext w:val="0"/>
              <w:rPr>
                <w:ins w:id="1359" w:author="28.105_CR0076R1_(Rel-18)_AIML_MGT" w:date="2024-03-25T18:11:00Z"/>
              </w:rPr>
            </w:pPr>
            <w:ins w:id="1360" w:author="28.105_CR0076R1_(Rel-18)_AIML_MGT" w:date="2024-03-25T18:11:00Z">
              <w:r w:rsidRPr="002D40C6">
                <w:rPr>
                  <w:iCs/>
                </w:rPr>
                <w:t>ML entity registration</w:t>
              </w:r>
              <w:r>
                <w:rPr>
                  <w:iCs/>
                </w:rPr>
                <w:t xml:space="preserve"> (Clause </w:t>
              </w:r>
              <w:r>
                <w:t>6.4.1.2.3</w:t>
              </w:r>
              <w:r>
                <w:rPr>
                  <w:iCs/>
                </w:rPr>
                <w:t>)</w:t>
              </w:r>
            </w:ins>
          </w:p>
        </w:tc>
      </w:tr>
    </w:tbl>
    <w:p w14:paraId="4170492D" w14:textId="77777777" w:rsidR="001A4E23" w:rsidRPr="00CD1D71" w:rsidRDefault="001A4E23" w:rsidP="001A4E23">
      <w:pPr>
        <w:rPr>
          <w:ins w:id="1361" w:author="28.105_CR0076R1_(Rel-18)_AIML_MGT" w:date="2024-03-25T18:11:00Z"/>
          <w:rFonts w:eastAsia="Calibri"/>
          <w:b/>
          <w:bCs/>
        </w:rPr>
      </w:pPr>
    </w:p>
    <w:p w14:paraId="328EE520" w14:textId="77777777" w:rsidR="001A4E23" w:rsidRDefault="001A4E23" w:rsidP="001A4E23">
      <w:pPr>
        <w:pStyle w:val="Heading2"/>
        <w:rPr>
          <w:ins w:id="1362" w:author="28.105_CR0076R1_(Rel-18)_AIML_MGT" w:date="2024-03-25T18:12:00Z"/>
        </w:rPr>
      </w:pPr>
      <w:bookmarkStart w:id="1363" w:name="_Toc134633995"/>
      <w:bookmarkStart w:id="1364" w:name="_Toc163114575"/>
      <w:ins w:id="1365" w:author="28.105_CR0076R1_(Rel-18)_AIML_MGT" w:date="2024-03-25T18:12:00Z">
        <w:r>
          <w:t>6.5</w:t>
        </w:r>
        <w:r>
          <w:tab/>
        </w:r>
        <w:r>
          <w:rPr>
            <w:rStyle w:val="Heading2Char"/>
          </w:rPr>
          <w:t>AI/ML inference</w:t>
        </w:r>
        <w:r w:rsidRPr="0097380C">
          <w:rPr>
            <w:rStyle w:val="Heading2Char"/>
          </w:rPr>
          <w:t xml:space="preserve"> phase</w:t>
        </w:r>
        <w:bookmarkEnd w:id="1363"/>
        <w:bookmarkEnd w:id="1364"/>
      </w:ins>
    </w:p>
    <w:p w14:paraId="2EF8CA54" w14:textId="77777777" w:rsidR="001A4E23" w:rsidRPr="00AB50CD" w:rsidRDefault="001A4E23" w:rsidP="001A4E23">
      <w:pPr>
        <w:pStyle w:val="Heading3"/>
        <w:rPr>
          <w:ins w:id="1366" w:author="28.105_CR0076R1_(Rel-18)_AIML_MGT" w:date="2024-03-25T18:12:00Z"/>
        </w:rPr>
      </w:pPr>
      <w:bookmarkStart w:id="1367" w:name="_Toc134633996"/>
      <w:bookmarkStart w:id="1368" w:name="_Toc163114576"/>
      <w:ins w:id="1369" w:author="28.105_CR0076R1_(Rel-18)_AIML_MGT" w:date="2024-03-25T18:12:00Z">
        <w:r w:rsidRPr="00657DBC">
          <w:t>6</w:t>
        </w:r>
        <w:r>
          <w:t>.5.1</w:t>
        </w:r>
        <w:r>
          <w:tab/>
        </w:r>
        <w:r w:rsidRPr="00AB50CD">
          <w:t>AI/ML inference performance management</w:t>
        </w:r>
        <w:bookmarkEnd w:id="1368"/>
      </w:ins>
    </w:p>
    <w:p w14:paraId="1976B9DB" w14:textId="77777777" w:rsidR="001A4E23" w:rsidRPr="00AB50CD" w:rsidRDefault="001A4E23" w:rsidP="001A4E23">
      <w:pPr>
        <w:pStyle w:val="Heading4"/>
        <w:rPr>
          <w:ins w:id="1370" w:author="28.105_CR0076R1_(Rel-18)_AIML_MGT" w:date="2024-03-25T18:12:00Z"/>
        </w:rPr>
      </w:pPr>
      <w:bookmarkStart w:id="1371" w:name="_Toc163114577"/>
      <w:ins w:id="1372" w:author="28.105_CR0076R1_(Rel-18)_AIML_MGT" w:date="2024-03-25T18:12:00Z">
        <w:r w:rsidRPr="00AB50CD">
          <w:t>6.</w:t>
        </w:r>
        <w:r>
          <w:t>5.1</w:t>
        </w:r>
        <w:r w:rsidRPr="00AB50CD">
          <w:t>.1</w:t>
        </w:r>
        <w:r w:rsidRPr="00AB50CD">
          <w:tab/>
          <w:t>Description</w:t>
        </w:r>
        <w:bookmarkEnd w:id="1371"/>
      </w:ins>
    </w:p>
    <w:p w14:paraId="7AC4C904" w14:textId="77777777" w:rsidR="001A4E23" w:rsidRPr="00AB50CD" w:rsidRDefault="001A4E23" w:rsidP="001A4E23">
      <w:pPr>
        <w:rPr>
          <w:ins w:id="1373" w:author="28.105_CR0076R1_(Rel-18)_AIML_MGT" w:date="2024-03-25T18:12:00Z"/>
        </w:rPr>
      </w:pPr>
      <w:ins w:id="1374" w:author="28.105_CR0076R1_(Rel-18)_AIML_MGT" w:date="2024-03-25T18:12:00Z">
        <w:r w:rsidRPr="00AB50CD">
          <w:t xml:space="preserve">In the AI/ML inference phase, the performance of the AI/ML inference function and </w:t>
        </w:r>
        <w:r>
          <w:t>ML entity</w:t>
        </w:r>
        <w:r w:rsidRPr="00AB50CD">
          <w:t xml:space="preserve"> need to be evaluated against </w:t>
        </w:r>
        <w:r>
          <w:t xml:space="preserve">the MnS </w:t>
        </w:r>
        <w:r w:rsidRPr="00AB50CD">
          <w:t xml:space="preserve">consumer's provided performance expectations/targets, to identify and timely fix any problem. Actions to fix any problem would be e.g., to trigger the ML re-training, </w:t>
        </w:r>
        <w:r>
          <w:t xml:space="preserve">ML </w:t>
        </w:r>
        <w:r w:rsidRPr="00AB50CD">
          <w:t xml:space="preserve">testing, </w:t>
        </w:r>
        <w:r>
          <w:t>or</w:t>
        </w:r>
        <w:r w:rsidRPr="00AB50CD">
          <w:t xml:space="preserve"> re-deployment.</w:t>
        </w:r>
      </w:ins>
    </w:p>
    <w:p w14:paraId="6A60A313" w14:textId="77777777" w:rsidR="001A4E23" w:rsidRPr="00AB50CD" w:rsidRDefault="001A4E23" w:rsidP="001A4E23">
      <w:pPr>
        <w:pStyle w:val="Heading4"/>
        <w:rPr>
          <w:ins w:id="1375" w:author="28.105_CR0076R1_(Rel-18)_AIML_MGT" w:date="2024-03-25T18:12:00Z"/>
        </w:rPr>
      </w:pPr>
      <w:bookmarkStart w:id="1376" w:name="_Toc128685282"/>
      <w:bookmarkStart w:id="1377" w:name="_Toc129028555"/>
      <w:bookmarkStart w:id="1378" w:name="_Toc129030085"/>
      <w:bookmarkStart w:id="1379" w:name="_Toc129155952"/>
      <w:bookmarkStart w:id="1380" w:name="_Toc163114578"/>
      <w:ins w:id="1381" w:author="28.105_CR0076R1_(Rel-18)_AIML_MGT" w:date="2024-03-25T18:12:00Z">
        <w:r w:rsidRPr="00AB50CD">
          <w:lastRenderedPageBreak/>
          <w:t>6.</w:t>
        </w:r>
        <w:r>
          <w:t>5.1</w:t>
        </w:r>
        <w:r w:rsidRPr="00AB50CD">
          <w:t>.2</w:t>
        </w:r>
        <w:r w:rsidRPr="00AB50CD">
          <w:tab/>
          <w:t>Use cases</w:t>
        </w:r>
        <w:bookmarkEnd w:id="1376"/>
        <w:bookmarkEnd w:id="1377"/>
        <w:bookmarkEnd w:id="1378"/>
        <w:bookmarkEnd w:id="1379"/>
        <w:bookmarkEnd w:id="1380"/>
      </w:ins>
    </w:p>
    <w:p w14:paraId="185CFD3A" w14:textId="77777777" w:rsidR="001A4E23" w:rsidRPr="00AB50CD" w:rsidDel="002E79FB" w:rsidRDefault="001A4E23" w:rsidP="001A4E23">
      <w:pPr>
        <w:pStyle w:val="Heading5"/>
        <w:rPr>
          <w:ins w:id="1382" w:author="28.105_CR0076R1_(Rel-18)_AIML_MGT" w:date="2024-03-25T18:12:00Z"/>
        </w:rPr>
      </w:pPr>
      <w:bookmarkStart w:id="1383" w:name="_Toc128685283"/>
      <w:bookmarkStart w:id="1384" w:name="_Toc129028556"/>
      <w:bookmarkStart w:id="1385" w:name="_Toc129030086"/>
      <w:bookmarkStart w:id="1386" w:name="_Toc129155953"/>
      <w:bookmarkStart w:id="1387" w:name="_Toc163114579"/>
      <w:ins w:id="1388" w:author="28.105_CR0076R1_(Rel-18)_AIML_MGT" w:date="2024-03-25T18:12:00Z">
        <w:r w:rsidRPr="00AB50CD">
          <w:t>6.</w:t>
        </w:r>
        <w:r>
          <w:t>5.1</w:t>
        </w:r>
        <w:r w:rsidRPr="00AB50CD">
          <w:t>.2.</w:t>
        </w:r>
        <w:r>
          <w:t>1</w:t>
        </w:r>
        <w:r w:rsidRPr="00AB50CD" w:rsidDel="002E79FB">
          <w:tab/>
        </w:r>
        <w:bookmarkStart w:id="1389" w:name="_Hlk134531308"/>
        <w:r w:rsidRPr="00AB50CD" w:rsidDel="002E79FB">
          <w:t>AI/ML inference performance evaluatio</w:t>
        </w:r>
        <w:bookmarkEnd w:id="1383"/>
        <w:bookmarkEnd w:id="1384"/>
        <w:bookmarkEnd w:id="1385"/>
        <w:bookmarkEnd w:id="1386"/>
        <w:r w:rsidRPr="00AB50CD">
          <w:t>n</w:t>
        </w:r>
        <w:bookmarkEnd w:id="1387"/>
        <w:bookmarkEnd w:id="1389"/>
      </w:ins>
    </w:p>
    <w:p w14:paraId="426B4E12" w14:textId="77777777" w:rsidR="001A4E23" w:rsidRPr="00AB50CD" w:rsidDel="002E79FB" w:rsidRDefault="001A4E23" w:rsidP="001A4E23">
      <w:pPr>
        <w:rPr>
          <w:ins w:id="1390" w:author="28.105_CR0076R1_(Rel-18)_AIML_MGT" w:date="2024-03-25T18:12:00Z"/>
          <w:lang w:eastAsia="zh-CN"/>
        </w:rPr>
      </w:pPr>
      <w:ins w:id="1391" w:author="28.105_CR0076R1_(Rel-18)_AIML_MGT" w:date="2024-03-25T18:12:00Z">
        <w:r w:rsidRPr="00AB50CD" w:rsidDel="002E79FB">
          <w:rPr>
            <w:lang w:eastAsia="zh-CN"/>
          </w:rPr>
          <w:t>In the</w:t>
        </w:r>
        <w:r>
          <w:rPr>
            <w:lang w:eastAsia="zh-CN"/>
          </w:rPr>
          <w:t xml:space="preserve"> </w:t>
        </w:r>
        <w:r w:rsidRPr="00AB50CD">
          <w:t>AI/ML</w:t>
        </w:r>
        <w:r w:rsidRPr="00AB50CD" w:rsidDel="002E79FB">
          <w:rPr>
            <w:lang w:eastAsia="zh-CN"/>
          </w:rPr>
          <w:t xml:space="preserve"> inference phase, the </w:t>
        </w:r>
        <w:r w:rsidRPr="00AB50CD">
          <w:t xml:space="preserve">AI/ML </w:t>
        </w:r>
        <w:r w:rsidRPr="00AB50CD" w:rsidDel="002E79FB">
          <w:rPr>
            <w:lang w:eastAsia="zh-CN"/>
          </w:rPr>
          <w:t xml:space="preserve">inference function (including </w:t>
        </w:r>
        <w:r>
          <w:rPr>
            <w:lang w:eastAsia="zh-CN"/>
          </w:rPr>
          <w:t xml:space="preserve">e.g., </w:t>
        </w:r>
        <w:r w:rsidRPr="00AB50CD" w:rsidDel="002E79FB">
          <w:rPr>
            <w:lang w:eastAsia="zh-CN"/>
          </w:rPr>
          <w:t xml:space="preserve">MDAF, NWDAF </w:t>
        </w:r>
        <w:r>
          <w:rPr>
            <w:lang w:eastAsia="zh-CN"/>
          </w:rPr>
          <w:t>or</w:t>
        </w:r>
        <w:r w:rsidRPr="00AB50CD" w:rsidDel="002E79FB">
          <w:rPr>
            <w:lang w:eastAsia="zh-CN"/>
          </w:rPr>
          <w:t xml:space="preserve"> RAN functions) uses one or more ML entities for inference </w:t>
        </w:r>
        <w:r>
          <w:rPr>
            <w:lang w:eastAsia="zh-CN"/>
          </w:rPr>
          <w:t>to</w:t>
        </w:r>
        <w:r w:rsidRPr="00AB50CD" w:rsidDel="002E79FB">
          <w:rPr>
            <w:lang w:eastAsia="zh-CN"/>
          </w:rPr>
          <w:t xml:space="preserve"> generate the </w:t>
        </w:r>
        <w:r w:rsidRPr="00AB50CD">
          <w:t xml:space="preserve">AI/ML </w:t>
        </w:r>
        <w:r w:rsidRPr="00AB50CD" w:rsidDel="002E79FB">
          <w:rPr>
            <w:lang w:eastAsia="zh-CN"/>
          </w:rPr>
          <w:t>inference output.</w:t>
        </w:r>
        <w:r>
          <w:rPr>
            <w:lang w:eastAsia="zh-CN"/>
          </w:rPr>
          <w:t xml:space="preserve"> </w:t>
        </w:r>
        <w:r>
          <w:t>T</w:t>
        </w:r>
        <w:r w:rsidRPr="00AB50CD">
          <w:t>he performance of a running ML entity may degrade over time due to changes in network state, which will affect the related network performance and service. Thus, it is necessary to evaluate performance of the ML entity during the AI/ML inference process. If the inference output is executed, the network performance related to each AI/ML inference function also needs to be evaluated.</w:t>
        </w:r>
      </w:ins>
    </w:p>
    <w:p w14:paraId="299EE4A1" w14:textId="77777777" w:rsidR="001A4E23" w:rsidRPr="00AB50CD" w:rsidDel="002E79FB" w:rsidRDefault="001A4E23" w:rsidP="001A4E23">
      <w:pPr>
        <w:rPr>
          <w:ins w:id="1392" w:author="28.105_CR0076R1_(Rel-18)_AIML_MGT" w:date="2024-03-25T18:12:00Z"/>
          <w:lang w:eastAsia="zh-CN"/>
        </w:rPr>
      </w:pPr>
      <w:ins w:id="1393" w:author="28.105_CR0076R1_(Rel-18)_AIML_MGT" w:date="2024-03-25T18:12:00Z">
        <w:r w:rsidRPr="00AB50CD" w:rsidDel="002E79FB">
          <w:rPr>
            <w:lang w:eastAsia="zh-CN"/>
          </w:rPr>
          <w:t xml:space="preserve">The consumer (e.g., a Network or Management function) may take some actions according to the </w:t>
        </w:r>
        <w:r w:rsidRPr="00AB50CD">
          <w:t xml:space="preserve">AI/ML </w:t>
        </w:r>
        <w:r w:rsidRPr="00AB50CD" w:rsidDel="002E79FB">
          <w:rPr>
            <w:lang w:eastAsia="zh-CN"/>
          </w:rPr>
          <w:t xml:space="preserve">inference output provided by the </w:t>
        </w:r>
        <w:r w:rsidRPr="00AB50CD">
          <w:t xml:space="preserve">AI/ML </w:t>
        </w:r>
        <w:r w:rsidRPr="00AB50CD" w:rsidDel="002E79FB">
          <w:rPr>
            <w:lang w:eastAsia="zh-CN"/>
          </w:rPr>
          <w:t xml:space="preserve">inference function. If the actions are taken accordingly, the network performance is expected to be optimized. Each </w:t>
        </w:r>
        <w:r w:rsidRPr="00AB50CD">
          <w:t xml:space="preserve">AI/ML </w:t>
        </w:r>
        <w:r w:rsidRPr="00AB50CD" w:rsidDel="002E79FB">
          <w:rPr>
            <w:lang w:eastAsia="zh-CN"/>
          </w:rPr>
          <w:t>inference function has its specific focus and will impact the network performance from different perspectives.</w:t>
        </w:r>
      </w:ins>
    </w:p>
    <w:p w14:paraId="4FB5B108" w14:textId="77777777" w:rsidR="001A4E23" w:rsidRPr="00AB50CD" w:rsidDel="002E79FB" w:rsidRDefault="001A4E23" w:rsidP="001A4E23">
      <w:pPr>
        <w:rPr>
          <w:ins w:id="1394" w:author="28.105_CR0076R1_(Rel-18)_AIML_MGT" w:date="2024-03-25T18:12:00Z"/>
          <w:lang w:eastAsia="zh-CN"/>
        </w:rPr>
      </w:pPr>
      <w:ins w:id="1395" w:author="28.105_CR0076R1_(Rel-18)_AIML_MGT" w:date="2024-03-25T18:12:00Z">
        <w:r w:rsidRPr="00AB50CD" w:rsidDel="002E79FB">
          <w:rPr>
            <w:lang w:eastAsia="zh-CN"/>
          </w:rPr>
          <w:t xml:space="preserve">The consumer may choose to not take any actions </w:t>
        </w:r>
        <w:r>
          <w:rPr>
            <w:lang w:eastAsia="zh-CN"/>
          </w:rPr>
          <w:t>for</w:t>
        </w:r>
        <w:r w:rsidRPr="00AB50CD" w:rsidDel="002E79FB">
          <w:rPr>
            <w:lang w:eastAsia="zh-CN"/>
          </w:rPr>
          <w:t xml:space="preserve"> various reasons, </w:t>
        </w:r>
        <w:r>
          <w:rPr>
            <w:lang w:eastAsia="zh-CN"/>
          </w:rPr>
          <w:t xml:space="preserve">e.g., </w:t>
        </w:r>
        <w:r w:rsidRPr="00AB50CD" w:rsidDel="002E79FB">
          <w:rPr>
            <w:lang w:eastAsia="zh-CN"/>
          </w:rPr>
          <w:t xml:space="preserve">lacking confidence </w:t>
        </w:r>
        <w:r w:rsidRPr="00AB50CD">
          <w:rPr>
            <w:lang w:eastAsia="zh-CN"/>
          </w:rPr>
          <w:t>in</w:t>
        </w:r>
        <w:r w:rsidRPr="00AB50CD" w:rsidDel="002E79FB">
          <w:rPr>
            <w:lang w:eastAsia="zh-CN"/>
          </w:rPr>
          <w:t xml:space="preserve"> the inference output, avoiding potential conflict with other actions or when no actions are needed or recommended at all according to the inference output. </w:t>
        </w:r>
      </w:ins>
    </w:p>
    <w:p w14:paraId="085550C2" w14:textId="77777777" w:rsidR="001A4E23" w:rsidRPr="00AB50CD" w:rsidRDefault="001A4E23" w:rsidP="001A4E23">
      <w:pPr>
        <w:rPr>
          <w:ins w:id="1396" w:author="28.105_CR0076R1_(Rel-18)_AIML_MGT" w:date="2024-03-25T18:12:00Z"/>
        </w:rPr>
      </w:pPr>
      <w:ins w:id="1397" w:author="28.105_CR0076R1_(Rel-18)_AIML_MGT" w:date="2024-03-25T18:12:00Z">
        <w:r w:rsidRPr="00AB50CD">
          <w:rPr>
            <w:lang w:eastAsia="zh-CN"/>
          </w:rPr>
          <w:t xml:space="preserve">For evaluating the performance of the AI/ML inference function and ML entity, the </w:t>
        </w:r>
        <w:r w:rsidRPr="00AB50CD">
          <w:t>MnS producer responsible for ML inference performance management</w:t>
        </w:r>
        <w:r w:rsidRPr="00AB50CD">
          <w:rPr>
            <w:lang w:eastAsia="zh-CN"/>
          </w:rPr>
          <w:t xml:space="preserve"> needs to be able to </w:t>
        </w:r>
        <w:r w:rsidRPr="00AB50CD">
          <w:t>get the inference output generated by each AI/ML inference function. Then, the MnS producer can evaluate the performance based on the inference output and related network measurements (i.e., the actual output).</w:t>
        </w:r>
      </w:ins>
    </w:p>
    <w:p w14:paraId="4C07D594" w14:textId="77777777" w:rsidR="001A4E23" w:rsidRPr="00AB50CD" w:rsidRDefault="001A4E23" w:rsidP="001A4E23">
      <w:pPr>
        <w:rPr>
          <w:ins w:id="1398" w:author="28.105_CR0076R1_(Rel-18)_AIML_MGT" w:date="2024-03-25T18:12:00Z"/>
        </w:rPr>
      </w:pPr>
      <w:ins w:id="1399" w:author="28.105_CR0076R1_(Rel-18)_AIML_MGT" w:date="2024-03-25T18:12:00Z">
        <w:r w:rsidRPr="00AB50CD">
          <w:t>Depending on the performance evaluation results, some actions (e.g., deactivate the running entity, start retraining, change the running entity with a new one, etc) can be taken to avoid generating the inaccurate inference output.</w:t>
        </w:r>
      </w:ins>
    </w:p>
    <w:p w14:paraId="639963F5" w14:textId="77777777" w:rsidR="001A4E23" w:rsidRDefault="001A4E23" w:rsidP="001A4E23">
      <w:pPr>
        <w:rPr>
          <w:ins w:id="1400" w:author="28.105_CR0076R1_(Rel-18)_AIML_MGT" w:date="2024-03-25T18:12:00Z"/>
        </w:rPr>
      </w:pPr>
      <w:ins w:id="1401" w:author="28.105_CR0076R1_(Rel-18)_AIML_MGT" w:date="2024-03-25T18:12:00Z">
        <w:r w:rsidRPr="00AB50CD">
          <w:t xml:space="preserve">To monitor the performance in the AI/ML inference phase, </w:t>
        </w:r>
        <w:r w:rsidRPr="00AB50CD">
          <w:rPr>
            <w:lang w:eastAsia="zh-CN"/>
          </w:rPr>
          <w:t xml:space="preserve">the </w:t>
        </w:r>
        <w:r w:rsidRPr="00AB50CD">
          <w:t xml:space="preserve">MnS producer responsible for </w:t>
        </w:r>
        <w:r>
          <w:t>AI/</w:t>
        </w:r>
        <w:r w:rsidRPr="00AB50CD">
          <w:t xml:space="preserve">ML inference performance management can perform evaluation periodically. The performance evaluation period may be determined based on the network change speed. Besides, a consumer (e.g., an operator) may wish to control and manage the performance evaluation capability. For example, the operator may configure the performance evaluation period of a specified </w:t>
        </w:r>
        <w:r>
          <w:t>ML entity</w:t>
        </w:r>
        <w:r w:rsidRPr="00AB50CD">
          <w:t xml:space="preserve">. </w:t>
        </w:r>
      </w:ins>
    </w:p>
    <w:p w14:paraId="0E9C9C01" w14:textId="77777777" w:rsidR="001A4E23" w:rsidRPr="00657DBC" w:rsidRDefault="001A4E23" w:rsidP="001A4E23">
      <w:pPr>
        <w:pStyle w:val="Heading5"/>
        <w:rPr>
          <w:ins w:id="1402" w:author="28.105_CR0076R1_(Rel-18)_AIML_MGT" w:date="2024-03-25T18:12:00Z"/>
        </w:rPr>
      </w:pPr>
      <w:bookmarkStart w:id="1403" w:name="_Toc128685285"/>
      <w:bookmarkStart w:id="1404" w:name="_Toc129028558"/>
      <w:bookmarkStart w:id="1405" w:name="_Toc129030088"/>
      <w:bookmarkStart w:id="1406" w:name="_Toc129155955"/>
      <w:bookmarkStart w:id="1407" w:name="_Toc163114580"/>
      <w:ins w:id="1408" w:author="28.105_CR0076R1_(Rel-18)_AIML_MGT" w:date="2024-03-25T18:12:00Z">
        <w:r w:rsidRPr="00657DBC">
          <w:t>6.</w:t>
        </w:r>
        <w:r>
          <w:t>5.1</w:t>
        </w:r>
        <w:r w:rsidRPr="00AB50CD">
          <w:t>.2.</w:t>
        </w:r>
        <w:r>
          <w:t>2</w:t>
        </w:r>
        <w:r w:rsidRPr="00657DBC">
          <w:tab/>
          <w:t xml:space="preserve">AI/ML performance </w:t>
        </w:r>
        <w:r>
          <w:t>measurements</w:t>
        </w:r>
        <w:r w:rsidRPr="00657DBC">
          <w:t xml:space="preserve"> selection based on MnS consumer policy</w:t>
        </w:r>
        <w:bookmarkEnd w:id="1403"/>
        <w:bookmarkEnd w:id="1404"/>
        <w:bookmarkEnd w:id="1405"/>
        <w:bookmarkEnd w:id="1406"/>
        <w:bookmarkEnd w:id="1407"/>
      </w:ins>
    </w:p>
    <w:p w14:paraId="2919785B" w14:textId="77777777" w:rsidR="001A4E23" w:rsidRPr="00657DBC" w:rsidRDefault="001A4E23" w:rsidP="001A4E23">
      <w:pPr>
        <w:rPr>
          <w:ins w:id="1409" w:author="28.105_CR0076R1_(Rel-18)_AIML_MGT" w:date="2024-03-25T18:12:00Z"/>
        </w:rPr>
      </w:pPr>
      <w:ins w:id="1410" w:author="28.105_CR0076R1_(Rel-18)_AIML_MGT" w:date="2024-03-25T18:12:00Z">
        <w:r>
          <w:t>E</w:t>
        </w:r>
        <w:r w:rsidRPr="00657DBC">
          <w:t xml:space="preserve">valuation </w:t>
        </w:r>
        <w:r w:rsidRPr="00657DBC">
          <w:rPr>
            <w:lang w:val="en-US"/>
          </w:rPr>
          <w:t>and ma</w:t>
        </w:r>
        <w:r>
          <w:rPr>
            <w:lang w:val="en-US"/>
          </w:rPr>
          <w:t>n</w:t>
        </w:r>
        <w:r w:rsidRPr="00657DBC">
          <w:rPr>
            <w:lang w:eastAsia="zh-CN"/>
          </w:rPr>
          <w:t>age</w:t>
        </w:r>
        <w:r>
          <w:rPr>
            <w:lang w:eastAsia="zh-CN"/>
          </w:rPr>
          <w:t>me</w:t>
        </w:r>
        <w:r w:rsidRPr="00657DBC">
          <w:rPr>
            <w:lang w:eastAsia="zh-CN"/>
          </w:rPr>
          <w:t>nt</w:t>
        </w:r>
        <w:r w:rsidRPr="00657DBC">
          <w:rPr>
            <w:lang w:val="en-US" w:eastAsia="zh-CN"/>
          </w:rPr>
          <w:t xml:space="preserve"> </w:t>
        </w:r>
        <w:r>
          <w:rPr>
            <w:lang w:val="en-US" w:eastAsia="zh-CN"/>
          </w:rPr>
          <w:t xml:space="preserve">of the </w:t>
        </w:r>
        <w:r w:rsidRPr="00657DBC">
          <w:rPr>
            <w:lang w:val="en-US"/>
          </w:rPr>
          <w:t xml:space="preserve">performance </w:t>
        </w:r>
        <w:r>
          <w:rPr>
            <w:lang w:val="en-US"/>
          </w:rPr>
          <w:t xml:space="preserve">of an </w:t>
        </w:r>
        <w:r w:rsidRPr="00657DBC">
          <w:t xml:space="preserve">ML entity </w:t>
        </w:r>
        <w:r w:rsidRPr="00657DBC">
          <w:rPr>
            <w:lang w:val="en-US" w:eastAsia="zh-CN"/>
          </w:rPr>
          <w:t>is needed</w:t>
        </w:r>
        <w:r w:rsidRPr="00657DBC">
          <w:t xml:space="preserve"> during</w:t>
        </w:r>
        <w:r w:rsidRPr="00657DBC">
          <w:rPr>
            <w:lang w:val="en-US"/>
          </w:rPr>
          <w:t xml:space="preserve"> inference phase. </w:t>
        </w:r>
        <w:r w:rsidRPr="00657DBC">
          <w:rPr>
            <w:lang w:val="en-US" w:eastAsia="zh-CN"/>
          </w:rPr>
          <w:t xml:space="preserve">The </w:t>
        </w:r>
        <w:r w:rsidRPr="00657DBC">
          <w:rPr>
            <w:lang w:val="en-US"/>
          </w:rPr>
          <w:t xml:space="preserve">related performance </w:t>
        </w:r>
        <w:r>
          <w:rPr>
            <w:lang w:val="en-US"/>
          </w:rPr>
          <w:t>measurements</w:t>
        </w:r>
        <w:r w:rsidRPr="00657DBC">
          <w:rPr>
            <w:lang w:val="en-US"/>
          </w:rPr>
          <w:t xml:space="preserve"> need to be collected and </w:t>
        </w:r>
        <w:r w:rsidRPr="00657DBC">
          <w:t>analysed</w:t>
        </w:r>
        <w:r w:rsidRPr="00657DBC">
          <w:rPr>
            <w:lang w:val="en-US"/>
          </w:rPr>
          <w:t xml:space="preserve">. </w:t>
        </w:r>
        <w:r w:rsidRPr="00657DBC">
          <w:rPr>
            <w:lang w:eastAsia="zh-CN"/>
          </w:rPr>
          <w:t xml:space="preserve">The </w:t>
        </w:r>
        <w:r w:rsidRPr="00657DBC">
          <w:t>MnS producer</w:t>
        </w:r>
        <w:r w:rsidRPr="00657DBC">
          <w:rPr>
            <w:lang w:val="en-US"/>
          </w:rPr>
          <w:t xml:space="preserve"> </w:t>
        </w:r>
        <w:r w:rsidRPr="00657DBC">
          <w:t xml:space="preserve">for inference </w:t>
        </w:r>
        <w:r w:rsidRPr="00657DBC">
          <w:rPr>
            <w:lang w:val="en-US"/>
          </w:rPr>
          <w:t xml:space="preserve">should determine which </w:t>
        </w:r>
        <w:r>
          <w:rPr>
            <w:lang w:val="en-US"/>
          </w:rPr>
          <w:t xml:space="preserve">measurements </w:t>
        </w:r>
        <w:r w:rsidRPr="00657DBC">
          <w:rPr>
            <w:lang w:val="en-US"/>
          </w:rPr>
          <w:t xml:space="preserve">are needed or may be reported, i.e., select some </w:t>
        </w:r>
        <w:r>
          <w:rPr>
            <w:lang w:val="en-US"/>
          </w:rPr>
          <w:t xml:space="preserve">measurements </w:t>
        </w:r>
        <w:r w:rsidRPr="00657DBC">
          <w:rPr>
            <w:lang w:val="en-US"/>
          </w:rPr>
          <w:t xml:space="preserve">based on the service and use these </w:t>
        </w:r>
        <w:r>
          <w:rPr>
            <w:lang w:val="en-US"/>
          </w:rPr>
          <w:t xml:space="preserve">measurements </w:t>
        </w:r>
        <w:r w:rsidRPr="00657DBC">
          <w:rPr>
            <w:lang w:val="en-US"/>
          </w:rPr>
          <w:t>for performance evaluation</w:t>
        </w:r>
        <w:r w:rsidRPr="00657DBC">
          <w:t xml:space="preserve">. </w:t>
        </w:r>
      </w:ins>
    </w:p>
    <w:p w14:paraId="512AF20E" w14:textId="77777777" w:rsidR="001A4E23" w:rsidRPr="00AB50CD" w:rsidRDefault="001A4E23" w:rsidP="001A4E23">
      <w:pPr>
        <w:rPr>
          <w:ins w:id="1411" w:author="28.105_CR0076R1_(Rel-18)_AIML_MGT" w:date="2024-03-25T18:12:00Z"/>
        </w:rPr>
      </w:pPr>
      <w:ins w:id="1412" w:author="28.105_CR0076R1_(Rel-18)_AIML_MGT" w:date="2024-03-25T18:12:00Z">
        <w:r w:rsidRPr="00657DBC">
          <w:t>The MnS consumer for inference may have differentiated levels of interest in the different performance dimensions or metrics. Thus, depending on its use case, the MnS consumer may indicate the preferred behaviour and performance requirement that needs to be considered during inference from the ML entity</w:t>
        </w:r>
        <w:r w:rsidRPr="00657DBC" w:rsidDel="007E5CA6">
          <w:t xml:space="preserve"> </w:t>
        </w:r>
        <w:r w:rsidRPr="00657DBC">
          <w:t xml:space="preserve">by the </w:t>
        </w:r>
        <w:r>
          <w:t>AI/</w:t>
        </w:r>
        <w:r w:rsidRPr="00657DBC">
          <w:t xml:space="preserve">ML inference MnS Producer. The </w:t>
        </w:r>
        <w:r>
          <w:t>AI/</w:t>
        </w:r>
        <w:r w:rsidRPr="00657DBC">
          <w:t>ML inference MnS consumer may not be capable enough to indicate the performance metrics. Instead, the AI/ML MnS consumer may indicate the requirement using a policy or guidance that reflects the preferred performance characteristics of the ML entity. Based on the indicated policy/guidance, the AI/ML MnS producer may then deduce and apply the appropriate performance indicators for inference. Management capabilities are needed to enable the MnS consumer to indicate the behavioural and performance policy/guidance that may be trans</w:t>
        </w:r>
        <w:r>
          <w:t>lated</w:t>
        </w:r>
        <w:r w:rsidRPr="00657DBC">
          <w:t xml:space="preserve"> by the MnS producer </w:t>
        </w:r>
        <w:r>
          <w:t>in</w:t>
        </w:r>
        <w:r w:rsidRPr="00657DBC">
          <w:t xml:space="preserve">to </w:t>
        </w:r>
        <w:r>
          <w:t>one or more</w:t>
        </w:r>
        <w:r w:rsidRPr="00657DBC">
          <w:t xml:space="preserve"> technical performance </w:t>
        </w:r>
        <w:r>
          <w:rPr>
            <w:lang w:val="en-US"/>
          </w:rPr>
          <w:t xml:space="preserve">measurements </w:t>
        </w:r>
        <w:r w:rsidRPr="00657DBC">
          <w:t>during inference.</w:t>
        </w:r>
      </w:ins>
    </w:p>
    <w:p w14:paraId="7794E95C" w14:textId="77777777" w:rsidR="001A4E23" w:rsidRPr="00AB50CD" w:rsidRDefault="001A4E23" w:rsidP="001A4E23">
      <w:pPr>
        <w:pStyle w:val="Heading4"/>
        <w:rPr>
          <w:ins w:id="1413" w:author="28.105_CR0076R1_(Rel-18)_AIML_MGT" w:date="2024-03-25T18:12:00Z"/>
        </w:rPr>
      </w:pPr>
      <w:bookmarkStart w:id="1414" w:name="_Toc163114581"/>
      <w:ins w:id="1415" w:author="28.105_CR0076R1_(Rel-18)_AIML_MGT" w:date="2024-03-25T18:12:00Z">
        <w:r w:rsidRPr="00AB50CD">
          <w:t>6.</w:t>
        </w:r>
        <w:r>
          <w:t>5.1</w:t>
        </w:r>
        <w:r w:rsidRPr="00AB50CD">
          <w:t>.3</w:t>
        </w:r>
        <w:r w:rsidRPr="00AB50CD">
          <w:tab/>
          <w:t>Requirements for AI/ML inference performance management</w:t>
        </w:r>
        <w:bookmarkEnd w:id="1414"/>
      </w:ins>
    </w:p>
    <w:p w14:paraId="26C96C4E" w14:textId="77777777" w:rsidR="001A4E23" w:rsidRPr="00AB50CD" w:rsidRDefault="001A4E23" w:rsidP="001A4E23">
      <w:pPr>
        <w:pStyle w:val="TH"/>
        <w:rPr>
          <w:ins w:id="1416" w:author="28.105_CR0076R1_(Rel-18)_AIML_MGT" w:date="2024-03-25T18:12:00Z"/>
        </w:rPr>
      </w:pPr>
      <w:ins w:id="1417" w:author="28.105_CR0076R1_(Rel-18)_AIML_MGT" w:date="2024-03-25T18:12:00Z">
        <w:r w:rsidRPr="00AB50CD">
          <w:t>Table 6.</w:t>
        </w:r>
        <w:r>
          <w:t>5.1</w:t>
        </w:r>
        <w:r w:rsidRPr="00AB50CD">
          <w:t>.3-1</w:t>
        </w:r>
      </w:ins>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5954"/>
        <w:gridCol w:w="1904"/>
      </w:tblGrid>
      <w:tr w:rsidR="001A4E23" w:rsidRPr="00AB50CD" w14:paraId="2CCFEAE3" w14:textId="77777777" w:rsidTr="00F94A3D">
        <w:trPr>
          <w:tblHeader/>
          <w:jc w:val="center"/>
          <w:ins w:id="1418" w:author="28.105_CR0076R1_(Rel-18)_AIML_MGT" w:date="2024-03-25T18:12:00Z"/>
        </w:trPr>
        <w:tc>
          <w:tcPr>
            <w:tcW w:w="1838" w:type="dxa"/>
            <w:tcBorders>
              <w:top w:val="single" w:sz="4" w:space="0" w:color="auto"/>
              <w:left w:val="single" w:sz="4" w:space="0" w:color="auto"/>
              <w:bottom w:val="single" w:sz="4" w:space="0" w:color="auto"/>
              <w:right w:val="single" w:sz="4" w:space="0" w:color="auto"/>
            </w:tcBorders>
            <w:hideMark/>
          </w:tcPr>
          <w:p w14:paraId="184CA5CF" w14:textId="77777777" w:rsidR="001A4E23" w:rsidRPr="00AB50CD" w:rsidRDefault="001A4E23" w:rsidP="00F94A3D">
            <w:pPr>
              <w:pStyle w:val="TAH"/>
              <w:keepNext w:val="0"/>
              <w:rPr>
                <w:ins w:id="1419" w:author="28.105_CR0076R1_(Rel-18)_AIML_MGT" w:date="2024-03-25T18:12:00Z"/>
              </w:rPr>
            </w:pPr>
            <w:ins w:id="1420" w:author="28.105_CR0076R1_(Rel-18)_AIML_MGT" w:date="2024-03-25T18:12:00Z">
              <w:r w:rsidRPr="00AB50CD">
                <w:t>Requirement label</w:t>
              </w:r>
            </w:ins>
          </w:p>
        </w:tc>
        <w:tc>
          <w:tcPr>
            <w:tcW w:w="5954" w:type="dxa"/>
            <w:tcBorders>
              <w:top w:val="single" w:sz="4" w:space="0" w:color="auto"/>
              <w:left w:val="single" w:sz="4" w:space="0" w:color="auto"/>
              <w:bottom w:val="single" w:sz="4" w:space="0" w:color="auto"/>
              <w:right w:val="single" w:sz="4" w:space="0" w:color="auto"/>
            </w:tcBorders>
            <w:hideMark/>
          </w:tcPr>
          <w:p w14:paraId="4F81B5E3" w14:textId="77777777" w:rsidR="001A4E23" w:rsidRPr="00AB50CD" w:rsidRDefault="001A4E23" w:rsidP="00F94A3D">
            <w:pPr>
              <w:pStyle w:val="TAH"/>
              <w:keepNext w:val="0"/>
              <w:rPr>
                <w:ins w:id="1421" w:author="28.105_CR0076R1_(Rel-18)_AIML_MGT" w:date="2024-03-25T18:12:00Z"/>
              </w:rPr>
            </w:pPr>
            <w:ins w:id="1422" w:author="28.105_CR0076R1_(Rel-18)_AIML_MGT" w:date="2024-03-25T18:12:00Z">
              <w:r w:rsidRPr="00AB50CD">
                <w:t>Description</w:t>
              </w:r>
            </w:ins>
          </w:p>
        </w:tc>
        <w:tc>
          <w:tcPr>
            <w:tcW w:w="1904" w:type="dxa"/>
            <w:tcBorders>
              <w:top w:val="single" w:sz="4" w:space="0" w:color="auto"/>
              <w:left w:val="single" w:sz="4" w:space="0" w:color="auto"/>
              <w:bottom w:val="single" w:sz="4" w:space="0" w:color="auto"/>
              <w:right w:val="single" w:sz="4" w:space="0" w:color="auto"/>
            </w:tcBorders>
            <w:hideMark/>
          </w:tcPr>
          <w:p w14:paraId="3E2BAE71" w14:textId="77777777" w:rsidR="001A4E23" w:rsidRPr="00AB50CD" w:rsidRDefault="001A4E23" w:rsidP="00F94A3D">
            <w:pPr>
              <w:pStyle w:val="TAH"/>
              <w:keepNext w:val="0"/>
              <w:rPr>
                <w:ins w:id="1423" w:author="28.105_CR0076R1_(Rel-18)_AIML_MGT" w:date="2024-03-25T18:12:00Z"/>
              </w:rPr>
            </w:pPr>
            <w:ins w:id="1424" w:author="28.105_CR0076R1_(Rel-18)_AIML_MGT" w:date="2024-03-25T18:12:00Z">
              <w:r w:rsidRPr="00AB50CD">
                <w:t>Related use case(s)</w:t>
              </w:r>
            </w:ins>
          </w:p>
        </w:tc>
      </w:tr>
      <w:tr w:rsidR="001A4E23" w:rsidRPr="00AB50CD" w14:paraId="2A708351" w14:textId="77777777" w:rsidTr="00F94A3D">
        <w:trPr>
          <w:jc w:val="center"/>
          <w:ins w:id="1425" w:author="28.105_CR0076R1_(Rel-18)_AIML_MGT" w:date="2024-03-25T18:12:00Z"/>
        </w:trPr>
        <w:tc>
          <w:tcPr>
            <w:tcW w:w="1838" w:type="dxa"/>
            <w:tcBorders>
              <w:top w:val="single" w:sz="4" w:space="0" w:color="auto"/>
              <w:left w:val="single" w:sz="4" w:space="0" w:color="auto"/>
              <w:bottom w:val="single" w:sz="4" w:space="0" w:color="auto"/>
              <w:right w:val="single" w:sz="4" w:space="0" w:color="auto"/>
            </w:tcBorders>
          </w:tcPr>
          <w:p w14:paraId="3F72C508" w14:textId="77777777" w:rsidR="001A4E23" w:rsidRPr="00AB50CD" w:rsidRDefault="001A4E23" w:rsidP="00F94A3D">
            <w:pPr>
              <w:pStyle w:val="TAL"/>
              <w:keepNext w:val="0"/>
              <w:rPr>
                <w:ins w:id="1426" w:author="28.105_CR0076R1_(Rel-18)_AIML_MGT" w:date="2024-03-25T18:12:00Z"/>
                <w:b/>
                <w:bCs/>
                <w:iCs/>
              </w:rPr>
            </w:pPr>
            <w:ins w:id="1427" w:author="28.105_CR0076R1_(Rel-18)_AIML_MGT" w:date="2024-03-25T18:12:00Z">
              <w:r w:rsidRPr="00AB50CD">
                <w:rPr>
                  <w:b/>
                </w:rPr>
                <w:t>REQ- AI/ML</w:t>
              </w:r>
              <w:r>
                <w:rPr>
                  <w:b/>
                </w:rPr>
                <w:t>_INF_PE</w:t>
              </w:r>
              <w:r w:rsidRPr="00AB50CD">
                <w:rPr>
                  <w:b/>
                </w:rPr>
                <w:t>-</w:t>
              </w:r>
              <w:r>
                <w:rPr>
                  <w:b/>
                </w:rPr>
                <w:t>0</w:t>
              </w:r>
              <w:r w:rsidRPr="00AB50CD">
                <w:rPr>
                  <w:b/>
                </w:rPr>
                <w:t>1</w:t>
              </w:r>
            </w:ins>
          </w:p>
        </w:tc>
        <w:tc>
          <w:tcPr>
            <w:tcW w:w="5954" w:type="dxa"/>
            <w:tcBorders>
              <w:top w:val="single" w:sz="4" w:space="0" w:color="auto"/>
              <w:left w:val="single" w:sz="4" w:space="0" w:color="auto"/>
              <w:bottom w:val="single" w:sz="4" w:space="0" w:color="auto"/>
              <w:right w:val="single" w:sz="4" w:space="0" w:color="auto"/>
            </w:tcBorders>
          </w:tcPr>
          <w:p w14:paraId="30FD9115" w14:textId="77777777" w:rsidR="001A4E23" w:rsidRPr="00441EAD" w:rsidRDefault="001A4E23" w:rsidP="00F94A3D">
            <w:pPr>
              <w:pStyle w:val="TAL"/>
              <w:keepNext w:val="0"/>
              <w:rPr>
                <w:ins w:id="1428" w:author="28.105_CR0076R1_(Rel-18)_AIML_MGT" w:date="2024-03-25T18:12:00Z"/>
                <w:lang w:eastAsia="zh-CN"/>
              </w:rPr>
            </w:pPr>
            <w:ins w:id="1429" w:author="28.105_CR0076R1_(Rel-18)_AIML_MGT" w:date="2024-03-25T18:12:00Z">
              <w:r w:rsidRPr="00AB50CD">
                <w:rPr>
                  <w:lang w:eastAsia="zh-CN"/>
                </w:rPr>
                <w:t xml:space="preserve">The MnS producer responsible for AI/ML inference management </w:t>
              </w:r>
              <w:r>
                <w:rPr>
                  <w:lang w:eastAsia="zh-CN"/>
                </w:rPr>
                <w:t>shall</w:t>
              </w:r>
              <w:r w:rsidRPr="00AB50CD">
                <w:rPr>
                  <w:lang w:eastAsia="zh-CN"/>
                </w:rPr>
                <w:t xml:space="preserve"> have a capability </w:t>
              </w:r>
              <w:r>
                <w:rPr>
                  <w:lang w:eastAsia="zh-CN"/>
                </w:rPr>
                <w:t xml:space="preserve">enabling </w:t>
              </w:r>
              <w:r w:rsidRPr="00AB50CD">
                <w:rPr>
                  <w:lang w:eastAsia="zh-CN"/>
                </w:rPr>
                <w:t>an authorized consumer to get the inference output provided by an AI/ML inference function (</w:t>
              </w:r>
              <w:r>
                <w:rPr>
                  <w:lang w:eastAsia="zh-CN"/>
                </w:rPr>
                <w:t xml:space="preserve">e.g., </w:t>
              </w:r>
              <w:r w:rsidRPr="00AB50CD">
                <w:rPr>
                  <w:lang w:eastAsia="zh-CN"/>
                </w:rPr>
                <w:t>MDAF, NWDAF or RAN function).</w:t>
              </w:r>
            </w:ins>
          </w:p>
        </w:tc>
        <w:tc>
          <w:tcPr>
            <w:tcW w:w="1904" w:type="dxa"/>
            <w:tcBorders>
              <w:top w:val="single" w:sz="4" w:space="0" w:color="auto"/>
              <w:left w:val="single" w:sz="4" w:space="0" w:color="auto"/>
              <w:bottom w:val="single" w:sz="4" w:space="0" w:color="auto"/>
              <w:right w:val="single" w:sz="4" w:space="0" w:color="auto"/>
            </w:tcBorders>
          </w:tcPr>
          <w:p w14:paraId="0AB3AFEB" w14:textId="77777777" w:rsidR="001A4E23" w:rsidRPr="00441EAD" w:rsidRDefault="001A4E23" w:rsidP="00F94A3D">
            <w:pPr>
              <w:pStyle w:val="TAL"/>
              <w:keepNext w:val="0"/>
              <w:rPr>
                <w:ins w:id="1430" w:author="28.105_CR0076R1_(Rel-18)_AIML_MGT" w:date="2024-03-25T18:12:00Z"/>
                <w:lang w:eastAsia="zh-CN"/>
              </w:rPr>
            </w:pPr>
            <w:ins w:id="1431" w:author="28.105_CR0076R1_(Rel-18)_AIML_MGT" w:date="2024-03-25T18:12:00Z">
              <w:r w:rsidRPr="00AB50CD" w:rsidDel="002E79FB">
                <w:rPr>
                  <w:lang w:eastAsia="zh-CN"/>
                </w:rPr>
                <w:t>AI/ML inference performance evaluatio</w:t>
              </w:r>
              <w:r w:rsidRPr="00AB50CD">
                <w:rPr>
                  <w:lang w:eastAsia="zh-CN"/>
                </w:rPr>
                <w:t>n (clause 6.</w:t>
              </w:r>
              <w:r>
                <w:t>5.1</w:t>
              </w:r>
              <w:r w:rsidRPr="00AB50CD">
                <w:rPr>
                  <w:lang w:eastAsia="zh-CN"/>
                </w:rPr>
                <w:t>.2.1)</w:t>
              </w:r>
            </w:ins>
          </w:p>
        </w:tc>
      </w:tr>
      <w:tr w:rsidR="001A4E23" w:rsidRPr="00AB50CD" w14:paraId="6C4AC5CB" w14:textId="77777777" w:rsidTr="00F94A3D">
        <w:trPr>
          <w:jc w:val="center"/>
          <w:ins w:id="1432" w:author="28.105_CR0076R1_(Rel-18)_AIML_MGT" w:date="2024-03-25T18:12:00Z"/>
        </w:trPr>
        <w:tc>
          <w:tcPr>
            <w:tcW w:w="1838" w:type="dxa"/>
            <w:tcBorders>
              <w:top w:val="single" w:sz="4" w:space="0" w:color="auto"/>
              <w:left w:val="single" w:sz="4" w:space="0" w:color="auto"/>
              <w:bottom w:val="single" w:sz="4" w:space="0" w:color="auto"/>
              <w:right w:val="single" w:sz="4" w:space="0" w:color="auto"/>
            </w:tcBorders>
          </w:tcPr>
          <w:p w14:paraId="396A9610" w14:textId="77777777" w:rsidR="001A4E23" w:rsidRPr="00220FE7" w:rsidRDefault="001A4E23" w:rsidP="00F94A3D">
            <w:pPr>
              <w:pStyle w:val="TAL"/>
              <w:keepNext w:val="0"/>
              <w:rPr>
                <w:ins w:id="1433" w:author="28.105_CR0076R1_(Rel-18)_AIML_MGT" w:date="2024-03-25T18:12:00Z"/>
                <w:rFonts w:eastAsiaTheme="minorEastAsia"/>
                <w:b/>
                <w:bCs/>
                <w:iCs/>
                <w:lang w:eastAsia="zh-CN"/>
              </w:rPr>
            </w:pPr>
            <w:ins w:id="1434" w:author="28.105_CR0076R1_(Rel-18)_AIML_MGT" w:date="2024-03-25T18:12:00Z">
              <w:r w:rsidRPr="00001DFB">
                <w:rPr>
                  <w:b/>
                </w:rPr>
                <w:t>REQ- AI/ML_INF_P</w:t>
              </w:r>
              <w:r>
                <w:rPr>
                  <w:b/>
                </w:rPr>
                <w:t>E</w:t>
              </w:r>
              <w:r w:rsidRPr="00001DFB">
                <w:rPr>
                  <w:b/>
                </w:rPr>
                <w:t>-0</w:t>
              </w:r>
              <w:r>
                <w:rPr>
                  <w:b/>
                </w:rPr>
                <w:t>2</w:t>
              </w:r>
            </w:ins>
          </w:p>
        </w:tc>
        <w:tc>
          <w:tcPr>
            <w:tcW w:w="5954" w:type="dxa"/>
            <w:tcBorders>
              <w:top w:val="single" w:sz="4" w:space="0" w:color="auto"/>
              <w:left w:val="single" w:sz="4" w:space="0" w:color="auto"/>
              <w:bottom w:val="single" w:sz="4" w:space="0" w:color="auto"/>
              <w:right w:val="single" w:sz="4" w:space="0" w:color="auto"/>
            </w:tcBorders>
          </w:tcPr>
          <w:p w14:paraId="490BC345" w14:textId="77777777" w:rsidR="001A4E23" w:rsidRPr="00441EAD" w:rsidRDefault="001A4E23" w:rsidP="00F94A3D">
            <w:pPr>
              <w:pStyle w:val="TAL"/>
              <w:keepNext w:val="0"/>
              <w:rPr>
                <w:ins w:id="1435" w:author="28.105_CR0076R1_(Rel-18)_AIML_MGT" w:date="2024-03-25T18:12:00Z"/>
                <w:lang w:eastAsia="zh-CN"/>
              </w:rPr>
            </w:pPr>
            <w:ins w:id="1436" w:author="28.105_CR0076R1_(Rel-18)_AIML_MGT" w:date="2024-03-25T18:12:00Z">
              <w:r w:rsidRPr="00AB50CD">
                <w:rPr>
                  <w:lang w:eastAsia="zh-CN"/>
                </w:rPr>
                <w:t xml:space="preserve">The MnS producer responsible for AI/ML inference management </w:t>
              </w:r>
              <w:r>
                <w:rPr>
                  <w:lang w:eastAsia="zh-CN"/>
                </w:rPr>
                <w:t>shall</w:t>
              </w:r>
              <w:r w:rsidRPr="00AB50CD">
                <w:rPr>
                  <w:lang w:eastAsia="zh-CN"/>
                </w:rPr>
                <w:t xml:space="preserve"> have a capability </w:t>
              </w:r>
              <w:r>
                <w:rPr>
                  <w:lang w:eastAsia="zh-CN"/>
                </w:rPr>
                <w:t xml:space="preserve">enabling </w:t>
              </w:r>
              <w:r w:rsidRPr="00AB50CD">
                <w:rPr>
                  <w:lang w:eastAsia="zh-CN"/>
                </w:rPr>
                <w:t xml:space="preserve">an authorized consumer to get the </w:t>
              </w:r>
              <w:r>
                <w:rPr>
                  <w:lang w:eastAsia="zh-CN"/>
                </w:rPr>
                <w:t xml:space="preserve">performance evaluation of an </w:t>
              </w:r>
              <w:r w:rsidRPr="00AB50CD">
                <w:rPr>
                  <w:lang w:eastAsia="zh-CN"/>
                </w:rPr>
                <w:t xml:space="preserve">AI/ML inference output </w:t>
              </w:r>
              <w:r>
                <w:rPr>
                  <w:lang w:eastAsia="zh-CN"/>
                </w:rPr>
                <w:t>as measured by a defined set of performance metrics</w:t>
              </w:r>
            </w:ins>
          </w:p>
        </w:tc>
        <w:tc>
          <w:tcPr>
            <w:tcW w:w="1904" w:type="dxa"/>
            <w:tcBorders>
              <w:top w:val="single" w:sz="4" w:space="0" w:color="auto"/>
              <w:left w:val="single" w:sz="4" w:space="0" w:color="auto"/>
              <w:bottom w:val="single" w:sz="4" w:space="0" w:color="auto"/>
              <w:right w:val="single" w:sz="4" w:space="0" w:color="auto"/>
            </w:tcBorders>
          </w:tcPr>
          <w:p w14:paraId="634F17A3" w14:textId="77777777" w:rsidR="001A4E23" w:rsidRPr="00441EAD" w:rsidRDefault="001A4E23" w:rsidP="00F94A3D">
            <w:pPr>
              <w:pStyle w:val="TAL"/>
              <w:keepNext w:val="0"/>
              <w:rPr>
                <w:ins w:id="1437" w:author="28.105_CR0076R1_(Rel-18)_AIML_MGT" w:date="2024-03-25T18:12:00Z"/>
                <w:lang w:eastAsia="zh-CN"/>
              </w:rPr>
            </w:pPr>
            <w:ins w:id="1438" w:author="28.105_CR0076R1_(Rel-18)_AIML_MGT" w:date="2024-03-25T18:12:00Z">
              <w:r w:rsidRPr="00AB50CD" w:rsidDel="002E79FB">
                <w:rPr>
                  <w:lang w:eastAsia="zh-CN"/>
                </w:rPr>
                <w:t>AI/ML inference performance evaluatio</w:t>
              </w:r>
              <w:r w:rsidRPr="00AB50CD">
                <w:rPr>
                  <w:lang w:eastAsia="zh-CN"/>
                </w:rPr>
                <w:t>n (clause 6.</w:t>
              </w:r>
              <w:r>
                <w:t>5.1</w:t>
              </w:r>
              <w:r w:rsidRPr="00AB50CD">
                <w:rPr>
                  <w:lang w:eastAsia="zh-CN"/>
                </w:rPr>
                <w:t>.2.1)</w:t>
              </w:r>
            </w:ins>
          </w:p>
        </w:tc>
      </w:tr>
      <w:tr w:rsidR="001A4E23" w:rsidRPr="00AB50CD" w14:paraId="712DF307" w14:textId="77777777" w:rsidTr="00F94A3D">
        <w:trPr>
          <w:jc w:val="center"/>
          <w:ins w:id="1439" w:author="28.105_CR0076R1_(Rel-18)_AIML_MGT" w:date="2024-03-25T18:12:00Z"/>
        </w:trPr>
        <w:tc>
          <w:tcPr>
            <w:tcW w:w="1838" w:type="dxa"/>
            <w:tcBorders>
              <w:top w:val="single" w:sz="4" w:space="0" w:color="auto"/>
              <w:left w:val="single" w:sz="4" w:space="0" w:color="auto"/>
              <w:bottom w:val="single" w:sz="4" w:space="0" w:color="auto"/>
              <w:right w:val="single" w:sz="4" w:space="0" w:color="auto"/>
            </w:tcBorders>
          </w:tcPr>
          <w:p w14:paraId="0B92E713" w14:textId="77777777" w:rsidR="001A4E23" w:rsidRPr="00AB50CD" w:rsidRDefault="001A4E23" w:rsidP="00F94A3D">
            <w:pPr>
              <w:pStyle w:val="TAL"/>
              <w:keepNext w:val="0"/>
              <w:rPr>
                <w:ins w:id="1440" w:author="28.105_CR0076R1_(Rel-18)_AIML_MGT" w:date="2024-03-25T18:12:00Z"/>
                <w:b/>
              </w:rPr>
            </w:pPr>
            <w:ins w:id="1441" w:author="28.105_CR0076R1_(Rel-18)_AIML_MGT" w:date="2024-03-25T18:12:00Z">
              <w:r w:rsidRPr="00001DFB">
                <w:rPr>
                  <w:b/>
                </w:rPr>
                <w:lastRenderedPageBreak/>
                <w:t>REQ- AI/ML_INF_P</w:t>
              </w:r>
              <w:r>
                <w:rPr>
                  <w:rFonts w:hint="eastAsia"/>
                  <w:b/>
                  <w:lang w:eastAsia="zh-CN"/>
                </w:rPr>
                <w:t>E</w:t>
              </w:r>
              <w:r w:rsidRPr="00001DFB">
                <w:rPr>
                  <w:b/>
                </w:rPr>
                <w:t>-0</w:t>
              </w:r>
              <w:r>
                <w:rPr>
                  <w:b/>
                </w:rPr>
                <w:t>3</w:t>
              </w:r>
            </w:ins>
          </w:p>
        </w:tc>
        <w:tc>
          <w:tcPr>
            <w:tcW w:w="5954" w:type="dxa"/>
            <w:tcBorders>
              <w:top w:val="single" w:sz="4" w:space="0" w:color="auto"/>
              <w:left w:val="single" w:sz="4" w:space="0" w:color="auto"/>
              <w:bottom w:val="single" w:sz="4" w:space="0" w:color="auto"/>
              <w:right w:val="single" w:sz="4" w:space="0" w:color="auto"/>
            </w:tcBorders>
          </w:tcPr>
          <w:p w14:paraId="1DB76DCA" w14:textId="77777777" w:rsidR="001A4E23" w:rsidRPr="00AB50CD" w:rsidRDefault="001A4E23" w:rsidP="00F94A3D">
            <w:pPr>
              <w:pStyle w:val="TAL"/>
              <w:keepNext w:val="0"/>
              <w:rPr>
                <w:ins w:id="1442" w:author="28.105_CR0076R1_(Rel-18)_AIML_MGT" w:date="2024-03-25T18:12:00Z"/>
                <w:lang w:eastAsia="zh-CN"/>
              </w:rPr>
            </w:pPr>
            <w:ins w:id="1443" w:author="28.105_CR0076R1_(Rel-18)_AIML_MGT" w:date="2024-03-25T18:12:00Z">
              <w:r w:rsidRPr="00AB50CD">
                <w:rPr>
                  <w:lang w:eastAsia="zh-CN"/>
                </w:rPr>
                <w:t xml:space="preserve">The MnS producer responsible for AI/ML inference management </w:t>
              </w:r>
              <w:r>
                <w:rPr>
                  <w:lang w:eastAsia="zh-CN"/>
                </w:rPr>
                <w:t>shall</w:t>
              </w:r>
              <w:r w:rsidRPr="00AB50CD">
                <w:rPr>
                  <w:lang w:eastAsia="zh-CN"/>
                </w:rPr>
                <w:t xml:space="preserve"> have a capability </w:t>
              </w:r>
              <w:r>
                <w:rPr>
                  <w:lang w:eastAsia="zh-CN"/>
                </w:rPr>
                <w:t xml:space="preserve">enabling </w:t>
              </w:r>
              <w:r w:rsidRPr="00AB50CD">
                <w:rPr>
                  <w:lang w:eastAsia="zh-CN"/>
                </w:rPr>
                <w:t>an authorized consumer to provide feedback about an AI/ML inference output</w:t>
              </w:r>
              <w:r>
                <w:rPr>
                  <w:lang w:eastAsia="zh-CN"/>
                </w:rPr>
                <w:t xml:space="preserve"> expressing the degree to which the inference output meets the consumer's expectations</w:t>
              </w:r>
              <w:r w:rsidRPr="00AB50CD">
                <w:rPr>
                  <w:lang w:eastAsia="zh-CN"/>
                </w:rPr>
                <w:t>.</w:t>
              </w:r>
            </w:ins>
          </w:p>
        </w:tc>
        <w:tc>
          <w:tcPr>
            <w:tcW w:w="1904" w:type="dxa"/>
            <w:tcBorders>
              <w:top w:val="single" w:sz="4" w:space="0" w:color="auto"/>
              <w:left w:val="single" w:sz="4" w:space="0" w:color="auto"/>
              <w:bottom w:val="single" w:sz="4" w:space="0" w:color="auto"/>
              <w:right w:val="single" w:sz="4" w:space="0" w:color="auto"/>
            </w:tcBorders>
          </w:tcPr>
          <w:p w14:paraId="20FBA677" w14:textId="77777777" w:rsidR="001A4E23" w:rsidRPr="00AB50CD" w:rsidRDefault="001A4E23" w:rsidP="00F94A3D">
            <w:pPr>
              <w:pStyle w:val="TAL"/>
              <w:keepNext w:val="0"/>
              <w:rPr>
                <w:ins w:id="1444" w:author="28.105_CR0076R1_(Rel-18)_AIML_MGT" w:date="2024-03-25T18:12:00Z"/>
                <w:lang w:eastAsia="zh-CN"/>
              </w:rPr>
            </w:pPr>
            <w:ins w:id="1445" w:author="28.105_CR0076R1_(Rel-18)_AIML_MGT" w:date="2024-03-25T18:12:00Z">
              <w:r w:rsidRPr="00AB50CD" w:rsidDel="002E79FB">
                <w:rPr>
                  <w:lang w:eastAsia="zh-CN"/>
                </w:rPr>
                <w:t>AI/ML inference performance evaluatio</w:t>
              </w:r>
              <w:r w:rsidRPr="00AB50CD">
                <w:rPr>
                  <w:lang w:eastAsia="zh-CN"/>
                </w:rPr>
                <w:t>n (clause 6.</w:t>
              </w:r>
              <w:r>
                <w:t>5.1</w:t>
              </w:r>
              <w:r w:rsidRPr="00AB50CD">
                <w:rPr>
                  <w:lang w:eastAsia="zh-CN"/>
                </w:rPr>
                <w:t>.2.1)</w:t>
              </w:r>
            </w:ins>
          </w:p>
        </w:tc>
      </w:tr>
      <w:tr w:rsidR="001A4E23" w:rsidRPr="00AB50CD" w14:paraId="197D7135" w14:textId="77777777" w:rsidTr="00F94A3D">
        <w:trPr>
          <w:jc w:val="center"/>
          <w:ins w:id="1446" w:author="28.105_CR0076R1_(Rel-18)_AIML_MGT" w:date="2024-03-25T18:12:00Z"/>
        </w:trPr>
        <w:tc>
          <w:tcPr>
            <w:tcW w:w="1838" w:type="dxa"/>
            <w:tcBorders>
              <w:top w:val="single" w:sz="4" w:space="0" w:color="auto"/>
              <w:left w:val="single" w:sz="4" w:space="0" w:color="auto"/>
              <w:bottom w:val="single" w:sz="4" w:space="0" w:color="auto"/>
              <w:right w:val="single" w:sz="4" w:space="0" w:color="auto"/>
            </w:tcBorders>
          </w:tcPr>
          <w:p w14:paraId="0AD13E8B" w14:textId="77777777" w:rsidR="001A4E23" w:rsidRPr="00AB50CD" w:rsidRDefault="001A4E23" w:rsidP="00F94A3D">
            <w:pPr>
              <w:pStyle w:val="TAL"/>
              <w:keepNext w:val="0"/>
              <w:rPr>
                <w:ins w:id="1447" w:author="28.105_CR0076R1_(Rel-18)_AIML_MGT" w:date="2024-03-25T18:12:00Z"/>
                <w:b/>
              </w:rPr>
            </w:pPr>
            <w:ins w:id="1448" w:author="28.105_CR0076R1_(Rel-18)_AIML_MGT" w:date="2024-03-25T18:12:00Z">
              <w:r w:rsidRPr="00001DFB">
                <w:rPr>
                  <w:b/>
                </w:rPr>
                <w:t>REQ- AI/ML_INF_P</w:t>
              </w:r>
              <w:r>
                <w:rPr>
                  <w:b/>
                </w:rPr>
                <w:t>E</w:t>
              </w:r>
              <w:r w:rsidRPr="00001DFB">
                <w:rPr>
                  <w:b/>
                </w:rPr>
                <w:t>-0</w:t>
              </w:r>
              <w:r>
                <w:rPr>
                  <w:b/>
                </w:rPr>
                <w:t>4</w:t>
              </w:r>
            </w:ins>
          </w:p>
        </w:tc>
        <w:tc>
          <w:tcPr>
            <w:tcW w:w="5954" w:type="dxa"/>
            <w:tcBorders>
              <w:top w:val="single" w:sz="4" w:space="0" w:color="auto"/>
              <w:left w:val="single" w:sz="4" w:space="0" w:color="auto"/>
              <w:bottom w:val="single" w:sz="4" w:space="0" w:color="auto"/>
              <w:right w:val="single" w:sz="4" w:space="0" w:color="auto"/>
            </w:tcBorders>
          </w:tcPr>
          <w:p w14:paraId="18591CA9" w14:textId="77777777" w:rsidR="001A4E23" w:rsidRPr="00AB50CD" w:rsidRDefault="001A4E23" w:rsidP="00F94A3D">
            <w:pPr>
              <w:pStyle w:val="TAL"/>
              <w:keepNext w:val="0"/>
              <w:rPr>
                <w:ins w:id="1449" w:author="28.105_CR0076R1_(Rel-18)_AIML_MGT" w:date="2024-03-25T18:12:00Z"/>
                <w:lang w:eastAsia="zh-CN"/>
              </w:rPr>
            </w:pPr>
            <w:ins w:id="1450" w:author="28.105_CR0076R1_(Rel-18)_AIML_MGT" w:date="2024-03-25T18:12:00Z">
              <w:r w:rsidRPr="00AB50CD">
                <w:rPr>
                  <w:lang w:eastAsia="zh-CN"/>
                </w:rPr>
                <w:t xml:space="preserve">The MnS producer responsible for AI/ML inference management </w:t>
              </w:r>
              <w:r>
                <w:rPr>
                  <w:lang w:eastAsia="zh-CN"/>
                </w:rPr>
                <w:t>shall</w:t>
              </w:r>
              <w:r w:rsidRPr="00AB50CD">
                <w:rPr>
                  <w:lang w:eastAsia="zh-CN"/>
                </w:rPr>
                <w:t xml:space="preserve"> have a capability </w:t>
              </w:r>
              <w:r>
                <w:rPr>
                  <w:lang w:eastAsia="zh-CN"/>
                </w:rPr>
                <w:t>enabling</w:t>
              </w:r>
              <w:r w:rsidRPr="00AB50CD">
                <w:rPr>
                  <w:lang w:eastAsia="zh-CN"/>
                </w:rPr>
                <w:t xml:space="preserve"> an authorized consumer to be informed about the </w:t>
              </w:r>
              <w:r>
                <w:rPr>
                  <w:lang w:eastAsia="zh-CN"/>
                </w:rPr>
                <w:t xml:space="preserve">executed </w:t>
              </w:r>
              <w:r w:rsidRPr="00AB50CD">
                <w:rPr>
                  <w:lang w:eastAsia="zh-CN"/>
                </w:rPr>
                <w:t xml:space="preserve">actions that were triggered </w:t>
              </w:r>
              <w:r>
                <w:rPr>
                  <w:lang w:eastAsia="zh-CN"/>
                </w:rPr>
                <w:t>based on</w:t>
              </w:r>
              <w:r w:rsidRPr="00AB50CD">
                <w:rPr>
                  <w:lang w:eastAsia="zh-CN"/>
                </w:rPr>
                <w:t xml:space="preserve"> the inference output provided by an</w:t>
              </w:r>
              <w:r>
                <w:rPr>
                  <w:lang w:eastAsia="zh-CN"/>
                </w:rPr>
                <w:t xml:space="preserve"> </w:t>
              </w:r>
              <w:r w:rsidRPr="00AB50CD">
                <w:rPr>
                  <w:lang w:eastAsia="zh-CN"/>
                </w:rPr>
                <w:t>AI/ML inference function (</w:t>
              </w:r>
              <w:r>
                <w:rPr>
                  <w:lang w:eastAsia="zh-CN"/>
                </w:rPr>
                <w:t xml:space="preserve">e.g., </w:t>
              </w:r>
              <w:r w:rsidRPr="00AB50CD">
                <w:rPr>
                  <w:lang w:eastAsia="zh-CN"/>
                </w:rPr>
                <w:t>MDAF, NWDAF or RAN function).</w:t>
              </w:r>
            </w:ins>
          </w:p>
        </w:tc>
        <w:tc>
          <w:tcPr>
            <w:tcW w:w="1904" w:type="dxa"/>
            <w:tcBorders>
              <w:top w:val="single" w:sz="4" w:space="0" w:color="auto"/>
              <w:left w:val="single" w:sz="4" w:space="0" w:color="auto"/>
              <w:bottom w:val="single" w:sz="4" w:space="0" w:color="auto"/>
              <w:right w:val="single" w:sz="4" w:space="0" w:color="auto"/>
            </w:tcBorders>
          </w:tcPr>
          <w:p w14:paraId="2DAD41C8" w14:textId="77777777" w:rsidR="001A4E23" w:rsidRPr="00AB50CD" w:rsidRDefault="001A4E23" w:rsidP="00F94A3D">
            <w:pPr>
              <w:pStyle w:val="TAL"/>
              <w:keepNext w:val="0"/>
              <w:rPr>
                <w:ins w:id="1451" w:author="28.105_CR0076R1_(Rel-18)_AIML_MGT" w:date="2024-03-25T18:12:00Z"/>
                <w:lang w:eastAsia="zh-CN"/>
              </w:rPr>
            </w:pPr>
            <w:ins w:id="1452" w:author="28.105_CR0076R1_(Rel-18)_AIML_MGT" w:date="2024-03-25T18:12:00Z">
              <w:r w:rsidRPr="00AB50CD" w:rsidDel="002E79FB">
                <w:rPr>
                  <w:lang w:eastAsia="zh-CN"/>
                </w:rPr>
                <w:t>AI/ML inference performance evaluatio</w:t>
              </w:r>
              <w:r w:rsidRPr="00AB50CD">
                <w:rPr>
                  <w:lang w:eastAsia="zh-CN"/>
                </w:rPr>
                <w:t>n (clause 6.</w:t>
              </w:r>
              <w:r>
                <w:t>5.1</w:t>
              </w:r>
              <w:r w:rsidRPr="00AB50CD">
                <w:rPr>
                  <w:lang w:eastAsia="zh-CN"/>
                </w:rPr>
                <w:t>.2.1)</w:t>
              </w:r>
            </w:ins>
          </w:p>
          <w:p w14:paraId="6AC16CF2" w14:textId="77777777" w:rsidR="001A4E23" w:rsidRPr="00AB50CD" w:rsidRDefault="001A4E23" w:rsidP="00F94A3D">
            <w:pPr>
              <w:pStyle w:val="TAL"/>
              <w:keepNext w:val="0"/>
              <w:rPr>
                <w:ins w:id="1453" w:author="28.105_CR0076R1_(Rel-18)_AIML_MGT" w:date="2024-03-25T18:12:00Z"/>
                <w:lang w:eastAsia="zh-CN"/>
              </w:rPr>
            </w:pPr>
          </w:p>
        </w:tc>
      </w:tr>
      <w:tr w:rsidR="001A4E23" w:rsidRPr="00AB50CD" w14:paraId="2A144E94" w14:textId="77777777" w:rsidTr="00F94A3D">
        <w:trPr>
          <w:jc w:val="center"/>
          <w:ins w:id="1454" w:author="28.105_CR0076R1_(Rel-18)_AIML_MGT" w:date="2024-03-25T18:12:00Z"/>
        </w:trPr>
        <w:tc>
          <w:tcPr>
            <w:tcW w:w="1838" w:type="dxa"/>
            <w:tcBorders>
              <w:top w:val="single" w:sz="4" w:space="0" w:color="auto"/>
              <w:left w:val="single" w:sz="4" w:space="0" w:color="auto"/>
              <w:bottom w:val="single" w:sz="4" w:space="0" w:color="auto"/>
              <w:right w:val="single" w:sz="4" w:space="0" w:color="auto"/>
            </w:tcBorders>
          </w:tcPr>
          <w:p w14:paraId="7C6CCA4E" w14:textId="77777777" w:rsidR="001A4E23" w:rsidRPr="00AB50CD" w:rsidRDefault="001A4E23" w:rsidP="00F94A3D">
            <w:pPr>
              <w:pStyle w:val="TAL"/>
              <w:keepNext w:val="0"/>
              <w:rPr>
                <w:ins w:id="1455" w:author="28.105_CR0076R1_(Rel-18)_AIML_MGT" w:date="2024-03-25T18:12:00Z"/>
                <w:b/>
              </w:rPr>
            </w:pPr>
            <w:ins w:id="1456" w:author="28.105_CR0076R1_(Rel-18)_AIML_MGT" w:date="2024-03-25T18:12:00Z">
              <w:r w:rsidRPr="00001DFB">
                <w:rPr>
                  <w:b/>
                </w:rPr>
                <w:t>REQ- AI/ML_INF_P</w:t>
              </w:r>
              <w:r>
                <w:rPr>
                  <w:b/>
                </w:rPr>
                <w:t>E</w:t>
              </w:r>
              <w:r w:rsidRPr="00001DFB">
                <w:rPr>
                  <w:b/>
                </w:rPr>
                <w:t>-0</w:t>
              </w:r>
              <w:r>
                <w:rPr>
                  <w:b/>
                </w:rPr>
                <w:t>5</w:t>
              </w:r>
            </w:ins>
          </w:p>
        </w:tc>
        <w:tc>
          <w:tcPr>
            <w:tcW w:w="5954" w:type="dxa"/>
            <w:tcBorders>
              <w:top w:val="single" w:sz="4" w:space="0" w:color="auto"/>
              <w:left w:val="single" w:sz="4" w:space="0" w:color="auto"/>
              <w:bottom w:val="single" w:sz="4" w:space="0" w:color="auto"/>
              <w:right w:val="single" w:sz="4" w:space="0" w:color="auto"/>
            </w:tcBorders>
          </w:tcPr>
          <w:p w14:paraId="7499FA2F" w14:textId="77777777" w:rsidR="001A4E23" w:rsidRPr="00AB50CD" w:rsidRDefault="001A4E23" w:rsidP="00F94A3D">
            <w:pPr>
              <w:pStyle w:val="TAL"/>
              <w:keepNext w:val="0"/>
              <w:rPr>
                <w:ins w:id="1457" w:author="28.105_CR0076R1_(Rel-18)_AIML_MGT" w:date="2024-03-25T18:12:00Z"/>
                <w:lang w:eastAsia="zh-CN"/>
              </w:rPr>
            </w:pPr>
            <w:ins w:id="1458" w:author="28.105_CR0076R1_(Rel-18)_AIML_MGT" w:date="2024-03-25T18:12:00Z">
              <w:r w:rsidRPr="00AB50CD">
                <w:rPr>
                  <w:lang w:eastAsia="zh-CN"/>
                </w:rPr>
                <w:t xml:space="preserve">The MnS producer responsible for AI/ML inference management </w:t>
              </w:r>
              <w:r>
                <w:rPr>
                  <w:lang w:eastAsia="zh-CN"/>
                </w:rPr>
                <w:t>shall</w:t>
              </w:r>
              <w:r w:rsidRPr="00AB50CD">
                <w:rPr>
                  <w:lang w:eastAsia="zh-CN"/>
                </w:rPr>
                <w:t xml:space="preserve"> have a capability </w:t>
              </w:r>
              <w:r>
                <w:rPr>
                  <w:lang w:eastAsia="zh-CN"/>
                </w:rPr>
                <w:t xml:space="preserve">enabling </w:t>
              </w:r>
              <w:r w:rsidRPr="00AB50CD">
                <w:rPr>
                  <w:lang w:eastAsia="zh-CN"/>
                </w:rPr>
                <w:t xml:space="preserve">an authorized consumer to </w:t>
              </w:r>
              <w:r>
                <w:rPr>
                  <w:lang w:eastAsia="zh-CN"/>
                </w:rPr>
                <w:t>obtain</w:t>
              </w:r>
              <w:r w:rsidRPr="00AB50CD">
                <w:rPr>
                  <w:lang w:eastAsia="zh-CN"/>
                </w:rPr>
                <w:t xml:space="preserve"> the performance data related to an ML entity or an AI/ML inference function (</w:t>
              </w:r>
              <w:r>
                <w:rPr>
                  <w:lang w:eastAsia="zh-CN"/>
                </w:rPr>
                <w:t xml:space="preserve">e.g., </w:t>
              </w:r>
              <w:r w:rsidRPr="00AB50CD">
                <w:rPr>
                  <w:lang w:eastAsia="zh-CN"/>
                </w:rPr>
                <w:t>MDAF, NWDAF or RAN function).</w:t>
              </w:r>
            </w:ins>
          </w:p>
        </w:tc>
        <w:tc>
          <w:tcPr>
            <w:tcW w:w="1904" w:type="dxa"/>
            <w:tcBorders>
              <w:top w:val="single" w:sz="4" w:space="0" w:color="auto"/>
              <w:left w:val="single" w:sz="4" w:space="0" w:color="auto"/>
              <w:bottom w:val="single" w:sz="4" w:space="0" w:color="auto"/>
              <w:right w:val="single" w:sz="4" w:space="0" w:color="auto"/>
            </w:tcBorders>
          </w:tcPr>
          <w:p w14:paraId="521FD3FC" w14:textId="77777777" w:rsidR="001A4E23" w:rsidRPr="00AB50CD" w:rsidRDefault="001A4E23" w:rsidP="00F94A3D">
            <w:pPr>
              <w:pStyle w:val="TAL"/>
              <w:keepNext w:val="0"/>
              <w:rPr>
                <w:ins w:id="1459" w:author="28.105_CR0076R1_(Rel-18)_AIML_MGT" w:date="2024-03-25T18:12:00Z"/>
                <w:lang w:eastAsia="zh-CN"/>
              </w:rPr>
            </w:pPr>
            <w:ins w:id="1460" w:author="28.105_CR0076R1_(Rel-18)_AIML_MGT" w:date="2024-03-25T18:12:00Z">
              <w:r w:rsidRPr="00AB50CD" w:rsidDel="002E79FB">
                <w:rPr>
                  <w:lang w:eastAsia="zh-CN"/>
                </w:rPr>
                <w:t>AI/ML inference performance evaluatio</w:t>
              </w:r>
              <w:r w:rsidRPr="00AB50CD">
                <w:rPr>
                  <w:lang w:eastAsia="zh-CN"/>
                </w:rPr>
                <w:t>n (clause 6.</w:t>
              </w:r>
              <w:r>
                <w:t>5.1</w:t>
              </w:r>
              <w:r w:rsidRPr="00AB50CD">
                <w:rPr>
                  <w:lang w:eastAsia="zh-CN"/>
                </w:rPr>
                <w:t>.2.1)</w:t>
              </w:r>
            </w:ins>
          </w:p>
        </w:tc>
      </w:tr>
      <w:tr w:rsidR="001A4E23" w:rsidRPr="00AB50CD" w14:paraId="2DB662B5" w14:textId="77777777" w:rsidTr="00F94A3D">
        <w:trPr>
          <w:jc w:val="center"/>
          <w:ins w:id="1461" w:author="28.105_CR0076R1_(Rel-18)_AIML_MGT" w:date="2024-03-25T18:12:00Z"/>
        </w:trPr>
        <w:tc>
          <w:tcPr>
            <w:tcW w:w="1838" w:type="dxa"/>
            <w:tcBorders>
              <w:top w:val="single" w:sz="4" w:space="0" w:color="auto"/>
              <w:left w:val="single" w:sz="4" w:space="0" w:color="auto"/>
              <w:bottom w:val="single" w:sz="4" w:space="0" w:color="auto"/>
              <w:right w:val="single" w:sz="4" w:space="0" w:color="auto"/>
            </w:tcBorders>
          </w:tcPr>
          <w:p w14:paraId="68174A0C" w14:textId="77777777" w:rsidR="001A4E23" w:rsidRPr="00AB50CD" w:rsidRDefault="001A4E23" w:rsidP="00F94A3D">
            <w:pPr>
              <w:pStyle w:val="TAL"/>
              <w:keepNext w:val="0"/>
              <w:rPr>
                <w:ins w:id="1462" w:author="28.105_CR0076R1_(Rel-18)_AIML_MGT" w:date="2024-03-25T18:12:00Z"/>
                <w:b/>
              </w:rPr>
            </w:pPr>
            <w:ins w:id="1463" w:author="28.105_CR0076R1_(Rel-18)_AIML_MGT" w:date="2024-03-25T18:12:00Z">
              <w:r w:rsidRPr="00657DBC">
                <w:rPr>
                  <w:b/>
                </w:rPr>
                <w:t>REQ-AI/ML_</w:t>
              </w:r>
              <w:r w:rsidRPr="00657DBC">
                <w:rPr>
                  <w:b/>
                  <w:lang w:val="en-US"/>
                </w:rPr>
                <w:t>PERF</w:t>
              </w:r>
              <w:r w:rsidRPr="00657DBC">
                <w:rPr>
                  <w:b/>
                </w:rPr>
                <w:t>-SEL-1</w:t>
              </w:r>
            </w:ins>
          </w:p>
        </w:tc>
        <w:tc>
          <w:tcPr>
            <w:tcW w:w="5954" w:type="dxa"/>
            <w:tcBorders>
              <w:top w:val="single" w:sz="4" w:space="0" w:color="auto"/>
              <w:left w:val="single" w:sz="4" w:space="0" w:color="auto"/>
              <w:bottom w:val="single" w:sz="4" w:space="0" w:color="auto"/>
              <w:right w:val="single" w:sz="4" w:space="0" w:color="auto"/>
            </w:tcBorders>
          </w:tcPr>
          <w:p w14:paraId="608096BC" w14:textId="52F9E90C" w:rsidR="001A4E23" w:rsidRPr="00AB50CD" w:rsidRDefault="001A4E23" w:rsidP="00F94A3D">
            <w:pPr>
              <w:pStyle w:val="TAL"/>
              <w:keepNext w:val="0"/>
              <w:rPr>
                <w:ins w:id="1464" w:author="28.105_CR0076R1_(Rel-18)_AIML_MGT" w:date="2024-03-25T18:12:00Z"/>
                <w:lang w:eastAsia="zh-CN"/>
              </w:rPr>
            </w:pPr>
            <w:ins w:id="1465" w:author="28.105_CR0076R1_(Rel-18)_AIML_MGT" w:date="2024-03-25T18:12:00Z">
              <w:r w:rsidRPr="00657DBC">
                <w:rPr>
                  <w:lang w:eastAsia="zh-CN"/>
                </w:rPr>
                <w:t>The ML</w:t>
              </w:r>
            </w:ins>
            <w:ins w:id="1466" w:author="28.105_CR0082R1_(Rel-18)_eMDAS" w:date="2024-03-25T18:39:00Z">
              <w:r w:rsidR="00006EE6">
                <w:rPr>
                  <w:lang w:eastAsia="zh-CN"/>
                </w:rPr>
                <w:t xml:space="preserve"> training</w:t>
              </w:r>
            </w:ins>
            <w:ins w:id="1467" w:author="28.105_CR0076R1_(Rel-18)_AIML_MGT" w:date="2024-03-25T18:12:00Z">
              <w:del w:id="1468" w:author="28.105_CR0082R1_(Rel-18)_eMDAS" w:date="2024-03-25T18:39:00Z">
                <w:r w:rsidRPr="00657DBC" w:rsidDel="00006EE6">
                  <w:rPr>
                    <w:lang w:eastAsia="zh-CN"/>
                  </w:rPr>
                  <w:delText>T</w:delText>
                </w:r>
              </w:del>
              <w:r w:rsidRPr="00657DBC">
                <w:rPr>
                  <w:lang w:eastAsia="zh-CN"/>
                </w:rPr>
                <w:t xml:space="preserve"> MnS producer </w:t>
              </w:r>
              <w:r>
                <w:rPr>
                  <w:lang w:eastAsia="zh-CN"/>
                </w:rPr>
                <w:t>shall</w:t>
              </w:r>
              <w:r w:rsidRPr="00AB50CD">
                <w:rPr>
                  <w:lang w:eastAsia="zh-CN"/>
                </w:rPr>
                <w:t xml:space="preserve"> </w:t>
              </w:r>
              <w:r w:rsidRPr="00657DBC">
                <w:rPr>
                  <w:lang w:eastAsia="zh-CN"/>
                </w:rPr>
                <w:t xml:space="preserve">have a capability allowing </w:t>
              </w:r>
              <w:r>
                <w:rPr>
                  <w:lang w:eastAsia="zh-CN"/>
                </w:rPr>
                <w:t xml:space="preserve">an </w:t>
              </w:r>
              <w:r w:rsidRPr="00657DBC">
                <w:rPr>
                  <w:lang w:eastAsia="zh-CN"/>
                </w:rPr>
                <w:t xml:space="preserve">authorized MnS consumer to </w:t>
              </w:r>
              <w:r w:rsidRPr="00441EAD">
                <w:rPr>
                  <w:lang w:eastAsia="zh-CN"/>
                </w:rPr>
                <w:t xml:space="preserve">discover supported </w:t>
              </w:r>
              <w:r w:rsidRPr="00657DBC">
                <w:rPr>
                  <w:lang w:eastAsia="zh-CN"/>
                </w:rPr>
                <w:t xml:space="preserve">AI/ML </w:t>
              </w:r>
              <w:r w:rsidRPr="00441EAD">
                <w:rPr>
                  <w:lang w:eastAsia="zh-CN"/>
                </w:rPr>
                <w:t xml:space="preserve">performance measurements </w:t>
              </w:r>
              <w:r w:rsidRPr="00657DBC">
                <w:rPr>
                  <w:lang w:eastAsia="zh-CN"/>
                </w:rPr>
                <w:t>related to</w:t>
              </w:r>
              <w:r w:rsidRPr="00441EAD">
                <w:rPr>
                  <w:lang w:eastAsia="zh-CN"/>
                </w:rPr>
                <w:t xml:space="preserve"> AI/</w:t>
              </w:r>
              <w:r w:rsidRPr="00657DBC">
                <w:rPr>
                  <w:lang w:eastAsia="zh-CN"/>
                </w:rPr>
                <w:t>ML inference</w:t>
              </w:r>
              <w:r w:rsidRPr="00441EAD">
                <w:rPr>
                  <w:lang w:eastAsia="zh-CN"/>
                </w:rPr>
                <w:t xml:space="preserve"> and select some </w:t>
              </w:r>
              <w:r>
                <w:rPr>
                  <w:lang w:eastAsia="zh-CN"/>
                </w:rPr>
                <w:t xml:space="preserve">of </w:t>
              </w:r>
              <w:r w:rsidRPr="00441EAD">
                <w:rPr>
                  <w:lang w:eastAsia="zh-CN"/>
                </w:rPr>
                <w:t xml:space="preserve">the desired measurements based on the </w:t>
              </w:r>
              <w:r w:rsidRPr="00657DBC">
                <w:rPr>
                  <w:lang w:eastAsia="zh-CN"/>
                </w:rPr>
                <w:t xml:space="preserve">MnS consumer’s </w:t>
              </w:r>
              <w:r w:rsidRPr="00441EAD">
                <w:rPr>
                  <w:lang w:eastAsia="zh-CN"/>
                </w:rPr>
                <w:t xml:space="preserve">requirements. </w:t>
              </w:r>
            </w:ins>
          </w:p>
        </w:tc>
        <w:tc>
          <w:tcPr>
            <w:tcW w:w="1904" w:type="dxa"/>
            <w:tcBorders>
              <w:top w:val="single" w:sz="4" w:space="0" w:color="auto"/>
              <w:left w:val="single" w:sz="4" w:space="0" w:color="auto"/>
              <w:bottom w:val="single" w:sz="4" w:space="0" w:color="auto"/>
              <w:right w:val="single" w:sz="4" w:space="0" w:color="auto"/>
            </w:tcBorders>
          </w:tcPr>
          <w:p w14:paraId="4023851C" w14:textId="77777777" w:rsidR="001A4E23" w:rsidRPr="00AB50CD" w:rsidDel="002E79FB" w:rsidRDefault="001A4E23" w:rsidP="00F94A3D">
            <w:pPr>
              <w:pStyle w:val="TAL"/>
              <w:keepNext w:val="0"/>
              <w:rPr>
                <w:ins w:id="1469" w:author="28.105_CR0076R1_(Rel-18)_AIML_MGT" w:date="2024-03-25T18:12:00Z"/>
                <w:lang w:eastAsia="zh-CN"/>
              </w:rPr>
            </w:pPr>
            <w:ins w:id="1470" w:author="28.105_CR0076R1_(Rel-18)_AIML_MGT" w:date="2024-03-25T18:12:00Z">
              <w:r w:rsidRPr="00657DBC">
                <w:rPr>
                  <w:lang w:eastAsia="zh-CN"/>
                </w:rPr>
                <w:t xml:space="preserve">AI/ML performance </w:t>
              </w:r>
              <w:r>
                <w:rPr>
                  <w:lang w:eastAsia="zh-CN"/>
                </w:rPr>
                <w:t>measurements</w:t>
              </w:r>
              <w:r w:rsidRPr="00657DBC">
                <w:rPr>
                  <w:lang w:eastAsia="zh-CN"/>
                </w:rPr>
                <w:t xml:space="preserve"> selection based on MnS consumer policy</w:t>
              </w:r>
              <w:r w:rsidRPr="00806E76">
                <w:rPr>
                  <w:lang w:eastAsia="zh-CN"/>
                </w:rPr>
                <w:t xml:space="preserve"> </w:t>
              </w:r>
              <w:r w:rsidRPr="00F17505">
                <w:rPr>
                  <w:lang w:eastAsia="zh-CN"/>
                </w:rPr>
                <w:t xml:space="preserve">(clause </w:t>
              </w:r>
              <w:r w:rsidRPr="00AB50CD">
                <w:rPr>
                  <w:lang w:eastAsia="zh-CN"/>
                </w:rPr>
                <w:t>6.</w:t>
              </w:r>
              <w:r>
                <w:t>5.1</w:t>
              </w:r>
              <w:r w:rsidRPr="00AB50CD">
                <w:rPr>
                  <w:lang w:eastAsia="zh-CN"/>
                </w:rPr>
                <w:t>.2.</w:t>
              </w:r>
              <w:r>
                <w:rPr>
                  <w:lang w:eastAsia="zh-CN"/>
                </w:rPr>
                <w:t>2</w:t>
              </w:r>
              <w:r w:rsidRPr="00F17505">
                <w:rPr>
                  <w:lang w:eastAsia="zh-CN"/>
                </w:rPr>
                <w:t>)</w:t>
              </w:r>
            </w:ins>
          </w:p>
        </w:tc>
      </w:tr>
      <w:tr w:rsidR="001A4E23" w:rsidRPr="00AB50CD" w14:paraId="33426331" w14:textId="77777777" w:rsidTr="00F94A3D">
        <w:trPr>
          <w:jc w:val="center"/>
          <w:ins w:id="1471" w:author="28.105_CR0076R1_(Rel-18)_AIML_MGT" w:date="2024-03-25T18:12:00Z"/>
        </w:trPr>
        <w:tc>
          <w:tcPr>
            <w:tcW w:w="1838" w:type="dxa"/>
            <w:tcBorders>
              <w:top w:val="single" w:sz="4" w:space="0" w:color="auto"/>
              <w:left w:val="single" w:sz="4" w:space="0" w:color="auto"/>
              <w:bottom w:val="single" w:sz="4" w:space="0" w:color="auto"/>
              <w:right w:val="single" w:sz="4" w:space="0" w:color="auto"/>
            </w:tcBorders>
          </w:tcPr>
          <w:p w14:paraId="48F583EF" w14:textId="77777777" w:rsidR="001A4E23" w:rsidRPr="00657DBC" w:rsidRDefault="001A4E23" w:rsidP="00F94A3D">
            <w:pPr>
              <w:pStyle w:val="TAL"/>
              <w:keepNext w:val="0"/>
              <w:rPr>
                <w:ins w:id="1472" w:author="28.105_CR0076R1_(Rel-18)_AIML_MGT" w:date="2024-03-25T18:12:00Z"/>
                <w:b/>
              </w:rPr>
            </w:pPr>
            <w:ins w:id="1473" w:author="28.105_CR0076R1_(Rel-18)_AIML_MGT" w:date="2024-03-25T18:12:00Z">
              <w:r w:rsidRPr="00657DBC">
                <w:rPr>
                  <w:b/>
                  <w:lang w:eastAsia="zh-CN"/>
                </w:rPr>
                <w:t>REQ-AI/ML_</w:t>
              </w:r>
              <w:r w:rsidRPr="00657DBC">
                <w:rPr>
                  <w:b/>
                  <w:lang w:val="en-US" w:eastAsia="zh-CN"/>
                </w:rPr>
                <w:t>PERF</w:t>
              </w:r>
              <w:r w:rsidRPr="00657DBC">
                <w:rPr>
                  <w:b/>
                  <w:lang w:eastAsia="zh-CN"/>
                </w:rPr>
                <w:t>-POL-1</w:t>
              </w:r>
            </w:ins>
          </w:p>
        </w:tc>
        <w:tc>
          <w:tcPr>
            <w:tcW w:w="5954" w:type="dxa"/>
            <w:tcBorders>
              <w:top w:val="single" w:sz="4" w:space="0" w:color="auto"/>
              <w:left w:val="single" w:sz="4" w:space="0" w:color="auto"/>
              <w:bottom w:val="single" w:sz="4" w:space="0" w:color="auto"/>
              <w:right w:val="single" w:sz="4" w:space="0" w:color="auto"/>
            </w:tcBorders>
          </w:tcPr>
          <w:p w14:paraId="0DD33AEC" w14:textId="77777777" w:rsidR="001A4E23" w:rsidRPr="00657DBC" w:rsidRDefault="001A4E23" w:rsidP="00F94A3D">
            <w:pPr>
              <w:pStyle w:val="TAL"/>
              <w:keepNext w:val="0"/>
              <w:rPr>
                <w:ins w:id="1474" w:author="28.105_CR0076R1_(Rel-18)_AIML_MGT" w:date="2024-03-25T18:12:00Z"/>
                <w:lang w:eastAsia="zh-CN"/>
              </w:rPr>
            </w:pPr>
            <w:ins w:id="1475" w:author="28.105_CR0076R1_(Rel-18)_AIML_MGT" w:date="2024-03-25T18:12:00Z">
              <w:r w:rsidRPr="00657DBC">
                <w:rPr>
                  <w:lang w:eastAsia="zh-CN"/>
                </w:rPr>
                <w:t xml:space="preserve">The AI/ML MnS producer </w:t>
              </w:r>
              <w:r>
                <w:rPr>
                  <w:lang w:eastAsia="zh-CN"/>
                </w:rPr>
                <w:t>shall</w:t>
              </w:r>
              <w:r w:rsidRPr="00AB50CD">
                <w:rPr>
                  <w:lang w:eastAsia="zh-CN"/>
                </w:rPr>
                <w:t xml:space="preserve"> </w:t>
              </w:r>
              <w:r w:rsidRPr="00657DBC">
                <w:rPr>
                  <w:lang w:eastAsia="zh-CN"/>
                </w:rPr>
                <w:t>have a capability allowing the authorized MnS consumer to indicate a performance policy related to AI/ML inference phase.</w:t>
              </w:r>
            </w:ins>
          </w:p>
        </w:tc>
        <w:tc>
          <w:tcPr>
            <w:tcW w:w="1904" w:type="dxa"/>
            <w:tcBorders>
              <w:top w:val="single" w:sz="4" w:space="0" w:color="auto"/>
              <w:left w:val="single" w:sz="4" w:space="0" w:color="auto"/>
              <w:bottom w:val="single" w:sz="4" w:space="0" w:color="auto"/>
              <w:right w:val="single" w:sz="4" w:space="0" w:color="auto"/>
            </w:tcBorders>
          </w:tcPr>
          <w:p w14:paraId="7B883411" w14:textId="77777777" w:rsidR="001A4E23" w:rsidRPr="00657DBC" w:rsidRDefault="001A4E23" w:rsidP="00F94A3D">
            <w:pPr>
              <w:pStyle w:val="TAL"/>
              <w:keepNext w:val="0"/>
              <w:rPr>
                <w:ins w:id="1476" w:author="28.105_CR0076R1_(Rel-18)_AIML_MGT" w:date="2024-03-25T18:12:00Z"/>
                <w:lang w:eastAsia="zh-CN"/>
              </w:rPr>
            </w:pPr>
            <w:ins w:id="1477" w:author="28.105_CR0076R1_(Rel-18)_AIML_MGT" w:date="2024-03-25T18:12:00Z">
              <w:r w:rsidRPr="00657DBC">
                <w:rPr>
                  <w:lang w:eastAsia="zh-CN"/>
                </w:rPr>
                <w:t xml:space="preserve">AI/ML performance </w:t>
              </w:r>
              <w:r>
                <w:rPr>
                  <w:lang w:eastAsia="zh-CN"/>
                </w:rPr>
                <w:t>measurements</w:t>
              </w:r>
              <w:r w:rsidRPr="00657DBC">
                <w:rPr>
                  <w:lang w:eastAsia="zh-CN"/>
                </w:rPr>
                <w:t xml:space="preserve"> selection based on MnS consumer policy</w:t>
              </w:r>
              <w:r w:rsidRPr="00806E76">
                <w:rPr>
                  <w:lang w:eastAsia="zh-CN"/>
                </w:rPr>
                <w:t xml:space="preserve"> </w:t>
              </w:r>
              <w:r w:rsidRPr="00F17505">
                <w:rPr>
                  <w:lang w:eastAsia="zh-CN"/>
                </w:rPr>
                <w:t xml:space="preserve">(clause </w:t>
              </w:r>
              <w:r w:rsidRPr="00AB50CD">
                <w:rPr>
                  <w:lang w:eastAsia="zh-CN"/>
                </w:rPr>
                <w:t>6.</w:t>
              </w:r>
              <w:r>
                <w:t>5.1</w:t>
              </w:r>
              <w:r w:rsidRPr="00AB50CD">
                <w:rPr>
                  <w:lang w:eastAsia="zh-CN"/>
                </w:rPr>
                <w:t>.2.</w:t>
              </w:r>
              <w:r>
                <w:rPr>
                  <w:lang w:eastAsia="zh-CN"/>
                </w:rPr>
                <w:t>2</w:t>
              </w:r>
              <w:r w:rsidRPr="00F17505">
                <w:rPr>
                  <w:lang w:eastAsia="zh-CN"/>
                </w:rPr>
                <w:t>)</w:t>
              </w:r>
            </w:ins>
          </w:p>
        </w:tc>
      </w:tr>
    </w:tbl>
    <w:p w14:paraId="14E421C0" w14:textId="77777777" w:rsidR="001A4E23" w:rsidRDefault="001A4E23" w:rsidP="001A4E23">
      <w:pPr>
        <w:jc w:val="both"/>
        <w:rPr>
          <w:ins w:id="1478" w:author="28.105_CR0076R1_(Rel-18)_AIML_MGT" w:date="2024-03-25T18:12:00Z"/>
        </w:rPr>
      </w:pPr>
    </w:p>
    <w:p w14:paraId="0EEF7927" w14:textId="77777777" w:rsidR="001A4E23" w:rsidRDefault="001A4E23" w:rsidP="001A4E23">
      <w:pPr>
        <w:pStyle w:val="Heading3"/>
        <w:rPr>
          <w:ins w:id="1479" w:author="28.105_CR0076R1_(Rel-18)_AIML_MGT" w:date="2024-03-25T18:12:00Z"/>
        </w:rPr>
      </w:pPr>
      <w:bookmarkStart w:id="1480" w:name="_Toc163114582"/>
      <w:ins w:id="1481" w:author="28.105_CR0076R1_(Rel-18)_AIML_MGT" w:date="2024-03-25T18:12:00Z">
        <w:r>
          <w:t>6.5.2</w:t>
        </w:r>
        <w:r>
          <w:tab/>
          <w:t>AI/ML update control</w:t>
        </w:r>
        <w:bookmarkEnd w:id="1480"/>
        <w:r>
          <w:t xml:space="preserve"> </w:t>
        </w:r>
      </w:ins>
    </w:p>
    <w:p w14:paraId="14077BB4" w14:textId="77777777" w:rsidR="001A4E23" w:rsidRDefault="001A4E23" w:rsidP="001A4E23">
      <w:pPr>
        <w:pStyle w:val="Heading4"/>
        <w:rPr>
          <w:ins w:id="1482" w:author="28.105_CR0076R1_(Rel-18)_AIML_MGT" w:date="2024-03-25T18:12:00Z"/>
        </w:rPr>
      </w:pPr>
      <w:bookmarkStart w:id="1483" w:name="_Toc120528538"/>
      <w:bookmarkStart w:id="1484" w:name="_Toc129028587"/>
      <w:bookmarkStart w:id="1485" w:name="_Toc129030117"/>
      <w:bookmarkStart w:id="1486" w:name="_Toc133417941"/>
      <w:bookmarkStart w:id="1487" w:name="_Toc133482989"/>
      <w:bookmarkStart w:id="1488" w:name="_Toc133484081"/>
      <w:bookmarkStart w:id="1489" w:name="_Toc163114583"/>
      <w:ins w:id="1490" w:author="28.105_CR0076R1_(Rel-18)_AIML_MGT" w:date="2024-03-25T18:12:00Z">
        <w:r>
          <w:t>6.5.2.1</w:t>
        </w:r>
        <w:r>
          <w:tab/>
          <w:t>Description</w:t>
        </w:r>
        <w:bookmarkEnd w:id="1483"/>
        <w:bookmarkEnd w:id="1484"/>
        <w:bookmarkEnd w:id="1485"/>
        <w:bookmarkEnd w:id="1486"/>
        <w:bookmarkEnd w:id="1487"/>
        <w:bookmarkEnd w:id="1488"/>
        <w:bookmarkEnd w:id="1489"/>
      </w:ins>
    </w:p>
    <w:p w14:paraId="7E215425" w14:textId="77777777" w:rsidR="001A4E23" w:rsidRDefault="001A4E23" w:rsidP="001A4E23">
      <w:pPr>
        <w:jc w:val="both"/>
        <w:rPr>
          <w:ins w:id="1491" w:author="28.105_CR0076R1_(Rel-18)_AIML_MGT" w:date="2024-03-25T18:12:00Z"/>
          <w:rFonts w:cs="Arial"/>
          <w:lang w:val="en-US"/>
        </w:rPr>
      </w:pPr>
      <w:ins w:id="1492" w:author="28.105_CR0076R1_(Rel-18)_AIML_MGT" w:date="2024-03-25T18:12:00Z">
        <w:r>
          <w:rPr>
            <w:rFonts w:cs="Arial"/>
            <w:lang w:val="en-US"/>
          </w:rPr>
          <w:t xml:space="preserve">In many cases, network conditions change makes the capabilities of the </w:t>
        </w:r>
        <w:r w:rsidRPr="00296963">
          <w:rPr>
            <w:rFonts w:cs="Arial"/>
            <w:lang w:val="en-US"/>
          </w:rPr>
          <w:t xml:space="preserve">ML </w:t>
        </w:r>
        <w:r>
          <w:rPr>
            <w:rFonts w:cs="Arial"/>
            <w:lang w:val="en-US"/>
          </w:rPr>
          <w:t>e</w:t>
        </w:r>
        <w:r w:rsidRPr="00296963">
          <w:rPr>
            <w:rFonts w:cs="Arial"/>
            <w:lang w:val="en-US"/>
          </w:rPr>
          <w:t>ntity/</w:t>
        </w:r>
        <w:r>
          <w:rPr>
            <w:rFonts w:cs="Arial"/>
            <w:lang w:val="en-US"/>
          </w:rPr>
          <w:t>e</w:t>
        </w:r>
        <w:r w:rsidRPr="00296963">
          <w:rPr>
            <w:rFonts w:cs="Arial"/>
            <w:lang w:val="en-US"/>
          </w:rPr>
          <w:t xml:space="preserve">ntities </w:t>
        </w:r>
        <w:r>
          <w:rPr>
            <w:rFonts w:cs="Arial"/>
            <w:lang w:val="en-US"/>
          </w:rPr>
          <w:t xml:space="preserve">decay, or at least become inappropriate for the changed conditions. In such cases, the </w:t>
        </w:r>
        <w:r w:rsidRPr="00296963">
          <w:rPr>
            <w:rFonts w:cs="Arial"/>
            <w:lang w:val="en-US"/>
          </w:rPr>
          <w:t xml:space="preserve">MnS </w:t>
        </w:r>
        <w:r>
          <w:rPr>
            <w:rFonts w:cs="Arial"/>
            <w:lang w:val="en-US"/>
          </w:rPr>
          <w:t xml:space="preserve">consumer should still be enabled to trigger updates, e.g., when the consumer realizes that the insight or decisions generated by the function are no longer appropriate for the observed network states, when the consumer observes the inference performance of ML entity/entities is decreasing. </w:t>
        </w:r>
      </w:ins>
    </w:p>
    <w:p w14:paraId="5FA612A4" w14:textId="77777777" w:rsidR="001A4E23" w:rsidRPr="00296963" w:rsidRDefault="001A4E23" w:rsidP="001A4E23">
      <w:pPr>
        <w:jc w:val="both"/>
        <w:rPr>
          <w:ins w:id="1493" w:author="28.105_CR0076R1_(Rel-18)_AIML_MGT" w:date="2024-03-25T18:12:00Z"/>
          <w:rFonts w:cs="Arial"/>
          <w:lang w:val="en-US"/>
        </w:rPr>
      </w:pPr>
      <w:ins w:id="1494" w:author="28.105_CR0076R1_(Rel-18)_AIML_MGT" w:date="2024-03-25T18:12:00Z">
        <w:r w:rsidRPr="00296963">
          <w:rPr>
            <w:rFonts w:cs="Arial"/>
            <w:lang w:val="en-US"/>
          </w:rPr>
          <w:t>The MnS consumer may request the AI/ML inference MnS producer to use an updated ML entity/entities for the inference with some specific performance requirements. This gives flexibility to the AI/ML inference MnS producer on how to address the requirements by for example</w:t>
        </w:r>
        <w:r>
          <w:rPr>
            <w:rFonts w:cs="Arial"/>
            <w:lang w:val="en-US"/>
          </w:rPr>
          <w:t xml:space="preserve"> </w:t>
        </w:r>
        <w:r w:rsidRPr="00296963">
          <w:rPr>
            <w:rFonts w:cs="Arial"/>
            <w:lang w:val="en-US"/>
          </w:rPr>
          <w:t>getting ML entity/entities updated, which may be loading the already trained ML entity/entities or may lead to requesting to train/re-train the ML entity/entities by utilizing the ML training MnS.</w:t>
        </w:r>
      </w:ins>
    </w:p>
    <w:p w14:paraId="0125F985" w14:textId="77777777" w:rsidR="001A4E23" w:rsidRDefault="001A4E23" w:rsidP="001A4E23">
      <w:pPr>
        <w:pStyle w:val="Heading4"/>
        <w:rPr>
          <w:ins w:id="1495" w:author="28.105_CR0076R1_(Rel-18)_AIML_MGT" w:date="2024-03-25T18:12:00Z"/>
        </w:rPr>
      </w:pPr>
      <w:bookmarkStart w:id="1496" w:name="_Toc120528539"/>
      <w:bookmarkStart w:id="1497" w:name="_Toc129028588"/>
      <w:bookmarkStart w:id="1498" w:name="_Toc129030118"/>
      <w:bookmarkStart w:id="1499" w:name="_Toc133417942"/>
      <w:bookmarkStart w:id="1500" w:name="_Toc133482990"/>
      <w:bookmarkStart w:id="1501" w:name="_Toc133484082"/>
      <w:bookmarkStart w:id="1502" w:name="_Toc163114584"/>
      <w:ins w:id="1503" w:author="28.105_CR0076R1_(Rel-18)_AIML_MGT" w:date="2024-03-25T18:12:00Z">
        <w:r>
          <w:t>6.5.2.2</w:t>
        </w:r>
        <w:r>
          <w:tab/>
          <w:t>Use cases</w:t>
        </w:r>
        <w:bookmarkEnd w:id="1496"/>
        <w:bookmarkEnd w:id="1497"/>
        <w:bookmarkEnd w:id="1498"/>
        <w:bookmarkEnd w:id="1499"/>
        <w:bookmarkEnd w:id="1500"/>
        <w:bookmarkEnd w:id="1501"/>
        <w:bookmarkEnd w:id="1502"/>
      </w:ins>
    </w:p>
    <w:p w14:paraId="28E211EC" w14:textId="77777777" w:rsidR="001A4E23" w:rsidRPr="00A5305E" w:rsidRDefault="001A4E23" w:rsidP="001A4E23">
      <w:pPr>
        <w:pStyle w:val="Heading5"/>
        <w:rPr>
          <w:ins w:id="1504" w:author="28.105_CR0076R1_(Rel-18)_AIML_MGT" w:date="2024-03-25T18:12:00Z"/>
          <w:b/>
          <w:bCs/>
        </w:rPr>
      </w:pPr>
      <w:bookmarkStart w:id="1505" w:name="_Toc129028589"/>
      <w:bookmarkStart w:id="1506" w:name="_Toc129030119"/>
      <w:bookmarkStart w:id="1507" w:name="_Toc133417943"/>
      <w:bookmarkStart w:id="1508" w:name="_Toc133482991"/>
      <w:bookmarkStart w:id="1509" w:name="_Toc133484083"/>
      <w:bookmarkStart w:id="1510" w:name="_Toc163114585"/>
      <w:ins w:id="1511" w:author="28.105_CR0076R1_(Rel-18)_AIML_MGT" w:date="2024-03-25T18:12:00Z">
        <w:r>
          <w:t>6.5.2</w:t>
        </w:r>
        <w:r w:rsidRPr="00E0568F">
          <w:rPr>
            <w:lang w:val="en-US"/>
          </w:rPr>
          <w:t>.2.</w:t>
        </w:r>
        <w:r>
          <w:rPr>
            <w:lang w:val="en-US"/>
          </w:rPr>
          <w:t>1</w:t>
        </w:r>
        <w:r w:rsidRPr="00A5305E">
          <w:tab/>
          <w:t xml:space="preserve">Availability of </w:t>
        </w:r>
        <w:r w:rsidRPr="00392DAE">
          <w:rPr>
            <w:lang w:val="en-US"/>
          </w:rPr>
          <w:t>new</w:t>
        </w:r>
        <w:r w:rsidRPr="00A5305E">
          <w:t xml:space="preserve"> capabilities</w:t>
        </w:r>
        <w:r>
          <w:t xml:space="preserve"> </w:t>
        </w:r>
        <w:r>
          <w:rPr>
            <w:rFonts w:cs="Arial"/>
          </w:rPr>
          <w:t>or ML entities</w:t>
        </w:r>
        <w:bookmarkEnd w:id="1505"/>
        <w:bookmarkEnd w:id="1506"/>
        <w:bookmarkEnd w:id="1507"/>
        <w:bookmarkEnd w:id="1508"/>
        <w:bookmarkEnd w:id="1509"/>
        <w:bookmarkEnd w:id="1510"/>
      </w:ins>
    </w:p>
    <w:p w14:paraId="03D663D4" w14:textId="77777777" w:rsidR="001A4E23" w:rsidRPr="00723E4C" w:rsidRDefault="001A4E23" w:rsidP="001A4E23">
      <w:pPr>
        <w:jc w:val="both"/>
        <w:rPr>
          <w:ins w:id="1512" w:author="28.105_CR0076R1_(Rel-18)_AIML_MGT" w:date="2024-03-25T18:12:00Z"/>
          <w:rFonts w:cs="Arial"/>
          <w:lang w:val="en-US"/>
        </w:rPr>
      </w:pPr>
      <w:ins w:id="1513" w:author="28.105_CR0076R1_(Rel-18)_AIML_MGT" w:date="2024-03-25T18:12:00Z">
        <w:r>
          <w:rPr>
            <w:rFonts w:cs="Arial"/>
            <w:lang w:val="en-US"/>
          </w:rPr>
          <w:t xml:space="preserve">Depending on their configurations, AI/ML inference </w:t>
        </w:r>
        <w:r w:rsidRPr="008C6820">
          <w:rPr>
            <w:rFonts w:cs="Arial"/>
            <w:lang w:val="en-US"/>
          </w:rPr>
          <w:t>function</w:t>
        </w:r>
        <w:r>
          <w:rPr>
            <w:rFonts w:cs="Arial"/>
            <w:lang w:val="en-US"/>
          </w:rPr>
          <w:t xml:space="preserve">s may learn new characteristics during their utilization, e.g., if they are configured to learn through reinforcement learning or if they are configured to download new versions of their </w:t>
        </w:r>
        <w:r w:rsidRPr="001E0F06">
          <w:rPr>
            <w:rFonts w:cs="Arial"/>
            <w:lang w:val="en-US"/>
          </w:rPr>
          <w:t xml:space="preserve">constituent </w:t>
        </w:r>
        <w:r>
          <w:rPr>
            <w:rFonts w:cs="Arial"/>
            <w:lang w:val="en-US"/>
          </w:rPr>
          <w:t>ML entities. In such cases, the authorized consumer of AI/ML may wish to be informed by the AI/ML Inference MnS producer (e.g., the operator, a management function, or a network function) about their new capabilities.</w:t>
        </w:r>
      </w:ins>
    </w:p>
    <w:p w14:paraId="52C079DE" w14:textId="77777777" w:rsidR="001A4E23" w:rsidRPr="00A5305E" w:rsidRDefault="001A4E23" w:rsidP="001A4E23">
      <w:pPr>
        <w:pStyle w:val="Heading5"/>
        <w:rPr>
          <w:ins w:id="1514" w:author="28.105_CR0076R1_(Rel-18)_AIML_MGT" w:date="2024-03-25T18:12:00Z"/>
          <w:b/>
          <w:bCs/>
        </w:rPr>
      </w:pPr>
      <w:bookmarkStart w:id="1515" w:name="_Toc129028590"/>
      <w:bookmarkStart w:id="1516" w:name="_Toc129030120"/>
      <w:bookmarkStart w:id="1517" w:name="_Toc133417944"/>
      <w:bookmarkStart w:id="1518" w:name="_Toc133482992"/>
      <w:bookmarkStart w:id="1519" w:name="_Toc133484084"/>
      <w:bookmarkStart w:id="1520" w:name="_Toc163114586"/>
      <w:ins w:id="1521" w:author="28.105_CR0076R1_(Rel-18)_AIML_MGT" w:date="2024-03-25T18:12:00Z">
        <w:r>
          <w:t>6.5.2</w:t>
        </w:r>
        <w:r w:rsidRPr="00E0568F">
          <w:rPr>
            <w:lang w:val="en-US"/>
          </w:rPr>
          <w:t>.2.</w:t>
        </w:r>
        <w:r>
          <w:rPr>
            <w:lang w:val="en-US"/>
          </w:rPr>
          <w:t>2</w:t>
        </w:r>
        <w:r w:rsidRPr="00A5305E">
          <w:tab/>
        </w:r>
        <w:r>
          <w:t>Triggering</w:t>
        </w:r>
        <w:r w:rsidRPr="00A5305E">
          <w:t xml:space="preserve"> ML </w:t>
        </w:r>
        <w:r>
          <w:rPr>
            <w:lang w:val="en-US"/>
          </w:rPr>
          <w:t>e</w:t>
        </w:r>
        <w:r w:rsidRPr="00392DAE">
          <w:rPr>
            <w:lang w:val="en-US"/>
          </w:rPr>
          <w:t>ntity</w:t>
        </w:r>
        <w:r w:rsidRPr="00A5305E">
          <w:t xml:space="preserve"> update</w:t>
        </w:r>
        <w:bookmarkEnd w:id="1515"/>
        <w:bookmarkEnd w:id="1516"/>
        <w:bookmarkEnd w:id="1517"/>
        <w:bookmarkEnd w:id="1518"/>
        <w:bookmarkEnd w:id="1519"/>
        <w:bookmarkEnd w:id="1520"/>
      </w:ins>
    </w:p>
    <w:p w14:paraId="3D102489" w14:textId="77777777" w:rsidR="001A4E23" w:rsidRDefault="001A4E23" w:rsidP="001A4E23">
      <w:pPr>
        <w:jc w:val="both"/>
        <w:rPr>
          <w:ins w:id="1522" w:author="28.105_CR0076R1_(Rel-18)_AIML_MGT" w:date="2024-03-25T18:12:00Z"/>
          <w:rFonts w:cs="Arial"/>
          <w:lang w:val="en-US"/>
        </w:rPr>
      </w:pPr>
      <w:ins w:id="1523" w:author="28.105_CR0076R1_(Rel-18)_AIML_MGT" w:date="2024-03-25T18:12:00Z">
        <w:r>
          <w:rPr>
            <w:rFonts w:cs="Arial"/>
            <w:lang w:val="en-US"/>
          </w:rPr>
          <w:t xml:space="preserve">When the inference capabilities of AI/ML inference functions degenerate, the typical action may be to trigger re-training of the </w:t>
        </w:r>
        <w:bookmarkStart w:id="1524" w:name="_Hlk131480287"/>
        <w:r>
          <w:rPr>
            <w:rFonts w:cs="Arial"/>
            <w:lang w:val="en-US"/>
          </w:rPr>
          <w:t>constituent</w:t>
        </w:r>
        <w:bookmarkEnd w:id="1524"/>
        <w:r>
          <w:rPr>
            <w:rFonts w:cs="Arial"/>
            <w:lang w:val="en-US"/>
          </w:rPr>
          <w:t xml:space="preserve"> ML entities. It is possible, however, that the </w:t>
        </w:r>
        <w:r>
          <w:rPr>
            <w:rFonts w:cs="Arial"/>
          </w:rPr>
          <w:t xml:space="preserve">AI/ML inference MnS producer </w:t>
        </w:r>
        <w:r>
          <w:rPr>
            <w:rFonts w:cs="Arial"/>
            <w:lang w:val="en-US"/>
          </w:rPr>
          <w:t xml:space="preserve">only offers inference capabilities and is not equipped with capabilities to update, train/re-train its </w:t>
        </w:r>
        <w:r w:rsidRPr="001E0F06">
          <w:rPr>
            <w:rFonts w:cs="Arial"/>
            <w:lang w:val="en-US"/>
          </w:rPr>
          <w:t xml:space="preserve">constituent </w:t>
        </w:r>
        <w:r>
          <w:rPr>
            <w:rFonts w:cs="Arial"/>
            <w:lang w:val="en-US"/>
          </w:rPr>
          <w:t>ML entities. Nevertheless, the authorized MnS consumer may still need to request for improvements in the capabilities of the AI/ML inference function.</w:t>
        </w:r>
        <w:r w:rsidRPr="00553A2F">
          <w:rPr>
            <w:rFonts w:cs="Arial"/>
            <w:lang w:val="en-US"/>
          </w:rPr>
          <w:t xml:space="preserve"> </w:t>
        </w:r>
        <w:r>
          <w:rPr>
            <w:rFonts w:cs="Arial"/>
            <w:lang w:val="en-US"/>
          </w:rPr>
          <w:t>In such cases, the authorized MnS consumer may still wish to request for an improvement and may specify in its request e.g., a new version of the ML entities, i.e.,</w:t>
        </w:r>
        <w:r w:rsidDel="002F40AB">
          <w:rPr>
            <w:rFonts w:cs="Arial"/>
            <w:lang w:val="en-US"/>
          </w:rPr>
          <w:t xml:space="preserve"> </w:t>
        </w:r>
        <w:r>
          <w:rPr>
            <w:rFonts w:cs="Arial"/>
            <w:lang w:val="en-US"/>
          </w:rPr>
          <w:t xml:space="preserve">to have the ML entities updated or re-trained. The corresponding internal actions taken by the </w:t>
        </w:r>
        <w:r>
          <w:rPr>
            <w:rFonts w:cs="Arial"/>
          </w:rPr>
          <w:t xml:space="preserve">AI/ML MnS inference producer </w:t>
        </w:r>
        <w:r>
          <w:rPr>
            <w:rFonts w:cs="Arial"/>
            <w:lang w:val="en-US"/>
          </w:rPr>
          <w:t xml:space="preserve">may not be necessarily known by the consumer. </w:t>
        </w:r>
      </w:ins>
    </w:p>
    <w:p w14:paraId="2F5666B3" w14:textId="77777777" w:rsidR="001A4E23" w:rsidRDefault="001A4E23" w:rsidP="001A4E23">
      <w:pPr>
        <w:rPr>
          <w:ins w:id="1525" w:author="28.105_CR0076R1_(Rel-18)_AIML_MGT" w:date="2024-03-25T18:12:00Z"/>
          <w:rFonts w:cs="Arial"/>
          <w:lang w:val="en-US"/>
        </w:rPr>
      </w:pPr>
      <w:ins w:id="1526" w:author="28.105_CR0076R1_(Rel-18)_AIML_MGT" w:date="2024-03-25T18:12:00Z">
        <w:r>
          <w:rPr>
            <w:rFonts w:cs="Arial"/>
            <w:lang w:val="en-US"/>
          </w:rPr>
          <w:lastRenderedPageBreak/>
          <w:t xml:space="preserve">The AI/ML inference MnS consumer needs to request the </w:t>
        </w:r>
        <w:r>
          <w:rPr>
            <w:rFonts w:cs="Arial"/>
          </w:rPr>
          <w:t xml:space="preserve">AI/ML inference MnS producer </w:t>
        </w:r>
        <w:r>
          <w:rPr>
            <w:rFonts w:cs="Arial"/>
            <w:lang w:val="en-US"/>
          </w:rPr>
          <w:t xml:space="preserve">to update its capabilities or its constituent ML entities and the </w:t>
        </w:r>
        <w:r>
          <w:rPr>
            <w:rFonts w:cs="Arial"/>
          </w:rPr>
          <w:t xml:space="preserve">AI/ML MnS producer </w:t>
        </w:r>
        <w:r>
          <w:rPr>
            <w:rFonts w:cs="Arial"/>
            <w:lang w:val="en-US"/>
          </w:rPr>
          <w:t xml:space="preserve">should respond accordingly. For example, the </w:t>
        </w:r>
        <w:r>
          <w:rPr>
            <w:rFonts w:cs="Arial"/>
          </w:rPr>
          <w:t xml:space="preserve">AI/ML inference MnS producer </w:t>
        </w:r>
        <w:r w:rsidRPr="00A5305E">
          <w:rPr>
            <w:rFonts w:cs="Arial"/>
            <w:lang w:val="en-US"/>
          </w:rPr>
          <w:t xml:space="preserve">may download new software that </w:t>
        </w:r>
        <w:r>
          <w:rPr>
            <w:rFonts w:cs="Arial"/>
            <w:lang w:val="en-US"/>
          </w:rPr>
          <w:t>supports</w:t>
        </w:r>
        <w:r w:rsidRPr="00A5305E">
          <w:rPr>
            <w:rFonts w:cs="Arial"/>
            <w:lang w:val="en-US"/>
          </w:rPr>
          <w:t xml:space="preserve"> the required updates, download from a remote server a file containing configurations and parameters </w:t>
        </w:r>
        <w:r>
          <w:rPr>
            <w:rFonts w:cs="Arial"/>
            <w:lang w:val="en-US"/>
          </w:rPr>
          <w:t xml:space="preserve">to update </w:t>
        </w:r>
        <w:r w:rsidRPr="00A5305E">
          <w:rPr>
            <w:rFonts w:cs="Arial"/>
            <w:lang w:val="en-US"/>
          </w:rPr>
          <w:t xml:space="preserve">one or more </w:t>
        </w:r>
        <w:r>
          <w:rPr>
            <w:rFonts w:cs="Arial"/>
            <w:lang w:val="en-US"/>
          </w:rPr>
          <w:t xml:space="preserve">of its constituent </w:t>
        </w:r>
        <w:r w:rsidRPr="009B385B">
          <w:rPr>
            <w:rFonts w:cs="Arial"/>
            <w:lang w:val="en-US"/>
          </w:rPr>
          <w:t>ML</w:t>
        </w:r>
        <w:r>
          <w:rPr>
            <w:rFonts w:cs="Arial"/>
            <w:lang w:val="en-US"/>
          </w:rPr>
          <w:t xml:space="preserve"> e</w:t>
        </w:r>
        <w:r w:rsidRPr="009B385B">
          <w:rPr>
            <w:rFonts w:cs="Arial"/>
            <w:lang w:val="en-US"/>
          </w:rPr>
          <w:t xml:space="preserve">ntities, or </w:t>
        </w:r>
        <w:r>
          <w:rPr>
            <w:rFonts w:cs="Arial"/>
            <w:lang w:val="en-US"/>
          </w:rPr>
          <w:t>i</w:t>
        </w:r>
        <w:r w:rsidRPr="00A5305E">
          <w:rPr>
            <w:rFonts w:cs="Arial"/>
            <w:lang w:val="en-US"/>
          </w:rPr>
          <w:t>t may trigger one or more remote or local AI/ML-related processes (including training</w:t>
        </w:r>
        <w:r>
          <w:rPr>
            <w:rFonts w:cs="Arial"/>
            <w:lang w:val="en-US"/>
          </w:rPr>
          <w:t>/re-training</w:t>
        </w:r>
        <w:r w:rsidRPr="00A5305E">
          <w:rPr>
            <w:rFonts w:cs="Arial"/>
            <w:lang w:val="en-US"/>
          </w:rPr>
          <w:t>, testing, etc.) needed to generate the required updates.</w:t>
        </w:r>
        <w:r>
          <w:rPr>
            <w:rFonts w:cs="Arial"/>
            <w:lang w:val="en-US"/>
          </w:rPr>
          <w:t xml:space="preserve"> Related notifications for update can be sent to the AI/ML inference MnS consumer to indicate the information of the update process, e.g., the update is finished successfully, the maximum time taken to complete the update is reached but the performance does not achieve the requirements, etc.</w:t>
        </w:r>
      </w:ins>
    </w:p>
    <w:p w14:paraId="20AEAD15" w14:textId="77777777" w:rsidR="001A4E23" w:rsidRPr="00A80565" w:rsidRDefault="001A4E23" w:rsidP="001A4E23">
      <w:pPr>
        <w:rPr>
          <w:ins w:id="1527" w:author="28.105_CR0076R1_(Rel-18)_AIML_MGT" w:date="2024-03-25T18:12:00Z"/>
        </w:rPr>
      </w:pPr>
      <w:ins w:id="1528" w:author="28.105_CR0076R1_(Rel-18)_AIML_MGT" w:date="2024-03-25T18:12:00Z">
        <w:r>
          <w:rPr>
            <w:rFonts w:cs="Arial"/>
            <w:lang w:val="en-US"/>
          </w:rPr>
          <w:t>Besides</w:t>
        </w:r>
        <w:r w:rsidRPr="00A5305E">
          <w:rPr>
            <w:rFonts w:cs="Arial"/>
            <w:lang w:val="en-US"/>
          </w:rPr>
          <w:t xml:space="preserve">, </w:t>
        </w:r>
        <w:r>
          <w:rPr>
            <w:rFonts w:cs="Arial"/>
            <w:lang w:val="en-US"/>
          </w:rPr>
          <w:t xml:space="preserve">an AI/ML inference MnS consumer may wish to manage the update process(es), e.g., to define policies on how often the </w:t>
        </w:r>
        <w:r w:rsidRPr="00A5305E">
          <w:rPr>
            <w:rFonts w:cs="Arial"/>
            <w:lang w:val="en-US"/>
          </w:rPr>
          <w:t>update</w:t>
        </w:r>
        <w:r>
          <w:rPr>
            <w:rFonts w:cs="Arial"/>
            <w:lang w:val="en-US"/>
          </w:rPr>
          <w:t xml:space="preserve"> may occur, </w:t>
        </w:r>
        <w:r w:rsidRPr="00A5305E">
          <w:rPr>
            <w:rFonts w:cs="Arial"/>
            <w:lang w:val="en-US"/>
          </w:rPr>
          <w:t xml:space="preserve">suspend or restart the update or adjust the update conditions or characteristics, </w:t>
        </w:r>
        <w:r>
          <w:rPr>
            <w:rFonts w:cs="Arial"/>
            <w:lang w:val="en-US"/>
          </w:rPr>
          <w:t>the requirements could include, e.g., the times when the update may be executed</w:t>
        </w:r>
        <w:r>
          <w:rPr>
            <w:rFonts w:cs="Arial"/>
            <w:lang w:val="en-US" w:eastAsia="zh-CN"/>
          </w:rPr>
          <w:t>,</w:t>
        </w:r>
        <w:r>
          <w:rPr>
            <w:rFonts w:cs="Arial"/>
            <w:lang w:val="en-US"/>
          </w:rPr>
          <w:t xml:space="preserve"> the expected achievable performance for updating, the expected time taken to complete the update, etc.</w:t>
        </w:r>
      </w:ins>
    </w:p>
    <w:p w14:paraId="6832C01D" w14:textId="77777777" w:rsidR="001A4E23" w:rsidRDefault="001A4E23" w:rsidP="001A4E23">
      <w:pPr>
        <w:pStyle w:val="Heading4"/>
        <w:rPr>
          <w:ins w:id="1529" w:author="28.105_CR0076R1_(Rel-18)_AIML_MGT" w:date="2024-03-25T18:12:00Z"/>
        </w:rPr>
      </w:pPr>
      <w:bookmarkStart w:id="1530" w:name="_Toc163114587"/>
      <w:ins w:id="1531" w:author="28.105_CR0076R1_(Rel-18)_AIML_MGT" w:date="2024-03-25T18:12:00Z">
        <w:r>
          <w:t>6</w:t>
        </w:r>
        <w:r w:rsidRPr="00A80565">
          <w:t>.</w:t>
        </w:r>
        <w:r>
          <w:t>5.2</w:t>
        </w:r>
        <w:r w:rsidRPr="00A80565">
          <w:t>.3</w:t>
        </w:r>
        <w:r w:rsidRPr="00A80565">
          <w:tab/>
        </w:r>
        <w:r>
          <w:t>Requirements for AIML update control</w:t>
        </w:r>
        <w:bookmarkEnd w:id="1530"/>
      </w:ins>
    </w:p>
    <w:p w14:paraId="7E010F4B" w14:textId="77777777" w:rsidR="001A4E23" w:rsidRPr="00F17505" w:rsidRDefault="001A4E23" w:rsidP="001A4E23">
      <w:pPr>
        <w:pStyle w:val="TH"/>
        <w:rPr>
          <w:ins w:id="1532" w:author="28.105_CR0076R1_(Rel-18)_AIML_MGT" w:date="2024-03-25T18:12:00Z"/>
        </w:rPr>
      </w:pPr>
      <w:ins w:id="1533" w:author="28.105_CR0076R1_(Rel-18)_AIML_MGT" w:date="2024-03-25T18:12:00Z">
        <w:r w:rsidRPr="00F17505">
          <w:t>Table 6.</w:t>
        </w:r>
        <w:r>
          <w:t>5.2</w:t>
        </w:r>
        <w:r w:rsidRPr="00F17505">
          <w:t>.3-1</w:t>
        </w:r>
      </w:ins>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5850"/>
        <w:gridCol w:w="2008"/>
      </w:tblGrid>
      <w:tr w:rsidR="001A4E23" w:rsidRPr="00F17505" w14:paraId="5B238BA7" w14:textId="77777777" w:rsidTr="00F94A3D">
        <w:trPr>
          <w:tblHeader/>
          <w:jc w:val="center"/>
          <w:ins w:id="1534" w:author="28.105_CR0076R1_(Rel-18)_AIML_MGT" w:date="2024-03-25T18:12:00Z"/>
        </w:trPr>
        <w:tc>
          <w:tcPr>
            <w:tcW w:w="1838" w:type="dxa"/>
            <w:tcBorders>
              <w:top w:val="single" w:sz="4" w:space="0" w:color="auto"/>
              <w:left w:val="single" w:sz="4" w:space="0" w:color="auto"/>
              <w:bottom w:val="single" w:sz="4" w:space="0" w:color="auto"/>
              <w:right w:val="single" w:sz="4" w:space="0" w:color="auto"/>
            </w:tcBorders>
            <w:hideMark/>
          </w:tcPr>
          <w:p w14:paraId="09B4ACA1" w14:textId="77777777" w:rsidR="001A4E23" w:rsidRPr="00F17505" w:rsidRDefault="001A4E23" w:rsidP="00F94A3D">
            <w:pPr>
              <w:pStyle w:val="TAH"/>
              <w:keepNext w:val="0"/>
              <w:rPr>
                <w:ins w:id="1535" w:author="28.105_CR0076R1_(Rel-18)_AIML_MGT" w:date="2024-03-25T18:12:00Z"/>
              </w:rPr>
            </w:pPr>
            <w:ins w:id="1536" w:author="28.105_CR0076R1_(Rel-18)_AIML_MGT" w:date="2024-03-25T18:12:00Z">
              <w:r w:rsidRPr="00F17505">
                <w:t>Requirement label</w:t>
              </w:r>
            </w:ins>
          </w:p>
        </w:tc>
        <w:tc>
          <w:tcPr>
            <w:tcW w:w="5850" w:type="dxa"/>
            <w:tcBorders>
              <w:top w:val="single" w:sz="4" w:space="0" w:color="auto"/>
              <w:left w:val="single" w:sz="4" w:space="0" w:color="auto"/>
              <w:bottom w:val="single" w:sz="4" w:space="0" w:color="auto"/>
              <w:right w:val="single" w:sz="4" w:space="0" w:color="auto"/>
            </w:tcBorders>
            <w:hideMark/>
          </w:tcPr>
          <w:p w14:paraId="734F640B" w14:textId="77777777" w:rsidR="001A4E23" w:rsidRPr="00F17505" w:rsidRDefault="001A4E23" w:rsidP="00F94A3D">
            <w:pPr>
              <w:pStyle w:val="TAH"/>
              <w:keepNext w:val="0"/>
              <w:rPr>
                <w:ins w:id="1537" w:author="28.105_CR0076R1_(Rel-18)_AIML_MGT" w:date="2024-03-25T18:12:00Z"/>
              </w:rPr>
            </w:pPr>
            <w:ins w:id="1538" w:author="28.105_CR0076R1_(Rel-18)_AIML_MGT" w:date="2024-03-25T18:12:00Z">
              <w:r w:rsidRPr="00F17505">
                <w:t>Description</w:t>
              </w:r>
            </w:ins>
          </w:p>
        </w:tc>
        <w:tc>
          <w:tcPr>
            <w:tcW w:w="2008" w:type="dxa"/>
            <w:tcBorders>
              <w:top w:val="single" w:sz="4" w:space="0" w:color="auto"/>
              <w:left w:val="single" w:sz="4" w:space="0" w:color="auto"/>
              <w:bottom w:val="single" w:sz="4" w:space="0" w:color="auto"/>
              <w:right w:val="single" w:sz="4" w:space="0" w:color="auto"/>
            </w:tcBorders>
            <w:hideMark/>
          </w:tcPr>
          <w:p w14:paraId="47BDE5BE" w14:textId="77777777" w:rsidR="001A4E23" w:rsidRPr="00F17505" w:rsidRDefault="001A4E23" w:rsidP="00F94A3D">
            <w:pPr>
              <w:pStyle w:val="TAH"/>
              <w:keepNext w:val="0"/>
              <w:rPr>
                <w:ins w:id="1539" w:author="28.105_CR0076R1_(Rel-18)_AIML_MGT" w:date="2024-03-25T18:12:00Z"/>
              </w:rPr>
            </w:pPr>
            <w:ins w:id="1540" w:author="28.105_CR0076R1_(Rel-18)_AIML_MGT" w:date="2024-03-25T18:12:00Z">
              <w:r w:rsidRPr="00F17505">
                <w:t>Related use case(s)</w:t>
              </w:r>
            </w:ins>
          </w:p>
        </w:tc>
      </w:tr>
      <w:tr w:rsidR="001A4E23" w:rsidRPr="00F17505" w14:paraId="25DB3F5F" w14:textId="77777777" w:rsidTr="00F94A3D">
        <w:trPr>
          <w:jc w:val="center"/>
          <w:ins w:id="1541" w:author="28.105_CR0076R1_(Rel-18)_AIML_MGT" w:date="2024-03-25T18:12:00Z"/>
        </w:trPr>
        <w:tc>
          <w:tcPr>
            <w:tcW w:w="1838" w:type="dxa"/>
            <w:tcBorders>
              <w:top w:val="single" w:sz="4" w:space="0" w:color="auto"/>
              <w:left w:val="single" w:sz="4" w:space="0" w:color="auto"/>
              <w:bottom w:val="single" w:sz="4" w:space="0" w:color="auto"/>
              <w:right w:val="single" w:sz="4" w:space="0" w:color="auto"/>
            </w:tcBorders>
          </w:tcPr>
          <w:p w14:paraId="7DB17981" w14:textId="77777777" w:rsidR="001A4E23" w:rsidRPr="00F17505" w:rsidRDefault="001A4E23" w:rsidP="00F94A3D">
            <w:pPr>
              <w:pStyle w:val="TAL"/>
              <w:keepNext w:val="0"/>
              <w:rPr>
                <w:ins w:id="1542" w:author="28.105_CR0076R1_(Rel-18)_AIML_MGT" w:date="2024-03-25T18:12:00Z"/>
                <w:b/>
                <w:bCs/>
                <w:lang w:eastAsia="zh-CN"/>
              </w:rPr>
            </w:pPr>
            <w:ins w:id="1543" w:author="28.105_CR0076R1_(Rel-18)_AIML_MGT" w:date="2024-03-25T18:12:00Z">
              <w:r>
                <w:rPr>
                  <w:b/>
                  <w:lang w:eastAsia="zh-CN"/>
                </w:rPr>
                <w:t>REQ-AIML_UPDATE-1</w:t>
              </w:r>
            </w:ins>
          </w:p>
        </w:tc>
        <w:tc>
          <w:tcPr>
            <w:tcW w:w="5850" w:type="dxa"/>
            <w:tcBorders>
              <w:top w:val="single" w:sz="4" w:space="0" w:color="auto"/>
              <w:left w:val="single" w:sz="4" w:space="0" w:color="auto"/>
              <w:bottom w:val="single" w:sz="4" w:space="0" w:color="auto"/>
              <w:right w:val="single" w:sz="4" w:space="0" w:color="auto"/>
            </w:tcBorders>
          </w:tcPr>
          <w:p w14:paraId="1C8F4306" w14:textId="77777777" w:rsidR="001A4E23" w:rsidRDefault="001A4E23" w:rsidP="00F94A3D">
            <w:pPr>
              <w:pStyle w:val="TAL"/>
              <w:keepNext w:val="0"/>
              <w:rPr>
                <w:ins w:id="1544" w:author="28.105_CR0076R1_(Rel-18)_AIML_MGT" w:date="2024-03-25T18:12:00Z"/>
                <w:lang w:eastAsia="zh-CN"/>
              </w:rPr>
            </w:pPr>
            <w:ins w:id="1545" w:author="28.105_CR0076R1_(Rel-18)_AIML_MGT" w:date="2024-03-25T18:12:00Z">
              <w:r w:rsidRPr="00A856AD">
                <w:rPr>
                  <w:lang w:eastAsia="zh-CN"/>
                </w:rPr>
                <w:t>The AI/ML Inference MnS producer should have a capability to inform an authorized MnS consumer of the availability of AI/ML capabilities or ML entities or versions thereof (e.g., as learned through a training process or as provided via a software update) and the readiness to update the AI/ML capabilities of the respective network function when triggered</w:t>
              </w:r>
            </w:ins>
          </w:p>
        </w:tc>
        <w:tc>
          <w:tcPr>
            <w:tcW w:w="2008" w:type="dxa"/>
            <w:tcBorders>
              <w:top w:val="single" w:sz="4" w:space="0" w:color="auto"/>
              <w:left w:val="single" w:sz="4" w:space="0" w:color="auto"/>
              <w:bottom w:val="single" w:sz="4" w:space="0" w:color="auto"/>
              <w:right w:val="single" w:sz="4" w:space="0" w:color="auto"/>
            </w:tcBorders>
          </w:tcPr>
          <w:p w14:paraId="3F0B0C14" w14:textId="77777777" w:rsidR="001A4E23" w:rsidRPr="001701D1" w:rsidRDefault="001A4E23" w:rsidP="00F94A3D">
            <w:pPr>
              <w:pStyle w:val="TAL"/>
              <w:keepNext w:val="0"/>
              <w:rPr>
                <w:ins w:id="1546" w:author="28.105_CR0076R1_(Rel-18)_AIML_MGT" w:date="2024-03-25T18:12:00Z"/>
                <w:lang w:eastAsia="zh-CN"/>
              </w:rPr>
            </w:pPr>
            <w:ins w:id="1547" w:author="28.105_CR0076R1_(Rel-18)_AIML_MGT" w:date="2024-03-25T18:12:00Z">
              <w:r w:rsidRPr="00A5305E">
                <w:rPr>
                  <w:lang w:eastAsia="zh-CN"/>
                </w:rPr>
                <w:t xml:space="preserve">Availability of </w:t>
              </w:r>
              <w:r w:rsidRPr="00231C47">
                <w:rPr>
                  <w:lang w:eastAsia="zh-CN"/>
                </w:rPr>
                <w:t>new</w:t>
              </w:r>
              <w:r w:rsidRPr="00A5305E">
                <w:rPr>
                  <w:lang w:eastAsia="zh-CN"/>
                </w:rPr>
                <w:t xml:space="preserve"> capabilities</w:t>
              </w:r>
              <w:r>
                <w:rPr>
                  <w:lang w:eastAsia="zh-CN"/>
                </w:rPr>
                <w:t xml:space="preserve"> </w:t>
              </w:r>
              <w:r w:rsidRPr="00231C47">
                <w:rPr>
                  <w:lang w:eastAsia="zh-CN"/>
                </w:rPr>
                <w:t>or ML entities</w:t>
              </w:r>
              <w:r w:rsidRPr="00F17505">
                <w:rPr>
                  <w:lang w:eastAsia="zh-CN"/>
                </w:rPr>
                <w:t xml:space="preserve"> (clause </w:t>
              </w:r>
              <w:r>
                <w:t>6.5.2</w:t>
              </w:r>
              <w:r w:rsidRPr="00E0568F">
                <w:rPr>
                  <w:lang w:val="en-US"/>
                </w:rPr>
                <w:t>.2.</w:t>
              </w:r>
              <w:r>
                <w:rPr>
                  <w:lang w:val="en-US"/>
                </w:rPr>
                <w:t>1</w:t>
              </w:r>
              <w:r w:rsidRPr="00F17505">
                <w:rPr>
                  <w:lang w:eastAsia="zh-CN"/>
                </w:rPr>
                <w:t>)</w:t>
              </w:r>
            </w:ins>
          </w:p>
        </w:tc>
      </w:tr>
      <w:tr w:rsidR="001A4E23" w:rsidRPr="00F17505" w14:paraId="7F9BC84A" w14:textId="77777777" w:rsidTr="00F94A3D">
        <w:trPr>
          <w:jc w:val="center"/>
          <w:ins w:id="1548" w:author="28.105_CR0076R1_(Rel-18)_AIML_MGT" w:date="2024-03-25T18:12:00Z"/>
        </w:trPr>
        <w:tc>
          <w:tcPr>
            <w:tcW w:w="1838" w:type="dxa"/>
            <w:tcBorders>
              <w:top w:val="single" w:sz="4" w:space="0" w:color="auto"/>
              <w:left w:val="single" w:sz="4" w:space="0" w:color="auto"/>
              <w:bottom w:val="single" w:sz="4" w:space="0" w:color="auto"/>
              <w:right w:val="single" w:sz="4" w:space="0" w:color="auto"/>
            </w:tcBorders>
          </w:tcPr>
          <w:p w14:paraId="671AECC3" w14:textId="77777777" w:rsidR="001A4E23" w:rsidRDefault="001A4E23" w:rsidP="00F94A3D">
            <w:pPr>
              <w:pStyle w:val="TAL"/>
              <w:keepNext w:val="0"/>
              <w:rPr>
                <w:ins w:id="1549" w:author="28.105_CR0076R1_(Rel-18)_AIML_MGT" w:date="2024-03-25T18:12:00Z"/>
                <w:b/>
                <w:lang w:eastAsia="zh-CN"/>
              </w:rPr>
            </w:pPr>
            <w:ins w:id="1550" w:author="28.105_CR0076R1_(Rel-18)_AIML_MGT" w:date="2024-03-25T18:12:00Z">
              <w:r w:rsidRPr="00DE12D4">
                <w:rPr>
                  <w:b/>
                  <w:lang w:eastAsia="zh-CN"/>
                </w:rPr>
                <w:t>REQ-AIML</w:t>
              </w:r>
              <w:r>
                <w:rPr>
                  <w:b/>
                  <w:lang w:eastAsia="zh-CN"/>
                </w:rPr>
                <w:t>_</w:t>
              </w:r>
              <w:r w:rsidRPr="00DE12D4">
                <w:rPr>
                  <w:b/>
                  <w:lang w:eastAsia="zh-CN"/>
                </w:rPr>
                <w:t>UPDATE-</w:t>
              </w:r>
              <w:r>
                <w:rPr>
                  <w:b/>
                  <w:lang w:eastAsia="zh-CN"/>
                </w:rPr>
                <w:t>2</w:t>
              </w:r>
            </w:ins>
          </w:p>
        </w:tc>
        <w:tc>
          <w:tcPr>
            <w:tcW w:w="5850" w:type="dxa"/>
            <w:tcBorders>
              <w:top w:val="single" w:sz="4" w:space="0" w:color="auto"/>
              <w:left w:val="single" w:sz="4" w:space="0" w:color="auto"/>
              <w:bottom w:val="single" w:sz="4" w:space="0" w:color="auto"/>
              <w:right w:val="single" w:sz="4" w:space="0" w:color="auto"/>
            </w:tcBorders>
          </w:tcPr>
          <w:p w14:paraId="0EF9D919" w14:textId="77777777" w:rsidR="001A4E23" w:rsidRPr="00A856AD" w:rsidRDefault="001A4E23" w:rsidP="00F94A3D">
            <w:pPr>
              <w:pStyle w:val="TAL"/>
              <w:keepNext w:val="0"/>
              <w:rPr>
                <w:ins w:id="1551" w:author="28.105_CR0076R1_(Rel-18)_AIML_MGT" w:date="2024-03-25T18:12:00Z"/>
                <w:lang w:eastAsia="zh-CN"/>
              </w:rPr>
            </w:pPr>
            <w:ins w:id="1552" w:author="28.105_CR0076R1_(Rel-18)_AIML_MGT" w:date="2024-03-25T18:12:00Z">
              <w:r w:rsidRPr="00A856AD">
                <w:rPr>
                  <w:lang w:eastAsia="zh-CN"/>
                </w:rPr>
                <w:t>The AI/ML Inference MnS producer should</w:t>
              </w:r>
              <w:r>
                <w:rPr>
                  <w:lang w:eastAsia="zh-CN"/>
                </w:rPr>
                <w:t xml:space="preserve"> </w:t>
              </w:r>
              <w:r w:rsidRPr="00A856AD">
                <w:rPr>
                  <w:lang w:eastAsia="zh-CN"/>
                </w:rPr>
                <w:t>have a capability to inform an authorized MnS consumer of the expected performance gain if/when the AI/ML capabilities or ML entities of the respective network function are updated with/to the specific set of newly available AI/ML capabilities</w:t>
              </w:r>
            </w:ins>
          </w:p>
        </w:tc>
        <w:tc>
          <w:tcPr>
            <w:tcW w:w="2008" w:type="dxa"/>
            <w:tcBorders>
              <w:top w:val="single" w:sz="4" w:space="0" w:color="auto"/>
              <w:left w:val="single" w:sz="4" w:space="0" w:color="auto"/>
              <w:bottom w:val="single" w:sz="4" w:space="0" w:color="auto"/>
              <w:right w:val="single" w:sz="4" w:space="0" w:color="auto"/>
            </w:tcBorders>
          </w:tcPr>
          <w:p w14:paraId="220A48E9" w14:textId="77777777" w:rsidR="001A4E23" w:rsidRPr="00A5305E" w:rsidRDefault="001A4E23" w:rsidP="00F94A3D">
            <w:pPr>
              <w:pStyle w:val="TAL"/>
              <w:keepNext w:val="0"/>
              <w:rPr>
                <w:ins w:id="1553" w:author="28.105_CR0076R1_(Rel-18)_AIML_MGT" w:date="2024-03-25T18:12:00Z"/>
                <w:lang w:eastAsia="zh-CN"/>
              </w:rPr>
            </w:pPr>
            <w:ins w:id="1554" w:author="28.105_CR0076R1_(Rel-18)_AIML_MGT" w:date="2024-03-25T18:12:00Z">
              <w:r w:rsidRPr="00A5305E">
                <w:rPr>
                  <w:lang w:eastAsia="zh-CN"/>
                </w:rPr>
                <w:t xml:space="preserve">Availability of </w:t>
              </w:r>
              <w:r w:rsidRPr="00231C47">
                <w:rPr>
                  <w:lang w:eastAsia="zh-CN"/>
                </w:rPr>
                <w:t>new</w:t>
              </w:r>
              <w:r w:rsidRPr="00A5305E">
                <w:rPr>
                  <w:lang w:eastAsia="zh-CN"/>
                </w:rPr>
                <w:t xml:space="preserve"> capabilities</w:t>
              </w:r>
              <w:r>
                <w:rPr>
                  <w:lang w:eastAsia="zh-CN"/>
                </w:rPr>
                <w:t xml:space="preserve"> </w:t>
              </w:r>
              <w:r w:rsidRPr="00231C47">
                <w:rPr>
                  <w:lang w:eastAsia="zh-CN"/>
                </w:rPr>
                <w:t>or ML entities</w:t>
              </w:r>
              <w:r w:rsidRPr="00F17505">
                <w:rPr>
                  <w:lang w:eastAsia="zh-CN"/>
                </w:rPr>
                <w:t xml:space="preserve"> (clause </w:t>
              </w:r>
              <w:r>
                <w:t>6.5.2</w:t>
              </w:r>
              <w:r w:rsidRPr="00E0568F">
                <w:rPr>
                  <w:lang w:val="en-US"/>
                </w:rPr>
                <w:t>.2.</w:t>
              </w:r>
              <w:r>
                <w:rPr>
                  <w:lang w:val="en-US"/>
                </w:rPr>
                <w:t>1</w:t>
              </w:r>
              <w:r w:rsidRPr="00F17505">
                <w:rPr>
                  <w:lang w:eastAsia="zh-CN"/>
                </w:rPr>
                <w:t>)</w:t>
              </w:r>
            </w:ins>
          </w:p>
        </w:tc>
      </w:tr>
      <w:tr w:rsidR="001A4E23" w:rsidRPr="00F17505" w14:paraId="651656BF" w14:textId="77777777" w:rsidTr="00F94A3D">
        <w:trPr>
          <w:jc w:val="center"/>
          <w:ins w:id="1555" w:author="28.105_CR0076R1_(Rel-18)_AIML_MGT" w:date="2024-03-25T18:12:00Z"/>
        </w:trPr>
        <w:tc>
          <w:tcPr>
            <w:tcW w:w="1838" w:type="dxa"/>
            <w:tcBorders>
              <w:top w:val="single" w:sz="4" w:space="0" w:color="auto"/>
              <w:left w:val="single" w:sz="4" w:space="0" w:color="auto"/>
              <w:bottom w:val="single" w:sz="4" w:space="0" w:color="auto"/>
              <w:right w:val="single" w:sz="4" w:space="0" w:color="auto"/>
            </w:tcBorders>
          </w:tcPr>
          <w:p w14:paraId="165FC130" w14:textId="77777777" w:rsidR="001A4E23" w:rsidRPr="00DE12D4" w:rsidRDefault="001A4E23" w:rsidP="00F94A3D">
            <w:pPr>
              <w:pStyle w:val="TAL"/>
              <w:keepNext w:val="0"/>
              <w:rPr>
                <w:ins w:id="1556" w:author="28.105_CR0076R1_(Rel-18)_AIML_MGT" w:date="2024-03-25T18:12:00Z"/>
                <w:b/>
                <w:lang w:eastAsia="zh-CN"/>
              </w:rPr>
            </w:pPr>
            <w:ins w:id="1557" w:author="28.105_CR0076R1_(Rel-18)_AIML_MGT" w:date="2024-03-25T18:12:00Z">
              <w:r w:rsidRPr="00DE12D4">
                <w:rPr>
                  <w:b/>
                  <w:lang w:eastAsia="zh-CN"/>
                </w:rPr>
                <w:t>REQ-AIML</w:t>
              </w:r>
              <w:r>
                <w:rPr>
                  <w:b/>
                  <w:lang w:eastAsia="zh-CN"/>
                </w:rPr>
                <w:t>_</w:t>
              </w:r>
              <w:r w:rsidRPr="00DE12D4">
                <w:rPr>
                  <w:b/>
                  <w:lang w:eastAsia="zh-CN"/>
                </w:rPr>
                <w:t>UPDATE-</w:t>
              </w:r>
              <w:r>
                <w:rPr>
                  <w:b/>
                  <w:lang w:eastAsia="zh-CN"/>
                </w:rPr>
                <w:t>3</w:t>
              </w:r>
            </w:ins>
          </w:p>
        </w:tc>
        <w:tc>
          <w:tcPr>
            <w:tcW w:w="5850" w:type="dxa"/>
            <w:tcBorders>
              <w:top w:val="single" w:sz="4" w:space="0" w:color="auto"/>
              <w:left w:val="single" w:sz="4" w:space="0" w:color="auto"/>
              <w:bottom w:val="single" w:sz="4" w:space="0" w:color="auto"/>
              <w:right w:val="single" w:sz="4" w:space="0" w:color="auto"/>
            </w:tcBorders>
          </w:tcPr>
          <w:p w14:paraId="7282FD1D" w14:textId="77777777" w:rsidR="001A4E23" w:rsidRPr="00A856AD" w:rsidRDefault="001A4E23" w:rsidP="00F94A3D">
            <w:pPr>
              <w:pStyle w:val="TAL"/>
              <w:keepNext w:val="0"/>
              <w:rPr>
                <w:ins w:id="1558" w:author="28.105_CR0076R1_(Rel-18)_AIML_MGT" w:date="2024-03-25T18:12:00Z"/>
                <w:lang w:eastAsia="zh-CN"/>
              </w:rPr>
            </w:pPr>
            <w:ins w:id="1559" w:author="28.105_CR0076R1_(Rel-18)_AIML_MGT" w:date="2024-03-25T18:12:00Z">
              <w:r w:rsidRPr="00A856AD">
                <w:rPr>
                  <w:lang w:eastAsia="zh-CN"/>
                </w:rPr>
                <w:t>The AI/ML Inference MnS producer should</w:t>
              </w:r>
              <w:r>
                <w:rPr>
                  <w:lang w:eastAsia="zh-CN"/>
                </w:rPr>
                <w:t xml:space="preserve"> </w:t>
              </w:r>
              <w:r w:rsidRPr="00A856AD">
                <w:rPr>
                  <w:lang w:eastAsia="zh-CN"/>
                </w:rPr>
                <w:t xml:space="preserve">have a capability to allow an authorized MnS consumer to request the AI/ML MnS producer to update its ML entities using a specific version of newly available AI/ML capabilities or ML entities or using AI/ML capabilities or ML entities with requirements </w:t>
              </w:r>
              <w:r>
                <w:rPr>
                  <w:lang w:eastAsia="zh-CN"/>
                </w:rPr>
                <w:t>(e.g., the minimum achievable performance after updating, the maximum time taken to complete the update, etc)</w:t>
              </w:r>
              <w:r w:rsidRPr="00A856AD">
                <w:rPr>
                  <w:lang w:eastAsia="zh-CN"/>
                </w:rPr>
                <w:t xml:space="preserve">.. </w:t>
              </w:r>
            </w:ins>
          </w:p>
        </w:tc>
        <w:tc>
          <w:tcPr>
            <w:tcW w:w="2008" w:type="dxa"/>
            <w:tcBorders>
              <w:top w:val="single" w:sz="4" w:space="0" w:color="auto"/>
              <w:left w:val="single" w:sz="4" w:space="0" w:color="auto"/>
              <w:bottom w:val="single" w:sz="4" w:space="0" w:color="auto"/>
              <w:right w:val="single" w:sz="4" w:space="0" w:color="auto"/>
            </w:tcBorders>
          </w:tcPr>
          <w:p w14:paraId="263547F5" w14:textId="77777777" w:rsidR="001A4E23" w:rsidRPr="00A5305E" w:rsidRDefault="001A4E23" w:rsidP="00F94A3D">
            <w:pPr>
              <w:pStyle w:val="TAL"/>
              <w:keepNext w:val="0"/>
              <w:rPr>
                <w:ins w:id="1560" w:author="28.105_CR0076R1_(Rel-18)_AIML_MGT" w:date="2024-03-25T18:12:00Z"/>
                <w:lang w:eastAsia="zh-CN"/>
              </w:rPr>
            </w:pPr>
            <w:ins w:id="1561" w:author="28.105_CR0076R1_(Rel-18)_AIML_MGT" w:date="2024-03-25T18:12:00Z">
              <w:r>
                <w:rPr>
                  <w:lang w:eastAsia="zh-CN"/>
                </w:rPr>
                <w:t>Triggering</w:t>
              </w:r>
              <w:r w:rsidRPr="00A5305E">
                <w:rPr>
                  <w:lang w:eastAsia="zh-CN"/>
                </w:rPr>
                <w:t xml:space="preserve"> ML </w:t>
              </w:r>
              <w:r w:rsidRPr="00231C47">
                <w:rPr>
                  <w:lang w:eastAsia="zh-CN"/>
                </w:rPr>
                <w:t>entity</w:t>
              </w:r>
              <w:r w:rsidRPr="00A5305E">
                <w:rPr>
                  <w:lang w:eastAsia="zh-CN"/>
                </w:rPr>
                <w:t xml:space="preserve"> update</w:t>
              </w:r>
              <w:r>
                <w:rPr>
                  <w:lang w:eastAsia="zh-CN"/>
                </w:rPr>
                <w:t xml:space="preserve"> </w:t>
              </w:r>
              <w:r w:rsidRPr="00F17505">
                <w:rPr>
                  <w:lang w:eastAsia="zh-CN"/>
                </w:rPr>
                <w:t xml:space="preserve">(clause </w:t>
              </w:r>
              <w:r>
                <w:t>6.5.2</w:t>
              </w:r>
              <w:r w:rsidRPr="00E0568F">
                <w:rPr>
                  <w:lang w:val="en-US"/>
                </w:rPr>
                <w:t>.2.</w:t>
              </w:r>
              <w:r>
                <w:rPr>
                  <w:lang w:val="en-US"/>
                </w:rPr>
                <w:t>2</w:t>
              </w:r>
              <w:r w:rsidRPr="00F17505">
                <w:rPr>
                  <w:lang w:eastAsia="zh-CN"/>
                </w:rPr>
                <w:t>)</w:t>
              </w:r>
            </w:ins>
          </w:p>
        </w:tc>
      </w:tr>
      <w:tr w:rsidR="001A4E23" w:rsidRPr="00F17505" w14:paraId="0ACFFCF4" w14:textId="77777777" w:rsidTr="00F94A3D">
        <w:trPr>
          <w:jc w:val="center"/>
          <w:ins w:id="1562" w:author="28.105_CR0076R1_(Rel-18)_AIML_MGT" w:date="2024-03-25T18:12:00Z"/>
        </w:trPr>
        <w:tc>
          <w:tcPr>
            <w:tcW w:w="1838" w:type="dxa"/>
            <w:tcBorders>
              <w:top w:val="single" w:sz="4" w:space="0" w:color="auto"/>
              <w:left w:val="single" w:sz="4" w:space="0" w:color="auto"/>
              <w:bottom w:val="single" w:sz="4" w:space="0" w:color="auto"/>
              <w:right w:val="single" w:sz="4" w:space="0" w:color="auto"/>
            </w:tcBorders>
          </w:tcPr>
          <w:p w14:paraId="250AC7F0" w14:textId="77777777" w:rsidR="001A4E23" w:rsidRPr="00DE12D4" w:rsidRDefault="001A4E23" w:rsidP="00F94A3D">
            <w:pPr>
              <w:pStyle w:val="TAL"/>
              <w:keepNext w:val="0"/>
              <w:rPr>
                <w:ins w:id="1563" w:author="28.105_CR0076R1_(Rel-18)_AIML_MGT" w:date="2024-03-25T18:12:00Z"/>
                <w:b/>
                <w:lang w:eastAsia="zh-CN"/>
              </w:rPr>
            </w:pPr>
            <w:ins w:id="1564" w:author="28.105_CR0076R1_(Rel-18)_AIML_MGT" w:date="2024-03-25T18:12:00Z">
              <w:r w:rsidRPr="00DE12D4">
                <w:rPr>
                  <w:b/>
                  <w:lang w:eastAsia="zh-CN"/>
                </w:rPr>
                <w:t>REQ-AIML</w:t>
              </w:r>
              <w:r>
                <w:rPr>
                  <w:b/>
                  <w:lang w:eastAsia="zh-CN"/>
                </w:rPr>
                <w:t>_</w:t>
              </w:r>
              <w:r w:rsidRPr="00DE12D4">
                <w:rPr>
                  <w:b/>
                  <w:lang w:eastAsia="zh-CN"/>
                </w:rPr>
                <w:t>UPDATE-</w:t>
              </w:r>
              <w:r>
                <w:rPr>
                  <w:b/>
                  <w:lang w:eastAsia="zh-CN"/>
                </w:rPr>
                <w:t>4</w:t>
              </w:r>
            </w:ins>
          </w:p>
        </w:tc>
        <w:tc>
          <w:tcPr>
            <w:tcW w:w="5850" w:type="dxa"/>
            <w:tcBorders>
              <w:top w:val="single" w:sz="4" w:space="0" w:color="auto"/>
              <w:left w:val="single" w:sz="4" w:space="0" w:color="auto"/>
              <w:bottom w:val="single" w:sz="4" w:space="0" w:color="auto"/>
              <w:right w:val="single" w:sz="4" w:space="0" w:color="auto"/>
            </w:tcBorders>
          </w:tcPr>
          <w:p w14:paraId="29A500E7" w14:textId="77777777" w:rsidR="001A4E23" w:rsidRPr="00A856AD" w:rsidRDefault="001A4E23" w:rsidP="00F94A3D">
            <w:pPr>
              <w:pStyle w:val="TAL"/>
              <w:keepNext w:val="0"/>
              <w:rPr>
                <w:ins w:id="1565" w:author="28.105_CR0076R1_(Rel-18)_AIML_MGT" w:date="2024-03-25T18:12:00Z"/>
                <w:lang w:eastAsia="zh-CN"/>
              </w:rPr>
            </w:pPr>
            <w:ins w:id="1566" w:author="28.105_CR0076R1_(Rel-18)_AIML_MGT" w:date="2024-03-25T18:12:00Z">
              <w:r w:rsidRPr="00A856AD">
                <w:rPr>
                  <w:lang w:eastAsia="zh-CN"/>
                </w:rPr>
                <w:t>The AI/ML Inference MnS producer should have a capability for the AI/ML MnS producer to inform an authorized MnS consumer about of the process or outcomes related to any request for updating the AI/ML capabilities or ML entities</w:t>
              </w:r>
            </w:ins>
          </w:p>
        </w:tc>
        <w:tc>
          <w:tcPr>
            <w:tcW w:w="2008" w:type="dxa"/>
            <w:tcBorders>
              <w:top w:val="single" w:sz="4" w:space="0" w:color="auto"/>
              <w:left w:val="single" w:sz="4" w:space="0" w:color="auto"/>
              <w:bottom w:val="single" w:sz="4" w:space="0" w:color="auto"/>
              <w:right w:val="single" w:sz="4" w:space="0" w:color="auto"/>
            </w:tcBorders>
          </w:tcPr>
          <w:p w14:paraId="3A207908" w14:textId="77777777" w:rsidR="001A4E23" w:rsidRDefault="001A4E23" w:rsidP="00F94A3D">
            <w:pPr>
              <w:pStyle w:val="TAL"/>
              <w:keepNext w:val="0"/>
              <w:rPr>
                <w:ins w:id="1567" w:author="28.105_CR0076R1_(Rel-18)_AIML_MGT" w:date="2024-03-25T18:12:00Z"/>
                <w:lang w:eastAsia="zh-CN"/>
              </w:rPr>
            </w:pPr>
            <w:ins w:id="1568" w:author="28.105_CR0076R1_(Rel-18)_AIML_MGT" w:date="2024-03-25T18:12:00Z">
              <w:r>
                <w:rPr>
                  <w:lang w:eastAsia="zh-CN"/>
                </w:rPr>
                <w:t>Triggering</w:t>
              </w:r>
              <w:r w:rsidRPr="00A5305E">
                <w:rPr>
                  <w:lang w:eastAsia="zh-CN"/>
                </w:rPr>
                <w:t xml:space="preserve"> ML </w:t>
              </w:r>
              <w:r w:rsidRPr="00231C47">
                <w:rPr>
                  <w:lang w:eastAsia="zh-CN"/>
                </w:rPr>
                <w:t>entity</w:t>
              </w:r>
              <w:r w:rsidRPr="00A5305E">
                <w:rPr>
                  <w:lang w:eastAsia="zh-CN"/>
                </w:rPr>
                <w:t xml:space="preserve"> update</w:t>
              </w:r>
              <w:r>
                <w:rPr>
                  <w:lang w:eastAsia="zh-CN"/>
                </w:rPr>
                <w:t xml:space="preserve"> </w:t>
              </w:r>
              <w:r w:rsidRPr="00F17505">
                <w:rPr>
                  <w:lang w:eastAsia="zh-CN"/>
                </w:rPr>
                <w:t xml:space="preserve">(clause </w:t>
              </w:r>
              <w:r>
                <w:t>6.5.2</w:t>
              </w:r>
              <w:r w:rsidRPr="00E0568F">
                <w:rPr>
                  <w:lang w:val="en-US"/>
                </w:rPr>
                <w:t>.2.</w:t>
              </w:r>
              <w:r>
                <w:rPr>
                  <w:lang w:val="en-US"/>
                </w:rPr>
                <w:t>2</w:t>
              </w:r>
              <w:r w:rsidRPr="00F17505">
                <w:rPr>
                  <w:lang w:eastAsia="zh-CN"/>
                </w:rPr>
                <w:t>)</w:t>
              </w:r>
            </w:ins>
          </w:p>
        </w:tc>
      </w:tr>
      <w:tr w:rsidR="001A4E23" w:rsidRPr="00F17505" w14:paraId="7C03BD03" w14:textId="77777777" w:rsidTr="00F94A3D">
        <w:trPr>
          <w:jc w:val="center"/>
          <w:ins w:id="1569" w:author="28.105_CR0076R1_(Rel-18)_AIML_MGT" w:date="2024-03-25T18:12:00Z"/>
        </w:trPr>
        <w:tc>
          <w:tcPr>
            <w:tcW w:w="1838" w:type="dxa"/>
            <w:tcBorders>
              <w:top w:val="single" w:sz="4" w:space="0" w:color="auto"/>
              <w:left w:val="single" w:sz="4" w:space="0" w:color="auto"/>
              <w:bottom w:val="single" w:sz="4" w:space="0" w:color="auto"/>
              <w:right w:val="single" w:sz="4" w:space="0" w:color="auto"/>
            </w:tcBorders>
          </w:tcPr>
          <w:p w14:paraId="6827D655" w14:textId="77777777" w:rsidR="001A4E23" w:rsidRPr="00DE12D4" w:rsidRDefault="001A4E23" w:rsidP="00F94A3D">
            <w:pPr>
              <w:pStyle w:val="TAL"/>
              <w:keepNext w:val="0"/>
              <w:rPr>
                <w:ins w:id="1570" w:author="28.105_CR0076R1_(Rel-18)_AIML_MGT" w:date="2024-03-25T18:12:00Z"/>
                <w:b/>
                <w:lang w:eastAsia="zh-CN"/>
              </w:rPr>
            </w:pPr>
            <w:ins w:id="1571" w:author="28.105_CR0076R1_(Rel-18)_AIML_MGT" w:date="2024-03-25T18:12:00Z">
              <w:r w:rsidRPr="002F40AB">
                <w:rPr>
                  <w:b/>
                  <w:lang w:eastAsia="zh-CN"/>
                </w:rPr>
                <w:t>REQ-AIML</w:t>
              </w:r>
              <w:r>
                <w:rPr>
                  <w:b/>
                  <w:lang w:eastAsia="zh-CN"/>
                </w:rPr>
                <w:t>_</w:t>
              </w:r>
              <w:r w:rsidRPr="002F40AB">
                <w:rPr>
                  <w:b/>
                  <w:lang w:eastAsia="zh-CN"/>
                </w:rPr>
                <w:t>UPDATE-</w:t>
              </w:r>
              <w:r>
                <w:rPr>
                  <w:b/>
                  <w:lang w:eastAsia="zh-CN"/>
                </w:rPr>
                <w:t>5</w:t>
              </w:r>
            </w:ins>
          </w:p>
        </w:tc>
        <w:tc>
          <w:tcPr>
            <w:tcW w:w="5850" w:type="dxa"/>
            <w:tcBorders>
              <w:top w:val="single" w:sz="4" w:space="0" w:color="auto"/>
              <w:left w:val="single" w:sz="4" w:space="0" w:color="auto"/>
              <w:bottom w:val="single" w:sz="4" w:space="0" w:color="auto"/>
              <w:right w:val="single" w:sz="4" w:space="0" w:color="auto"/>
            </w:tcBorders>
          </w:tcPr>
          <w:p w14:paraId="5B5675D6" w14:textId="77777777" w:rsidR="001A4E23" w:rsidRPr="00A856AD" w:rsidRDefault="001A4E23" w:rsidP="00F94A3D">
            <w:pPr>
              <w:pStyle w:val="TAL"/>
              <w:keepNext w:val="0"/>
              <w:rPr>
                <w:ins w:id="1572" w:author="28.105_CR0076R1_(Rel-18)_AIML_MGT" w:date="2024-03-25T18:12:00Z"/>
                <w:lang w:eastAsia="zh-CN"/>
              </w:rPr>
            </w:pPr>
            <w:ins w:id="1573" w:author="28.105_CR0076R1_(Rel-18)_AIML_MGT" w:date="2024-03-25T18:12:00Z">
              <w:r w:rsidRPr="00A856AD">
                <w:rPr>
                  <w:lang w:eastAsia="zh-CN"/>
                </w:rPr>
                <w:t>The AI/ML Inference MnS producer should</w:t>
              </w:r>
              <w:r>
                <w:rPr>
                  <w:lang w:eastAsia="zh-CN"/>
                </w:rPr>
                <w:t xml:space="preserve"> </w:t>
              </w:r>
              <w:r w:rsidRPr="00A856AD">
                <w:rPr>
                  <w:lang w:eastAsia="zh-CN"/>
                </w:rPr>
                <w:t>have a capability for the AI/ML MnS producer to inform an authorized MnS consumer about of the achieved performance gain following the update of the AI/ML capabilities of a network function with/to the specific newly available ML entities or set of AI/ML capabilities</w:t>
              </w:r>
            </w:ins>
          </w:p>
        </w:tc>
        <w:tc>
          <w:tcPr>
            <w:tcW w:w="2008" w:type="dxa"/>
            <w:tcBorders>
              <w:top w:val="single" w:sz="4" w:space="0" w:color="auto"/>
              <w:left w:val="single" w:sz="4" w:space="0" w:color="auto"/>
              <w:bottom w:val="single" w:sz="4" w:space="0" w:color="auto"/>
              <w:right w:val="single" w:sz="4" w:space="0" w:color="auto"/>
            </w:tcBorders>
          </w:tcPr>
          <w:p w14:paraId="1EF36F5B" w14:textId="77777777" w:rsidR="001A4E23" w:rsidRDefault="001A4E23" w:rsidP="00F94A3D">
            <w:pPr>
              <w:pStyle w:val="TAL"/>
              <w:keepNext w:val="0"/>
              <w:rPr>
                <w:ins w:id="1574" w:author="28.105_CR0076R1_(Rel-18)_AIML_MGT" w:date="2024-03-25T18:12:00Z"/>
                <w:lang w:eastAsia="zh-CN"/>
              </w:rPr>
            </w:pPr>
            <w:ins w:id="1575" w:author="28.105_CR0076R1_(Rel-18)_AIML_MGT" w:date="2024-03-25T18:12:00Z">
              <w:r>
                <w:rPr>
                  <w:lang w:eastAsia="zh-CN"/>
                </w:rPr>
                <w:t>Triggering</w:t>
              </w:r>
              <w:r w:rsidRPr="00A5305E">
                <w:rPr>
                  <w:lang w:eastAsia="zh-CN"/>
                </w:rPr>
                <w:t xml:space="preserve"> ML </w:t>
              </w:r>
              <w:r w:rsidRPr="00231C47">
                <w:rPr>
                  <w:lang w:eastAsia="zh-CN"/>
                </w:rPr>
                <w:t>entity</w:t>
              </w:r>
              <w:r w:rsidRPr="00A5305E">
                <w:rPr>
                  <w:lang w:eastAsia="zh-CN"/>
                </w:rPr>
                <w:t xml:space="preserve"> update</w:t>
              </w:r>
              <w:r>
                <w:rPr>
                  <w:lang w:eastAsia="zh-CN"/>
                </w:rPr>
                <w:t xml:space="preserve"> </w:t>
              </w:r>
              <w:r w:rsidRPr="00F17505">
                <w:rPr>
                  <w:lang w:eastAsia="zh-CN"/>
                </w:rPr>
                <w:t xml:space="preserve">(clause </w:t>
              </w:r>
              <w:r>
                <w:t>6.5.2</w:t>
              </w:r>
              <w:r w:rsidRPr="00E0568F">
                <w:rPr>
                  <w:lang w:val="en-US"/>
                </w:rPr>
                <w:t>.2.</w:t>
              </w:r>
              <w:r>
                <w:rPr>
                  <w:lang w:val="en-US"/>
                </w:rPr>
                <w:t>2</w:t>
              </w:r>
              <w:r w:rsidRPr="00F17505">
                <w:rPr>
                  <w:lang w:eastAsia="zh-CN"/>
                </w:rPr>
                <w:t>)</w:t>
              </w:r>
            </w:ins>
          </w:p>
        </w:tc>
      </w:tr>
      <w:tr w:rsidR="001A4E23" w:rsidRPr="00F17505" w14:paraId="3E0F6644" w14:textId="77777777" w:rsidTr="00F94A3D">
        <w:trPr>
          <w:jc w:val="center"/>
          <w:ins w:id="1576" w:author="28.105_CR0076R1_(Rel-18)_AIML_MGT" w:date="2024-03-25T18:12:00Z"/>
        </w:trPr>
        <w:tc>
          <w:tcPr>
            <w:tcW w:w="1838" w:type="dxa"/>
            <w:tcBorders>
              <w:top w:val="single" w:sz="4" w:space="0" w:color="auto"/>
              <w:left w:val="single" w:sz="4" w:space="0" w:color="auto"/>
              <w:bottom w:val="single" w:sz="4" w:space="0" w:color="auto"/>
              <w:right w:val="single" w:sz="4" w:space="0" w:color="auto"/>
            </w:tcBorders>
          </w:tcPr>
          <w:p w14:paraId="36771CD1" w14:textId="77777777" w:rsidR="001A4E23" w:rsidRPr="002F40AB" w:rsidRDefault="001A4E23" w:rsidP="00F94A3D">
            <w:pPr>
              <w:pStyle w:val="TAL"/>
              <w:keepNext w:val="0"/>
              <w:rPr>
                <w:ins w:id="1577" w:author="28.105_CR0076R1_(Rel-18)_AIML_MGT" w:date="2024-03-25T18:12:00Z"/>
                <w:b/>
                <w:lang w:eastAsia="zh-CN"/>
              </w:rPr>
            </w:pPr>
            <w:ins w:id="1578" w:author="28.105_CR0076R1_(Rel-18)_AIML_MGT" w:date="2024-03-25T18:12:00Z">
              <w:r>
                <w:rPr>
                  <w:b/>
                  <w:lang w:eastAsia="zh-CN"/>
                </w:rPr>
                <w:t>REQ-AIML_UPDATE-6</w:t>
              </w:r>
            </w:ins>
          </w:p>
        </w:tc>
        <w:tc>
          <w:tcPr>
            <w:tcW w:w="5850" w:type="dxa"/>
            <w:tcBorders>
              <w:top w:val="single" w:sz="4" w:space="0" w:color="auto"/>
              <w:left w:val="single" w:sz="4" w:space="0" w:color="auto"/>
              <w:bottom w:val="single" w:sz="4" w:space="0" w:color="auto"/>
              <w:right w:val="single" w:sz="4" w:space="0" w:color="auto"/>
            </w:tcBorders>
          </w:tcPr>
          <w:p w14:paraId="12995A2A" w14:textId="77777777" w:rsidR="001A4E23" w:rsidRPr="00A856AD" w:rsidRDefault="001A4E23" w:rsidP="00F94A3D">
            <w:pPr>
              <w:pStyle w:val="TAL"/>
              <w:keepNext w:val="0"/>
              <w:rPr>
                <w:ins w:id="1579" w:author="28.105_CR0076R1_(Rel-18)_AIML_MGT" w:date="2024-03-25T18:12:00Z"/>
                <w:lang w:eastAsia="zh-CN"/>
              </w:rPr>
            </w:pPr>
            <w:ins w:id="1580" w:author="28.105_CR0076R1_(Rel-18)_AIML_MGT" w:date="2024-03-25T18:12:00Z">
              <w:r w:rsidRPr="00A856AD">
                <w:rPr>
                  <w:lang w:eastAsia="zh-CN"/>
                </w:rPr>
                <w:t>The AI/ML Inference MnS producer should</w:t>
              </w:r>
              <w:r>
                <w:rPr>
                  <w:lang w:eastAsia="zh-CN"/>
                </w:rPr>
                <w:t xml:space="preserve"> </w:t>
              </w:r>
              <w:r w:rsidRPr="00A856AD">
                <w:rPr>
                  <w:lang w:eastAsia="zh-CN"/>
                </w:rPr>
                <w:t xml:space="preserve">have a capability for an authorized MnS consumer (e.g., an operator or the function/entity that generated the request for updating the AI/ML capabilities) to manage the request and subsequent process, e.g. to suspend, re-activate or cancel the request or process; or to adjust the characteristics of the capability update; or </w:t>
              </w:r>
              <w:r>
                <w:rPr>
                  <w:lang w:eastAsia="zh-CN"/>
                </w:rPr>
                <w:t>to define how often the update may occur, suspend, restart or cancel the request or to further adjust the requirements of the update.</w:t>
              </w:r>
            </w:ins>
          </w:p>
        </w:tc>
        <w:tc>
          <w:tcPr>
            <w:tcW w:w="2008" w:type="dxa"/>
            <w:tcBorders>
              <w:top w:val="single" w:sz="4" w:space="0" w:color="auto"/>
              <w:left w:val="single" w:sz="4" w:space="0" w:color="auto"/>
              <w:bottom w:val="single" w:sz="4" w:space="0" w:color="auto"/>
              <w:right w:val="single" w:sz="4" w:space="0" w:color="auto"/>
            </w:tcBorders>
          </w:tcPr>
          <w:p w14:paraId="2024C7BD" w14:textId="77777777" w:rsidR="001A4E23" w:rsidRDefault="001A4E23" w:rsidP="00F94A3D">
            <w:pPr>
              <w:pStyle w:val="TAL"/>
              <w:keepNext w:val="0"/>
              <w:rPr>
                <w:ins w:id="1581" w:author="28.105_CR0076R1_(Rel-18)_AIML_MGT" w:date="2024-03-25T18:12:00Z"/>
                <w:lang w:eastAsia="zh-CN"/>
              </w:rPr>
            </w:pPr>
            <w:ins w:id="1582" w:author="28.105_CR0076R1_(Rel-18)_AIML_MGT" w:date="2024-03-25T18:12:00Z">
              <w:r>
                <w:rPr>
                  <w:lang w:eastAsia="zh-CN"/>
                </w:rPr>
                <w:t>Triggering</w:t>
              </w:r>
              <w:r w:rsidRPr="00A5305E">
                <w:rPr>
                  <w:lang w:eastAsia="zh-CN"/>
                </w:rPr>
                <w:t xml:space="preserve"> ML </w:t>
              </w:r>
              <w:r w:rsidRPr="00231C47">
                <w:rPr>
                  <w:lang w:eastAsia="zh-CN"/>
                </w:rPr>
                <w:t>entity</w:t>
              </w:r>
              <w:r w:rsidRPr="00A5305E">
                <w:rPr>
                  <w:lang w:eastAsia="zh-CN"/>
                </w:rPr>
                <w:t xml:space="preserve"> update</w:t>
              </w:r>
              <w:r>
                <w:rPr>
                  <w:lang w:eastAsia="zh-CN"/>
                </w:rPr>
                <w:t xml:space="preserve"> </w:t>
              </w:r>
              <w:r w:rsidRPr="00F17505">
                <w:rPr>
                  <w:lang w:eastAsia="zh-CN"/>
                </w:rPr>
                <w:t xml:space="preserve">(clause </w:t>
              </w:r>
              <w:r>
                <w:t>6.5.2</w:t>
              </w:r>
              <w:r w:rsidRPr="00E0568F">
                <w:rPr>
                  <w:lang w:val="en-US"/>
                </w:rPr>
                <w:t>.2.</w:t>
              </w:r>
              <w:r>
                <w:rPr>
                  <w:lang w:val="en-US"/>
                </w:rPr>
                <w:t>2</w:t>
              </w:r>
              <w:r w:rsidRPr="00F17505">
                <w:rPr>
                  <w:lang w:eastAsia="zh-CN"/>
                </w:rPr>
                <w:t>)</w:t>
              </w:r>
            </w:ins>
          </w:p>
        </w:tc>
      </w:tr>
    </w:tbl>
    <w:p w14:paraId="6FD318EA" w14:textId="77777777" w:rsidR="001A4E23" w:rsidRDefault="001A4E23" w:rsidP="001A4E23">
      <w:pPr>
        <w:pStyle w:val="Heading3"/>
        <w:rPr>
          <w:ins w:id="1583" w:author="28.105_CR0076R1_(Rel-18)_AIML_MGT" w:date="2024-03-25T18:12:00Z"/>
        </w:rPr>
      </w:pPr>
      <w:bookmarkStart w:id="1584" w:name="_Toc163114588"/>
      <w:ins w:id="1585" w:author="28.105_CR0076R1_(Rel-18)_AIML_MGT" w:date="2024-03-25T18:12:00Z">
        <w:r w:rsidRPr="00657DBC">
          <w:t>6</w:t>
        </w:r>
        <w:r>
          <w:t>.5.3</w:t>
        </w:r>
        <w:r>
          <w:tab/>
        </w:r>
        <w:r w:rsidRPr="00AB50CD">
          <w:t xml:space="preserve">AI/ML inference </w:t>
        </w:r>
        <w:r>
          <w:t>capabilities</w:t>
        </w:r>
        <w:r w:rsidRPr="00AB50CD">
          <w:t xml:space="preserve"> management</w:t>
        </w:r>
        <w:bookmarkEnd w:id="1584"/>
      </w:ins>
    </w:p>
    <w:p w14:paraId="106FBD86" w14:textId="77777777" w:rsidR="001A4E23" w:rsidRDefault="001A4E23" w:rsidP="001A4E23">
      <w:pPr>
        <w:pStyle w:val="Heading4"/>
        <w:rPr>
          <w:ins w:id="1586" w:author="28.105_CR0076R1_(Rel-18)_AIML_MGT" w:date="2024-03-25T18:12:00Z"/>
        </w:rPr>
      </w:pPr>
      <w:bookmarkStart w:id="1587" w:name="_Toc163114589"/>
      <w:ins w:id="1588" w:author="28.105_CR0076R1_(Rel-18)_AIML_MGT" w:date="2024-03-25T18:12:00Z">
        <w:r>
          <w:t>6.5.3.1</w:t>
        </w:r>
        <w:r>
          <w:tab/>
          <w:t>Description</w:t>
        </w:r>
        <w:bookmarkEnd w:id="1587"/>
      </w:ins>
    </w:p>
    <w:p w14:paraId="29C6828A" w14:textId="77777777" w:rsidR="001A4E23" w:rsidRDefault="001A4E23" w:rsidP="001A4E23">
      <w:pPr>
        <w:rPr>
          <w:ins w:id="1589" w:author="28.105_CR0076R1_(Rel-18)_AIML_MGT" w:date="2024-03-25T18:12:00Z"/>
          <w:color w:val="000000"/>
        </w:rPr>
      </w:pPr>
      <w:ins w:id="1590" w:author="28.105_CR0076R1_(Rel-18)_AIML_MGT" w:date="2024-03-25T18:12:00Z">
        <w:r>
          <w:rPr>
            <w:lang w:val="en-US"/>
          </w:rPr>
          <w:t xml:space="preserve">A network or management function that applies AI/ML to accomplish specific tasks may be considered to have one or more ML entities, each having specific capabilities. </w:t>
        </w:r>
      </w:ins>
    </w:p>
    <w:p w14:paraId="3F8ABF33" w14:textId="77777777" w:rsidR="001A4E23" w:rsidRPr="00540ABB" w:rsidRDefault="001A4E23" w:rsidP="001A4E23">
      <w:pPr>
        <w:rPr>
          <w:ins w:id="1591" w:author="28.105_CR0076R1_(Rel-18)_AIML_MGT" w:date="2024-03-25T18:12:00Z"/>
          <w:lang w:val="en-US"/>
        </w:rPr>
      </w:pPr>
      <w:ins w:id="1592" w:author="28.105_CR0076R1_(Rel-18)_AIML_MGT" w:date="2024-03-25T18:12:00Z">
        <w:r>
          <w:rPr>
            <w:lang w:val="en-US"/>
          </w:rPr>
          <w:t>Different network functions</w:t>
        </w:r>
        <w:r>
          <w:rPr>
            <w:rFonts w:hint="eastAsia"/>
            <w:lang w:val="en-US" w:eastAsia="zh-CN"/>
          </w:rPr>
          <w:t>,</w:t>
        </w:r>
        <w:r>
          <w:rPr>
            <w:rFonts w:cs="Arial"/>
            <w:lang w:val="en-US"/>
          </w:rPr>
          <w:t xml:space="preserve"> e.g.,</w:t>
        </w:r>
        <w:r>
          <w:rPr>
            <w:lang w:val="en-US"/>
          </w:rPr>
          <w:t xml:space="preserve"> MDA Function</w:t>
        </w:r>
        <w:r>
          <w:rPr>
            <w:rFonts w:hint="eastAsia"/>
            <w:lang w:val="en-US" w:eastAsia="zh-CN"/>
          </w:rPr>
          <w:t xml:space="preserve">s, </w:t>
        </w:r>
        <w:r>
          <w:rPr>
            <w:lang w:val="en-US"/>
          </w:rPr>
          <w:t xml:space="preserve">may need to rely on existing AI/ML capabilities to accomplish the desired </w:t>
        </w:r>
        <w:r>
          <w:rPr>
            <w:rFonts w:hint="eastAsia"/>
            <w:lang w:val="en-US" w:eastAsia="zh-CN"/>
          </w:rPr>
          <w:t>inference</w:t>
        </w:r>
        <w:r>
          <w:rPr>
            <w:lang w:val="en-US"/>
          </w:rPr>
          <w:t xml:space="preserve">. However, the details of such ML-based solutions (i.e., which ML entities are applied and how) for accomplishing those </w:t>
        </w:r>
        <w:r>
          <w:rPr>
            <w:rFonts w:cs="Arial" w:hint="eastAsia"/>
            <w:lang w:val="en-US" w:eastAsia="zh-CN"/>
          </w:rPr>
          <w:t xml:space="preserve">inference </w:t>
        </w:r>
        <w:r>
          <w:rPr>
            <w:lang w:val="en-US"/>
          </w:rPr>
          <w:t xml:space="preserve">functionalities is not obvious. </w:t>
        </w:r>
        <w:r>
          <w:rPr>
            <w:rFonts w:hint="eastAsia"/>
            <w:lang w:val="en-US" w:eastAsia="zh-CN"/>
          </w:rPr>
          <w:t>The</w:t>
        </w:r>
        <w:r>
          <w:rPr>
            <w:lang w:val="en-US"/>
          </w:rPr>
          <w:t xml:space="preserve"> management services are required to identify the capabilities of the involved ML entities and to map those capabilities to the</w:t>
        </w:r>
        <w:r>
          <w:rPr>
            <w:rFonts w:hint="eastAsia"/>
            <w:lang w:val="en-US" w:eastAsia="zh-CN"/>
          </w:rPr>
          <w:t xml:space="preserve"> desired logic</w:t>
        </w:r>
        <w:r>
          <w:rPr>
            <w:rFonts w:cs="Arial" w:hint="eastAsia"/>
            <w:lang w:val="en-US" w:eastAsia="zh-CN"/>
          </w:rPr>
          <w:t>.</w:t>
        </w:r>
      </w:ins>
    </w:p>
    <w:p w14:paraId="48D5E3EA" w14:textId="77777777" w:rsidR="001A4E23" w:rsidRPr="00247D60" w:rsidRDefault="001A4E23" w:rsidP="001A4E23">
      <w:pPr>
        <w:pStyle w:val="Heading4"/>
        <w:rPr>
          <w:ins w:id="1593" w:author="28.105_CR0076R1_(Rel-18)_AIML_MGT" w:date="2024-03-25T18:12:00Z"/>
        </w:rPr>
      </w:pPr>
      <w:bookmarkStart w:id="1594" w:name="_Toc163114590"/>
      <w:ins w:id="1595" w:author="28.105_CR0076R1_(Rel-18)_AIML_MGT" w:date="2024-03-25T18:12:00Z">
        <w:r>
          <w:lastRenderedPageBreak/>
          <w:t>6.5.3.2</w:t>
        </w:r>
        <w:r>
          <w:tab/>
          <w:t>Use cases</w:t>
        </w:r>
        <w:bookmarkEnd w:id="1594"/>
      </w:ins>
    </w:p>
    <w:p w14:paraId="5095606C" w14:textId="77777777" w:rsidR="001A4E23" w:rsidRPr="007B1396" w:rsidRDefault="001A4E23" w:rsidP="001A4E23">
      <w:pPr>
        <w:pStyle w:val="Heading5"/>
        <w:rPr>
          <w:ins w:id="1596" w:author="28.105_CR0076R1_(Rel-18)_AIML_MGT" w:date="2024-03-25T18:12:00Z"/>
        </w:rPr>
      </w:pPr>
      <w:bookmarkStart w:id="1597" w:name="_Toc163114591"/>
      <w:ins w:id="1598" w:author="28.105_CR0076R1_(Rel-18)_AIML_MGT" w:date="2024-03-25T18:12:00Z">
        <w:r w:rsidRPr="00F17505">
          <w:t>6.</w:t>
        </w:r>
        <w:r>
          <w:t>5.3.2.1</w:t>
        </w:r>
        <w:r w:rsidRPr="008F59BB">
          <w:tab/>
        </w:r>
        <w:r w:rsidRPr="001701D1">
          <w:t>Identifying</w:t>
        </w:r>
        <w:r w:rsidRPr="008F59BB">
          <w:t xml:space="preserve"> capabilities of ML</w:t>
        </w:r>
        <w:r>
          <w:t xml:space="preserve"> e</w:t>
        </w:r>
        <w:r w:rsidRPr="008F59BB">
          <w:t>ntities</w:t>
        </w:r>
        <w:bookmarkEnd w:id="1597"/>
      </w:ins>
    </w:p>
    <w:p w14:paraId="0DA0F5F7" w14:textId="77777777" w:rsidR="001A4E23" w:rsidRDefault="001A4E23" w:rsidP="001A4E23">
      <w:pPr>
        <w:rPr>
          <w:ins w:id="1599" w:author="28.105_CR0076R1_(Rel-18)_AIML_MGT" w:date="2024-03-25T18:12:00Z"/>
          <w:lang w:val="en-US"/>
        </w:rPr>
      </w:pPr>
      <w:ins w:id="1600" w:author="28.105_CR0076R1_(Rel-18)_AIML_MGT" w:date="2024-03-25T18:12:00Z">
        <w:r w:rsidRPr="008F59BB">
          <w:rPr>
            <w:lang w:val="en-US"/>
          </w:rPr>
          <w:t xml:space="preserve">Network functions, especially network automation functions, may need to rely on capabilities </w:t>
        </w:r>
        <w:r>
          <w:rPr>
            <w:lang w:val="en-US"/>
          </w:rPr>
          <w:t xml:space="preserve">of ML entities </w:t>
        </w:r>
        <w:r w:rsidRPr="008F59BB">
          <w:rPr>
            <w:lang w:val="en-US"/>
          </w:rPr>
          <w:t xml:space="preserve">that are not internal to those </w:t>
        </w:r>
        <w:r>
          <w:rPr>
            <w:lang w:val="en-US"/>
          </w:rPr>
          <w:t>n</w:t>
        </w:r>
        <w:r w:rsidRPr="008F59BB">
          <w:rPr>
            <w:lang w:val="en-US"/>
          </w:rPr>
          <w:t>etwork functions to accomplish the desired automation</w:t>
        </w:r>
        <w:r>
          <w:rPr>
            <w:lang w:val="en-US"/>
          </w:rPr>
          <w:t xml:space="preserve"> (inference)</w:t>
        </w:r>
        <w:r w:rsidRPr="008F59BB">
          <w:rPr>
            <w:lang w:val="en-US"/>
          </w:rPr>
          <w:t>. For example, as stated in TS 28.104</w:t>
        </w:r>
        <w:r>
          <w:rPr>
            <w:lang w:val="en-US"/>
          </w:rPr>
          <w:t xml:space="preserve"> [2]</w:t>
        </w:r>
        <w:r w:rsidRPr="008F59BB">
          <w:rPr>
            <w:lang w:val="en-US"/>
          </w:rPr>
          <w:t>, “</w:t>
        </w:r>
        <w:r>
          <w:t>An MDA Function may optionally be deployed as one or more AI/ML inference function(s) in which the relevant ML entities are used for inference per the corresponding MDA</w:t>
        </w:r>
        <w:r w:rsidRPr="008F59BB">
          <w:rPr>
            <w:lang w:val="en-US"/>
          </w:rPr>
          <w:t xml:space="preserve">.” Similarly, owing to the differences in the kinds and complexity of intents that need to be fulfilled, an intent </w:t>
        </w:r>
        <w:r>
          <w:rPr>
            <w:lang w:val="en-US"/>
          </w:rPr>
          <w:t>fulfillment</w:t>
        </w:r>
        <w:r w:rsidRPr="008F59BB">
          <w:rPr>
            <w:lang w:val="en-US"/>
          </w:rPr>
          <w:t xml:space="preserve"> solution may need to employ the capabilities of existing AI/ML </w:t>
        </w:r>
        <w:r>
          <w:rPr>
            <w:lang w:val="en-US"/>
          </w:rPr>
          <w:t xml:space="preserve">inference functions </w:t>
        </w:r>
        <w:r w:rsidRPr="008F59BB">
          <w:rPr>
            <w:lang w:val="en-US"/>
          </w:rPr>
          <w:t xml:space="preserve">to </w:t>
        </w:r>
        <w:r>
          <w:rPr>
            <w:lang w:val="en-US"/>
          </w:rPr>
          <w:t>fulfill</w:t>
        </w:r>
        <w:r w:rsidRPr="008F59BB">
          <w:rPr>
            <w:lang w:val="en-US"/>
          </w:rPr>
          <w:t xml:space="preserve"> the intents. In any such case, management services are required to identify the capabilities of those existing ML</w:t>
        </w:r>
        <w:r>
          <w:rPr>
            <w:lang w:val="en-US"/>
          </w:rPr>
          <w:t xml:space="preserve"> e</w:t>
        </w:r>
        <w:r w:rsidRPr="008F59BB">
          <w:rPr>
            <w:lang w:val="en-US"/>
          </w:rPr>
          <w:t>ntities</w:t>
        </w:r>
        <w:r>
          <w:rPr>
            <w:lang w:val="en-US"/>
          </w:rPr>
          <w:t xml:space="preserve"> that are employed by AI/ML inference functions</w:t>
        </w:r>
        <w:r w:rsidRPr="008F59BB">
          <w:rPr>
            <w:lang w:val="en-US"/>
          </w:rPr>
          <w:t xml:space="preserve">. </w:t>
        </w:r>
      </w:ins>
    </w:p>
    <w:p w14:paraId="7308B954" w14:textId="77777777" w:rsidR="001A4E23" w:rsidRDefault="001A4E23" w:rsidP="001A4E23">
      <w:pPr>
        <w:spacing w:line="264" w:lineRule="auto"/>
        <w:jc w:val="center"/>
        <w:rPr>
          <w:ins w:id="1601" w:author="28.105_CR0076R1_(Rel-18)_AIML_MGT" w:date="2024-03-25T18:12:00Z"/>
          <w:lang w:val="en-US"/>
        </w:rPr>
      </w:pPr>
      <w:ins w:id="1602" w:author="28.105_CR0076R1_(Rel-18)_AIML_MGT" w:date="2024-03-25T18:12:00Z">
        <w:r w:rsidRPr="003F0468">
          <w:object w:dxaOrig="7367" w:dyaOrig="2220" w14:anchorId="1EECA107">
            <v:shape id="_x0000_i1031" type="#_x0000_t75" style="width:372.6pt;height:113.4pt" o:ole="">
              <v:imagedata r:id="rId25" o:title=""/>
            </v:shape>
            <o:OLEObject Type="Embed" ProgID="Visio.Drawing.15" ShapeID="_x0000_i1031" DrawAspect="Content" ObjectID="_1773727313" r:id="rId26"/>
          </w:object>
        </w:r>
      </w:ins>
    </w:p>
    <w:p w14:paraId="30BAB8FD" w14:textId="77777777" w:rsidR="001A4E23" w:rsidRPr="00E95CA2" w:rsidRDefault="001A4E23" w:rsidP="007F2078">
      <w:pPr>
        <w:pStyle w:val="TF"/>
        <w:rPr>
          <w:ins w:id="1603" w:author="28.105_CR0076R1_(Rel-18)_AIML_MGT" w:date="2024-03-25T18:12:00Z"/>
        </w:rPr>
      </w:pPr>
      <w:ins w:id="1604" w:author="28.105_CR0076R1_(Rel-18)_AIML_MGT" w:date="2024-03-25T18:12:00Z">
        <w:r w:rsidRPr="00E95CA2">
          <w:t xml:space="preserve">Figure </w:t>
        </w:r>
        <w:r w:rsidRPr="00FA053F">
          <w:t>6.5.3.2.1</w:t>
        </w:r>
        <w:r>
          <w:t>-1</w:t>
        </w:r>
        <w:r w:rsidRPr="00E95CA2">
          <w:t>: Request and reporting on AI/ML</w:t>
        </w:r>
        <w:r w:rsidRPr="00017C3A">
          <w:t xml:space="preserve"> </w:t>
        </w:r>
        <w:r>
          <w:t>inference</w:t>
        </w:r>
        <w:r w:rsidRPr="00E95CA2">
          <w:t xml:space="preserve"> capabilities</w:t>
        </w:r>
      </w:ins>
    </w:p>
    <w:p w14:paraId="065783ED" w14:textId="77777777" w:rsidR="001A4E23" w:rsidRPr="008A35A1" w:rsidRDefault="001A4E23" w:rsidP="007F2078">
      <w:pPr>
        <w:rPr>
          <w:ins w:id="1605" w:author="28.105_CR0076R1_(Rel-18)_AIML_MGT" w:date="2024-03-25T18:12:00Z"/>
          <w:lang w:val="en-US"/>
        </w:rPr>
      </w:pPr>
      <w:ins w:id="1606" w:author="28.105_CR0076R1_(Rel-18)_AIML_MGT" w:date="2024-03-25T18:12:00Z">
        <w:r w:rsidRPr="003775CA">
          <w:rPr>
            <w:sz w:val="22"/>
            <w:szCs w:val="22"/>
            <w:lang w:val="en-IN"/>
          </w:rPr>
          <w:t xml:space="preserve">Figure </w:t>
        </w:r>
        <w:r w:rsidRPr="00F17505">
          <w:t>6.</w:t>
        </w:r>
        <w:r>
          <w:t>5.3.2.1</w:t>
        </w:r>
        <w:r>
          <w:rPr>
            <w:sz w:val="22"/>
            <w:szCs w:val="22"/>
            <w:lang w:val="en-IN"/>
          </w:rPr>
          <w:t>-1</w:t>
        </w:r>
        <w:r w:rsidRPr="00EC1611">
          <w:rPr>
            <w:sz w:val="22"/>
            <w:szCs w:val="22"/>
            <w:lang w:val="en-IN"/>
          </w:rPr>
          <w:t xml:space="preserve"> </w:t>
        </w:r>
        <w:r>
          <w:rPr>
            <w:sz w:val="22"/>
            <w:szCs w:val="22"/>
            <w:lang w:val="en-IN"/>
          </w:rPr>
          <w:t xml:space="preserve">shows that </w:t>
        </w:r>
        <w:r>
          <w:rPr>
            <w:lang w:val="en-US"/>
          </w:rPr>
          <w:t>t</w:t>
        </w:r>
        <w:r w:rsidRPr="00B84B67">
          <w:rPr>
            <w:lang w:val="en-US"/>
          </w:rPr>
          <w:t xml:space="preserve">he consumer may wish to obtain </w:t>
        </w:r>
        <w:r>
          <w:rPr>
            <w:lang w:val="en-US"/>
          </w:rPr>
          <w:t xml:space="preserve">information about the available </w:t>
        </w:r>
        <w:r w:rsidRPr="00B84B67">
          <w:rPr>
            <w:lang w:val="en-US"/>
          </w:rPr>
          <w:t xml:space="preserve">AI/ML </w:t>
        </w:r>
        <w:r>
          <w:rPr>
            <w:lang w:val="en-US"/>
          </w:rPr>
          <w:t xml:space="preserve">inference </w:t>
        </w:r>
        <w:r w:rsidRPr="00B84B67">
          <w:rPr>
            <w:lang w:val="en-US"/>
          </w:rPr>
          <w:t>capabilities to determine how to use them for the consumer's needs</w:t>
        </w:r>
        <w:r>
          <w:rPr>
            <w:lang w:val="en-US"/>
          </w:rPr>
          <w:t>, e.g., for fulfillment of intent targets or other</w:t>
        </w:r>
        <w:r w:rsidRPr="00302C0E">
          <w:rPr>
            <w:lang w:val="en-US"/>
          </w:rPr>
          <w:t xml:space="preserve"> </w:t>
        </w:r>
        <w:r w:rsidRPr="00B84B67">
          <w:rPr>
            <w:lang w:val="en-US"/>
          </w:rPr>
          <w:t>automation</w:t>
        </w:r>
        <w:r w:rsidRPr="00302C0E">
          <w:rPr>
            <w:lang w:val="en-US"/>
          </w:rPr>
          <w:t xml:space="preserve"> </w:t>
        </w:r>
        <w:r>
          <w:rPr>
            <w:lang w:val="en-US"/>
          </w:rPr>
          <w:t>targets.</w:t>
        </w:r>
      </w:ins>
    </w:p>
    <w:p w14:paraId="666CCF8C" w14:textId="77777777" w:rsidR="001A4E23" w:rsidRPr="007B1396" w:rsidRDefault="001A4E23" w:rsidP="001A4E23">
      <w:pPr>
        <w:pStyle w:val="Heading5"/>
        <w:rPr>
          <w:ins w:id="1607" w:author="28.105_CR0076R1_(Rel-18)_AIML_MGT" w:date="2024-03-25T18:12:00Z"/>
        </w:rPr>
      </w:pPr>
      <w:bookmarkStart w:id="1608" w:name="_Toc128685206"/>
      <w:bookmarkStart w:id="1609" w:name="_Toc129028465"/>
      <w:bookmarkStart w:id="1610" w:name="_Toc129029994"/>
      <w:bookmarkStart w:id="1611" w:name="_Toc129155862"/>
      <w:bookmarkStart w:id="1612" w:name="_Toc163114592"/>
      <w:ins w:id="1613" w:author="28.105_CR0076R1_(Rel-18)_AIML_MGT" w:date="2024-03-25T18:12:00Z">
        <w:r w:rsidRPr="00F17505">
          <w:t>6.</w:t>
        </w:r>
        <w:r>
          <w:t>5.3.2.2</w:t>
        </w:r>
        <w:r w:rsidRPr="008F59BB">
          <w:tab/>
        </w:r>
        <w:r w:rsidRPr="001701D1">
          <w:t>Mapping</w:t>
        </w:r>
        <w:r w:rsidRPr="008F59BB">
          <w:t xml:space="preserve"> of the capabilities of ML</w:t>
        </w:r>
        <w:r>
          <w:t xml:space="preserve"> e</w:t>
        </w:r>
        <w:r w:rsidRPr="008F59BB">
          <w:t>ntities</w:t>
        </w:r>
        <w:bookmarkEnd w:id="1608"/>
        <w:bookmarkEnd w:id="1609"/>
        <w:bookmarkEnd w:id="1610"/>
        <w:bookmarkEnd w:id="1611"/>
        <w:bookmarkEnd w:id="1612"/>
        <w:r w:rsidRPr="007B1396">
          <w:t xml:space="preserve"> </w:t>
        </w:r>
      </w:ins>
    </w:p>
    <w:p w14:paraId="77630D64" w14:textId="77777777" w:rsidR="001A4E23" w:rsidRDefault="001A4E23" w:rsidP="007F2078">
      <w:pPr>
        <w:rPr>
          <w:ins w:id="1614" w:author="28.105_CR0076R1_(Rel-18)_AIML_MGT" w:date="2024-03-25T18:12:00Z"/>
          <w:lang w:val="en-US"/>
        </w:rPr>
      </w:pPr>
      <w:ins w:id="1615" w:author="28.105_CR0076R1_(Rel-18)_AIML_MGT" w:date="2024-03-25T18:12:00Z">
        <w:r>
          <w:rPr>
            <w:lang w:val="en-US"/>
          </w:rPr>
          <w:t>Besides the discovery of the</w:t>
        </w:r>
        <w:r w:rsidRPr="009F05F6">
          <w:rPr>
            <w:lang w:val="en-US"/>
          </w:rPr>
          <w:t xml:space="preserve"> capabilities</w:t>
        </w:r>
        <w:r>
          <w:rPr>
            <w:lang w:val="en-US"/>
          </w:rPr>
          <w:t xml:space="preserve"> </w:t>
        </w:r>
        <w:r w:rsidRPr="00C63572">
          <w:rPr>
            <w:lang w:val="en-US"/>
          </w:rPr>
          <w:t>of ML</w:t>
        </w:r>
        <w:r>
          <w:rPr>
            <w:lang w:val="en-US"/>
          </w:rPr>
          <w:t xml:space="preserve"> e</w:t>
        </w:r>
        <w:r w:rsidRPr="00C63572">
          <w:rPr>
            <w:lang w:val="en-US"/>
          </w:rPr>
          <w:t>ntities</w:t>
        </w:r>
        <w:r w:rsidRPr="009F05F6">
          <w:rPr>
            <w:lang w:val="en-US"/>
          </w:rPr>
          <w:t>, services are needed for mapping the ML</w:t>
        </w:r>
        <w:r>
          <w:rPr>
            <w:lang w:val="en-US"/>
          </w:rPr>
          <w:t xml:space="preserve"> e</w:t>
        </w:r>
        <w:r w:rsidRPr="00C63572">
          <w:rPr>
            <w:lang w:val="en-US"/>
          </w:rPr>
          <w:t>ntities</w:t>
        </w:r>
        <w:r>
          <w:rPr>
            <w:lang w:val="en-US"/>
          </w:rPr>
          <w:t xml:space="preserve"> and</w:t>
        </w:r>
        <w:r w:rsidRPr="009F05F6">
          <w:rPr>
            <w:lang w:val="en-US"/>
          </w:rPr>
          <w:t xml:space="preserve"> capabilities. </w:t>
        </w:r>
        <w:r>
          <w:rPr>
            <w:lang w:val="en-US"/>
          </w:rPr>
          <w:t>In other words, instead of the consumer discovering specific capabilities, the consumer may want to know the ML entities that can be used to achieve a certain outcome. For this, the producer should be able to inform the consumer of the set of available ML entities that together achieve the consumer's automation needs.</w:t>
        </w:r>
      </w:ins>
    </w:p>
    <w:p w14:paraId="2E05A5DF" w14:textId="77777777" w:rsidR="001A4E23" w:rsidRDefault="001A4E23" w:rsidP="007F2078">
      <w:pPr>
        <w:rPr>
          <w:ins w:id="1616" w:author="28.105_CR0076R1_(Rel-18)_AIML_MGT" w:date="2024-03-25T18:12:00Z"/>
          <w:lang w:val="en-US"/>
        </w:rPr>
      </w:pPr>
      <w:ins w:id="1617" w:author="28.105_CR0076R1_(Rel-18)_AIML_MGT" w:date="2024-03-25T18:12:00Z">
        <w:r w:rsidRPr="009F05F6">
          <w:rPr>
            <w:lang w:val="en-US"/>
          </w:rPr>
          <w:t>In the case of intents</w:t>
        </w:r>
        <w:r>
          <w:rPr>
            <w:lang w:val="en-US"/>
          </w:rPr>
          <w:t xml:space="preserve"> for example</w:t>
        </w:r>
        <w:r w:rsidRPr="009F05F6">
          <w:rPr>
            <w:lang w:val="en-US"/>
          </w:rPr>
          <w:t xml:space="preserve">, </w:t>
        </w:r>
        <w:r>
          <w:rPr>
            <w:lang w:val="en-US"/>
          </w:rPr>
          <w:t>the c</w:t>
        </w:r>
        <w:r w:rsidRPr="00EC23EA">
          <w:rPr>
            <w:lang w:val="en-US"/>
          </w:rPr>
          <w:t xml:space="preserve">omplexity of </w:t>
        </w:r>
        <w:r>
          <w:rPr>
            <w:lang w:val="en-US"/>
          </w:rPr>
          <w:t>the stated</w:t>
        </w:r>
        <w:r w:rsidRPr="00EC23EA">
          <w:rPr>
            <w:lang w:val="en-US"/>
          </w:rPr>
          <w:t xml:space="preserve"> intents</w:t>
        </w:r>
        <w:r>
          <w:rPr>
            <w:lang w:val="en-US"/>
          </w:rPr>
          <w:t xml:space="preserve"> may significantly vary - from</w:t>
        </w:r>
        <w:r w:rsidRPr="00EC23EA">
          <w:rPr>
            <w:lang w:val="en-US"/>
          </w:rPr>
          <w:t xml:space="preserve"> simple intents </w:t>
        </w:r>
        <w:r>
          <w:rPr>
            <w:lang w:val="en-US"/>
          </w:rPr>
          <w:t>which may be</w:t>
        </w:r>
        <w:r w:rsidRPr="00EC23EA">
          <w:rPr>
            <w:lang w:val="en-US"/>
          </w:rPr>
          <w:t xml:space="preserve"> fulfilled with a </w:t>
        </w:r>
        <w:r>
          <w:rPr>
            <w:lang w:val="en-US"/>
          </w:rPr>
          <w:t xml:space="preserve">call to a </w:t>
        </w:r>
        <w:r w:rsidRPr="00EC23EA">
          <w:rPr>
            <w:lang w:val="en-US"/>
          </w:rPr>
          <w:t xml:space="preserve">single </w:t>
        </w:r>
        <w:r w:rsidRPr="009F05F6">
          <w:rPr>
            <w:lang w:val="en-US"/>
          </w:rPr>
          <w:t>ML</w:t>
        </w:r>
        <w:r>
          <w:rPr>
            <w:lang w:val="en-US"/>
          </w:rPr>
          <w:t xml:space="preserve"> e</w:t>
        </w:r>
        <w:r w:rsidRPr="009F05F6">
          <w:rPr>
            <w:lang w:val="en-US"/>
          </w:rPr>
          <w:t>ntity to</w:t>
        </w:r>
        <w:r w:rsidRPr="00EC23EA">
          <w:rPr>
            <w:lang w:val="en-US"/>
          </w:rPr>
          <w:t xml:space="preserve"> complex intents </w:t>
        </w:r>
        <w:r>
          <w:rPr>
            <w:lang w:val="en-US"/>
          </w:rPr>
          <w:t xml:space="preserve">that </w:t>
        </w:r>
        <w:r w:rsidRPr="00EC23EA">
          <w:rPr>
            <w:lang w:val="en-US"/>
          </w:rPr>
          <w:t xml:space="preserve">may </w:t>
        </w:r>
        <w:r>
          <w:rPr>
            <w:lang w:val="en-US"/>
          </w:rPr>
          <w:t xml:space="preserve">require an intricate orchestration of multiple </w:t>
        </w:r>
        <w:r w:rsidRPr="009F05F6">
          <w:rPr>
            <w:lang w:val="en-US"/>
          </w:rPr>
          <w:t>ML</w:t>
        </w:r>
        <w:r>
          <w:rPr>
            <w:lang w:val="en-US"/>
          </w:rPr>
          <w:t xml:space="preserve"> e</w:t>
        </w:r>
        <w:r w:rsidRPr="009F05F6">
          <w:rPr>
            <w:lang w:val="en-US"/>
          </w:rPr>
          <w:t xml:space="preserve">ntities. </w:t>
        </w:r>
        <w:r>
          <w:rPr>
            <w:lang w:val="en-US"/>
          </w:rPr>
          <w:t xml:space="preserve">For simple intents, it may be easy to map the execution logic to one or </w:t>
        </w:r>
        <w:r w:rsidRPr="00D7529D">
          <w:rPr>
            <w:lang w:val="en-US"/>
          </w:rPr>
          <w:t xml:space="preserve">multiple </w:t>
        </w:r>
        <w:r w:rsidRPr="009F05F6">
          <w:rPr>
            <w:lang w:val="en-US"/>
          </w:rPr>
          <w:t>ML</w:t>
        </w:r>
        <w:r>
          <w:rPr>
            <w:lang w:val="en-US"/>
          </w:rPr>
          <w:t xml:space="preserve"> e</w:t>
        </w:r>
        <w:r w:rsidRPr="009F05F6">
          <w:rPr>
            <w:lang w:val="en-US"/>
          </w:rPr>
          <w:t>ntities</w:t>
        </w:r>
        <w:r>
          <w:rPr>
            <w:lang w:val="en-US"/>
          </w:rPr>
          <w:t>.</w:t>
        </w:r>
        <w:r w:rsidRPr="00D7529D">
          <w:rPr>
            <w:lang w:val="en-US"/>
          </w:rPr>
          <w:t xml:space="preserve"> </w:t>
        </w:r>
        <w:r>
          <w:rPr>
            <w:lang w:val="en-US"/>
          </w:rPr>
          <w:t xml:space="preserve">For </w:t>
        </w:r>
        <w:r w:rsidRPr="00EC23EA">
          <w:rPr>
            <w:lang w:val="en-US"/>
          </w:rPr>
          <w:t xml:space="preserve">complex </w:t>
        </w:r>
        <w:r>
          <w:rPr>
            <w:lang w:val="en-US"/>
          </w:rPr>
          <w:t>intents, it may be required to e</w:t>
        </w:r>
        <w:r w:rsidRPr="008E6A24">
          <w:rPr>
            <w:lang w:val="en-US"/>
          </w:rPr>
          <w:t xml:space="preserve">mploy multiple </w:t>
        </w:r>
        <w:r w:rsidRPr="009F05F6">
          <w:rPr>
            <w:lang w:val="en-US"/>
          </w:rPr>
          <w:t>ML</w:t>
        </w:r>
        <w:r>
          <w:rPr>
            <w:lang w:val="en-US"/>
          </w:rPr>
          <w:t xml:space="preserve"> e</w:t>
        </w:r>
        <w:r w:rsidRPr="009F05F6">
          <w:rPr>
            <w:lang w:val="en-US"/>
          </w:rPr>
          <w:t>ntities</w:t>
        </w:r>
        <w:r w:rsidRPr="00D7529D">
          <w:rPr>
            <w:lang w:val="en-US"/>
          </w:rPr>
          <w:t xml:space="preserve"> </w:t>
        </w:r>
        <w:r w:rsidRPr="008E6A24">
          <w:rPr>
            <w:lang w:val="en-US"/>
          </w:rPr>
          <w:t xml:space="preserve">along with a corresponding </w:t>
        </w:r>
        <w:r>
          <w:rPr>
            <w:lang w:val="en-US"/>
          </w:rPr>
          <w:t xml:space="preserve">functionality </w:t>
        </w:r>
        <w:r w:rsidRPr="008E6A24">
          <w:rPr>
            <w:lang w:val="en-US"/>
          </w:rPr>
          <w:t>that manage</w:t>
        </w:r>
        <w:r>
          <w:rPr>
            <w:lang w:val="en-US"/>
          </w:rPr>
          <w:t>s</w:t>
        </w:r>
        <w:r w:rsidRPr="008E6A24">
          <w:rPr>
            <w:lang w:val="en-US"/>
          </w:rPr>
          <w:t xml:space="preserve"> the</w:t>
        </w:r>
        <w:r>
          <w:rPr>
            <w:lang w:val="en-US"/>
          </w:rPr>
          <w:t>ir</w:t>
        </w:r>
        <w:r w:rsidRPr="008E6A24">
          <w:rPr>
            <w:lang w:val="en-US"/>
          </w:rPr>
          <w:t xml:space="preserve"> </w:t>
        </w:r>
        <w:r>
          <w:rPr>
            <w:lang w:val="en-US"/>
          </w:rPr>
          <w:t xml:space="preserve">interrelated execution. The usage of the </w:t>
        </w:r>
        <w:r w:rsidRPr="009F05F6">
          <w:rPr>
            <w:lang w:val="en-US"/>
          </w:rPr>
          <w:t>ML</w:t>
        </w:r>
        <w:r>
          <w:rPr>
            <w:lang w:val="en-US"/>
          </w:rPr>
          <w:t xml:space="preserve"> e</w:t>
        </w:r>
        <w:r w:rsidRPr="009F05F6">
          <w:rPr>
            <w:lang w:val="en-US"/>
          </w:rPr>
          <w:t>ntities</w:t>
        </w:r>
        <w:r>
          <w:rPr>
            <w:lang w:val="en-US"/>
          </w:rPr>
          <w:t xml:space="preserve"> requires the awareness of their capabilities and interrelations. </w:t>
        </w:r>
      </w:ins>
    </w:p>
    <w:p w14:paraId="29B92F42" w14:textId="77777777" w:rsidR="001A4E23" w:rsidRPr="00A80565" w:rsidRDefault="001A4E23" w:rsidP="007F2078">
      <w:pPr>
        <w:rPr>
          <w:ins w:id="1618" w:author="28.105_CR0076R1_(Rel-18)_AIML_MGT" w:date="2024-03-25T18:12:00Z"/>
        </w:rPr>
      </w:pPr>
      <w:ins w:id="1619" w:author="28.105_CR0076R1_(Rel-18)_AIML_MGT" w:date="2024-03-25T18:12:00Z">
        <w:r>
          <w:rPr>
            <w:lang w:val="en-US"/>
          </w:rPr>
          <w:t xml:space="preserve">Moreover, given the complexity of the required mapping to the multiple </w:t>
        </w:r>
        <w:r w:rsidRPr="00C63572">
          <w:rPr>
            <w:lang w:val="en-US"/>
          </w:rPr>
          <w:t>ML</w:t>
        </w:r>
        <w:r>
          <w:rPr>
            <w:lang w:val="en-US"/>
          </w:rPr>
          <w:t xml:space="preserve"> e</w:t>
        </w:r>
        <w:r w:rsidRPr="00C63572">
          <w:rPr>
            <w:lang w:val="en-US"/>
          </w:rPr>
          <w:t>ntities</w:t>
        </w:r>
        <w:r>
          <w:rPr>
            <w:lang w:val="en-US"/>
          </w:rPr>
          <w:t xml:space="preserve">, services should be supported to provide the mapping of </w:t>
        </w:r>
        <w:r w:rsidRPr="00C63572">
          <w:rPr>
            <w:lang w:val="en-US"/>
          </w:rPr>
          <w:t>ML</w:t>
        </w:r>
        <w:r>
          <w:rPr>
            <w:lang w:val="en-US"/>
          </w:rPr>
          <w:t xml:space="preserve"> e</w:t>
        </w:r>
        <w:r w:rsidRPr="00C63572">
          <w:rPr>
            <w:lang w:val="en-US"/>
          </w:rPr>
          <w:t>ntities</w:t>
        </w:r>
        <w:r>
          <w:rPr>
            <w:lang w:val="en-US"/>
          </w:rPr>
          <w:t xml:space="preserve"> and capabilities.</w:t>
        </w:r>
      </w:ins>
    </w:p>
    <w:p w14:paraId="4056C940" w14:textId="77777777" w:rsidR="001A4E23" w:rsidRDefault="001A4E23" w:rsidP="001A4E23">
      <w:pPr>
        <w:pStyle w:val="Heading4"/>
        <w:rPr>
          <w:ins w:id="1620" w:author="28.105_CR0076R1_(Rel-18)_AIML_MGT" w:date="2024-03-25T18:12:00Z"/>
        </w:rPr>
      </w:pPr>
      <w:bookmarkStart w:id="1621" w:name="_Toc163114593"/>
      <w:ins w:id="1622" w:author="28.105_CR0076R1_(Rel-18)_AIML_MGT" w:date="2024-03-25T18:12:00Z">
        <w:r w:rsidRPr="00A80565">
          <w:t>6.</w:t>
        </w:r>
        <w:r>
          <w:t>5.3</w:t>
        </w:r>
        <w:r w:rsidRPr="00A80565">
          <w:t>.3</w:t>
        </w:r>
        <w:r w:rsidRPr="00A80565">
          <w:tab/>
        </w:r>
        <w:r>
          <w:t xml:space="preserve">Requirements for </w:t>
        </w:r>
        <w:r w:rsidRPr="00AB50CD">
          <w:t xml:space="preserve">AI/ML inference </w:t>
        </w:r>
        <w:r>
          <w:t>capabilities</w:t>
        </w:r>
        <w:r w:rsidRPr="00AB50CD">
          <w:t xml:space="preserve"> management</w:t>
        </w:r>
        <w:bookmarkEnd w:id="1621"/>
      </w:ins>
    </w:p>
    <w:p w14:paraId="5C7360A8" w14:textId="77777777" w:rsidR="001A4E23" w:rsidRPr="00F17505" w:rsidRDefault="001A4E23" w:rsidP="001A4E23">
      <w:pPr>
        <w:pStyle w:val="TH"/>
        <w:rPr>
          <w:ins w:id="1623" w:author="28.105_CR0076R1_(Rel-18)_AIML_MGT" w:date="2024-03-25T18:12:00Z"/>
        </w:rPr>
      </w:pPr>
      <w:ins w:id="1624" w:author="28.105_CR0076R1_(Rel-18)_AIML_MGT" w:date="2024-03-25T18:12:00Z">
        <w:r w:rsidRPr="00F17505">
          <w:t>Table 6.</w:t>
        </w:r>
        <w:r>
          <w:t>5.3</w:t>
        </w:r>
        <w:r w:rsidRPr="00F17505">
          <w:t>.3-1</w:t>
        </w:r>
      </w:ins>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5850"/>
        <w:gridCol w:w="2008"/>
      </w:tblGrid>
      <w:tr w:rsidR="001A4E23" w:rsidRPr="00F17505" w14:paraId="1DCA5CF2" w14:textId="77777777" w:rsidTr="00F94A3D">
        <w:trPr>
          <w:tblHeader/>
          <w:jc w:val="center"/>
          <w:ins w:id="1625" w:author="28.105_CR0076R1_(Rel-18)_AIML_MGT" w:date="2024-03-25T18:12:00Z"/>
        </w:trPr>
        <w:tc>
          <w:tcPr>
            <w:tcW w:w="1838" w:type="dxa"/>
            <w:tcBorders>
              <w:top w:val="single" w:sz="4" w:space="0" w:color="auto"/>
              <w:left w:val="single" w:sz="4" w:space="0" w:color="auto"/>
              <w:bottom w:val="single" w:sz="4" w:space="0" w:color="auto"/>
              <w:right w:val="single" w:sz="4" w:space="0" w:color="auto"/>
            </w:tcBorders>
            <w:hideMark/>
          </w:tcPr>
          <w:p w14:paraId="51500704" w14:textId="77777777" w:rsidR="001A4E23" w:rsidRPr="00F17505" w:rsidRDefault="001A4E23" w:rsidP="00F94A3D">
            <w:pPr>
              <w:pStyle w:val="TAH"/>
              <w:keepNext w:val="0"/>
              <w:rPr>
                <w:ins w:id="1626" w:author="28.105_CR0076R1_(Rel-18)_AIML_MGT" w:date="2024-03-25T18:12:00Z"/>
              </w:rPr>
            </w:pPr>
            <w:ins w:id="1627" w:author="28.105_CR0076R1_(Rel-18)_AIML_MGT" w:date="2024-03-25T18:12:00Z">
              <w:r w:rsidRPr="00F17505">
                <w:t>Requirement label</w:t>
              </w:r>
            </w:ins>
          </w:p>
        </w:tc>
        <w:tc>
          <w:tcPr>
            <w:tcW w:w="5850" w:type="dxa"/>
            <w:tcBorders>
              <w:top w:val="single" w:sz="4" w:space="0" w:color="auto"/>
              <w:left w:val="single" w:sz="4" w:space="0" w:color="auto"/>
              <w:bottom w:val="single" w:sz="4" w:space="0" w:color="auto"/>
              <w:right w:val="single" w:sz="4" w:space="0" w:color="auto"/>
            </w:tcBorders>
            <w:hideMark/>
          </w:tcPr>
          <w:p w14:paraId="0629F335" w14:textId="77777777" w:rsidR="001A4E23" w:rsidRPr="00F17505" w:rsidRDefault="001A4E23" w:rsidP="00F94A3D">
            <w:pPr>
              <w:pStyle w:val="TAH"/>
              <w:keepNext w:val="0"/>
              <w:rPr>
                <w:ins w:id="1628" w:author="28.105_CR0076R1_(Rel-18)_AIML_MGT" w:date="2024-03-25T18:12:00Z"/>
              </w:rPr>
            </w:pPr>
            <w:ins w:id="1629" w:author="28.105_CR0076R1_(Rel-18)_AIML_MGT" w:date="2024-03-25T18:12:00Z">
              <w:r w:rsidRPr="00F17505">
                <w:t>Description</w:t>
              </w:r>
            </w:ins>
          </w:p>
        </w:tc>
        <w:tc>
          <w:tcPr>
            <w:tcW w:w="2008" w:type="dxa"/>
            <w:tcBorders>
              <w:top w:val="single" w:sz="4" w:space="0" w:color="auto"/>
              <w:left w:val="single" w:sz="4" w:space="0" w:color="auto"/>
              <w:bottom w:val="single" w:sz="4" w:space="0" w:color="auto"/>
              <w:right w:val="single" w:sz="4" w:space="0" w:color="auto"/>
            </w:tcBorders>
            <w:hideMark/>
          </w:tcPr>
          <w:p w14:paraId="1263E810" w14:textId="77777777" w:rsidR="001A4E23" w:rsidRPr="00F17505" w:rsidRDefault="001A4E23" w:rsidP="00F94A3D">
            <w:pPr>
              <w:pStyle w:val="TAH"/>
              <w:keepNext w:val="0"/>
              <w:rPr>
                <w:ins w:id="1630" w:author="28.105_CR0076R1_(Rel-18)_AIML_MGT" w:date="2024-03-25T18:12:00Z"/>
              </w:rPr>
            </w:pPr>
            <w:ins w:id="1631" w:author="28.105_CR0076R1_(Rel-18)_AIML_MGT" w:date="2024-03-25T18:12:00Z">
              <w:r w:rsidRPr="00F17505">
                <w:t>Related use case(s)</w:t>
              </w:r>
            </w:ins>
          </w:p>
        </w:tc>
      </w:tr>
      <w:tr w:rsidR="001A4E23" w:rsidRPr="00F17505" w14:paraId="1D849695" w14:textId="77777777" w:rsidTr="00F94A3D">
        <w:trPr>
          <w:jc w:val="center"/>
          <w:ins w:id="1632" w:author="28.105_CR0076R1_(Rel-18)_AIML_MGT" w:date="2024-03-25T18:12:00Z"/>
        </w:trPr>
        <w:tc>
          <w:tcPr>
            <w:tcW w:w="1838" w:type="dxa"/>
            <w:tcBorders>
              <w:top w:val="single" w:sz="4" w:space="0" w:color="auto"/>
              <w:left w:val="single" w:sz="4" w:space="0" w:color="auto"/>
              <w:bottom w:val="single" w:sz="4" w:space="0" w:color="auto"/>
              <w:right w:val="single" w:sz="4" w:space="0" w:color="auto"/>
            </w:tcBorders>
          </w:tcPr>
          <w:p w14:paraId="775C6D0D" w14:textId="77777777" w:rsidR="001A4E23" w:rsidRPr="00F17505" w:rsidRDefault="001A4E23" w:rsidP="00F94A3D">
            <w:pPr>
              <w:pStyle w:val="TAL"/>
              <w:keepNext w:val="0"/>
              <w:rPr>
                <w:ins w:id="1633" w:author="28.105_CR0076R1_(Rel-18)_AIML_MGT" w:date="2024-03-25T18:12:00Z"/>
                <w:b/>
                <w:bCs/>
              </w:rPr>
            </w:pPr>
            <w:ins w:id="1634" w:author="28.105_CR0076R1_(Rel-18)_AIML_MGT" w:date="2024-03-25T18:12:00Z">
              <w:r>
                <w:rPr>
                  <w:b/>
                  <w:lang w:eastAsia="zh-CN"/>
                </w:rPr>
                <w:t>REQ-ML_CAP-</w:t>
              </w:r>
              <w:r w:rsidRPr="00F17505">
                <w:rPr>
                  <w:b/>
                  <w:bCs/>
                </w:rPr>
                <w:t>0</w:t>
              </w:r>
              <w:r>
                <w:rPr>
                  <w:b/>
                  <w:bCs/>
                </w:rPr>
                <w:t>1</w:t>
              </w:r>
            </w:ins>
          </w:p>
        </w:tc>
        <w:tc>
          <w:tcPr>
            <w:tcW w:w="5850" w:type="dxa"/>
            <w:tcBorders>
              <w:top w:val="single" w:sz="4" w:space="0" w:color="auto"/>
              <w:left w:val="single" w:sz="4" w:space="0" w:color="auto"/>
              <w:bottom w:val="single" w:sz="4" w:space="0" w:color="auto"/>
              <w:right w:val="single" w:sz="4" w:space="0" w:color="auto"/>
            </w:tcBorders>
          </w:tcPr>
          <w:p w14:paraId="2FD09451" w14:textId="77777777" w:rsidR="001A4E23" w:rsidRPr="00F17505" w:rsidRDefault="001A4E23" w:rsidP="00F94A3D">
            <w:pPr>
              <w:pStyle w:val="TAL"/>
              <w:keepNext w:val="0"/>
              <w:rPr>
                <w:ins w:id="1635" w:author="28.105_CR0076R1_(Rel-18)_AIML_MGT" w:date="2024-03-25T18:12:00Z"/>
                <w:lang w:eastAsia="zh-CN"/>
              </w:rPr>
            </w:pPr>
            <w:ins w:id="1636" w:author="28.105_CR0076R1_(Rel-18)_AIML_MGT" w:date="2024-03-25T18:12:00Z">
              <w:r>
                <w:rPr>
                  <w:rFonts w:cs="Arial"/>
                  <w:lang w:val="en-US"/>
                </w:rPr>
                <w:t>T</w:t>
              </w:r>
              <w:r w:rsidRPr="0089780F">
                <w:rPr>
                  <w:rFonts w:cs="Arial"/>
                  <w:lang w:val="en-US"/>
                </w:rPr>
                <w:t xml:space="preserve">he AI/ML </w:t>
              </w:r>
              <w:r>
                <w:rPr>
                  <w:rFonts w:cs="Arial"/>
                  <w:lang w:val="en-US"/>
                </w:rPr>
                <w:t>inference MnS Producer shall</w:t>
              </w:r>
              <w:r w:rsidRPr="0089780F">
                <w:rPr>
                  <w:rFonts w:cs="Arial"/>
                  <w:lang w:val="en-US"/>
                </w:rPr>
                <w:t xml:space="preserve"> have a capability </w:t>
              </w:r>
              <w:r>
                <w:rPr>
                  <w:rFonts w:cs="Arial"/>
                  <w:lang w:val="en-US"/>
                </w:rPr>
                <w:t xml:space="preserve">allowing </w:t>
              </w:r>
              <w:r w:rsidRPr="0089780F">
                <w:rPr>
                  <w:rFonts w:cs="Arial"/>
                  <w:lang w:val="en-US"/>
                </w:rPr>
                <w:t xml:space="preserve">an authorized </w:t>
              </w:r>
              <w:r>
                <w:rPr>
                  <w:rFonts w:cs="Arial"/>
                  <w:lang w:val="en-US"/>
                </w:rPr>
                <w:t xml:space="preserve">MnS </w:t>
              </w:r>
              <w:r w:rsidRPr="0089780F">
                <w:rPr>
                  <w:rFonts w:cs="Arial"/>
                  <w:lang w:val="en-US"/>
                </w:rPr>
                <w:t>consumer to request the capabilities of existing ML</w:t>
              </w:r>
              <w:r>
                <w:rPr>
                  <w:rFonts w:cs="Arial"/>
                  <w:lang w:val="en-US"/>
                </w:rPr>
                <w:t xml:space="preserve"> e</w:t>
              </w:r>
              <w:r w:rsidRPr="0089780F">
                <w:rPr>
                  <w:rFonts w:cs="Arial"/>
                  <w:lang w:val="en-US"/>
                </w:rPr>
                <w:t>ntities available within the AI/ML inference</w:t>
              </w:r>
              <w:r>
                <w:rPr>
                  <w:rFonts w:cs="Arial"/>
                  <w:lang w:val="en-US"/>
                </w:rPr>
                <w:t xml:space="preserve"> producer</w:t>
              </w:r>
              <w:r w:rsidRPr="0089780F">
                <w:rPr>
                  <w:rFonts w:cs="Arial"/>
                  <w:lang w:val="en-US"/>
                </w:rPr>
                <w:t>.</w:t>
              </w:r>
            </w:ins>
          </w:p>
        </w:tc>
        <w:tc>
          <w:tcPr>
            <w:tcW w:w="2008" w:type="dxa"/>
            <w:tcBorders>
              <w:top w:val="single" w:sz="4" w:space="0" w:color="auto"/>
              <w:left w:val="single" w:sz="4" w:space="0" w:color="auto"/>
              <w:bottom w:val="single" w:sz="4" w:space="0" w:color="auto"/>
              <w:right w:val="single" w:sz="4" w:space="0" w:color="auto"/>
            </w:tcBorders>
          </w:tcPr>
          <w:p w14:paraId="6FD6C65B" w14:textId="77777777" w:rsidR="001A4E23" w:rsidRPr="00F17505" w:rsidRDefault="001A4E23" w:rsidP="00F94A3D">
            <w:pPr>
              <w:pStyle w:val="TAL"/>
              <w:keepNext w:val="0"/>
              <w:rPr>
                <w:ins w:id="1637" w:author="28.105_CR0076R1_(Rel-18)_AIML_MGT" w:date="2024-03-25T18:12:00Z"/>
                <w:lang w:eastAsia="zh-CN"/>
              </w:rPr>
            </w:pPr>
            <w:ins w:id="1638" w:author="28.105_CR0076R1_(Rel-18)_AIML_MGT" w:date="2024-03-25T18:12:00Z">
              <w:r w:rsidRPr="001701D1">
                <w:t>Identifying</w:t>
              </w:r>
              <w:r w:rsidRPr="008F59BB">
                <w:t xml:space="preserve"> capabilities of ML</w:t>
              </w:r>
              <w:r>
                <w:t xml:space="preserve"> e</w:t>
              </w:r>
              <w:r w:rsidRPr="008F59BB">
                <w:t>ntities</w:t>
              </w:r>
              <w:r w:rsidRPr="00F17505">
                <w:rPr>
                  <w:lang w:eastAsia="zh-CN"/>
                </w:rPr>
                <w:t xml:space="preserve"> (clause </w:t>
              </w:r>
              <w:r w:rsidRPr="00F17505">
                <w:t>6.</w:t>
              </w:r>
              <w:r>
                <w:t>5.3.2.1</w:t>
              </w:r>
              <w:r w:rsidRPr="00F17505">
                <w:rPr>
                  <w:lang w:eastAsia="zh-CN"/>
                </w:rPr>
                <w:t>)</w:t>
              </w:r>
            </w:ins>
          </w:p>
        </w:tc>
      </w:tr>
      <w:tr w:rsidR="001A4E23" w:rsidRPr="00F17505" w14:paraId="7F154E00" w14:textId="77777777" w:rsidTr="00F94A3D">
        <w:trPr>
          <w:jc w:val="center"/>
          <w:ins w:id="1639" w:author="28.105_CR0076R1_(Rel-18)_AIML_MGT" w:date="2024-03-25T18:12:00Z"/>
        </w:trPr>
        <w:tc>
          <w:tcPr>
            <w:tcW w:w="1838" w:type="dxa"/>
            <w:tcBorders>
              <w:top w:val="single" w:sz="4" w:space="0" w:color="auto"/>
              <w:left w:val="single" w:sz="4" w:space="0" w:color="auto"/>
              <w:bottom w:val="single" w:sz="4" w:space="0" w:color="auto"/>
              <w:right w:val="single" w:sz="4" w:space="0" w:color="auto"/>
            </w:tcBorders>
          </w:tcPr>
          <w:p w14:paraId="02919FFC" w14:textId="77777777" w:rsidR="001A4E23" w:rsidRDefault="001A4E23" w:rsidP="00F94A3D">
            <w:pPr>
              <w:pStyle w:val="TAL"/>
              <w:keepNext w:val="0"/>
              <w:rPr>
                <w:ins w:id="1640" w:author="28.105_CR0076R1_(Rel-18)_AIML_MGT" w:date="2024-03-25T18:12:00Z"/>
                <w:b/>
                <w:lang w:eastAsia="zh-CN"/>
              </w:rPr>
            </w:pPr>
            <w:ins w:id="1641" w:author="28.105_CR0076R1_(Rel-18)_AIML_MGT" w:date="2024-03-25T18:12:00Z">
              <w:r w:rsidRPr="00F17505">
                <w:rPr>
                  <w:b/>
                  <w:bCs/>
                </w:rPr>
                <w:t>REQ- ML_</w:t>
              </w:r>
              <w:r>
                <w:rPr>
                  <w:b/>
                  <w:lang w:eastAsia="zh-CN"/>
                </w:rPr>
                <w:t>CAP-</w:t>
              </w:r>
              <w:r w:rsidRPr="00F17505">
                <w:rPr>
                  <w:b/>
                  <w:bCs/>
                </w:rPr>
                <w:t>0</w:t>
              </w:r>
              <w:r>
                <w:rPr>
                  <w:b/>
                  <w:bCs/>
                </w:rPr>
                <w:t>2</w:t>
              </w:r>
            </w:ins>
          </w:p>
        </w:tc>
        <w:tc>
          <w:tcPr>
            <w:tcW w:w="5850" w:type="dxa"/>
            <w:tcBorders>
              <w:top w:val="single" w:sz="4" w:space="0" w:color="auto"/>
              <w:left w:val="single" w:sz="4" w:space="0" w:color="auto"/>
              <w:bottom w:val="single" w:sz="4" w:space="0" w:color="auto"/>
              <w:right w:val="single" w:sz="4" w:space="0" w:color="auto"/>
            </w:tcBorders>
          </w:tcPr>
          <w:p w14:paraId="27B32F76" w14:textId="77777777" w:rsidR="001A4E23" w:rsidRPr="004536C6" w:rsidRDefault="001A4E23" w:rsidP="00F94A3D">
            <w:pPr>
              <w:pStyle w:val="TAL"/>
              <w:keepNext w:val="0"/>
              <w:rPr>
                <w:ins w:id="1642" w:author="28.105_CR0076R1_(Rel-18)_AIML_MGT" w:date="2024-03-25T18:12:00Z"/>
                <w:b/>
              </w:rPr>
            </w:pPr>
            <w:ins w:id="1643" w:author="28.105_CR0076R1_(Rel-18)_AIML_MGT" w:date="2024-03-25T18:12:00Z">
              <w:r>
                <w:rPr>
                  <w:rFonts w:cs="Arial"/>
                  <w:lang w:val="en-US"/>
                </w:rPr>
                <w:t>T</w:t>
              </w:r>
              <w:r w:rsidRPr="0089780F">
                <w:rPr>
                  <w:rFonts w:cs="Arial"/>
                  <w:lang w:val="en-US"/>
                </w:rPr>
                <w:t xml:space="preserve">he AI/ML </w:t>
              </w:r>
              <w:r>
                <w:rPr>
                  <w:rFonts w:cs="Arial"/>
                  <w:lang w:val="en-US"/>
                </w:rPr>
                <w:t>inference MnS Producer shall</w:t>
              </w:r>
              <w:r w:rsidRPr="0089780F">
                <w:rPr>
                  <w:rFonts w:cs="Arial"/>
                  <w:lang w:val="en-US"/>
                </w:rPr>
                <w:t xml:space="preserve"> have a capability to report to an authorized </w:t>
              </w:r>
              <w:r>
                <w:rPr>
                  <w:rFonts w:cs="Arial"/>
                  <w:lang w:val="en-US"/>
                </w:rPr>
                <w:t xml:space="preserve">MnS </w:t>
              </w:r>
              <w:r w:rsidRPr="0089780F">
                <w:rPr>
                  <w:rFonts w:cs="Arial"/>
                  <w:lang w:val="en-US"/>
                </w:rPr>
                <w:t>consumer the capabilities of an ML</w:t>
              </w:r>
              <w:r>
                <w:rPr>
                  <w:rFonts w:cs="Arial"/>
                  <w:lang w:val="en-US"/>
                </w:rPr>
                <w:t xml:space="preserve"> e</w:t>
              </w:r>
              <w:r w:rsidRPr="0089780F">
                <w:rPr>
                  <w:rFonts w:cs="Arial"/>
                  <w:lang w:val="en-US"/>
                </w:rPr>
                <w:t>ntity as a decision described as a triplet &lt;object(s), parameters, metr</w:t>
              </w:r>
              <w:r>
                <w:rPr>
                  <w:rFonts w:cs="Arial"/>
                  <w:lang w:val="en-US"/>
                </w:rPr>
                <w:t>i</w:t>
              </w:r>
              <w:r w:rsidRPr="0089780F">
                <w:rPr>
                  <w:rFonts w:cs="Arial"/>
                  <w:lang w:val="en-US"/>
                </w:rPr>
                <w:t>cs&gt; with the entries respectively indicating: the object or object types for which the ML</w:t>
              </w:r>
              <w:r>
                <w:rPr>
                  <w:rFonts w:cs="Arial"/>
                  <w:lang w:val="en-US"/>
                </w:rPr>
                <w:t xml:space="preserve"> e</w:t>
              </w:r>
              <w:r w:rsidRPr="0089780F">
                <w:rPr>
                  <w:rFonts w:cs="Arial"/>
                  <w:lang w:val="en-US"/>
                </w:rPr>
                <w:t xml:space="preserve">ntity </w:t>
              </w:r>
              <w:r>
                <w:rPr>
                  <w:rFonts w:cs="Arial"/>
                  <w:lang w:val="en-US"/>
                </w:rPr>
                <w:t>c</w:t>
              </w:r>
              <w:r w:rsidRPr="0089780F">
                <w:rPr>
                  <w:rFonts w:cs="Arial"/>
                  <w:lang w:val="en-US"/>
                </w:rPr>
                <w:t>an undertake optimization or control; the configuration parameters on the stated object or object types, which the ML</w:t>
              </w:r>
              <w:r>
                <w:rPr>
                  <w:rFonts w:cs="Arial"/>
                  <w:lang w:val="en-US"/>
                </w:rPr>
                <w:t xml:space="preserve"> entity</w:t>
              </w:r>
              <w:r w:rsidRPr="0089780F">
                <w:rPr>
                  <w:rFonts w:cs="Arial"/>
                  <w:lang w:val="en-US"/>
                </w:rPr>
                <w:t xml:space="preserve"> optimizes or controls to achieve the desired outcomes; and the network metrics which the ML</w:t>
              </w:r>
              <w:r>
                <w:rPr>
                  <w:rFonts w:cs="Arial"/>
                  <w:lang w:val="en-US"/>
                </w:rPr>
                <w:t xml:space="preserve"> entity</w:t>
              </w:r>
              <w:r w:rsidRPr="0089780F">
                <w:rPr>
                  <w:rFonts w:cs="Arial"/>
                  <w:lang w:val="en-US"/>
                </w:rPr>
                <w:t xml:space="preserve"> optimizes through its actions.</w:t>
              </w:r>
            </w:ins>
          </w:p>
        </w:tc>
        <w:tc>
          <w:tcPr>
            <w:tcW w:w="2008" w:type="dxa"/>
            <w:tcBorders>
              <w:top w:val="single" w:sz="4" w:space="0" w:color="auto"/>
              <w:left w:val="single" w:sz="4" w:space="0" w:color="auto"/>
              <w:bottom w:val="single" w:sz="4" w:space="0" w:color="auto"/>
              <w:right w:val="single" w:sz="4" w:space="0" w:color="auto"/>
            </w:tcBorders>
          </w:tcPr>
          <w:p w14:paraId="20307C17" w14:textId="77777777" w:rsidR="001A4E23" w:rsidRPr="00555B68" w:rsidRDefault="001A4E23" w:rsidP="00F94A3D">
            <w:pPr>
              <w:pStyle w:val="TAL"/>
              <w:keepNext w:val="0"/>
              <w:rPr>
                <w:ins w:id="1644" w:author="28.105_CR0076R1_(Rel-18)_AIML_MGT" w:date="2024-03-25T18:12:00Z"/>
              </w:rPr>
            </w:pPr>
            <w:ins w:id="1645" w:author="28.105_CR0076R1_(Rel-18)_AIML_MGT" w:date="2024-03-25T18:12:00Z">
              <w:r w:rsidRPr="001701D1">
                <w:t>Identifying</w:t>
              </w:r>
              <w:r w:rsidRPr="008F59BB">
                <w:t xml:space="preserve"> capabilities of ML</w:t>
              </w:r>
              <w:r>
                <w:t xml:space="preserve"> e</w:t>
              </w:r>
              <w:r w:rsidRPr="008F59BB">
                <w:t>ntities</w:t>
              </w:r>
              <w:r w:rsidRPr="00F17505">
                <w:rPr>
                  <w:lang w:eastAsia="zh-CN"/>
                </w:rPr>
                <w:t xml:space="preserve"> (clause </w:t>
              </w:r>
              <w:r w:rsidRPr="00F17505">
                <w:t>6.</w:t>
              </w:r>
              <w:r>
                <w:t>5.3.2.1</w:t>
              </w:r>
              <w:r w:rsidRPr="00F17505">
                <w:rPr>
                  <w:lang w:eastAsia="zh-CN"/>
                </w:rPr>
                <w:t>)</w:t>
              </w:r>
            </w:ins>
          </w:p>
        </w:tc>
      </w:tr>
      <w:tr w:rsidR="001A4E23" w:rsidRPr="00F17505" w14:paraId="1D9AB6FD" w14:textId="77777777" w:rsidTr="00F94A3D">
        <w:trPr>
          <w:jc w:val="center"/>
          <w:ins w:id="1646" w:author="28.105_CR0076R1_(Rel-18)_AIML_MGT" w:date="2024-03-25T18:12:00Z"/>
        </w:trPr>
        <w:tc>
          <w:tcPr>
            <w:tcW w:w="1838" w:type="dxa"/>
            <w:tcBorders>
              <w:top w:val="single" w:sz="4" w:space="0" w:color="auto"/>
              <w:left w:val="single" w:sz="4" w:space="0" w:color="auto"/>
              <w:bottom w:val="single" w:sz="4" w:space="0" w:color="auto"/>
              <w:right w:val="single" w:sz="4" w:space="0" w:color="auto"/>
            </w:tcBorders>
          </w:tcPr>
          <w:p w14:paraId="6F5E596C" w14:textId="77777777" w:rsidR="001A4E23" w:rsidRDefault="001A4E23" w:rsidP="00F94A3D">
            <w:pPr>
              <w:pStyle w:val="TAL"/>
              <w:keepNext w:val="0"/>
              <w:rPr>
                <w:ins w:id="1647" w:author="28.105_CR0076R1_(Rel-18)_AIML_MGT" w:date="2024-03-25T18:12:00Z"/>
                <w:b/>
                <w:lang w:eastAsia="zh-CN"/>
              </w:rPr>
            </w:pPr>
            <w:ins w:id="1648" w:author="28.105_CR0076R1_(Rel-18)_AIML_MGT" w:date="2024-03-25T18:12:00Z">
              <w:r w:rsidRPr="00F17505">
                <w:rPr>
                  <w:b/>
                  <w:bCs/>
                  <w:lang w:eastAsia="zh-CN"/>
                </w:rPr>
                <w:t>REQ-ML_</w:t>
              </w:r>
              <w:r>
                <w:rPr>
                  <w:b/>
                  <w:lang w:eastAsia="zh-CN"/>
                </w:rPr>
                <w:t>CAP-</w:t>
              </w:r>
              <w:r w:rsidRPr="00F17505">
                <w:rPr>
                  <w:b/>
                  <w:bCs/>
                  <w:lang w:eastAsia="zh-CN"/>
                </w:rPr>
                <w:t>0</w:t>
              </w:r>
              <w:r>
                <w:rPr>
                  <w:b/>
                  <w:bCs/>
                  <w:lang w:eastAsia="zh-CN"/>
                </w:rPr>
                <w:t>3</w:t>
              </w:r>
            </w:ins>
          </w:p>
        </w:tc>
        <w:tc>
          <w:tcPr>
            <w:tcW w:w="5850" w:type="dxa"/>
            <w:tcBorders>
              <w:top w:val="single" w:sz="4" w:space="0" w:color="auto"/>
              <w:left w:val="single" w:sz="4" w:space="0" w:color="auto"/>
              <w:bottom w:val="single" w:sz="4" w:space="0" w:color="auto"/>
              <w:right w:val="single" w:sz="4" w:space="0" w:color="auto"/>
            </w:tcBorders>
          </w:tcPr>
          <w:p w14:paraId="11997528" w14:textId="77777777" w:rsidR="001A4E23" w:rsidRDefault="001A4E23" w:rsidP="00F94A3D">
            <w:pPr>
              <w:pStyle w:val="TAL"/>
              <w:keepNext w:val="0"/>
              <w:rPr>
                <w:ins w:id="1649" w:author="28.105_CR0076R1_(Rel-18)_AIML_MGT" w:date="2024-03-25T18:12:00Z"/>
                <w:lang w:eastAsia="zh-CN"/>
              </w:rPr>
            </w:pPr>
            <w:ins w:id="1650" w:author="28.105_CR0076R1_(Rel-18)_AIML_MGT" w:date="2024-03-25T18:12:00Z">
              <w:r>
                <w:rPr>
                  <w:rFonts w:cs="Arial"/>
                  <w:lang w:val="en-US"/>
                </w:rPr>
                <w:t>T</w:t>
              </w:r>
              <w:r w:rsidRPr="0089780F">
                <w:rPr>
                  <w:rFonts w:cs="Arial"/>
                  <w:lang w:val="en-US"/>
                </w:rPr>
                <w:t xml:space="preserve">he AI/ML </w:t>
              </w:r>
              <w:r>
                <w:rPr>
                  <w:rFonts w:cs="Arial"/>
                  <w:lang w:val="en-US"/>
                </w:rPr>
                <w:t>inference MnS Producer shall</w:t>
              </w:r>
              <w:r w:rsidRPr="0089780F">
                <w:rPr>
                  <w:rFonts w:cs="Arial"/>
                  <w:lang w:val="en-US"/>
                </w:rPr>
                <w:t xml:space="preserve"> have a capability to report to </w:t>
              </w:r>
              <w:r w:rsidRPr="0089780F">
                <w:rPr>
                  <w:rFonts w:cs="Arial"/>
                  <w:lang w:val="en-US"/>
                </w:rPr>
                <w:lastRenderedPageBreak/>
                <w:t xml:space="preserve">an authorized </w:t>
              </w:r>
              <w:r>
                <w:rPr>
                  <w:rFonts w:cs="Arial"/>
                  <w:lang w:val="en-US"/>
                </w:rPr>
                <w:t xml:space="preserve">MnS </w:t>
              </w:r>
              <w:r w:rsidRPr="0089780F">
                <w:rPr>
                  <w:rFonts w:cs="Arial"/>
                  <w:lang w:val="en-US"/>
                </w:rPr>
                <w:t>consumer the capabilities of an ML</w:t>
              </w:r>
              <w:r>
                <w:rPr>
                  <w:rFonts w:cs="Arial"/>
                  <w:lang w:val="en-US"/>
                </w:rPr>
                <w:t xml:space="preserve"> e</w:t>
              </w:r>
              <w:r w:rsidRPr="0089780F">
                <w:rPr>
                  <w:rFonts w:cs="Arial"/>
                  <w:lang w:val="en-US"/>
                </w:rPr>
                <w:t>ntity as an analysis described as a tuple &lt;object(s), characteristics&gt; with the entries respectively indicating: the object or object types for which the ML</w:t>
              </w:r>
              <w:r>
                <w:rPr>
                  <w:rFonts w:cs="Arial"/>
                  <w:lang w:val="en-US"/>
                </w:rPr>
                <w:t xml:space="preserve"> entity</w:t>
              </w:r>
              <w:r w:rsidRPr="0089780F">
                <w:rPr>
                  <w:rFonts w:cs="Arial"/>
                  <w:lang w:val="en-US"/>
                </w:rPr>
                <w:t xml:space="preserve"> can undertake analysis; and the network characteristics (related to the stated object or object types) for which the ML</w:t>
              </w:r>
              <w:r>
                <w:rPr>
                  <w:rFonts w:cs="Arial"/>
                  <w:lang w:val="en-US"/>
                </w:rPr>
                <w:t xml:space="preserve"> entity</w:t>
              </w:r>
              <w:r w:rsidRPr="0089780F">
                <w:rPr>
                  <w:rFonts w:cs="Arial"/>
                  <w:lang w:val="en-US"/>
                </w:rPr>
                <w:t xml:space="preserve"> produces analysis</w:t>
              </w:r>
            </w:ins>
          </w:p>
        </w:tc>
        <w:tc>
          <w:tcPr>
            <w:tcW w:w="2008" w:type="dxa"/>
            <w:tcBorders>
              <w:top w:val="single" w:sz="4" w:space="0" w:color="auto"/>
              <w:left w:val="single" w:sz="4" w:space="0" w:color="auto"/>
              <w:bottom w:val="single" w:sz="4" w:space="0" w:color="auto"/>
              <w:right w:val="single" w:sz="4" w:space="0" w:color="auto"/>
            </w:tcBorders>
          </w:tcPr>
          <w:p w14:paraId="473028D1" w14:textId="77777777" w:rsidR="001A4E23" w:rsidRPr="00555B68" w:rsidRDefault="001A4E23" w:rsidP="00F94A3D">
            <w:pPr>
              <w:pStyle w:val="TAL"/>
              <w:keepNext w:val="0"/>
              <w:rPr>
                <w:ins w:id="1651" w:author="28.105_CR0076R1_(Rel-18)_AIML_MGT" w:date="2024-03-25T18:12:00Z"/>
              </w:rPr>
            </w:pPr>
            <w:ins w:id="1652" w:author="28.105_CR0076R1_(Rel-18)_AIML_MGT" w:date="2024-03-25T18:12:00Z">
              <w:r w:rsidRPr="001701D1">
                <w:lastRenderedPageBreak/>
                <w:t>Identifying</w:t>
              </w:r>
              <w:r w:rsidRPr="008F59BB">
                <w:t xml:space="preserve"> capabilities </w:t>
              </w:r>
              <w:r w:rsidRPr="008F59BB">
                <w:lastRenderedPageBreak/>
                <w:t>of ML</w:t>
              </w:r>
              <w:r>
                <w:t xml:space="preserve"> e</w:t>
              </w:r>
              <w:r w:rsidRPr="008F59BB">
                <w:t>ntities</w:t>
              </w:r>
              <w:r w:rsidRPr="00F17505">
                <w:rPr>
                  <w:lang w:eastAsia="zh-CN"/>
                </w:rPr>
                <w:t xml:space="preserve"> (clause </w:t>
              </w:r>
              <w:r w:rsidRPr="00F17505">
                <w:t>6.</w:t>
              </w:r>
              <w:r>
                <w:t>5.3.2.1</w:t>
              </w:r>
              <w:r w:rsidRPr="00F17505">
                <w:rPr>
                  <w:lang w:eastAsia="zh-CN"/>
                </w:rPr>
                <w:t>)</w:t>
              </w:r>
            </w:ins>
          </w:p>
        </w:tc>
      </w:tr>
      <w:tr w:rsidR="001A4E23" w:rsidRPr="00F17505" w14:paraId="61791A94" w14:textId="77777777" w:rsidTr="00F94A3D">
        <w:trPr>
          <w:jc w:val="center"/>
          <w:ins w:id="1653" w:author="28.105_CR0076R1_(Rel-18)_AIML_MGT" w:date="2024-03-25T18:12:00Z"/>
        </w:trPr>
        <w:tc>
          <w:tcPr>
            <w:tcW w:w="1838" w:type="dxa"/>
            <w:tcBorders>
              <w:top w:val="single" w:sz="4" w:space="0" w:color="auto"/>
              <w:left w:val="single" w:sz="4" w:space="0" w:color="auto"/>
              <w:bottom w:val="single" w:sz="4" w:space="0" w:color="auto"/>
              <w:right w:val="single" w:sz="4" w:space="0" w:color="auto"/>
            </w:tcBorders>
          </w:tcPr>
          <w:p w14:paraId="536AD250" w14:textId="77777777" w:rsidR="001A4E23" w:rsidRDefault="001A4E23" w:rsidP="00F94A3D">
            <w:pPr>
              <w:pStyle w:val="TAL"/>
              <w:keepNext w:val="0"/>
              <w:rPr>
                <w:ins w:id="1654" w:author="28.105_CR0076R1_(Rel-18)_AIML_MGT" w:date="2024-03-25T18:12:00Z"/>
                <w:b/>
                <w:lang w:eastAsia="zh-CN"/>
              </w:rPr>
            </w:pPr>
            <w:ins w:id="1655" w:author="28.105_CR0076R1_(Rel-18)_AIML_MGT" w:date="2024-03-25T18:12:00Z">
              <w:r w:rsidRPr="00F17505">
                <w:rPr>
                  <w:b/>
                  <w:bCs/>
                  <w:lang w:eastAsia="zh-CN"/>
                </w:rPr>
                <w:lastRenderedPageBreak/>
                <w:t>REQ-ML_</w:t>
              </w:r>
              <w:r>
                <w:rPr>
                  <w:b/>
                  <w:lang w:eastAsia="zh-CN"/>
                </w:rPr>
                <w:t>CAP-</w:t>
              </w:r>
              <w:r w:rsidRPr="00F17505">
                <w:rPr>
                  <w:b/>
                  <w:bCs/>
                </w:rPr>
                <w:t>0</w:t>
              </w:r>
              <w:r>
                <w:rPr>
                  <w:b/>
                  <w:bCs/>
                  <w:lang w:eastAsia="zh-CN"/>
                </w:rPr>
                <w:t>4</w:t>
              </w:r>
            </w:ins>
          </w:p>
        </w:tc>
        <w:tc>
          <w:tcPr>
            <w:tcW w:w="5850" w:type="dxa"/>
            <w:tcBorders>
              <w:top w:val="single" w:sz="4" w:space="0" w:color="auto"/>
              <w:left w:val="single" w:sz="4" w:space="0" w:color="auto"/>
              <w:bottom w:val="single" w:sz="4" w:space="0" w:color="auto"/>
              <w:right w:val="single" w:sz="4" w:space="0" w:color="auto"/>
            </w:tcBorders>
          </w:tcPr>
          <w:p w14:paraId="44132F10" w14:textId="77777777" w:rsidR="001A4E23" w:rsidRDefault="001A4E23" w:rsidP="00F94A3D">
            <w:pPr>
              <w:pStyle w:val="TAL"/>
              <w:keepNext w:val="0"/>
              <w:rPr>
                <w:ins w:id="1656" w:author="28.105_CR0076R1_(Rel-18)_AIML_MGT" w:date="2024-03-25T18:12:00Z"/>
                <w:lang w:eastAsia="zh-CN"/>
              </w:rPr>
            </w:pPr>
            <w:ins w:id="1657" w:author="28.105_CR0076R1_(Rel-18)_AIML_MGT" w:date="2024-03-25T18:12:00Z">
              <w:r>
                <w:rPr>
                  <w:rFonts w:cs="Arial"/>
                  <w:lang w:val="en-US"/>
                </w:rPr>
                <w:t>T</w:t>
              </w:r>
              <w:r w:rsidRPr="0089780F">
                <w:rPr>
                  <w:rFonts w:cs="Arial"/>
                  <w:lang w:val="en-US"/>
                </w:rPr>
                <w:t xml:space="preserve">he AI/ML </w:t>
              </w:r>
              <w:r>
                <w:rPr>
                  <w:rFonts w:cs="Arial"/>
                  <w:lang w:val="en-US"/>
                </w:rPr>
                <w:t>inference MnS Producer shall</w:t>
              </w:r>
              <w:r w:rsidRPr="0089780F">
                <w:rPr>
                  <w:rFonts w:cs="Arial"/>
                  <w:lang w:val="en-US"/>
                </w:rPr>
                <w:t xml:space="preserve"> have a capability </w:t>
              </w:r>
              <w:r>
                <w:rPr>
                  <w:rFonts w:cs="Arial"/>
                  <w:lang w:val="en-US"/>
                </w:rPr>
                <w:t xml:space="preserve">allowing </w:t>
              </w:r>
              <w:r w:rsidRPr="0089780F">
                <w:rPr>
                  <w:rFonts w:cs="Arial"/>
                  <w:lang w:val="en-US"/>
                </w:rPr>
                <w:t xml:space="preserve">an authorized </w:t>
              </w:r>
              <w:r>
                <w:rPr>
                  <w:rFonts w:cs="Arial"/>
                  <w:lang w:val="en-US"/>
                </w:rPr>
                <w:t xml:space="preserve">MnS </w:t>
              </w:r>
              <w:r w:rsidRPr="0089780F">
                <w:rPr>
                  <w:rFonts w:cs="Arial"/>
                  <w:lang w:val="en-US"/>
                </w:rPr>
                <w:t xml:space="preserve">consumer to request a mapping of </w:t>
              </w:r>
              <w:r>
                <w:rPr>
                  <w:rFonts w:cs="Arial"/>
                  <w:lang w:val="en-US"/>
                </w:rPr>
                <w:t xml:space="preserve">the </w:t>
              </w:r>
              <w:r w:rsidRPr="0089780F">
                <w:rPr>
                  <w:rFonts w:cs="Arial"/>
                  <w:lang w:val="en-US"/>
                </w:rPr>
                <w:t>consumer</w:t>
              </w:r>
              <w:r>
                <w:rPr>
                  <w:rFonts w:cs="Arial"/>
                  <w:lang w:val="en-US"/>
                </w:rPr>
                <w:t>'s</w:t>
              </w:r>
              <w:r w:rsidRPr="0089780F">
                <w:rPr>
                  <w:rFonts w:cs="Arial"/>
                  <w:lang w:val="en-US"/>
                </w:rPr>
                <w:t xml:space="preserve"> </w:t>
              </w:r>
              <w:r>
                <w:rPr>
                  <w:rFonts w:cs="Arial"/>
                  <w:lang w:val="en-US"/>
                </w:rPr>
                <w:t xml:space="preserve">inference targets </w:t>
              </w:r>
              <w:r w:rsidRPr="0089780F">
                <w:rPr>
                  <w:rFonts w:cs="Arial"/>
                  <w:lang w:val="en-US"/>
                </w:rPr>
                <w:t>to the capabilities of one or more ML</w:t>
              </w:r>
              <w:r>
                <w:rPr>
                  <w:rFonts w:cs="Arial"/>
                  <w:lang w:val="en-US"/>
                </w:rPr>
                <w:t xml:space="preserve"> e</w:t>
              </w:r>
              <w:r w:rsidRPr="0089780F">
                <w:rPr>
                  <w:rFonts w:cs="Arial"/>
                  <w:lang w:val="en-US"/>
                </w:rPr>
                <w:t>ntities</w:t>
              </w:r>
              <w:r>
                <w:rPr>
                  <w:rFonts w:cs="Arial"/>
                  <w:lang w:val="en-US"/>
                </w:rPr>
                <w:t>.</w:t>
              </w:r>
            </w:ins>
          </w:p>
        </w:tc>
        <w:tc>
          <w:tcPr>
            <w:tcW w:w="2008" w:type="dxa"/>
            <w:tcBorders>
              <w:top w:val="single" w:sz="4" w:space="0" w:color="auto"/>
              <w:left w:val="single" w:sz="4" w:space="0" w:color="auto"/>
              <w:bottom w:val="single" w:sz="4" w:space="0" w:color="auto"/>
              <w:right w:val="single" w:sz="4" w:space="0" w:color="auto"/>
            </w:tcBorders>
          </w:tcPr>
          <w:p w14:paraId="2F015726" w14:textId="77777777" w:rsidR="001A4E23" w:rsidRPr="001701D1" w:rsidRDefault="001A4E23" w:rsidP="00F94A3D">
            <w:pPr>
              <w:pStyle w:val="TAL"/>
              <w:keepNext w:val="0"/>
              <w:rPr>
                <w:ins w:id="1658" w:author="28.105_CR0076R1_(Rel-18)_AIML_MGT" w:date="2024-03-25T18:12:00Z"/>
              </w:rPr>
            </w:pPr>
            <w:ins w:id="1659" w:author="28.105_CR0076R1_(Rel-18)_AIML_MGT" w:date="2024-03-25T18:12:00Z">
              <w:r w:rsidRPr="001701D1">
                <w:t>Mapping</w:t>
              </w:r>
              <w:r w:rsidRPr="008F59BB">
                <w:t xml:space="preserve"> of the capabilities of ML</w:t>
              </w:r>
              <w:r>
                <w:t xml:space="preserve"> e</w:t>
              </w:r>
              <w:r w:rsidRPr="008F59BB">
                <w:t>ntities</w:t>
              </w:r>
              <w:r w:rsidRPr="00F17505">
                <w:rPr>
                  <w:lang w:eastAsia="zh-CN"/>
                </w:rPr>
                <w:t xml:space="preserve"> (clause </w:t>
              </w:r>
              <w:r w:rsidRPr="00F17505">
                <w:t>6.</w:t>
              </w:r>
              <w:r>
                <w:t>5.3.2.2</w:t>
              </w:r>
              <w:r w:rsidRPr="00F17505">
                <w:rPr>
                  <w:lang w:eastAsia="zh-CN"/>
                </w:rPr>
                <w:t>)</w:t>
              </w:r>
            </w:ins>
          </w:p>
        </w:tc>
      </w:tr>
      <w:bookmarkEnd w:id="1367"/>
    </w:tbl>
    <w:p w14:paraId="7DFD8E6E" w14:textId="77777777" w:rsidR="001A4E23" w:rsidDel="00292541" w:rsidRDefault="001A4E23" w:rsidP="001A4E23">
      <w:pPr>
        <w:rPr>
          <w:ins w:id="1660" w:author="28.105_CR0076R1_(Rel-18)_AIML_MGT" w:date="2024-03-25T18:12:00Z"/>
          <w:del w:id="1661" w:author="CR0076" w:date="2024-03-14T16:15:00Z"/>
        </w:rPr>
      </w:pPr>
    </w:p>
    <w:p w14:paraId="034E1D08" w14:textId="77777777" w:rsidR="001A4E23" w:rsidRDefault="001A4E23" w:rsidP="001A4E23">
      <w:pPr>
        <w:pStyle w:val="Heading3"/>
        <w:rPr>
          <w:ins w:id="1662" w:author="28.105_CR0076R1_(Rel-18)_AIML_MGT" w:date="2024-03-25T18:12:00Z"/>
        </w:rPr>
      </w:pPr>
      <w:bookmarkStart w:id="1663" w:name="_Toc163114594"/>
      <w:ins w:id="1664" w:author="28.105_CR0076R1_(Rel-18)_AIML_MGT" w:date="2024-03-25T18:12:00Z">
        <w:r w:rsidRPr="00657DBC">
          <w:t>6</w:t>
        </w:r>
        <w:r>
          <w:t>.5.4</w:t>
        </w:r>
        <w:r>
          <w:tab/>
        </w:r>
        <w:r w:rsidRPr="00AB50CD">
          <w:t>AI/ML inference</w:t>
        </w:r>
        <w:r>
          <w:t xml:space="preserve"> capability configuration</w:t>
        </w:r>
        <w:r w:rsidRPr="00AB50CD">
          <w:t xml:space="preserve"> management</w:t>
        </w:r>
        <w:bookmarkEnd w:id="1663"/>
      </w:ins>
    </w:p>
    <w:p w14:paraId="66BC742D" w14:textId="77777777" w:rsidR="001A4E23" w:rsidRPr="00AB50CD" w:rsidRDefault="001A4E23" w:rsidP="001A4E23">
      <w:pPr>
        <w:pStyle w:val="Heading4"/>
        <w:rPr>
          <w:ins w:id="1665" w:author="28.105_CR0076R1_(Rel-18)_AIML_MGT" w:date="2024-03-25T18:12:00Z"/>
        </w:rPr>
      </w:pPr>
      <w:bookmarkStart w:id="1666" w:name="_Toc163114595"/>
      <w:ins w:id="1667" w:author="28.105_CR0076R1_(Rel-18)_AIML_MGT" w:date="2024-03-25T18:12:00Z">
        <w:r w:rsidRPr="00AB50CD">
          <w:t>6.</w:t>
        </w:r>
        <w:r>
          <w:t>5.4</w:t>
        </w:r>
        <w:r w:rsidRPr="00AB50CD">
          <w:t>.1</w:t>
        </w:r>
        <w:r w:rsidRPr="00AB50CD">
          <w:tab/>
          <w:t>Description</w:t>
        </w:r>
        <w:bookmarkEnd w:id="1666"/>
      </w:ins>
    </w:p>
    <w:p w14:paraId="66C1CBFF" w14:textId="77777777" w:rsidR="001A4E23" w:rsidRDefault="001A4E23" w:rsidP="001A4E23">
      <w:pPr>
        <w:jc w:val="both"/>
        <w:rPr>
          <w:ins w:id="1668" w:author="28.105_CR0076R1_(Rel-18)_AIML_MGT" w:date="2024-03-25T18:12:00Z"/>
        </w:rPr>
      </w:pPr>
      <w:ins w:id="1669" w:author="28.105_CR0076R1_(Rel-18)_AIML_MGT" w:date="2024-03-25T18:12:00Z">
        <w:r w:rsidRPr="001F2CFB">
          <w:t xml:space="preserve">The </w:t>
        </w:r>
        <w:r>
          <w:t>AI/ML</w:t>
        </w:r>
        <w:r w:rsidRPr="001F2CFB">
          <w:t xml:space="preserve"> </w:t>
        </w:r>
        <w:r w:rsidRPr="00A353F2">
          <w:t xml:space="preserve">inference </w:t>
        </w:r>
        <w:r w:rsidRPr="001F2CFB">
          <w:t xml:space="preserve">function </w:t>
        </w:r>
        <w:r>
          <w:t>and</w:t>
        </w:r>
        <w:r w:rsidRPr="001F2CFB">
          <w:t xml:space="preserve"> the </w:t>
        </w:r>
        <w:r>
          <w:t xml:space="preserve">associated </w:t>
        </w:r>
        <w:r w:rsidRPr="001F2CFB">
          <w:t xml:space="preserve">ML entity </w:t>
        </w:r>
        <w:r>
          <w:t xml:space="preserve">may </w:t>
        </w:r>
        <w:r w:rsidRPr="001F2CFB">
          <w:t xml:space="preserve">need to be </w:t>
        </w:r>
        <w:r>
          <w:t xml:space="preserve">managed and </w:t>
        </w:r>
        <w:r w:rsidRPr="001F2CFB">
          <w:t xml:space="preserve">configured to conduct </w:t>
        </w:r>
        <w:r>
          <w:t>inference</w:t>
        </w:r>
        <w:r w:rsidRPr="001F2CFB">
          <w:t xml:space="preserve"> in the 5G system </w:t>
        </w:r>
        <w:r>
          <w:t xml:space="preserve">to </w:t>
        </w:r>
        <w:r w:rsidRPr="001F2CFB">
          <w:t>align with the consumer´s expectation</w:t>
        </w:r>
        <w:r>
          <w:t>, e.g</w:t>
        </w:r>
        <w:r w:rsidRPr="001F2CFB">
          <w:t>.</w:t>
        </w:r>
        <w:r>
          <w:t>,</w:t>
        </w:r>
        <w:r w:rsidRPr="001F2CFB">
          <w:t xml:space="preserve"> to enable the </w:t>
        </w:r>
        <w:r>
          <w:t>AI/ML</w:t>
        </w:r>
        <w:r w:rsidRPr="001F2CFB">
          <w:t xml:space="preserve"> </w:t>
        </w:r>
        <w:r>
          <w:t>inference</w:t>
        </w:r>
        <w:r w:rsidRPr="001F2CFB">
          <w:t xml:space="preserve"> function to perform </w:t>
        </w:r>
        <w:r>
          <w:t xml:space="preserve">inference. </w:t>
        </w:r>
      </w:ins>
    </w:p>
    <w:p w14:paraId="33BBEAD3" w14:textId="77777777" w:rsidR="001A4E23" w:rsidRPr="003E7FB2" w:rsidRDefault="001A4E23" w:rsidP="001A4E23">
      <w:pPr>
        <w:spacing w:after="0"/>
        <w:rPr>
          <w:ins w:id="1670" w:author="28.105_CR0076R1_(Rel-18)_AIML_MGT" w:date="2024-03-25T18:12:00Z"/>
          <w:rFonts w:cs="Arial"/>
          <w:lang w:val="en-US"/>
        </w:rPr>
      </w:pPr>
      <w:ins w:id="1671" w:author="28.105_CR0076R1_(Rel-18)_AIML_MGT" w:date="2024-03-25T18:12:00Z">
        <w:r w:rsidRPr="001F2CFB">
          <w:t xml:space="preserve">The </w:t>
        </w:r>
        <w:r>
          <w:t>MnS producer for AI/ML</w:t>
        </w:r>
        <w:r w:rsidRPr="001F2CFB">
          <w:t xml:space="preserve"> </w:t>
        </w:r>
        <w:r>
          <w:t>inference</w:t>
        </w:r>
        <w:r w:rsidRPr="001F2CFB">
          <w:t xml:space="preserve"> </w:t>
        </w:r>
        <w:r>
          <w:t>management needs to provide a capability for configuration of the AI/ML</w:t>
        </w:r>
        <w:r w:rsidRPr="001F2CFB">
          <w:t xml:space="preserve"> </w:t>
        </w:r>
        <w:r>
          <w:t>inference</w:t>
        </w:r>
        <w:r w:rsidRPr="001F2CFB">
          <w:t xml:space="preserve"> function</w:t>
        </w:r>
        <w:r>
          <w:t>.</w:t>
        </w:r>
      </w:ins>
    </w:p>
    <w:p w14:paraId="4B2C7DCA" w14:textId="77777777" w:rsidR="001A4E23" w:rsidRPr="00AB50CD" w:rsidRDefault="001A4E23" w:rsidP="001A4E23">
      <w:pPr>
        <w:pStyle w:val="Heading4"/>
        <w:rPr>
          <w:ins w:id="1672" w:author="28.105_CR0076R1_(Rel-18)_AIML_MGT" w:date="2024-03-25T18:12:00Z"/>
        </w:rPr>
      </w:pPr>
      <w:bookmarkStart w:id="1673" w:name="_Toc163114596"/>
      <w:ins w:id="1674" w:author="28.105_CR0076R1_(Rel-18)_AIML_MGT" w:date="2024-03-25T18:12:00Z">
        <w:r w:rsidRPr="00AB50CD">
          <w:t>6.</w:t>
        </w:r>
        <w:r>
          <w:t>5.4</w:t>
        </w:r>
        <w:r w:rsidRPr="00AB50CD">
          <w:t>.2</w:t>
        </w:r>
        <w:r w:rsidRPr="00AB50CD">
          <w:tab/>
          <w:t>Use cases</w:t>
        </w:r>
        <w:bookmarkEnd w:id="1673"/>
      </w:ins>
    </w:p>
    <w:p w14:paraId="04E27FC2" w14:textId="77777777" w:rsidR="001A4E23" w:rsidRDefault="001A4E23" w:rsidP="001A4E23">
      <w:pPr>
        <w:pStyle w:val="Heading5"/>
        <w:rPr>
          <w:ins w:id="1675" w:author="28.105_CR0076R1_(Rel-18)_AIML_MGT" w:date="2024-03-25T18:12:00Z"/>
        </w:rPr>
      </w:pPr>
      <w:bookmarkStart w:id="1676" w:name="_Toc163114597"/>
      <w:ins w:id="1677" w:author="28.105_CR0076R1_(Rel-18)_AIML_MGT" w:date="2024-03-25T18:12:00Z">
        <w:r w:rsidRPr="00AB50CD">
          <w:t>6.</w:t>
        </w:r>
        <w:r>
          <w:t>5.4</w:t>
        </w:r>
        <w:r w:rsidRPr="00AB50CD">
          <w:t>.2.</w:t>
        </w:r>
        <w:r>
          <w:t>1</w:t>
        </w:r>
        <w:r w:rsidRPr="00AB50CD" w:rsidDel="002E79FB">
          <w:tab/>
        </w:r>
        <w:r>
          <w:t xml:space="preserve">Managing NG-RAN </w:t>
        </w:r>
        <w:r w:rsidRPr="00AB50CD" w:rsidDel="002E79FB">
          <w:t>AI/ML</w:t>
        </w:r>
        <w:r>
          <w:t>-based</w:t>
        </w:r>
        <w:r w:rsidRPr="00AB50CD" w:rsidDel="002E79FB">
          <w:t xml:space="preserve"> </w:t>
        </w:r>
        <w:r>
          <w:t>distributed Network Energy Saving</w:t>
        </w:r>
        <w:bookmarkEnd w:id="1676"/>
      </w:ins>
    </w:p>
    <w:p w14:paraId="004BF2FF" w14:textId="77777777" w:rsidR="001A4E23" w:rsidRPr="00F533BE" w:rsidRDefault="001A4E23" w:rsidP="001A4E23">
      <w:pPr>
        <w:spacing w:after="0"/>
        <w:rPr>
          <w:ins w:id="1678" w:author="28.105_CR0076R1_(Rel-18)_AIML_MGT" w:date="2024-03-25T18:12:00Z"/>
          <w:lang w:eastAsia="zh-CN"/>
        </w:rPr>
      </w:pPr>
      <w:ins w:id="1679" w:author="28.105_CR0076R1_(Rel-18)_AIML_MGT" w:date="2024-03-25T18:12:00Z">
        <w:r w:rsidRPr="00F533BE">
          <w:rPr>
            <w:lang w:eastAsia="zh-CN"/>
          </w:rPr>
          <w:t xml:space="preserve">An NG-RAN AI/ML-based distributed Network Energy Saving capability may use one or more ML entities to derive energy saving recommendations. </w:t>
        </w:r>
      </w:ins>
    </w:p>
    <w:p w14:paraId="7CB5D8FB" w14:textId="77777777" w:rsidR="001A4E23" w:rsidRPr="00F533BE" w:rsidRDefault="001A4E23" w:rsidP="001A4E23">
      <w:pPr>
        <w:spacing w:after="0"/>
        <w:rPr>
          <w:ins w:id="1680" w:author="28.105_CR0076R1_(Rel-18)_AIML_MGT" w:date="2024-03-25T18:12:00Z"/>
          <w:lang w:eastAsia="zh-CN"/>
        </w:rPr>
      </w:pPr>
    </w:p>
    <w:p w14:paraId="675205CD" w14:textId="77777777" w:rsidR="001A4E23" w:rsidRDefault="001A4E23" w:rsidP="001A4E23">
      <w:pPr>
        <w:spacing w:after="0"/>
        <w:rPr>
          <w:ins w:id="1681" w:author="28.105_CR0076R1_(Rel-18)_AIML_MGT" w:date="2024-03-25T18:12:00Z"/>
          <w:lang w:eastAsia="zh-CN"/>
        </w:rPr>
      </w:pPr>
      <w:ins w:id="1682" w:author="28.105_CR0076R1_(Rel-18)_AIML_MGT" w:date="2024-03-25T18:12:00Z">
        <w:r w:rsidRPr="00F533BE">
          <w:rPr>
            <w:lang w:eastAsia="zh-CN"/>
          </w:rPr>
          <w:t>This NG-RAN AI/ML-based distributed Network Energy Saving capability needs to be managed</w:t>
        </w:r>
        <w:r>
          <w:rPr>
            <w:lang w:eastAsia="zh-CN"/>
          </w:rPr>
          <w:t xml:space="preserve">. </w:t>
        </w:r>
        <w:r w:rsidRPr="001F2CFB">
          <w:rPr>
            <w:lang w:eastAsia="zh-CN"/>
          </w:rPr>
          <w:t>The MnS consumer monitors the network performance and determines whether to, and when to activat</w:t>
        </w:r>
        <w:r>
          <w:rPr>
            <w:lang w:eastAsia="zh-CN"/>
          </w:rPr>
          <w:t xml:space="preserve">e </w:t>
        </w:r>
        <w:r w:rsidRPr="001F2CFB">
          <w:rPr>
            <w:lang w:eastAsia="zh-CN"/>
          </w:rPr>
          <w:t xml:space="preserve">or </w:t>
        </w:r>
        <w:r>
          <w:rPr>
            <w:lang w:eastAsia="zh-CN"/>
          </w:rPr>
          <w:t>deactivate an</w:t>
        </w:r>
        <w:r w:rsidRPr="001F2CFB">
          <w:rPr>
            <w:lang w:eastAsia="zh-CN"/>
          </w:rPr>
          <w:t xml:space="preserve"> </w:t>
        </w:r>
        <w:r w:rsidRPr="00F533BE">
          <w:rPr>
            <w:lang w:eastAsia="zh-CN"/>
          </w:rPr>
          <w:t>AI/ML-based Distributed Network Energy Saving</w:t>
        </w:r>
        <w:r w:rsidRPr="00A353F2">
          <w:rPr>
            <w:lang w:eastAsia="zh-CN"/>
          </w:rPr>
          <w:t xml:space="preserve"> </w:t>
        </w:r>
        <w:r>
          <w:rPr>
            <w:lang w:eastAsia="zh-CN"/>
          </w:rPr>
          <w:t>function</w:t>
        </w:r>
        <w:r w:rsidRPr="001F2CFB">
          <w:rPr>
            <w:lang w:eastAsia="zh-CN"/>
          </w:rPr>
          <w:t>.</w:t>
        </w:r>
        <w:r>
          <w:rPr>
            <w:lang w:eastAsia="zh-CN"/>
          </w:rPr>
          <w:t xml:space="preserve"> </w:t>
        </w:r>
        <w:r w:rsidRPr="00F533BE">
          <w:rPr>
            <w:lang w:eastAsia="zh-CN"/>
          </w:rPr>
          <w:t>The activation and deactivation actions for AI/ML-based Distributed Network Energy Saving conducted by the MnS producer may also be triggered by some defined policies provided by the consumer.</w:t>
        </w:r>
      </w:ins>
    </w:p>
    <w:p w14:paraId="50B571FF" w14:textId="77777777" w:rsidR="001A4E23" w:rsidRDefault="001A4E23" w:rsidP="001A4E23">
      <w:pPr>
        <w:spacing w:after="0"/>
        <w:rPr>
          <w:ins w:id="1683" w:author="28.105_CR0076R1_(Rel-18)_AIML_MGT" w:date="2024-03-25T18:12:00Z"/>
          <w:lang w:eastAsia="zh-CN"/>
        </w:rPr>
      </w:pPr>
    </w:p>
    <w:p w14:paraId="5BE32C63" w14:textId="77777777" w:rsidR="001A4E23" w:rsidRDefault="001A4E23" w:rsidP="001A4E23">
      <w:pPr>
        <w:pStyle w:val="Heading5"/>
        <w:rPr>
          <w:ins w:id="1684" w:author="28.105_CR0076R1_(Rel-18)_AIML_MGT" w:date="2024-03-25T18:12:00Z"/>
        </w:rPr>
      </w:pPr>
      <w:bookmarkStart w:id="1685" w:name="_Toc163114598"/>
      <w:ins w:id="1686" w:author="28.105_CR0076R1_(Rel-18)_AIML_MGT" w:date="2024-03-25T18:12:00Z">
        <w:r w:rsidRPr="00AB50CD">
          <w:t>6.</w:t>
        </w:r>
        <w:r>
          <w:t>5.4</w:t>
        </w:r>
        <w:r w:rsidRPr="00AB50CD">
          <w:t>.2.</w:t>
        </w:r>
        <w:r>
          <w:t>2</w:t>
        </w:r>
        <w:r w:rsidRPr="00AB50CD" w:rsidDel="002E79FB">
          <w:tab/>
        </w:r>
        <w:r>
          <w:t xml:space="preserve">Managing NG-RAN </w:t>
        </w:r>
        <w:r w:rsidRPr="00AB50CD" w:rsidDel="002E79FB">
          <w:t>AI/ML</w:t>
        </w:r>
        <w:r>
          <w:t>-based distributed Mobility Optimization</w:t>
        </w:r>
        <w:bookmarkEnd w:id="1685"/>
      </w:ins>
    </w:p>
    <w:p w14:paraId="352AA942" w14:textId="77777777" w:rsidR="001A4E23" w:rsidRPr="004E5ADF" w:rsidRDefault="001A4E23" w:rsidP="001A4E23">
      <w:pPr>
        <w:spacing w:after="0"/>
        <w:rPr>
          <w:ins w:id="1687" w:author="28.105_CR0076R1_(Rel-18)_AIML_MGT" w:date="2024-03-25T18:12:00Z"/>
          <w:rFonts w:ascii="Helvetica" w:hAnsi="Helvetica"/>
          <w:color w:val="000000"/>
          <w:sz w:val="22"/>
          <w:szCs w:val="22"/>
          <w:lang w:val="en-US"/>
        </w:rPr>
      </w:pPr>
      <w:ins w:id="1688" w:author="28.105_CR0076R1_(Rel-18)_AIML_MGT" w:date="2024-03-25T18:12:00Z">
        <w:r w:rsidRPr="005C5D11">
          <w:rPr>
            <w:rFonts w:cs="Arial"/>
            <w:lang w:val="en-US"/>
          </w:rPr>
          <w:t>A</w:t>
        </w:r>
        <w:r>
          <w:rPr>
            <w:rFonts w:cs="Arial"/>
            <w:lang w:val="en-US"/>
          </w:rPr>
          <w:t>n</w:t>
        </w:r>
        <w:r w:rsidRPr="005C5D11">
          <w:rPr>
            <w:rFonts w:cs="Arial"/>
            <w:lang w:val="en-US"/>
          </w:rPr>
          <w:t xml:space="preserve"> </w:t>
        </w:r>
        <w:r w:rsidRPr="004E5ADF">
          <w:t xml:space="preserve">AI/ML-based </w:t>
        </w:r>
        <w:r>
          <w:t>d</w:t>
        </w:r>
        <w:r w:rsidRPr="004E5ADF">
          <w:t xml:space="preserve">istributed </w:t>
        </w:r>
        <w:r>
          <w:t>Mobility Optimization</w:t>
        </w:r>
        <w:r w:rsidRPr="004E5ADF">
          <w:t xml:space="preserve"> </w:t>
        </w:r>
        <w:r>
          <w:rPr>
            <w:rFonts w:cs="Arial"/>
            <w:lang w:val="en-US"/>
          </w:rPr>
          <w:t xml:space="preserve">capability </w:t>
        </w:r>
        <w:r w:rsidRPr="005C5D11">
          <w:rPr>
            <w:rFonts w:cs="Arial"/>
            <w:lang w:val="en-US"/>
          </w:rPr>
          <w:t xml:space="preserve">may use one or more ML entities to derive </w:t>
        </w:r>
        <w:r>
          <w:rPr>
            <w:rFonts w:cs="Arial"/>
            <w:lang w:val="en-US"/>
          </w:rPr>
          <w:t xml:space="preserve">handover </w:t>
        </w:r>
        <w:r w:rsidRPr="004E5ADF">
          <w:t xml:space="preserve">recommendations. </w:t>
        </w:r>
      </w:ins>
    </w:p>
    <w:p w14:paraId="40AC13E8" w14:textId="77777777" w:rsidR="001A4E23" w:rsidRDefault="001A4E23" w:rsidP="001A4E23">
      <w:pPr>
        <w:spacing w:after="0"/>
        <w:rPr>
          <w:ins w:id="1689" w:author="28.105_CR0076R1_(Rel-18)_AIML_MGT" w:date="2024-03-25T18:12:00Z"/>
          <w:rFonts w:cs="Arial"/>
          <w:lang w:val="en-US"/>
        </w:rPr>
      </w:pPr>
    </w:p>
    <w:p w14:paraId="24847756" w14:textId="77777777" w:rsidR="001A4E23" w:rsidRDefault="001A4E23" w:rsidP="001A4E23">
      <w:pPr>
        <w:spacing w:after="0"/>
        <w:rPr>
          <w:ins w:id="1690" w:author="28.105_CR0076R1_(Rel-18)_AIML_MGT" w:date="2024-03-25T18:12:00Z"/>
          <w:rFonts w:eastAsia="Malgun Gothic"/>
          <w:lang w:eastAsia="ko-KR"/>
        </w:rPr>
      </w:pPr>
      <w:ins w:id="1691" w:author="28.105_CR0076R1_(Rel-18)_AIML_MGT" w:date="2024-03-25T18:12:00Z">
        <w:r>
          <w:rPr>
            <w:rFonts w:cs="Arial"/>
            <w:lang w:val="en-US"/>
          </w:rPr>
          <w:t xml:space="preserve">This NG-RAN AI/ML-based distributed Mobility Optimization capability needs to be managed. </w:t>
        </w:r>
        <w:r w:rsidRPr="001F2CFB">
          <w:t xml:space="preserve">The MnS </w:t>
        </w:r>
        <w:r w:rsidRPr="001F2CFB">
          <w:rPr>
            <w:lang w:eastAsia="zh-CN"/>
          </w:rPr>
          <w:t>consumer monitors the network performance and determines whether to, and when to activat</w:t>
        </w:r>
        <w:r>
          <w:rPr>
            <w:lang w:eastAsia="zh-CN"/>
          </w:rPr>
          <w:t xml:space="preserve">e </w:t>
        </w:r>
        <w:r w:rsidRPr="001F2CFB">
          <w:rPr>
            <w:lang w:eastAsia="zh-CN"/>
          </w:rPr>
          <w:t xml:space="preserve">or </w:t>
        </w:r>
        <w:r>
          <w:rPr>
            <w:lang w:eastAsia="zh-CN"/>
          </w:rPr>
          <w:t>deactivate an</w:t>
        </w:r>
        <w:r w:rsidRPr="001F2CFB">
          <w:rPr>
            <w:lang w:eastAsia="zh-CN"/>
          </w:rPr>
          <w:t xml:space="preserve"> </w:t>
        </w:r>
        <w:r w:rsidRPr="004E5ADF">
          <w:t xml:space="preserve">AI/ML-based </w:t>
        </w:r>
        <w:r>
          <w:t>D</w:t>
        </w:r>
        <w:r w:rsidRPr="004E5ADF">
          <w:t xml:space="preserve">istributed </w:t>
        </w:r>
        <w:r>
          <w:t>Mobility Optimization</w:t>
        </w:r>
        <w:r w:rsidRPr="00A353F2">
          <w:rPr>
            <w:lang w:eastAsia="zh-CN"/>
          </w:rPr>
          <w:t xml:space="preserve"> </w:t>
        </w:r>
        <w:r>
          <w:rPr>
            <w:lang w:eastAsia="zh-CN"/>
          </w:rPr>
          <w:t>function</w:t>
        </w:r>
        <w:r w:rsidRPr="001F2CFB">
          <w:rPr>
            <w:lang w:eastAsia="zh-CN"/>
          </w:rPr>
          <w:t>.</w:t>
        </w:r>
        <w:r>
          <w:rPr>
            <w:lang w:eastAsia="zh-CN"/>
          </w:rPr>
          <w:t xml:space="preserve"> </w:t>
        </w:r>
        <w:r w:rsidRPr="001F2CFB">
          <w:rPr>
            <w:rFonts w:eastAsia="Malgun Gothic"/>
            <w:lang w:eastAsia="ko-KR"/>
          </w:rPr>
          <w:t xml:space="preserve">The </w:t>
        </w:r>
        <w:r>
          <w:rPr>
            <w:rFonts w:eastAsia="Malgun Gothic"/>
            <w:lang w:eastAsia="ko-KR"/>
          </w:rPr>
          <w:t>activation and deactivation</w:t>
        </w:r>
        <w:r w:rsidRPr="001F2CFB">
          <w:rPr>
            <w:rFonts w:eastAsia="Malgun Gothic"/>
            <w:lang w:eastAsia="ko-KR"/>
          </w:rPr>
          <w:t xml:space="preserve"> actions</w:t>
        </w:r>
        <w:r>
          <w:rPr>
            <w:rFonts w:eastAsia="Malgun Gothic"/>
            <w:lang w:eastAsia="ko-KR"/>
          </w:rPr>
          <w:t xml:space="preserve"> for </w:t>
        </w:r>
        <w:r w:rsidRPr="004E5ADF">
          <w:t xml:space="preserve">AI/ML-based </w:t>
        </w:r>
        <w:r>
          <w:t>D</w:t>
        </w:r>
        <w:r w:rsidRPr="004E5ADF">
          <w:t xml:space="preserve">istributed </w:t>
        </w:r>
        <w:r>
          <w:t>Mobility Optimization</w:t>
        </w:r>
        <w:r w:rsidRPr="001F2CFB">
          <w:rPr>
            <w:rFonts w:eastAsia="Malgun Gothic"/>
            <w:lang w:eastAsia="ko-KR"/>
          </w:rPr>
          <w:t xml:space="preserve"> conducted by the MnS producer may also be triggered by </w:t>
        </w:r>
        <w:r>
          <w:rPr>
            <w:rFonts w:eastAsia="Malgun Gothic"/>
            <w:lang w:eastAsia="ko-KR"/>
          </w:rPr>
          <w:t>some defined</w:t>
        </w:r>
        <w:r w:rsidRPr="001F2CFB">
          <w:rPr>
            <w:rFonts w:eastAsia="Malgun Gothic"/>
            <w:lang w:eastAsia="ko-KR"/>
          </w:rPr>
          <w:t xml:space="preserve"> polic</w:t>
        </w:r>
        <w:r>
          <w:rPr>
            <w:rFonts w:eastAsia="Malgun Gothic"/>
            <w:lang w:eastAsia="ko-KR"/>
          </w:rPr>
          <w:t>ies provided by the consumer.</w:t>
        </w:r>
      </w:ins>
    </w:p>
    <w:p w14:paraId="08E2DFBC" w14:textId="77777777" w:rsidR="001A4E23" w:rsidRDefault="001A4E23" w:rsidP="001A4E23">
      <w:pPr>
        <w:spacing w:after="0"/>
        <w:rPr>
          <w:ins w:id="1692" w:author="28.105_CR0076R1_(Rel-18)_AIML_MGT" w:date="2024-03-25T18:12:00Z"/>
          <w:rFonts w:eastAsia="Malgun Gothic"/>
          <w:lang w:eastAsia="ko-KR"/>
        </w:rPr>
      </w:pPr>
    </w:p>
    <w:p w14:paraId="02ADD956" w14:textId="77777777" w:rsidR="001A4E23" w:rsidRDefault="001A4E23" w:rsidP="001A4E23">
      <w:pPr>
        <w:pStyle w:val="Heading5"/>
        <w:rPr>
          <w:ins w:id="1693" w:author="28.105_CR0076R1_(Rel-18)_AIML_MGT" w:date="2024-03-25T18:12:00Z"/>
        </w:rPr>
      </w:pPr>
      <w:bookmarkStart w:id="1694" w:name="_Toc163114599"/>
      <w:ins w:id="1695" w:author="28.105_CR0076R1_(Rel-18)_AIML_MGT" w:date="2024-03-25T18:12:00Z">
        <w:r w:rsidRPr="00AB50CD">
          <w:t>6.</w:t>
        </w:r>
        <w:r>
          <w:t>5.4</w:t>
        </w:r>
        <w:r w:rsidRPr="00AB50CD">
          <w:t>.2.</w:t>
        </w:r>
        <w:r>
          <w:t>3</w:t>
        </w:r>
        <w:r w:rsidRPr="00AB50CD" w:rsidDel="002E79FB">
          <w:tab/>
        </w:r>
        <w:r>
          <w:t xml:space="preserve">Managing NG-RAN </w:t>
        </w:r>
        <w:r w:rsidRPr="00AB50CD" w:rsidDel="002E79FB">
          <w:t>AI/ML</w:t>
        </w:r>
        <w:r>
          <w:t>-based</w:t>
        </w:r>
        <w:r w:rsidRPr="00AB50CD" w:rsidDel="002E79FB">
          <w:t xml:space="preserve"> </w:t>
        </w:r>
        <w:r>
          <w:t>distributed Load Balancing</w:t>
        </w:r>
        <w:bookmarkEnd w:id="1694"/>
      </w:ins>
    </w:p>
    <w:p w14:paraId="627767E5" w14:textId="77777777" w:rsidR="001A4E23" w:rsidRDefault="001A4E23" w:rsidP="001A4E23">
      <w:pPr>
        <w:spacing w:after="0"/>
        <w:rPr>
          <w:ins w:id="1696" w:author="28.105_CR0076R1_(Rel-18)_AIML_MGT" w:date="2024-03-25T18:12:00Z"/>
          <w:rFonts w:cs="Arial"/>
          <w:lang w:val="en-US"/>
        </w:rPr>
      </w:pPr>
      <w:ins w:id="1697" w:author="28.105_CR0076R1_(Rel-18)_AIML_MGT" w:date="2024-03-25T18:12:00Z">
        <w:r w:rsidRPr="005C5D11">
          <w:rPr>
            <w:rFonts w:cs="Arial"/>
            <w:lang w:val="en-US"/>
          </w:rPr>
          <w:t>A</w:t>
        </w:r>
        <w:r>
          <w:rPr>
            <w:rFonts w:cs="Arial"/>
            <w:lang w:val="en-US"/>
          </w:rPr>
          <w:t>n</w:t>
        </w:r>
        <w:r w:rsidRPr="005C5D11">
          <w:rPr>
            <w:rFonts w:cs="Arial"/>
            <w:lang w:val="en-US"/>
          </w:rPr>
          <w:t xml:space="preserve"> </w:t>
        </w:r>
        <w:bookmarkStart w:id="1698" w:name="_Hlk149846348"/>
        <w:r>
          <w:rPr>
            <w:rFonts w:cs="Arial"/>
            <w:lang w:val="en-US"/>
          </w:rPr>
          <w:t xml:space="preserve">NG-RAN </w:t>
        </w:r>
        <w:r w:rsidRPr="004E5ADF">
          <w:t xml:space="preserve">AI/ML-based </w:t>
        </w:r>
        <w:r>
          <w:t>d</w:t>
        </w:r>
        <w:r w:rsidRPr="004E5ADF">
          <w:t>istributed</w:t>
        </w:r>
        <w:r w:rsidRPr="005C5D11">
          <w:rPr>
            <w:rFonts w:cs="Arial"/>
            <w:lang w:val="en-US"/>
          </w:rPr>
          <w:t xml:space="preserve"> </w:t>
        </w:r>
        <w:r>
          <w:t>Load Balancing</w:t>
        </w:r>
        <w:r w:rsidRPr="005C5D11">
          <w:rPr>
            <w:rFonts w:cs="Arial"/>
            <w:lang w:val="en-US"/>
          </w:rPr>
          <w:t xml:space="preserve"> </w:t>
        </w:r>
        <w:bookmarkEnd w:id="1698"/>
        <w:r>
          <w:rPr>
            <w:rFonts w:cs="Arial"/>
            <w:lang w:val="en-US"/>
          </w:rPr>
          <w:t xml:space="preserve">capability </w:t>
        </w:r>
        <w:r w:rsidRPr="005C5D11">
          <w:rPr>
            <w:rFonts w:cs="Arial"/>
            <w:lang w:val="en-US"/>
          </w:rPr>
          <w:t xml:space="preserve">may use one or more ML entities to derive </w:t>
        </w:r>
        <w:r>
          <w:rPr>
            <w:rFonts w:cs="Arial"/>
            <w:lang w:val="en-US"/>
          </w:rPr>
          <w:t>load balancing recommendations</w:t>
        </w:r>
        <w:r w:rsidRPr="005C5D11">
          <w:rPr>
            <w:rFonts w:cs="Arial"/>
            <w:lang w:val="en-US"/>
          </w:rPr>
          <w:t xml:space="preserve">. </w:t>
        </w:r>
      </w:ins>
    </w:p>
    <w:p w14:paraId="19D9AA1E" w14:textId="77777777" w:rsidR="001A4E23" w:rsidRDefault="001A4E23" w:rsidP="001A4E23">
      <w:pPr>
        <w:spacing w:after="0"/>
        <w:rPr>
          <w:ins w:id="1699" w:author="28.105_CR0076R1_(Rel-18)_AIML_MGT" w:date="2024-03-25T18:12:00Z"/>
          <w:rFonts w:cs="Arial"/>
          <w:lang w:val="en-US"/>
        </w:rPr>
      </w:pPr>
    </w:p>
    <w:p w14:paraId="4E5FF6EC" w14:textId="77777777" w:rsidR="001A4E23" w:rsidRDefault="001A4E23" w:rsidP="001A4E23">
      <w:pPr>
        <w:spacing w:after="0"/>
        <w:rPr>
          <w:ins w:id="1700" w:author="28.105_CR0076R1_(Rel-18)_AIML_MGT" w:date="2024-03-25T18:12:00Z"/>
          <w:rFonts w:eastAsia="Malgun Gothic"/>
          <w:lang w:eastAsia="ko-KR"/>
        </w:rPr>
      </w:pPr>
      <w:ins w:id="1701" w:author="28.105_CR0076R1_(Rel-18)_AIML_MGT" w:date="2024-03-25T18:12:00Z">
        <w:r>
          <w:rPr>
            <w:rFonts w:cs="Arial"/>
            <w:lang w:val="en-US"/>
          </w:rPr>
          <w:t xml:space="preserve">This </w:t>
        </w:r>
        <w:r w:rsidRPr="00686DDF">
          <w:rPr>
            <w:rFonts w:cs="Arial"/>
            <w:lang w:val="en-US"/>
          </w:rPr>
          <w:t xml:space="preserve">NG-RAN </w:t>
        </w:r>
        <w:r w:rsidRPr="00686DDF">
          <w:rPr>
            <w:rFonts w:cs="Arial"/>
          </w:rPr>
          <w:t xml:space="preserve">AI/ML-based </w:t>
        </w:r>
        <w:r>
          <w:rPr>
            <w:rFonts w:cs="Arial"/>
          </w:rPr>
          <w:t>distributed</w:t>
        </w:r>
        <w:r w:rsidRPr="00686DDF">
          <w:rPr>
            <w:rFonts w:cs="Arial"/>
            <w:lang w:val="en-US"/>
          </w:rPr>
          <w:t xml:space="preserve"> </w:t>
        </w:r>
        <w:r w:rsidRPr="00686DDF">
          <w:rPr>
            <w:rFonts w:cs="Arial"/>
          </w:rPr>
          <w:t>Load Balancing</w:t>
        </w:r>
        <w:r w:rsidRPr="00686DDF">
          <w:rPr>
            <w:rFonts w:cs="Arial"/>
            <w:lang w:val="en-US"/>
          </w:rPr>
          <w:t xml:space="preserve"> </w:t>
        </w:r>
        <w:r>
          <w:rPr>
            <w:rFonts w:cs="Arial"/>
            <w:lang w:val="en-US"/>
          </w:rPr>
          <w:t xml:space="preserve">capability needs to be managed. </w:t>
        </w:r>
        <w:r w:rsidRPr="001F2CFB">
          <w:t xml:space="preserve">The MnS </w:t>
        </w:r>
        <w:r w:rsidRPr="001F2CFB">
          <w:rPr>
            <w:lang w:eastAsia="zh-CN"/>
          </w:rPr>
          <w:t>consumer monitors the network performance and determines whether to, and when to activat</w:t>
        </w:r>
        <w:r>
          <w:rPr>
            <w:lang w:eastAsia="zh-CN"/>
          </w:rPr>
          <w:t xml:space="preserve">e </w:t>
        </w:r>
        <w:r w:rsidRPr="001F2CFB">
          <w:rPr>
            <w:lang w:eastAsia="zh-CN"/>
          </w:rPr>
          <w:t xml:space="preserve">or </w:t>
        </w:r>
        <w:r>
          <w:rPr>
            <w:lang w:eastAsia="zh-CN"/>
          </w:rPr>
          <w:t>deactivate an</w:t>
        </w:r>
        <w:r w:rsidRPr="001F2CFB">
          <w:rPr>
            <w:lang w:eastAsia="zh-CN"/>
          </w:rPr>
          <w:t xml:space="preserve"> </w:t>
        </w:r>
        <w:r w:rsidRPr="004E5ADF">
          <w:t xml:space="preserve">AI/ML-based </w:t>
        </w:r>
        <w:r>
          <w:t>D</w:t>
        </w:r>
        <w:r w:rsidRPr="004E5ADF">
          <w:t>istributed</w:t>
        </w:r>
        <w:r w:rsidRPr="005C5D11">
          <w:rPr>
            <w:rFonts w:cs="Arial"/>
            <w:lang w:val="en-US"/>
          </w:rPr>
          <w:t xml:space="preserve"> </w:t>
        </w:r>
        <w:r>
          <w:t>Load balancing</w:t>
        </w:r>
        <w:r w:rsidRPr="005C5D11">
          <w:rPr>
            <w:rFonts w:cs="Arial"/>
            <w:lang w:val="en-US"/>
          </w:rPr>
          <w:t xml:space="preserve"> </w:t>
        </w:r>
        <w:r>
          <w:rPr>
            <w:lang w:eastAsia="zh-CN"/>
          </w:rPr>
          <w:t>function</w:t>
        </w:r>
        <w:r w:rsidRPr="001F2CFB">
          <w:rPr>
            <w:lang w:eastAsia="zh-CN"/>
          </w:rPr>
          <w:t>.</w:t>
        </w:r>
        <w:r>
          <w:rPr>
            <w:lang w:eastAsia="zh-CN"/>
          </w:rPr>
          <w:t xml:space="preserve"> </w:t>
        </w:r>
        <w:r w:rsidRPr="001F2CFB">
          <w:rPr>
            <w:rFonts w:eastAsia="Malgun Gothic"/>
            <w:lang w:eastAsia="ko-KR"/>
          </w:rPr>
          <w:t xml:space="preserve">The </w:t>
        </w:r>
        <w:r>
          <w:rPr>
            <w:rFonts w:eastAsia="Malgun Gothic"/>
            <w:lang w:eastAsia="ko-KR"/>
          </w:rPr>
          <w:t>activation and deactivation</w:t>
        </w:r>
        <w:r w:rsidRPr="001F2CFB">
          <w:rPr>
            <w:rFonts w:eastAsia="Malgun Gothic"/>
            <w:lang w:eastAsia="ko-KR"/>
          </w:rPr>
          <w:t xml:space="preserve"> actions</w:t>
        </w:r>
        <w:r>
          <w:rPr>
            <w:rFonts w:eastAsia="Malgun Gothic"/>
            <w:lang w:eastAsia="ko-KR"/>
          </w:rPr>
          <w:t xml:space="preserve"> for </w:t>
        </w:r>
        <w:r w:rsidRPr="004E5ADF">
          <w:t xml:space="preserve">AI/ML-based </w:t>
        </w:r>
        <w:r>
          <w:t>D</w:t>
        </w:r>
        <w:r w:rsidRPr="004E5ADF">
          <w:t>istributed</w:t>
        </w:r>
        <w:r w:rsidRPr="005C5D11">
          <w:rPr>
            <w:rFonts w:cs="Arial"/>
            <w:lang w:val="en-US"/>
          </w:rPr>
          <w:t xml:space="preserve"> </w:t>
        </w:r>
        <w:r>
          <w:t>Load balancing</w:t>
        </w:r>
        <w:r w:rsidRPr="005C5D11">
          <w:rPr>
            <w:rFonts w:cs="Arial"/>
            <w:lang w:val="en-US"/>
          </w:rPr>
          <w:t xml:space="preserve"> </w:t>
        </w:r>
        <w:r w:rsidRPr="001F2CFB">
          <w:rPr>
            <w:rFonts w:eastAsia="Malgun Gothic"/>
            <w:lang w:eastAsia="ko-KR"/>
          </w:rPr>
          <w:t xml:space="preserve">conducted by the MnS producer may also be triggered by </w:t>
        </w:r>
        <w:r>
          <w:rPr>
            <w:rFonts w:eastAsia="Malgun Gothic"/>
            <w:lang w:eastAsia="ko-KR"/>
          </w:rPr>
          <w:t>some defined</w:t>
        </w:r>
        <w:r w:rsidRPr="001F2CFB">
          <w:rPr>
            <w:rFonts w:eastAsia="Malgun Gothic"/>
            <w:lang w:eastAsia="ko-KR"/>
          </w:rPr>
          <w:t xml:space="preserve"> polic</w:t>
        </w:r>
        <w:r>
          <w:rPr>
            <w:rFonts w:eastAsia="Malgun Gothic"/>
            <w:lang w:eastAsia="ko-KR"/>
          </w:rPr>
          <w:t>ies provided by the consumer</w:t>
        </w:r>
        <w:r w:rsidRPr="001F2CFB">
          <w:rPr>
            <w:rFonts w:eastAsia="Malgun Gothic"/>
            <w:lang w:eastAsia="ko-KR"/>
          </w:rPr>
          <w:t>.</w:t>
        </w:r>
      </w:ins>
    </w:p>
    <w:p w14:paraId="52909426" w14:textId="77777777" w:rsidR="001A4E23" w:rsidRDefault="001A4E23" w:rsidP="001A4E23">
      <w:pPr>
        <w:spacing w:after="0"/>
        <w:rPr>
          <w:ins w:id="1702" w:author="28.105_CR0076R1_(Rel-18)_AIML_MGT" w:date="2024-03-25T18:12:00Z"/>
          <w:rFonts w:cs="Arial"/>
          <w:lang w:val="en-US"/>
        </w:rPr>
      </w:pPr>
    </w:p>
    <w:p w14:paraId="0F905C89" w14:textId="77777777" w:rsidR="001A4E23" w:rsidRPr="00AB50CD" w:rsidRDefault="001A4E23" w:rsidP="001A4E23">
      <w:pPr>
        <w:pStyle w:val="Heading4"/>
        <w:rPr>
          <w:ins w:id="1703" w:author="28.105_CR0076R1_(Rel-18)_AIML_MGT" w:date="2024-03-25T18:12:00Z"/>
        </w:rPr>
      </w:pPr>
      <w:bookmarkStart w:id="1704" w:name="_Toc163114600"/>
      <w:ins w:id="1705" w:author="28.105_CR0076R1_(Rel-18)_AIML_MGT" w:date="2024-03-25T18:12:00Z">
        <w:r w:rsidRPr="00AB50CD">
          <w:lastRenderedPageBreak/>
          <w:t>6.</w:t>
        </w:r>
        <w:r>
          <w:t>5.4</w:t>
        </w:r>
        <w:r w:rsidRPr="00AB50CD">
          <w:t>.3</w:t>
        </w:r>
        <w:r w:rsidRPr="00AB50CD">
          <w:tab/>
          <w:t>Requirements for AI/ML inference management</w:t>
        </w:r>
        <w:bookmarkEnd w:id="1704"/>
      </w:ins>
    </w:p>
    <w:p w14:paraId="303AA85F" w14:textId="77777777" w:rsidR="001A4E23" w:rsidRPr="00AB50CD" w:rsidRDefault="001A4E23" w:rsidP="001A4E23">
      <w:pPr>
        <w:pStyle w:val="TH"/>
        <w:rPr>
          <w:ins w:id="1706" w:author="28.105_CR0076R1_(Rel-18)_AIML_MGT" w:date="2024-03-25T18:12:00Z"/>
        </w:rPr>
      </w:pPr>
      <w:ins w:id="1707" w:author="28.105_CR0076R1_(Rel-18)_AIML_MGT" w:date="2024-03-25T18:12:00Z">
        <w:r w:rsidRPr="00AB50CD">
          <w:t>Table 6.</w:t>
        </w:r>
        <w:r>
          <w:t>5.4</w:t>
        </w:r>
        <w:r w:rsidRPr="00AB50CD">
          <w:t>.3-1</w:t>
        </w:r>
      </w:ins>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5704"/>
        <w:gridCol w:w="2154"/>
      </w:tblGrid>
      <w:tr w:rsidR="001A4E23" w:rsidRPr="00AB50CD" w14:paraId="6C4DD0BD" w14:textId="77777777" w:rsidTr="00F94A3D">
        <w:trPr>
          <w:tblHeader/>
          <w:jc w:val="center"/>
          <w:ins w:id="1708" w:author="28.105_CR0076R1_(Rel-18)_AIML_MGT" w:date="2024-03-25T18:12:00Z"/>
        </w:trPr>
        <w:tc>
          <w:tcPr>
            <w:tcW w:w="1838" w:type="dxa"/>
            <w:tcBorders>
              <w:top w:val="single" w:sz="4" w:space="0" w:color="auto"/>
              <w:left w:val="single" w:sz="4" w:space="0" w:color="auto"/>
              <w:bottom w:val="single" w:sz="4" w:space="0" w:color="auto"/>
              <w:right w:val="single" w:sz="4" w:space="0" w:color="auto"/>
            </w:tcBorders>
            <w:hideMark/>
          </w:tcPr>
          <w:p w14:paraId="555A0B9E" w14:textId="77777777" w:rsidR="001A4E23" w:rsidRPr="00AB50CD" w:rsidRDefault="001A4E23" w:rsidP="00F94A3D">
            <w:pPr>
              <w:pStyle w:val="TAH"/>
              <w:keepNext w:val="0"/>
              <w:rPr>
                <w:ins w:id="1709" w:author="28.105_CR0076R1_(Rel-18)_AIML_MGT" w:date="2024-03-25T18:12:00Z"/>
              </w:rPr>
            </w:pPr>
            <w:ins w:id="1710" w:author="28.105_CR0076R1_(Rel-18)_AIML_MGT" w:date="2024-03-25T18:12:00Z">
              <w:r w:rsidRPr="00AB50CD">
                <w:t>Requirement label</w:t>
              </w:r>
            </w:ins>
          </w:p>
        </w:tc>
        <w:tc>
          <w:tcPr>
            <w:tcW w:w="5704" w:type="dxa"/>
            <w:tcBorders>
              <w:top w:val="single" w:sz="4" w:space="0" w:color="auto"/>
              <w:left w:val="single" w:sz="4" w:space="0" w:color="auto"/>
              <w:bottom w:val="single" w:sz="4" w:space="0" w:color="auto"/>
              <w:right w:val="single" w:sz="4" w:space="0" w:color="auto"/>
            </w:tcBorders>
            <w:hideMark/>
          </w:tcPr>
          <w:p w14:paraId="7A7C94B2" w14:textId="77777777" w:rsidR="001A4E23" w:rsidRPr="00AB50CD" w:rsidRDefault="001A4E23" w:rsidP="00F94A3D">
            <w:pPr>
              <w:pStyle w:val="TAH"/>
              <w:keepNext w:val="0"/>
              <w:rPr>
                <w:ins w:id="1711" w:author="28.105_CR0076R1_(Rel-18)_AIML_MGT" w:date="2024-03-25T18:12:00Z"/>
              </w:rPr>
            </w:pPr>
            <w:ins w:id="1712" w:author="28.105_CR0076R1_(Rel-18)_AIML_MGT" w:date="2024-03-25T18:12:00Z">
              <w:r w:rsidRPr="00AB50CD">
                <w:t>Description</w:t>
              </w:r>
            </w:ins>
          </w:p>
        </w:tc>
        <w:tc>
          <w:tcPr>
            <w:tcW w:w="2154" w:type="dxa"/>
            <w:tcBorders>
              <w:top w:val="single" w:sz="4" w:space="0" w:color="auto"/>
              <w:left w:val="single" w:sz="4" w:space="0" w:color="auto"/>
              <w:bottom w:val="single" w:sz="4" w:space="0" w:color="auto"/>
              <w:right w:val="single" w:sz="4" w:space="0" w:color="auto"/>
            </w:tcBorders>
            <w:hideMark/>
          </w:tcPr>
          <w:p w14:paraId="18616AE0" w14:textId="77777777" w:rsidR="001A4E23" w:rsidRPr="00AB50CD" w:rsidRDefault="001A4E23" w:rsidP="00F94A3D">
            <w:pPr>
              <w:pStyle w:val="TAH"/>
              <w:keepNext w:val="0"/>
              <w:rPr>
                <w:ins w:id="1713" w:author="28.105_CR0076R1_(Rel-18)_AIML_MGT" w:date="2024-03-25T18:12:00Z"/>
              </w:rPr>
            </w:pPr>
            <w:ins w:id="1714" w:author="28.105_CR0076R1_(Rel-18)_AIML_MGT" w:date="2024-03-25T18:12:00Z">
              <w:r w:rsidRPr="00AB50CD">
                <w:t>Related use case(s)</w:t>
              </w:r>
            </w:ins>
          </w:p>
        </w:tc>
      </w:tr>
      <w:tr w:rsidR="001A4E23" w:rsidRPr="00AB50CD" w14:paraId="56914B8C" w14:textId="77777777" w:rsidTr="00F94A3D">
        <w:trPr>
          <w:jc w:val="center"/>
          <w:ins w:id="1715" w:author="28.105_CR0076R1_(Rel-18)_AIML_MGT" w:date="2024-03-25T18:12:00Z"/>
        </w:trPr>
        <w:tc>
          <w:tcPr>
            <w:tcW w:w="1838" w:type="dxa"/>
            <w:tcBorders>
              <w:top w:val="single" w:sz="4" w:space="0" w:color="auto"/>
              <w:left w:val="single" w:sz="4" w:space="0" w:color="auto"/>
              <w:bottom w:val="single" w:sz="4" w:space="0" w:color="auto"/>
              <w:right w:val="single" w:sz="4" w:space="0" w:color="auto"/>
            </w:tcBorders>
          </w:tcPr>
          <w:p w14:paraId="004DD9CD" w14:textId="77777777" w:rsidR="001A4E23" w:rsidRPr="00AB50CD" w:rsidRDefault="001A4E23" w:rsidP="00F94A3D">
            <w:pPr>
              <w:pStyle w:val="TAL"/>
              <w:keepNext w:val="0"/>
              <w:rPr>
                <w:ins w:id="1716" w:author="28.105_CR0076R1_(Rel-18)_AIML_MGT" w:date="2024-03-25T18:12:00Z"/>
                <w:b/>
              </w:rPr>
            </w:pPr>
            <w:ins w:id="1717" w:author="28.105_CR0076R1_(Rel-18)_AIML_MGT" w:date="2024-03-25T18:12:00Z">
              <w:r w:rsidRPr="00AB50CD">
                <w:rPr>
                  <w:b/>
                </w:rPr>
                <w:t>REQ- AI/ML</w:t>
              </w:r>
              <w:r>
                <w:rPr>
                  <w:b/>
                </w:rPr>
                <w:t>_INF</w:t>
              </w:r>
              <w:r w:rsidRPr="00AB50CD">
                <w:rPr>
                  <w:b/>
                </w:rPr>
                <w:t>-</w:t>
              </w:r>
              <w:r>
                <w:rPr>
                  <w:b/>
                </w:rPr>
                <w:t>01</w:t>
              </w:r>
            </w:ins>
          </w:p>
        </w:tc>
        <w:tc>
          <w:tcPr>
            <w:tcW w:w="5704" w:type="dxa"/>
            <w:tcBorders>
              <w:top w:val="single" w:sz="4" w:space="0" w:color="auto"/>
              <w:left w:val="single" w:sz="4" w:space="0" w:color="auto"/>
              <w:bottom w:val="single" w:sz="4" w:space="0" w:color="auto"/>
              <w:right w:val="single" w:sz="4" w:space="0" w:color="auto"/>
            </w:tcBorders>
          </w:tcPr>
          <w:p w14:paraId="45A939C1" w14:textId="77777777" w:rsidR="001A4E23" w:rsidRPr="00AB50CD" w:rsidRDefault="001A4E23" w:rsidP="00F94A3D">
            <w:pPr>
              <w:pStyle w:val="TAL"/>
              <w:keepNext w:val="0"/>
              <w:rPr>
                <w:ins w:id="1718" w:author="28.105_CR0076R1_(Rel-18)_AIML_MGT" w:date="2024-03-25T18:12:00Z"/>
                <w:lang w:eastAsia="zh-CN"/>
              </w:rPr>
            </w:pPr>
            <w:ins w:id="1719" w:author="28.105_CR0076R1_(Rel-18)_AIML_MGT" w:date="2024-03-25T18:12:00Z">
              <w:r w:rsidRPr="00AB50CD">
                <w:rPr>
                  <w:lang w:eastAsia="zh-CN"/>
                </w:rPr>
                <w:t xml:space="preserve">The MnS producer </w:t>
              </w:r>
              <w:r>
                <w:rPr>
                  <w:lang w:eastAsia="zh-CN"/>
                </w:rPr>
                <w:t xml:space="preserve">of NG-RAN </w:t>
              </w:r>
              <w:r>
                <w:rPr>
                  <w:rFonts w:cs="Arial"/>
                  <w:lang w:val="en-US"/>
                </w:rPr>
                <w:t>AI/ML-based distributed Network Energy Saving should enable an authorized MnS consumer to request to manage the Network Energy Saving inference capability</w:t>
              </w:r>
            </w:ins>
          </w:p>
        </w:tc>
        <w:tc>
          <w:tcPr>
            <w:tcW w:w="2154" w:type="dxa"/>
            <w:tcBorders>
              <w:top w:val="single" w:sz="4" w:space="0" w:color="auto"/>
              <w:left w:val="single" w:sz="4" w:space="0" w:color="auto"/>
              <w:bottom w:val="single" w:sz="4" w:space="0" w:color="auto"/>
              <w:right w:val="single" w:sz="4" w:space="0" w:color="auto"/>
            </w:tcBorders>
          </w:tcPr>
          <w:p w14:paraId="0819885F" w14:textId="77777777" w:rsidR="001A4E23" w:rsidRPr="00AB50CD" w:rsidDel="002E79FB" w:rsidRDefault="001A4E23" w:rsidP="00F94A3D">
            <w:pPr>
              <w:pStyle w:val="TAL"/>
              <w:keepNext w:val="0"/>
              <w:rPr>
                <w:ins w:id="1720" w:author="28.105_CR0076R1_(Rel-18)_AIML_MGT" w:date="2024-03-25T18:12:00Z"/>
                <w:lang w:eastAsia="zh-CN"/>
              </w:rPr>
            </w:pPr>
            <w:ins w:id="1721" w:author="28.105_CR0076R1_(Rel-18)_AIML_MGT" w:date="2024-03-25T18:12:00Z">
              <w:r>
                <w:t xml:space="preserve">Managing </w:t>
              </w:r>
              <w:r w:rsidRPr="00AB50CD" w:rsidDel="002E79FB">
                <w:t>AI/ML</w:t>
              </w:r>
              <w:r>
                <w:t>-based</w:t>
              </w:r>
              <w:r w:rsidRPr="00AB50CD" w:rsidDel="002E79FB">
                <w:t xml:space="preserve"> </w:t>
              </w:r>
              <w:r>
                <w:t xml:space="preserve">for NG-RAN distributed Network Energy Saving </w:t>
              </w:r>
              <w:r w:rsidRPr="00AB50CD">
                <w:rPr>
                  <w:lang w:eastAsia="zh-CN"/>
                </w:rPr>
                <w:t>(clause 6.</w:t>
              </w:r>
              <w:r>
                <w:t>5.4</w:t>
              </w:r>
              <w:r w:rsidRPr="00AB50CD">
                <w:rPr>
                  <w:lang w:eastAsia="zh-CN"/>
                </w:rPr>
                <w:t>.2.1)</w:t>
              </w:r>
            </w:ins>
          </w:p>
        </w:tc>
      </w:tr>
      <w:tr w:rsidR="001A4E23" w:rsidRPr="00AB50CD" w14:paraId="313847FF" w14:textId="77777777" w:rsidTr="00F94A3D">
        <w:trPr>
          <w:jc w:val="center"/>
          <w:ins w:id="1722" w:author="28.105_CR0076R1_(Rel-18)_AIML_MGT" w:date="2024-03-25T18:12:00Z"/>
        </w:trPr>
        <w:tc>
          <w:tcPr>
            <w:tcW w:w="1838" w:type="dxa"/>
            <w:tcBorders>
              <w:top w:val="single" w:sz="4" w:space="0" w:color="auto"/>
              <w:left w:val="single" w:sz="4" w:space="0" w:color="auto"/>
              <w:bottom w:val="single" w:sz="4" w:space="0" w:color="auto"/>
              <w:right w:val="single" w:sz="4" w:space="0" w:color="auto"/>
            </w:tcBorders>
          </w:tcPr>
          <w:p w14:paraId="1F0C2C0D" w14:textId="77777777" w:rsidR="001A4E23" w:rsidRPr="0091349F" w:rsidRDefault="001A4E23" w:rsidP="00F94A3D">
            <w:pPr>
              <w:pStyle w:val="TAL"/>
              <w:keepNext w:val="0"/>
              <w:rPr>
                <w:ins w:id="1723" w:author="28.105_CR0076R1_(Rel-18)_AIML_MGT" w:date="2024-03-25T18:12:00Z"/>
                <w:b/>
                <w:bCs/>
                <w:iCs/>
                <w:lang w:eastAsia="zh-CN"/>
              </w:rPr>
            </w:pPr>
            <w:ins w:id="1724" w:author="28.105_CR0076R1_(Rel-18)_AIML_MGT" w:date="2024-03-25T18:12:00Z">
              <w:r w:rsidRPr="00AB50CD">
                <w:rPr>
                  <w:b/>
                </w:rPr>
                <w:t>REQ- AI/ML</w:t>
              </w:r>
              <w:r>
                <w:rPr>
                  <w:b/>
                </w:rPr>
                <w:t>_INF</w:t>
              </w:r>
              <w:r w:rsidRPr="00AB50CD">
                <w:rPr>
                  <w:b/>
                </w:rPr>
                <w:t>-</w:t>
              </w:r>
              <w:r>
                <w:rPr>
                  <w:b/>
                </w:rPr>
                <w:t>02</w:t>
              </w:r>
            </w:ins>
          </w:p>
        </w:tc>
        <w:tc>
          <w:tcPr>
            <w:tcW w:w="5704" w:type="dxa"/>
            <w:tcBorders>
              <w:top w:val="single" w:sz="4" w:space="0" w:color="auto"/>
              <w:left w:val="single" w:sz="4" w:space="0" w:color="auto"/>
              <w:bottom w:val="single" w:sz="4" w:space="0" w:color="auto"/>
              <w:right w:val="single" w:sz="4" w:space="0" w:color="auto"/>
            </w:tcBorders>
          </w:tcPr>
          <w:p w14:paraId="3102C1AB" w14:textId="77777777" w:rsidR="001A4E23" w:rsidRPr="00441EAD" w:rsidRDefault="001A4E23" w:rsidP="00F94A3D">
            <w:pPr>
              <w:pStyle w:val="TAL"/>
              <w:keepNext w:val="0"/>
              <w:rPr>
                <w:ins w:id="1725" w:author="28.105_CR0076R1_(Rel-18)_AIML_MGT" w:date="2024-03-25T18:12:00Z"/>
                <w:lang w:eastAsia="zh-CN"/>
              </w:rPr>
            </w:pPr>
            <w:ins w:id="1726" w:author="28.105_CR0076R1_(Rel-18)_AIML_MGT" w:date="2024-03-25T18:12:00Z">
              <w:r w:rsidRPr="00AB50CD">
                <w:rPr>
                  <w:lang w:eastAsia="zh-CN"/>
                </w:rPr>
                <w:t xml:space="preserve">The MnS producer </w:t>
              </w:r>
              <w:r>
                <w:rPr>
                  <w:lang w:eastAsia="zh-CN"/>
                </w:rPr>
                <w:t xml:space="preserve">of NG-RAN </w:t>
              </w:r>
              <w:r>
                <w:rPr>
                  <w:rFonts w:cs="Arial"/>
                  <w:lang w:val="en-US"/>
                </w:rPr>
                <w:t xml:space="preserve">AI/ML-based distributed </w:t>
              </w:r>
              <w:r>
                <w:t>Mobility Optimization</w:t>
              </w:r>
              <w:r>
                <w:rPr>
                  <w:rFonts w:cs="Arial"/>
                  <w:lang w:val="en-US"/>
                </w:rPr>
                <w:t xml:space="preserve"> should enable an authorized MnS consumer to request to manage the Mobility Optimization inference capability</w:t>
              </w:r>
            </w:ins>
          </w:p>
        </w:tc>
        <w:tc>
          <w:tcPr>
            <w:tcW w:w="2154" w:type="dxa"/>
            <w:tcBorders>
              <w:top w:val="single" w:sz="4" w:space="0" w:color="auto"/>
              <w:left w:val="single" w:sz="4" w:space="0" w:color="auto"/>
              <w:bottom w:val="single" w:sz="4" w:space="0" w:color="auto"/>
              <w:right w:val="single" w:sz="4" w:space="0" w:color="auto"/>
            </w:tcBorders>
          </w:tcPr>
          <w:p w14:paraId="51CC99E2" w14:textId="77777777" w:rsidR="001A4E23" w:rsidRPr="00441EAD" w:rsidRDefault="001A4E23" w:rsidP="00F94A3D">
            <w:pPr>
              <w:pStyle w:val="TAL"/>
              <w:keepNext w:val="0"/>
              <w:rPr>
                <w:ins w:id="1727" w:author="28.105_CR0076R1_(Rel-18)_AIML_MGT" w:date="2024-03-25T18:12:00Z"/>
                <w:lang w:eastAsia="zh-CN"/>
              </w:rPr>
            </w:pPr>
            <w:ins w:id="1728" w:author="28.105_CR0076R1_(Rel-18)_AIML_MGT" w:date="2024-03-25T18:12:00Z">
              <w:r>
                <w:t xml:space="preserve">Managing </w:t>
              </w:r>
              <w:r w:rsidRPr="00AB50CD" w:rsidDel="002E79FB">
                <w:t>AI/ML</w:t>
              </w:r>
              <w:r>
                <w:t>-based</w:t>
              </w:r>
              <w:r w:rsidRPr="00AB50CD" w:rsidDel="002E79FB">
                <w:t xml:space="preserve"> </w:t>
              </w:r>
              <w:r>
                <w:t xml:space="preserve">for NG-RAN distributed Mobility Optimization </w:t>
              </w:r>
              <w:r w:rsidRPr="00AB50CD">
                <w:rPr>
                  <w:lang w:eastAsia="zh-CN"/>
                </w:rPr>
                <w:t>(clause 6.</w:t>
              </w:r>
              <w:r>
                <w:t>5.4</w:t>
              </w:r>
              <w:r w:rsidRPr="00AB50CD">
                <w:rPr>
                  <w:lang w:eastAsia="zh-CN"/>
                </w:rPr>
                <w:t>.2.</w:t>
              </w:r>
              <w:r>
                <w:rPr>
                  <w:lang w:eastAsia="zh-CN"/>
                </w:rPr>
                <w:t>2</w:t>
              </w:r>
              <w:r w:rsidRPr="00AB50CD">
                <w:rPr>
                  <w:lang w:eastAsia="zh-CN"/>
                </w:rPr>
                <w:t>)</w:t>
              </w:r>
            </w:ins>
          </w:p>
        </w:tc>
      </w:tr>
      <w:tr w:rsidR="001A4E23" w:rsidRPr="00AB50CD" w14:paraId="6F689018" w14:textId="77777777" w:rsidTr="00F94A3D">
        <w:trPr>
          <w:jc w:val="center"/>
          <w:ins w:id="1729" w:author="28.105_CR0076R1_(Rel-18)_AIML_MGT" w:date="2024-03-25T18:12:00Z"/>
        </w:trPr>
        <w:tc>
          <w:tcPr>
            <w:tcW w:w="1838" w:type="dxa"/>
            <w:tcBorders>
              <w:top w:val="single" w:sz="4" w:space="0" w:color="auto"/>
              <w:left w:val="single" w:sz="4" w:space="0" w:color="auto"/>
              <w:bottom w:val="single" w:sz="4" w:space="0" w:color="auto"/>
              <w:right w:val="single" w:sz="4" w:space="0" w:color="auto"/>
            </w:tcBorders>
          </w:tcPr>
          <w:p w14:paraId="572ED3C2" w14:textId="77777777" w:rsidR="001A4E23" w:rsidRPr="0091349F" w:rsidRDefault="001A4E23" w:rsidP="00F94A3D">
            <w:pPr>
              <w:pStyle w:val="TAL"/>
              <w:keepNext w:val="0"/>
              <w:rPr>
                <w:ins w:id="1730" w:author="28.105_CR0076R1_(Rel-18)_AIML_MGT" w:date="2024-03-25T18:12:00Z"/>
                <w:b/>
                <w:bCs/>
                <w:iCs/>
                <w:lang w:eastAsia="zh-CN"/>
              </w:rPr>
            </w:pPr>
            <w:ins w:id="1731" w:author="28.105_CR0076R1_(Rel-18)_AIML_MGT" w:date="2024-03-25T18:12:00Z">
              <w:r w:rsidRPr="00AB50CD">
                <w:rPr>
                  <w:b/>
                </w:rPr>
                <w:t>REQ- AI/ML</w:t>
              </w:r>
              <w:r>
                <w:rPr>
                  <w:b/>
                </w:rPr>
                <w:t>_INF</w:t>
              </w:r>
              <w:r w:rsidRPr="00AB50CD">
                <w:rPr>
                  <w:b/>
                </w:rPr>
                <w:t>-</w:t>
              </w:r>
              <w:r>
                <w:rPr>
                  <w:b/>
                </w:rPr>
                <w:t>03</w:t>
              </w:r>
            </w:ins>
          </w:p>
        </w:tc>
        <w:tc>
          <w:tcPr>
            <w:tcW w:w="5704" w:type="dxa"/>
            <w:tcBorders>
              <w:top w:val="single" w:sz="4" w:space="0" w:color="auto"/>
              <w:left w:val="single" w:sz="4" w:space="0" w:color="auto"/>
              <w:bottom w:val="single" w:sz="4" w:space="0" w:color="auto"/>
              <w:right w:val="single" w:sz="4" w:space="0" w:color="auto"/>
            </w:tcBorders>
          </w:tcPr>
          <w:p w14:paraId="3A7E9650" w14:textId="77777777" w:rsidR="001A4E23" w:rsidRPr="00AB50CD" w:rsidRDefault="001A4E23" w:rsidP="00F94A3D">
            <w:pPr>
              <w:pStyle w:val="TAL"/>
              <w:keepNext w:val="0"/>
              <w:rPr>
                <w:ins w:id="1732" w:author="28.105_CR0076R1_(Rel-18)_AIML_MGT" w:date="2024-03-25T18:12:00Z"/>
                <w:lang w:eastAsia="zh-CN"/>
              </w:rPr>
            </w:pPr>
            <w:ins w:id="1733" w:author="28.105_CR0076R1_(Rel-18)_AIML_MGT" w:date="2024-03-25T18:12:00Z">
              <w:r w:rsidRPr="00AB50CD">
                <w:rPr>
                  <w:lang w:eastAsia="zh-CN"/>
                </w:rPr>
                <w:t xml:space="preserve">The MnS producer </w:t>
              </w:r>
              <w:r>
                <w:rPr>
                  <w:lang w:eastAsia="zh-CN"/>
                </w:rPr>
                <w:t xml:space="preserve">of NG-RAN </w:t>
              </w:r>
              <w:r>
                <w:rPr>
                  <w:rFonts w:cs="Arial"/>
                  <w:lang w:val="en-US"/>
                </w:rPr>
                <w:t xml:space="preserve">AI/ML-based distributed </w:t>
              </w:r>
              <w:r>
                <w:t>Load Balancing</w:t>
              </w:r>
              <w:r>
                <w:rPr>
                  <w:rFonts w:cs="Arial"/>
                  <w:lang w:val="en-US"/>
                </w:rPr>
                <w:t xml:space="preserve"> should enable an authorized MnS consumer to request to manage the Load Balancing inference capability</w:t>
              </w:r>
            </w:ins>
          </w:p>
        </w:tc>
        <w:tc>
          <w:tcPr>
            <w:tcW w:w="2154" w:type="dxa"/>
            <w:tcBorders>
              <w:top w:val="single" w:sz="4" w:space="0" w:color="auto"/>
              <w:left w:val="single" w:sz="4" w:space="0" w:color="auto"/>
              <w:bottom w:val="single" w:sz="4" w:space="0" w:color="auto"/>
              <w:right w:val="single" w:sz="4" w:space="0" w:color="auto"/>
            </w:tcBorders>
          </w:tcPr>
          <w:p w14:paraId="255956ED" w14:textId="77777777" w:rsidR="001A4E23" w:rsidRPr="00441EAD" w:rsidRDefault="001A4E23" w:rsidP="00F94A3D">
            <w:pPr>
              <w:pStyle w:val="TAL"/>
              <w:keepNext w:val="0"/>
              <w:rPr>
                <w:ins w:id="1734" w:author="28.105_CR0076R1_(Rel-18)_AIML_MGT" w:date="2024-03-25T18:12:00Z"/>
                <w:lang w:eastAsia="zh-CN"/>
              </w:rPr>
            </w:pPr>
            <w:ins w:id="1735" w:author="28.105_CR0076R1_(Rel-18)_AIML_MGT" w:date="2024-03-25T18:12:00Z">
              <w:r>
                <w:t xml:space="preserve">Managing </w:t>
              </w:r>
              <w:r w:rsidRPr="00AB50CD" w:rsidDel="002E79FB">
                <w:t>AI/ML</w:t>
              </w:r>
              <w:r>
                <w:t>-based</w:t>
              </w:r>
              <w:r w:rsidRPr="00AB50CD" w:rsidDel="002E79FB">
                <w:t xml:space="preserve"> </w:t>
              </w:r>
              <w:r>
                <w:t xml:space="preserve">for NG-RAN distributed Load Balancing </w:t>
              </w:r>
              <w:r w:rsidRPr="00AB50CD">
                <w:rPr>
                  <w:lang w:eastAsia="zh-CN"/>
                </w:rPr>
                <w:t>(clause 6.</w:t>
              </w:r>
              <w:r>
                <w:t>5.4.</w:t>
              </w:r>
              <w:r w:rsidRPr="00AB50CD">
                <w:rPr>
                  <w:lang w:eastAsia="zh-CN"/>
                </w:rPr>
                <w:t>2.</w:t>
              </w:r>
              <w:r>
                <w:rPr>
                  <w:lang w:eastAsia="zh-CN"/>
                </w:rPr>
                <w:t>3</w:t>
              </w:r>
              <w:r w:rsidRPr="00AB50CD">
                <w:rPr>
                  <w:lang w:eastAsia="zh-CN"/>
                </w:rPr>
                <w:t>)</w:t>
              </w:r>
            </w:ins>
          </w:p>
        </w:tc>
      </w:tr>
      <w:tr w:rsidR="001A4E23" w:rsidRPr="00AB50CD" w14:paraId="5C112293" w14:textId="77777777" w:rsidTr="00F94A3D">
        <w:trPr>
          <w:jc w:val="center"/>
          <w:ins w:id="1736" w:author="28.105_CR0076R1_(Rel-18)_AIML_MGT" w:date="2024-03-25T18:12:00Z"/>
        </w:trPr>
        <w:tc>
          <w:tcPr>
            <w:tcW w:w="1838" w:type="dxa"/>
            <w:tcBorders>
              <w:top w:val="single" w:sz="4" w:space="0" w:color="auto"/>
              <w:left w:val="single" w:sz="4" w:space="0" w:color="auto"/>
              <w:bottom w:val="single" w:sz="4" w:space="0" w:color="auto"/>
              <w:right w:val="single" w:sz="4" w:space="0" w:color="auto"/>
            </w:tcBorders>
          </w:tcPr>
          <w:p w14:paraId="196CEC4C" w14:textId="77777777" w:rsidR="001A4E23" w:rsidRPr="00AB50CD" w:rsidRDefault="001A4E23" w:rsidP="00F94A3D">
            <w:pPr>
              <w:pStyle w:val="TAL"/>
              <w:keepNext w:val="0"/>
              <w:rPr>
                <w:ins w:id="1737" w:author="28.105_CR0076R1_(Rel-18)_AIML_MGT" w:date="2024-03-25T18:12:00Z"/>
                <w:b/>
              </w:rPr>
            </w:pPr>
            <w:ins w:id="1738" w:author="28.105_CR0076R1_(Rel-18)_AIML_MGT" w:date="2024-03-25T18:12:00Z">
              <w:r w:rsidRPr="001F2CFB">
                <w:rPr>
                  <w:b/>
                  <w:bCs/>
                </w:rPr>
                <w:t>REQ-AIML_ INF_</w:t>
              </w:r>
              <w:r w:rsidRPr="001F2CFB">
                <w:rPr>
                  <w:b/>
                  <w:bCs/>
                  <w:lang w:eastAsia="zh-CN"/>
                </w:rPr>
                <w:t>ACT</w:t>
              </w:r>
              <w:r w:rsidRPr="001F2CFB">
                <w:rPr>
                  <w:b/>
                  <w:bCs/>
                </w:rPr>
                <w:t>-1</w:t>
              </w:r>
            </w:ins>
          </w:p>
        </w:tc>
        <w:tc>
          <w:tcPr>
            <w:tcW w:w="5704" w:type="dxa"/>
            <w:tcBorders>
              <w:top w:val="single" w:sz="4" w:space="0" w:color="auto"/>
              <w:left w:val="single" w:sz="4" w:space="0" w:color="auto"/>
              <w:bottom w:val="single" w:sz="4" w:space="0" w:color="auto"/>
              <w:right w:val="single" w:sz="4" w:space="0" w:color="auto"/>
            </w:tcBorders>
          </w:tcPr>
          <w:p w14:paraId="02B1D197" w14:textId="77777777" w:rsidR="001A4E23" w:rsidRPr="00AB50CD" w:rsidRDefault="001A4E23" w:rsidP="00F94A3D">
            <w:pPr>
              <w:pStyle w:val="TAL"/>
              <w:keepNext w:val="0"/>
              <w:rPr>
                <w:ins w:id="1739" w:author="28.105_CR0076R1_(Rel-18)_AIML_MGT" w:date="2024-03-25T18:12:00Z"/>
                <w:lang w:eastAsia="zh-CN"/>
              </w:rPr>
            </w:pPr>
            <w:ins w:id="1740" w:author="28.105_CR0076R1_(Rel-18)_AIML_MGT" w:date="2024-03-25T18:12:00Z">
              <w:r w:rsidRPr="001F2CFB">
                <w:rPr>
                  <w:lang w:eastAsia="zh-CN"/>
                </w:rPr>
                <w:t>The</w:t>
              </w:r>
              <w:r w:rsidRPr="001F2CFB">
                <w:t xml:space="preserve"> MnS</w:t>
              </w:r>
              <w:r w:rsidRPr="001F2CFB">
                <w:rPr>
                  <w:lang w:eastAsia="zh-CN"/>
                </w:rPr>
                <w:t xml:space="preserve"> </w:t>
              </w:r>
              <w:r w:rsidRPr="001F2CFB">
                <w:t xml:space="preserve">producer </w:t>
              </w:r>
              <w:r>
                <w:t>for AI/ML</w:t>
              </w:r>
              <w:r w:rsidRPr="001F2CFB">
                <w:t xml:space="preserve"> </w:t>
              </w:r>
              <w:r>
                <w:t>inference</w:t>
              </w:r>
              <w:r w:rsidRPr="001F2CFB">
                <w:t xml:space="preserve"> </w:t>
              </w:r>
              <w:r>
                <w:t>management</w:t>
              </w:r>
              <w:r w:rsidRPr="001F2CFB">
                <w:t xml:space="preserve"> </w:t>
              </w:r>
              <w:r>
                <w:rPr>
                  <w:lang w:eastAsia="zh-CN"/>
                </w:rPr>
                <w:t>should</w:t>
              </w:r>
              <w:r w:rsidRPr="001F2CFB">
                <w:rPr>
                  <w:lang w:eastAsia="zh-CN"/>
                </w:rPr>
                <w:t xml:space="preserve"> have a capability </w:t>
              </w:r>
              <w:r>
                <w:rPr>
                  <w:lang w:eastAsia="zh-CN"/>
                </w:rPr>
                <w:t>allowing</w:t>
              </w:r>
              <w:r w:rsidRPr="001F2CFB">
                <w:rPr>
                  <w:lang w:eastAsia="zh-CN"/>
                </w:rPr>
                <w:t xml:space="preserve"> an </w:t>
              </w:r>
              <w:r w:rsidRPr="001F2CFB">
                <w:rPr>
                  <w:rFonts w:cs="Arial"/>
                </w:rPr>
                <w:t xml:space="preserve">authorized MnS consumer </w:t>
              </w:r>
              <w:r w:rsidRPr="001F2CFB">
                <w:rPr>
                  <w:lang w:eastAsia="zh-CN"/>
                </w:rPr>
                <w:t xml:space="preserve">to activate </w:t>
              </w:r>
              <w:r>
                <w:rPr>
                  <w:lang w:eastAsia="zh-CN"/>
                </w:rPr>
                <w:t xml:space="preserve">and deactivate </w:t>
              </w:r>
              <w:r w:rsidRPr="001F2CFB">
                <w:t xml:space="preserve">an </w:t>
              </w:r>
              <w:r>
                <w:rPr>
                  <w:lang w:eastAsia="zh-CN"/>
                </w:rPr>
                <w:t>ML</w:t>
              </w:r>
              <w:r w:rsidRPr="001F2CFB">
                <w:t xml:space="preserve"> </w:t>
              </w:r>
              <w:r w:rsidRPr="00A353F2">
                <w:rPr>
                  <w:lang w:eastAsia="zh-CN"/>
                </w:rPr>
                <w:t xml:space="preserve">inference </w:t>
              </w:r>
              <w:r w:rsidRPr="001F2CFB">
                <w:t>function</w:t>
              </w:r>
              <w:r w:rsidRPr="001F2CFB">
                <w:rPr>
                  <w:lang w:eastAsia="zh-CN"/>
                </w:rPr>
                <w:t>.</w:t>
              </w:r>
            </w:ins>
          </w:p>
        </w:tc>
        <w:tc>
          <w:tcPr>
            <w:tcW w:w="2154" w:type="dxa"/>
            <w:tcBorders>
              <w:top w:val="single" w:sz="4" w:space="0" w:color="auto"/>
              <w:left w:val="single" w:sz="4" w:space="0" w:color="auto"/>
              <w:bottom w:val="single" w:sz="4" w:space="0" w:color="auto"/>
              <w:right w:val="single" w:sz="4" w:space="0" w:color="auto"/>
            </w:tcBorders>
          </w:tcPr>
          <w:p w14:paraId="7AC2473F" w14:textId="77777777" w:rsidR="001A4E23" w:rsidRDefault="001A4E23" w:rsidP="00F94A3D">
            <w:pPr>
              <w:pStyle w:val="TAL"/>
              <w:keepNext w:val="0"/>
              <w:rPr>
                <w:ins w:id="1741" w:author="28.105_CR0076R1_(Rel-18)_AIML_MGT" w:date="2024-03-25T18:12:00Z"/>
                <w:lang w:eastAsia="zh-CN"/>
              </w:rPr>
            </w:pPr>
            <w:ins w:id="1742" w:author="28.105_CR0076R1_(Rel-18)_AIML_MGT" w:date="2024-03-25T18:12:00Z">
              <w:r>
                <w:t xml:space="preserve">Managing </w:t>
              </w:r>
              <w:r w:rsidRPr="00AB50CD" w:rsidDel="002E79FB">
                <w:t>AI/ML</w:t>
              </w:r>
              <w:r>
                <w:t>-enabled</w:t>
              </w:r>
              <w:r w:rsidRPr="00AB50CD" w:rsidDel="002E79FB">
                <w:t xml:space="preserve"> </w:t>
              </w:r>
              <w:r>
                <w:t xml:space="preserve">for Distributed Network Energy Saving </w:t>
              </w:r>
              <w:r w:rsidRPr="00AB50CD">
                <w:rPr>
                  <w:lang w:eastAsia="zh-CN"/>
                </w:rPr>
                <w:t>(clause 6.</w:t>
              </w:r>
              <w:r>
                <w:t>5.4</w:t>
              </w:r>
              <w:r w:rsidRPr="00AB50CD">
                <w:rPr>
                  <w:lang w:eastAsia="zh-CN"/>
                </w:rPr>
                <w:t>.2.1)</w:t>
              </w:r>
            </w:ins>
          </w:p>
          <w:p w14:paraId="0A344157" w14:textId="77777777" w:rsidR="001A4E23" w:rsidRDefault="001A4E23" w:rsidP="00F94A3D">
            <w:pPr>
              <w:pStyle w:val="TAL"/>
              <w:keepNext w:val="0"/>
              <w:rPr>
                <w:ins w:id="1743" w:author="28.105_CR0076R1_(Rel-18)_AIML_MGT" w:date="2024-03-25T18:12:00Z"/>
                <w:lang w:eastAsia="zh-CN"/>
              </w:rPr>
            </w:pPr>
            <w:ins w:id="1744" w:author="28.105_CR0076R1_(Rel-18)_AIML_MGT" w:date="2024-03-25T18:12:00Z">
              <w:r>
                <w:t xml:space="preserve">Managing </w:t>
              </w:r>
              <w:r w:rsidRPr="00AB50CD" w:rsidDel="002E79FB">
                <w:t>AI/ML</w:t>
              </w:r>
              <w:r>
                <w:t>-enabled</w:t>
              </w:r>
              <w:r w:rsidRPr="00AB50CD" w:rsidDel="002E79FB">
                <w:t xml:space="preserve"> </w:t>
              </w:r>
              <w:r>
                <w:t xml:space="preserve">for distributed Mobility Optimization </w:t>
              </w:r>
              <w:r w:rsidRPr="00AB50CD">
                <w:rPr>
                  <w:lang w:eastAsia="zh-CN"/>
                </w:rPr>
                <w:t>(clause 6.</w:t>
              </w:r>
              <w:r>
                <w:t>5.4</w:t>
              </w:r>
              <w:r w:rsidRPr="00AB50CD">
                <w:rPr>
                  <w:lang w:eastAsia="zh-CN"/>
                </w:rPr>
                <w:t>.2.</w:t>
              </w:r>
              <w:r>
                <w:rPr>
                  <w:lang w:eastAsia="zh-CN"/>
                </w:rPr>
                <w:t>2</w:t>
              </w:r>
              <w:r w:rsidRPr="00AB50CD">
                <w:rPr>
                  <w:lang w:eastAsia="zh-CN"/>
                </w:rPr>
                <w:t>)</w:t>
              </w:r>
            </w:ins>
          </w:p>
          <w:p w14:paraId="11BB5DFB" w14:textId="77777777" w:rsidR="001A4E23" w:rsidRDefault="001A4E23" w:rsidP="00F94A3D">
            <w:pPr>
              <w:pStyle w:val="TAL"/>
              <w:keepNext w:val="0"/>
              <w:rPr>
                <w:ins w:id="1745" w:author="28.105_CR0076R1_(Rel-18)_AIML_MGT" w:date="2024-03-25T18:12:00Z"/>
              </w:rPr>
            </w:pPr>
            <w:ins w:id="1746" w:author="28.105_CR0076R1_(Rel-18)_AIML_MGT" w:date="2024-03-25T18:12:00Z">
              <w:r>
                <w:t xml:space="preserve">Managing </w:t>
              </w:r>
              <w:r w:rsidRPr="00AB50CD" w:rsidDel="002E79FB">
                <w:t>AI/ML</w:t>
              </w:r>
              <w:r>
                <w:t>-enabled</w:t>
              </w:r>
              <w:r w:rsidRPr="00AB50CD" w:rsidDel="002E79FB">
                <w:t xml:space="preserve"> </w:t>
              </w:r>
              <w:r>
                <w:t xml:space="preserve">for distributed Load balancing </w:t>
              </w:r>
              <w:r w:rsidRPr="00AB50CD">
                <w:rPr>
                  <w:lang w:eastAsia="zh-CN"/>
                </w:rPr>
                <w:t>(clause 6.</w:t>
              </w:r>
              <w:r>
                <w:t>5.4.</w:t>
              </w:r>
              <w:r w:rsidRPr="00AB50CD">
                <w:rPr>
                  <w:lang w:eastAsia="zh-CN"/>
                </w:rPr>
                <w:t>2.</w:t>
              </w:r>
              <w:r>
                <w:rPr>
                  <w:lang w:eastAsia="zh-CN"/>
                </w:rPr>
                <w:t>3</w:t>
              </w:r>
              <w:r w:rsidRPr="00AB50CD">
                <w:rPr>
                  <w:lang w:eastAsia="zh-CN"/>
                </w:rPr>
                <w:t>)</w:t>
              </w:r>
            </w:ins>
          </w:p>
        </w:tc>
      </w:tr>
      <w:tr w:rsidR="001A4E23" w:rsidRPr="00AB50CD" w14:paraId="34109606" w14:textId="77777777" w:rsidTr="00F94A3D">
        <w:trPr>
          <w:jc w:val="center"/>
          <w:ins w:id="1747" w:author="28.105_CR0076R1_(Rel-18)_AIML_MGT" w:date="2024-03-25T18:12:00Z"/>
        </w:trPr>
        <w:tc>
          <w:tcPr>
            <w:tcW w:w="1838" w:type="dxa"/>
            <w:tcBorders>
              <w:top w:val="single" w:sz="4" w:space="0" w:color="auto"/>
              <w:left w:val="single" w:sz="4" w:space="0" w:color="auto"/>
              <w:bottom w:val="single" w:sz="4" w:space="0" w:color="auto"/>
              <w:right w:val="single" w:sz="4" w:space="0" w:color="auto"/>
            </w:tcBorders>
          </w:tcPr>
          <w:p w14:paraId="18684AAE" w14:textId="77777777" w:rsidR="001A4E23" w:rsidRPr="00AB50CD" w:rsidRDefault="001A4E23" w:rsidP="00F94A3D">
            <w:pPr>
              <w:pStyle w:val="TAL"/>
              <w:keepNext w:val="0"/>
              <w:rPr>
                <w:ins w:id="1748" w:author="28.105_CR0076R1_(Rel-18)_AIML_MGT" w:date="2024-03-25T18:12:00Z"/>
                <w:b/>
              </w:rPr>
            </w:pPr>
            <w:ins w:id="1749" w:author="28.105_CR0076R1_(Rel-18)_AIML_MGT" w:date="2024-03-25T18:12:00Z">
              <w:r w:rsidRPr="001F2CFB">
                <w:rPr>
                  <w:b/>
                  <w:bCs/>
                </w:rPr>
                <w:t>REQ-AIML_ INF_</w:t>
              </w:r>
              <w:r w:rsidRPr="001F2CFB">
                <w:rPr>
                  <w:b/>
                  <w:bCs/>
                  <w:lang w:eastAsia="zh-CN"/>
                </w:rPr>
                <w:t>ACT</w:t>
              </w:r>
              <w:r w:rsidRPr="001F2CFB">
                <w:rPr>
                  <w:b/>
                  <w:bCs/>
                </w:rPr>
                <w:t>-</w:t>
              </w:r>
              <w:r>
                <w:rPr>
                  <w:b/>
                  <w:bCs/>
                </w:rPr>
                <w:t>2</w:t>
              </w:r>
            </w:ins>
          </w:p>
        </w:tc>
        <w:tc>
          <w:tcPr>
            <w:tcW w:w="5704" w:type="dxa"/>
            <w:tcBorders>
              <w:top w:val="single" w:sz="4" w:space="0" w:color="auto"/>
              <w:left w:val="single" w:sz="4" w:space="0" w:color="auto"/>
              <w:bottom w:val="single" w:sz="4" w:space="0" w:color="auto"/>
              <w:right w:val="single" w:sz="4" w:space="0" w:color="auto"/>
            </w:tcBorders>
          </w:tcPr>
          <w:p w14:paraId="7405B08D" w14:textId="77777777" w:rsidR="001A4E23" w:rsidRPr="00AB50CD" w:rsidRDefault="001A4E23" w:rsidP="00F94A3D">
            <w:pPr>
              <w:pStyle w:val="TAL"/>
              <w:keepNext w:val="0"/>
              <w:rPr>
                <w:ins w:id="1750" w:author="28.105_CR0076R1_(Rel-18)_AIML_MGT" w:date="2024-03-25T18:12:00Z"/>
                <w:lang w:eastAsia="zh-CN"/>
              </w:rPr>
            </w:pPr>
            <w:ins w:id="1751" w:author="28.105_CR0076R1_(Rel-18)_AIML_MGT" w:date="2024-03-25T18:12:00Z">
              <w:r w:rsidRPr="001F2CFB">
                <w:rPr>
                  <w:lang w:eastAsia="zh-CN"/>
                </w:rPr>
                <w:t xml:space="preserve">The </w:t>
              </w:r>
              <w:r w:rsidRPr="001F2CFB">
                <w:t>MnS</w:t>
              </w:r>
              <w:r w:rsidRPr="001F2CFB">
                <w:rPr>
                  <w:lang w:eastAsia="zh-CN"/>
                </w:rPr>
                <w:t xml:space="preserve"> </w:t>
              </w:r>
              <w:r w:rsidRPr="001F2CFB">
                <w:t xml:space="preserve">producer </w:t>
              </w:r>
              <w:r>
                <w:t>for AI/ML</w:t>
              </w:r>
              <w:r w:rsidRPr="001F2CFB">
                <w:t xml:space="preserve"> </w:t>
              </w:r>
              <w:r>
                <w:t>inference management</w:t>
              </w:r>
              <w:r w:rsidRPr="001F2CFB">
                <w:t xml:space="preserve"> </w:t>
              </w:r>
              <w:r w:rsidRPr="001F2CFB">
                <w:rPr>
                  <w:lang w:eastAsia="zh-CN"/>
                </w:rPr>
                <w:t xml:space="preserve">should have a capability </w:t>
              </w:r>
              <w:r>
                <w:rPr>
                  <w:lang w:eastAsia="zh-CN"/>
                </w:rPr>
                <w:t>to allow</w:t>
              </w:r>
              <w:r w:rsidRPr="001F2CFB">
                <w:rPr>
                  <w:lang w:eastAsia="zh-CN"/>
                </w:rPr>
                <w:t xml:space="preserve"> </w:t>
              </w:r>
              <w:r w:rsidRPr="001F2CFB">
                <w:rPr>
                  <w:rFonts w:cs="Arial"/>
                </w:rPr>
                <w:t xml:space="preserve">an authorized MnS consumer </w:t>
              </w:r>
              <w:r>
                <w:rPr>
                  <w:rFonts w:cs="Arial"/>
                </w:rPr>
                <w:t xml:space="preserve">to provide the policy for activating and deactivating inference function. </w:t>
              </w:r>
              <w:r>
                <w:rPr>
                  <w:rFonts w:cs="Arial"/>
                </w:rPr>
                <w:br/>
                <w:t xml:space="preserve">Note: The policies instructing the ML MnS producer on how or/and when to </w:t>
              </w:r>
              <w:r w:rsidRPr="00CF0F57">
                <w:rPr>
                  <w:rFonts w:cs="Arial"/>
                </w:rPr>
                <w:t>activat</w:t>
              </w:r>
              <w:r>
                <w:rPr>
                  <w:rFonts w:cs="Arial"/>
                </w:rPr>
                <w:t>e which ML</w:t>
              </w:r>
              <w:r w:rsidRPr="00CF0F57">
                <w:rPr>
                  <w:rFonts w:cs="Arial"/>
                </w:rPr>
                <w:t xml:space="preserve"> </w:t>
              </w:r>
              <w:r>
                <w:rPr>
                  <w:rFonts w:cs="Arial"/>
                </w:rPr>
                <w:t>capabilities</w:t>
              </w:r>
              <w:r>
                <w:t>.</w:t>
              </w:r>
            </w:ins>
          </w:p>
        </w:tc>
        <w:tc>
          <w:tcPr>
            <w:tcW w:w="2154" w:type="dxa"/>
            <w:tcBorders>
              <w:top w:val="single" w:sz="4" w:space="0" w:color="auto"/>
              <w:left w:val="single" w:sz="4" w:space="0" w:color="auto"/>
              <w:bottom w:val="single" w:sz="4" w:space="0" w:color="auto"/>
              <w:right w:val="single" w:sz="4" w:space="0" w:color="auto"/>
            </w:tcBorders>
          </w:tcPr>
          <w:p w14:paraId="19530C08" w14:textId="77777777" w:rsidR="001A4E23" w:rsidRDefault="001A4E23" w:rsidP="00F94A3D">
            <w:pPr>
              <w:pStyle w:val="TAL"/>
              <w:keepNext w:val="0"/>
              <w:rPr>
                <w:ins w:id="1752" w:author="28.105_CR0076R1_(Rel-18)_AIML_MGT" w:date="2024-03-25T18:12:00Z"/>
                <w:lang w:eastAsia="zh-CN"/>
              </w:rPr>
            </w:pPr>
            <w:ins w:id="1753" w:author="28.105_CR0076R1_(Rel-18)_AIML_MGT" w:date="2024-03-25T18:12:00Z">
              <w:r>
                <w:t xml:space="preserve">Managing </w:t>
              </w:r>
              <w:r w:rsidRPr="00AB50CD" w:rsidDel="002E79FB">
                <w:t>AI/ML</w:t>
              </w:r>
              <w:r>
                <w:t>-enabled</w:t>
              </w:r>
              <w:r w:rsidRPr="00AB50CD" w:rsidDel="002E79FB">
                <w:t xml:space="preserve"> </w:t>
              </w:r>
              <w:r>
                <w:t xml:space="preserve">for Distributed Network Energy Saving </w:t>
              </w:r>
              <w:r w:rsidRPr="00AB50CD">
                <w:rPr>
                  <w:lang w:eastAsia="zh-CN"/>
                </w:rPr>
                <w:t>(clause 6.</w:t>
              </w:r>
              <w:r>
                <w:t>5.4</w:t>
              </w:r>
              <w:r w:rsidRPr="00AB50CD">
                <w:rPr>
                  <w:lang w:eastAsia="zh-CN"/>
                </w:rPr>
                <w:t>.2.1)</w:t>
              </w:r>
            </w:ins>
          </w:p>
          <w:p w14:paraId="22015DA8" w14:textId="77777777" w:rsidR="001A4E23" w:rsidRDefault="001A4E23" w:rsidP="00F94A3D">
            <w:pPr>
              <w:pStyle w:val="TAL"/>
              <w:keepNext w:val="0"/>
              <w:rPr>
                <w:ins w:id="1754" w:author="28.105_CR0076R1_(Rel-18)_AIML_MGT" w:date="2024-03-25T18:12:00Z"/>
                <w:lang w:eastAsia="zh-CN"/>
              </w:rPr>
            </w:pPr>
            <w:ins w:id="1755" w:author="28.105_CR0076R1_(Rel-18)_AIML_MGT" w:date="2024-03-25T18:12:00Z">
              <w:r>
                <w:t xml:space="preserve">Managing </w:t>
              </w:r>
              <w:r w:rsidRPr="00AB50CD" w:rsidDel="002E79FB">
                <w:t>AI/ML</w:t>
              </w:r>
              <w:r>
                <w:t>-enabled</w:t>
              </w:r>
              <w:r w:rsidRPr="00AB50CD" w:rsidDel="002E79FB">
                <w:t xml:space="preserve"> </w:t>
              </w:r>
              <w:r>
                <w:t xml:space="preserve">for distributed Mobility Optimization </w:t>
              </w:r>
              <w:r w:rsidRPr="00AB50CD">
                <w:rPr>
                  <w:lang w:eastAsia="zh-CN"/>
                </w:rPr>
                <w:t>(clause 6.</w:t>
              </w:r>
              <w:r>
                <w:t>5.4</w:t>
              </w:r>
              <w:r w:rsidRPr="00AB50CD">
                <w:rPr>
                  <w:lang w:eastAsia="zh-CN"/>
                </w:rPr>
                <w:t>.2.</w:t>
              </w:r>
              <w:r>
                <w:rPr>
                  <w:lang w:eastAsia="zh-CN"/>
                </w:rPr>
                <w:t>2</w:t>
              </w:r>
              <w:r w:rsidRPr="00AB50CD">
                <w:rPr>
                  <w:lang w:eastAsia="zh-CN"/>
                </w:rPr>
                <w:t>)</w:t>
              </w:r>
            </w:ins>
          </w:p>
          <w:p w14:paraId="2972CC33" w14:textId="77777777" w:rsidR="001A4E23" w:rsidRDefault="001A4E23" w:rsidP="00F94A3D">
            <w:pPr>
              <w:pStyle w:val="TAL"/>
              <w:keepNext w:val="0"/>
              <w:rPr>
                <w:ins w:id="1756" w:author="28.105_CR0076R1_(Rel-18)_AIML_MGT" w:date="2024-03-25T18:12:00Z"/>
              </w:rPr>
            </w:pPr>
            <w:ins w:id="1757" w:author="28.105_CR0076R1_(Rel-18)_AIML_MGT" w:date="2024-03-25T18:12:00Z">
              <w:r>
                <w:t xml:space="preserve">Managing </w:t>
              </w:r>
              <w:r w:rsidRPr="00AB50CD" w:rsidDel="002E79FB">
                <w:t>AI/ML</w:t>
              </w:r>
              <w:r>
                <w:t>-enabled</w:t>
              </w:r>
              <w:r w:rsidRPr="00AB50CD" w:rsidDel="002E79FB">
                <w:t xml:space="preserve"> </w:t>
              </w:r>
              <w:r>
                <w:t xml:space="preserve">for distributed Load balancing </w:t>
              </w:r>
              <w:r w:rsidRPr="00AB50CD">
                <w:rPr>
                  <w:lang w:eastAsia="zh-CN"/>
                </w:rPr>
                <w:t>(clause 6.</w:t>
              </w:r>
              <w:r>
                <w:t>5.4.</w:t>
              </w:r>
              <w:r w:rsidRPr="00AB50CD">
                <w:rPr>
                  <w:lang w:eastAsia="zh-CN"/>
                </w:rPr>
                <w:t>2.</w:t>
              </w:r>
              <w:r>
                <w:rPr>
                  <w:lang w:eastAsia="zh-CN"/>
                </w:rPr>
                <w:t>3</w:t>
              </w:r>
              <w:r w:rsidRPr="00AB50CD">
                <w:rPr>
                  <w:lang w:eastAsia="zh-CN"/>
                </w:rPr>
                <w:t>)</w:t>
              </w:r>
            </w:ins>
          </w:p>
        </w:tc>
      </w:tr>
    </w:tbl>
    <w:p w14:paraId="7B582151" w14:textId="77777777" w:rsidR="001A4E23" w:rsidRPr="00873889" w:rsidRDefault="001A4E23" w:rsidP="001A4E23">
      <w:pPr>
        <w:spacing w:line="264" w:lineRule="auto"/>
        <w:jc w:val="both"/>
        <w:rPr>
          <w:ins w:id="1758" w:author="28.105_CR0076R1_(Rel-18)_AIML_MGT" w:date="2024-03-25T18:12:00Z"/>
        </w:rPr>
      </w:pPr>
    </w:p>
    <w:p w14:paraId="7F032904" w14:textId="002F233F" w:rsidR="001A4E23" w:rsidRDefault="001A4E23" w:rsidP="001A4E23">
      <w:pPr>
        <w:pStyle w:val="Heading3"/>
        <w:rPr>
          <w:ins w:id="1759" w:author="28.105_CR0076R1_(Rel-18)_AIML_MGT" w:date="2024-03-25T18:12:00Z"/>
        </w:rPr>
      </w:pPr>
      <w:bookmarkStart w:id="1760" w:name="_Toc163114601"/>
      <w:ins w:id="1761" w:author="28.105_CR0076R1_(Rel-18)_AIML_MGT" w:date="2024-03-25T18:12:00Z">
        <w:r>
          <w:t>6.5.5</w:t>
        </w:r>
        <w:r w:rsidRPr="00806E76">
          <w:tab/>
        </w:r>
        <w:r>
          <w:t>Executing</w:t>
        </w:r>
        <w:r w:rsidRPr="005E4D30">
          <w:t xml:space="preserve"> AI/ML Inference</w:t>
        </w:r>
        <w:bookmarkEnd w:id="1760"/>
        <w:r w:rsidRPr="005E4D30">
          <w:t xml:space="preserve"> </w:t>
        </w:r>
      </w:ins>
    </w:p>
    <w:p w14:paraId="374983C0" w14:textId="77777777" w:rsidR="001A4E23" w:rsidRPr="00AB50CD" w:rsidRDefault="001A4E23" w:rsidP="001A4E23">
      <w:pPr>
        <w:pStyle w:val="Heading4"/>
        <w:rPr>
          <w:ins w:id="1762" w:author="28.105_CR0076R1_(Rel-18)_AIML_MGT" w:date="2024-03-25T18:12:00Z"/>
        </w:rPr>
      </w:pPr>
      <w:bookmarkStart w:id="1763" w:name="_Toc163114602"/>
      <w:ins w:id="1764" w:author="28.105_CR0076R1_(Rel-18)_AIML_MGT" w:date="2024-03-25T18:12:00Z">
        <w:r w:rsidRPr="00AB50CD">
          <w:t>6.</w:t>
        </w:r>
        <w:r>
          <w:t>5.5</w:t>
        </w:r>
        <w:r w:rsidRPr="00AB50CD">
          <w:t>.1</w:t>
        </w:r>
        <w:r w:rsidRPr="00AB50CD">
          <w:tab/>
          <w:t>Description</w:t>
        </w:r>
        <w:bookmarkEnd w:id="1763"/>
      </w:ins>
    </w:p>
    <w:p w14:paraId="1A503BFD" w14:textId="77777777" w:rsidR="001A4E23" w:rsidRPr="003E7FB2" w:rsidRDefault="001A4E23" w:rsidP="001A4E23">
      <w:pPr>
        <w:spacing w:after="0"/>
        <w:rPr>
          <w:ins w:id="1765" w:author="28.105_CR0076R1_(Rel-18)_AIML_MGT" w:date="2024-03-25T18:12:00Z"/>
          <w:rFonts w:cs="Arial"/>
          <w:lang w:val="en-US"/>
        </w:rPr>
      </w:pPr>
      <w:ins w:id="1766" w:author="28.105_CR0076R1_(Rel-18)_AIML_MGT" w:date="2024-03-25T18:12:00Z">
        <w:r w:rsidRPr="00927A24">
          <w:rPr>
            <w:rFonts w:cs="Arial"/>
            <w:lang w:val="en-US"/>
          </w:rPr>
          <w:t xml:space="preserve">Different functionalities in the network or management domains may utilize AI/ML inference techniques to conduct their tasks under different contexts. </w:t>
        </w:r>
        <w:r w:rsidRPr="00927A24">
          <w:rPr>
            <w:rFonts w:cs="Arial"/>
          </w:rPr>
          <w:t xml:space="preserve">Depending on the contexts, the </w:t>
        </w:r>
        <w:r w:rsidRPr="001E3C06">
          <w:rPr>
            <w:rFonts w:cs="Arial"/>
          </w:rPr>
          <w:t>outcome of the ML entity at inference might be different</w:t>
        </w:r>
        <w:r w:rsidRPr="00927A24">
          <w:rPr>
            <w:rFonts w:cs="Arial"/>
          </w:rPr>
          <w:t xml:space="preserve">. The history of such inference </w:t>
        </w:r>
        <w:r>
          <w:rPr>
            <w:rFonts w:cs="Arial"/>
          </w:rPr>
          <w:t>outcome</w:t>
        </w:r>
        <w:r w:rsidRPr="00927A24">
          <w:rPr>
            <w:rFonts w:cs="Arial"/>
          </w:rPr>
          <w:t xml:space="preserve"> and the corresponding context within which they were taken may be of interest to different consumers.</w:t>
        </w:r>
      </w:ins>
    </w:p>
    <w:p w14:paraId="131A0738" w14:textId="3FFF7B5B" w:rsidR="001A4E23" w:rsidRPr="00E17497" w:rsidRDefault="001A4E23" w:rsidP="001A4E23">
      <w:pPr>
        <w:pStyle w:val="Heading4"/>
        <w:rPr>
          <w:ins w:id="1767" w:author="28.105_CR0076R1_(Rel-18)_AIML_MGT" w:date="2024-03-25T18:12:00Z"/>
        </w:rPr>
      </w:pPr>
      <w:bookmarkStart w:id="1768" w:name="_Toc163114603"/>
      <w:ins w:id="1769" w:author="28.105_CR0076R1_(Rel-18)_AIML_MGT" w:date="2024-03-25T18:12:00Z">
        <w:r w:rsidRPr="00E17497">
          <w:t>6.5.</w:t>
        </w:r>
        <w:r>
          <w:t>5</w:t>
        </w:r>
        <w:r w:rsidRPr="00E17497">
          <w:t>.2</w:t>
        </w:r>
        <w:r w:rsidRPr="00E17497">
          <w:tab/>
          <w:t>Use cases</w:t>
        </w:r>
        <w:bookmarkEnd w:id="1768"/>
      </w:ins>
    </w:p>
    <w:p w14:paraId="6893AC8F" w14:textId="3F7B27C7" w:rsidR="001A4E23" w:rsidRPr="00A83A69" w:rsidRDefault="001A4E23" w:rsidP="001A4E23">
      <w:pPr>
        <w:pStyle w:val="Heading5"/>
        <w:rPr>
          <w:ins w:id="1770" w:author="28.105_CR0076R1_(Rel-18)_AIML_MGT" w:date="2024-03-25T18:12:00Z"/>
        </w:rPr>
      </w:pPr>
      <w:bookmarkStart w:id="1771" w:name="_Toc163114604"/>
      <w:ins w:id="1772" w:author="28.105_CR0076R1_(Rel-18)_AIML_MGT" w:date="2024-03-25T18:12:00Z">
        <w:r w:rsidRPr="00E17497">
          <w:t>6.5.</w:t>
        </w:r>
        <w:r>
          <w:t>5</w:t>
        </w:r>
        <w:r w:rsidRPr="00E17497">
          <w:t>.2</w:t>
        </w:r>
        <w:r>
          <w:t>.1</w:t>
        </w:r>
        <w:r w:rsidRPr="00A83A69">
          <w:tab/>
        </w:r>
        <w:bookmarkStart w:id="1773" w:name="_Toc128685239"/>
        <w:bookmarkStart w:id="1774" w:name="_Toc129028511"/>
        <w:bookmarkStart w:id="1775" w:name="_Toc129030041"/>
        <w:bookmarkStart w:id="1776" w:name="_Toc129155908"/>
        <w:r w:rsidRPr="00A83A69">
          <w:t>AI/ML Inference History</w:t>
        </w:r>
        <w:bookmarkEnd w:id="1773"/>
        <w:bookmarkEnd w:id="1774"/>
        <w:bookmarkEnd w:id="1775"/>
        <w:bookmarkEnd w:id="1776"/>
        <w:r w:rsidRPr="00A83A69">
          <w:t xml:space="preserve"> </w:t>
        </w:r>
        <w:r>
          <w:t>- t</w:t>
        </w:r>
        <w:r w:rsidRPr="00A83A69">
          <w:t>racking inference</w:t>
        </w:r>
        <w:r>
          <w:t>s</w:t>
        </w:r>
        <w:r w:rsidRPr="00A83A69">
          <w:t xml:space="preserve"> and context</w:t>
        </w:r>
        <w:bookmarkEnd w:id="1771"/>
      </w:ins>
    </w:p>
    <w:p w14:paraId="044FD327" w14:textId="77777777" w:rsidR="001A4E23" w:rsidRPr="00A83A69" w:rsidRDefault="001A4E23" w:rsidP="001A4E23">
      <w:pPr>
        <w:jc w:val="both"/>
        <w:rPr>
          <w:ins w:id="1777" w:author="28.105_CR0076R1_(Rel-18)_AIML_MGT" w:date="2024-03-25T18:12:00Z"/>
          <w:lang w:val="en-US"/>
        </w:rPr>
      </w:pPr>
      <w:ins w:id="1778" w:author="28.105_CR0076R1_(Rel-18)_AIML_MGT" w:date="2024-03-25T18:12:00Z">
        <w:r w:rsidRPr="00A83A69">
          <w:rPr>
            <w:lang w:val="en-US"/>
          </w:rPr>
          <w:t xml:space="preserve">For different automation requirements </w:t>
        </w:r>
        <w:r>
          <w:rPr>
            <w:lang w:val="en-US"/>
          </w:rPr>
          <w:t>in specific network domain,</w:t>
        </w:r>
        <w:r w:rsidRPr="00A83A69">
          <w:rPr>
            <w:lang w:val="en-US"/>
          </w:rPr>
          <w:t xml:space="preserve"> management</w:t>
        </w:r>
        <w:r>
          <w:rPr>
            <w:lang w:val="en-US"/>
          </w:rPr>
          <w:t>/</w:t>
        </w:r>
        <w:r w:rsidRPr="00A83A69">
          <w:rPr>
            <w:lang w:val="en-US"/>
          </w:rPr>
          <w:t>automation functions (e.g.</w:t>
        </w:r>
        <w:r>
          <w:rPr>
            <w:lang w:val="en-US"/>
          </w:rPr>
          <w:t>,</w:t>
        </w:r>
        <w:r w:rsidRPr="00A83A69">
          <w:rPr>
            <w:lang w:val="en-US"/>
          </w:rPr>
          <w:t xml:space="preserve"> MDAS, SON) may apply ML functionality to make the appropriate inferences in different contexts. </w:t>
        </w:r>
        <w:r>
          <w:rPr>
            <w:lang w:val="en-US"/>
          </w:rPr>
          <w:t>The context is the set of appropriate conditions under which the inference was made including network conditions, traffic characteristics, time of day, weather, and climate, etc. And d</w:t>
        </w:r>
        <w:r w:rsidRPr="00A83A69">
          <w:rPr>
            <w:lang w:val="en-US"/>
          </w:rPr>
          <w:t>epending on the contexts, the different inference</w:t>
        </w:r>
        <w:r>
          <w:rPr>
            <w:lang w:val="en-US"/>
          </w:rPr>
          <w:t>s</w:t>
        </w:r>
        <w:r w:rsidRPr="00A83A69">
          <w:rPr>
            <w:lang w:val="en-US"/>
          </w:rPr>
          <w:t xml:space="preserve"> </w:t>
        </w:r>
        <w:r>
          <w:rPr>
            <w:lang w:val="en-US"/>
          </w:rPr>
          <w:t xml:space="preserve">may have </w:t>
        </w:r>
        <w:r w:rsidRPr="00A83A69">
          <w:rPr>
            <w:lang w:val="en-US"/>
          </w:rPr>
          <w:t xml:space="preserve">different outcomes. The </w:t>
        </w:r>
        <w:r w:rsidRPr="003C05DF">
          <w:rPr>
            <w:lang w:val="en-US"/>
          </w:rPr>
          <w:t>inference history</w:t>
        </w:r>
        <w:r>
          <w:rPr>
            <w:rStyle w:val="cf01"/>
          </w:rPr>
          <w:t xml:space="preserve">, which is the </w:t>
        </w:r>
        <w:r w:rsidRPr="00A83A69">
          <w:rPr>
            <w:lang w:val="en-US"/>
          </w:rPr>
          <w:t>history of such inference</w:t>
        </w:r>
        <w:r>
          <w:rPr>
            <w:lang w:val="en-US"/>
          </w:rPr>
          <w:t>s</w:t>
        </w:r>
        <w:r w:rsidRPr="00A83A69">
          <w:rPr>
            <w:lang w:val="en-US"/>
          </w:rPr>
          <w:t xml:space="preserve"> and the context</w:t>
        </w:r>
        <w:r>
          <w:rPr>
            <w:lang w:val="en-US"/>
          </w:rPr>
          <w:t>s</w:t>
        </w:r>
        <w:r w:rsidRPr="00A83A69">
          <w:rPr>
            <w:lang w:val="en-US"/>
          </w:rPr>
          <w:t xml:space="preserve"> within which they are taken</w:t>
        </w:r>
        <w:r>
          <w:rPr>
            <w:lang w:val="en-US"/>
          </w:rPr>
          <w:t>,</w:t>
        </w:r>
        <w:r w:rsidRPr="00A83A69">
          <w:rPr>
            <w:lang w:val="en-US"/>
          </w:rPr>
          <w:t xml:space="preserve"> may be of interest to different consumers.</w:t>
        </w:r>
        <w:r>
          <w:rPr>
            <w:lang w:val="en-US"/>
          </w:rPr>
          <w:t xml:space="preserve"> The AI/ML </w:t>
        </w:r>
        <w:r w:rsidRPr="003C05DF">
          <w:rPr>
            <w:lang w:val="en-US"/>
          </w:rPr>
          <w:t>inference history</w:t>
        </w:r>
        <w:r>
          <w:rPr>
            <w:lang w:val="en-US"/>
          </w:rPr>
          <w:t xml:space="preserve"> includes recommendations and insights derived by the ML entity and the contexts, e.g., network resources, time periods, traffic conditions, etc. under which those recommendations and insights were derived.</w:t>
        </w:r>
      </w:ins>
    </w:p>
    <w:p w14:paraId="0564338C" w14:textId="58EF4B0E" w:rsidR="001A4E23" w:rsidRPr="00A83A69" w:rsidDel="00F90D49" w:rsidRDefault="00000000" w:rsidP="001A4E23">
      <w:pPr>
        <w:jc w:val="both"/>
        <w:rPr>
          <w:ins w:id="1779" w:author="28.105_CR0076R1_(Rel-18)_AIML_MGT" w:date="2024-03-25T18:12:00Z"/>
          <w:del w:id="1780" w:author="CR0076" w:date="2024-03-14T16:15:00Z"/>
          <w:lang w:val="en-US"/>
        </w:rPr>
      </w:pPr>
      <w:ins w:id="1781" w:author="28.105_CR0076R1_(Rel-18)_AIML_MGT" w:date="2024-03-25T18:12:00Z">
        <w:r>
          <w:rPr>
            <w:noProof/>
          </w:rPr>
          <w:lastRenderedPageBreak/>
          <w:pict w14:anchorId="015B00EB">
            <v:group id="Group 2" o:spid="_x0000_s2055" style="position:absolute;left:0;text-align:left;margin-left:55.95pt;margin-top:78.15pt;width:336.65pt;height:108.65pt;z-index:251659264;mso-width-relative:margin;mso-height-relative:margin" coordsize="45567,180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">
              <v:rect id="Rectangle 2107538218" o:spid="_x0000_s2056" style="position:absolute;left:480;top:4352;width:12407;height:1368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" strokecolor="windowText" strokeweight="1pt">
                <v:textbox inset="1mm,1mm,1mm,1mm"/>
              </v:rect>
              <v:rect id="Rectangle 1072946926" o:spid="_x0000_s2057" style="position:absolute;left:11771;top:7360;width:106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" filled="f" stroked="f" strokeweight="1pt">
                <v:textbox inset="1mm,1mm,1mm,1mm"/>
              </v:rect>
              <v:rect id="Rectangle 1485547999" o:spid="_x0000_s2058" style="position:absolute;left:11748;top:6897;width:1068;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" filled="f" stroked="f" strokeweight="1pt">
                <v:textbox inset="1mm,1mm,1mm,1mm"/>
              </v:rect>
              <v:shapetype id="_x0000_t32" coordsize="21600,21600" o:spt="32" o:oned="t" path="m,l21600,21600e" filled="f">
                <v:path arrowok="t" fillok="f" o:connecttype="none"/>
                <o:lock v:ext="edit" shapetype="t"/>
              </v:shapetype>
              <v:shape id="Straight Arrow Connector 1218437557" o:spid="_x0000_s2059" type="#_x0000_t32" style="position:absolute;left:12887;top:6100;width:21100;height:1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" filled="t" fillcolor="window" strokecolor="windowText" strokeweight=".5pt">
                <v:stroke endarrow="block" joinstyle="miter"/>
                <o:lock v:ext="edit" shapetype="f"/>
              </v:shape>
              <v:shape id="Straight Arrow Connector 710806468" o:spid="_x0000_s2060" type="#_x0000_t32" style="position:absolute;left:12816;top:10138;width:211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" filled="t" fillcolor="window" strokecolor="windowText" strokeweight=".5pt">
                <v:stroke endarrow="block" joinstyle="miter"/>
                <o:lock v:ext="edit" shapetype="f"/>
              </v:shape>
              <v:rect id="Rectangle 326585684" o:spid="_x0000_s2061" style="position:absolute;left:33987;top:4754;width:10677;height:1295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" strokecolor="windowText" strokeweight="1pt">
                <v:textbox inset="1mm,1mm,1mm,1mm"/>
              </v:rect>
              <v:shapetype id="_x0000_t202" coordsize="21600,21600" o:spt="202" path="m,l,21600r21600,l21600,xe">
                <v:stroke joinstyle="miter"/>
                <v:path gradientshapeok="t" o:connecttype="rect"/>
              </v:shapetype>
              <v:shape id="TextBox 14" o:spid="_x0000_s2062" type="#_x0000_t202" style="position:absolute;left:14373;top:12588;width:18240;height:3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" filled="f" stroked="f">
                <v:textbox inset="1mm,1mm,1mm,1mm">
                  <w:txbxContent>
                    <w:p w14:paraId="76EA5704" w14:textId="77777777" w:rsidR="001A4E23" w:rsidRPr="000343AB" w:rsidRDefault="001A4E23" w:rsidP="001A4E23">
                      <w:pPr>
                        <w:jc w:val="center"/>
                        <w:rPr>
                          <w:rFonts w:asciiTheme="majorHAnsi" w:hAnsi="Cambria" w:cstheme="minorBidi"/>
                          <w:color w:val="000000" w:themeColor="text1"/>
                          <w:kern w:val="24"/>
                          <w:sz w:val="18"/>
                          <w:szCs w:val="18"/>
                        </w:rPr>
                      </w:pPr>
                      <w:r w:rsidRPr="000343AB">
                        <w:rPr>
                          <w:rFonts w:asciiTheme="majorHAnsi" w:hAnsi="Cambria" w:cstheme="minorBidi"/>
                          <w:color w:val="000000" w:themeColor="text1"/>
                          <w:kern w:val="24"/>
                          <w:sz w:val="18"/>
                          <w:szCs w:val="18"/>
                        </w:rPr>
                        <w:t xml:space="preserve">ML </w:t>
                      </w:r>
                      <w:r w:rsidRPr="000343AB">
                        <w:rPr>
                          <w:rFonts w:asciiTheme="majorHAnsi" w:hAnsi="Cambria" w:cs="Arial"/>
                          <w:color w:val="000000" w:themeColor="text1"/>
                          <w:kern w:val="24"/>
                          <w:sz w:val="18"/>
                          <w:szCs w:val="18"/>
                        </w:rPr>
                        <w:t>Inference History</w:t>
                      </w:r>
                      <w:r w:rsidRPr="000343AB">
                        <w:rPr>
                          <w:rFonts w:asciiTheme="majorHAnsi" w:hAnsi="Cambria" w:cstheme="minorBidi"/>
                          <w:color w:val="000000" w:themeColor="text1"/>
                          <w:kern w:val="24"/>
                          <w:sz w:val="18"/>
                          <w:szCs w:val="18"/>
                        </w:rPr>
                        <w:t xml:space="preserve"> Control</w:t>
                      </w:r>
                    </w:p>
                  </w:txbxContent>
                </v:textbox>
              </v:shape>
              <v:rect id="Rectangle 1694900976" o:spid="_x0000_s2063" style="position:absolute;left:33904;top:7360;width:106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" filled="f" stroked="f" strokeweight="1pt">
                <v:textbox inset="1mm,1mm,1mm,1mm"/>
              </v:rect>
              <v:rect id="Rectangle 980483712" o:spid="_x0000_s2064" style="position:absolute;left:33927;top:6897;width:106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" filled="f" stroked="f" strokeweight="1pt">
                <v:textbox inset="1mm,1mm,1mm,1mm"/>
              </v:rect>
              <v:shape id="TextBox 18" o:spid="_x0000_s2065" type="#_x0000_t202" style="position:absolute;left:9444;width:7845;height:3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" filled="f" stroked="f">
                <v:textbox inset="1mm,1mm,1mm,1mm">
                  <w:txbxContent>
                    <w:p w14:paraId="3BF7AEEF" w14:textId="77777777" w:rsidR="001A4E23" w:rsidRPr="000343AB" w:rsidRDefault="001A4E23" w:rsidP="001A4E23">
                      <w:pPr>
                        <w:jc w:val="center"/>
                        <w:rPr>
                          <w:rFonts w:asciiTheme="majorHAnsi" w:hAnsi="Cambria" w:cstheme="minorBidi"/>
                          <w:color w:val="000000" w:themeColor="text1"/>
                          <w:kern w:val="24"/>
                          <w:sz w:val="18"/>
                          <w:szCs w:val="18"/>
                        </w:rPr>
                      </w:pPr>
                      <w:r w:rsidRPr="000343AB">
                        <w:rPr>
                          <w:rFonts w:asciiTheme="majorHAnsi" w:hAnsi="Cambria" w:cstheme="minorBidi"/>
                          <w:color w:val="000000" w:themeColor="text1"/>
                          <w:kern w:val="24"/>
                          <w:sz w:val="18"/>
                          <w:szCs w:val="18"/>
                        </w:rPr>
                        <w:t>MLEntity</w:t>
                      </w:r>
                    </w:p>
                  </w:txbxContent>
                </v:textbox>
              </v:shape>
              <v:oval id="Oval 936752365" o:spid="_x0000_s2066" style="position:absolute;left:6604;top:8166;width:690;height: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" filled="f" stroked="f" strokeweight="1pt">
                <v:stroke joinstyle="miter"/>
              </v:oval>
              <v:shape id="TextBox 20" o:spid="_x0000_s2067" type="#_x0000_t202" style="position:absolute;left:13973;top:4053;width:18583;height:3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" filled="f" stroked="f">
                <v:textbox inset="1mm,1mm,1mm,1mm">
                  <w:txbxContent>
                    <w:p w14:paraId="798779B5" w14:textId="77777777" w:rsidR="001A4E23" w:rsidRPr="000343AB" w:rsidRDefault="001A4E23" w:rsidP="001A4E23">
                      <w:pPr>
                        <w:jc w:val="center"/>
                        <w:rPr>
                          <w:rFonts w:asciiTheme="majorHAnsi" w:hAnsi="Cambria" w:cstheme="minorBidi"/>
                          <w:color w:val="000000" w:themeColor="text1"/>
                          <w:kern w:val="24"/>
                          <w:sz w:val="18"/>
                          <w:szCs w:val="18"/>
                        </w:rPr>
                      </w:pPr>
                      <w:r w:rsidRPr="000343AB">
                        <w:rPr>
                          <w:rFonts w:asciiTheme="majorHAnsi" w:hAnsi="Cambria" w:cstheme="minorBidi"/>
                          <w:color w:val="000000" w:themeColor="text1"/>
                          <w:kern w:val="24"/>
                          <w:sz w:val="18"/>
                          <w:szCs w:val="18"/>
                        </w:rPr>
                        <w:t xml:space="preserve">Request </w:t>
                      </w:r>
                      <w:r w:rsidRPr="000343AB">
                        <w:rPr>
                          <w:rFonts w:asciiTheme="majorHAnsi" w:hAnsi="Cambria" w:cs="Arial"/>
                          <w:color w:val="000000" w:themeColor="text1"/>
                          <w:kern w:val="24"/>
                          <w:sz w:val="18"/>
                          <w:szCs w:val="18"/>
                        </w:rPr>
                        <w:t>ML Inference History</w:t>
                      </w:r>
                    </w:p>
                  </w:txbxContent>
                </v:textbox>
              </v:shape>
              <v:shape id="TextBox 21" o:spid="_x0000_s2068" type="#_x0000_t202" style="position:absolute;left:12556;top:8186;width:19942;height:3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" filled="f" stroked="f">
                <v:textbox inset="1mm,1mm,1mm,1mm">
                  <w:txbxContent>
                    <w:p w14:paraId="25A15ADA" w14:textId="77777777" w:rsidR="001A4E23" w:rsidRPr="000343AB" w:rsidRDefault="001A4E23" w:rsidP="001A4E23">
                      <w:pPr>
                        <w:jc w:val="center"/>
                        <w:rPr>
                          <w:rFonts w:asciiTheme="majorHAnsi" w:hAnsi="Cambria" w:cstheme="minorBidi"/>
                          <w:color w:val="000000" w:themeColor="text1"/>
                          <w:kern w:val="24"/>
                          <w:sz w:val="18"/>
                          <w:szCs w:val="18"/>
                        </w:rPr>
                      </w:pPr>
                      <w:r w:rsidRPr="000343AB">
                        <w:rPr>
                          <w:rFonts w:asciiTheme="majorHAnsi" w:hAnsi="Cambria" w:cstheme="minorBidi"/>
                          <w:color w:val="000000" w:themeColor="text1"/>
                          <w:kern w:val="24"/>
                          <w:sz w:val="18"/>
                          <w:szCs w:val="18"/>
                        </w:rPr>
                        <w:t xml:space="preserve">Report on </w:t>
                      </w:r>
                      <w:r w:rsidRPr="000343AB">
                        <w:rPr>
                          <w:rFonts w:asciiTheme="majorHAnsi" w:hAnsi="Cambria" w:cs="Arial"/>
                          <w:color w:val="000000" w:themeColor="text1"/>
                          <w:kern w:val="24"/>
                          <w:sz w:val="18"/>
                          <w:szCs w:val="18"/>
                        </w:rPr>
                        <w:t>ML Inference History</w:t>
                      </w:r>
                      <w:r w:rsidRPr="000343AB">
                        <w:rPr>
                          <w:rFonts w:asciiTheme="majorHAnsi" w:hAnsi="Cambria" w:cstheme="minorBidi"/>
                          <w:color w:val="000000" w:themeColor="text1"/>
                          <w:kern w:val="24"/>
                          <w:sz w:val="18"/>
                          <w:szCs w:val="18"/>
                        </w:rPr>
                        <w:t xml:space="preserve"> </w:t>
                      </w:r>
                    </w:p>
                  </w:txbxContent>
                </v:textbox>
              </v:shape>
              <v:shape id="TextBox 22" o:spid="_x0000_s2069" type="#_x0000_t202" style="position:absolute;top:11150;width:13362;height:6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" filled="f" stroked="f">
                <v:textbox inset="1mm,1mm,1mm,1mm">
                  <w:txbxContent>
                    <w:p w14:paraId="0A216C5B" w14:textId="77777777" w:rsidR="001A4E23" w:rsidRPr="000343AB" w:rsidRDefault="001A4E23" w:rsidP="001A4E23">
                      <w:pPr>
                        <w:jc w:val="center"/>
                        <w:rPr>
                          <w:rFonts w:asciiTheme="majorHAnsi" w:hAnsi="Cambria" w:cs="Arial"/>
                          <w:b/>
                          <w:bCs/>
                          <w:color w:val="000000" w:themeColor="text1"/>
                          <w:kern w:val="24"/>
                          <w:sz w:val="18"/>
                          <w:szCs w:val="18"/>
                        </w:rPr>
                      </w:pPr>
                      <w:r w:rsidRPr="000343AB">
                        <w:rPr>
                          <w:rFonts w:asciiTheme="majorHAnsi" w:hAnsi="Cambria" w:cs="Arial"/>
                          <w:b/>
                          <w:bCs/>
                          <w:color w:val="000000" w:themeColor="text1"/>
                          <w:kern w:val="24"/>
                          <w:sz w:val="18"/>
                          <w:szCs w:val="18"/>
                        </w:rPr>
                        <w:t>ML  MnS Producer (provides Inference History )</w:t>
                      </w:r>
                    </w:p>
                  </w:txbxContent>
                </v:textbox>
              </v:shape>
              <v:shape id="TextBox 23" o:spid="_x0000_s2070" type="#_x0000_t202" style="position:absolute;left:35887;top:9901;width:9134;height:5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" filled="f" stroked="f">
                <v:textbox inset="1mm,1mm,1mm,1mm">
                  <w:txbxContent>
                    <w:p w14:paraId="10D24A8F" w14:textId="77777777" w:rsidR="001A4E23" w:rsidRPr="000343AB" w:rsidRDefault="001A4E23" w:rsidP="001A4E23">
                      <w:pPr>
                        <w:jc w:val="center"/>
                        <w:rPr>
                          <w:rFonts w:asciiTheme="majorHAnsi" w:hAnsi="Cambria" w:cs="Arial"/>
                          <w:b/>
                          <w:bCs/>
                          <w:color w:val="000000" w:themeColor="text1"/>
                          <w:kern w:val="24"/>
                          <w:sz w:val="18"/>
                          <w:szCs w:val="18"/>
                        </w:rPr>
                      </w:pPr>
                      <w:r w:rsidRPr="000343AB">
                        <w:rPr>
                          <w:rFonts w:asciiTheme="majorHAnsi" w:hAnsi="Cambria" w:cs="Arial"/>
                          <w:b/>
                          <w:bCs/>
                          <w:color w:val="000000" w:themeColor="text1"/>
                          <w:kern w:val="24"/>
                          <w:sz w:val="18"/>
                          <w:szCs w:val="18"/>
                        </w:rPr>
                        <w:t>MnS Consumer</w:t>
                      </w:r>
                    </w:p>
                  </w:txbxContent>
                </v:textbox>
              </v:shape>
              <v:shape id="Straight Arrow Connector 493324386" o:spid="_x0000_s2071" type="#_x0000_t32" style="position:absolute;left:13027;top:14890;width:21100;height:1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" filled="t" fillcolor="window" strokecolor="windowText" strokeweight=".5pt">
                <v:stroke endarrow="block" joinstyle="miter"/>
                <o:lock v:ext="edit" shapetype="f"/>
              </v:shape>
              <v:shape id="Graphic 7" o:spid="_x0000_s2072" type="#_x0000_t75" alt="Left Brain outline" style="position:absolute;left:2990;top:5962;width:6291;height:5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">
                <v:imagedata r:id="rId27" o:title="Left Brain outline" croptop="9321f" cropbottom="9321f" cropright="3277f"/>
              </v:shape>
              <v:shape id="Straight Arrow Connector 3012626" o:spid="_x0000_s2073" type="#_x0000_t32" style="position:absolute;left:6135;top:1209;width:3310;height:47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" strokecolor="windowText" strokeweight=".5pt">
                <v:stroke endarrow="open" joinstyle="miter"/>
                <o:lock v:ext="edit" shapetype="f"/>
              </v:shape>
              <v:shape id="Graphic 3" o:spid="_x0000_s2074" type="#_x0000_t75" alt="Programmer" style="position:absolute;left:40400;top:2092;width:5167;height:6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">
                <v:imagedata r:id="rId28" o:title="Programmer"/>
              </v:shape>
              <w10:wrap type="topAndBottom"/>
            </v:group>
          </w:pict>
        </w:r>
        <w:r w:rsidR="001A4E23" w:rsidRPr="00A83A69">
          <w:rPr>
            <w:lang w:val="en-US"/>
          </w:rPr>
          <w:t>The inference</w:t>
        </w:r>
        <w:r w:rsidR="001A4E23">
          <w:rPr>
            <w:lang w:val="en-US"/>
          </w:rPr>
          <w:t>s</w:t>
        </w:r>
        <w:r w:rsidR="001A4E23" w:rsidRPr="00A83A69">
          <w:rPr>
            <w:lang w:val="en-US"/>
          </w:rPr>
          <w:t xml:space="preserve"> </w:t>
        </w:r>
        <w:r w:rsidR="001A4E23">
          <w:rPr>
            <w:lang w:val="en-US"/>
          </w:rPr>
          <w:t>(</w:t>
        </w:r>
        <w:r w:rsidR="001A4E23" w:rsidRPr="00A83A69">
          <w:rPr>
            <w:lang w:val="en-US"/>
          </w:rPr>
          <w:t>need to be tracked for future reference, e.g.</w:t>
        </w:r>
        <w:r w:rsidR="001A4E23">
          <w:rPr>
            <w:lang w:val="en-US"/>
          </w:rPr>
          <w:t>,</w:t>
        </w:r>
        <w:r w:rsidR="001A4E23" w:rsidRPr="00A83A69">
          <w:rPr>
            <w:lang w:val="en-US"/>
          </w:rPr>
          <w:t xml:space="preserve"> to evaluate the appropriateness/effectiveness of the </w:t>
        </w:r>
        <w:r w:rsidR="001A4E23">
          <w:rPr>
            <w:lang w:val="en-US"/>
          </w:rPr>
          <w:t>inference outcome</w:t>
        </w:r>
        <w:r w:rsidR="001A4E23" w:rsidRPr="00A83A69">
          <w:rPr>
            <w:lang w:val="en-US"/>
          </w:rPr>
          <w:t xml:space="preserve"> for those contexts or to evaluate degradations in the ML</w:t>
        </w:r>
        <w:r w:rsidR="001A4E23">
          <w:rPr>
            <w:lang w:val="en-US"/>
          </w:rPr>
          <w:t xml:space="preserve"> e</w:t>
        </w:r>
        <w:r w:rsidR="001A4E23" w:rsidRPr="00A83A69">
          <w:rPr>
            <w:lang w:val="en-US"/>
          </w:rPr>
          <w:t>ntity's</w:t>
        </w:r>
        <w:r w:rsidR="001A4E23" w:rsidRPr="00353EE9">
          <w:rPr>
            <w:lang w:val="en-US"/>
          </w:rPr>
          <w:t xml:space="preserve"> </w:t>
        </w:r>
        <w:r w:rsidR="001A4E23">
          <w:rPr>
            <w:lang w:val="en-US"/>
          </w:rPr>
          <w:t>performance</w:t>
        </w:r>
        <w:r w:rsidR="001A4E23" w:rsidRPr="00A83A69">
          <w:rPr>
            <w:lang w:val="en-US"/>
          </w:rPr>
          <w:t xml:space="preserve">. For this, the network not only needs to have the required inference capabilities but needs also to have the means to track and enable usage of the history of the inferences made by the ML </w:t>
        </w:r>
        <w:r w:rsidR="001A4E23">
          <w:rPr>
            <w:lang w:val="en-US"/>
          </w:rPr>
          <w:t>entity</w:t>
        </w:r>
        <w:r w:rsidR="001A4E23" w:rsidRPr="00A83A69">
          <w:rPr>
            <w:lang w:val="en-US"/>
          </w:rPr>
          <w:t>.</w:t>
        </w:r>
        <w:r w:rsidR="001A4E23">
          <w:rPr>
            <w:lang w:val="en-US"/>
          </w:rPr>
          <w:t xml:space="preserve"> The MnS producer, i.e., a specific AI/ML inference function should also provide the capability for AI/ML inference history Control, the means to control the process of compiling and reporting on AI/ML inference history.</w:t>
        </w:r>
      </w:ins>
    </w:p>
    <w:p w14:paraId="701A340F" w14:textId="77777777" w:rsidR="001A4E23" w:rsidRPr="00F823CF" w:rsidRDefault="001A4E23" w:rsidP="001A4E23">
      <w:pPr>
        <w:jc w:val="both"/>
        <w:rPr>
          <w:ins w:id="1782" w:author="28.105_CR0076R1_(Rel-18)_AIML_MGT" w:date="2024-03-25T18:12:00Z"/>
          <w:b/>
          <w:bCs/>
          <w:lang w:val="en-US"/>
        </w:rPr>
      </w:pPr>
    </w:p>
    <w:p w14:paraId="384C181D" w14:textId="77777777" w:rsidR="001A4E23" w:rsidRDefault="001A4E23" w:rsidP="007F2078">
      <w:pPr>
        <w:pStyle w:val="TF"/>
        <w:rPr>
          <w:ins w:id="1783" w:author="28.105_CR0076R1_(Rel-18)_AIML_MGT" w:date="2024-03-25T18:12:00Z"/>
        </w:rPr>
      </w:pPr>
      <w:ins w:id="1784" w:author="28.105_CR0076R1_(Rel-18)_AIML_MGT" w:date="2024-03-25T18:12:00Z">
        <w:r w:rsidRPr="007D01AA">
          <w:t xml:space="preserve">Figure 6.5.5.2.1-1: Example use and control of AI/ML inference history request and reporting. </w:t>
        </w:r>
      </w:ins>
    </w:p>
    <w:p w14:paraId="5A45E354" w14:textId="77777777" w:rsidR="001A4E23" w:rsidRPr="00F17505" w:rsidRDefault="001A4E23" w:rsidP="001A4E23">
      <w:pPr>
        <w:pStyle w:val="Heading4"/>
        <w:rPr>
          <w:ins w:id="1785" w:author="28.105_CR0076R1_(Rel-18)_AIML_MGT" w:date="2024-03-25T18:12:00Z"/>
        </w:rPr>
      </w:pPr>
      <w:bookmarkStart w:id="1786" w:name="_Toc163114605"/>
      <w:ins w:id="1787" w:author="28.105_CR0076R1_(Rel-18)_AIML_MGT" w:date="2024-03-25T18:12:00Z">
        <w:r w:rsidRPr="00F17505">
          <w:t>6.</w:t>
        </w:r>
        <w:r>
          <w:t>5.5</w:t>
        </w:r>
        <w:r w:rsidRPr="00F17505">
          <w:t>.3</w:t>
        </w:r>
        <w:r w:rsidRPr="00F17505">
          <w:tab/>
        </w:r>
        <w:r w:rsidRPr="00F17505">
          <w:rPr>
            <w:lang w:eastAsia="zh-CN"/>
          </w:rPr>
          <w:t>Requirements</w:t>
        </w:r>
        <w:r w:rsidRPr="00F17505">
          <w:t xml:space="preserve"> for </w:t>
        </w:r>
        <w:r>
          <w:t>Executing</w:t>
        </w:r>
        <w:r w:rsidRPr="005E4D30">
          <w:t xml:space="preserve"> </w:t>
        </w:r>
        <w:r>
          <w:t>AI/ML Inference</w:t>
        </w:r>
        <w:bookmarkEnd w:id="1786"/>
      </w:ins>
    </w:p>
    <w:p w14:paraId="462F02B4" w14:textId="77777777" w:rsidR="001A4E23" w:rsidRPr="00F17505" w:rsidRDefault="001A4E23" w:rsidP="001A4E23">
      <w:pPr>
        <w:pStyle w:val="TH"/>
        <w:rPr>
          <w:ins w:id="1788" w:author="28.105_CR0076R1_(Rel-18)_AIML_MGT" w:date="2024-03-25T18:12:00Z"/>
        </w:rPr>
      </w:pPr>
      <w:ins w:id="1789" w:author="28.105_CR0076R1_(Rel-18)_AIML_MGT" w:date="2024-03-25T18:12:00Z">
        <w:r w:rsidRPr="00F17505">
          <w:t>Table 6.</w:t>
        </w:r>
        <w:r>
          <w:t>5.5</w:t>
        </w:r>
        <w:r w:rsidRPr="00F17505">
          <w:t>.3-1</w:t>
        </w:r>
      </w:ins>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5954"/>
        <w:gridCol w:w="1904"/>
      </w:tblGrid>
      <w:tr w:rsidR="001A4E23" w:rsidRPr="00F17505" w14:paraId="5FE7DEAC" w14:textId="77777777" w:rsidTr="00F94A3D">
        <w:trPr>
          <w:tblHeader/>
          <w:jc w:val="center"/>
          <w:ins w:id="1790" w:author="28.105_CR0076R1_(Rel-18)_AIML_MGT" w:date="2024-03-25T18:12:00Z"/>
        </w:trPr>
        <w:tc>
          <w:tcPr>
            <w:tcW w:w="1838" w:type="dxa"/>
            <w:tcBorders>
              <w:top w:val="single" w:sz="4" w:space="0" w:color="auto"/>
              <w:left w:val="single" w:sz="4" w:space="0" w:color="auto"/>
              <w:bottom w:val="single" w:sz="4" w:space="0" w:color="auto"/>
              <w:right w:val="single" w:sz="4" w:space="0" w:color="auto"/>
            </w:tcBorders>
            <w:hideMark/>
          </w:tcPr>
          <w:p w14:paraId="14879088" w14:textId="77777777" w:rsidR="001A4E23" w:rsidRPr="00F17505" w:rsidRDefault="001A4E23" w:rsidP="00F94A3D">
            <w:pPr>
              <w:pStyle w:val="TAH"/>
              <w:keepNext w:val="0"/>
              <w:rPr>
                <w:ins w:id="1791" w:author="28.105_CR0076R1_(Rel-18)_AIML_MGT" w:date="2024-03-25T18:12:00Z"/>
              </w:rPr>
            </w:pPr>
            <w:ins w:id="1792" w:author="28.105_CR0076R1_(Rel-18)_AIML_MGT" w:date="2024-03-25T18:12:00Z">
              <w:r w:rsidRPr="00F17505">
                <w:t>Requirement label</w:t>
              </w:r>
            </w:ins>
          </w:p>
        </w:tc>
        <w:tc>
          <w:tcPr>
            <w:tcW w:w="5954" w:type="dxa"/>
            <w:tcBorders>
              <w:top w:val="single" w:sz="4" w:space="0" w:color="auto"/>
              <w:left w:val="single" w:sz="4" w:space="0" w:color="auto"/>
              <w:bottom w:val="single" w:sz="4" w:space="0" w:color="auto"/>
              <w:right w:val="single" w:sz="4" w:space="0" w:color="auto"/>
            </w:tcBorders>
            <w:hideMark/>
          </w:tcPr>
          <w:p w14:paraId="2FC05C6B" w14:textId="77777777" w:rsidR="001A4E23" w:rsidRPr="00F17505" w:rsidRDefault="001A4E23" w:rsidP="00F94A3D">
            <w:pPr>
              <w:pStyle w:val="TAH"/>
              <w:keepNext w:val="0"/>
              <w:rPr>
                <w:ins w:id="1793" w:author="28.105_CR0076R1_(Rel-18)_AIML_MGT" w:date="2024-03-25T18:12:00Z"/>
              </w:rPr>
            </w:pPr>
            <w:ins w:id="1794" w:author="28.105_CR0076R1_(Rel-18)_AIML_MGT" w:date="2024-03-25T18:12:00Z">
              <w:r w:rsidRPr="00F17505">
                <w:t>Description</w:t>
              </w:r>
            </w:ins>
          </w:p>
        </w:tc>
        <w:tc>
          <w:tcPr>
            <w:tcW w:w="1904" w:type="dxa"/>
            <w:tcBorders>
              <w:top w:val="single" w:sz="4" w:space="0" w:color="auto"/>
              <w:left w:val="single" w:sz="4" w:space="0" w:color="auto"/>
              <w:bottom w:val="single" w:sz="4" w:space="0" w:color="auto"/>
              <w:right w:val="single" w:sz="4" w:space="0" w:color="auto"/>
            </w:tcBorders>
            <w:hideMark/>
          </w:tcPr>
          <w:p w14:paraId="01A63264" w14:textId="77777777" w:rsidR="001A4E23" w:rsidRPr="00F17505" w:rsidRDefault="001A4E23" w:rsidP="00F94A3D">
            <w:pPr>
              <w:pStyle w:val="TAH"/>
              <w:keepNext w:val="0"/>
              <w:rPr>
                <w:ins w:id="1795" w:author="28.105_CR0076R1_(Rel-18)_AIML_MGT" w:date="2024-03-25T18:12:00Z"/>
              </w:rPr>
            </w:pPr>
            <w:ins w:id="1796" w:author="28.105_CR0076R1_(Rel-18)_AIML_MGT" w:date="2024-03-25T18:12:00Z">
              <w:r w:rsidRPr="00F17505">
                <w:t>Related use case(s)</w:t>
              </w:r>
            </w:ins>
          </w:p>
        </w:tc>
      </w:tr>
      <w:tr w:rsidR="001A4E23" w:rsidRPr="00F17505" w14:paraId="3CEAFA22" w14:textId="77777777" w:rsidTr="00F94A3D">
        <w:trPr>
          <w:jc w:val="center"/>
          <w:ins w:id="1797" w:author="28.105_CR0076R1_(Rel-18)_AIML_MGT" w:date="2024-03-25T18:12:00Z"/>
        </w:trPr>
        <w:tc>
          <w:tcPr>
            <w:tcW w:w="1838" w:type="dxa"/>
            <w:tcBorders>
              <w:top w:val="single" w:sz="4" w:space="0" w:color="auto"/>
              <w:left w:val="single" w:sz="4" w:space="0" w:color="auto"/>
              <w:bottom w:val="single" w:sz="4" w:space="0" w:color="auto"/>
              <w:right w:val="single" w:sz="4" w:space="0" w:color="auto"/>
            </w:tcBorders>
          </w:tcPr>
          <w:p w14:paraId="5D565D1A" w14:textId="77777777" w:rsidR="001A4E23" w:rsidRPr="00FE347C" w:rsidRDefault="001A4E23" w:rsidP="00F94A3D">
            <w:pPr>
              <w:pStyle w:val="TAL"/>
              <w:keepNext w:val="0"/>
              <w:rPr>
                <w:ins w:id="1798" w:author="28.105_CR0076R1_(Rel-18)_AIML_MGT" w:date="2024-03-25T18:12:00Z"/>
                <w:b/>
                <w:lang w:eastAsia="zh-CN"/>
              </w:rPr>
            </w:pPr>
            <w:ins w:id="1799" w:author="28.105_CR0076R1_(Rel-18)_AIML_MGT" w:date="2024-03-25T18:12:00Z">
              <w:r w:rsidRPr="00A83A69">
                <w:rPr>
                  <w:b/>
                </w:rPr>
                <w:t>REQ-</w:t>
              </w:r>
              <w:r>
                <w:rPr>
                  <w:b/>
                </w:rPr>
                <w:t>AI/</w:t>
              </w:r>
              <w:r w:rsidRPr="00A83A69">
                <w:rPr>
                  <w:b/>
                </w:rPr>
                <w:t>ML</w:t>
              </w:r>
              <w:r>
                <w:rPr>
                  <w:b/>
                </w:rPr>
                <w:t>_INF-</w:t>
              </w:r>
              <w:r w:rsidRPr="00A83A69">
                <w:rPr>
                  <w:b/>
                </w:rPr>
                <w:t>HIST-</w:t>
              </w:r>
              <w:r>
                <w:rPr>
                  <w:b/>
                </w:rPr>
                <w:t>0</w:t>
              </w:r>
              <w:r w:rsidRPr="00A83A69">
                <w:rPr>
                  <w:b/>
                </w:rPr>
                <w:t>1</w:t>
              </w:r>
            </w:ins>
          </w:p>
        </w:tc>
        <w:tc>
          <w:tcPr>
            <w:tcW w:w="5954" w:type="dxa"/>
            <w:tcBorders>
              <w:top w:val="single" w:sz="4" w:space="0" w:color="auto"/>
              <w:left w:val="single" w:sz="4" w:space="0" w:color="auto"/>
              <w:bottom w:val="single" w:sz="4" w:space="0" w:color="auto"/>
              <w:right w:val="single" w:sz="4" w:space="0" w:color="auto"/>
            </w:tcBorders>
          </w:tcPr>
          <w:p w14:paraId="553E93F9" w14:textId="77777777" w:rsidR="001A4E23" w:rsidRPr="00B714A8" w:rsidRDefault="001A4E23" w:rsidP="00F94A3D">
            <w:pPr>
              <w:rPr>
                <w:ins w:id="1800" w:author="28.105_CR0076R1_(Rel-18)_AIML_MGT" w:date="2024-03-25T18:12:00Z"/>
              </w:rPr>
            </w:pPr>
            <w:ins w:id="1801" w:author="28.105_CR0076R1_(Rel-18)_AIML_MGT" w:date="2024-03-25T18:12:00Z">
              <w:r w:rsidRPr="00A83A69">
                <w:t xml:space="preserve">The </w:t>
              </w:r>
              <w:r>
                <w:t>MnS producer for AI/</w:t>
              </w:r>
              <w:r w:rsidRPr="00A83A69">
                <w:t xml:space="preserve">ML inference </w:t>
              </w:r>
              <w:r>
                <w:t xml:space="preserve">management </w:t>
              </w:r>
              <w:r w:rsidRPr="00A83A69">
                <w:t>should have a capability allowing an authorized consumer to request the inference history of a specific ML</w:t>
              </w:r>
              <w:r>
                <w:t xml:space="preserve"> e</w:t>
              </w:r>
              <w:r w:rsidRPr="00A83A69">
                <w:t xml:space="preserve">ntity. </w:t>
              </w:r>
            </w:ins>
          </w:p>
        </w:tc>
        <w:tc>
          <w:tcPr>
            <w:tcW w:w="1904" w:type="dxa"/>
            <w:tcBorders>
              <w:top w:val="single" w:sz="4" w:space="0" w:color="auto"/>
              <w:left w:val="single" w:sz="4" w:space="0" w:color="auto"/>
              <w:bottom w:val="single" w:sz="4" w:space="0" w:color="auto"/>
              <w:right w:val="single" w:sz="4" w:space="0" w:color="auto"/>
            </w:tcBorders>
          </w:tcPr>
          <w:p w14:paraId="5CBF9604" w14:textId="77777777" w:rsidR="001A4E23" w:rsidRPr="00DD771A" w:rsidRDefault="001A4E23" w:rsidP="00F94A3D">
            <w:pPr>
              <w:pStyle w:val="TAL"/>
              <w:keepNext w:val="0"/>
              <w:rPr>
                <w:ins w:id="1802" w:author="28.105_CR0076R1_(Rel-18)_AIML_MGT" w:date="2024-03-25T18:12:00Z"/>
              </w:rPr>
            </w:pPr>
            <w:ins w:id="1803" w:author="28.105_CR0076R1_(Rel-18)_AIML_MGT" w:date="2024-03-25T18:12:00Z">
              <w:r w:rsidRPr="00A83A69">
                <w:t xml:space="preserve">AI/ML Inference History </w:t>
              </w:r>
              <w:r>
                <w:t>- t</w:t>
              </w:r>
              <w:r w:rsidRPr="00A83A69">
                <w:t>racking inference</w:t>
              </w:r>
              <w:r>
                <w:t>s</w:t>
              </w:r>
              <w:r w:rsidRPr="00A83A69">
                <w:t xml:space="preserve"> and context</w:t>
              </w:r>
              <w:r>
                <w:t xml:space="preserve"> (</w:t>
              </w:r>
              <w:r w:rsidRPr="00F17505">
                <w:rPr>
                  <w:lang w:eastAsia="zh-CN"/>
                </w:rPr>
                <w:t xml:space="preserve">clause </w:t>
              </w:r>
              <w:r w:rsidRPr="00E17497">
                <w:t>6.5.</w:t>
              </w:r>
              <w:r>
                <w:t>5</w:t>
              </w:r>
              <w:r w:rsidRPr="00E17497">
                <w:t>.2</w:t>
              </w:r>
              <w:r>
                <w:t>.1</w:t>
              </w:r>
              <w:r w:rsidRPr="00F17505">
                <w:rPr>
                  <w:lang w:eastAsia="zh-CN"/>
                </w:rPr>
                <w:t>)</w:t>
              </w:r>
            </w:ins>
          </w:p>
        </w:tc>
      </w:tr>
      <w:tr w:rsidR="001A4E23" w:rsidRPr="00F17505" w14:paraId="483BBF9F" w14:textId="77777777" w:rsidTr="00F94A3D">
        <w:trPr>
          <w:jc w:val="center"/>
          <w:ins w:id="1804" w:author="28.105_CR0076R1_(Rel-18)_AIML_MGT" w:date="2024-03-25T18:12:00Z"/>
        </w:trPr>
        <w:tc>
          <w:tcPr>
            <w:tcW w:w="1838" w:type="dxa"/>
            <w:tcBorders>
              <w:top w:val="single" w:sz="4" w:space="0" w:color="auto"/>
              <w:left w:val="single" w:sz="4" w:space="0" w:color="auto"/>
              <w:bottom w:val="single" w:sz="4" w:space="0" w:color="auto"/>
              <w:right w:val="single" w:sz="4" w:space="0" w:color="auto"/>
            </w:tcBorders>
          </w:tcPr>
          <w:p w14:paraId="1D8ACCA9" w14:textId="77777777" w:rsidR="001A4E23" w:rsidRPr="00FE347C" w:rsidRDefault="001A4E23" w:rsidP="00F94A3D">
            <w:pPr>
              <w:pStyle w:val="TAL"/>
              <w:keepNext w:val="0"/>
              <w:rPr>
                <w:ins w:id="1805" w:author="28.105_CR0076R1_(Rel-18)_AIML_MGT" w:date="2024-03-25T18:12:00Z"/>
                <w:b/>
                <w:lang w:eastAsia="zh-CN"/>
              </w:rPr>
            </w:pPr>
            <w:ins w:id="1806" w:author="28.105_CR0076R1_(Rel-18)_AIML_MGT" w:date="2024-03-25T18:12:00Z">
              <w:r w:rsidRPr="00A83A69">
                <w:rPr>
                  <w:b/>
                </w:rPr>
                <w:t>REQ-</w:t>
              </w:r>
              <w:r>
                <w:rPr>
                  <w:b/>
                </w:rPr>
                <w:t>AI/</w:t>
              </w:r>
              <w:r w:rsidRPr="00A83A69">
                <w:rPr>
                  <w:b/>
                </w:rPr>
                <w:t>ML</w:t>
              </w:r>
              <w:r>
                <w:rPr>
                  <w:b/>
                </w:rPr>
                <w:t>-INF-</w:t>
              </w:r>
              <w:r w:rsidRPr="00A83A69">
                <w:rPr>
                  <w:b/>
                </w:rPr>
                <w:t>HIST-</w:t>
              </w:r>
              <w:r>
                <w:rPr>
                  <w:b/>
                </w:rPr>
                <w:t>02</w:t>
              </w:r>
            </w:ins>
          </w:p>
        </w:tc>
        <w:tc>
          <w:tcPr>
            <w:tcW w:w="5954" w:type="dxa"/>
            <w:tcBorders>
              <w:top w:val="single" w:sz="4" w:space="0" w:color="auto"/>
              <w:left w:val="single" w:sz="4" w:space="0" w:color="auto"/>
              <w:bottom w:val="single" w:sz="4" w:space="0" w:color="auto"/>
              <w:right w:val="single" w:sz="4" w:space="0" w:color="auto"/>
            </w:tcBorders>
          </w:tcPr>
          <w:p w14:paraId="70DA2EDB" w14:textId="77777777" w:rsidR="001A4E23" w:rsidRPr="00B714A8" w:rsidRDefault="001A4E23" w:rsidP="00F94A3D">
            <w:pPr>
              <w:rPr>
                <w:ins w:id="1807" w:author="28.105_CR0076R1_(Rel-18)_AIML_MGT" w:date="2024-03-25T18:12:00Z"/>
                <w:b/>
              </w:rPr>
            </w:pPr>
            <w:ins w:id="1808" w:author="28.105_CR0076R1_(Rel-18)_AIML_MGT" w:date="2024-03-25T18:12:00Z">
              <w:r w:rsidRPr="00A83A69">
                <w:t xml:space="preserve">The </w:t>
              </w:r>
              <w:r>
                <w:t>MnS producer for AI/</w:t>
              </w:r>
              <w:r w:rsidRPr="00A83A69">
                <w:t xml:space="preserve">ML inference </w:t>
              </w:r>
              <w:r>
                <w:t xml:space="preserve">management </w:t>
              </w:r>
              <w:r w:rsidRPr="00A83A69">
                <w:t xml:space="preserve">should </w:t>
              </w:r>
              <w:r>
                <w:t xml:space="preserve">have </w:t>
              </w:r>
              <w:r w:rsidRPr="00A83A69">
                <w:t xml:space="preserve">a capability </w:t>
              </w:r>
              <w:r>
                <w:t xml:space="preserve">enabling </w:t>
              </w:r>
              <w:r w:rsidRPr="00A83A69">
                <w:t xml:space="preserve">an authorized consumer to define the reporting characteristics </w:t>
              </w:r>
              <w:r>
                <w:t xml:space="preserve">(e.g., reporting period) </w:t>
              </w:r>
              <w:r w:rsidRPr="00A83A69">
                <w:t>related to a specific instance of ML inference history or the reporting thereof.</w:t>
              </w:r>
            </w:ins>
          </w:p>
        </w:tc>
        <w:tc>
          <w:tcPr>
            <w:tcW w:w="1904" w:type="dxa"/>
            <w:tcBorders>
              <w:top w:val="single" w:sz="4" w:space="0" w:color="auto"/>
              <w:left w:val="single" w:sz="4" w:space="0" w:color="auto"/>
              <w:bottom w:val="single" w:sz="4" w:space="0" w:color="auto"/>
              <w:right w:val="single" w:sz="4" w:space="0" w:color="auto"/>
            </w:tcBorders>
          </w:tcPr>
          <w:p w14:paraId="7D4481FD" w14:textId="77777777" w:rsidR="001A4E23" w:rsidRPr="00DD771A" w:rsidRDefault="001A4E23" w:rsidP="00F94A3D">
            <w:pPr>
              <w:pStyle w:val="TAL"/>
              <w:keepNext w:val="0"/>
              <w:rPr>
                <w:ins w:id="1809" w:author="28.105_CR0076R1_(Rel-18)_AIML_MGT" w:date="2024-03-25T18:12:00Z"/>
              </w:rPr>
            </w:pPr>
            <w:ins w:id="1810" w:author="28.105_CR0076R1_(Rel-18)_AIML_MGT" w:date="2024-03-25T18:12:00Z">
              <w:r w:rsidRPr="00A83A69">
                <w:t xml:space="preserve">AI/ML Inference History </w:t>
              </w:r>
              <w:r>
                <w:t>- t</w:t>
              </w:r>
              <w:r w:rsidRPr="00A83A69">
                <w:t>racking inference</w:t>
              </w:r>
              <w:r>
                <w:t>s</w:t>
              </w:r>
              <w:r w:rsidRPr="00A83A69">
                <w:t xml:space="preserve"> and context</w:t>
              </w:r>
              <w:r>
                <w:t xml:space="preserve"> (</w:t>
              </w:r>
              <w:r w:rsidRPr="00F17505">
                <w:rPr>
                  <w:lang w:eastAsia="zh-CN"/>
                </w:rPr>
                <w:t xml:space="preserve">clause </w:t>
              </w:r>
              <w:r w:rsidRPr="00E17497">
                <w:t>6.5.</w:t>
              </w:r>
              <w:r>
                <w:t>5</w:t>
              </w:r>
              <w:r w:rsidRPr="00E17497">
                <w:t>.2</w:t>
              </w:r>
              <w:r>
                <w:t>.1</w:t>
              </w:r>
              <w:r w:rsidRPr="00F17505">
                <w:rPr>
                  <w:lang w:eastAsia="zh-CN"/>
                </w:rPr>
                <w:t>)</w:t>
              </w:r>
            </w:ins>
          </w:p>
        </w:tc>
      </w:tr>
    </w:tbl>
    <w:p w14:paraId="5EF1AB25" w14:textId="77777777" w:rsidR="00D91157" w:rsidRPr="00D91157" w:rsidRDefault="00D91157" w:rsidP="001A4E23">
      <w:pPr>
        <w:rPr>
          <w:rFonts w:eastAsia="Calibri"/>
        </w:rPr>
      </w:pPr>
    </w:p>
    <w:p w14:paraId="621D77AD" w14:textId="63061157" w:rsidR="00EF6247" w:rsidRPr="00F17505" w:rsidRDefault="00EF6247" w:rsidP="00EF6247">
      <w:pPr>
        <w:pStyle w:val="Heading1"/>
      </w:pPr>
      <w:bookmarkStart w:id="1811" w:name="_Toc106015864"/>
      <w:bookmarkStart w:id="1812" w:name="_Toc106098502"/>
      <w:bookmarkStart w:id="1813" w:name="_Toc163114606"/>
      <w:r w:rsidRPr="00F17505">
        <w:lastRenderedPageBreak/>
        <w:t>7</w:t>
      </w:r>
      <w:r w:rsidRPr="00F17505">
        <w:tab/>
      </w:r>
      <w:r w:rsidRPr="00F17505">
        <w:rPr>
          <w:lang w:eastAsia="zh-CN"/>
        </w:rPr>
        <w:t>Information model definitions for AI/ML management</w:t>
      </w:r>
      <w:bookmarkEnd w:id="1811"/>
      <w:bookmarkEnd w:id="1812"/>
      <w:bookmarkEnd w:id="1813"/>
    </w:p>
    <w:p w14:paraId="1F850609" w14:textId="1533BEE6" w:rsidR="00EF6247" w:rsidRPr="00F17505" w:rsidRDefault="00EF6247" w:rsidP="00EF6247">
      <w:pPr>
        <w:pStyle w:val="Heading2"/>
        <w:rPr>
          <w:i/>
          <w:iCs/>
        </w:rPr>
      </w:pPr>
      <w:bookmarkStart w:id="1814" w:name="_Toc106098503"/>
      <w:bookmarkStart w:id="1815" w:name="_Toc106015865"/>
      <w:bookmarkStart w:id="1816" w:name="_Toc163114607"/>
      <w:r w:rsidRPr="00F17505">
        <w:t>7.1</w:t>
      </w:r>
      <w:r w:rsidRPr="00F17505">
        <w:tab/>
        <w:t>Imported and associated information entities</w:t>
      </w:r>
      <w:bookmarkEnd w:id="1814"/>
      <w:bookmarkEnd w:id="1816"/>
      <w:r w:rsidRPr="00F17505">
        <w:rPr>
          <w:i/>
          <w:iCs/>
        </w:rPr>
        <w:t xml:space="preserve"> </w:t>
      </w:r>
      <w:bookmarkEnd w:id="1815"/>
    </w:p>
    <w:p w14:paraId="4D45471C" w14:textId="5EF245A5" w:rsidR="00EF6247" w:rsidRPr="00F17505" w:rsidRDefault="00EF6247" w:rsidP="00EF6247">
      <w:pPr>
        <w:pStyle w:val="Heading3"/>
      </w:pPr>
      <w:bookmarkStart w:id="1817" w:name="_Toc106015866"/>
      <w:bookmarkStart w:id="1818" w:name="_Toc106098504"/>
      <w:bookmarkStart w:id="1819" w:name="MCCQCTEMPBM_00000144"/>
      <w:bookmarkStart w:id="1820" w:name="_Toc163114608"/>
      <w:r w:rsidRPr="00F17505">
        <w:t>7.1.1</w:t>
      </w:r>
      <w:r w:rsidRPr="00F17505">
        <w:tab/>
        <w:t>Imported information entities and local labels</w:t>
      </w:r>
      <w:bookmarkEnd w:id="1817"/>
      <w:bookmarkEnd w:id="1818"/>
      <w:bookmarkEnd w:id="1820"/>
    </w:p>
    <w:p w14:paraId="0F66BDE2" w14:textId="63D5FF1F" w:rsidR="00935D3F" w:rsidRPr="00F17505" w:rsidRDefault="00935D3F" w:rsidP="00B83DEA">
      <w:pPr>
        <w:pStyle w:val="TH"/>
      </w:pPr>
      <w:r w:rsidRPr="00F17505">
        <w:t>Table 7.1.1-1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69"/>
        <w:gridCol w:w="4252"/>
      </w:tblGrid>
      <w:tr w:rsidR="00EF6247" w:rsidRPr="00F17505" w14:paraId="6E094AEF" w14:textId="77777777" w:rsidTr="00413E1C">
        <w:trPr>
          <w:jc w:val="center"/>
        </w:trPr>
        <w:tc>
          <w:tcPr>
            <w:tcW w:w="4369" w:type="dxa"/>
            <w:shd w:val="clear" w:color="auto" w:fill="CCCCCC"/>
            <w:tcMar>
              <w:top w:w="0" w:type="dxa"/>
              <w:left w:w="28" w:type="dxa"/>
              <w:bottom w:w="0" w:type="dxa"/>
              <w:right w:w="70" w:type="dxa"/>
            </w:tcMar>
            <w:hideMark/>
          </w:tcPr>
          <w:bookmarkEnd w:id="1819"/>
          <w:p w14:paraId="75C5CDB8" w14:textId="77777777" w:rsidR="00EF6247" w:rsidRPr="00F17505" w:rsidRDefault="00EF6247" w:rsidP="006E608C">
            <w:pPr>
              <w:pStyle w:val="TAH"/>
            </w:pPr>
            <w:r w:rsidRPr="00F17505">
              <w:t>Label reference</w:t>
            </w:r>
          </w:p>
        </w:tc>
        <w:tc>
          <w:tcPr>
            <w:tcW w:w="4252" w:type="dxa"/>
            <w:shd w:val="clear" w:color="auto" w:fill="CCCCCC"/>
            <w:tcMar>
              <w:top w:w="0" w:type="dxa"/>
              <w:left w:w="28" w:type="dxa"/>
              <w:bottom w:w="0" w:type="dxa"/>
              <w:right w:w="70" w:type="dxa"/>
            </w:tcMar>
            <w:hideMark/>
          </w:tcPr>
          <w:p w14:paraId="4071EFCC" w14:textId="77777777" w:rsidR="00EF6247" w:rsidRPr="00F17505" w:rsidRDefault="00EF6247" w:rsidP="006E608C">
            <w:pPr>
              <w:pStyle w:val="TAH"/>
            </w:pPr>
            <w:r w:rsidRPr="00F17505">
              <w:rPr>
                <w:color w:val="000000"/>
              </w:rPr>
              <w:t xml:space="preserve">Local label </w:t>
            </w:r>
          </w:p>
        </w:tc>
      </w:tr>
      <w:tr w:rsidR="00CD7337" w:rsidRPr="00F17505" w14:paraId="0B8A2E9C" w14:textId="77777777" w:rsidTr="00413E1C">
        <w:trPr>
          <w:jc w:val="center"/>
        </w:trPr>
        <w:tc>
          <w:tcPr>
            <w:tcW w:w="4369" w:type="dxa"/>
            <w:tcMar>
              <w:top w:w="0" w:type="dxa"/>
              <w:left w:w="28" w:type="dxa"/>
              <w:bottom w:w="0" w:type="dxa"/>
              <w:right w:w="70" w:type="dxa"/>
            </w:tcMar>
          </w:tcPr>
          <w:p w14:paraId="758CAD41" w14:textId="5405E9F2" w:rsidR="00CD7337" w:rsidRPr="00F17505" w:rsidRDefault="00935D3F" w:rsidP="00CD7337">
            <w:pPr>
              <w:pStyle w:val="TAL"/>
            </w:pPr>
            <w:r w:rsidRPr="00F17505">
              <w:t xml:space="preserve">3GPP </w:t>
            </w:r>
            <w:r w:rsidR="00CD7337" w:rsidRPr="00F17505">
              <w:t xml:space="preserve">TS 28.622 [12], IOC, </w:t>
            </w:r>
            <w:bookmarkStart w:id="1821" w:name="MCCQCTEMPBM_00000034"/>
            <w:r w:rsidR="00CD7337" w:rsidRPr="00F17505">
              <w:rPr>
                <w:rFonts w:ascii="Courier New" w:hAnsi="Courier New" w:cs="Courier New"/>
                <w:lang w:eastAsia="zh-CN"/>
              </w:rPr>
              <w:t>Top</w:t>
            </w:r>
            <w:bookmarkEnd w:id="1821"/>
          </w:p>
        </w:tc>
        <w:tc>
          <w:tcPr>
            <w:tcW w:w="4252" w:type="dxa"/>
            <w:tcMar>
              <w:top w:w="0" w:type="dxa"/>
              <w:left w:w="28" w:type="dxa"/>
              <w:bottom w:w="0" w:type="dxa"/>
              <w:right w:w="70" w:type="dxa"/>
            </w:tcMar>
          </w:tcPr>
          <w:p w14:paraId="30DF8F53" w14:textId="0CF9D734" w:rsidR="00CD7337" w:rsidRPr="00F17505" w:rsidRDefault="00CD7337" w:rsidP="00CD7337">
            <w:pPr>
              <w:pStyle w:val="TAL"/>
            </w:pPr>
            <w:r w:rsidRPr="00F17505">
              <w:rPr>
                <w:rFonts w:ascii="Courier New" w:hAnsi="Courier New" w:cs="Courier New"/>
                <w:lang w:eastAsia="zh-CN"/>
              </w:rPr>
              <w:t>Top</w:t>
            </w:r>
          </w:p>
        </w:tc>
      </w:tr>
      <w:tr w:rsidR="00CD7337" w:rsidRPr="00F17505" w14:paraId="43A4B5A1" w14:textId="77777777" w:rsidTr="00413E1C">
        <w:trPr>
          <w:jc w:val="center"/>
        </w:trPr>
        <w:tc>
          <w:tcPr>
            <w:tcW w:w="4369" w:type="dxa"/>
            <w:tcMar>
              <w:top w:w="0" w:type="dxa"/>
              <w:left w:w="28" w:type="dxa"/>
              <w:bottom w:w="0" w:type="dxa"/>
              <w:right w:w="70" w:type="dxa"/>
            </w:tcMar>
          </w:tcPr>
          <w:p w14:paraId="4F2AC6C6" w14:textId="118B7032" w:rsidR="00CD7337" w:rsidRPr="00F17505" w:rsidRDefault="00935D3F" w:rsidP="00CD7337">
            <w:pPr>
              <w:pStyle w:val="TAL"/>
            </w:pPr>
            <w:r w:rsidRPr="00F17505">
              <w:t xml:space="preserve">3GPP </w:t>
            </w:r>
            <w:r w:rsidR="00CD7337" w:rsidRPr="00F17505">
              <w:t xml:space="preserve">TS 28.622 [12], IOC, </w:t>
            </w:r>
            <w:r w:rsidR="00CD7337" w:rsidRPr="00F17505">
              <w:rPr>
                <w:rFonts w:ascii="Courier New" w:hAnsi="Courier New" w:cs="Courier New"/>
                <w:lang w:eastAsia="zh-CN"/>
              </w:rPr>
              <w:t>SubNetwork</w:t>
            </w:r>
          </w:p>
        </w:tc>
        <w:tc>
          <w:tcPr>
            <w:tcW w:w="4252" w:type="dxa"/>
            <w:tcMar>
              <w:top w:w="0" w:type="dxa"/>
              <w:left w:w="28" w:type="dxa"/>
              <w:bottom w:w="0" w:type="dxa"/>
              <w:right w:w="70" w:type="dxa"/>
            </w:tcMar>
          </w:tcPr>
          <w:p w14:paraId="37188B4C" w14:textId="042BA332" w:rsidR="00CD7337" w:rsidRPr="00F17505" w:rsidRDefault="00CD7337" w:rsidP="00CD7337">
            <w:pPr>
              <w:pStyle w:val="TAL"/>
              <w:rPr>
                <w:rFonts w:ascii="Courier New" w:hAnsi="Courier New" w:cs="Courier New"/>
              </w:rPr>
            </w:pPr>
            <w:r w:rsidRPr="00F17505">
              <w:rPr>
                <w:rFonts w:ascii="Courier New" w:hAnsi="Courier New" w:cs="Courier New"/>
                <w:lang w:eastAsia="zh-CN"/>
              </w:rPr>
              <w:t>SubNetwork</w:t>
            </w:r>
          </w:p>
        </w:tc>
      </w:tr>
      <w:tr w:rsidR="00CD7337" w:rsidRPr="00F17505" w14:paraId="316620C3" w14:textId="77777777" w:rsidTr="00413E1C">
        <w:trPr>
          <w:jc w:val="center"/>
        </w:trPr>
        <w:tc>
          <w:tcPr>
            <w:tcW w:w="4369" w:type="dxa"/>
            <w:tcMar>
              <w:top w:w="0" w:type="dxa"/>
              <w:left w:w="28" w:type="dxa"/>
              <w:bottom w:w="0" w:type="dxa"/>
              <w:right w:w="70" w:type="dxa"/>
            </w:tcMar>
          </w:tcPr>
          <w:p w14:paraId="0B8E996A" w14:textId="12B1EDEF" w:rsidR="00CD7337" w:rsidRPr="00F17505" w:rsidRDefault="00935D3F" w:rsidP="00CD7337">
            <w:pPr>
              <w:pStyle w:val="TAL"/>
            </w:pPr>
            <w:r w:rsidRPr="00F17505">
              <w:t xml:space="preserve">3GPP </w:t>
            </w:r>
            <w:r w:rsidR="00CD7337" w:rsidRPr="00F17505">
              <w:t xml:space="preserve">TS 28.622 [12], IOC, </w:t>
            </w:r>
            <w:r w:rsidR="00CD7337" w:rsidRPr="00F17505">
              <w:rPr>
                <w:rFonts w:ascii="Courier New" w:hAnsi="Courier New" w:cs="Courier New"/>
                <w:lang w:eastAsia="zh-CN"/>
              </w:rPr>
              <w:t>ManagedElement</w:t>
            </w:r>
          </w:p>
        </w:tc>
        <w:tc>
          <w:tcPr>
            <w:tcW w:w="4252" w:type="dxa"/>
            <w:tcMar>
              <w:top w:w="0" w:type="dxa"/>
              <w:left w:w="28" w:type="dxa"/>
              <w:bottom w:w="0" w:type="dxa"/>
              <w:right w:w="70" w:type="dxa"/>
            </w:tcMar>
          </w:tcPr>
          <w:p w14:paraId="78A01C2F" w14:textId="477489A9" w:rsidR="00CD7337" w:rsidRPr="00F17505" w:rsidRDefault="00CD7337" w:rsidP="00CD7337">
            <w:pPr>
              <w:pStyle w:val="TAL"/>
              <w:rPr>
                <w:rFonts w:ascii="Courier New" w:hAnsi="Courier New" w:cs="Courier New"/>
                <w:lang w:eastAsia="zh-CN"/>
              </w:rPr>
            </w:pPr>
            <w:r w:rsidRPr="00F17505">
              <w:rPr>
                <w:rFonts w:ascii="Courier New" w:hAnsi="Courier New" w:cs="Courier New"/>
                <w:lang w:eastAsia="zh-CN"/>
              </w:rPr>
              <w:t>ManagedElement</w:t>
            </w:r>
          </w:p>
        </w:tc>
      </w:tr>
      <w:tr w:rsidR="00CD7337" w:rsidRPr="00F17505" w14:paraId="519A4412" w14:textId="77777777" w:rsidTr="00413E1C">
        <w:trPr>
          <w:jc w:val="center"/>
        </w:trPr>
        <w:tc>
          <w:tcPr>
            <w:tcW w:w="4369" w:type="dxa"/>
            <w:tcMar>
              <w:top w:w="0" w:type="dxa"/>
              <w:left w:w="28" w:type="dxa"/>
              <w:bottom w:w="0" w:type="dxa"/>
              <w:right w:w="70" w:type="dxa"/>
            </w:tcMar>
          </w:tcPr>
          <w:p w14:paraId="50BEFF67" w14:textId="14586CF3" w:rsidR="00CD7337" w:rsidRPr="00F17505" w:rsidRDefault="00935D3F" w:rsidP="00CD7337">
            <w:pPr>
              <w:pStyle w:val="TAL"/>
            </w:pPr>
            <w:r w:rsidRPr="00F17505">
              <w:t xml:space="preserve">3GPP </w:t>
            </w:r>
            <w:r w:rsidR="00CD7337" w:rsidRPr="00F17505">
              <w:t xml:space="preserve">TS 28.622 [12], IOC, </w:t>
            </w:r>
            <w:r w:rsidR="00CD7337" w:rsidRPr="00F17505">
              <w:rPr>
                <w:rFonts w:ascii="Courier New" w:hAnsi="Courier New" w:cs="Courier New"/>
                <w:lang w:eastAsia="zh-CN"/>
              </w:rPr>
              <w:t>ManagedFunction</w:t>
            </w:r>
          </w:p>
        </w:tc>
        <w:tc>
          <w:tcPr>
            <w:tcW w:w="4252" w:type="dxa"/>
            <w:tcMar>
              <w:top w:w="0" w:type="dxa"/>
              <w:left w:w="28" w:type="dxa"/>
              <w:bottom w:w="0" w:type="dxa"/>
              <w:right w:w="70" w:type="dxa"/>
            </w:tcMar>
          </w:tcPr>
          <w:p w14:paraId="4A58F420" w14:textId="449530DC" w:rsidR="00CD7337" w:rsidRPr="00F17505" w:rsidRDefault="00CD7337" w:rsidP="00CD7337">
            <w:pPr>
              <w:pStyle w:val="TAL"/>
              <w:rPr>
                <w:rFonts w:ascii="Courier New" w:hAnsi="Courier New" w:cs="Courier New"/>
                <w:lang w:eastAsia="zh-CN"/>
              </w:rPr>
            </w:pPr>
            <w:r w:rsidRPr="00F17505">
              <w:rPr>
                <w:rFonts w:ascii="Courier New" w:hAnsi="Courier New" w:cs="Courier New"/>
                <w:lang w:eastAsia="zh-CN"/>
              </w:rPr>
              <w:t>ManagedFunction</w:t>
            </w:r>
          </w:p>
        </w:tc>
      </w:tr>
      <w:tr w:rsidR="00C6339B" w:rsidRPr="00F17505" w14:paraId="348D3EB2" w14:textId="77777777" w:rsidTr="006E608C">
        <w:trPr>
          <w:jc w:val="center"/>
          <w:ins w:id="1822" w:author="28.105_CR0076R1_(Rel-18)_AIML_MGT" w:date="2024-03-25T17:18:00Z"/>
        </w:trPr>
        <w:tc>
          <w:tcPr>
            <w:tcW w:w="4369" w:type="dxa"/>
            <w:tcBorders>
              <w:top w:val="single" w:sz="4" w:space="0" w:color="auto"/>
              <w:left w:val="single" w:sz="4" w:space="0" w:color="auto"/>
              <w:bottom w:val="single" w:sz="4" w:space="0" w:color="auto"/>
              <w:right w:val="single" w:sz="4" w:space="0" w:color="auto"/>
            </w:tcBorders>
            <w:tcMar>
              <w:top w:w="0" w:type="dxa"/>
              <w:left w:w="28" w:type="dxa"/>
              <w:bottom w:w="0" w:type="dxa"/>
              <w:right w:w="70" w:type="dxa"/>
            </w:tcMar>
          </w:tcPr>
          <w:p w14:paraId="2447190B" w14:textId="77777777" w:rsidR="00C6339B" w:rsidRPr="00F17505" w:rsidRDefault="00C6339B" w:rsidP="006E608C">
            <w:pPr>
              <w:pStyle w:val="TAL"/>
              <w:rPr>
                <w:ins w:id="1823" w:author="28.105_CR0076R1_(Rel-18)_AIML_MGT" w:date="2024-03-25T17:18:00Z"/>
              </w:rPr>
            </w:pPr>
            <w:ins w:id="1824" w:author="28.105_CR0076R1_(Rel-18)_AIML_MGT" w:date="2024-03-25T17:18:00Z">
              <w:r w:rsidRPr="00F17505">
                <w:t>3GPP TS 28.622 [12], IOC,</w:t>
              </w:r>
              <w:r>
                <w:t xml:space="preserve"> </w:t>
              </w:r>
              <w:r w:rsidRPr="00C52FD2">
                <w:rPr>
                  <w:rFonts w:ascii="Courier New" w:hAnsi="Courier New" w:cs="Courier New"/>
                  <w:lang w:eastAsia="zh-CN"/>
                </w:rPr>
                <w:t>ThresholdMonitor</w:t>
              </w:r>
            </w:ins>
          </w:p>
        </w:tc>
        <w:tc>
          <w:tcPr>
            <w:tcW w:w="4252" w:type="dxa"/>
            <w:tcBorders>
              <w:top w:val="single" w:sz="4" w:space="0" w:color="auto"/>
              <w:left w:val="single" w:sz="4" w:space="0" w:color="auto"/>
              <w:bottom w:val="single" w:sz="4" w:space="0" w:color="auto"/>
              <w:right w:val="single" w:sz="4" w:space="0" w:color="auto"/>
            </w:tcBorders>
            <w:tcMar>
              <w:top w:w="0" w:type="dxa"/>
              <w:left w:w="28" w:type="dxa"/>
              <w:bottom w:w="0" w:type="dxa"/>
              <w:right w:w="70" w:type="dxa"/>
            </w:tcMar>
          </w:tcPr>
          <w:p w14:paraId="56988759" w14:textId="77777777" w:rsidR="00C6339B" w:rsidRPr="00F17505" w:rsidRDefault="00C6339B" w:rsidP="006E608C">
            <w:pPr>
              <w:pStyle w:val="TAL"/>
              <w:rPr>
                <w:ins w:id="1825" w:author="28.105_CR0076R1_(Rel-18)_AIML_MGT" w:date="2024-03-25T17:18:00Z"/>
                <w:rFonts w:ascii="Courier New" w:hAnsi="Courier New" w:cs="Courier New"/>
                <w:lang w:eastAsia="zh-CN"/>
              </w:rPr>
            </w:pPr>
            <w:ins w:id="1826" w:author="28.105_CR0076R1_(Rel-18)_AIML_MGT" w:date="2024-03-25T17:18:00Z">
              <w:r>
                <w:rPr>
                  <w:rFonts w:ascii="Courier New" w:hAnsi="Courier New" w:cs="Courier New"/>
                  <w:lang w:eastAsia="zh-CN"/>
                </w:rPr>
                <w:t>ThresholdMonitor</w:t>
              </w:r>
            </w:ins>
          </w:p>
        </w:tc>
      </w:tr>
      <w:tr w:rsidR="00C6339B" w14:paraId="23707CFE" w14:textId="77777777" w:rsidTr="006E608C">
        <w:trPr>
          <w:jc w:val="center"/>
          <w:ins w:id="1827" w:author="28.105_CR0076R1_(Rel-18)_AIML_MGT" w:date="2024-03-25T17:18:00Z"/>
        </w:trPr>
        <w:tc>
          <w:tcPr>
            <w:tcW w:w="4369" w:type="dxa"/>
            <w:tcBorders>
              <w:top w:val="single" w:sz="4" w:space="0" w:color="auto"/>
              <w:left w:val="single" w:sz="4" w:space="0" w:color="auto"/>
              <w:bottom w:val="single" w:sz="4" w:space="0" w:color="auto"/>
              <w:right w:val="single" w:sz="4" w:space="0" w:color="auto"/>
            </w:tcBorders>
            <w:tcMar>
              <w:top w:w="0" w:type="dxa"/>
              <w:left w:w="28" w:type="dxa"/>
              <w:bottom w:w="0" w:type="dxa"/>
              <w:right w:w="70" w:type="dxa"/>
            </w:tcMar>
          </w:tcPr>
          <w:p w14:paraId="29AAF294" w14:textId="77777777" w:rsidR="00C6339B" w:rsidRPr="00F17505" w:rsidRDefault="00C6339B" w:rsidP="006E608C">
            <w:pPr>
              <w:pStyle w:val="TAL"/>
              <w:rPr>
                <w:ins w:id="1828" w:author="28.105_CR0076R1_(Rel-18)_AIML_MGT" w:date="2024-03-25T17:18:00Z"/>
              </w:rPr>
            </w:pPr>
            <w:ins w:id="1829" w:author="28.105_CR0076R1_(Rel-18)_AIML_MGT" w:date="2024-03-25T17:18:00Z">
              <w:r w:rsidRPr="00F17505">
                <w:t>3GPP TS 28.</w:t>
              </w:r>
              <w:r>
                <w:t>541</w:t>
              </w:r>
              <w:r w:rsidRPr="00F17505">
                <w:t xml:space="preserve"> [</w:t>
              </w:r>
              <w:r>
                <w:t>18</w:t>
              </w:r>
              <w:r w:rsidRPr="00F17505">
                <w:t xml:space="preserve">], IOC, </w:t>
              </w:r>
              <w:r w:rsidRPr="00184393">
                <w:rPr>
                  <w:rFonts w:ascii="Courier New" w:hAnsi="Courier New" w:cs="Courier New"/>
                  <w:lang w:eastAsia="zh-CN"/>
                </w:rPr>
                <w:t>GNBCUCPFunction</w:t>
              </w:r>
            </w:ins>
          </w:p>
        </w:tc>
        <w:tc>
          <w:tcPr>
            <w:tcW w:w="4252" w:type="dxa"/>
            <w:tcBorders>
              <w:top w:val="single" w:sz="4" w:space="0" w:color="auto"/>
              <w:left w:val="single" w:sz="4" w:space="0" w:color="auto"/>
              <w:bottom w:val="single" w:sz="4" w:space="0" w:color="auto"/>
              <w:right w:val="single" w:sz="4" w:space="0" w:color="auto"/>
            </w:tcBorders>
            <w:tcMar>
              <w:top w:w="0" w:type="dxa"/>
              <w:left w:w="28" w:type="dxa"/>
              <w:bottom w:w="0" w:type="dxa"/>
              <w:right w:w="70" w:type="dxa"/>
            </w:tcMar>
          </w:tcPr>
          <w:p w14:paraId="1E28EF49" w14:textId="77777777" w:rsidR="00C6339B" w:rsidRDefault="00C6339B" w:rsidP="006E608C">
            <w:pPr>
              <w:pStyle w:val="TAL"/>
              <w:rPr>
                <w:ins w:id="1830" w:author="28.105_CR0076R1_(Rel-18)_AIML_MGT" w:date="2024-03-25T17:18:00Z"/>
                <w:rFonts w:ascii="Courier New" w:hAnsi="Courier New" w:cs="Courier New"/>
                <w:lang w:eastAsia="zh-CN"/>
              </w:rPr>
            </w:pPr>
            <w:ins w:id="1831" w:author="28.105_CR0076R1_(Rel-18)_AIML_MGT" w:date="2024-03-25T17:18:00Z">
              <w:r w:rsidRPr="00184393">
                <w:rPr>
                  <w:rFonts w:ascii="Courier New" w:hAnsi="Courier New" w:cs="Courier New"/>
                  <w:lang w:eastAsia="zh-CN"/>
                </w:rPr>
                <w:t>GNBCUCPFunction</w:t>
              </w:r>
            </w:ins>
          </w:p>
        </w:tc>
      </w:tr>
      <w:tr w:rsidR="00C6339B" w:rsidRPr="00184393" w14:paraId="745CD6CD" w14:textId="77777777" w:rsidTr="006E608C">
        <w:trPr>
          <w:jc w:val="center"/>
          <w:ins w:id="1832" w:author="28.105_CR0076R1_(Rel-18)_AIML_MGT" w:date="2024-03-25T17:18:00Z"/>
        </w:trPr>
        <w:tc>
          <w:tcPr>
            <w:tcW w:w="4369" w:type="dxa"/>
            <w:tcBorders>
              <w:top w:val="single" w:sz="4" w:space="0" w:color="auto"/>
              <w:left w:val="single" w:sz="4" w:space="0" w:color="auto"/>
              <w:bottom w:val="single" w:sz="4" w:space="0" w:color="auto"/>
              <w:right w:val="single" w:sz="4" w:space="0" w:color="auto"/>
            </w:tcBorders>
            <w:tcMar>
              <w:top w:w="0" w:type="dxa"/>
              <w:left w:w="28" w:type="dxa"/>
              <w:bottom w:w="0" w:type="dxa"/>
              <w:right w:w="70" w:type="dxa"/>
            </w:tcMar>
          </w:tcPr>
          <w:p w14:paraId="2D77DBF7" w14:textId="77777777" w:rsidR="00C6339B" w:rsidRPr="00F17505" w:rsidRDefault="00C6339B" w:rsidP="006E608C">
            <w:pPr>
              <w:pStyle w:val="TAL"/>
              <w:rPr>
                <w:ins w:id="1833" w:author="28.105_CR0076R1_(Rel-18)_AIML_MGT" w:date="2024-03-25T17:18:00Z"/>
              </w:rPr>
            </w:pPr>
            <w:ins w:id="1834" w:author="28.105_CR0076R1_(Rel-18)_AIML_MGT" w:date="2024-03-25T17:18:00Z">
              <w:r w:rsidRPr="00F17505">
                <w:t>3GPP TS 28.</w:t>
              </w:r>
              <w:r>
                <w:t>104</w:t>
              </w:r>
              <w:r w:rsidRPr="00F17505">
                <w:t xml:space="preserve"> [</w:t>
              </w:r>
              <w:r>
                <w:t>2</w:t>
              </w:r>
              <w:r w:rsidRPr="00F17505">
                <w:t xml:space="preserve">], IOC, </w:t>
              </w:r>
              <w:r w:rsidRPr="00184393">
                <w:rPr>
                  <w:rFonts w:ascii="Courier New" w:hAnsi="Courier New" w:cs="Courier New"/>
                  <w:lang w:eastAsia="zh-CN"/>
                </w:rPr>
                <w:t>MDAFunction</w:t>
              </w:r>
            </w:ins>
          </w:p>
        </w:tc>
        <w:tc>
          <w:tcPr>
            <w:tcW w:w="4252" w:type="dxa"/>
            <w:tcBorders>
              <w:top w:val="single" w:sz="4" w:space="0" w:color="auto"/>
              <w:left w:val="single" w:sz="4" w:space="0" w:color="auto"/>
              <w:bottom w:val="single" w:sz="4" w:space="0" w:color="auto"/>
              <w:right w:val="single" w:sz="4" w:space="0" w:color="auto"/>
            </w:tcBorders>
            <w:tcMar>
              <w:top w:w="0" w:type="dxa"/>
              <w:left w:w="28" w:type="dxa"/>
              <w:bottom w:w="0" w:type="dxa"/>
              <w:right w:w="70" w:type="dxa"/>
            </w:tcMar>
          </w:tcPr>
          <w:p w14:paraId="6A3E5557" w14:textId="77777777" w:rsidR="00C6339B" w:rsidRPr="00184393" w:rsidRDefault="00C6339B" w:rsidP="006E608C">
            <w:pPr>
              <w:pStyle w:val="TAL"/>
              <w:rPr>
                <w:ins w:id="1835" w:author="28.105_CR0076R1_(Rel-18)_AIML_MGT" w:date="2024-03-25T17:18:00Z"/>
                <w:rFonts w:ascii="Courier New" w:hAnsi="Courier New" w:cs="Courier New"/>
                <w:lang w:eastAsia="zh-CN"/>
              </w:rPr>
            </w:pPr>
            <w:ins w:id="1836" w:author="28.105_CR0076R1_(Rel-18)_AIML_MGT" w:date="2024-03-25T17:18:00Z">
              <w:r w:rsidRPr="00184393">
                <w:rPr>
                  <w:rFonts w:ascii="Courier New" w:hAnsi="Courier New" w:cs="Courier New"/>
                  <w:lang w:eastAsia="zh-CN"/>
                </w:rPr>
                <w:t>MDAFunction</w:t>
              </w:r>
            </w:ins>
          </w:p>
        </w:tc>
      </w:tr>
      <w:tr w:rsidR="00C6339B" w:rsidRPr="00855852" w14:paraId="7F77C35F" w14:textId="77777777" w:rsidTr="006E608C">
        <w:trPr>
          <w:jc w:val="center"/>
          <w:ins w:id="1837" w:author="28.105_CR0076R1_(Rel-18)_AIML_MGT" w:date="2024-03-25T17:18:00Z"/>
        </w:trPr>
        <w:tc>
          <w:tcPr>
            <w:tcW w:w="4369" w:type="dxa"/>
            <w:tcBorders>
              <w:top w:val="single" w:sz="4" w:space="0" w:color="auto"/>
              <w:left w:val="single" w:sz="4" w:space="0" w:color="auto"/>
              <w:bottom w:val="single" w:sz="4" w:space="0" w:color="auto"/>
              <w:right w:val="single" w:sz="4" w:space="0" w:color="auto"/>
            </w:tcBorders>
            <w:tcMar>
              <w:top w:w="0" w:type="dxa"/>
              <w:left w:w="28" w:type="dxa"/>
              <w:bottom w:w="0" w:type="dxa"/>
              <w:right w:w="70" w:type="dxa"/>
            </w:tcMar>
          </w:tcPr>
          <w:p w14:paraId="28A95B67" w14:textId="77777777" w:rsidR="00C6339B" w:rsidRPr="00F17505" w:rsidRDefault="00C6339B" w:rsidP="006E608C">
            <w:pPr>
              <w:pStyle w:val="TAL"/>
              <w:rPr>
                <w:ins w:id="1838" w:author="28.105_CR0076R1_(Rel-18)_AIML_MGT" w:date="2024-03-25T17:18:00Z"/>
              </w:rPr>
            </w:pPr>
            <w:ins w:id="1839" w:author="28.105_CR0076R1_(Rel-18)_AIML_MGT" w:date="2024-03-25T17:18:00Z">
              <w:r w:rsidRPr="00F17505">
                <w:t xml:space="preserve">3GPP TS 28.622 [12], </w:t>
              </w:r>
              <w:r w:rsidRPr="008E5DB6">
                <w:t>dataType</w:t>
              </w:r>
              <w:r w:rsidRPr="00F17505">
                <w:t>,</w:t>
              </w:r>
              <w:r>
                <w:t xml:space="preserve"> </w:t>
              </w:r>
              <w:r w:rsidRPr="00855852">
                <w:rPr>
                  <w:rFonts w:ascii="Courier New" w:hAnsi="Courier New" w:cs="Courier New"/>
                  <w:lang w:eastAsia="zh-CN"/>
                </w:rPr>
                <w:t>TimeWindow</w:t>
              </w:r>
            </w:ins>
          </w:p>
        </w:tc>
        <w:tc>
          <w:tcPr>
            <w:tcW w:w="4252" w:type="dxa"/>
            <w:tcBorders>
              <w:top w:val="single" w:sz="4" w:space="0" w:color="auto"/>
              <w:left w:val="single" w:sz="4" w:space="0" w:color="auto"/>
              <w:bottom w:val="single" w:sz="4" w:space="0" w:color="auto"/>
              <w:right w:val="single" w:sz="4" w:space="0" w:color="auto"/>
            </w:tcBorders>
            <w:tcMar>
              <w:top w:w="0" w:type="dxa"/>
              <w:left w:w="28" w:type="dxa"/>
              <w:bottom w:w="0" w:type="dxa"/>
              <w:right w:w="70" w:type="dxa"/>
            </w:tcMar>
          </w:tcPr>
          <w:p w14:paraId="04244BAC" w14:textId="77777777" w:rsidR="00C6339B" w:rsidRPr="00855852" w:rsidRDefault="00C6339B" w:rsidP="006E608C">
            <w:pPr>
              <w:pStyle w:val="TAL"/>
              <w:rPr>
                <w:ins w:id="1840" w:author="28.105_CR0076R1_(Rel-18)_AIML_MGT" w:date="2024-03-25T17:18:00Z"/>
                <w:rFonts w:ascii="Courier New" w:hAnsi="Courier New" w:cs="Courier New"/>
                <w:lang w:eastAsia="zh-CN"/>
              </w:rPr>
            </w:pPr>
            <w:ins w:id="1841" w:author="28.105_CR0076R1_(Rel-18)_AIML_MGT" w:date="2024-03-25T17:18:00Z">
              <w:r w:rsidRPr="00855852">
                <w:rPr>
                  <w:rFonts w:ascii="Courier New" w:hAnsi="Courier New" w:cs="Courier New"/>
                  <w:lang w:eastAsia="zh-CN"/>
                </w:rPr>
                <w:t>TimeWindow</w:t>
              </w:r>
            </w:ins>
          </w:p>
        </w:tc>
      </w:tr>
      <w:tr w:rsidR="00C6339B" w:rsidRPr="00855852" w14:paraId="21387476" w14:textId="77777777" w:rsidTr="006E608C">
        <w:trPr>
          <w:jc w:val="center"/>
          <w:ins w:id="1842" w:author="28.105_CR0076R1_(Rel-18)_AIML_MGT" w:date="2024-03-25T17:18:00Z"/>
        </w:trPr>
        <w:tc>
          <w:tcPr>
            <w:tcW w:w="4369" w:type="dxa"/>
            <w:tcBorders>
              <w:top w:val="single" w:sz="4" w:space="0" w:color="auto"/>
              <w:left w:val="single" w:sz="4" w:space="0" w:color="auto"/>
              <w:bottom w:val="single" w:sz="4" w:space="0" w:color="auto"/>
              <w:right w:val="single" w:sz="4" w:space="0" w:color="auto"/>
            </w:tcBorders>
            <w:tcMar>
              <w:top w:w="0" w:type="dxa"/>
              <w:left w:w="28" w:type="dxa"/>
              <w:bottom w:w="0" w:type="dxa"/>
              <w:right w:w="70" w:type="dxa"/>
            </w:tcMar>
          </w:tcPr>
          <w:p w14:paraId="308F1510" w14:textId="77777777" w:rsidR="00C6339B" w:rsidRPr="00F17505" w:rsidRDefault="00C6339B" w:rsidP="006E608C">
            <w:pPr>
              <w:pStyle w:val="TAL"/>
              <w:rPr>
                <w:ins w:id="1843" w:author="28.105_CR0076R1_(Rel-18)_AIML_MGT" w:date="2024-03-25T17:18:00Z"/>
              </w:rPr>
            </w:pPr>
            <w:ins w:id="1844" w:author="28.105_CR0076R1_(Rel-18)_AIML_MGT" w:date="2024-03-25T17:18:00Z">
              <w:r w:rsidRPr="00F17505">
                <w:t xml:space="preserve">3GPP TS 28.622 [12], </w:t>
              </w:r>
              <w:r w:rsidRPr="008E5DB6">
                <w:t>dataType</w:t>
              </w:r>
              <w:r w:rsidRPr="00F17505">
                <w:t>,</w:t>
              </w:r>
              <w:r>
                <w:t xml:space="preserve"> </w:t>
              </w:r>
              <w:r w:rsidRPr="00855852">
                <w:rPr>
                  <w:rFonts w:ascii="Courier New" w:hAnsi="Courier New" w:cs="Courier New"/>
                  <w:lang w:eastAsia="zh-CN"/>
                </w:rPr>
                <w:t>GeoArea</w:t>
              </w:r>
            </w:ins>
          </w:p>
        </w:tc>
        <w:tc>
          <w:tcPr>
            <w:tcW w:w="4252" w:type="dxa"/>
            <w:tcBorders>
              <w:top w:val="single" w:sz="4" w:space="0" w:color="auto"/>
              <w:left w:val="single" w:sz="4" w:space="0" w:color="auto"/>
              <w:bottom w:val="single" w:sz="4" w:space="0" w:color="auto"/>
              <w:right w:val="single" w:sz="4" w:space="0" w:color="auto"/>
            </w:tcBorders>
            <w:tcMar>
              <w:top w:w="0" w:type="dxa"/>
              <w:left w:w="28" w:type="dxa"/>
              <w:bottom w:w="0" w:type="dxa"/>
              <w:right w:w="70" w:type="dxa"/>
            </w:tcMar>
          </w:tcPr>
          <w:p w14:paraId="7C27E2E5" w14:textId="77777777" w:rsidR="00C6339B" w:rsidRPr="00855852" w:rsidRDefault="00C6339B" w:rsidP="006E608C">
            <w:pPr>
              <w:pStyle w:val="TAL"/>
              <w:rPr>
                <w:ins w:id="1845" w:author="28.105_CR0076R1_(Rel-18)_AIML_MGT" w:date="2024-03-25T17:18:00Z"/>
                <w:rFonts w:ascii="Courier New" w:hAnsi="Courier New" w:cs="Courier New"/>
                <w:lang w:eastAsia="zh-CN"/>
              </w:rPr>
            </w:pPr>
            <w:ins w:id="1846" w:author="28.105_CR0076R1_(Rel-18)_AIML_MGT" w:date="2024-03-25T17:18:00Z">
              <w:r w:rsidRPr="00855852">
                <w:rPr>
                  <w:rFonts w:ascii="Courier New" w:hAnsi="Courier New" w:cs="Courier New"/>
                  <w:lang w:eastAsia="zh-CN"/>
                </w:rPr>
                <w:t>GeoArea</w:t>
              </w:r>
            </w:ins>
          </w:p>
        </w:tc>
      </w:tr>
      <w:tr w:rsidR="00C6339B" w:rsidRPr="00855852" w14:paraId="5F7F251B" w14:textId="77777777" w:rsidTr="006E608C">
        <w:trPr>
          <w:jc w:val="center"/>
          <w:ins w:id="1847" w:author="28.105_CR0076R1_(Rel-18)_AIML_MGT" w:date="2024-03-25T17:18:00Z"/>
        </w:trPr>
        <w:tc>
          <w:tcPr>
            <w:tcW w:w="4369" w:type="dxa"/>
            <w:tcBorders>
              <w:top w:val="single" w:sz="4" w:space="0" w:color="auto"/>
              <w:left w:val="single" w:sz="4" w:space="0" w:color="auto"/>
              <w:bottom w:val="single" w:sz="4" w:space="0" w:color="auto"/>
              <w:right w:val="single" w:sz="4" w:space="0" w:color="auto"/>
            </w:tcBorders>
            <w:tcMar>
              <w:top w:w="0" w:type="dxa"/>
              <w:left w:w="28" w:type="dxa"/>
              <w:bottom w:w="0" w:type="dxa"/>
              <w:right w:w="70" w:type="dxa"/>
            </w:tcMar>
          </w:tcPr>
          <w:p w14:paraId="0DD8A3B8" w14:textId="77777777" w:rsidR="00C6339B" w:rsidRPr="00F17505" w:rsidRDefault="00C6339B" w:rsidP="006E608C">
            <w:pPr>
              <w:pStyle w:val="TAL"/>
              <w:rPr>
                <w:ins w:id="1848" w:author="28.105_CR0076R1_(Rel-18)_AIML_MGT" w:date="2024-03-25T17:18:00Z"/>
              </w:rPr>
            </w:pPr>
            <w:ins w:id="1849" w:author="28.105_CR0076R1_(Rel-18)_AIML_MGT" w:date="2024-03-25T17:18:00Z">
              <w:r w:rsidRPr="00F17505">
                <w:t xml:space="preserve">3GPP TS 28.622 [12], </w:t>
              </w:r>
              <w:r w:rsidRPr="008E5DB6">
                <w:t>dataType</w:t>
              </w:r>
              <w:r w:rsidRPr="00F17505">
                <w:t>,</w:t>
              </w:r>
              <w:r>
                <w:t xml:space="preserve"> </w:t>
              </w:r>
              <w:r>
                <w:rPr>
                  <w:rFonts w:ascii="Courier New" w:hAnsi="Courier New" w:cs="Courier New"/>
                  <w:lang w:eastAsia="zh-CN"/>
                </w:rPr>
                <w:t>ThresholdInfo</w:t>
              </w:r>
            </w:ins>
          </w:p>
        </w:tc>
        <w:tc>
          <w:tcPr>
            <w:tcW w:w="4252" w:type="dxa"/>
            <w:tcBorders>
              <w:top w:val="single" w:sz="4" w:space="0" w:color="auto"/>
              <w:left w:val="single" w:sz="4" w:space="0" w:color="auto"/>
              <w:bottom w:val="single" w:sz="4" w:space="0" w:color="auto"/>
              <w:right w:val="single" w:sz="4" w:space="0" w:color="auto"/>
            </w:tcBorders>
            <w:tcMar>
              <w:top w:w="0" w:type="dxa"/>
              <w:left w:w="28" w:type="dxa"/>
              <w:bottom w:w="0" w:type="dxa"/>
              <w:right w:w="70" w:type="dxa"/>
            </w:tcMar>
          </w:tcPr>
          <w:p w14:paraId="4B0D7CF2" w14:textId="77777777" w:rsidR="00C6339B" w:rsidRPr="00855852" w:rsidRDefault="00C6339B" w:rsidP="006E608C">
            <w:pPr>
              <w:pStyle w:val="TAL"/>
              <w:rPr>
                <w:ins w:id="1850" w:author="28.105_CR0076R1_(Rel-18)_AIML_MGT" w:date="2024-03-25T17:18:00Z"/>
                <w:rFonts w:ascii="Courier New" w:hAnsi="Courier New" w:cs="Courier New"/>
                <w:lang w:eastAsia="zh-CN"/>
              </w:rPr>
            </w:pPr>
            <w:ins w:id="1851" w:author="28.105_CR0076R1_(Rel-18)_AIML_MGT" w:date="2024-03-25T17:18:00Z">
              <w:r>
                <w:rPr>
                  <w:rFonts w:ascii="Courier New" w:hAnsi="Courier New" w:cs="Courier New"/>
                  <w:lang w:eastAsia="zh-CN"/>
                </w:rPr>
                <w:t>ThresholdInfo</w:t>
              </w:r>
            </w:ins>
          </w:p>
        </w:tc>
      </w:tr>
      <w:tr w:rsidR="00C6339B" w14:paraId="35DF67CD" w14:textId="77777777" w:rsidTr="006E608C">
        <w:trPr>
          <w:jc w:val="center"/>
          <w:ins w:id="1852" w:author="28.105_CR0076R1_(Rel-18)_AIML_MGT" w:date="2024-03-25T17:18:00Z"/>
        </w:trPr>
        <w:tc>
          <w:tcPr>
            <w:tcW w:w="4369" w:type="dxa"/>
            <w:tcBorders>
              <w:top w:val="single" w:sz="4" w:space="0" w:color="auto"/>
              <w:left w:val="single" w:sz="4" w:space="0" w:color="auto"/>
              <w:bottom w:val="single" w:sz="4" w:space="0" w:color="auto"/>
              <w:right w:val="single" w:sz="4" w:space="0" w:color="auto"/>
            </w:tcBorders>
            <w:tcMar>
              <w:top w:w="0" w:type="dxa"/>
              <w:left w:w="28" w:type="dxa"/>
              <w:bottom w:w="0" w:type="dxa"/>
              <w:right w:w="70" w:type="dxa"/>
            </w:tcMar>
          </w:tcPr>
          <w:p w14:paraId="2BBF6ACE" w14:textId="77777777" w:rsidR="00C6339B" w:rsidRPr="00F17505" w:rsidRDefault="00C6339B" w:rsidP="006E608C">
            <w:pPr>
              <w:pStyle w:val="TAL"/>
              <w:rPr>
                <w:ins w:id="1853" w:author="28.105_CR0076R1_(Rel-18)_AIML_MGT" w:date="2024-03-25T17:18:00Z"/>
              </w:rPr>
            </w:pPr>
            <w:ins w:id="1854" w:author="28.105_CR0076R1_(Rel-18)_AIML_MGT" w:date="2024-03-25T17:18:00Z">
              <w:r>
                <w:t xml:space="preserve">3GPP TS 28.622 [12], dataType, </w:t>
              </w:r>
              <w:r>
                <w:rPr>
                  <w:rFonts w:ascii="Courier New" w:hAnsi="Courier New" w:cs="Courier New"/>
                </w:rPr>
                <w:t>ProcessMonitor</w:t>
              </w:r>
            </w:ins>
          </w:p>
        </w:tc>
        <w:tc>
          <w:tcPr>
            <w:tcW w:w="4252" w:type="dxa"/>
            <w:tcBorders>
              <w:top w:val="single" w:sz="4" w:space="0" w:color="auto"/>
              <w:left w:val="single" w:sz="4" w:space="0" w:color="auto"/>
              <w:bottom w:val="single" w:sz="4" w:space="0" w:color="auto"/>
              <w:right w:val="single" w:sz="4" w:space="0" w:color="auto"/>
            </w:tcBorders>
            <w:tcMar>
              <w:top w:w="0" w:type="dxa"/>
              <w:left w:w="28" w:type="dxa"/>
              <w:bottom w:w="0" w:type="dxa"/>
              <w:right w:w="70" w:type="dxa"/>
            </w:tcMar>
          </w:tcPr>
          <w:p w14:paraId="69712D30" w14:textId="77777777" w:rsidR="00C6339B" w:rsidRDefault="00C6339B" w:rsidP="006E608C">
            <w:pPr>
              <w:pStyle w:val="TAL"/>
              <w:rPr>
                <w:ins w:id="1855" w:author="28.105_CR0076R1_(Rel-18)_AIML_MGT" w:date="2024-03-25T17:18:00Z"/>
                <w:rFonts w:ascii="Courier New" w:hAnsi="Courier New" w:cs="Courier New"/>
                <w:lang w:eastAsia="zh-CN"/>
              </w:rPr>
            </w:pPr>
            <w:ins w:id="1856" w:author="28.105_CR0076R1_(Rel-18)_AIML_MGT" w:date="2024-03-25T17:18:00Z">
              <w:r>
                <w:rPr>
                  <w:rFonts w:ascii="Courier New" w:hAnsi="Courier New" w:cs="Courier New"/>
                </w:rPr>
                <w:t>ProcessMonitor</w:t>
              </w:r>
            </w:ins>
          </w:p>
        </w:tc>
      </w:tr>
    </w:tbl>
    <w:p w14:paraId="1B64F7E5" w14:textId="77777777" w:rsidR="00C6339B" w:rsidRPr="00F17505" w:rsidRDefault="00C6339B" w:rsidP="00C6339B">
      <w:pPr>
        <w:pStyle w:val="Heading3"/>
        <w:rPr>
          <w:ins w:id="1857" w:author="28.105_CR0076R1_(Rel-18)_AIML_MGT" w:date="2024-03-25T17:18:00Z"/>
        </w:rPr>
      </w:pPr>
      <w:bookmarkStart w:id="1858" w:name="_Toc163114609"/>
      <w:ins w:id="1859" w:author="28.105_CR0076R1_(Rel-18)_AIML_MGT" w:date="2024-03-25T17:18:00Z">
        <w:r w:rsidRPr="00F17505">
          <w:t>7.1.</w:t>
        </w:r>
        <w:r>
          <w:t>2</w:t>
        </w:r>
        <w:r w:rsidRPr="00F17505">
          <w:tab/>
        </w:r>
        <w:r>
          <w:t>Associated</w:t>
        </w:r>
        <w:r w:rsidRPr="00F17505">
          <w:t xml:space="preserve"> information entities and local labels</w:t>
        </w:r>
        <w:bookmarkEnd w:id="1858"/>
      </w:ins>
    </w:p>
    <w:p w14:paraId="0B86BA20" w14:textId="77777777" w:rsidR="00C6339B" w:rsidRPr="00F17505" w:rsidRDefault="00C6339B" w:rsidP="00C6339B">
      <w:pPr>
        <w:pStyle w:val="TH"/>
        <w:rPr>
          <w:ins w:id="1860" w:author="28.105_CR0076R1_(Rel-18)_AIML_MGT" w:date="2024-03-25T17:18:00Z"/>
        </w:rPr>
      </w:pPr>
      <w:ins w:id="1861" w:author="28.105_CR0076R1_(Rel-18)_AIML_MGT" w:date="2024-03-25T17:18:00Z">
        <w:r w:rsidRPr="00F17505">
          <w:t>Table 7.1.</w:t>
        </w:r>
        <w:r>
          <w:t>2</w:t>
        </w:r>
        <w:r w:rsidRPr="00F17505">
          <w:t>-1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69"/>
        <w:gridCol w:w="4252"/>
      </w:tblGrid>
      <w:tr w:rsidR="00C6339B" w:rsidRPr="00F17505" w14:paraId="5F6E62EF" w14:textId="77777777" w:rsidTr="006E608C">
        <w:trPr>
          <w:jc w:val="center"/>
          <w:ins w:id="1862" w:author="28.105_CR0076R1_(Rel-18)_AIML_MGT" w:date="2024-03-25T17:18:00Z"/>
        </w:trPr>
        <w:tc>
          <w:tcPr>
            <w:tcW w:w="4369" w:type="dxa"/>
            <w:shd w:val="clear" w:color="auto" w:fill="CCCCCC"/>
            <w:tcMar>
              <w:top w:w="0" w:type="dxa"/>
              <w:left w:w="28" w:type="dxa"/>
              <w:bottom w:w="0" w:type="dxa"/>
              <w:right w:w="70" w:type="dxa"/>
            </w:tcMar>
            <w:hideMark/>
          </w:tcPr>
          <w:p w14:paraId="4A9F1E5D" w14:textId="77777777" w:rsidR="00C6339B" w:rsidRPr="00F17505" w:rsidRDefault="00C6339B" w:rsidP="006E608C">
            <w:pPr>
              <w:pStyle w:val="TAH"/>
              <w:rPr>
                <w:ins w:id="1863" w:author="28.105_CR0076R1_(Rel-18)_AIML_MGT" w:date="2024-03-25T17:18:00Z"/>
              </w:rPr>
            </w:pPr>
            <w:ins w:id="1864" w:author="28.105_CR0076R1_(Rel-18)_AIML_MGT" w:date="2024-03-25T17:18:00Z">
              <w:r w:rsidRPr="00F17505">
                <w:t>Label reference</w:t>
              </w:r>
            </w:ins>
          </w:p>
        </w:tc>
        <w:tc>
          <w:tcPr>
            <w:tcW w:w="4252" w:type="dxa"/>
            <w:shd w:val="clear" w:color="auto" w:fill="CCCCCC"/>
            <w:tcMar>
              <w:top w:w="0" w:type="dxa"/>
              <w:left w:w="28" w:type="dxa"/>
              <w:bottom w:w="0" w:type="dxa"/>
              <w:right w:w="70" w:type="dxa"/>
            </w:tcMar>
            <w:hideMark/>
          </w:tcPr>
          <w:p w14:paraId="555CAD3A" w14:textId="77777777" w:rsidR="00C6339B" w:rsidRPr="00F17505" w:rsidRDefault="00C6339B" w:rsidP="006E608C">
            <w:pPr>
              <w:pStyle w:val="TAH"/>
              <w:rPr>
                <w:ins w:id="1865" w:author="28.105_CR0076R1_(Rel-18)_AIML_MGT" w:date="2024-03-25T17:18:00Z"/>
              </w:rPr>
            </w:pPr>
            <w:ins w:id="1866" w:author="28.105_CR0076R1_(Rel-18)_AIML_MGT" w:date="2024-03-25T17:18:00Z">
              <w:r w:rsidRPr="00F17505">
                <w:rPr>
                  <w:color w:val="000000"/>
                </w:rPr>
                <w:t xml:space="preserve">Local label </w:t>
              </w:r>
            </w:ins>
          </w:p>
        </w:tc>
      </w:tr>
      <w:tr w:rsidR="00C6339B" w:rsidRPr="00F17505" w14:paraId="0B8E2485" w14:textId="77777777" w:rsidTr="006E608C">
        <w:trPr>
          <w:jc w:val="center"/>
          <w:ins w:id="1867" w:author="28.105_CR0076R1_(Rel-18)_AIML_MGT" w:date="2024-03-25T17:18:00Z"/>
        </w:trPr>
        <w:tc>
          <w:tcPr>
            <w:tcW w:w="4369" w:type="dxa"/>
            <w:tcMar>
              <w:top w:w="0" w:type="dxa"/>
              <w:left w:w="28" w:type="dxa"/>
              <w:bottom w:w="0" w:type="dxa"/>
              <w:right w:w="70" w:type="dxa"/>
            </w:tcMar>
          </w:tcPr>
          <w:p w14:paraId="28D65500" w14:textId="77777777" w:rsidR="00C6339B" w:rsidRPr="00F17505" w:rsidRDefault="00C6339B" w:rsidP="006E608C">
            <w:pPr>
              <w:pStyle w:val="TAL"/>
              <w:rPr>
                <w:ins w:id="1868" w:author="28.105_CR0076R1_(Rel-18)_AIML_MGT" w:date="2024-03-25T17:18:00Z"/>
              </w:rPr>
            </w:pPr>
            <w:ins w:id="1869" w:author="28.105_CR0076R1_(Rel-18)_AIML_MGT" w:date="2024-03-25T17:18:00Z">
              <w:r w:rsidRPr="00F17505">
                <w:t>3GPP TS 28.</w:t>
              </w:r>
              <w:r>
                <w:t>104</w:t>
              </w:r>
              <w:r w:rsidRPr="00F17505">
                <w:t xml:space="preserve"> [2], IOC, </w:t>
              </w:r>
              <w:bookmarkStart w:id="1870" w:name="MCCQCTEMPBM_00000064"/>
              <w:r w:rsidRPr="00BC0026">
                <w:rPr>
                  <w:rFonts w:ascii="Courier New" w:hAnsi="Courier New" w:cs="Courier New"/>
                </w:rPr>
                <w:t>MDA</w:t>
              </w:r>
              <w:r w:rsidRPr="00BC0026">
                <w:rPr>
                  <w:rFonts w:ascii="Courier New" w:hAnsi="Courier New" w:cs="Courier New"/>
                  <w:lang w:eastAsia="zh-CN"/>
                </w:rPr>
                <w:t>Function</w:t>
              </w:r>
              <w:bookmarkEnd w:id="1870"/>
            </w:ins>
          </w:p>
        </w:tc>
        <w:tc>
          <w:tcPr>
            <w:tcW w:w="4252" w:type="dxa"/>
            <w:tcMar>
              <w:top w:w="0" w:type="dxa"/>
              <w:left w:w="28" w:type="dxa"/>
              <w:bottom w:w="0" w:type="dxa"/>
              <w:right w:w="70" w:type="dxa"/>
            </w:tcMar>
          </w:tcPr>
          <w:p w14:paraId="4187A33D" w14:textId="77777777" w:rsidR="00C6339B" w:rsidRPr="00F17505" w:rsidRDefault="00C6339B" w:rsidP="006E608C">
            <w:pPr>
              <w:pStyle w:val="TAL"/>
              <w:rPr>
                <w:ins w:id="1871" w:author="28.105_CR0076R1_(Rel-18)_AIML_MGT" w:date="2024-03-25T17:18:00Z"/>
              </w:rPr>
            </w:pPr>
            <w:ins w:id="1872" w:author="28.105_CR0076R1_(Rel-18)_AIML_MGT" w:date="2024-03-25T17:18:00Z">
              <w:r w:rsidRPr="00BC0026">
                <w:rPr>
                  <w:rFonts w:ascii="Courier New" w:hAnsi="Courier New" w:cs="Courier New"/>
                </w:rPr>
                <w:t>MDA</w:t>
              </w:r>
              <w:r w:rsidRPr="00BC0026">
                <w:rPr>
                  <w:rFonts w:ascii="Courier New" w:hAnsi="Courier New" w:cs="Courier New"/>
                  <w:lang w:eastAsia="zh-CN"/>
                </w:rPr>
                <w:t>Function</w:t>
              </w:r>
            </w:ins>
          </w:p>
        </w:tc>
      </w:tr>
      <w:tr w:rsidR="00C6339B" w:rsidRPr="00F17505" w14:paraId="02C757FF" w14:textId="77777777" w:rsidTr="006E608C">
        <w:trPr>
          <w:jc w:val="center"/>
          <w:ins w:id="1873" w:author="28.105_CR0076R1_(Rel-18)_AIML_MGT" w:date="2024-03-25T17:18:00Z"/>
        </w:trPr>
        <w:tc>
          <w:tcPr>
            <w:tcW w:w="4369" w:type="dxa"/>
            <w:tcMar>
              <w:top w:w="0" w:type="dxa"/>
              <w:left w:w="28" w:type="dxa"/>
              <w:bottom w:w="0" w:type="dxa"/>
              <w:right w:w="70" w:type="dxa"/>
            </w:tcMar>
          </w:tcPr>
          <w:p w14:paraId="671BAF1F" w14:textId="77777777" w:rsidR="00C6339B" w:rsidRPr="00F17505" w:rsidRDefault="00C6339B" w:rsidP="006E608C">
            <w:pPr>
              <w:pStyle w:val="TAL"/>
              <w:rPr>
                <w:ins w:id="1874" w:author="28.105_CR0076R1_(Rel-18)_AIML_MGT" w:date="2024-03-25T17:18:00Z"/>
              </w:rPr>
            </w:pPr>
            <w:ins w:id="1875" w:author="28.105_CR0076R1_(Rel-18)_AIML_MGT" w:date="2024-03-25T17:18:00Z">
              <w:r w:rsidRPr="00F17505">
                <w:t>3GPP TS 28.</w:t>
              </w:r>
              <w:r>
                <w:t>541</w:t>
              </w:r>
              <w:r w:rsidRPr="00F17505">
                <w:t xml:space="preserve"> [</w:t>
              </w:r>
              <w:r>
                <w:t>18</w:t>
              </w:r>
              <w:r w:rsidRPr="00F17505">
                <w:t xml:space="preserve">], IOC, </w:t>
              </w:r>
              <w:r>
                <w:rPr>
                  <w:rFonts w:ascii="Courier New" w:hAnsi="Courier New"/>
                </w:rPr>
                <w:t>NWDAFFunction</w:t>
              </w:r>
            </w:ins>
          </w:p>
        </w:tc>
        <w:tc>
          <w:tcPr>
            <w:tcW w:w="4252" w:type="dxa"/>
            <w:tcMar>
              <w:top w:w="0" w:type="dxa"/>
              <w:left w:w="28" w:type="dxa"/>
              <w:bottom w:w="0" w:type="dxa"/>
              <w:right w:w="70" w:type="dxa"/>
            </w:tcMar>
          </w:tcPr>
          <w:p w14:paraId="2C1A29EE" w14:textId="77777777" w:rsidR="00C6339B" w:rsidRPr="00F17505" w:rsidRDefault="00C6339B" w:rsidP="006E608C">
            <w:pPr>
              <w:pStyle w:val="TAL"/>
              <w:rPr>
                <w:ins w:id="1876" w:author="28.105_CR0076R1_(Rel-18)_AIML_MGT" w:date="2024-03-25T17:18:00Z"/>
                <w:rFonts w:ascii="Courier New" w:hAnsi="Courier New" w:cs="Courier New"/>
              </w:rPr>
            </w:pPr>
            <w:ins w:id="1877" w:author="28.105_CR0076R1_(Rel-18)_AIML_MGT" w:date="2024-03-25T17:18:00Z">
              <w:r>
                <w:rPr>
                  <w:rFonts w:ascii="Courier New" w:hAnsi="Courier New"/>
                </w:rPr>
                <w:t>NWDAFFunction</w:t>
              </w:r>
            </w:ins>
          </w:p>
        </w:tc>
      </w:tr>
    </w:tbl>
    <w:p w14:paraId="34877E85" w14:textId="77777777" w:rsidR="00C6339B" w:rsidRDefault="00C6339B" w:rsidP="00C6339B">
      <w:pPr>
        <w:pStyle w:val="Heading2"/>
        <w:rPr>
          <w:ins w:id="1878" w:author="CR0076" w:date="2024-03-14T16:15:00Z"/>
        </w:rPr>
      </w:pPr>
      <w:bookmarkStart w:id="1879" w:name="_Toc163114610"/>
      <w:ins w:id="1880" w:author="CR0076" w:date="2024-03-14T16:15:00Z">
        <w:r w:rsidRPr="00F17505">
          <w:t>7.2</w:t>
        </w:r>
        <w:r w:rsidRPr="00F17505">
          <w:tab/>
        </w:r>
        <w:r>
          <w:t>Void</w:t>
        </w:r>
        <w:bookmarkEnd w:id="1879"/>
      </w:ins>
    </w:p>
    <w:p w14:paraId="20D8C538" w14:textId="77777777" w:rsidR="00EF6247" w:rsidRPr="00F17505" w:rsidRDefault="00EF6247" w:rsidP="00EF6247"/>
    <w:p w14:paraId="0FA6897B" w14:textId="77777777" w:rsidR="003B2A24" w:rsidRDefault="003B2A24" w:rsidP="003B2A24">
      <w:pPr>
        <w:pStyle w:val="Heading2"/>
      </w:pPr>
      <w:bookmarkStart w:id="1881" w:name="_Toc130201978"/>
      <w:bookmarkStart w:id="1882" w:name="_Toc106015868"/>
      <w:bookmarkStart w:id="1883" w:name="_Toc106098506"/>
      <w:bookmarkStart w:id="1884" w:name="_Toc163114611"/>
      <w:r w:rsidRPr="00F17505">
        <w:lastRenderedPageBreak/>
        <w:t>7.</w:t>
      </w:r>
      <w:r>
        <w:t>2a</w:t>
      </w:r>
      <w:r w:rsidRPr="00F17505">
        <w:tab/>
      </w:r>
      <w:r>
        <w:t>Common i</w:t>
      </w:r>
      <w:r w:rsidRPr="00F17505">
        <w:t>nformation model definitions</w:t>
      </w:r>
      <w:r>
        <w:t xml:space="preserve"> for AI/ML management</w:t>
      </w:r>
      <w:bookmarkEnd w:id="1884"/>
      <w:r w:rsidRPr="00F17505">
        <w:t xml:space="preserve"> </w:t>
      </w:r>
    </w:p>
    <w:p w14:paraId="02F4E55D" w14:textId="77777777" w:rsidR="003B2A24" w:rsidRDefault="003B2A24" w:rsidP="003B2A24">
      <w:pPr>
        <w:pStyle w:val="Heading3"/>
      </w:pPr>
      <w:bookmarkStart w:id="1885" w:name="_Toc163114612"/>
      <w:r>
        <w:t>7.2a.1</w:t>
      </w:r>
      <w:r>
        <w:tab/>
      </w:r>
      <w:r w:rsidRPr="00F17505">
        <w:t>Class diagram</w:t>
      </w:r>
      <w:bookmarkEnd w:id="1881"/>
      <w:bookmarkEnd w:id="1885"/>
    </w:p>
    <w:p w14:paraId="080FE4AD" w14:textId="77777777" w:rsidR="003B2A24" w:rsidRDefault="003B2A24" w:rsidP="00F25B53">
      <w:pPr>
        <w:pStyle w:val="Heading4"/>
      </w:pPr>
      <w:bookmarkStart w:id="1886" w:name="_Toc163114613"/>
      <w:r w:rsidRPr="00F17505">
        <w:t>7.</w:t>
      </w:r>
      <w:r>
        <w:t>2a</w:t>
      </w:r>
      <w:r w:rsidRPr="00F17505">
        <w:t>.1</w:t>
      </w:r>
      <w:r>
        <w:t>.1</w:t>
      </w:r>
      <w:r w:rsidRPr="00F17505">
        <w:tab/>
        <w:t>Relationships</w:t>
      </w:r>
      <w:bookmarkEnd w:id="1886"/>
    </w:p>
    <w:p w14:paraId="58430842" w14:textId="77777777" w:rsidR="00C6339B" w:rsidRDefault="00C6339B" w:rsidP="00C6339B">
      <w:pPr>
        <w:jc w:val="center"/>
        <w:rPr>
          <w:ins w:id="1887" w:author="28.105_CR0076R1_(Rel-18)_AIML_MGT" w:date="2024-03-25T17:19:00Z"/>
        </w:rPr>
      </w:pPr>
      <w:ins w:id="1888" w:author="28.105_CR0076R1_(Rel-18)_AIML_MGT" w:date="2024-03-25T17:19:00Z">
        <w:r>
          <w:fldChar w:fldCharType="begin"/>
        </w:r>
        <w:r>
          <w: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instrText>
        </w:r>
        <w:r>
          <w:fldChar w:fldCharType="separate"/>
        </w:r>
        <w:r>
          <w:fldChar w:fldCharType="begin"/>
        </w:r>
        <w:r>
          <w: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instrText>
        </w:r>
        <w:r>
          <w:fldChar w:fldCharType="separate"/>
        </w:r>
        <w:r>
          <w:fldChar w:fldCharType="begin"/>
        </w:r>
        <w:r>
          <w: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instrText>
        </w:r>
        <w:r>
          <w:fldChar w:fldCharType="separate"/>
        </w:r>
        <w:r>
          <w:fldChar w:fldCharType="begin"/>
        </w:r>
        <w:r>
          <w: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instrText>
        </w:r>
        <w:r>
          <w:fldChar w:fldCharType="separate"/>
        </w:r>
        <w:r>
          <w:fldChar w:fldCharType="begin"/>
        </w:r>
        <w:r>
          <w: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instrText>
        </w:r>
        <w:r>
          <w:fldChar w:fldCharType="separate"/>
        </w:r>
        <w:r>
          <w:fldChar w:fldCharType="begin"/>
        </w:r>
        <w:r>
          <w: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instrText>
        </w:r>
        <w:r>
          <w:fldChar w:fldCharType="separate"/>
        </w:r>
        <w:r>
          <w:fldChar w:fldCharType="begin"/>
        </w:r>
        <w:r>
          <w: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instrText>
        </w:r>
        <w:r>
          <w:fldChar w:fldCharType="separate"/>
        </w:r>
        <w:r>
          <w:fldChar w:fldCharType="begin"/>
        </w:r>
        <w:r>
          <w: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instrText>
        </w:r>
        <w:r>
          <w:fldChar w:fldCharType="separate"/>
        </w:r>
        <w:r>
          <w:fldChar w:fldCharType="begin"/>
        </w:r>
        <w:r>
          <w: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instrText>
        </w:r>
        <w:r>
          <w:fldChar w:fldCharType="separate"/>
        </w:r>
        <w:r>
          <w:fldChar w:fldCharType="begin"/>
        </w:r>
        <w:r>
          <w: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instrText>
        </w:r>
        <w:r>
          <w:fldChar w:fldCharType="separate"/>
        </w:r>
        <w:r>
          <w:fldChar w:fldCharType="begin"/>
        </w:r>
        <w:r>
          <w: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instrText>
        </w:r>
        <w:r>
          <w:fldChar w:fldCharType="separate"/>
        </w:r>
        <w:r>
          <w:fldChar w:fldCharType="begin"/>
        </w:r>
        <w:r>
          <w: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instrText>
        </w:r>
        <w:r>
          <w:fldChar w:fldCharType="separate"/>
        </w:r>
        <w:r>
          <w:fldChar w:fldCharType="begin"/>
        </w:r>
        <w:r>
          <w: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instrText>
        </w:r>
        <w:r>
          <w:fldChar w:fldCharType="separate"/>
        </w:r>
        <w:r>
          <w:fldChar w:fldCharType="begin"/>
        </w:r>
        <w:r>
          <w: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instrText>
        </w:r>
        <w:r>
          <w:fldChar w:fldCharType="separate"/>
        </w:r>
        <w:r>
          <w:fldChar w:fldCharType="begin"/>
        </w:r>
        <w:r>
          <w: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instrText>
        </w:r>
        <w:r>
          <w:fldChar w:fldCharType="separate"/>
        </w:r>
        <w:r w:rsidR="00000000">
          <w:fldChar w:fldCharType="begin"/>
        </w:r>
        <w:r w:rsidR="00000000">
          <w:instrText xml:space="preserve"> INCLUDEPICTURE  "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 MERGEFORMATINET </w:instrText>
        </w:r>
        <w:r w:rsidR="00000000">
          <w:fldChar w:fldCharType="separate"/>
        </w:r>
        <w:r w:rsidR="00030056">
          <w:pict w14:anchorId="728AF76D">
            <v:shape id="_x0000_i1032" type="#_x0000_t75" alt="PlantUML Diagram" style="width:386.4pt;height:225pt">
              <v:imagedata r:id="rId29" r:href="rId30"/>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ins>
    </w:p>
    <w:p w14:paraId="1EA0A8F7" w14:textId="77777777" w:rsidR="00C6339B" w:rsidRPr="00E03657" w:rsidRDefault="00C6339B" w:rsidP="00C6339B">
      <w:pPr>
        <w:pStyle w:val="TF"/>
        <w:rPr>
          <w:ins w:id="1889" w:author="28.105_CR0076R1_(Rel-18)_AIML_MGT" w:date="2024-03-25T17:19:00Z"/>
          <w:lang w:eastAsia="zh-CN"/>
        </w:rPr>
      </w:pPr>
      <w:ins w:id="1890" w:author="28.105_CR0076R1_(Rel-18)_AIML_MGT" w:date="2024-03-25T17:19:00Z">
        <w:r w:rsidRPr="00F17505">
          <w:t>Figure 7.</w:t>
        </w:r>
        <w:r>
          <w:t>2a.1</w:t>
        </w:r>
        <w:r w:rsidRPr="00F17505">
          <w:t>.</w:t>
        </w:r>
        <w:r>
          <w:t>1</w:t>
        </w:r>
        <w:r w:rsidRPr="00F17505">
          <w:t xml:space="preserve">-1: </w:t>
        </w:r>
        <w:r>
          <w:t>Relations</w:t>
        </w:r>
        <w:r w:rsidRPr="00F17505">
          <w:t xml:space="preserve"> for </w:t>
        </w:r>
        <w:r>
          <w:t xml:space="preserve">common information models for AI/ML management </w:t>
        </w:r>
      </w:ins>
    </w:p>
    <w:p w14:paraId="64C463B1" w14:textId="6222F7D8" w:rsidR="003B2A24" w:rsidRPr="00562BE6" w:rsidDel="00C6339B" w:rsidRDefault="003B2A24" w:rsidP="003B2A24">
      <w:pPr>
        <w:rPr>
          <w:del w:id="1891" w:author="28.105_CR0076R1_(Rel-18)_AIML_MGT" w:date="2024-03-25T17:19:00Z"/>
        </w:rPr>
      </w:pPr>
      <w:del w:id="1892" w:author="28.105_CR0076R1_(Rel-18)_AIML_MGT" w:date="2024-03-25T17:19:00Z">
        <w:r w:rsidDel="00C6339B">
          <w:delText>None.</w:delText>
        </w:r>
      </w:del>
    </w:p>
    <w:p w14:paraId="5D315987" w14:textId="77777777" w:rsidR="003B2A24" w:rsidRDefault="003B2A24" w:rsidP="00F25B53">
      <w:pPr>
        <w:pStyle w:val="Heading4"/>
      </w:pPr>
      <w:bookmarkStart w:id="1893" w:name="_Toc113634467"/>
      <w:bookmarkStart w:id="1894" w:name="_Toc163114614"/>
      <w:r>
        <w:t>7.2a.1</w:t>
      </w:r>
      <w:r w:rsidRPr="00F17505">
        <w:t>.2</w:t>
      </w:r>
      <w:r w:rsidRPr="00F17505">
        <w:tab/>
        <w:t>Inheritance</w:t>
      </w:r>
      <w:bookmarkEnd w:id="1893"/>
      <w:bookmarkEnd w:id="1894"/>
    </w:p>
    <w:p w14:paraId="49447199" w14:textId="186E777F" w:rsidR="003B2A24" w:rsidRDefault="00C6339B" w:rsidP="003B2A24">
      <w:pPr>
        <w:pStyle w:val="TF"/>
      </w:pPr>
      <w:ins w:id="1895" w:author="28.105_CR0076R1_(Rel-18)_AIML_MGT" w:date="2024-03-25T17:19:00Z">
        <w:r>
          <w:fldChar w:fldCharType="begin"/>
        </w:r>
        <w:r>
          <w:instrText xml:space="preserve"> INCLUDEPICTURE "https://cdn-0.plantuml.com/plantuml/png/ZP71IiH038RlynHpyxGWWhTbMImgWejW1S-pCzasxanIaXIj-F3Iwg5OMVQO_DzFFiXMBOZr9JkdHwGkI2Y-oa6rDX1W6pguOxBQXWoUM4h8VycR48-DS4-fuipYNriqc47QXiJlI8q_XAppf31nR8KBU9CUN8i9V86o1z6V8QB43EvYrWaVEr0D3TJu2Vxg-jAvE6hu5-xyUlr0Xz7IaEbf_mRH9iVDvXVQFTwIeGtFqB6YiGpdTyudAsP9I1DtBzoV57EJ-DTgzO_S8bjkbiUSsmAbyQdV" \* MERGEFORMATINET </w:instrText>
        </w:r>
        <w:r>
          <w:fldChar w:fldCharType="separate"/>
        </w:r>
        <w:r>
          <w:fldChar w:fldCharType="begin"/>
        </w:r>
        <w:r>
          <w:instrText xml:space="preserve"> INCLUDEPICTURE  "https://cdn-0.plantuml.com/plantuml/png/ZP71IiH038RlynHpyxGWWhTbMImgWejW1S-pCzasxanIaXIj-F3Iwg5OMVQO_DzFFiXMBOZr9JkdHwGkI2Y-oa6rDX1W6pguOxBQXWoUM4h8VycR48-DS4-fuipYNriqc47QXiJlI8q_XAppf31nR8KBU9CUN8i9V86o1z6V8QB43EvYrWaVEr0D3TJu2Vxg-jAvE6hu5-xyUlr0Xz7IaEbf_mRH9iVDvXVQFTwIeGtFqB6YiGpdTyudAsP9I1DtBzoV57EJ-DTgzO_S8bjkbiUSsmAbyQdV" \* MERGEFORMATINET </w:instrText>
        </w:r>
        <w:r>
          <w:fldChar w:fldCharType="separate"/>
        </w:r>
        <w:r>
          <w:fldChar w:fldCharType="begin"/>
        </w:r>
        <w:r>
          <w:instrText xml:space="preserve"> INCLUDEPICTURE  "https://cdn-0.plantuml.com/plantuml/png/ZP71IiH038RlynHpyxGWWhTbMImgWejW1S-pCzasxanIaXIj-F3Iwg5OMVQO_DzFFiXMBOZr9JkdHwGkI2Y-oa6rDX1W6pguOxBQXWoUM4h8VycR48-DS4-fuipYNriqc47QXiJlI8q_XAppf31nR8KBU9CUN8i9V86o1z6V8QB43EvYrWaVEr0D3TJu2Vxg-jAvE6hu5-xyUlr0Xz7IaEbf_mRH9iVDvXVQFTwIeGtFqB6YiGpdTyudAsP9I1DtBzoV57EJ-DTgzO_S8bjkbiUSsmAbyQdV" \* MERGEFORMATINET </w:instrText>
        </w:r>
        <w:r>
          <w:fldChar w:fldCharType="separate"/>
        </w:r>
        <w:r>
          <w:fldChar w:fldCharType="begin"/>
        </w:r>
        <w:r>
          <w:instrText xml:space="preserve"> INCLUDEPICTURE  "https://cdn-0.plantuml.com/plantuml/png/ZP71IiH038RlynHpyxGWWhTbMImgWejW1S-pCzasxanIaXIj-F3Iwg5OMVQO_DzFFiXMBOZr9JkdHwGkI2Y-oa6rDX1W6pguOxBQXWoUM4h8VycR48-DS4-fuipYNriqc47QXiJlI8q_XAppf31nR8KBU9CUN8i9V86o1z6V8QB43EvYrWaVEr0D3TJu2Vxg-jAvE6hu5-xyUlr0Xz7IaEbf_mRH9iVDvXVQFTwIeGtFqB6YiGpdTyudAsP9I1DtBzoV57EJ-DTgzO_S8bjkbiUSsmAbyQdV" \* MERGEFORMATINET </w:instrText>
        </w:r>
        <w:r>
          <w:fldChar w:fldCharType="separate"/>
        </w:r>
        <w:r>
          <w:fldChar w:fldCharType="begin"/>
        </w:r>
        <w:r>
          <w:instrText xml:space="preserve"> INCLUDEPICTURE  "https://cdn-0.plantuml.com/plantuml/png/ZP71IiH038RlynHpyxGWWhTbMImgWejW1S-pCzasxanIaXIj-F3Iwg5OMVQO_DzFFiXMBOZr9JkdHwGkI2Y-oa6rDX1W6pguOxBQXWoUM4h8VycR48-DS4-fuipYNriqc47QXiJlI8q_XAppf31nR8KBU9CUN8i9V86o1z6V8QB43EvYrWaVEr0D3TJu2Vxg-jAvE6hu5-xyUlr0Xz7IaEbf_mRH9iVDvXVQFTwIeGtFqB6YiGpdTyudAsP9I1DtBzoV57EJ-DTgzO_S8bjkbiUSsmAbyQdV" \* MERGEFORMATINET </w:instrText>
        </w:r>
        <w:r>
          <w:fldChar w:fldCharType="separate"/>
        </w:r>
        <w:r>
          <w:fldChar w:fldCharType="begin"/>
        </w:r>
        <w:r>
          <w:instrText xml:space="preserve"> INCLUDEPICTURE  "https://cdn-0.plantuml.com/plantuml/png/ZP71IiH038RlynHpyxGWWhTbMImgWejW1S-pCzasxanIaXIj-F3Iwg5OMVQO_DzFFiXMBOZr9JkdHwGkI2Y-oa6rDX1W6pguOxBQXWoUM4h8VycR48-DS4-fuipYNriqc47QXiJlI8q_XAppf31nR8KBU9CUN8i9V86o1z6V8QB43EvYrWaVEr0D3TJu2Vxg-jAvE6hu5-xyUlr0Xz7IaEbf_mRH9iVDvXVQFTwIeGtFqB6YiGpdTyudAsP9I1DtBzoV57EJ-DTgzO_S8bjkbiUSsmAbyQdV" \* MERGEFORMATINET </w:instrText>
        </w:r>
        <w:r>
          <w:fldChar w:fldCharType="separate"/>
        </w:r>
        <w:r>
          <w:fldChar w:fldCharType="begin"/>
        </w:r>
        <w:r>
          <w:instrText xml:space="preserve"> INCLUDEPICTURE  "https://cdn-0.plantuml.com/plantuml/png/ZP71IiH038RlynHpyxGWWhTbMImgWejW1S-pCzasxanIaXIj-F3Iwg5OMVQO_DzFFiXMBOZr9JkdHwGkI2Y-oa6rDX1W6pguOxBQXWoUM4h8VycR48-DS4-fuipYNriqc47QXiJlI8q_XAppf31nR8KBU9CUN8i9V86o1z6V8QB43EvYrWaVEr0D3TJu2Vxg-jAvE6hu5-xyUlr0Xz7IaEbf_mRH9iVDvXVQFTwIeGtFqB6YiGpdTyudAsP9I1DtBzoV57EJ-DTgzO_S8bjkbiUSsmAbyQdV" \* MERGEFORMATINET </w:instrText>
        </w:r>
        <w:r>
          <w:fldChar w:fldCharType="separate"/>
        </w:r>
        <w:r>
          <w:fldChar w:fldCharType="begin"/>
        </w:r>
        <w:r>
          <w:instrText xml:space="preserve"> INCLUDEPICTURE  "https://cdn-0.plantuml.com/plantuml/png/ZP71IiH038RlynHpyxGWWhTbMImgWejW1S-pCzasxanIaXIj-F3Iwg5OMVQO_DzFFiXMBOZr9JkdHwGkI2Y-oa6rDX1W6pguOxBQXWoUM4h8VycR48-DS4-fuipYNriqc47QXiJlI8q_XAppf31nR8KBU9CUN8i9V86o1z6V8QB43EvYrWaVEr0D3TJu2Vxg-jAvE6hu5-xyUlr0Xz7IaEbf_mRH9iVDvXVQFTwIeGtFqB6YiGpdTyudAsP9I1DtBzoV57EJ-DTgzO_S8bjkbiUSsmAbyQdV" \* MERGEFORMATINET </w:instrText>
        </w:r>
        <w:r>
          <w:fldChar w:fldCharType="separate"/>
        </w:r>
        <w:r>
          <w:fldChar w:fldCharType="begin"/>
        </w:r>
        <w:r>
          <w:instrText xml:space="preserve"> INCLUDEPICTURE  "https://cdn-0.plantuml.com/plantuml/png/ZP71IiH038RlynHpyxGWWhTbMImgWejW1S-pCzasxanIaXIj-F3Iwg5OMVQO_DzFFiXMBOZr9JkdHwGkI2Y-oa6rDX1W6pguOxBQXWoUM4h8VycR48-DS4-fuipYNriqc47QXiJlI8q_XAppf31nR8KBU9CUN8i9V86o1z6V8QB43EvYrWaVEr0D3TJu2Vxg-jAvE6hu5-xyUlr0Xz7IaEbf_mRH9iVDvXVQFTwIeGtFqB6YiGpdTyudAsP9I1DtBzoV57EJ-DTgzO_S8bjkbiUSsmAbyQdV" \* MERGEFORMATINET </w:instrText>
        </w:r>
        <w:r>
          <w:fldChar w:fldCharType="separate"/>
        </w:r>
        <w:r>
          <w:fldChar w:fldCharType="begin"/>
        </w:r>
        <w:r>
          <w:instrText xml:space="preserve"> INCLUDEPICTURE  "https://cdn-0.plantuml.com/plantuml/png/ZP71IiH038RlynHpyxGWWhTbMImgWejW1S-pCzasxanIaXIj-F3Iwg5OMVQO_DzFFiXMBOZr9JkdHwGkI2Y-oa6rDX1W6pguOxBQXWoUM4h8VycR48-DS4-fuipYNriqc47QXiJlI8q_XAppf31nR8KBU9CUN8i9V86o1z6V8QB43EvYrWaVEr0D3TJu2Vxg-jAvE6hu5-xyUlr0Xz7IaEbf_mRH9iVDvXVQFTwIeGtFqB6YiGpdTyudAsP9I1DtBzoV57EJ-DTgzO_S8bjkbiUSsmAbyQdV" \* MERGEFORMATINET </w:instrText>
        </w:r>
        <w:r>
          <w:fldChar w:fldCharType="separate"/>
        </w:r>
        <w:r>
          <w:fldChar w:fldCharType="begin"/>
        </w:r>
        <w:r>
          <w:instrText xml:space="preserve"> INCLUDEPICTURE  "https://cdn-0.plantuml.com/plantuml/png/ZP71IiH038RlynHpyxGWWhTbMImgWejW1S-pCzasxanIaXIj-F3Iwg5OMVQO_DzFFiXMBOZr9JkdHwGkI2Y-oa6rDX1W6pguOxBQXWoUM4h8VycR48-DS4-fuipYNriqc47QXiJlI8q_XAppf31nR8KBU9CUN8i9V86o1z6V8QB43EvYrWaVEr0D3TJu2Vxg-jAvE6hu5-xyUlr0Xz7IaEbf_mRH9iVDvXVQFTwIeGtFqB6YiGpdTyudAsP9I1DtBzoV57EJ-DTgzO_S8bjkbiUSsmAbyQdV" \* MERGEFORMATINET </w:instrText>
        </w:r>
        <w:r>
          <w:fldChar w:fldCharType="separate"/>
        </w:r>
        <w:r>
          <w:fldChar w:fldCharType="begin"/>
        </w:r>
        <w:r>
          <w:instrText xml:space="preserve"> INCLUDEPICTURE  "https://cdn-0.plantuml.com/plantuml/png/ZP71IiH038RlynHpyxGWWhTbMImgWejW1S-pCzasxanIaXIj-F3Iwg5OMVQO_DzFFiXMBOZr9JkdHwGkI2Y-oa6rDX1W6pguOxBQXWoUM4h8VycR48-DS4-fuipYNriqc47QXiJlI8q_XAppf31nR8KBU9CUN8i9V86o1z6V8QB43EvYrWaVEr0D3TJu2Vxg-jAvE6hu5-xyUlr0Xz7IaEbf_mRH9iVDvXVQFTwIeGtFqB6YiGpdTyudAsP9I1DtBzoV57EJ-DTgzO_S8bjkbiUSsmAbyQdV" \* MERGEFORMATINET </w:instrText>
        </w:r>
        <w:r>
          <w:fldChar w:fldCharType="separate"/>
        </w:r>
        <w:r>
          <w:fldChar w:fldCharType="begin"/>
        </w:r>
        <w:r>
          <w:instrText xml:space="preserve"> INCLUDEPICTURE  "https://cdn-0.plantuml.com/plantuml/png/ZP71IiH038RlynHpyxGWWhTbMImgWejW1S-pCzasxanIaXIj-F3Iwg5OMVQO_DzFFiXMBOZr9JkdHwGkI2Y-oa6rDX1W6pguOxBQXWoUM4h8VycR48-DS4-fuipYNriqc47QXiJlI8q_XAppf31nR8KBU9CUN8i9V86o1z6V8QB43EvYrWaVEr0D3TJu2Vxg-jAvE6hu5-xyUlr0Xz7IaEbf_mRH9iVDvXVQFTwIeGtFqB6YiGpdTyudAsP9I1DtBzoV57EJ-DTgzO_S8bjkbiUSsmAbyQdV" \* MERGEFORMATINET </w:instrText>
        </w:r>
        <w:r>
          <w:fldChar w:fldCharType="separate"/>
        </w:r>
        <w:r>
          <w:fldChar w:fldCharType="begin"/>
        </w:r>
        <w:r>
          <w:instrText xml:space="preserve"> INCLUDEPICTURE  "https://cdn-0.plantuml.com/plantuml/png/ZP71IiH038RlynHpyxGWWhTbMImgWejW1S-pCzasxanIaXIj-F3Iwg5OMVQO_DzFFiXMBOZr9JkdHwGkI2Y-oa6rDX1W6pguOxBQXWoUM4h8VycR48-DS4-fuipYNriqc47QXiJlI8q_XAppf31nR8KBU9CUN8i9V86o1z6V8QB43EvYrWaVEr0D3TJu2Vxg-jAvE6hu5-xyUlr0Xz7IaEbf_mRH9iVDvXVQFTwIeGtFqB6YiGpdTyudAsP9I1DtBzoV57EJ-DTgzO_S8bjkbiUSsmAbyQdV" \* MERGEFORMATINET </w:instrText>
        </w:r>
        <w:r>
          <w:fldChar w:fldCharType="separate"/>
        </w:r>
        <w:r>
          <w:fldChar w:fldCharType="begin"/>
        </w:r>
        <w:r>
          <w:instrText xml:space="preserve"> INCLUDEPICTURE  "https://cdn-0.plantuml.com/plantuml/png/ZP71IiH038RlynHpyxGWWhTbMImgWejW1S-pCzasxanIaXIj-F3Iwg5OMVQO_DzFFiXMBOZr9JkdHwGkI2Y-oa6rDX1W6pguOxBQXWoUM4h8VycR48-DS4-fuipYNriqc47QXiJlI8q_XAppf31nR8KBU9CUN8i9V86o1z6V8QB43EvYrWaVEr0D3TJu2Vxg-jAvE6hu5-xyUlr0Xz7IaEbf_mRH9iVDvXVQFTwIeGtFqB6YiGpdTyudAsP9I1DtBzoV57EJ-DTgzO_S8bjkbiUSsmAbyQdV" \* MERGEFORMATINET </w:instrText>
        </w:r>
        <w:r>
          <w:fldChar w:fldCharType="separate"/>
        </w:r>
        <w:r>
          <w:fldChar w:fldCharType="begin"/>
        </w:r>
        <w:r>
          <w:instrText xml:space="preserve"> INCLUDEPICTURE  "https://cdn-0.plantuml.com/plantuml/png/ZP71IiH038RlynHpyxGWWhTbMImgWejW1S-pCzasxanIaXIj-F3Iwg5OMVQO_DzFFiXMBOZr9JkdHwGkI2Y-oa6rDX1W6pguOxBQXWoUM4h8VycR48-DS4-fuipYNriqc47QXiJlI8q_XAppf31nR8KBU9CUN8i9V86o1z6V8QB43EvYrWaVEr0D3TJu2Vxg-jAvE6hu5-xyUlr0Xz7IaEbf_mRH9iVDvXVQFTwIeGtFqB6YiGpdTyudAsP9I1DtBzoV57EJ-DTgzO_S8bjkbiUSsmAbyQdV" \* MERGEFORMATINET </w:instrText>
        </w:r>
        <w:r>
          <w:fldChar w:fldCharType="separate"/>
        </w:r>
        <w:r>
          <w:fldChar w:fldCharType="begin"/>
        </w:r>
        <w:r>
          <w:instrText xml:space="preserve"> INCLUDEPICTURE  "https://cdn-0.plantuml.com/plantuml/png/ZP71IiH038RlynHpyxGWWhTbMImgWejW1S-pCzasxanIaXIj-F3Iwg5OMVQO_DzFFiXMBOZr9JkdHwGkI2Y-oa6rDX1W6pguOxBQXWoUM4h8VycR48-DS4-fuipYNriqc47QXiJlI8q_XAppf31nR8KBU9CUN8i9V86o1z6V8QB43EvYrWaVEr0D3TJu2Vxg-jAvE6hu5-xyUlr0Xz7IaEbf_mRH9iVDvXVQFTwIeGtFqB6YiGpdTyudAsP9I1DtBzoV57EJ-DTgzO_S8bjkbiUSsmAbyQdV" \* MERGEFORMATINET </w:instrText>
        </w:r>
        <w:r>
          <w:fldChar w:fldCharType="separate"/>
        </w:r>
        <w:r>
          <w:fldChar w:fldCharType="begin"/>
        </w:r>
        <w:r>
          <w:instrText xml:space="preserve"> INCLUDEPICTURE  "https://cdn-0.plantuml.com/plantuml/png/ZP71IiH038RlynHpyxGWWhTbMImgWejW1S-pCzasxanIaXIj-F3Iwg5OMVQO_DzFFiXMBOZr9JkdHwGkI2Y-oa6rDX1W6pguOxBQXWoUM4h8VycR48-DS4-fuipYNriqc47QXiJlI8q_XAppf31nR8KBU9CUN8i9V86o1z6V8QB43EvYrWaVEr0D3TJu2Vxg-jAvE6hu5-xyUlr0Xz7IaEbf_mRH9iVDvXVQFTwIeGtFqB6YiGpdTyudAsP9I1DtBzoV57EJ-DTgzO_S8bjkbiUSsmAbyQdV" \* MERGEFORMATINET </w:instrText>
        </w:r>
        <w:r>
          <w:fldChar w:fldCharType="separate"/>
        </w:r>
        <w:r>
          <w:fldChar w:fldCharType="begin"/>
        </w:r>
        <w:r>
          <w:instrText xml:space="preserve"> INCLUDEPICTURE  "https://cdn-0.plantuml.com/plantuml/png/ZP71IiH038RlynHpyxGWWhTbMImgWejW1S-pCzasxanIaXIj-F3Iwg5OMVQO_DzFFiXMBOZr9JkdHwGkI2Y-oa6rDX1W6pguOxBQXWoUM4h8VycR48-DS4-fuipYNriqc47QXiJlI8q_XAppf31nR8KBU9CUN8i9V86o1z6V8QB43EvYrWaVEr0D3TJu2Vxg-jAvE6hu5-xyUlr0Xz7IaEbf_mRH9iVDvXVQFTwIeGtFqB6YiGpdTyudAsP9I1DtBzoV57EJ-DTgzO_S8bjkbiUSsmAbyQdV" \* MERGEFORMATINET </w:instrText>
        </w:r>
        <w:r>
          <w:fldChar w:fldCharType="separate"/>
        </w:r>
        <w:r>
          <w:fldChar w:fldCharType="begin"/>
        </w:r>
        <w:r>
          <w:instrText xml:space="preserve"> INCLUDEPICTURE  "https://cdn-0.plantuml.com/plantuml/png/ZP71IiH038RlynHpyxGWWhTbMImgWejW1S-pCzasxanIaXIj-F3Iwg5OMVQO_DzFFiXMBOZr9JkdHwGkI2Y-oa6rDX1W6pguOxBQXWoUM4h8VycR48-DS4-fuipYNriqc47QXiJlI8q_XAppf31nR8KBU9CUN8i9V86o1z6V8QB43EvYrWaVEr0D3TJu2Vxg-jAvE6hu5-xyUlr0Xz7IaEbf_mRH9iVDvXVQFTwIeGtFqB6YiGpdTyudAsP9I1DtBzoV57EJ-DTgzO_S8bjkbiUSsmAbyQdV" \* MERGEFORMATINET </w:instrText>
        </w:r>
        <w:r>
          <w:fldChar w:fldCharType="separate"/>
        </w:r>
        <w:r>
          <w:fldChar w:fldCharType="begin"/>
        </w:r>
        <w:r>
          <w:instrText xml:space="preserve"> INCLUDEPICTURE  "https://cdn-0.plantuml.com/plantuml/png/ZP71IiH038RlynHpyxGWWhTbMImgWejW1S-pCzasxanIaXIj-F3Iwg5OMVQO_DzFFiXMBOZr9JkdHwGkI2Y-oa6rDX1W6pguOxBQXWoUM4h8VycR48-DS4-fuipYNriqc47QXiJlI8q_XAppf31nR8KBU9CUN8i9V86o1z6V8QB43EvYrWaVEr0D3TJu2Vxg-jAvE6hu5-xyUlr0Xz7IaEbf_mRH9iVDvXVQFTwIeGtFqB6YiGpdTyudAsP9I1DtBzoV57EJ-DTgzO_S8bjkbiUSsmAbyQdV" \* MERGEFORMATINET </w:instrText>
        </w:r>
        <w:r>
          <w:fldChar w:fldCharType="separate"/>
        </w:r>
        <w:r>
          <w:fldChar w:fldCharType="begin"/>
        </w:r>
        <w:r>
          <w:instrText xml:space="preserve"> INCLUDEPICTURE  "https://cdn-0.plantuml.com/plantuml/png/ZP71IiH038RlynHpyxGWWhTbMImgWejW1S-pCzasxanIaXIj-F3Iwg5OMVQO_DzFFiXMBOZr9JkdHwGkI2Y-oa6rDX1W6pguOxBQXWoUM4h8VycR48-DS4-fuipYNriqc47QXiJlI8q_XAppf31nR8KBU9CUN8i9V86o1z6V8QB43EvYrWaVEr0D3TJu2Vxg-jAvE6hu5-xyUlr0Xz7IaEbf_mRH9iVDvXVQFTwIeGtFqB6YiGpdTyudAsP9I1DtBzoV57EJ-DTgzO_S8bjkbiUSsmAbyQdV" \* MERGEFORMATINET </w:instrText>
        </w:r>
        <w:r>
          <w:fldChar w:fldCharType="separate"/>
        </w:r>
        <w:r>
          <w:fldChar w:fldCharType="begin"/>
        </w:r>
        <w:r>
          <w:instrText xml:space="preserve"> INCLUDEPICTURE  "https://cdn-0.plantuml.com/plantuml/png/ZP71IiH038RlynHpyxGWWhTbMImgWejW1S-pCzasxanIaXIj-F3Iwg5OMVQO_DzFFiXMBOZr9JkdHwGkI2Y-oa6rDX1W6pguOxBQXWoUM4h8VycR48-DS4-fuipYNriqc47QXiJlI8q_XAppf31nR8KBU9CUN8i9V86o1z6V8QB43EvYrWaVEr0D3TJu2Vxg-jAvE6hu5-xyUlr0Xz7IaEbf_mRH9iVDvXVQFTwIeGtFqB6YiGpdTyudAsP9I1DtBzoV57EJ-DTgzO_S8bjkbiUSsmAbyQdV" \* MERGEFORMATINET </w:instrText>
        </w:r>
        <w:r>
          <w:fldChar w:fldCharType="separate"/>
        </w:r>
        <w:r>
          <w:fldChar w:fldCharType="begin"/>
        </w:r>
        <w:r>
          <w:instrText xml:space="preserve"> INCLUDEPICTURE  "https://cdn-0.plantuml.com/plantuml/png/ZP71IiH038RlynHpyxGWWhTbMImgWejW1S-pCzasxanIaXIj-F3Iwg5OMVQO_DzFFiXMBOZr9JkdHwGkI2Y-oa6rDX1W6pguOxBQXWoUM4h8VycR48-DS4-fuipYNriqc47QXiJlI8q_XAppf31nR8KBU9CUN8i9V86o1z6V8QB43EvYrWaVEr0D3TJu2Vxg-jAvE6hu5-xyUlr0Xz7IaEbf_mRH9iVDvXVQFTwIeGtFqB6YiGpdTyudAsP9I1DtBzoV57EJ-DTgzO_S8bjkbiUSsmAbyQdV" \* MERGEFORMATINET </w:instrText>
        </w:r>
        <w:r>
          <w:fldChar w:fldCharType="separate"/>
        </w:r>
        <w:r>
          <w:fldChar w:fldCharType="begin"/>
        </w:r>
        <w:r>
          <w:instrText xml:space="preserve"> INCLUDEPICTURE  "https://cdn-0.plantuml.com/plantuml/png/ZP71IiH038RlynHpyxGWWhTbMImgWejW1S-pCzasxanIaXIj-F3Iwg5OMVQO_DzFFiXMBOZr9JkdHwGkI2Y-oa6rDX1W6pguOxBQXWoUM4h8VycR48-DS4-fuipYNriqc47QXiJlI8q_XAppf31nR8KBU9CUN8i9V86o1z6V8QB43EvYrWaVEr0D3TJu2Vxg-jAvE6hu5-xyUlr0Xz7IaEbf_mRH9iVDvXVQFTwIeGtFqB6YiGpdTyudAsP9I1DtBzoV57EJ-DTgzO_S8bjkbiUSsmAbyQdV" \* MERGEFORMATINET </w:instrText>
        </w:r>
        <w:r>
          <w:fldChar w:fldCharType="separate"/>
        </w:r>
        <w:r>
          <w:fldChar w:fldCharType="begin"/>
        </w:r>
        <w:r>
          <w:instrText xml:space="preserve"> INCLUDEPICTURE  "https://cdn-0.plantuml.com/plantuml/png/ZP71IiH038RlynHpyxGWWhTbMImgWejW1S-pCzasxanIaXIj-F3Iwg5OMVQO_DzFFiXMBOZr9JkdHwGkI2Y-oa6rDX1W6pguOxBQXWoUM4h8VycR48-DS4-fuipYNriqc47QXiJlI8q_XAppf31nR8KBU9CUN8i9V86o1z6V8QB43EvYrWaVEr0D3TJu2Vxg-jAvE6hu5-xyUlr0Xz7IaEbf_mRH9iVDvXVQFTwIeGtFqB6YiGpdTyudAsP9I1DtBzoV57EJ-DTgzO_S8bjkbiUSsmAbyQdV" \* MERGEFORMATINET </w:instrText>
        </w:r>
        <w:r>
          <w:fldChar w:fldCharType="separate"/>
        </w:r>
        <w:r>
          <w:fldChar w:fldCharType="begin"/>
        </w:r>
        <w:r>
          <w:instrText xml:space="preserve"> INCLUDEPICTURE  "https://cdn-0.plantuml.com/plantuml/png/ZP71IiH038RlynHpyxGWWhTbMImgWejW1S-pCzasxanIaXIj-F3Iwg5OMVQO_DzFFiXMBOZr9JkdHwGkI2Y-oa6rDX1W6pguOxBQXWoUM4h8VycR48-DS4-fuipYNriqc47QXiJlI8q_XAppf31nR8KBU9CUN8i9V86o1z6V8QB43EvYrWaVEr0D3TJu2Vxg-jAvE6hu5-xyUlr0Xz7IaEbf_mRH9iVDvXVQFTwIeGtFqB6YiGpdTyudAsP9I1DtBzoV57EJ-DTgzO_S8bjkbiUSsmAbyQdV" \* MERGEFORMATINET </w:instrText>
        </w:r>
        <w:r>
          <w:fldChar w:fldCharType="separate"/>
        </w:r>
        <w:r>
          <w:fldChar w:fldCharType="begin"/>
        </w:r>
        <w:r>
          <w:instrText xml:space="preserve"> INCLUDEPICTURE  "https://cdn-0.plantuml.com/plantuml/png/ZP71IiH038RlynHpyxGWWhTbMImgWejW1S-pCzasxanIaXIj-F3Iwg5OMVQO_DzFFiXMBOZr9JkdHwGkI2Y-oa6rDX1W6pguOxBQXWoUM4h8VycR48-DS4-fuipYNriqc47QXiJlI8q_XAppf31nR8KBU9CUN8i9V86o1z6V8QB43EvYrWaVEr0D3TJu2Vxg-jAvE6hu5-xyUlr0Xz7IaEbf_mRH9iVDvXVQFTwIeGtFqB6YiGpdTyudAsP9I1DtBzoV57EJ-DTgzO_S8bjkbiUSsmAbyQdV" \* MERGEFORMATINET </w:instrText>
        </w:r>
        <w:r>
          <w:fldChar w:fldCharType="separate"/>
        </w:r>
        <w:r>
          <w:fldChar w:fldCharType="begin"/>
        </w:r>
        <w:r>
          <w:instrText xml:space="preserve"> INCLUDEPICTURE  "https://cdn-0.plantuml.com/plantuml/png/ZP71IiH038RlynHpyxGWWhTbMImgWejW1S-pCzasxanIaXIj-F3Iwg5OMVQO_DzFFiXMBOZr9JkdHwGkI2Y-oa6rDX1W6pguOxBQXWoUM4h8VycR48-DS4-fuipYNriqc47QXiJlI8q_XAppf31nR8KBU9CUN8i9V86o1z6V8QB43EvYrWaVEr0D3TJu2Vxg-jAvE6hu5-xyUlr0Xz7IaEbf_mRH9iVDvXVQFTwIeGtFqB6YiGpdTyudAsP9I1DtBzoV57EJ-DTgzO_S8bjkbiUSsmAbyQdV" \* MERGEFORMATINET </w:instrText>
        </w:r>
        <w:r>
          <w:fldChar w:fldCharType="separate"/>
        </w:r>
        <w:r>
          <w:fldChar w:fldCharType="begin"/>
        </w:r>
        <w:r>
          <w:instrText xml:space="preserve"> INCLUDEPICTURE  "https://cdn-0.plantuml.com/plantuml/png/ZP71IiH038RlynHpyxGWWhTbMImgWejW1S-pCzasxanIaXIj-F3Iwg5OMVQO_DzFFiXMBOZr9JkdHwGkI2Y-oa6rDX1W6pguOxBQXWoUM4h8VycR48-DS4-fuipYNriqc47QXiJlI8q_XAppf31nR8KBU9CUN8i9V86o1z6V8QB43EvYrWaVEr0D3TJu2Vxg-jAvE6hu5-xyUlr0Xz7IaEbf_mRH9iVDvXVQFTwIeGtFqB6YiGpdTyudAsP9I1DtBzoV57EJ-DTgzO_S8bjkbiUSsmAbyQdV" \* MERGEFORMATINET </w:instrText>
        </w:r>
        <w:r>
          <w:fldChar w:fldCharType="separate"/>
        </w:r>
        <w:r>
          <w:fldChar w:fldCharType="begin"/>
        </w:r>
        <w:r>
          <w:instrText xml:space="preserve"> INCLUDEPICTURE  "https://cdn-0.plantuml.com/plantuml/png/ZP71IiH038RlynHpyxGWWhTbMImgWejW1S-pCzasxanIaXIj-F3Iwg5OMVQO_DzFFiXMBOZr9JkdHwGkI2Y-oa6rDX1W6pguOxBQXWoUM4h8VycR48-DS4-fuipYNriqc47QXiJlI8q_XAppf31nR8KBU9CUN8i9V86o1z6V8QB43EvYrWaVEr0D3TJu2Vxg-jAvE6hu5-xyUlr0Xz7IaEbf_mRH9iVDvXVQFTwIeGtFqB6YiGpdTyudAsP9I1DtBzoV57EJ-DTgzO_S8bjkbiUSsmAbyQdV" \* MERGEFORMATINET </w:instrText>
        </w:r>
        <w:r>
          <w:fldChar w:fldCharType="separate"/>
        </w:r>
        <w:r>
          <w:fldChar w:fldCharType="begin"/>
        </w:r>
        <w:r>
          <w:instrText xml:space="preserve"> INCLUDEPICTURE  "https://cdn-0.plantuml.com/plantuml/png/ZP71IiH038RlynHpyxGWWhTbMImgWejW1S-pCzasxanIaXIj-F3Iwg5OMVQO_DzFFiXMBOZr9JkdHwGkI2Y-oa6rDX1W6pguOxBQXWoUM4h8VycR48-DS4-fuipYNriqc47QXiJlI8q_XAppf31nR8KBU9CUN8i9V86o1z6V8QB43EvYrWaVEr0D3TJu2Vxg-jAvE6hu5-xyUlr0Xz7IaEbf_mRH9iVDvXVQFTwIeGtFqB6YiGpdTyudAsP9I1DtBzoV57EJ-DTgzO_S8bjkbiUSsmAbyQdV" \* MERGEFORMATINET </w:instrText>
        </w:r>
        <w:r>
          <w:fldChar w:fldCharType="separate"/>
        </w:r>
        <w:r>
          <w:fldChar w:fldCharType="begin"/>
        </w:r>
        <w:r>
          <w:instrText xml:space="preserve"> INCLUDEPICTURE  "https://cdn-0.plantuml.com/plantuml/png/ZP71IiH038RlynHpyxGWWhTbMImgWejW1S-pCzasxanIaXIj-F3Iwg5OMVQO_DzFFiXMBOZr9JkdHwGkI2Y-oa6rDX1W6pguOxBQXWoUM4h8VycR48-DS4-fuipYNriqc47QXiJlI8q_XAppf31nR8KBU9CUN8i9V86o1z6V8QB43EvYrWaVEr0D3TJu2Vxg-jAvE6hu5-xyUlr0Xz7IaEbf_mRH9iVDvXVQFTwIeGtFqB6YiGpdTyudAsP9I1DtBzoV57EJ-DTgzO_S8bjkbiUSsmAbyQdV" \* MERGEFORMATINET </w:instrText>
        </w:r>
        <w:r>
          <w:fldChar w:fldCharType="separate"/>
        </w:r>
        <w:r w:rsidR="00000000">
          <w:fldChar w:fldCharType="begin"/>
        </w:r>
        <w:r w:rsidR="00000000">
          <w:instrText xml:space="preserve"> INCLUDEPICTURE  "https://cdn-0.plantuml.com/plantuml/png/ZP71IiH038RlynHpyxGWWhTbMImgWejW1S-pCzasxanIaXIj-F3Iwg5OMVQO_DzFFiXMBOZr9JkdHwGkI2Y-oa6rDX1W6pguOxBQXWoUM4h8VycR48-DS4-fuipYNriqc47QXiJlI8q_XAppf31nR8KBU9CUN8i9V86o1z6V8QB43EvYrWaVEr0D3TJu2Vxg-jAvE6hu5-xyUlr0Xz7IaEbf_mRH9iVDvXVQFTwIeGtFqB6YiGpdTyudAsP9I1DtBzoV57EJ-DTgzO_S8bjkbiUSsmAbyQdV" \* MERGEFORMATINET </w:instrText>
        </w:r>
        <w:r w:rsidR="00000000">
          <w:fldChar w:fldCharType="separate"/>
        </w:r>
        <w:r w:rsidR="00030056">
          <w:pict w14:anchorId="0D95952C">
            <v:shape id="_x0000_i1033" type="#_x0000_t75" alt="PlantUML diagram" style="width:453pt;height:114pt">
              <v:imagedata r:id="rId31" r:href="rId32"/>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ins>
      <w:del w:id="1896" w:author="28.105_CR0076R1_(Rel-18)_AIML_MGT" w:date="2024-03-25T17:19:00Z">
        <w:r w:rsidR="003B2A24" w:rsidDel="00C6339B">
          <w:rPr>
            <w:noProof/>
          </w:rPr>
          <w:drawing>
            <wp:inline distT="0" distB="0" distL="0" distR="0" wp14:anchorId="49909C61" wp14:editId="60EB023A">
              <wp:extent cx="3248025" cy="1504950"/>
              <wp:effectExtent l="0" t="0" r="9525" b="0"/>
              <wp:docPr id="1"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diagram&#10;&#10;Description automatically generated"/>
                      <pic:cNvPicPr/>
                    </pic:nvPicPr>
                    <pic:blipFill>
                      <a:blip r:embed="rId33"/>
                      <a:stretch>
                        <a:fillRect/>
                      </a:stretch>
                    </pic:blipFill>
                    <pic:spPr>
                      <a:xfrm>
                        <a:off x="0" y="0"/>
                        <a:ext cx="3248025" cy="1504950"/>
                      </a:xfrm>
                      <a:prstGeom prst="rect">
                        <a:avLst/>
                      </a:prstGeom>
                    </pic:spPr>
                  </pic:pic>
                </a:graphicData>
              </a:graphic>
            </wp:inline>
          </w:drawing>
        </w:r>
      </w:del>
    </w:p>
    <w:p w14:paraId="61C6E773" w14:textId="77777777" w:rsidR="003B2A24" w:rsidRPr="00E03657" w:rsidRDefault="003B2A24" w:rsidP="003B2A24">
      <w:pPr>
        <w:pStyle w:val="TF"/>
        <w:rPr>
          <w:lang w:eastAsia="zh-CN"/>
        </w:rPr>
      </w:pPr>
      <w:r w:rsidRPr="00F17505">
        <w:t>Figure 7.</w:t>
      </w:r>
      <w:r>
        <w:t>2a.1</w:t>
      </w:r>
      <w:r w:rsidRPr="00F17505">
        <w:t xml:space="preserve">.2-1: Inheritance Hierarchy for </w:t>
      </w:r>
      <w:r>
        <w:t xml:space="preserve">common information models for AI/ML management </w:t>
      </w:r>
    </w:p>
    <w:p w14:paraId="26AA240F" w14:textId="77777777" w:rsidR="003B2A24" w:rsidRDefault="003B2A24" w:rsidP="003B2A24">
      <w:pPr>
        <w:pStyle w:val="Heading3"/>
      </w:pPr>
      <w:bookmarkStart w:id="1897" w:name="_Toc113634468"/>
      <w:bookmarkStart w:id="1898" w:name="_Hlk134605339"/>
      <w:bookmarkStart w:id="1899" w:name="_Toc163114615"/>
      <w:r>
        <w:t>7.2a.2</w:t>
      </w:r>
      <w:r w:rsidRPr="00F17505">
        <w:tab/>
        <w:t>Class definitions</w:t>
      </w:r>
      <w:bookmarkEnd w:id="1897"/>
      <w:bookmarkEnd w:id="1899"/>
    </w:p>
    <w:p w14:paraId="683621E6" w14:textId="77777777" w:rsidR="003B2A24" w:rsidRPr="00F17505" w:rsidRDefault="003B2A24" w:rsidP="003B2A24">
      <w:pPr>
        <w:pStyle w:val="Heading4"/>
      </w:pPr>
      <w:bookmarkStart w:id="1900" w:name="_Toc163114616"/>
      <w:r w:rsidRPr="00F17505">
        <w:t>7.</w:t>
      </w:r>
      <w:r>
        <w:t>2a.2.1</w:t>
      </w:r>
      <w:r w:rsidRPr="00F17505">
        <w:tab/>
      </w:r>
      <w:r w:rsidRPr="005B6D24">
        <w:rPr>
          <w:rFonts w:ascii="Courier New" w:hAnsi="Courier New" w:cs="Courier New"/>
        </w:rPr>
        <w:t>MLEntity</w:t>
      </w:r>
      <w:bookmarkEnd w:id="1900"/>
    </w:p>
    <w:p w14:paraId="7FBF5535" w14:textId="77777777" w:rsidR="003B2A24" w:rsidRPr="00F17505" w:rsidRDefault="003B2A24" w:rsidP="003B2A24">
      <w:pPr>
        <w:pStyle w:val="Heading5"/>
        <w:rPr>
          <w:lang w:eastAsia="zh-CN"/>
        </w:rPr>
      </w:pPr>
      <w:bookmarkStart w:id="1901" w:name="_Toc163114617"/>
      <w:r w:rsidRPr="00F17505">
        <w:t>7.</w:t>
      </w:r>
      <w:r>
        <w:t>2a.2.1</w:t>
      </w:r>
      <w:r w:rsidRPr="00F17505">
        <w:rPr>
          <w:lang w:eastAsia="zh-CN"/>
        </w:rPr>
        <w:t>.1</w:t>
      </w:r>
      <w:r w:rsidRPr="00F17505">
        <w:rPr>
          <w:lang w:eastAsia="zh-CN"/>
        </w:rPr>
        <w:tab/>
      </w:r>
      <w:r w:rsidRPr="00F17505">
        <w:t>Definition</w:t>
      </w:r>
      <w:bookmarkEnd w:id="1901"/>
    </w:p>
    <w:p w14:paraId="6A34DE98" w14:textId="77777777" w:rsidR="003B2A24" w:rsidRPr="00F17505" w:rsidRDefault="003B2A24" w:rsidP="003B2A24">
      <w:pPr>
        <w:spacing w:line="264" w:lineRule="auto"/>
        <w:rPr>
          <w:rFonts w:eastAsia="Courier New"/>
        </w:rPr>
      </w:pPr>
      <w:r w:rsidRPr="00F17505">
        <w:rPr>
          <w:rFonts w:cs="Arial"/>
        </w:rPr>
        <w:t>This</w:t>
      </w:r>
      <w:r w:rsidRPr="00F17505">
        <w:rPr>
          <w:rFonts w:eastAsia="Courier New"/>
        </w:rPr>
        <w:t xml:space="preserve"> </w:t>
      </w:r>
      <w:r>
        <w:rPr>
          <w:lang w:eastAsia="zh-CN"/>
        </w:rPr>
        <w:t>IOC</w:t>
      </w:r>
      <w:r w:rsidRPr="00F17505">
        <w:rPr>
          <w:rFonts w:eastAsia="Courier New"/>
        </w:rPr>
        <w:t xml:space="preserve"> </w:t>
      </w:r>
      <w:r w:rsidRPr="00F17505">
        <w:rPr>
          <w:rFonts w:cs="Arial"/>
        </w:rPr>
        <w:t xml:space="preserve">represents </w:t>
      </w:r>
      <w:r>
        <w:rPr>
          <w:rFonts w:cs="Arial"/>
        </w:rPr>
        <w:t>the</w:t>
      </w:r>
      <w:r w:rsidRPr="00F17505">
        <w:rPr>
          <w:rFonts w:cs="Arial"/>
        </w:rPr>
        <w:t xml:space="preserve"> ML entity. </w:t>
      </w:r>
      <w:r w:rsidRPr="00695E6F">
        <w:rPr>
          <w:rFonts w:cs="Arial"/>
        </w:rPr>
        <w:t>ML model or ML entity are not subjects for standardization.</w:t>
      </w:r>
    </w:p>
    <w:p w14:paraId="0438362B" w14:textId="77777777" w:rsidR="00C6339B" w:rsidRDefault="003B2A24" w:rsidP="00C6339B">
      <w:pPr>
        <w:pStyle w:val="TAL"/>
        <w:rPr>
          <w:ins w:id="1902" w:author="28.105_CR0076R1_(Rel-18)_AIML_MGT" w:date="2024-03-25T17:20:00Z"/>
        </w:rPr>
      </w:pPr>
      <w:r w:rsidRPr="00F17505">
        <w:lastRenderedPageBreak/>
        <w:t xml:space="preserve">The </w:t>
      </w:r>
      <w:r w:rsidRPr="00F17505">
        <w:rPr>
          <w:rFonts w:ascii="Courier New" w:hAnsi="Courier New" w:cs="Courier New"/>
          <w:lang w:eastAsia="zh-CN"/>
        </w:rPr>
        <w:t xml:space="preserve">MLEntity </w:t>
      </w:r>
      <w:r w:rsidRPr="00F17505">
        <w:t xml:space="preserve">may contain 3 types of contexts - </w:t>
      </w:r>
      <w:ins w:id="1903" w:author="28.105_CR0076R1_(Rel-18)_AIML_MGT" w:date="2024-03-25T17:20:00Z">
        <w:r w:rsidR="00C6339B" w:rsidRPr="00F17505">
          <w:t>TrainingContext</w:t>
        </w:r>
        <w:r w:rsidR="00C6339B">
          <w:t xml:space="preserve">, </w:t>
        </w:r>
        <w:r w:rsidR="00C6339B" w:rsidRPr="00F17505">
          <w:t>ExpectedRunTimeContext</w:t>
        </w:r>
        <w:r w:rsidR="00C6339B">
          <w:t xml:space="preserve"> and </w:t>
        </w:r>
        <w:r w:rsidR="00C6339B" w:rsidRPr="00F17505">
          <w:t>RunTimeContext</w:t>
        </w:r>
        <w:r w:rsidR="00C6339B">
          <w:t xml:space="preserve"> which represent status and conditions of the </w:t>
        </w:r>
        <w:r w:rsidR="00C6339B" w:rsidRPr="00275269">
          <w:rPr>
            <w:rFonts w:ascii="Courier New" w:hAnsi="Courier New" w:cs="Courier New"/>
            <w:lang w:eastAsia="zh-CN"/>
          </w:rPr>
          <w:t>MLEntity</w:t>
        </w:r>
        <w:r w:rsidR="00C6339B">
          <w:t xml:space="preserve">. These contexts are of mLContext </w:t>
        </w:r>
        <w:r w:rsidR="00C6339B" w:rsidRPr="00F17505">
          <w:rPr>
            <w:lang w:eastAsia="zh-CN"/>
          </w:rPr>
          <w:t>&lt;&lt;dataType&gt;&gt;</w:t>
        </w:r>
        <w:r w:rsidR="00C6339B">
          <w:rPr>
            <w:lang w:eastAsia="zh-CN"/>
          </w:rPr>
          <w:t xml:space="preserve">, see clauses </w:t>
        </w:r>
        <w:r w:rsidR="00C6339B">
          <w:rPr>
            <w:u w:val="single"/>
          </w:rPr>
          <w:t xml:space="preserve">7.4.3 and </w:t>
        </w:r>
        <w:r w:rsidR="00C6339B">
          <w:rPr>
            <w:lang w:eastAsia="zh-CN"/>
          </w:rPr>
          <w:t>7.5.1 for details.</w:t>
        </w:r>
      </w:ins>
      <w:del w:id="1904" w:author="28.105_CR0076R1_(Rel-18)_AIML_MGT" w:date="2024-03-25T17:20:00Z">
        <w:r w:rsidRPr="00F17505" w:rsidDel="00C6339B">
          <w:delText xml:space="preserve">TrainingContext which is the context under which the </w:delText>
        </w:r>
        <w:r w:rsidRPr="00F17505" w:rsidDel="00C6339B">
          <w:rPr>
            <w:rFonts w:ascii="Courier New" w:hAnsi="Courier New" w:cs="Courier New"/>
            <w:lang w:eastAsia="zh-CN"/>
          </w:rPr>
          <w:delText xml:space="preserve">MLEntity </w:delText>
        </w:r>
        <w:r w:rsidRPr="00F17505" w:rsidDel="00C6339B">
          <w:delText xml:space="preserve">has been trained, the ExpectedRunTimeContext which is the context where an </w:delText>
        </w:r>
        <w:r w:rsidRPr="00F17505" w:rsidDel="00C6339B">
          <w:rPr>
            <w:rFonts w:ascii="Courier New" w:hAnsi="Courier New" w:cs="Courier New"/>
            <w:lang w:eastAsia="zh-CN"/>
          </w:rPr>
          <w:delText xml:space="preserve">MLEntity </w:delText>
        </w:r>
        <w:r w:rsidRPr="00F17505" w:rsidDel="00C6339B">
          <w:delText>is expected to be applied</w:delText>
        </w:r>
      </w:del>
    </w:p>
    <w:p w14:paraId="335ABEFF" w14:textId="77777777" w:rsidR="00C6339B" w:rsidRPr="00F17505" w:rsidRDefault="00C6339B" w:rsidP="00C6339B">
      <w:pPr>
        <w:pStyle w:val="TAL"/>
        <w:rPr>
          <w:ins w:id="1905" w:author="28.105_CR0076R1_(Rel-18)_AIML_MGT" w:date="2024-03-25T17:20:00Z"/>
        </w:rPr>
      </w:pPr>
      <w:ins w:id="1906" w:author="28.105_CR0076R1_(Rel-18)_AIML_MGT" w:date="2024-03-25T17:20:00Z">
        <w:r>
          <w:t xml:space="preserve"> It also contains a reference named </w:t>
        </w:r>
        <w:r w:rsidRPr="009E752F">
          <w:rPr>
            <w:rFonts w:ascii="Courier New" w:hAnsi="Courier New" w:cs="Courier New"/>
            <w:lang w:eastAsia="zh-CN"/>
          </w:rPr>
          <w:t>retrainingEvents</w:t>
        </w:r>
        <w:r>
          <w:rPr>
            <w:rFonts w:ascii="Courier New" w:hAnsi="Courier New" w:cs="Courier New"/>
            <w:lang w:eastAsia="zh-CN"/>
          </w:rPr>
          <w:t>MonitorRef</w:t>
        </w:r>
        <w:r>
          <w:t xml:space="preserve"> which is a pointer to </w:t>
        </w:r>
        <w:r w:rsidRPr="0077409B">
          <w:rPr>
            <w:rFonts w:ascii="Courier New" w:hAnsi="Courier New" w:cs="Courier New"/>
            <w:lang w:eastAsia="zh-CN"/>
          </w:rPr>
          <w:t>ThresholdMnonitor</w:t>
        </w:r>
        <w:r>
          <w:t xml:space="preserve"> MOI. This indicates the list of performance measurements and the corresponding thresholds that are monitored and used to identify the need for re-training by the MnS Producer. After the </w:t>
        </w:r>
        <w:r w:rsidRPr="00275269">
          <w:rPr>
            <w:rFonts w:ascii="Courier New" w:hAnsi="Courier New" w:cs="Courier New"/>
            <w:lang w:eastAsia="zh-CN"/>
          </w:rPr>
          <w:t>MLEntity</w:t>
        </w:r>
        <w:r>
          <w:t xml:space="preserve"> MOI has been instantiated, the MnS Consumer can request MnS producer to instantiate a </w:t>
        </w:r>
        <w:r w:rsidRPr="00275269">
          <w:rPr>
            <w:rFonts w:ascii="Courier New" w:hAnsi="Courier New" w:cs="Courier New"/>
            <w:lang w:eastAsia="zh-CN"/>
          </w:rPr>
          <w:t>ThresholdMonitor</w:t>
        </w:r>
        <w:r>
          <w:t xml:space="preserve"> MOI and update the reference in the </w:t>
        </w:r>
        <w:r w:rsidRPr="00275269">
          <w:rPr>
            <w:rFonts w:ascii="Courier New" w:hAnsi="Courier New" w:cs="Courier New"/>
            <w:lang w:eastAsia="zh-CN"/>
          </w:rPr>
          <w:t>MLEntity</w:t>
        </w:r>
        <w:r>
          <w:t xml:space="preserve"> MOI that can be used by the MnS producer to decide on the re-training of the </w:t>
        </w:r>
        <w:r w:rsidRPr="00275269">
          <w:rPr>
            <w:rFonts w:ascii="Courier New" w:hAnsi="Courier New" w:cs="Courier New"/>
            <w:lang w:eastAsia="zh-CN"/>
          </w:rPr>
          <w:t>MLEntity</w:t>
        </w:r>
        <w:r>
          <w:t>. The MnS producer can be ML Training MnS producer or ML Inference MnS Producer.</w:t>
        </w:r>
      </w:ins>
    </w:p>
    <w:p w14:paraId="094C4F4E" w14:textId="3B5E1B7F" w:rsidR="003B2A24" w:rsidRPr="00F17505" w:rsidRDefault="003B2A24" w:rsidP="003B2A24">
      <w:pPr>
        <w:spacing w:line="264" w:lineRule="auto"/>
      </w:pPr>
      <w:del w:id="1907" w:author="28.105_CR0076R1_(Rel-18)_AIML_MGT" w:date="2024-03-25T17:20:00Z">
        <w:r w:rsidRPr="00F17505" w:rsidDel="00C6339B">
          <w:delText xml:space="preserve"> or/and the RunTimeContext which is the context where the </w:delText>
        </w:r>
        <w:r w:rsidDel="00C6339B">
          <w:delText xml:space="preserve">ML entity </w:delText>
        </w:r>
        <w:r w:rsidRPr="00F17505" w:rsidDel="00C6339B">
          <w:delText>is being applied.</w:delText>
        </w:r>
      </w:del>
    </w:p>
    <w:p w14:paraId="4F8B0DE5" w14:textId="77777777" w:rsidR="003B2A24" w:rsidRPr="00F17505" w:rsidRDefault="003B2A24" w:rsidP="003B2A24">
      <w:pPr>
        <w:pStyle w:val="Heading5"/>
      </w:pPr>
      <w:bookmarkStart w:id="1908" w:name="_Toc163114618"/>
      <w:r w:rsidRPr="00F17505">
        <w:t>7.</w:t>
      </w:r>
      <w:r>
        <w:t>2a.2.1</w:t>
      </w:r>
      <w:r w:rsidRPr="00F17505">
        <w:t>.2</w:t>
      </w:r>
      <w:r w:rsidRPr="00F17505">
        <w:tab/>
        <w:t>Attributes</w:t>
      </w:r>
      <w:bookmarkEnd w:id="1908"/>
    </w:p>
    <w:p w14:paraId="24A0EAA0" w14:textId="77777777" w:rsidR="003B2A24" w:rsidRPr="00F17505" w:rsidRDefault="003B2A24" w:rsidP="003B2A24">
      <w:pPr>
        <w:pStyle w:val="TH"/>
      </w:pPr>
      <w:r w:rsidRPr="00F17505">
        <w:t>Table 7.</w:t>
      </w:r>
      <w:r>
        <w:t>2a.2.1.2</w:t>
      </w:r>
      <w:del w:id="1909" w:author="28.105_CR0076R1_(Rel-18)_AIML_MGT" w:date="2024-03-25T17:23:00Z">
        <w:r w:rsidRPr="00F17505" w:rsidDel="00C6339B">
          <w:delText xml:space="preserve"> </w:delText>
        </w:r>
      </w:del>
      <w:r w:rsidRPr="00F17505">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77"/>
        <w:gridCol w:w="1687"/>
        <w:gridCol w:w="1167"/>
        <w:gridCol w:w="1077"/>
        <w:gridCol w:w="1117"/>
        <w:gridCol w:w="1237"/>
      </w:tblGrid>
      <w:tr w:rsidR="003B2A24" w:rsidRPr="00F17505" w14:paraId="1AE4CB4C" w14:textId="77777777" w:rsidTr="006E608C">
        <w:trPr>
          <w:cantSplit/>
          <w:jc w:val="center"/>
        </w:trPr>
        <w:tc>
          <w:tcPr>
            <w:tcW w:w="3241" w:type="dxa"/>
            <w:shd w:val="clear" w:color="auto" w:fill="E5E5E5"/>
            <w:tcMar>
              <w:top w:w="0" w:type="dxa"/>
              <w:left w:w="28" w:type="dxa"/>
              <w:bottom w:w="0" w:type="dxa"/>
              <w:right w:w="108" w:type="dxa"/>
            </w:tcMar>
            <w:hideMark/>
          </w:tcPr>
          <w:p w14:paraId="4C55CD32" w14:textId="77777777" w:rsidR="003B2A24" w:rsidRPr="00F17505" w:rsidRDefault="003B2A24" w:rsidP="006E608C">
            <w:pPr>
              <w:pStyle w:val="TAH"/>
            </w:pPr>
            <w:r w:rsidRPr="00F17505">
              <w:t>Attribute name</w:t>
            </w:r>
          </w:p>
        </w:tc>
        <w:tc>
          <w:tcPr>
            <w:tcW w:w="1687" w:type="dxa"/>
            <w:shd w:val="clear" w:color="auto" w:fill="E5E5E5"/>
            <w:tcMar>
              <w:top w:w="0" w:type="dxa"/>
              <w:left w:w="28" w:type="dxa"/>
              <w:bottom w:w="0" w:type="dxa"/>
              <w:right w:w="108" w:type="dxa"/>
            </w:tcMar>
            <w:hideMark/>
          </w:tcPr>
          <w:p w14:paraId="12ADE589" w14:textId="77777777" w:rsidR="003B2A24" w:rsidRPr="00F17505" w:rsidRDefault="003B2A24" w:rsidP="006E608C">
            <w:pPr>
              <w:pStyle w:val="TAH"/>
            </w:pPr>
            <w:r w:rsidRPr="00F17505">
              <w:rPr>
                <w:color w:val="000000"/>
              </w:rPr>
              <w:t>Support Qualifier</w:t>
            </w:r>
          </w:p>
        </w:tc>
        <w:tc>
          <w:tcPr>
            <w:tcW w:w="1167" w:type="dxa"/>
            <w:shd w:val="clear" w:color="auto" w:fill="E5E5E5"/>
            <w:tcMar>
              <w:top w:w="0" w:type="dxa"/>
              <w:left w:w="28" w:type="dxa"/>
              <w:bottom w:w="0" w:type="dxa"/>
              <w:right w:w="108" w:type="dxa"/>
            </w:tcMar>
            <w:vAlign w:val="bottom"/>
            <w:hideMark/>
          </w:tcPr>
          <w:p w14:paraId="344B819A" w14:textId="77777777" w:rsidR="003B2A24" w:rsidRPr="00F17505" w:rsidRDefault="003B2A24" w:rsidP="006E608C">
            <w:pPr>
              <w:pStyle w:val="TAH"/>
            </w:pPr>
            <w:r w:rsidRPr="00F17505">
              <w:rPr>
                <w:color w:val="000000"/>
              </w:rPr>
              <w:t xml:space="preserve">isReadable </w:t>
            </w:r>
          </w:p>
        </w:tc>
        <w:tc>
          <w:tcPr>
            <w:tcW w:w="1077" w:type="dxa"/>
            <w:shd w:val="clear" w:color="auto" w:fill="E5E5E5"/>
            <w:tcMar>
              <w:top w:w="0" w:type="dxa"/>
              <w:left w:w="28" w:type="dxa"/>
              <w:bottom w:w="0" w:type="dxa"/>
              <w:right w:w="108" w:type="dxa"/>
            </w:tcMar>
            <w:vAlign w:val="bottom"/>
            <w:hideMark/>
          </w:tcPr>
          <w:p w14:paraId="4FB7B9B3" w14:textId="77777777" w:rsidR="003B2A24" w:rsidRPr="00F17505" w:rsidRDefault="003B2A24" w:rsidP="006E608C">
            <w:pPr>
              <w:pStyle w:val="TAH"/>
            </w:pPr>
            <w:r w:rsidRPr="00F17505">
              <w:rPr>
                <w:color w:val="000000"/>
              </w:rPr>
              <w:t>isWritable</w:t>
            </w:r>
          </w:p>
        </w:tc>
        <w:tc>
          <w:tcPr>
            <w:tcW w:w="1117" w:type="dxa"/>
            <w:shd w:val="clear" w:color="auto" w:fill="E5E5E5"/>
            <w:tcMar>
              <w:top w:w="0" w:type="dxa"/>
              <w:left w:w="28" w:type="dxa"/>
              <w:bottom w:w="0" w:type="dxa"/>
              <w:right w:w="108" w:type="dxa"/>
            </w:tcMar>
            <w:hideMark/>
          </w:tcPr>
          <w:p w14:paraId="565BF02D" w14:textId="77777777" w:rsidR="003B2A24" w:rsidRPr="00F17505" w:rsidRDefault="003B2A24" w:rsidP="006E608C">
            <w:pPr>
              <w:pStyle w:val="TAH"/>
            </w:pPr>
            <w:r w:rsidRPr="00F17505">
              <w:rPr>
                <w:color w:val="000000"/>
              </w:rPr>
              <w:t>isInvariant</w:t>
            </w:r>
          </w:p>
        </w:tc>
        <w:tc>
          <w:tcPr>
            <w:tcW w:w="1237" w:type="dxa"/>
            <w:shd w:val="clear" w:color="auto" w:fill="E5E5E5"/>
            <w:tcMar>
              <w:top w:w="0" w:type="dxa"/>
              <w:left w:w="28" w:type="dxa"/>
              <w:bottom w:w="0" w:type="dxa"/>
              <w:right w:w="108" w:type="dxa"/>
            </w:tcMar>
            <w:hideMark/>
          </w:tcPr>
          <w:p w14:paraId="2019DA9F" w14:textId="77777777" w:rsidR="003B2A24" w:rsidRPr="00F17505" w:rsidRDefault="003B2A24" w:rsidP="006E608C">
            <w:pPr>
              <w:pStyle w:val="TAH"/>
            </w:pPr>
            <w:r w:rsidRPr="00F17505">
              <w:rPr>
                <w:color w:val="000000"/>
              </w:rPr>
              <w:t>isNotifyable</w:t>
            </w:r>
          </w:p>
        </w:tc>
      </w:tr>
      <w:tr w:rsidR="003B2A24" w:rsidRPr="00F17505" w14:paraId="311EFCE1" w14:textId="77777777" w:rsidTr="006E608C">
        <w:trPr>
          <w:cantSplit/>
          <w:jc w:val="center"/>
        </w:trPr>
        <w:tc>
          <w:tcPr>
            <w:tcW w:w="3241" w:type="dxa"/>
            <w:tcMar>
              <w:top w:w="0" w:type="dxa"/>
              <w:left w:w="28" w:type="dxa"/>
              <w:bottom w:w="0" w:type="dxa"/>
              <w:right w:w="108" w:type="dxa"/>
            </w:tcMar>
          </w:tcPr>
          <w:p w14:paraId="5657EBAA" w14:textId="77777777" w:rsidR="003B2A24" w:rsidRPr="00F17505" w:rsidRDefault="003B2A24" w:rsidP="006E608C">
            <w:pPr>
              <w:pStyle w:val="TAL"/>
              <w:rPr>
                <w:rFonts w:ascii="Courier New" w:hAnsi="Courier New" w:cs="Courier New"/>
              </w:rPr>
            </w:pPr>
            <w:r>
              <w:rPr>
                <w:rFonts w:ascii="Courier New" w:hAnsi="Courier New" w:cs="Courier New"/>
              </w:rPr>
              <w:t>m</w:t>
            </w:r>
            <w:r w:rsidRPr="00F17505">
              <w:rPr>
                <w:rFonts w:ascii="Courier New" w:hAnsi="Courier New" w:cs="Courier New"/>
              </w:rPr>
              <w:t>LEntityId</w:t>
            </w:r>
          </w:p>
        </w:tc>
        <w:tc>
          <w:tcPr>
            <w:tcW w:w="1687" w:type="dxa"/>
            <w:tcMar>
              <w:top w:w="0" w:type="dxa"/>
              <w:left w:w="28" w:type="dxa"/>
              <w:bottom w:w="0" w:type="dxa"/>
              <w:right w:w="108" w:type="dxa"/>
            </w:tcMar>
          </w:tcPr>
          <w:p w14:paraId="05F8B66C" w14:textId="77777777" w:rsidR="003B2A24" w:rsidRPr="00F17505" w:rsidRDefault="003B2A24" w:rsidP="006E608C">
            <w:pPr>
              <w:pStyle w:val="TAL"/>
              <w:jc w:val="center"/>
              <w:rPr>
                <w:rFonts w:cs="Arial"/>
              </w:rPr>
            </w:pPr>
            <w:r w:rsidRPr="00F17505">
              <w:t>M</w:t>
            </w:r>
          </w:p>
        </w:tc>
        <w:tc>
          <w:tcPr>
            <w:tcW w:w="1167" w:type="dxa"/>
            <w:tcMar>
              <w:top w:w="0" w:type="dxa"/>
              <w:left w:w="28" w:type="dxa"/>
              <w:bottom w:w="0" w:type="dxa"/>
              <w:right w:w="108" w:type="dxa"/>
            </w:tcMar>
          </w:tcPr>
          <w:p w14:paraId="317B02A9" w14:textId="77777777" w:rsidR="003B2A24" w:rsidRPr="00F17505" w:rsidRDefault="003B2A24" w:rsidP="006E608C">
            <w:pPr>
              <w:pStyle w:val="TAL"/>
              <w:jc w:val="center"/>
            </w:pPr>
            <w:r w:rsidRPr="00F17505">
              <w:t>T</w:t>
            </w:r>
          </w:p>
        </w:tc>
        <w:tc>
          <w:tcPr>
            <w:tcW w:w="1077" w:type="dxa"/>
            <w:tcMar>
              <w:top w:w="0" w:type="dxa"/>
              <w:left w:w="28" w:type="dxa"/>
              <w:bottom w:w="0" w:type="dxa"/>
              <w:right w:w="108" w:type="dxa"/>
            </w:tcMar>
          </w:tcPr>
          <w:p w14:paraId="5721D46D" w14:textId="77777777" w:rsidR="003B2A24" w:rsidRPr="00F17505" w:rsidRDefault="003B2A24" w:rsidP="006E608C">
            <w:pPr>
              <w:pStyle w:val="TAL"/>
              <w:jc w:val="center"/>
            </w:pPr>
            <w:r w:rsidRPr="00F17505">
              <w:t>F</w:t>
            </w:r>
          </w:p>
        </w:tc>
        <w:tc>
          <w:tcPr>
            <w:tcW w:w="1117" w:type="dxa"/>
            <w:tcMar>
              <w:top w:w="0" w:type="dxa"/>
              <w:left w:w="28" w:type="dxa"/>
              <w:bottom w:w="0" w:type="dxa"/>
              <w:right w:w="108" w:type="dxa"/>
            </w:tcMar>
          </w:tcPr>
          <w:p w14:paraId="47DF3AEE" w14:textId="77777777" w:rsidR="003B2A24" w:rsidRPr="00F17505" w:rsidRDefault="003B2A24" w:rsidP="006E608C">
            <w:pPr>
              <w:pStyle w:val="TAL"/>
              <w:jc w:val="center"/>
            </w:pPr>
            <w:r w:rsidRPr="00F17505">
              <w:rPr>
                <w:lang w:eastAsia="zh-CN"/>
              </w:rPr>
              <w:t>F</w:t>
            </w:r>
          </w:p>
        </w:tc>
        <w:tc>
          <w:tcPr>
            <w:tcW w:w="1237" w:type="dxa"/>
            <w:tcMar>
              <w:top w:w="0" w:type="dxa"/>
              <w:left w:w="28" w:type="dxa"/>
              <w:bottom w:w="0" w:type="dxa"/>
              <w:right w:w="108" w:type="dxa"/>
            </w:tcMar>
          </w:tcPr>
          <w:p w14:paraId="59E4946D" w14:textId="77777777" w:rsidR="003B2A24" w:rsidRPr="00F17505" w:rsidRDefault="003B2A24" w:rsidP="006E608C">
            <w:pPr>
              <w:pStyle w:val="TAL"/>
              <w:jc w:val="center"/>
            </w:pPr>
            <w:r w:rsidRPr="00F17505">
              <w:rPr>
                <w:lang w:eastAsia="zh-CN"/>
              </w:rPr>
              <w:t>T</w:t>
            </w:r>
          </w:p>
        </w:tc>
      </w:tr>
      <w:tr w:rsidR="003B2A24" w:rsidRPr="00F17505" w14:paraId="76973BCB" w14:textId="77777777" w:rsidTr="006E608C">
        <w:trPr>
          <w:cantSplit/>
          <w:jc w:val="center"/>
        </w:trPr>
        <w:tc>
          <w:tcPr>
            <w:tcW w:w="3241" w:type="dxa"/>
            <w:tcMar>
              <w:top w:w="0" w:type="dxa"/>
              <w:left w:w="28" w:type="dxa"/>
              <w:bottom w:w="0" w:type="dxa"/>
              <w:right w:w="108" w:type="dxa"/>
            </w:tcMar>
          </w:tcPr>
          <w:p w14:paraId="0CD81111" w14:textId="77777777" w:rsidR="003B2A24" w:rsidRPr="00F17505" w:rsidRDefault="003B2A24" w:rsidP="006E608C">
            <w:pPr>
              <w:pStyle w:val="TAL"/>
              <w:rPr>
                <w:rFonts w:ascii="Courier New" w:hAnsi="Courier New" w:cs="Courier New"/>
              </w:rPr>
            </w:pPr>
            <w:r w:rsidRPr="00F17505">
              <w:rPr>
                <w:rFonts w:ascii="Courier New" w:hAnsi="Courier New" w:cs="Courier New"/>
              </w:rPr>
              <w:t>inferenceType</w:t>
            </w:r>
          </w:p>
        </w:tc>
        <w:tc>
          <w:tcPr>
            <w:tcW w:w="1687" w:type="dxa"/>
            <w:tcMar>
              <w:top w:w="0" w:type="dxa"/>
              <w:left w:w="28" w:type="dxa"/>
              <w:bottom w:w="0" w:type="dxa"/>
              <w:right w:w="108" w:type="dxa"/>
            </w:tcMar>
          </w:tcPr>
          <w:p w14:paraId="58137E09" w14:textId="77777777" w:rsidR="003B2A24" w:rsidRPr="00F17505" w:rsidRDefault="003B2A24" w:rsidP="006E608C">
            <w:pPr>
              <w:pStyle w:val="TAL"/>
              <w:jc w:val="center"/>
            </w:pPr>
            <w:r w:rsidRPr="00F17505">
              <w:t>M</w:t>
            </w:r>
          </w:p>
        </w:tc>
        <w:tc>
          <w:tcPr>
            <w:tcW w:w="1167" w:type="dxa"/>
            <w:tcMar>
              <w:top w:w="0" w:type="dxa"/>
              <w:left w:w="28" w:type="dxa"/>
              <w:bottom w:w="0" w:type="dxa"/>
              <w:right w:w="108" w:type="dxa"/>
            </w:tcMar>
          </w:tcPr>
          <w:p w14:paraId="7ED6F655" w14:textId="77777777" w:rsidR="003B2A24" w:rsidRPr="00F17505" w:rsidRDefault="003B2A24" w:rsidP="006E608C">
            <w:pPr>
              <w:pStyle w:val="TAL"/>
              <w:jc w:val="center"/>
            </w:pPr>
            <w:r w:rsidRPr="00F17505">
              <w:t>T</w:t>
            </w:r>
          </w:p>
        </w:tc>
        <w:tc>
          <w:tcPr>
            <w:tcW w:w="1077" w:type="dxa"/>
            <w:tcMar>
              <w:top w:w="0" w:type="dxa"/>
              <w:left w:w="28" w:type="dxa"/>
              <w:bottom w:w="0" w:type="dxa"/>
              <w:right w:w="108" w:type="dxa"/>
            </w:tcMar>
          </w:tcPr>
          <w:p w14:paraId="17B51DA2" w14:textId="77777777" w:rsidR="003B2A24" w:rsidRPr="00F17505" w:rsidRDefault="003B2A24" w:rsidP="006E608C">
            <w:pPr>
              <w:pStyle w:val="TAL"/>
              <w:jc w:val="center"/>
            </w:pPr>
            <w:r w:rsidRPr="00F17505">
              <w:t>F</w:t>
            </w:r>
          </w:p>
        </w:tc>
        <w:tc>
          <w:tcPr>
            <w:tcW w:w="1117" w:type="dxa"/>
            <w:tcMar>
              <w:top w:w="0" w:type="dxa"/>
              <w:left w:w="28" w:type="dxa"/>
              <w:bottom w:w="0" w:type="dxa"/>
              <w:right w:w="108" w:type="dxa"/>
            </w:tcMar>
          </w:tcPr>
          <w:p w14:paraId="1A3E81FB" w14:textId="77777777" w:rsidR="003B2A24" w:rsidRPr="00F17505" w:rsidRDefault="003B2A24" w:rsidP="006E608C">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6B0D4183" w14:textId="77777777" w:rsidR="003B2A24" w:rsidRPr="00F17505" w:rsidRDefault="003B2A24" w:rsidP="006E608C">
            <w:pPr>
              <w:pStyle w:val="TAL"/>
              <w:jc w:val="center"/>
              <w:rPr>
                <w:lang w:eastAsia="zh-CN"/>
              </w:rPr>
            </w:pPr>
            <w:r w:rsidRPr="00F17505">
              <w:rPr>
                <w:lang w:eastAsia="zh-CN"/>
              </w:rPr>
              <w:t>T</w:t>
            </w:r>
          </w:p>
        </w:tc>
      </w:tr>
      <w:tr w:rsidR="003B2A24" w:rsidRPr="00F17505" w14:paraId="208A40F5" w14:textId="77777777" w:rsidTr="006E608C">
        <w:trPr>
          <w:cantSplit/>
          <w:jc w:val="center"/>
        </w:trPr>
        <w:tc>
          <w:tcPr>
            <w:tcW w:w="3241" w:type="dxa"/>
            <w:tcMar>
              <w:top w:w="0" w:type="dxa"/>
              <w:left w:w="28" w:type="dxa"/>
              <w:bottom w:w="0" w:type="dxa"/>
              <w:right w:w="108" w:type="dxa"/>
            </w:tcMar>
          </w:tcPr>
          <w:p w14:paraId="22DDC8AB" w14:textId="77777777" w:rsidR="003B2A24" w:rsidRPr="00F17505" w:rsidRDefault="003B2A24" w:rsidP="006E608C">
            <w:pPr>
              <w:pStyle w:val="TAL"/>
              <w:rPr>
                <w:rFonts w:ascii="Courier New" w:hAnsi="Courier New" w:cs="Courier New"/>
              </w:rPr>
            </w:pPr>
            <w:r>
              <w:rPr>
                <w:rFonts w:ascii="Courier New" w:hAnsi="Courier New" w:cs="Courier New"/>
              </w:rPr>
              <w:t>m</w:t>
            </w:r>
            <w:r w:rsidRPr="00F17505">
              <w:rPr>
                <w:rFonts w:ascii="Courier New" w:hAnsi="Courier New" w:cs="Courier New"/>
              </w:rPr>
              <w:t>LEntityVersion</w:t>
            </w:r>
          </w:p>
        </w:tc>
        <w:tc>
          <w:tcPr>
            <w:tcW w:w="1687" w:type="dxa"/>
            <w:tcMar>
              <w:top w:w="0" w:type="dxa"/>
              <w:left w:w="28" w:type="dxa"/>
              <w:bottom w:w="0" w:type="dxa"/>
              <w:right w:w="108" w:type="dxa"/>
            </w:tcMar>
          </w:tcPr>
          <w:p w14:paraId="31680D95" w14:textId="77777777" w:rsidR="003B2A24" w:rsidRPr="00F17505" w:rsidRDefault="003B2A24" w:rsidP="006E608C">
            <w:pPr>
              <w:pStyle w:val="TAL"/>
              <w:jc w:val="center"/>
            </w:pPr>
            <w:r w:rsidRPr="00F17505">
              <w:t>M</w:t>
            </w:r>
          </w:p>
        </w:tc>
        <w:tc>
          <w:tcPr>
            <w:tcW w:w="1167" w:type="dxa"/>
            <w:tcMar>
              <w:top w:w="0" w:type="dxa"/>
              <w:left w:w="28" w:type="dxa"/>
              <w:bottom w:w="0" w:type="dxa"/>
              <w:right w:w="108" w:type="dxa"/>
            </w:tcMar>
          </w:tcPr>
          <w:p w14:paraId="7FDDCF36" w14:textId="77777777" w:rsidR="003B2A24" w:rsidRPr="00F17505" w:rsidRDefault="003B2A24" w:rsidP="006E608C">
            <w:pPr>
              <w:pStyle w:val="TAL"/>
              <w:jc w:val="center"/>
            </w:pPr>
            <w:r w:rsidRPr="00F17505">
              <w:t>T</w:t>
            </w:r>
          </w:p>
        </w:tc>
        <w:tc>
          <w:tcPr>
            <w:tcW w:w="1077" w:type="dxa"/>
            <w:tcMar>
              <w:top w:w="0" w:type="dxa"/>
              <w:left w:w="28" w:type="dxa"/>
              <w:bottom w:w="0" w:type="dxa"/>
              <w:right w:w="108" w:type="dxa"/>
            </w:tcMar>
          </w:tcPr>
          <w:p w14:paraId="7B6352C2" w14:textId="77777777" w:rsidR="003B2A24" w:rsidRPr="00F17505" w:rsidRDefault="003B2A24" w:rsidP="006E608C">
            <w:pPr>
              <w:pStyle w:val="TAL"/>
              <w:jc w:val="center"/>
            </w:pPr>
            <w:r w:rsidRPr="00F17505">
              <w:t>F</w:t>
            </w:r>
          </w:p>
        </w:tc>
        <w:tc>
          <w:tcPr>
            <w:tcW w:w="1117" w:type="dxa"/>
            <w:tcMar>
              <w:top w:w="0" w:type="dxa"/>
              <w:left w:w="28" w:type="dxa"/>
              <w:bottom w:w="0" w:type="dxa"/>
              <w:right w:w="108" w:type="dxa"/>
            </w:tcMar>
          </w:tcPr>
          <w:p w14:paraId="2C6ADE54" w14:textId="77777777" w:rsidR="003B2A24" w:rsidRPr="00F17505" w:rsidRDefault="003B2A24" w:rsidP="006E608C">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1AE00E1D" w14:textId="77777777" w:rsidR="003B2A24" w:rsidRPr="00F17505" w:rsidRDefault="003B2A24" w:rsidP="006E608C">
            <w:pPr>
              <w:pStyle w:val="TAL"/>
              <w:jc w:val="center"/>
              <w:rPr>
                <w:lang w:eastAsia="zh-CN"/>
              </w:rPr>
            </w:pPr>
            <w:r w:rsidRPr="00F17505">
              <w:rPr>
                <w:lang w:eastAsia="zh-CN"/>
              </w:rPr>
              <w:t>T</w:t>
            </w:r>
          </w:p>
        </w:tc>
      </w:tr>
      <w:tr w:rsidR="003B2A24" w:rsidRPr="00F17505" w14:paraId="47CF9B05" w14:textId="77777777" w:rsidTr="006E608C">
        <w:trPr>
          <w:cantSplit/>
          <w:jc w:val="center"/>
        </w:trPr>
        <w:tc>
          <w:tcPr>
            <w:tcW w:w="3241" w:type="dxa"/>
            <w:shd w:val="clear" w:color="auto" w:fill="auto"/>
            <w:tcMar>
              <w:top w:w="0" w:type="dxa"/>
              <w:left w:w="28" w:type="dxa"/>
              <w:bottom w:w="0" w:type="dxa"/>
              <w:right w:w="108" w:type="dxa"/>
            </w:tcMar>
          </w:tcPr>
          <w:p w14:paraId="72EAC959" w14:textId="77777777" w:rsidR="003B2A24" w:rsidRPr="00F17505" w:rsidRDefault="003B2A24" w:rsidP="006E608C">
            <w:pPr>
              <w:pStyle w:val="TAL"/>
              <w:rPr>
                <w:rFonts w:ascii="Courier New" w:hAnsi="Courier New" w:cs="Courier New"/>
              </w:rPr>
            </w:pPr>
            <w:r w:rsidRPr="00F17505">
              <w:rPr>
                <w:rFonts w:ascii="Courier New" w:hAnsi="Courier New" w:cs="Courier New"/>
              </w:rPr>
              <w:t>expectedRunTimeContext</w:t>
            </w:r>
          </w:p>
        </w:tc>
        <w:tc>
          <w:tcPr>
            <w:tcW w:w="1687" w:type="dxa"/>
            <w:shd w:val="clear" w:color="auto" w:fill="auto"/>
            <w:tcMar>
              <w:top w:w="0" w:type="dxa"/>
              <w:left w:w="28" w:type="dxa"/>
              <w:bottom w:w="0" w:type="dxa"/>
              <w:right w:w="108" w:type="dxa"/>
            </w:tcMar>
          </w:tcPr>
          <w:p w14:paraId="343B4D13" w14:textId="03A89C7A" w:rsidR="003B2A24" w:rsidRPr="00F17505" w:rsidRDefault="00C6339B" w:rsidP="006E608C">
            <w:pPr>
              <w:pStyle w:val="TAL"/>
              <w:jc w:val="center"/>
              <w:rPr>
                <w:rFonts w:cs="Arial"/>
              </w:rPr>
            </w:pPr>
            <w:ins w:id="1910" w:author="28.105_CR0076R1_(Rel-18)_AIML_MGT" w:date="2024-03-25T17:21:00Z">
              <w:r>
                <w:t>M</w:t>
              </w:r>
            </w:ins>
            <w:del w:id="1911" w:author="28.105_CR0076R1_(Rel-18)_AIML_MGT" w:date="2024-03-25T17:21:00Z">
              <w:r w:rsidR="003B2A24" w:rsidRPr="00F17505" w:rsidDel="00C6339B">
                <w:delText>O</w:delText>
              </w:r>
            </w:del>
          </w:p>
        </w:tc>
        <w:tc>
          <w:tcPr>
            <w:tcW w:w="1167" w:type="dxa"/>
            <w:shd w:val="clear" w:color="auto" w:fill="auto"/>
            <w:tcMar>
              <w:top w:w="0" w:type="dxa"/>
              <w:left w:w="28" w:type="dxa"/>
              <w:bottom w:w="0" w:type="dxa"/>
              <w:right w:w="108" w:type="dxa"/>
            </w:tcMar>
          </w:tcPr>
          <w:p w14:paraId="6208A18D" w14:textId="77777777" w:rsidR="003B2A24" w:rsidRPr="00F17505" w:rsidRDefault="003B2A24" w:rsidP="006E608C">
            <w:pPr>
              <w:pStyle w:val="TAL"/>
              <w:jc w:val="center"/>
            </w:pPr>
            <w:r w:rsidRPr="00F17505">
              <w:t>T</w:t>
            </w:r>
          </w:p>
        </w:tc>
        <w:tc>
          <w:tcPr>
            <w:tcW w:w="1077" w:type="dxa"/>
            <w:shd w:val="clear" w:color="auto" w:fill="auto"/>
            <w:tcMar>
              <w:top w:w="0" w:type="dxa"/>
              <w:left w:w="28" w:type="dxa"/>
              <w:bottom w:w="0" w:type="dxa"/>
              <w:right w:w="108" w:type="dxa"/>
            </w:tcMar>
          </w:tcPr>
          <w:p w14:paraId="002A7B4A" w14:textId="77777777" w:rsidR="003B2A24" w:rsidRPr="00F17505" w:rsidRDefault="003B2A24" w:rsidP="006E608C">
            <w:pPr>
              <w:pStyle w:val="TAL"/>
              <w:jc w:val="center"/>
            </w:pPr>
            <w:r w:rsidRPr="00F17505">
              <w:t>T</w:t>
            </w:r>
          </w:p>
        </w:tc>
        <w:tc>
          <w:tcPr>
            <w:tcW w:w="1117" w:type="dxa"/>
            <w:shd w:val="clear" w:color="auto" w:fill="auto"/>
            <w:tcMar>
              <w:top w:w="0" w:type="dxa"/>
              <w:left w:w="28" w:type="dxa"/>
              <w:bottom w:w="0" w:type="dxa"/>
              <w:right w:w="108" w:type="dxa"/>
            </w:tcMar>
          </w:tcPr>
          <w:p w14:paraId="78C869EC" w14:textId="77777777" w:rsidR="003B2A24" w:rsidRPr="00F17505" w:rsidRDefault="003B2A24" w:rsidP="006E608C">
            <w:pPr>
              <w:pStyle w:val="TAL"/>
              <w:jc w:val="center"/>
            </w:pPr>
            <w:r w:rsidRPr="00F17505">
              <w:rPr>
                <w:lang w:eastAsia="zh-CN"/>
              </w:rPr>
              <w:t>F</w:t>
            </w:r>
          </w:p>
        </w:tc>
        <w:tc>
          <w:tcPr>
            <w:tcW w:w="1237" w:type="dxa"/>
            <w:shd w:val="clear" w:color="auto" w:fill="auto"/>
            <w:tcMar>
              <w:top w:w="0" w:type="dxa"/>
              <w:left w:w="28" w:type="dxa"/>
              <w:bottom w:w="0" w:type="dxa"/>
              <w:right w:w="108" w:type="dxa"/>
            </w:tcMar>
          </w:tcPr>
          <w:p w14:paraId="3B946ABD" w14:textId="77777777" w:rsidR="003B2A24" w:rsidRPr="00F17505" w:rsidRDefault="003B2A24" w:rsidP="006E608C">
            <w:pPr>
              <w:pStyle w:val="TAL"/>
              <w:jc w:val="center"/>
            </w:pPr>
            <w:r w:rsidRPr="00F17505">
              <w:rPr>
                <w:lang w:eastAsia="zh-CN"/>
              </w:rPr>
              <w:t>T</w:t>
            </w:r>
          </w:p>
        </w:tc>
      </w:tr>
      <w:tr w:rsidR="003B2A24" w:rsidRPr="00F17505" w14:paraId="29F86015" w14:textId="77777777" w:rsidTr="006E608C">
        <w:trPr>
          <w:cantSplit/>
          <w:jc w:val="center"/>
        </w:trPr>
        <w:tc>
          <w:tcPr>
            <w:tcW w:w="3241" w:type="dxa"/>
            <w:shd w:val="clear" w:color="auto" w:fill="auto"/>
            <w:tcMar>
              <w:top w:w="0" w:type="dxa"/>
              <w:left w:w="28" w:type="dxa"/>
              <w:bottom w:w="0" w:type="dxa"/>
              <w:right w:w="108" w:type="dxa"/>
            </w:tcMar>
          </w:tcPr>
          <w:p w14:paraId="027AD7CD" w14:textId="77777777" w:rsidR="003B2A24" w:rsidRPr="00F17505" w:rsidRDefault="003B2A24" w:rsidP="006E608C">
            <w:pPr>
              <w:pStyle w:val="TAL"/>
              <w:rPr>
                <w:rFonts w:ascii="Courier New" w:hAnsi="Courier New" w:cs="Courier New"/>
              </w:rPr>
            </w:pPr>
            <w:r w:rsidRPr="00F17505">
              <w:rPr>
                <w:rFonts w:ascii="Courier New" w:hAnsi="Courier New" w:cs="Courier New"/>
              </w:rPr>
              <w:t>trainingContext</w:t>
            </w:r>
          </w:p>
        </w:tc>
        <w:tc>
          <w:tcPr>
            <w:tcW w:w="1687" w:type="dxa"/>
            <w:shd w:val="clear" w:color="auto" w:fill="auto"/>
            <w:tcMar>
              <w:top w:w="0" w:type="dxa"/>
              <w:left w:w="28" w:type="dxa"/>
              <w:bottom w:w="0" w:type="dxa"/>
              <w:right w:w="108" w:type="dxa"/>
            </w:tcMar>
          </w:tcPr>
          <w:p w14:paraId="3DB583CD" w14:textId="77777777" w:rsidR="003B2A24" w:rsidRPr="00F17505" w:rsidRDefault="003B2A24" w:rsidP="006E608C">
            <w:pPr>
              <w:pStyle w:val="TAL"/>
              <w:jc w:val="center"/>
              <w:rPr>
                <w:rFonts w:cs="Arial"/>
              </w:rPr>
            </w:pPr>
            <w:r w:rsidRPr="00F17505">
              <w:t>CM</w:t>
            </w:r>
          </w:p>
        </w:tc>
        <w:tc>
          <w:tcPr>
            <w:tcW w:w="1167" w:type="dxa"/>
            <w:shd w:val="clear" w:color="auto" w:fill="auto"/>
            <w:tcMar>
              <w:top w:w="0" w:type="dxa"/>
              <w:left w:w="28" w:type="dxa"/>
              <w:bottom w:w="0" w:type="dxa"/>
              <w:right w:w="108" w:type="dxa"/>
            </w:tcMar>
          </w:tcPr>
          <w:p w14:paraId="778E2F61" w14:textId="77777777" w:rsidR="003B2A24" w:rsidRPr="00F17505" w:rsidRDefault="003B2A24" w:rsidP="006E608C">
            <w:pPr>
              <w:pStyle w:val="TAL"/>
              <w:jc w:val="center"/>
            </w:pPr>
            <w:r w:rsidRPr="00F17505">
              <w:t>T</w:t>
            </w:r>
          </w:p>
        </w:tc>
        <w:tc>
          <w:tcPr>
            <w:tcW w:w="1077" w:type="dxa"/>
            <w:shd w:val="clear" w:color="auto" w:fill="auto"/>
            <w:tcMar>
              <w:top w:w="0" w:type="dxa"/>
              <w:left w:w="28" w:type="dxa"/>
              <w:bottom w:w="0" w:type="dxa"/>
              <w:right w:w="108" w:type="dxa"/>
            </w:tcMar>
          </w:tcPr>
          <w:p w14:paraId="24BCA044" w14:textId="77777777" w:rsidR="003B2A24" w:rsidRPr="00F17505" w:rsidRDefault="003B2A24" w:rsidP="006E608C">
            <w:pPr>
              <w:pStyle w:val="TAL"/>
              <w:jc w:val="center"/>
            </w:pPr>
            <w:r w:rsidRPr="00F17505">
              <w:t>F</w:t>
            </w:r>
          </w:p>
        </w:tc>
        <w:tc>
          <w:tcPr>
            <w:tcW w:w="1117" w:type="dxa"/>
            <w:shd w:val="clear" w:color="auto" w:fill="auto"/>
            <w:tcMar>
              <w:top w:w="0" w:type="dxa"/>
              <w:left w:w="28" w:type="dxa"/>
              <w:bottom w:w="0" w:type="dxa"/>
              <w:right w:w="108" w:type="dxa"/>
            </w:tcMar>
          </w:tcPr>
          <w:p w14:paraId="735D0646" w14:textId="77777777" w:rsidR="003B2A24" w:rsidRPr="00F17505" w:rsidRDefault="003B2A24" w:rsidP="006E608C">
            <w:pPr>
              <w:pStyle w:val="TAL"/>
              <w:jc w:val="center"/>
            </w:pPr>
            <w:r w:rsidRPr="00F17505">
              <w:rPr>
                <w:lang w:eastAsia="zh-CN"/>
              </w:rPr>
              <w:t>F</w:t>
            </w:r>
          </w:p>
        </w:tc>
        <w:tc>
          <w:tcPr>
            <w:tcW w:w="1237" w:type="dxa"/>
            <w:shd w:val="clear" w:color="auto" w:fill="auto"/>
            <w:tcMar>
              <w:top w:w="0" w:type="dxa"/>
              <w:left w:w="28" w:type="dxa"/>
              <w:bottom w:w="0" w:type="dxa"/>
              <w:right w:w="108" w:type="dxa"/>
            </w:tcMar>
          </w:tcPr>
          <w:p w14:paraId="52C6A6C3" w14:textId="77777777" w:rsidR="003B2A24" w:rsidRPr="00F17505" w:rsidRDefault="003B2A24" w:rsidP="006E608C">
            <w:pPr>
              <w:pStyle w:val="TAL"/>
              <w:jc w:val="center"/>
            </w:pPr>
            <w:r w:rsidRPr="00F17505">
              <w:rPr>
                <w:lang w:eastAsia="zh-CN"/>
              </w:rPr>
              <w:t>T</w:t>
            </w:r>
          </w:p>
        </w:tc>
      </w:tr>
      <w:tr w:rsidR="003B2A24" w:rsidRPr="00F17505" w14:paraId="3BEED030" w14:textId="77777777" w:rsidTr="006E608C">
        <w:trPr>
          <w:cantSplit/>
          <w:jc w:val="center"/>
        </w:trPr>
        <w:tc>
          <w:tcPr>
            <w:tcW w:w="3241" w:type="dxa"/>
            <w:shd w:val="clear" w:color="auto" w:fill="auto"/>
            <w:tcMar>
              <w:top w:w="0" w:type="dxa"/>
              <w:left w:w="28" w:type="dxa"/>
              <w:bottom w:w="0" w:type="dxa"/>
              <w:right w:w="108" w:type="dxa"/>
            </w:tcMar>
          </w:tcPr>
          <w:p w14:paraId="388AC5EB" w14:textId="77777777" w:rsidR="003B2A24" w:rsidRPr="00F17505" w:rsidRDefault="003B2A24" w:rsidP="006E608C">
            <w:pPr>
              <w:pStyle w:val="TAL"/>
              <w:rPr>
                <w:rFonts w:ascii="Courier New" w:hAnsi="Courier New" w:cs="Courier New"/>
              </w:rPr>
            </w:pPr>
            <w:r w:rsidRPr="00F17505">
              <w:rPr>
                <w:rFonts w:ascii="Courier New" w:hAnsi="Courier New" w:cs="Courier New"/>
              </w:rPr>
              <w:t>runTimeContext</w:t>
            </w:r>
          </w:p>
        </w:tc>
        <w:tc>
          <w:tcPr>
            <w:tcW w:w="1687" w:type="dxa"/>
            <w:shd w:val="clear" w:color="auto" w:fill="auto"/>
            <w:tcMar>
              <w:top w:w="0" w:type="dxa"/>
              <w:left w:w="28" w:type="dxa"/>
              <w:bottom w:w="0" w:type="dxa"/>
              <w:right w:w="108" w:type="dxa"/>
            </w:tcMar>
          </w:tcPr>
          <w:p w14:paraId="3ED79C5E" w14:textId="77777777" w:rsidR="003B2A24" w:rsidRPr="00F17505" w:rsidRDefault="003B2A24" w:rsidP="006E608C">
            <w:pPr>
              <w:pStyle w:val="TAL"/>
              <w:jc w:val="center"/>
              <w:rPr>
                <w:rFonts w:cs="Arial"/>
              </w:rPr>
            </w:pPr>
            <w:r w:rsidRPr="00F17505">
              <w:t>O</w:t>
            </w:r>
          </w:p>
        </w:tc>
        <w:tc>
          <w:tcPr>
            <w:tcW w:w="1167" w:type="dxa"/>
            <w:shd w:val="clear" w:color="auto" w:fill="auto"/>
            <w:tcMar>
              <w:top w:w="0" w:type="dxa"/>
              <w:left w:w="28" w:type="dxa"/>
              <w:bottom w:w="0" w:type="dxa"/>
              <w:right w:w="108" w:type="dxa"/>
            </w:tcMar>
          </w:tcPr>
          <w:p w14:paraId="70968D60" w14:textId="77777777" w:rsidR="003B2A24" w:rsidRPr="00F17505" w:rsidRDefault="003B2A24" w:rsidP="006E608C">
            <w:pPr>
              <w:pStyle w:val="TAL"/>
              <w:jc w:val="center"/>
            </w:pPr>
            <w:r w:rsidRPr="00F17505">
              <w:t>T</w:t>
            </w:r>
          </w:p>
        </w:tc>
        <w:tc>
          <w:tcPr>
            <w:tcW w:w="1077" w:type="dxa"/>
            <w:shd w:val="clear" w:color="auto" w:fill="auto"/>
            <w:tcMar>
              <w:top w:w="0" w:type="dxa"/>
              <w:left w:w="28" w:type="dxa"/>
              <w:bottom w:w="0" w:type="dxa"/>
              <w:right w:w="108" w:type="dxa"/>
            </w:tcMar>
          </w:tcPr>
          <w:p w14:paraId="5ABA83CD" w14:textId="77777777" w:rsidR="003B2A24" w:rsidRPr="00F17505" w:rsidRDefault="003B2A24" w:rsidP="006E608C">
            <w:pPr>
              <w:pStyle w:val="TAL"/>
              <w:jc w:val="center"/>
            </w:pPr>
            <w:r w:rsidRPr="00F17505">
              <w:t>F</w:t>
            </w:r>
          </w:p>
        </w:tc>
        <w:tc>
          <w:tcPr>
            <w:tcW w:w="1117" w:type="dxa"/>
            <w:shd w:val="clear" w:color="auto" w:fill="auto"/>
            <w:tcMar>
              <w:top w:w="0" w:type="dxa"/>
              <w:left w:w="28" w:type="dxa"/>
              <w:bottom w:w="0" w:type="dxa"/>
              <w:right w:w="108" w:type="dxa"/>
            </w:tcMar>
          </w:tcPr>
          <w:p w14:paraId="405F26EA" w14:textId="77777777" w:rsidR="003B2A24" w:rsidRPr="00F17505" w:rsidRDefault="003B2A24" w:rsidP="006E608C">
            <w:pPr>
              <w:pStyle w:val="TAL"/>
              <w:jc w:val="center"/>
            </w:pPr>
            <w:r w:rsidRPr="00F17505">
              <w:rPr>
                <w:lang w:eastAsia="zh-CN"/>
              </w:rPr>
              <w:t>F</w:t>
            </w:r>
          </w:p>
        </w:tc>
        <w:tc>
          <w:tcPr>
            <w:tcW w:w="1237" w:type="dxa"/>
            <w:shd w:val="clear" w:color="auto" w:fill="auto"/>
            <w:tcMar>
              <w:top w:w="0" w:type="dxa"/>
              <w:left w:w="28" w:type="dxa"/>
              <w:bottom w:w="0" w:type="dxa"/>
              <w:right w:w="108" w:type="dxa"/>
            </w:tcMar>
          </w:tcPr>
          <w:p w14:paraId="1D64B7E0" w14:textId="77777777" w:rsidR="003B2A24" w:rsidRPr="00F17505" w:rsidRDefault="003B2A24" w:rsidP="006E608C">
            <w:pPr>
              <w:pStyle w:val="TAL"/>
              <w:jc w:val="center"/>
            </w:pPr>
            <w:r w:rsidRPr="00F17505">
              <w:rPr>
                <w:lang w:eastAsia="zh-CN"/>
              </w:rPr>
              <w:t>T</w:t>
            </w:r>
          </w:p>
        </w:tc>
      </w:tr>
      <w:tr w:rsidR="00C6339B" w:rsidRPr="00F17505" w14:paraId="6D156C86" w14:textId="77777777" w:rsidTr="006E608C">
        <w:trPr>
          <w:cantSplit/>
          <w:jc w:val="center"/>
          <w:ins w:id="1912" w:author="28.105_CR0076R1_(Rel-18)_AIML_MGT" w:date="2024-03-25T17:21:00Z"/>
        </w:trPr>
        <w:tc>
          <w:tcPr>
            <w:tcW w:w="3241" w:type="dxa"/>
            <w:shd w:val="clear" w:color="auto" w:fill="auto"/>
            <w:tcMar>
              <w:top w:w="0" w:type="dxa"/>
              <w:left w:w="28" w:type="dxa"/>
              <w:bottom w:w="0" w:type="dxa"/>
              <w:right w:w="108" w:type="dxa"/>
            </w:tcMar>
          </w:tcPr>
          <w:p w14:paraId="6E13B12E" w14:textId="2784957A" w:rsidR="00C6339B" w:rsidRPr="00F17505" w:rsidRDefault="00C6339B" w:rsidP="00C6339B">
            <w:pPr>
              <w:pStyle w:val="TAL"/>
              <w:rPr>
                <w:ins w:id="1913" w:author="28.105_CR0076R1_(Rel-18)_AIML_MGT" w:date="2024-03-25T17:21:00Z"/>
                <w:rFonts w:ascii="Courier New" w:hAnsi="Courier New" w:cs="Courier New"/>
              </w:rPr>
            </w:pPr>
            <w:ins w:id="1914" w:author="28.105_CR0076R1_(Rel-18)_AIML_MGT" w:date="2024-03-25T17:22:00Z">
              <w:r>
                <w:rPr>
                  <w:rFonts w:ascii="Courier New" w:hAnsi="Courier New" w:cs="Courier New"/>
                </w:rPr>
                <w:t>supportedPerformanceIndicators</w:t>
              </w:r>
            </w:ins>
          </w:p>
        </w:tc>
        <w:tc>
          <w:tcPr>
            <w:tcW w:w="1687" w:type="dxa"/>
            <w:shd w:val="clear" w:color="auto" w:fill="auto"/>
            <w:tcMar>
              <w:top w:w="0" w:type="dxa"/>
              <w:left w:w="28" w:type="dxa"/>
              <w:bottom w:w="0" w:type="dxa"/>
              <w:right w:w="108" w:type="dxa"/>
            </w:tcMar>
          </w:tcPr>
          <w:p w14:paraId="048117FE" w14:textId="2467440F" w:rsidR="00C6339B" w:rsidRPr="00F17505" w:rsidRDefault="00C6339B" w:rsidP="00C6339B">
            <w:pPr>
              <w:pStyle w:val="TAL"/>
              <w:jc w:val="center"/>
              <w:rPr>
                <w:ins w:id="1915" w:author="28.105_CR0076R1_(Rel-18)_AIML_MGT" w:date="2024-03-25T17:21:00Z"/>
              </w:rPr>
            </w:pPr>
            <w:ins w:id="1916" w:author="28.105_CR0076R1_(Rel-18)_AIML_MGT" w:date="2024-03-25T17:22:00Z">
              <w:r>
                <w:t>O</w:t>
              </w:r>
            </w:ins>
          </w:p>
        </w:tc>
        <w:tc>
          <w:tcPr>
            <w:tcW w:w="1167" w:type="dxa"/>
            <w:shd w:val="clear" w:color="auto" w:fill="auto"/>
            <w:tcMar>
              <w:top w:w="0" w:type="dxa"/>
              <w:left w:w="28" w:type="dxa"/>
              <w:bottom w:w="0" w:type="dxa"/>
              <w:right w:w="108" w:type="dxa"/>
            </w:tcMar>
          </w:tcPr>
          <w:p w14:paraId="67821C80" w14:textId="28AACC04" w:rsidR="00C6339B" w:rsidRPr="00F17505" w:rsidRDefault="00C6339B" w:rsidP="00C6339B">
            <w:pPr>
              <w:pStyle w:val="TAL"/>
              <w:jc w:val="center"/>
              <w:rPr>
                <w:ins w:id="1917" w:author="28.105_CR0076R1_(Rel-18)_AIML_MGT" w:date="2024-03-25T17:21:00Z"/>
              </w:rPr>
            </w:pPr>
            <w:ins w:id="1918" w:author="28.105_CR0076R1_(Rel-18)_AIML_MGT" w:date="2024-03-25T17:22:00Z">
              <w:r w:rsidRPr="00F17505">
                <w:t>T</w:t>
              </w:r>
            </w:ins>
          </w:p>
        </w:tc>
        <w:tc>
          <w:tcPr>
            <w:tcW w:w="1077" w:type="dxa"/>
            <w:shd w:val="clear" w:color="auto" w:fill="auto"/>
            <w:tcMar>
              <w:top w:w="0" w:type="dxa"/>
              <w:left w:w="28" w:type="dxa"/>
              <w:bottom w:w="0" w:type="dxa"/>
              <w:right w:w="108" w:type="dxa"/>
            </w:tcMar>
          </w:tcPr>
          <w:p w14:paraId="058C414E" w14:textId="3B6183C1" w:rsidR="00C6339B" w:rsidRPr="00F17505" w:rsidRDefault="00C6339B" w:rsidP="00C6339B">
            <w:pPr>
              <w:pStyle w:val="TAL"/>
              <w:jc w:val="center"/>
              <w:rPr>
                <w:ins w:id="1919" w:author="28.105_CR0076R1_(Rel-18)_AIML_MGT" w:date="2024-03-25T17:21:00Z"/>
              </w:rPr>
            </w:pPr>
            <w:ins w:id="1920" w:author="28.105_CR0076R1_(Rel-18)_AIML_MGT" w:date="2024-03-25T17:22:00Z">
              <w:r w:rsidRPr="00F17505">
                <w:t>F</w:t>
              </w:r>
            </w:ins>
          </w:p>
        </w:tc>
        <w:tc>
          <w:tcPr>
            <w:tcW w:w="1117" w:type="dxa"/>
            <w:shd w:val="clear" w:color="auto" w:fill="auto"/>
            <w:tcMar>
              <w:top w:w="0" w:type="dxa"/>
              <w:left w:w="28" w:type="dxa"/>
              <w:bottom w:w="0" w:type="dxa"/>
              <w:right w:w="108" w:type="dxa"/>
            </w:tcMar>
          </w:tcPr>
          <w:p w14:paraId="70B208E7" w14:textId="270855D6" w:rsidR="00C6339B" w:rsidRPr="00F17505" w:rsidRDefault="00C6339B" w:rsidP="00C6339B">
            <w:pPr>
              <w:pStyle w:val="TAL"/>
              <w:jc w:val="center"/>
              <w:rPr>
                <w:ins w:id="1921" w:author="28.105_CR0076R1_(Rel-18)_AIML_MGT" w:date="2024-03-25T17:21:00Z"/>
                <w:lang w:eastAsia="zh-CN"/>
              </w:rPr>
            </w:pPr>
            <w:ins w:id="1922" w:author="28.105_CR0076R1_(Rel-18)_AIML_MGT" w:date="2024-03-25T17:22:00Z">
              <w:r w:rsidRPr="00F17505">
                <w:rPr>
                  <w:lang w:eastAsia="zh-CN"/>
                </w:rPr>
                <w:t>F</w:t>
              </w:r>
            </w:ins>
          </w:p>
        </w:tc>
        <w:tc>
          <w:tcPr>
            <w:tcW w:w="1237" w:type="dxa"/>
            <w:shd w:val="clear" w:color="auto" w:fill="auto"/>
            <w:tcMar>
              <w:top w:w="0" w:type="dxa"/>
              <w:left w:w="28" w:type="dxa"/>
              <w:bottom w:w="0" w:type="dxa"/>
              <w:right w:w="108" w:type="dxa"/>
            </w:tcMar>
          </w:tcPr>
          <w:p w14:paraId="790C6F44" w14:textId="05D1BA9A" w:rsidR="00C6339B" w:rsidRPr="00F17505" w:rsidRDefault="00C6339B" w:rsidP="00C6339B">
            <w:pPr>
              <w:pStyle w:val="TAL"/>
              <w:jc w:val="center"/>
              <w:rPr>
                <w:ins w:id="1923" w:author="28.105_CR0076R1_(Rel-18)_AIML_MGT" w:date="2024-03-25T17:21:00Z"/>
                <w:lang w:eastAsia="zh-CN"/>
              </w:rPr>
            </w:pPr>
            <w:ins w:id="1924" w:author="28.105_CR0076R1_(Rel-18)_AIML_MGT" w:date="2024-03-25T17:22:00Z">
              <w:r w:rsidRPr="00F17505">
                <w:rPr>
                  <w:lang w:eastAsia="zh-CN"/>
                </w:rPr>
                <w:t>T</w:t>
              </w:r>
            </w:ins>
          </w:p>
        </w:tc>
      </w:tr>
      <w:tr w:rsidR="00C6339B" w:rsidRPr="00F17505" w14:paraId="3A77FE11" w14:textId="77777777" w:rsidTr="006E608C">
        <w:trPr>
          <w:cantSplit/>
          <w:jc w:val="center"/>
          <w:ins w:id="1925" w:author="28.105_CR0076R1_(Rel-18)_AIML_MGT" w:date="2024-03-25T17:21:00Z"/>
        </w:trPr>
        <w:tc>
          <w:tcPr>
            <w:tcW w:w="3241" w:type="dxa"/>
            <w:shd w:val="clear" w:color="auto" w:fill="auto"/>
            <w:tcMar>
              <w:top w:w="0" w:type="dxa"/>
              <w:left w:w="28" w:type="dxa"/>
              <w:bottom w:w="0" w:type="dxa"/>
              <w:right w:w="108" w:type="dxa"/>
            </w:tcMar>
          </w:tcPr>
          <w:p w14:paraId="54DA65C2" w14:textId="59F060D6" w:rsidR="00C6339B" w:rsidRPr="00F17505" w:rsidRDefault="00C6339B" w:rsidP="00C6339B">
            <w:pPr>
              <w:pStyle w:val="TAL"/>
              <w:rPr>
                <w:ins w:id="1926" w:author="28.105_CR0076R1_(Rel-18)_AIML_MGT" w:date="2024-03-25T17:21:00Z"/>
                <w:rFonts w:ascii="Courier New" w:hAnsi="Courier New" w:cs="Courier New"/>
              </w:rPr>
            </w:pPr>
            <w:ins w:id="1927" w:author="28.105_CR0076R1_(Rel-18)_AIML_MGT" w:date="2024-03-25T17:22:00Z">
              <w:r>
                <w:rPr>
                  <w:rFonts w:ascii="Courier New" w:hAnsi="Courier New" w:cs="Courier New"/>
                </w:rPr>
                <w:t>mL</w:t>
              </w:r>
              <w:r w:rsidRPr="002F32E6">
                <w:rPr>
                  <w:rFonts w:ascii="Courier New" w:hAnsi="Courier New" w:cs="Courier New"/>
                </w:rPr>
                <w:t>Capabilit</w:t>
              </w:r>
              <w:r>
                <w:rPr>
                  <w:rFonts w:ascii="Courier New" w:hAnsi="Courier New" w:cs="Courier New"/>
                </w:rPr>
                <w:t>iesInfo</w:t>
              </w:r>
              <w:r>
                <w:rPr>
                  <w:rFonts w:ascii="Courier New" w:hAnsi="Courier New" w:cs="Courier New"/>
                  <w:lang w:eastAsia="zh-CN"/>
                </w:rPr>
                <w:t>List</w:t>
              </w:r>
            </w:ins>
          </w:p>
        </w:tc>
        <w:tc>
          <w:tcPr>
            <w:tcW w:w="1687" w:type="dxa"/>
            <w:shd w:val="clear" w:color="auto" w:fill="auto"/>
            <w:tcMar>
              <w:top w:w="0" w:type="dxa"/>
              <w:left w:w="28" w:type="dxa"/>
              <w:bottom w:w="0" w:type="dxa"/>
              <w:right w:w="108" w:type="dxa"/>
            </w:tcMar>
          </w:tcPr>
          <w:p w14:paraId="597EB464" w14:textId="75BFE91A" w:rsidR="00C6339B" w:rsidRPr="00F17505" w:rsidRDefault="00C6339B" w:rsidP="00C6339B">
            <w:pPr>
              <w:pStyle w:val="TAL"/>
              <w:jc w:val="center"/>
              <w:rPr>
                <w:ins w:id="1928" w:author="28.105_CR0076R1_(Rel-18)_AIML_MGT" w:date="2024-03-25T17:21:00Z"/>
              </w:rPr>
            </w:pPr>
            <w:ins w:id="1929" w:author="28.105_CR0076R1_(Rel-18)_AIML_MGT" w:date="2024-03-25T17:22:00Z">
              <w:r w:rsidRPr="00F17505">
                <w:t>M</w:t>
              </w:r>
            </w:ins>
          </w:p>
        </w:tc>
        <w:tc>
          <w:tcPr>
            <w:tcW w:w="1167" w:type="dxa"/>
            <w:shd w:val="clear" w:color="auto" w:fill="auto"/>
            <w:tcMar>
              <w:top w:w="0" w:type="dxa"/>
              <w:left w:w="28" w:type="dxa"/>
              <w:bottom w:w="0" w:type="dxa"/>
              <w:right w:w="108" w:type="dxa"/>
            </w:tcMar>
          </w:tcPr>
          <w:p w14:paraId="6CDB5643" w14:textId="5E5E71D8" w:rsidR="00C6339B" w:rsidRPr="00F17505" w:rsidRDefault="00C6339B" w:rsidP="00C6339B">
            <w:pPr>
              <w:pStyle w:val="TAL"/>
              <w:jc w:val="center"/>
              <w:rPr>
                <w:ins w:id="1930" w:author="28.105_CR0076R1_(Rel-18)_AIML_MGT" w:date="2024-03-25T17:21:00Z"/>
              </w:rPr>
            </w:pPr>
            <w:ins w:id="1931" w:author="28.105_CR0076R1_(Rel-18)_AIML_MGT" w:date="2024-03-25T17:22:00Z">
              <w:r w:rsidRPr="00F17505">
                <w:t>T</w:t>
              </w:r>
            </w:ins>
          </w:p>
        </w:tc>
        <w:tc>
          <w:tcPr>
            <w:tcW w:w="1077" w:type="dxa"/>
            <w:shd w:val="clear" w:color="auto" w:fill="auto"/>
            <w:tcMar>
              <w:top w:w="0" w:type="dxa"/>
              <w:left w:w="28" w:type="dxa"/>
              <w:bottom w:w="0" w:type="dxa"/>
              <w:right w:w="108" w:type="dxa"/>
            </w:tcMar>
          </w:tcPr>
          <w:p w14:paraId="358944CC" w14:textId="68425EC8" w:rsidR="00C6339B" w:rsidRPr="00F17505" w:rsidRDefault="00C6339B" w:rsidP="00C6339B">
            <w:pPr>
              <w:pStyle w:val="TAL"/>
              <w:jc w:val="center"/>
              <w:rPr>
                <w:ins w:id="1932" w:author="28.105_CR0076R1_(Rel-18)_AIML_MGT" w:date="2024-03-25T17:21:00Z"/>
              </w:rPr>
            </w:pPr>
            <w:ins w:id="1933" w:author="28.105_CR0076R1_(Rel-18)_AIML_MGT" w:date="2024-03-25T17:22:00Z">
              <w:r w:rsidRPr="00F17505">
                <w:t>F</w:t>
              </w:r>
            </w:ins>
          </w:p>
        </w:tc>
        <w:tc>
          <w:tcPr>
            <w:tcW w:w="1117" w:type="dxa"/>
            <w:shd w:val="clear" w:color="auto" w:fill="auto"/>
            <w:tcMar>
              <w:top w:w="0" w:type="dxa"/>
              <w:left w:w="28" w:type="dxa"/>
              <w:bottom w:w="0" w:type="dxa"/>
              <w:right w:w="108" w:type="dxa"/>
            </w:tcMar>
          </w:tcPr>
          <w:p w14:paraId="6E2114B5" w14:textId="553B0D66" w:rsidR="00C6339B" w:rsidRPr="00F17505" w:rsidRDefault="00C6339B" w:rsidP="00C6339B">
            <w:pPr>
              <w:pStyle w:val="TAL"/>
              <w:jc w:val="center"/>
              <w:rPr>
                <w:ins w:id="1934" w:author="28.105_CR0076R1_(Rel-18)_AIML_MGT" w:date="2024-03-25T17:21:00Z"/>
                <w:lang w:eastAsia="zh-CN"/>
              </w:rPr>
            </w:pPr>
            <w:ins w:id="1935" w:author="28.105_CR0076R1_(Rel-18)_AIML_MGT" w:date="2024-03-25T17:22:00Z">
              <w:r w:rsidRPr="00F17505">
                <w:rPr>
                  <w:lang w:eastAsia="zh-CN"/>
                </w:rPr>
                <w:t>F</w:t>
              </w:r>
            </w:ins>
          </w:p>
        </w:tc>
        <w:tc>
          <w:tcPr>
            <w:tcW w:w="1237" w:type="dxa"/>
            <w:shd w:val="clear" w:color="auto" w:fill="auto"/>
            <w:tcMar>
              <w:top w:w="0" w:type="dxa"/>
              <w:left w:w="28" w:type="dxa"/>
              <w:bottom w:w="0" w:type="dxa"/>
              <w:right w:w="108" w:type="dxa"/>
            </w:tcMar>
          </w:tcPr>
          <w:p w14:paraId="0624525A" w14:textId="557DEDBA" w:rsidR="00C6339B" w:rsidRPr="00F17505" w:rsidRDefault="00C6339B" w:rsidP="00C6339B">
            <w:pPr>
              <w:pStyle w:val="TAL"/>
              <w:jc w:val="center"/>
              <w:rPr>
                <w:ins w:id="1936" w:author="28.105_CR0076R1_(Rel-18)_AIML_MGT" w:date="2024-03-25T17:21:00Z"/>
                <w:lang w:eastAsia="zh-CN"/>
              </w:rPr>
            </w:pPr>
            <w:ins w:id="1937" w:author="28.105_CR0076R1_(Rel-18)_AIML_MGT" w:date="2024-03-25T17:22:00Z">
              <w:r w:rsidRPr="00F17505">
                <w:rPr>
                  <w:lang w:eastAsia="zh-CN"/>
                </w:rPr>
                <w:t>T</w:t>
              </w:r>
            </w:ins>
          </w:p>
        </w:tc>
      </w:tr>
      <w:tr w:rsidR="00C6339B" w:rsidRPr="00F17505" w14:paraId="1EEE6713" w14:textId="77777777" w:rsidTr="006E608C">
        <w:trPr>
          <w:cantSplit/>
          <w:jc w:val="center"/>
          <w:ins w:id="1938" w:author="28.105_CR0076R1_(Rel-18)_AIML_MGT" w:date="2024-03-25T17:21:00Z"/>
        </w:trPr>
        <w:tc>
          <w:tcPr>
            <w:tcW w:w="3241" w:type="dxa"/>
            <w:shd w:val="clear" w:color="auto" w:fill="auto"/>
            <w:tcMar>
              <w:top w:w="0" w:type="dxa"/>
              <w:left w:w="28" w:type="dxa"/>
              <w:bottom w:w="0" w:type="dxa"/>
              <w:right w:w="108" w:type="dxa"/>
            </w:tcMar>
          </w:tcPr>
          <w:p w14:paraId="3A84F7F7" w14:textId="5B15D315" w:rsidR="00C6339B" w:rsidRPr="00F17505" w:rsidRDefault="00C6339B" w:rsidP="00C6339B">
            <w:pPr>
              <w:pStyle w:val="TAL"/>
              <w:rPr>
                <w:ins w:id="1939" w:author="28.105_CR0076R1_(Rel-18)_AIML_MGT" w:date="2024-03-25T17:21:00Z"/>
                <w:rFonts w:ascii="Courier New" w:hAnsi="Courier New" w:cs="Courier New"/>
              </w:rPr>
            </w:pPr>
            <w:ins w:id="1940" w:author="28.105_CR0076R1_(Rel-18)_AIML_MGT" w:date="2024-03-25T17:22:00Z">
              <w:r w:rsidRPr="00F17505">
                <w:rPr>
                  <w:b/>
                  <w:bCs/>
                  <w:color w:val="000000"/>
                </w:rPr>
                <w:t>Attribute related to role</w:t>
              </w:r>
            </w:ins>
          </w:p>
        </w:tc>
        <w:tc>
          <w:tcPr>
            <w:tcW w:w="1687" w:type="dxa"/>
            <w:shd w:val="clear" w:color="auto" w:fill="auto"/>
            <w:tcMar>
              <w:top w:w="0" w:type="dxa"/>
              <w:left w:w="28" w:type="dxa"/>
              <w:bottom w:w="0" w:type="dxa"/>
              <w:right w:w="108" w:type="dxa"/>
            </w:tcMar>
          </w:tcPr>
          <w:p w14:paraId="1A298085" w14:textId="77777777" w:rsidR="00C6339B" w:rsidRPr="00F17505" w:rsidRDefault="00C6339B" w:rsidP="00C6339B">
            <w:pPr>
              <w:pStyle w:val="TAL"/>
              <w:jc w:val="center"/>
              <w:rPr>
                <w:ins w:id="1941" w:author="28.105_CR0076R1_(Rel-18)_AIML_MGT" w:date="2024-03-25T17:21:00Z"/>
              </w:rPr>
            </w:pPr>
          </w:p>
        </w:tc>
        <w:tc>
          <w:tcPr>
            <w:tcW w:w="1167" w:type="dxa"/>
            <w:shd w:val="clear" w:color="auto" w:fill="auto"/>
            <w:tcMar>
              <w:top w:w="0" w:type="dxa"/>
              <w:left w:w="28" w:type="dxa"/>
              <w:bottom w:w="0" w:type="dxa"/>
              <w:right w:w="108" w:type="dxa"/>
            </w:tcMar>
          </w:tcPr>
          <w:p w14:paraId="45343439" w14:textId="77777777" w:rsidR="00C6339B" w:rsidRPr="00F17505" w:rsidRDefault="00C6339B" w:rsidP="00C6339B">
            <w:pPr>
              <w:pStyle w:val="TAL"/>
              <w:jc w:val="center"/>
              <w:rPr>
                <w:ins w:id="1942" w:author="28.105_CR0076R1_(Rel-18)_AIML_MGT" w:date="2024-03-25T17:21:00Z"/>
              </w:rPr>
            </w:pPr>
          </w:p>
        </w:tc>
        <w:tc>
          <w:tcPr>
            <w:tcW w:w="1077" w:type="dxa"/>
            <w:shd w:val="clear" w:color="auto" w:fill="auto"/>
            <w:tcMar>
              <w:top w:w="0" w:type="dxa"/>
              <w:left w:w="28" w:type="dxa"/>
              <w:bottom w:w="0" w:type="dxa"/>
              <w:right w:w="108" w:type="dxa"/>
            </w:tcMar>
          </w:tcPr>
          <w:p w14:paraId="7EC45A9A" w14:textId="77777777" w:rsidR="00C6339B" w:rsidRPr="00F17505" w:rsidRDefault="00C6339B" w:rsidP="00C6339B">
            <w:pPr>
              <w:pStyle w:val="TAL"/>
              <w:jc w:val="center"/>
              <w:rPr>
                <w:ins w:id="1943" w:author="28.105_CR0076R1_(Rel-18)_AIML_MGT" w:date="2024-03-25T17:21:00Z"/>
              </w:rPr>
            </w:pPr>
          </w:p>
        </w:tc>
        <w:tc>
          <w:tcPr>
            <w:tcW w:w="1117" w:type="dxa"/>
            <w:shd w:val="clear" w:color="auto" w:fill="auto"/>
            <w:tcMar>
              <w:top w:w="0" w:type="dxa"/>
              <w:left w:w="28" w:type="dxa"/>
              <w:bottom w:w="0" w:type="dxa"/>
              <w:right w:w="108" w:type="dxa"/>
            </w:tcMar>
          </w:tcPr>
          <w:p w14:paraId="4DD4B55D" w14:textId="77777777" w:rsidR="00C6339B" w:rsidRPr="00F17505" w:rsidRDefault="00C6339B" w:rsidP="00C6339B">
            <w:pPr>
              <w:pStyle w:val="TAL"/>
              <w:jc w:val="center"/>
              <w:rPr>
                <w:ins w:id="1944" w:author="28.105_CR0076R1_(Rel-18)_AIML_MGT" w:date="2024-03-25T17:21:00Z"/>
                <w:lang w:eastAsia="zh-CN"/>
              </w:rPr>
            </w:pPr>
          </w:p>
        </w:tc>
        <w:tc>
          <w:tcPr>
            <w:tcW w:w="1237" w:type="dxa"/>
            <w:shd w:val="clear" w:color="auto" w:fill="auto"/>
            <w:tcMar>
              <w:top w:w="0" w:type="dxa"/>
              <w:left w:w="28" w:type="dxa"/>
              <w:bottom w:w="0" w:type="dxa"/>
              <w:right w:w="108" w:type="dxa"/>
            </w:tcMar>
          </w:tcPr>
          <w:p w14:paraId="743E8E85" w14:textId="77777777" w:rsidR="00C6339B" w:rsidRPr="00F17505" w:rsidRDefault="00C6339B" w:rsidP="00C6339B">
            <w:pPr>
              <w:pStyle w:val="TAL"/>
              <w:jc w:val="center"/>
              <w:rPr>
                <w:ins w:id="1945" w:author="28.105_CR0076R1_(Rel-18)_AIML_MGT" w:date="2024-03-25T17:21:00Z"/>
                <w:lang w:eastAsia="zh-CN"/>
              </w:rPr>
            </w:pPr>
          </w:p>
        </w:tc>
      </w:tr>
      <w:tr w:rsidR="00C6339B" w:rsidRPr="00F17505" w14:paraId="490200B7" w14:textId="77777777" w:rsidTr="006E608C">
        <w:trPr>
          <w:cantSplit/>
          <w:jc w:val="center"/>
          <w:ins w:id="1946" w:author="28.105_CR0076R1_(Rel-18)_AIML_MGT" w:date="2024-03-25T17:21:00Z"/>
        </w:trPr>
        <w:tc>
          <w:tcPr>
            <w:tcW w:w="3241" w:type="dxa"/>
            <w:shd w:val="clear" w:color="auto" w:fill="auto"/>
            <w:tcMar>
              <w:top w:w="0" w:type="dxa"/>
              <w:left w:w="28" w:type="dxa"/>
              <w:bottom w:w="0" w:type="dxa"/>
              <w:right w:w="108" w:type="dxa"/>
            </w:tcMar>
          </w:tcPr>
          <w:p w14:paraId="3AF506F7" w14:textId="6F4FB6A6" w:rsidR="00C6339B" w:rsidRPr="00F17505" w:rsidRDefault="00C6339B" w:rsidP="00C6339B">
            <w:pPr>
              <w:pStyle w:val="TAL"/>
              <w:rPr>
                <w:ins w:id="1947" w:author="28.105_CR0076R1_(Rel-18)_AIML_MGT" w:date="2024-03-25T17:21:00Z"/>
                <w:rFonts w:ascii="Courier New" w:hAnsi="Courier New" w:cs="Courier New"/>
              </w:rPr>
            </w:pPr>
            <w:ins w:id="1948" w:author="28.105_CR0076R1_(Rel-18)_AIML_MGT" w:date="2024-03-25T17:22:00Z">
              <w:r>
                <w:rPr>
                  <w:rFonts w:ascii="Courier New" w:hAnsi="Courier New" w:cs="Courier New"/>
                </w:rPr>
                <w:t>retrainingEventsMonitorRef</w:t>
              </w:r>
            </w:ins>
          </w:p>
        </w:tc>
        <w:tc>
          <w:tcPr>
            <w:tcW w:w="1687" w:type="dxa"/>
            <w:shd w:val="clear" w:color="auto" w:fill="auto"/>
            <w:tcMar>
              <w:top w:w="0" w:type="dxa"/>
              <w:left w:w="28" w:type="dxa"/>
              <w:bottom w:w="0" w:type="dxa"/>
              <w:right w:w="108" w:type="dxa"/>
            </w:tcMar>
          </w:tcPr>
          <w:p w14:paraId="6518FB02" w14:textId="601EFF54" w:rsidR="00C6339B" w:rsidRPr="00F17505" w:rsidRDefault="00C6339B" w:rsidP="00C6339B">
            <w:pPr>
              <w:pStyle w:val="TAL"/>
              <w:jc w:val="center"/>
              <w:rPr>
                <w:ins w:id="1949" w:author="28.105_CR0076R1_(Rel-18)_AIML_MGT" w:date="2024-03-25T17:21:00Z"/>
              </w:rPr>
            </w:pPr>
            <w:ins w:id="1950" w:author="28.105_CR0076R1_(Rel-18)_AIML_MGT" w:date="2024-03-25T17:22:00Z">
              <w:r>
                <w:t>O</w:t>
              </w:r>
            </w:ins>
          </w:p>
        </w:tc>
        <w:tc>
          <w:tcPr>
            <w:tcW w:w="1167" w:type="dxa"/>
            <w:shd w:val="clear" w:color="auto" w:fill="auto"/>
            <w:tcMar>
              <w:top w:w="0" w:type="dxa"/>
              <w:left w:w="28" w:type="dxa"/>
              <w:bottom w:w="0" w:type="dxa"/>
              <w:right w:w="108" w:type="dxa"/>
            </w:tcMar>
          </w:tcPr>
          <w:p w14:paraId="0A626E4C" w14:textId="203631A1" w:rsidR="00C6339B" w:rsidRPr="00F17505" w:rsidRDefault="00C6339B" w:rsidP="00C6339B">
            <w:pPr>
              <w:pStyle w:val="TAL"/>
              <w:jc w:val="center"/>
              <w:rPr>
                <w:ins w:id="1951" w:author="28.105_CR0076R1_(Rel-18)_AIML_MGT" w:date="2024-03-25T17:21:00Z"/>
              </w:rPr>
            </w:pPr>
            <w:ins w:id="1952" w:author="28.105_CR0076R1_(Rel-18)_AIML_MGT" w:date="2024-03-25T17:22:00Z">
              <w:r w:rsidRPr="00F17505">
                <w:t>T</w:t>
              </w:r>
            </w:ins>
          </w:p>
        </w:tc>
        <w:tc>
          <w:tcPr>
            <w:tcW w:w="1077" w:type="dxa"/>
            <w:shd w:val="clear" w:color="auto" w:fill="auto"/>
            <w:tcMar>
              <w:top w:w="0" w:type="dxa"/>
              <w:left w:w="28" w:type="dxa"/>
              <w:bottom w:w="0" w:type="dxa"/>
              <w:right w:w="108" w:type="dxa"/>
            </w:tcMar>
          </w:tcPr>
          <w:p w14:paraId="7D2E02AB" w14:textId="5A1AA77B" w:rsidR="00C6339B" w:rsidRPr="00F17505" w:rsidRDefault="00C6339B" w:rsidP="00C6339B">
            <w:pPr>
              <w:pStyle w:val="TAL"/>
              <w:jc w:val="center"/>
              <w:rPr>
                <w:ins w:id="1953" w:author="28.105_CR0076R1_(Rel-18)_AIML_MGT" w:date="2024-03-25T17:21:00Z"/>
              </w:rPr>
            </w:pPr>
            <w:ins w:id="1954" w:author="28.105_CR0076R1_(Rel-18)_AIML_MGT" w:date="2024-03-25T17:22:00Z">
              <w:r>
                <w:t>T</w:t>
              </w:r>
            </w:ins>
          </w:p>
        </w:tc>
        <w:tc>
          <w:tcPr>
            <w:tcW w:w="1117" w:type="dxa"/>
            <w:shd w:val="clear" w:color="auto" w:fill="auto"/>
            <w:tcMar>
              <w:top w:w="0" w:type="dxa"/>
              <w:left w:w="28" w:type="dxa"/>
              <w:bottom w:w="0" w:type="dxa"/>
              <w:right w:w="108" w:type="dxa"/>
            </w:tcMar>
          </w:tcPr>
          <w:p w14:paraId="692948A3" w14:textId="4B980A27" w:rsidR="00C6339B" w:rsidRPr="00F17505" w:rsidRDefault="00C6339B" w:rsidP="00C6339B">
            <w:pPr>
              <w:pStyle w:val="TAL"/>
              <w:jc w:val="center"/>
              <w:rPr>
                <w:ins w:id="1955" w:author="28.105_CR0076R1_(Rel-18)_AIML_MGT" w:date="2024-03-25T17:21:00Z"/>
                <w:lang w:eastAsia="zh-CN"/>
              </w:rPr>
            </w:pPr>
            <w:ins w:id="1956" w:author="28.105_CR0076R1_(Rel-18)_AIML_MGT" w:date="2024-03-25T17:22:00Z">
              <w:r w:rsidRPr="00F17505">
                <w:rPr>
                  <w:lang w:eastAsia="zh-CN"/>
                </w:rPr>
                <w:t>F</w:t>
              </w:r>
            </w:ins>
          </w:p>
        </w:tc>
        <w:tc>
          <w:tcPr>
            <w:tcW w:w="1237" w:type="dxa"/>
            <w:shd w:val="clear" w:color="auto" w:fill="auto"/>
            <w:tcMar>
              <w:top w:w="0" w:type="dxa"/>
              <w:left w:w="28" w:type="dxa"/>
              <w:bottom w:w="0" w:type="dxa"/>
              <w:right w:w="108" w:type="dxa"/>
            </w:tcMar>
          </w:tcPr>
          <w:p w14:paraId="6FD4926B" w14:textId="22CA464C" w:rsidR="00C6339B" w:rsidRPr="00F17505" w:rsidRDefault="00C6339B" w:rsidP="00C6339B">
            <w:pPr>
              <w:pStyle w:val="TAL"/>
              <w:jc w:val="center"/>
              <w:rPr>
                <w:ins w:id="1957" w:author="28.105_CR0076R1_(Rel-18)_AIML_MGT" w:date="2024-03-25T17:21:00Z"/>
                <w:lang w:eastAsia="zh-CN"/>
              </w:rPr>
            </w:pPr>
            <w:ins w:id="1958" w:author="28.105_CR0076R1_(Rel-18)_AIML_MGT" w:date="2024-03-25T17:22:00Z">
              <w:r w:rsidRPr="00F17505">
                <w:rPr>
                  <w:lang w:eastAsia="zh-CN"/>
                </w:rPr>
                <w:t>T</w:t>
              </w:r>
            </w:ins>
          </w:p>
        </w:tc>
      </w:tr>
      <w:tr w:rsidR="00C6339B" w:rsidRPr="00F17505" w14:paraId="4E3B004E" w14:textId="77777777" w:rsidTr="006E608C">
        <w:trPr>
          <w:cantSplit/>
          <w:jc w:val="center"/>
          <w:ins w:id="1959" w:author="28.105_CR0076R1_(Rel-18)_AIML_MGT" w:date="2024-03-25T17:22:00Z"/>
        </w:trPr>
        <w:tc>
          <w:tcPr>
            <w:tcW w:w="3241" w:type="dxa"/>
            <w:shd w:val="clear" w:color="auto" w:fill="auto"/>
            <w:tcMar>
              <w:top w:w="0" w:type="dxa"/>
              <w:left w:w="28" w:type="dxa"/>
              <w:bottom w:w="0" w:type="dxa"/>
              <w:right w:w="108" w:type="dxa"/>
            </w:tcMar>
          </w:tcPr>
          <w:p w14:paraId="5F64546F" w14:textId="44F79A11" w:rsidR="00C6339B" w:rsidRPr="00F17505" w:rsidRDefault="00C6339B" w:rsidP="00C6339B">
            <w:pPr>
              <w:pStyle w:val="TAL"/>
              <w:rPr>
                <w:ins w:id="1960" w:author="28.105_CR0076R1_(Rel-18)_AIML_MGT" w:date="2024-03-25T17:22:00Z"/>
                <w:rFonts w:ascii="Courier New" w:hAnsi="Courier New" w:cs="Courier New"/>
              </w:rPr>
            </w:pPr>
            <w:ins w:id="1961" w:author="28.105_CR0076R1_(Rel-18)_AIML_MGT" w:date="2024-03-25T17:22:00Z">
              <w:r>
                <w:rPr>
                  <w:rFonts w:ascii="Courier New" w:hAnsi="Courier New" w:cs="Courier New"/>
                </w:rPr>
                <w:t>sourceTrainedMLEntityRef</w:t>
              </w:r>
            </w:ins>
          </w:p>
        </w:tc>
        <w:tc>
          <w:tcPr>
            <w:tcW w:w="1687" w:type="dxa"/>
            <w:shd w:val="clear" w:color="auto" w:fill="auto"/>
            <w:tcMar>
              <w:top w:w="0" w:type="dxa"/>
              <w:left w:w="28" w:type="dxa"/>
              <w:bottom w:w="0" w:type="dxa"/>
              <w:right w:w="108" w:type="dxa"/>
            </w:tcMar>
          </w:tcPr>
          <w:p w14:paraId="27080AF4" w14:textId="69DE4A73" w:rsidR="00C6339B" w:rsidRPr="00F17505" w:rsidRDefault="00C6339B" w:rsidP="00C6339B">
            <w:pPr>
              <w:pStyle w:val="TAL"/>
              <w:jc w:val="center"/>
              <w:rPr>
                <w:ins w:id="1962" w:author="28.105_CR0076R1_(Rel-18)_AIML_MGT" w:date="2024-03-25T17:22:00Z"/>
              </w:rPr>
            </w:pPr>
            <w:ins w:id="1963" w:author="28.105_CR0076R1_(Rel-18)_AIML_MGT" w:date="2024-03-25T17:22:00Z">
              <w:r>
                <w:t>CM</w:t>
              </w:r>
            </w:ins>
          </w:p>
        </w:tc>
        <w:tc>
          <w:tcPr>
            <w:tcW w:w="1167" w:type="dxa"/>
            <w:shd w:val="clear" w:color="auto" w:fill="auto"/>
            <w:tcMar>
              <w:top w:w="0" w:type="dxa"/>
              <w:left w:w="28" w:type="dxa"/>
              <w:bottom w:w="0" w:type="dxa"/>
              <w:right w:w="108" w:type="dxa"/>
            </w:tcMar>
          </w:tcPr>
          <w:p w14:paraId="7A990A4E" w14:textId="0FDB1A89" w:rsidR="00C6339B" w:rsidRPr="00F17505" w:rsidRDefault="00C6339B" w:rsidP="00C6339B">
            <w:pPr>
              <w:pStyle w:val="TAL"/>
              <w:jc w:val="center"/>
              <w:rPr>
                <w:ins w:id="1964" w:author="28.105_CR0076R1_(Rel-18)_AIML_MGT" w:date="2024-03-25T17:22:00Z"/>
              </w:rPr>
            </w:pPr>
            <w:ins w:id="1965" w:author="28.105_CR0076R1_(Rel-18)_AIML_MGT" w:date="2024-03-25T17:22:00Z">
              <w:r w:rsidRPr="00F17505">
                <w:t>T</w:t>
              </w:r>
            </w:ins>
          </w:p>
        </w:tc>
        <w:tc>
          <w:tcPr>
            <w:tcW w:w="1077" w:type="dxa"/>
            <w:shd w:val="clear" w:color="auto" w:fill="auto"/>
            <w:tcMar>
              <w:top w:w="0" w:type="dxa"/>
              <w:left w:w="28" w:type="dxa"/>
              <w:bottom w:w="0" w:type="dxa"/>
              <w:right w:w="108" w:type="dxa"/>
            </w:tcMar>
          </w:tcPr>
          <w:p w14:paraId="5C2D401B" w14:textId="6395BDCD" w:rsidR="00C6339B" w:rsidRPr="00F17505" w:rsidRDefault="00C6339B" w:rsidP="00C6339B">
            <w:pPr>
              <w:pStyle w:val="TAL"/>
              <w:jc w:val="center"/>
              <w:rPr>
                <w:ins w:id="1966" w:author="28.105_CR0076R1_(Rel-18)_AIML_MGT" w:date="2024-03-25T17:22:00Z"/>
              </w:rPr>
            </w:pPr>
            <w:ins w:id="1967" w:author="28.105_CR0076R1_(Rel-18)_AIML_MGT" w:date="2024-03-25T17:22:00Z">
              <w:r>
                <w:t>F</w:t>
              </w:r>
            </w:ins>
          </w:p>
        </w:tc>
        <w:tc>
          <w:tcPr>
            <w:tcW w:w="1117" w:type="dxa"/>
            <w:shd w:val="clear" w:color="auto" w:fill="auto"/>
            <w:tcMar>
              <w:top w:w="0" w:type="dxa"/>
              <w:left w:w="28" w:type="dxa"/>
              <w:bottom w:w="0" w:type="dxa"/>
              <w:right w:w="108" w:type="dxa"/>
            </w:tcMar>
          </w:tcPr>
          <w:p w14:paraId="4F0129B1" w14:textId="029F5EFB" w:rsidR="00C6339B" w:rsidRPr="00F17505" w:rsidRDefault="00C6339B" w:rsidP="00C6339B">
            <w:pPr>
              <w:pStyle w:val="TAL"/>
              <w:jc w:val="center"/>
              <w:rPr>
                <w:ins w:id="1968" w:author="28.105_CR0076R1_(Rel-18)_AIML_MGT" w:date="2024-03-25T17:22:00Z"/>
                <w:lang w:eastAsia="zh-CN"/>
              </w:rPr>
            </w:pPr>
            <w:ins w:id="1969" w:author="28.105_CR0076R1_(Rel-18)_AIML_MGT" w:date="2024-03-25T17:22:00Z">
              <w:r w:rsidRPr="00F17505">
                <w:rPr>
                  <w:lang w:eastAsia="zh-CN"/>
                </w:rPr>
                <w:t>F</w:t>
              </w:r>
            </w:ins>
          </w:p>
        </w:tc>
        <w:tc>
          <w:tcPr>
            <w:tcW w:w="1237" w:type="dxa"/>
            <w:shd w:val="clear" w:color="auto" w:fill="auto"/>
            <w:tcMar>
              <w:top w:w="0" w:type="dxa"/>
              <w:left w:w="28" w:type="dxa"/>
              <w:bottom w:w="0" w:type="dxa"/>
              <w:right w:w="108" w:type="dxa"/>
            </w:tcMar>
          </w:tcPr>
          <w:p w14:paraId="7AA95BFD" w14:textId="370B802D" w:rsidR="00C6339B" w:rsidRPr="00F17505" w:rsidRDefault="00C6339B" w:rsidP="00C6339B">
            <w:pPr>
              <w:pStyle w:val="TAL"/>
              <w:jc w:val="center"/>
              <w:rPr>
                <w:ins w:id="1970" w:author="28.105_CR0076R1_(Rel-18)_AIML_MGT" w:date="2024-03-25T17:22:00Z"/>
                <w:lang w:eastAsia="zh-CN"/>
              </w:rPr>
            </w:pPr>
            <w:ins w:id="1971" w:author="28.105_CR0076R1_(Rel-18)_AIML_MGT" w:date="2024-03-25T17:22:00Z">
              <w:r w:rsidRPr="00F17505">
                <w:rPr>
                  <w:lang w:eastAsia="zh-CN"/>
                </w:rPr>
                <w:t>T</w:t>
              </w:r>
            </w:ins>
          </w:p>
        </w:tc>
      </w:tr>
    </w:tbl>
    <w:p w14:paraId="53B583AC" w14:textId="77777777" w:rsidR="003B2A24" w:rsidRDefault="003B2A24" w:rsidP="003B2A24"/>
    <w:p w14:paraId="75894D33" w14:textId="25BF7EAE" w:rsidR="003B2A24" w:rsidRPr="00F17505" w:rsidRDefault="003B2A24" w:rsidP="003B2A24">
      <w:pPr>
        <w:pStyle w:val="Heading5"/>
      </w:pPr>
      <w:bookmarkStart w:id="1972" w:name="_Toc163114619"/>
      <w:r w:rsidRPr="00F17505">
        <w:t>7.</w:t>
      </w:r>
      <w:r>
        <w:t>2a.2.</w:t>
      </w:r>
      <w:ins w:id="1973" w:author="28.105_CR0076R1_(Rel-18)_AIML_MGT" w:date="2024-03-25T17:24:00Z">
        <w:r w:rsidR="00C6339B">
          <w:t>1</w:t>
        </w:r>
      </w:ins>
      <w:del w:id="1974" w:author="28.105_CR0076R1_(Rel-18)_AIML_MGT" w:date="2024-03-25T17:24:00Z">
        <w:r w:rsidDel="00C6339B">
          <w:delText>2</w:delText>
        </w:r>
      </w:del>
      <w:r w:rsidRPr="00F17505">
        <w:t>.3</w:t>
      </w:r>
      <w:r w:rsidRPr="00F17505">
        <w:tab/>
        <w:t>Attribute constraints</w:t>
      </w:r>
      <w:bookmarkEnd w:id="1972"/>
    </w:p>
    <w:p w14:paraId="2F639710" w14:textId="3531633B" w:rsidR="003B2A24" w:rsidRPr="00F17505" w:rsidRDefault="003B2A24" w:rsidP="003B2A24">
      <w:pPr>
        <w:pStyle w:val="TH"/>
      </w:pPr>
      <w:r w:rsidRPr="00F17505">
        <w:t>Table 7.</w:t>
      </w:r>
      <w:r>
        <w:t>2a</w:t>
      </w:r>
      <w:r w:rsidRPr="00F17505">
        <w:t>.</w:t>
      </w:r>
      <w:r>
        <w:t>2.</w:t>
      </w:r>
      <w:ins w:id="1975" w:author="28.105_CR0076R1_(Rel-18)_AIML_MGT" w:date="2024-03-25T17:24:00Z">
        <w:r w:rsidR="00C6339B">
          <w:t>1</w:t>
        </w:r>
      </w:ins>
      <w:del w:id="1976" w:author="28.105_CR0076R1_(Rel-18)_AIML_MGT" w:date="2024-03-25T17:24:00Z">
        <w:r w:rsidDel="00C6339B">
          <w:delText>2</w:delText>
        </w:r>
      </w:del>
      <w:r w:rsidRPr="00F17505">
        <w:t>.3-1</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20"/>
        <w:gridCol w:w="6516"/>
      </w:tblGrid>
      <w:tr w:rsidR="003B2A24" w:rsidRPr="00F17505" w14:paraId="127F59FE" w14:textId="77777777" w:rsidTr="006E608C">
        <w:trPr>
          <w:jc w:val="center"/>
        </w:trPr>
        <w:tc>
          <w:tcPr>
            <w:tcW w:w="3120" w:type="dxa"/>
            <w:shd w:val="clear" w:color="auto" w:fill="D9D9D9"/>
            <w:tcMar>
              <w:top w:w="0" w:type="dxa"/>
              <w:left w:w="28" w:type="dxa"/>
              <w:bottom w:w="0" w:type="dxa"/>
              <w:right w:w="108" w:type="dxa"/>
            </w:tcMar>
            <w:hideMark/>
          </w:tcPr>
          <w:p w14:paraId="1AA70C45" w14:textId="77777777" w:rsidR="003B2A24" w:rsidRPr="00F17505" w:rsidRDefault="003B2A24" w:rsidP="006E608C">
            <w:pPr>
              <w:pStyle w:val="TAH"/>
            </w:pPr>
            <w:r w:rsidRPr="00F17505">
              <w:t>Name</w:t>
            </w:r>
          </w:p>
        </w:tc>
        <w:tc>
          <w:tcPr>
            <w:tcW w:w="6516" w:type="dxa"/>
            <w:shd w:val="clear" w:color="auto" w:fill="D9D9D9"/>
            <w:tcMar>
              <w:top w:w="0" w:type="dxa"/>
              <w:left w:w="28" w:type="dxa"/>
              <w:bottom w:w="0" w:type="dxa"/>
              <w:right w:w="108" w:type="dxa"/>
            </w:tcMar>
            <w:hideMark/>
          </w:tcPr>
          <w:p w14:paraId="158E632C" w14:textId="77777777" w:rsidR="003B2A24" w:rsidRPr="00F17505" w:rsidRDefault="003B2A24" w:rsidP="006E608C">
            <w:pPr>
              <w:pStyle w:val="TAH"/>
            </w:pPr>
            <w:r w:rsidRPr="00F17505">
              <w:rPr>
                <w:color w:val="000000"/>
              </w:rPr>
              <w:t>Definition</w:t>
            </w:r>
          </w:p>
        </w:tc>
      </w:tr>
      <w:tr w:rsidR="003B2A24" w:rsidRPr="00F17505" w14:paraId="79721792" w14:textId="77777777" w:rsidTr="006E608C">
        <w:trPr>
          <w:jc w:val="center"/>
        </w:trPr>
        <w:tc>
          <w:tcPr>
            <w:tcW w:w="3120" w:type="dxa"/>
            <w:tcMar>
              <w:top w:w="0" w:type="dxa"/>
              <w:left w:w="28" w:type="dxa"/>
              <w:bottom w:w="0" w:type="dxa"/>
              <w:right w:w="108" w:type="dxa"/>
            </w:tcMar>
          </w:tcPr>
          <w:p w14:paraId="3AAC11EE" w14:textId="77777777" w:rsidR="003B2A24" w:rsidRPr="00F17505" w:rsidRDefault="003B2A24" w:rsidP="006E608C">
            <w:pPr>
              <w:pStyle w:val="TAL"/>
              <w:rPr>
                <w:rFonts w:ascii="Courier New" w:hAnsi="Courier New" w:cs="Courier New"/>
              </w:rPr>
            </w:pPr>
            <w:r w:rsidRPr="00F17505">
              <w:rPr>
                <w:rFonts w:ascii="Courier New" w:hAnsi="Courier New" w:cs="Courier New"/>
              </w:rPr>
              <w:t>trainingContext</w:t>
            </w:r>
            <w:r w:rsidRPr="00F17505">
              <w:rPr>
                <w:rFonts w:cs="Arial"/>
              </w:rPr>
              <w:t xml:space="preserve"> Support Qualifier</w:t>
            </w:r>
          </w:p>
        </w:tc>
        <w:tc>
          <w:tcPr>
            <w:tcW w:w="6516" w:type="dxa"/>
            <w:tcMar>
              <w:top w:w="0" w:type="dxa"/>
              <w:left w:w="28" w:type="dxa"/>
              <w:bottom w:w="0" w:type="dxa"/>
              <w:right w:w="108" w:type="dxa"/>
            </w:tcMar>
          </w:tcPr>
          <w:p w14:paraId="7638BB30" w14:textId="77777777" w:rsidR="003B2A24" w:rsidRPr="00F17505" w:rsidRDefault="003B2A24" w:rsidP="006E608C">
            <w:pPr>
              <w:pStyle w:val="TAL"/>
              <w:rPr>
                <w:rFonts w:cs="Arial"/>
                <w:lang w:eastAsia="zh-CN"/>
              </w:rPr>
            </w:pPr>
            <w:r w:rsidRPr="00F17505">
              <w:rPr>
                <w:rFonts w:cs="Arial"/>
                <w:lang w:eastAsia="zh-CN"/>
              </w:rPr>
              <w:t xml:space="preserve">Condition: The </w:t>
            </w:r>
            <w:r w:rsidRPr="00F17505">
              <w:rPr>
                <w:rFonts w:ascii="Courier New" w:hAnsi="Courier New" w:cs="Courier New"/>
              </w:rPr>
              <w:t>trainingContext</w:t>
            </w:r>
            <w:r w:rsidRPr="00F17505">
              <w:rPr>
                <w:rFonts w:cs="Arial"/>
                <w:lang w:eastAsia="zh-CN"/>
              </w:rPr>
              <w:t xml:space="preserve"> represents the status and conditions related to training and should be added when training is completed</w:t>
            </w:r>
            <w:r w:rsidRPr="00F17505">
              <w:rPr>
                <w:rFonts w:cs="Arial"/>
              </w:rPr>
              <w:t>.</w:t>
            </w:r>
          </w:p>
        </w:tc>
      </w:tr>
      <w:tr w:rsidR="00C6339B" w:rsidRPr="00F17505" w14:paraId="519D368D" w14:textId="77777777" w:rsidTr="006E608C">
        <w:trPr>
          <w:jc w:val="center"/>
          <w:ins w:id="1977" w:author="28.105_CR0076R1_(Rel-18)_AIML_MGT" w:date="2024-03-25T17:22:00Z"/>
        </w:trPr>
        <w:tc>
          <w:tcPr>
            <w:tcW w:w="3120" w:type="dxa"/>
            <w:tcMar>
              <w:top w:w="0" w:type="dxa"/>
              <w:left w:w="28" w:type="dxa"/>
              <w:bottom w:w="0" w:type="dxa"/>
              <w:right w:w="108" w:type="dxa"/>
            </w:tcMar>
          </w:tcPr>
          <w:p w14:paraId="29B8D595" w14:textId="1ECA64CC" w:rsidR="00C6339B" w:rsidRPr="00F17505" w:rsidRDefault="00C6339B" w:rsidP="00C6339B">
            <w:pPr>
              <w:pStyle w:val="TAL"/>
              <w:rPr>
                <w:ins w:id="1978" w:author="28.105_CR0076R1_(Rel-18)_AIML_MGT" w:date="2024-03-25T17:22:00Z"/>
                <w:rFonts w:ascii="Courier New" w:hAnsi="Courier New" w:cs="Courier New"/>
              </w:rPr>
            </w:pPr>
            <w:ins w:id="1979" w:author="28.105_CR0076R1_(Rel-18)_AIML_MGT" w:date="2024-03-25T17:22:00Z">
              <w:r>
                <w:rPr>
                  <w:rFonts w:ascii="Courier New" w:hAnsi="Courier New" w:cs="Courier New"/>
                </w:rPr>
                <w:t>sourceTrainedMLEntityRef</w:t>
              </w:r>
              <w:r w:rsidRPr="00F17505">
                <w:rPr>
                  <w:rFonts w:cs="Arial"/>
                </w:rPr>
                <w:t xml:space="preserve"> Support Qualifier</w:t>
              </w:r>
            </w:ins>
          </w:p>
        </w:tc>
        <w:tc>
          <w:tcPr>
            <w:tcW w:w="6516" w:type="dxa"/>
            <w:tcMar>
              <w:top w:w="0" w:type="dxa"/>
              <w:left w:w="28" w:type="dxa"/>
              <w:bottom w:w="0" w:type="dxa"/>
              <w:right w:w="108" w:type="dxa"/>
            </w:tcMar>
          </w:tcPr>
          <w:p w14:paraId="32E68C32" w14:textId="5589B9A7" w:rsidR="00C6339B" w:rsidRPr="00F17505" w:rsidRDefault="00C6339B" w:rsidP="00C6339B">
            <w:pPr>
              <w:pStyle w:val="TAL"/>
              <w:rPr>
                <w:ins w:id="1980" w:author="28.105_CR0076R1_(Rel-18)_AIML_MGT" w:date="2024-03-25T17:22:00Z"/>
                <w:rFonts w:cs="Arial"/>
                <w:lang w:eastAsia="zh-CN"/>
              </w:rPr>
            </w:pPr>
            <w:ins w:id="1981" w:author="28.105_CR0076R1_(Rel-18)_AIML_MGT" w:date="2024-03-25T17:22:00Z">
              <w:r w:rsidRPr="00F17505">
                <w:rPr>
                  <w:rFonts w:cs="Arial"/>
                  <w:lang w:eastAsia="zh-CN"/>
                </w:rPr>
                <w:t xml:space="preserve">Condition: The </w:t>
              </w:r>
              <w:r w:rsidRPr="005B6D24">
                <w:rPr>
                  <w:rFonts w:ascii="Courier New" w:hAnsi="Courier New" w:cs="Courier New"/>
                </w:rPr>
                <w:t>MLEntity</w:t>
              </w:r>
              <w:r w:rsidRPr="00F17505">
                <w:rPr>
                  <w:rFonts w:cs="Arial"/>
                  <w:lang w:eastAsia="zh-CN"/>
                </w:rPr>
                <w:t xml:space="preserve"> </w:t>
              </w:r>
              <w:r>
                <w:rPr>
                  <w:rFonts w:cs="Arial"/>
                  <w:lang w:eastAsia="zh-CN"/>
                </w:rPr>
                <w:t xml:space="preserve">MOI containing this attribute </w:t>
              </w:r>
              <w:r w:rsidRPr="00F17505">
                <w:rPr>
                  <w:rFonts w:cs="Arial"/>
                  <w:lang w:eastAsia="zh-CN"/>
                </w:rPr>
                <w:t xml:space="preserve">represents </w:t>
              </w:r>
              <w:r>
                <w:rPr>
                  <w:rFonts w:cs="Arial"/>
                  <w:lang w:eastAsia="zh-CN"/>
                </w:rPr>
                <w:t>an ML entity loaded to an inference function</w:t>
              </w:r>
              <w:r w:rsidRPr="00F17505">
                <w:rPr>
                  <w:rFonts w:cs="Arial"/>
                </w:rPr>
                <w:t>.</w:t>
              </w:r>
            </w:ins>
          </w:p>
        </w:tc>
      </w:tr>
    </w:tbl>
    <w:p w14:paraId="28FF350D" w14:textId="77777777" w:rsidR="003B2A24" w:rsidRPr="00F17505" w:rsidRDefault="003B2A24" w:rsidP="003B2A24"/>
    <w:p w14:paraId="61A2F4AF" w14:textId="15BF12E8" w:rsidR="003B2A24" w:rsidRPr="00F17505" w:rsidRDefault="003B2A24" w:rsidP="003B2A24">
      <w:pPr>
        <w:pStyle w:val="Heading5"/>
      </w:pPr>
      <w:bookmarkStart w:id="1982" w:name="_Toc163114620"/>
      <w:r w:rsidRPr="00F17505">
        <w:t>7.</w:t>
      </w:r>
      <w:r>
        <w:t>2a.2.</w:t>
      </w:r>
      <w:ins w:id="1983" w:author="28.105_CR0076R1_(Rel-18)_AIML_MGT" w:date="2024-03-25T17:24:00Z">
        <w:r w:rsidR="00C6339B">
          <w:t>1</w:t>
        </w:r>
      </w:ins>
      <w:del w:id="1984" w:author="28.105_CR0076R1_(Rel-18)_AIML_MGT" w:date="2024-03-25T17:24:00Z">
        <w:r w:rsidDel="00C6339B">
          <w:delText>2</w:delText>
        </w:r>
      </w:del>
      <w:r w:rsidRPr="00F17505">
        <w:t>.4</w:t>
      </w:r>
      <w:r w:rsidRPr="00F17505">
        <w:tab/>
        <w:t>Notifications</w:t>
      </w:r>
      <w:bookmarkEnd w:id="1982"/>
    </w:p>
    <w:p w14:paraId="4391C9EC" w14:textId="1EEAAF0A" w:rsidR="003B2A24" w:rsidRPr="00F17505" w:rsidRDefault="003B2A24" w:rsidP="003B2A24">
      <w:r w:rsidRPr="00F17505">
        <w:t>The common notifications defined in clause 7.</w:t>
      </w:r>
      <w:ins w:id="1985" w:author="28.105_CR0076R1_(Rel-18)_AIML_MGT" w:date="2024-03-25T17:22:00Z">
        <w:r w:rsidR="00C6339B">
          <w:t>6</w:t>
        </w:r>
      </w:ins>
      <w:del w:id="1986" w:author="28.105_CR0076R1_(Rel-18)_AIML_MGT" w:date="2024-03-25T17:22:00Z">
        <w:r w:rsidDel="00C6339B">
          <w:delText>e</w:delText>
        </w:r>
      </w:del>
      <w:r w:rsidRPr="00F17505">
        <w:t xml:space="preserve"> are valid for this IOC, without exceptions or additions.</w:t>
      </w:r>
    </w:p>
    <w:p w14:paraId="4AFC2F3C" w14:textId="77777777" w:rsidR="003B2A24" w:rsidRPr="00F17505" w:rsidRDefault="003B2A24" w:rsidP="003B2A24">
      <w:pPr>
        <w:pStyle w:val="Heading4"/>
      </w:pPr>
      <w:bookmarkStart w:id="1987" w:name="_Toc163114621"/>
      <w:r w:rsidRPr="00F17505">
        <w:t>7.</w:t>
      </w:r>
      <w:r>
        <w:t>2a.2.2</w:t>
      </w:r>
      <w:r w:rsidRPr="00F17505">
        <w:tab/>
      </w:r>
      <w:r w:rsidRPr="005B6D24">
        <w:rPr>
          <w:rFonts w:ascii="Courier New" w:hAnsi="Courier New" w:cs="Courier New"/>
        </w:rPr>
        <w:t>MLEntityRepository</w:t>
      </w:r>
      <w:bookmarkEnd w:id="1987"/>
    </w:p>
    <w:p w14:paraId="47ACFC18" w14:textId="77777777" w:rsidR="003B2A24" w:rsidRPr="00F17505" w:rsidRDefault="003B2A24" w:rsidP="003B2A24">
      <w:pPr>
        <w:pStyle w:val="Heading5"/>
        <w:rPr>
          <w:lang w:eastAsia="zh-CN"/>
        </w:rPr>
      </w:pPr>
      <w:bookmarkStart w:id="1988" w:name="_Toc163114622"/>
      <w:r w:rsidRPr="00F17505">
        <w:t>7.</w:t>
      </w:r>
      <w:r>
        <w:t>2a.2.2</w:t>
      </w:r>
      <w:r w:rsidRPr="00F17505">
        <w:rPr>
          <w:lang w:eastAsia="zh-CN"/>
        </w:rPr>
        <w:t>.1</w:t>
      </w:r>
      <w:r w:rsidRPr="00F17505">
        <w:rPr>
          <w:lang w:eastAsia="zh-CN"/>
        </w:rPr>
        <w:tab/>
      </w:r>
      <w:r w:rsidRPr="00F17505">
        <w:t>Definition</w:t>
      </w:r>
      <w:bookmarkEnd w:id="1988"/>
    </w:p>
    <w:p w14:paraId="525002C1" w14:textId="77777777" w:rsidR="003B2A24" w:rsidRPr="00F17505" w:rsidRDefault="003B2A24" w:rsidP="003B2A24">
      <w:r w:rsidRPr="00F17505">
        <w:t xml:space="preserve">The IOC </w:t>
      </w:r>
      <w:r w:rsidRPr="00F17505">
        <w:rPr>
          <w:rFonts w:ascii="Courier New" w:hAnsi="Courier New" w:cs="Courier New"/>
        </w:rPr>
        <w:t>ML</w:t>
      </w:r>
      <w:r>
        <w:rPr>
          <w:rFonts w:ascii="Courier New" w:hAnsi="Courier New" w:cs="Courier New"/>
        </w:rPr>
        <w:t>EntityRepository</w:t>
      </w:r>
      <w:r w:rsidRPr="00F17505">
        <w:t xml:space="preserve"> represents the </w:t>
      </w:r>
      <w:r>
        <w:t>repository</w:t>
      </w:r>
      <w:r w:rsidRPr="00F17505">
        <w:t xml:space="preserve"> that </w:t>
      </w:r>
      <w:r>
        <w:t>contains the ML entities .</w:t>
      </w:r>
    </w:p>
    <w:p w14:paraId="62867E61" w14:textId="77777777" w:rsidR="003B2A24" w:rsidRPr="00F17505" w:rsidRDefault="003B2A24" w:rsidP="003B2A24">
      <w:r w:rsidRPr="00F17505">
        <w:rPr>
          <w:rFonts w:eastAsia="Courier New"/>
        </w:rPr>
        <w:t xml:space="preserve">The </w:t>
      </w:r>
      <w:r w:rsidRPr="00F17505">
        <w:rPr>
          <w:rFonts w:ascii="Courier New" w:hAnsi="Courier New" w:cs="Courier New"/>
        </w:rPr>
        <w:t>ML</w:t>
      </w:r>
      <w:r>
        <w:rPr>
          <w:rFonts w:ascii="Courier New" w:hAnsi="Courier New" w:cs="Courier New"/>
        </w:rPr>
        <w:t>EntityRepository</w:t>
      </w:r>
      <w:r w:rsidRPr="00F17505">
        <w:rPr>
          <w:rFonts w:ascii="Courier New" w:hAnsi="Courier New" w:cs="Courier New"/>
        </w:rPr>
        <w:t xml:space="preserve"> MOI</w:t>
      </w:r>
      <w:r w:rsidRPr="00F17505">
        <w:rPr>
          <w:rFonts w:eastAsia="Courier New"/>
        </w:rPr>
        <w:t xml:space="preserve"> </w:t>
      </w:r>
      <w:r>
        <w:rPr>
          <w:rFonts w:cs="Arial"/>
        </w:rPr>
        <w:t>may contain one or more</w:t>
      </w:r>
      <w:r w:rsidRPr="00F17505">
        <w:rPr>
          <w:rFonts w:cs="Arial"/>
        </w:rPr>
        <w:t xml:space="preserve"> </w:t>
      </w:r>
      <w:r w:rsidRPr="00F17505">
        <w:rPr>
          <w:rFonts w:ascii="Courier New" w:hAnsi="Courier New" w:cs="Courier New"/>
          <w:lang w:eastAsia="zh-CN"/>
        </w:rPr>
        <w:t>MLEntity(s)</w:t>
      </w:r>
      <w:r w:rsidRPr="00F17505">
        <w:t>.</w:t>
      </w:r>
    </w:p>
    <w:p w14:paraId="5CAB2807" w14:textId="77777777" w:rsidR="003B2A24" w:rsidRPr="00F17505" w:rsidRDefault="003B2A24" w:rsidP="003B2A24">
      <w:pPr>
        <w:pStyle w:val="Heading5"/>
      </w:pPr>
      <w:bookmarkStart w:id="1989" w:name="_Toc163114623"/>
      <w:r w:rsidRPr="00F17505">
        <w:t>7.</w:t>
      </w:r>
      <w:r>
        <w:t>2a.2.2</w:t>
      </w:r>
      <w:r w:rsidRPr="00F17505">
        <w:t>.2</w:t>
      </w:r>
      <w:r w:rsidRPr="00F17505">
        <w:tab/>
        <w:t>Attributes</w:t>
      </w:r>
      <w:bookmarkEnd w:id="1989"/>
    </w:p>
    <w:p w14:paraId="2D2B77C0" w14:textId="77777777" w:rsidR="003B2A24" w:rsidRPr="00F17505" w:rsidRDefault="003B2A24" w:rsidP="003B2A24">
      <w:pPr>
        <w:pStyle w:val="TH"/>
      </w:pPr>
      <w:r w:rsidRPr="00F17505">
        <w:t>Table 7.</w:t>
      </w:r>
      <w:r>
        <w:t>a.2.2.2</w:t>
      </w:r>
      <w:del w:id="1990" w:author="28.105_CR0076R1_(Rel-18)_AIML_MGT" w:date="2024-03-25T17:24:00Z">
        <w:r w:rsidRPr="00F17505" w:rsidDel="00C6339B">
          <w:delText xml:space="preserve"> </w:delText>
        </w:r>
      </w:del>
      <w:r w:rsidRPr="00F17505">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05"/>
        <w:gridCol w:w="1860"/>
        <w:gridCol w:w="1309"/>
        <w:gridCol w:w="1219"/>
        <w:gridCol w:w="1259"/>
        <w:gridCol w:w="1379"/>
      </w:tblGrid>
      <w:tr w:rsidR="003B2A24" w:rsidRPr="00F17505" w14:paraId="0FC5E7C7" w14:textId="77777777" w:rsidTr="006E608C">
        <w:trPr>
          <w:cantSplit/>
          <w:jc w:val="center"/>
        </w:trPr>
        <w:tc>
          <w:tcPr>
            <w:tcW w:w="2605" w:type="dxa"/>
            <w:shd w:val="pct10" w:color="auto" w:fill="FFFFFF"/>
            <w:vAlign w:val="center"/>
          </w:tcPr>
          <w:p w14:paraId="779DC71B" w14:textId="77777777" w:rsidR="003B2A24" w:rsidRPr="00F17505" w:rsidRDefault="003B2A24" w:rsidP="006E608C">
            <w:pPr>
              <w:pStyle w:val="TAH"/>
              <w:spacing w:line="264" w:lineRule="auto"/>
              <w:ind w:right="142"/>
            </w:pPr>
            <w:r w:rsidRPr="00F17505">
              <w:t>Attribute name</w:t>
            </w:r>
          </w:p>
        </w:tc>
        <w:tc>
          <w:tcPr>
            <w:tcW w:w="1860" w:type="dxa"/>
            <w:shd w:val="pct10" w:color="auto" w:fill="FFFFFF"/>
            <w:vAlign w:val="center"/>
          </w:tcPr>
          <w:p w14:paraId="7AEC4626" w14:textId="77777777" w:rsidR="003B2A24" w:rsidRPr="00F17505" w:rsidRDefault="003B2A24" w:rsidP="006E608C">
            <w:pPr>
              <w:pStyle w:val="TAH"/>
              <w:spacing w:line="264" w:lineRule="auto"/>
              <w:ind w:right="142"/>
            </w:pPr>
            <w:r w:rsidRPr="00F17505">
              <w:t>Support Qualifier</w:t>
            </w:r>
          </w:p>
        </w:tc>
        <w:tc>
          <w:tcPr>
            <w:tcW w:w="1309" w:type="dxa"/>
            <w:shd w:val="pct10" w:color="auto" w:fill="FFFFFF"/>
            <w:vAlign w:val="center"/>
          </w:tcPr>
          <w:p w14:paraId="554C1D02" w14:textId="77777777" w:rsidR="003B2A24" w:rsidRPr="00F17505" w:rsidRDefault="003B2A24" w:rsidP="006E608C">
            <w:pPr>
              <w:pStyle w:val="TAH"/>
              <w:spacing w:line="264" w:lineRule="auto"/>
              <w:ind w:right="142"/>
            </w:pPr>
            <w:r w:rsidRPr="00F17505">
              <w:t>isReadable</w:t>
            </w:r>
          </w:p>
        </w:tc>
        <w:tc>
          <w:tcPr>
            <w:tcW w:w="1219" w:type="dxa"/>
            <w:shd w:val="pct10" w:color="auto" w:fill="FFFFFF"/>
            <w:vAlign w:val="center"/>
          </w:tcPr>
          <w:p w14:paraId="6401C3A5" w14:textId="77777777" w:rsidR="003B2A24" w:rsidRPr="00F17505" w:rsidRDefault="003B2A24" w:rsidP="006E608C">
            <w:pPr>
              <w:pStyle w:val="TAH"/>
              <w:spacing w:line="264" w:lineRule="auto"/>
              <w:ind w:right="142"/>
            </w:pPr>
            <w:r w:rsidRPr="00F17505">
              <w:t>isWritable</w:t>
            </w:r>
          </w:p>
        </w:tc>
        <w:tc>
          <w:tcPr>
            <w:tcW w:w="1259" w:type="dxa"/>
            <w:shd w:val="pct10" w:color="auto" w:fill="FFFFFF"/>
            <w:vAlign w:val="center"/>
          </w:tcPr>
          <w:p w14:paraId="32BB7CB0" w14:textId="77777777" w:rsidR="003B2A24" w:rsidRPr="00F17505" w:rsidRDefault="003B2A24" w:rsidP="006E608C">
            <w:pPr>
              <w:pStyle w:val="TAH"/>
              <w:spacing w:line="264" w:lineRule="auto"/>
              <w:ind w:right="142"/>
            </w:pPr>
            <w:r w:rsidRPr="00F17505">
              <w:rPr>
                <w:rFonts w:cs="Arial"/>
                <w:bCs/>
                <w:szCs w:val="18"/>
              </w:rPr>
              <w:t>isInvariant</w:t>
            </w:r>
          </w:p>
        </w:tc>
        <w:tc>
          <w:tcPr>
            <w:tcW w:w="1379" w:type="dxa"/>
            <w:shd w:val="pct10" w:color="auto" w:fill="FFFFFF"/>
            <w:vAlign w:val="center"/>
          </w:tcPr>
          <w:p w14:paraId="5DAB4D6B" w14:textId="77777777" w:rsidR="003B2A24" w:rsidRPr="00F17505" w:rsidRDefault="003B2A24" w:rsidP="006E608C">
            <w:pPr>
              <w:pStyle w:val="TAH"/>
              <w:spacing w:line="264" w:lineRule="auto"/>
              <w:ind w:right="142"/>
            </w:pPr>
            <w:r w:rsidRPr="00F17505">
              <w:t>isNotifyable</w:t>
            </w:r>
          </w:p>
        </w:tc>
      </w:tr>
      <w:tr w:rsidR="00C6339B" w:rsidRPr="00F17505" w14:paraId="69D41DF4" w14:textId="77777777" w:rsidTr="006E608C">
        <w:trPr>
          <w:cantSplit/>
          <w:jc w:val="center"/>
        </w:trPr>
        <w:tc>
          <w:tcPr>
            <w:tcW w:w="2605" w:type="dxa"/>
          </w:tcPr>
          <w:p w14:paraId="365971F8" w14:textId="227DBE74" w:rsidR="00C6339B" w:rsidRPr="00F17505" w:rsidRDefault="00C6339B" w:rsidP="00C6339B">
            <w:pPr>
              <w:pStyle w:val="TAL"/>
              <w:tabs>
                <w:tab w:val="left" w:pos="774"/>
              </w:tabs>
              <w:spacing w:line="264" w:lineRule="auto"/>
              <w:ind w:right="142"/>
              <w:rPr>
                <w:rFonts w:ascii="Courier New" w:hAnsi="Courier New" w:cs="Courier New"/>
              </w:rPr>
            </w:pPr>
            <w:ins w:id="1991" w:author="28.105_CR0076R1_(Rel-18)_AIML_MGT" w:date="2024-03-25T17:24:00Z">
              <w:r>
                <w:rPr>
                  <w:rFonts w:ascii="Courier New" w:hAnsi="Courier New" w:cs="Courier New"/>
                </w:rPr>
                <w:t>mlEntityRef</w:t>
              </w:r>
            </w:ins>
            <w:del w:id="1992" w:author="28.105_CR0076R1_(Rel-18)_AIML_MGT" w:date="2024-03-25T17:24:00Z">
              <w:r w:rsidDel="00E563E0">
                <w:rPr>
                  <w:rFonts w:ascii="Courier New" w:hAnsi="Courier New" w:cs="Courier New"/>
                </w:rPr>
                <w:delText>m</w:delText>
              </w:r>
              <w:r w:rsidRPr="00F17505" w:rsidDel="00E563E0">
                <w:rPr>
                  <w:rFonts w:ascii="Courier New" w:hAnsi="Courier New" w:cs="Courier New"/>
                </w:rPr>
                <w:delText>L</w:delText>
              </w:r>
              <w:r w:rsidDel="00E563E0">
                <w:rPr>
                  <w:rFonts w:ascii="Courier New" w:hAnsi="Courier New" w:cs="Courier New"/>
                </w:rPr>
                <w:delText>RepositoryId</w:delText>
              </w:r>
            </w:del>
          </w:p>
        </w:tc>
        <w:tc>
          <w:tcPr>
            <w:tcW w:w="1860" w:type="dxa"/>
          </w:tcPr>
          <w:p w14:paraId="2076052C" w14:textId="19BA1C5B" w:rsidR="00C6339B" w:rsidRPr="00F17505" w:rsidRDefault="00C6339B" w:rsidP="00C6339B">
            <w:pPr>
              <w:pStyle w:val="TAL"/>
              <w:spacing w:line="264" w:lineRule="auto"/>
              <w:ind w:right="142"/>
              <w:jc w:val="center"/>
            </w:pPr>
            <w:ins w:id="1993" w:author="28.105_CR0076R1_(Rel-18)_AIML_MGT" w:date="2024-03-25T17:24:00Z">
              <w:r>
                <w:t>M</w:t>
              </w:r>
            </w:ins>
            <w:del w:id="1994" w:author="28.105_CR0076R1_(Rel-18)_AIML_MGT" w:date="2024-03-25T17:24:00Z">
              <w:r w:rsidRPr="00F17505" w:rsidDel="00E563E0">
                <w:delText>M</w:delText>
              </w:r>
            </w:del>
          </w:p>
        </w:tc>
        <w:tc>
          <w:tcPr>
            <w:tcW w:w="1309" w:type="dxa"/>
          </w:tcPr>
          <w:p w14:paraId="6AB126CC" w14:textId="5BD22177" w:rsidR="00C6339B" w:rsidRPr="00F17505" w:rsidRDefault="00C6339B" w:rsidP="00C6339B">
            <w:pPr>
              <w:pStyle w:val="TAL"/>
              <w:spacing w:line="264" w:lineRule="auto"/>
              <w:ind w:right="142"/>
              <w:jc w:val="center"/>
            </w:pPr>
            <w:ins w:id="1995" w:author="28.105_CR0076R1_(Rel-18)_AIML_MGT" w:date="2024-03-25T17:24:00Z">
              <w:r>
                <w:t>T</w:t>
              </w:r>
            </w:ins>
            <w:del w:id="1996" w:author="28.105_CR0076R1_(Rel-18)_AIML_MGT" w:date="2024-03-25T17:24:00Z">
              <w:r w:rsidRPr="00F17505" w:rsidDel="00E563E0">
                <w:delText>T</w:delText>
              </w:r>
            </w:del>
          </w:p>
        </w:tc>
        <w:tc>
          <w:tcPr>
            <w:tcW w:w="1219" w:type="dxa"/>
          </w:tcPr>
          <w:p w14:paraId="292A5AB2" w14:textId="5CDB5C76" w:rsidR="00C6339B" w:rsidRPr="00F17505" w:rsidRDefault="00C6339B" w:rsidP="00C6339B">
            <w:pPr>
              <w:pStyle w:val="TAL"/>
              <w:spacing w:line="264" w:lineRule="auto"/>
              <w:ind w:right="142"/>
              <w:jc w:val="center"/>
            </w:pPr>
            <w:ins w:id="1997" w:author="28.105_CR0076R1_(Rel-18)_AIML_MGT" w:date="2024-03-25T17:24:00Z">
              <w:r>
                <w:t>F</w:t>
              </w:r>
            </w:ins>
            <w:del w:id="1998" w:author="28.105_CR0076R1_(Rel-18)_AIML_MGT" w:date="2024-03-25T17:24:00Z">
              <w:r w:rsidRPr="00F17505" w:rsidDel="00E563E0">
                <w:delText>F</w:delText>
              </w:r>
            </w:del>
          </w:p>
        </w:tc>
        <w:tc>
          <w:tcPr>
            <w:tcW w:w="1259" w:type="dxa"/>
          </w:tcPr>
          <w:p w14:paraId="58E6186F" w14:textId="7BDBBDD4" w:rsidR="00C6339B" w:rsidRPr="00F17505" w:rsidRDefault="00C6339B" w:rsidP="00C6339B">
            <w:pPr>
              <w:pStyle w:val="TAL"/>
              <w:spacing w:line="264" w:lineRule="auto"/>
              <w:ind w:right="142"/>
              <w:jc w:val="center"/>
            </w:pPr>
            <w:ins w:id="1999" w:author="28.105_CR0076R1_(Rel-18)_AIML_MGT" w:date="2024-03-25T17:24:00Z">
              <w:r>
                <w:t>F</w:t>
              </w:r>
            </w:ins>
            <w:del w:id="2000" w:author="28.105_CR0076R1_(Rel-18)_AIML_MGT" w:date="2024-03-25T17:24:00Z">
              <w:r w:rsidRPr="00F17505" w:rsidDel="00E563E0">
                <w:delText>F</w:delText>
              </w:r>
            </w:del>
          </w:p>
        </w:tc>
        <w:tc>
          <w:tcPr>
            <w:tcW w:w="1379" w:type="dxa"/>
          </w:tcPr>
          <w:p w14:paraId="0E4435E4" w14:textId="1C7C0DF5" w:rsidR="00C6339B" w:rsidRPr="00F17505" w:rsidRDefault="00C6339B" w:rsidP="00C6339B">
            <w:pPr>
              <w:pStyle w:val="TAL"/>
              <w:spacing w:line="264" w:lineRule="auto"/>
              <w:ind w:right="142"/>
              <w:jc w:val="center"/>
              <w:rPr>
                <w:lang w:eastAsia="zh-CN"/>
              </w:rPr>
            </w:pPr>
            <w:ins w:id="2001" w:author="28.105_CR0076R1_(Rel-18)_AIML_MGT" w:date="2024-03-25T17:24:00Z">
              <w:r>
                <w:rPr>
                  <w:lang w:eastAsia="zh-CN"/>
                </w:rPr>
                <w:t>F</w:t>
              </w:r>
            </w:ins>
            <w:del w:id="2002" w:author="28.105_CR0076R1_(Rel-18)_AIML_MGT" w:date="2024-03-25T17:24:00Z">
              <w:r w:rsidRPr="00F17505" w:rsidDel="00E563E0">
                <w:rPr>
                  <w:lang w:eastAsia="zh-CN"/>
                </w:rPr>
                <w:delText>F</w:delText>
              </w:r>
            </w:del>
          </w:p>
        </w:tc>
      </w:tr>
    </w:tbl>
    <w:p w14:paraId="098E0757" w14:textId="77777777" w:rsidR="003B2A24" w:rsidRDefault="003B2A24" w:rsidP="003B2A24"/>
    <w:p w14:paraId="28BC4516" w14:textId="77777777" w:rsidR="003B2A24" w:rsidRPr="00F17505" w:rsidRDefault="003B2A24" w:rsidP="003B2A24">
      <w:pPr>
        <w:pStyle w:val="Heading5"/>
      </w:pPr>
      <w:bookmarkStart w:id="2003" w:name="_Toc163114624"/>
      <w:r w:rsidRPr="00F17505">
        <w:lastRenderedPageBreak/>
        <w:t>7.</w:t>
      </w:r>
      <w:r>
        <w:t>2a.2.2</w:t>
      </w:r>
      <w:r w:rsidRPr="00F17505">
        <w:t>.3</w:t>
      </w:r>
      <w:r w:rsidRPr="00F17505">
        <w:tab/>
        <w:t>Attribute constraints</w:t>
      </w:r>
      <w:bookmarkEnd w:id="2003"/>
    </w:p>
    <w:p w14:paraId="59B32479" w14:textId="77777777" w:rsidR="003B2A24" w:rsidRPr="00F17505" w:rsidRDefault="003B2A24" w:rsidP="003B2A24">
      <w:r w:rsidRPr="00F17505">
        <w:t>None.</w:t>
      </w:r>
    </w:p>
    <w:p w14:paraId="488B1ABC" w14:textId="77777777" w:rsidR="003B2A24" w:rsidRPr="00F17505" w:rsidRDefault="003B2A24" w:rsidP="003B2A24">
      <w:pPr>
        <w:pStyle w:val="Heading5"/>
      </w:pPr>
      <w:bookmarkStart w:id="2004" w:name="_Toc163114625"/>
      <w:r w:rsidRPr="00F17505">
        <w:t>7.</w:t>
      </w:r>
      <w:r>
        <w:t>2a.2.2</w:t>
      </w:r>
      <w:r w:rsidRPr="00F17505">
        <w:t>.4</w:t>
      </w:r>
      <w:r w:rsidRPr="00F17505">
        <w:tab/>
        <w:t>Notifications</w:t>
      </w:r>
      <w:bookmarkEnd w:id="2004"/>
    </w:p>
    <w:p w14:paraId="1B8D83E7" w14:textId="77777777" w:rsidR="003B2A24" w:rsidRDefault="003B2A24" w:rsidP="003B2A24">
      <w:r w:rsidRPr="00F17505">
        <w:t>The common notifications defined in clause 7.</w:t>
      </w:r>
      <w:r>
        <w:t>6</w:t>
      </w:r>
      <w:r w:rsidRPr="00F17505">
        <w:t xml:space="preserve"> are valid for this IOC, without exceptions or additions.</w:t>
      </w:r>
    </w:p>
    <w:p w14:paraId="4F7B879D" w14:textId="77777777" w:rsidR="00C6339B" w:rsidRPr="00F17505" w:rsidRDefault="00C6339B" w:rsidP="00C6339B">
      <w:pPr>
        <w:pStyle w:val="Heading4"/>
        <w:rPr>
          <w:ins w:id="2005" w:author="28.105_CR0076R1_(Rel-18)_AIML_MGT" w:date="2024-03-25T17:24:00Z"/>
          <w:rFonts w:ascii="Courier New" w:hAnsi="Courier New" w:cs="Courier New"/>
        </w:rPr>
      </w:pPr>
      <w:bookmarkStart w:id="2006" w:name="_Toc163114626"/>
      <w:ins w:id="2007" w:author="28.105_CR0076R1_(Rel-18)_AIML_MGT" w:date="2024-03-25T17:24:00Z">
        <w:r w:rsidRPr="00F17505">
          <w:t>7.</w:t>
        </w:r>
        <w:r>
          <w:t>2a.2.3</w:t>
        </w:r>
        <w:r w:rsidRPr="00F17505">
          <w:tab/>
        </w:r>
        <w:r w:rsidRPr="00F17505">
          <w:rPr>
            <w:rFonts w:ascii="Courier New" w:hAnsi="Courier New" w:cs="Courier New"/>
          </w:rPr>
          <w:t>MLEntity</w:t>
        </w:r>
        <w:r>
          <w:rPr>
            <w:rFonts w:ascii="Courier New" w:hAnsi="Courier New" w:cs="Courier New"/>
          </w:rPr>
          <w:t>CoordinationGroup</w:t>
        </w:r>
        <w:bookmarkEnd w:id="2006"/>
      </w:ins>
    </w:p>
    <w:p w14:paraId="510E673A" w14:textId="77777777" w:rsidR="00C6339B" w:rsidRPr="00F17505" w:rsidRDefault="00C6339B" w:rsidP="00C6339B">
      <w:pPr>
        <w:pStyle w:val="Heading5"/>
        <w:rPr>
          <w:ins w:id="2008" w:author="28.105_CR0076R1_(Rel-18)_AIML_MGT" w:date="2024-03-25T17:24:00Z"/>
          <w:lang w:eastAsia="zh-CN"/>
        </w:rPr>
      </w:pPr>
      <w:bookmarkStart w:id="2009" w:name="_Toc163114627"/>
      <w:ins w:id="2010" w:author="28.105_CR0076R1_(Rel-18)_AIML_MGT" w:date="2024-03-25T17:24:00Z">
        <w:r w:rsidRPr="00F17505">
          <w:t>7.</w:t>
        </w:r>
        <w:r>
          <w:t>2a.2.3.</w:t>
        </w:r>
        <w:r w:rsidRPr="00F17505">
          <w:rPr>
            <w:lang w:eastAsia="zh-CN"/>
          </w:rPr>
          <w:t>1</w:t>
        </w:r>
        <w:r w:rsidRPr="00F17505">
          <w:rPr>
            <w:lang w:eastAsia="zh-CN"/>
          </w:rPr>
          <w:tab/>
        </w:r>
        <w:r w:rsidRPr="00F17505">
          <w:t>Definition</w:t>
        </w:r>
        <w:bookmarkEnd w:id="2009"/>
      </w:ins>
    </w:p>
    <w:p w14:paraId="309B0A11" w14:textId="77777777" w:rsidR="00C6339B" w:rsidRDefault="00C6339B" w:rsidP="00C6339B">
      <w:pPr>
        <w:spacing w:line="264" w:lineRule="auto"/>
        <w:rPr>
          <w:ins w:id="2011" w:author="28.105_CR0076R1_(Rel-18)_AIML_MGT" w:date="2024-03-25T17:24:00Z"/>
          <w:rFonts w:cs="Arial"/>
        </w:rPr>
      </w:pPr>
      <w:ins w:id="2012" w:author="28.105_CR0076R1_(Rel-18)_AIML_MGT" w:date="2024-03-25T17:24:00Z">
        <w:r w:rsidRPr="00F17505">
          <w:rPr>
            <w:rFonts w:cs="Arial"/>
          </w:rPr>
          <w:t>This</w:t>
        </w:r>
        <w:r w:rsidRPr="00F17505">
          <w:rPr>
            <w:rFonts w:eastAsia="Courier New"/>
          </w:rPr>
          <w:t xml:space="preserve"> </w:t>
        </w:r>
        <w:r>
          <w:rPr>
            <w:lang w:eastAsia="zh-CN"/>
          </w:rPr>
          <w:t>IOC</w:t>
        </w:r>
        <w:r w:rsidRPr="00F17505">
          <w:rPr>
            <w:rFonts w:eastAsia="Courier New"/>
          </w:rPr>
          <w:t xml:space="preserve"> </w:t>
        </w:r>
        <w:r w:rsidRPr="00F17505">
          <w:rPr>
            <w:rFonts w:cs="Arial"/>
          </w:rPr>
          <w:t xml:space="preserve">represents </w:t>
        </w:r>
        <w:r>
          <w:rPr>
            <w:rFonts w:cs="Arial"/>
          </w:rPr>
          <w:t xml:space="preserve">the group of </w:t>
        </w:r>
        <w:r w:rsidRPr="00F17505">
          <w:rPr>
            <w:rFonts w:cs="Arial"/>
          </w:rPr>
          <w:t>ML entit</w:t>
        </w:r>
        <w:r>
          <w:rPr>
            <w:rFonts w:cs="Arial"/>
          </w:rPr>
          <w:t xml:space="preserve">ies, which can be trained and tested jointly and used to perform inference </w:t>
        </w:r>
        <w:r>
          <w:t>in a coordinated way</w:t>
        </w:r>
        <w:r w:rsidRPr="00F17505">
          <w:rPr>
            <w:rFonts w:cs="Arial"/>
          </w:rPr>
          <w:t xml:space="preserve">. </w:t>
        </w:r>
      </w:ins>
    </w:p>
    <w:p w14:paraId="46DDFA87" w14:textId="77777777" w:rsidR="00C6339B" w:rsidRDefault="00C6339B" w:rsidP="00C6339B">
      <w:pPr>
        <w:spacing w:line="264" w:lineRule="auto"/>
        <w:rPr>
          <w:ins w:id="2013" w:author="28.105_CR0076R1_(Rel-18)_AIML_MGT" w:date="2024-03-25T17:24:00Z"/>
          <w:rFonts w:cs="Arial"/>
        </w:rPr>
      </w:pPr>
      <w:ins w:id="2014" w:author="28.105_CR0076R1_(Rel-18)_AIML_MGT" w:date="2024-03-25T17:24:00Z">
        <w:r>
          <w:rPr>
            <w:lang w:val="en-IE"/>
          </w:rPr>
          <w:t>One ML entity may have dependencies on one or more of the other ML entities of the same group</w:t>
        </w:r>
        <w:r>
          <w:rPr>
            <w:rFonts w:cs="Arial"/>
          </w:rPr>
          <w:t>.</w:t>
        </w:r>
      </w:ins>
    </w:p>
    <w:p w14:paraId="4CE0EA67" w14:textId="77777777" w:rsidR="00C6339B" w:rsidRDefault="00C6339B" w:rsidP="00C6339B">
      <w:pPr>
        <w:spacing w:line="264" w:lineRule="auto"/>
        <w:rPr>
          <w:ins w:id="2015" w:author="28.105_CR0076R1_(Rel-18)_AIML_MGT" w:date="2024-03-25T17:24:00Z"/>
        </w:rPr>
      </w:pPr>
      <w:ins w:id="2016" w:author="28.105_CR0076R1_(Rel-18)_AIML_MGT" w:date="2024-03-25T17:24:00Z">
        <w:r>
          <w:rPr>
            <w:rFonts w:cs="Arial"/>
          </w:rPr>
          <w:t xml:space="preserve">One </w:t>
        </w:r>
        <w:r w:rsidRPr="00864381">
          <w:rPr>
            <w:lang w:val="en-IE"/>
          </w:rPr>
          <w:t>group</w:t>
        </w:r>
        <w:r>
          <w:rPr>
            <w:rFonts w:cs="Arial"/>
          </w:rPr>
          <w:t xml:space="preserve"> is associated with at least two ML entities.</w:t>
        </w:r>
      </w:ins>
    </w:p>
    <w:p w14:paraId="6B8D57B1" w14:textId="77777777" w:rsidR="00C6339B" w:rsidRPr="00F17505" w:rsidRDefault="00C6339B" w:rsidP="00C6339B">
      <w:pPr>
        <w:pStyle w:val="Heading5"/>
        <w:rPr>
          <w:ins w:id="2017" w:author="28.105_CR0076R1_(Rel-18)_AIML_MGT" w:date="2024-03-25T17:24:00Z"/>
        </w:rPr>
      </w:pPr>
      <w:bookmarkStart w:id="2018" w:name="_Toc163114628"/>
      <w:ins w:id="2019" w:author="28.105_CR0076R1_(Rel-18)_AIML_MGT" w:date="2024-03-25T17:24:00Z">
        <w:r w:rsidRPr="00F17505">
          <w:t>7.</w:t>
        </w:r>
        <w:r>
          <w:t>2a.2.3</w:t>
        </w:r>
        <w:r w:rsidRPr="00F17505">
          <w:t>.2</w:t>
        </w:r>
        <w:r w:rsidRPr="00F17505">
          <w:tab/>
          <w:t>Attributes</w:t>
        </w:r>
        <w:bookmarkEnd w:id="2018"/>
      </w:ins>
    </w:p>
    <w:p w14:paraId="286A1F2F" w14:textId="77777777" w:rsidR="00C6339B" w:rsidRPr="00F17505" w:rsidRDefault="00C6339B" w:rsidP="00C6339B">
      <w:pPr>
        <w:pStyle w:val="TH"/>
        <w:rPr>
          <w:ins w:id="2020" w:author="28.105_CR0076R1_(Rel-18)_AIML_MGT" w:date="2024-03-25T17:24:00Z"/>
        </w:rPr>
      </w:pPr>
      <w:ins w:id="2021" w:author="28.105_CR0076R1_(Rel-18)_AIML_MGT" w:date="2024-03-25T17:24:00Z">
        <w:r w:rsidRPr="00F17505">
          <w:t>Table 7.</w:t>
        </w:r>
        <w:r>
          <w:t>2a.2.3</w:t>
        </w:r>
        <w:r w:rsidRPr="00F17505">
          <w:t>.2-1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41"/>
        <w:gridCol w:w="1687"/>
        <w:gridCol w:w="1167"/>
        <w:gridCol w:w="1077"/>
        <w:gridCol w:w="1117"/>
        <w:gridCol w:w="1237"/>
      </w:tblGrid>
      <w:tr w:rsidR="00C6339B" w:rsidRPr="00F17505" w14:paraId="3D95CB86" w14:textId="77777777" w:rsidTr="006E608C">
        <w:trPr>
          <w:cantSplit/>
          <w:jc w:val="center"/>
          <w:ins w:id="2022" w:author="28.105_CR0076R1_(Rel-18)_AIML_MGT" w:date="2024-03-25T17:24:00Z"/>
        </w:trPr>
        <w:tc>
          <w:tcPr>
            <w:tcW w:w="3241" w:type="dxa"/>
            <w:shd w:val="clear" w:color="auto" w:fill="E5E5E5"/>
            <w:tcMar>
              <w:top w:w="0" w:type="dxa"/>
              <w:left w:w="28" w:type="dxa"/>
              <w:bottom w:w="0" w:type="dxa"/>
              <w:right w:w="108" w:type="dxa"/>
            </w:tcMar>
            <w:hideMark/>
          </w:tcPr>
          <w:p w14:paraId="0A3B078C" w14:textId="77777777" w:rsidR="00C6339B" w:rsidRPr="00F17505" w:rsidRDefault="00C6339B" w:rsidP="006E608C">
            <w:pPr>
              <w:pStyle w:val="TAH"/>
              <w:rPr>
                <w:ins w:id="2023" w:author="28.105_CR0076R1_(Rel-18)_AIML_MGT" w:date="2024-03-25T17:24:00Z"/>
              </w:rPr>
            </w:pPr>
            <w:ins w:id="2024" w:author="28.105_CR0076R1_(Rel-18)_AIML_MGT" w:date="2024-03-25T17:24:00Z">
              <w:r w:rsidRPr="00F17505">
                <w:t>Attribute name</w:t>
              </w:r>
            </w:ins>
          </w:p>
        </w:tc>
        <w:tc>
          <w:tcPr>
            <w:tcW w:w="1687" w:type="dxa"/>
            <w:shd w:val="clear" w:color="auto" w:fill="E5E5E5"/>
            <w:tcMar>
              <w:top w:w="0" w:type="dxa"/>
              <w:left w:w="28" w:type="dxa"/>
              <w:bottom w:w="0" w:type="dxa"/>
              <w:right w:w="108" w:type="dxa"/>
            </w:tcMar>
            <w:hideMark/>
          </w:tcPr>
          <w:p w14:paraId="159D458D" w14:textId="77777777" w:rsidR="00C6339B" w:rsidRPr="00F17505" w:rsidRDefault="00C6339B" w:rsidP="006E608C">
            <w:pPr>
              <w:pStyle w:val="TAH"/>
              <w:rPr>
                <w:ins w:id="2025" w:author="28.105_CR0076R1_(Rel-18)_AIML_MGT" w:date="2024-03-25T17:24:00Z"/>
              </w:rPr>
            </w:pPr>
            <w:ins w:id="2026" w:author="28.105_CR0076R1_(Rel-18)_AIML_MGT" w:date="2024-03-25T17:24:00Z">
              <w:r w:rsidRPr="00F17505">
                <w:rPr>
                  <w:color w:val="000000"/>
                </w:rPr>
                <w:t>Support Qualifier</w:t>
              </w:r>
            </w:ins>
          </w:p>
        </w:tc>
        <w:tc>
          <w:tcPr>
            <w:tcW w:w="1167" w:type="dxa"/>
            <w:shd w:val="clear" w:color="auto" w:fill="E5E5E5"/>
            <w:tcMar>
              <w:top w:w="0" w:type="dxa"/>
              <w:left w:w="28" w:type="dxa"/>
              <w:bottom w:w="0" w:type="dxa"/>
              <w:right w:w="108" w:type="dxa"/>
            </w:tcMar>
            <w:vAlign w:val="bottom"/>
            <w:hideMark/>
          </w:tcPr>
          <w:p w14:paraId="4D81F4D5" w14:textId="77777777" w:rsidR="00C6339B" w:rsidRPr="00F17505" w:rsidRDefault="00C6339B" w:rsidP="006E608C">
            <w:pPr>
              <w:pStyle w:val="TAH"/>
              <w:rPr>
                <w:ins w:id="2027" w:author="28.105_CR0076R1_(Rel-18)_AIML_MGT" w:date="2024-03-25T17:24:00Z"/>
              </w:rPr>
            </w:pPr>
            <w:ins w:id="2028" w:author="28.105_CR0076R1_(Rel-18)_AIML_MGT" w:date="2024-03-25T17:24:00Z">
              <w:r w:rsidRPr="00F17505">
                <w:rPr>
                  <w:color w:val="000000"/>
                </w:rPr>
                <w:t xml:space="preserve">isReadable </w:t>
              </w:r>
            </w:ins>
          </w:p>
        </w:tc>
        <w:tc>
          <w:tcPr>
            <w:tcW w:w="1077" w:type="dxa"/>
            <w:shd w:val="clear" w:color="auto" w:fill="E5E5E5"/>
            <w:tcMar>
              <w:top w:w="0" w:type="dxa"/>
              <w:left w:w="28" w:type="dxa"/>
              <w:bottom w:w="0" w:type="dxa"/>
              <w:right w:w="108" w:type="dxa"/>
            </w:tcMar>
            <w:vAlign w:val="bottom"/>
            <w:hideMark/>
          </w:tcPr>
          <w:p w14:paraId="0D9A7B94" w14:textId="77777777" w:rsidR="00C6339B" w:rsidRPr="00F17505" w:rsidRDefault="00C6339B" w:rsidP="006E608C">
            <w:pPr>
              <w:pStyle w:val="TAH"/>
              <w:rPr>
                <w:ins w:id="2029" w:author="28.105_CR0076R1_(Rel-18)_AIML_MGT" w:date="2024-03-25T17:24:00Z"/>
              </w:rPr>
            </w:pPr>
            <w:ins w:id="2030" w:author="28.105_CR0076R1_(Rel-18)_AIML_MGT" w:date="2024-03-25T17:24:00Z">
              <w:r w:rsidRPr="00F17505">
                <w:rPr>
                  <w:color w:val="000000"/>
                </w:rPr>
                <w:t>isWritable</w:t>
              </w:r>
            </w:ins>
          </w:p>
        </w:tc>
        <w:tc>
          <w:tcPr>
            <w:tcW w:w="1117" w:type="dxa"/>
            <w:shd w:val="clear" w:color="auto" w:fill="E5E5E5"/>
            <w:tcMar>
              <w:top w:w="0" w:type="dxa"/>
              <w:left w:w="28" w:type="dxa"/>
              <w:bottom w:w="0" w:type="dxa"/>
              <w:right w:w="108" w:type="dxa"/>
            </w:tcMar>
            <w:hideMark/>
          </w:tcPr>
          <w:p w14:paraId="7A839B54" w14:textId="77777777" w:rsidR="00C6339B" w:rsidRPr="00F17505" w:rsidRDefault="00C6339B" w:rsidP="006E608C">
            <w:pPr>
              <w:pStyle w:val="TAH"/>
              <w:rPr>
                <w:ins w:id="2031" w:author="28.105_CR0076R1_(Rel-18)_AIML_MGT" w:date="2024-03-25T17:24:00Z"/>
              </w:rPr>
            </w:pPr>
            <w:ins w:id="2032" w:author="28.105_CR0076R1_(Rel-18)_AIML_MGT" w:date="2024-03-25T17:24:00Z">
              <w:r w:rsidRPr="00F17505">
                <w:rPr>
                  <w:color w:val="000000"/>
                </w:rPr>
                <w:t>isInvariant</w:t>
              </w:r>
            </w:ins>
          </w:p>
        </w:tc>
        <w:tc>
          <w:tcPr>
            <w:tcW w:w="1237" w:type="dxa"/>
            <w:shd w:val="clear" w:color="auto" w:fill="E5E5E5"/>
            <w:tcMar>
              <w:top w:w="0" w:type="dxa"/>
              <w:left w:w="28" w:type="dxa"/>
              <w:bottom w:w="0" w:type="dxa"/>
              <w:right w:w="108" w:type="dxa"/>
            </w:tcMar>
            <w:hideMark/>
          </w:tcPr>
          <w:p w14:paraId="25EAD90F" w14:textId="77777777" w:rsidR="00C6339B" w:rsidRPr="00F17505" w:rsidRDefault="00C6339B" w:rsidP="006E608C">
            <w:pPr>
              <w:pStyle w:val="TAH"/>
              <w:rPr>
                <w:ins w:id="2033" w:author="28.105_CR0076R1_(Rel-18)_AIML_MGT" w:date="2024-03-25T17:24:00Z"/>
              </w:rPr>
            </w:pPr>
            <w:ins w:id="2034" w:author="28.105_CR0076R1_(Rel-18)_AIML_MGT" w:date="2024-03-25T17:24:00Z">
              <w:r w:rsidRPr="00F17505">
                <w:rPr>
                  <w:color w:val="000000"/>
                </w:rPr>
                <w:t>isNotifyable</w:t>
              </w:r>
            </w:ins>
          </w:p>
        </w:tc>
      </w:tr>
      <w:tr w:rsidR="00C6339B" w:rsidRPr="00F17505" w14:paraId="1E5C2329" w14:textId="77777777" w:rsidTr="006E608C">
        <w:trPr>
          <w:cantSplit/>
          <w:jc w:val="center"/>
          <w:ins w:id="2035" w:author="28.105_CR0076R1_(Rel-18)_AIML_MGT" w:date="2024-03-25T17:24:00Z"/>
        </w:trPr>
        <w:tc>
          <w:tcPr>
            <w:tcW w:w="3241" w:type="dxa"/>
            <w:tcMar>
              <w:top w:w="0" w:type="dxa"/>
              <w:left w:w="28" w:type="dxa"/>
              <w:bottom w:w="0" w:type="dxa"/>
              <w:right w:w="108" w:type="dxa"/>
            </w:tcMar>
          </w:tcPr>
          <w:p w14:paraId="36AD9A90" w14:textId="77777777" w:rsidR="00C6339B" w:rsidRPr="00F17505" w:rsidRDefault="00C6339B" w:rsidP="006E608C">
            <w:pPr>
              <w:pStyle w:val="TAL"/>
              <w:rPr>
                <w:ins w:id="2036" w:author="28.105_CR0076R1_(Rel-18)_AIML_MGT" w:date="2024-03-25T17:24:00Z"/>
                <w:rFonts w:ascii="Courier New" w:hAnsi="Courier New" w:cs="Courier New"/>
              </w:rPr>
            </w:pPr>
          </w:p>
        </w:tc>
        <w:tc>
          <w:tcPr>
            <w:tcW w:w="1687" w:type="dxa"/>
            <w:tcMar>
              <w:top w:w="0" w:type="dxa"/>
              <w:left w:w="28" w:type="dxa"/>
              <w:bottom w:w="0" w:type="dxa"/>
              <w:right w:w="108" w:type="dxa"/>
            </w:tcMar>
          </w:tcPr>
          <w:p w14:paraId="3D0F59B5" w14:textId="77777777" w:rsidR="00C6339B" w:rsidRPr="00F17505" w:rsidRDefault="00C6339B" w:rsidP="006E608C">
            <w:pPr>
              <w:pStyle w:val="TAL"/>
              <w:jc w:val="center"/>
              <w:rPr>
                <w:ins w:id="2037" w:author="28.105_CR0076R1_(Rel-18)_AIML_MGT" w:date="2024-03-25T17:24:00Z"/>
                <w:rFonts w:cs="Arial"/>
              </w:rPr>
            </w:pPr>
          </w:p>
        </w:tc>
        <w:tc>
          <w:tcPr>
            <w:tcW w:w="1167" w:type="dxa"/>
            <w:tcMar>
              <w:top w:w="0" w:type="dxa"/>
              <w:left w:w="28" w:type="dxa"/>
              <w:bottom w:w="0" w:type="dxa"/>
              <w:right w:w="108" w:type="dxa"/>
            </w:tcMar>
          </w:tcPr>
          <w:p w14:paraId="10F154F7" w14:textId="77777777" w:rsidR="00C6339B" w:rsidRPr="00F17505" w:rsidRDefault="00C6339B" w:rsidP="006E608C">
            <w:pPr>
              <w:pStyle w:val="TAL"/>
              <w:jc w:val="center"/>
              <w:rPr>
                <w:ins w:id="2038" w:author="28.105_CR0076R1_(Rel-18)_AIML_MGT" w:date="2024-03-25T17:24:00Z"/>
              </w:rPr>
            </w:pPr>
          </w:p>
        </w:tc>
        <w:tc>
          <w:tcPr>
            <w:tcW w:w="1077" w:type="dxa"/>
            <w:tcMar>
              <w:top w:w="0" w:type="dxa"/>
              <w:left w:w="28" w:type="dxa"/>
              <w:bottom w:w="0" w:type="dxa"/>
              <w:right w:w="108" w:type="dxa"/>
            </w:tcMar>
          </w:tcPr>
          <w:p w14:paraId="155543E7" w14:textId="77777777" w:rsidR="00C6339B" w:rsidRPr="00F17505" w:rsidRDefault="00C6339B" w:rsidP="006E608C">
            <w:pPr>
              <w:pStyle w:val="TAL"/>
              <w:jc w:val="center"/>
              <w:rPr>
                <w:ins w:id="2039" w:author="28.105_CR0076R1_(Rel-18)_AIML_MGT" w:date="2024-03-25T17:24:00Z"/>
              </w:rPr>
            </w:pPr>
          </w:p>
        </w:tc>
        <w:tc>
          <w:tcPr>
            <w:tcW w:w="1117" w:type="dxa"/>
            <w:tcMar>
              <w:top w:w="0" w:type="dxa"/>
              <w:left w:w="28" w:type="dxa"/>
              <w:bottom w:w="0" w:type="dxa"/>
              <w:right w:w="108" w:type="dxa"/>
            </w:tcMar>
          </w:tcPr>
          <w:p w14:paraId="031AA2EE" w14:textId="77777777" w:rsidR="00C6339B" w:rsidRPr="00F17505" w:rsidRDefault="00C6339B" w:rsidP="006E608C">
            <w:pPr>
              <w:pStyle w:val="TAL"/>
              <w:jc w:val="center"/>
              <w:rPr>
                <w:ins w:id="2040" w:author="28.105_CR0076R1_(Rel-18)_AIML_MGT" w:date="2024-03-25T17:24:00Z"/>
              </w:rPr>
            </w:pPr>
          </w:p>
        </w:tc>
        <w:tc>
          <w:tcPr>
            <w:tcW w:w="1237" w:type="dxa"/>
            <w:tcMar>
              <w:top w:w="0" w:type="dxa"/>
              <w:left w:w="28" w:type="dxa"/>
              <w:bottom w:w="0" w:type="dxa"/>
              <w:right w:w="108" w:type="dxa"/>
            </w:tcMar>
          </w:tcPr>
          <w:p w14:paraId="2FE925CE" w14:textId="77777777" w:rsidR="00C6339B" w:rsidRPr="00F17505" w:rsidRDefault="00C6339B" w:rsidP="006E608C">
            <w:pPr>
              <w:pStyle w:val="TAL"/>
              <w:jc w:val="center"/>
              <w:rPr>
                <w:ins w:id="2041" w:author="28.105_CR0076R1_(Rel-18)_AIML_MGT" w:date="2024-03-25T17:24:00Z"/>
              </w:rPr>
            </w:pPr>
          </w:p>
        </w:tc>
      </w:tr>
      <w:tr w:rsidR="00C6339B" w:rsidRPr="00F17505" w14:paraId="6B706672" w14:textId="77777777" w:rsidTr="006E608C">
        <w:trPr>
          <w:cantSplit/>
          <w:jc w:val="center"/>
          <w:ins w:id="2042" w:author="28.105_CR0076R1_(Rel-18)_AIML_MGT" w:date="2024-03-25T17:24:00Z"/>
        </w:trPr>
        <w:tc>
          <w:tcPr>
            <w:tcW w:w="3241" w:type="dxa"/>
            <w:shd w:val="clear" w:color="auto" w:fill="D9D9D9"/>
            <w:tcMar>
              <w:top w:w="0" w:type="dxa"/>
              <w:left w:w="28" w:type="dxa"/>
              <w:bottom w:w="0" w:type="dxa"/>
              <w:right w:w="108" w:type="dxa"/>
            </w:tcMar>
            <w:hideMark/>
          </w:tcPr>
          <w:p w14:paraId="4FBDA5C6" w14:textId="77777777" w:rsidR="00C6339B" w:rsidRPr="00F17505" w:rsidRDefault="00C6339B" w:rsidP="006E608C">
            <w:pPr>
              <w:pStyle w:val="TAL"/>
              <w:jc w:val="center"/>
              <w:rPr>
                <w:ins w:id="2043" w:author="28.105_CR0076R1_(Rel-18)_AIML_MGT" w:date="2024-03-25T17:24:00Z"/>
                <w:rFonts w:ascii="Courier New" w:hAnsi="Courier New" w:cs="Courier New"/>
              </w:rPr>
            </w:pPr>
            <w:ins w:id="2044" w:author="28.105_CR0076R1_(Rel-18)_AIML_MGT" w:date="2024-03-25T17:24:00Z">
              <w:r w:rsidRPr="00F17505">
                <w:rPr>
                  <w:b/>
                  <w:bCs/>
                  <w:color w:val="000000"/>
                </w:rPr>
                <w:t>Attribute related to role</w:t>
              </w:r>
            </w:ins>
          </w:p>
        </w:tc>
        <w:tc>
          <w:tcPr>
            <w:tcW w:w="1687" w:type="dxa"/>
            <w:shd w:val="clear" w:color="auto" w:fill="D9D9D9"/>
            <w:tcMar>
              <w:top w:w="0" w:type="dxa"/>
              <w:left w:w="28" w:type="dxa"/>
              <w:bottom w:w="0" w:type="dxa"/>
              <w:right w:w="108" w:type="dxa"/>
            </w:tcMar>
          </w:tcPr>
          <w:p w14:paraId="398D7A84" w14:textId="77777777" w:rsidR="00C6339B" w:rsidRPr="00F17505" w:rsidRDefault="00C6339B" w:rsidP="006E608C">
            <w:pPr>
              <w:pStyle w:val="TAL"/>
              <w:jc w:val="center"/>
              <w:rPr>
                <w:ins w:id="2045" w:author="28.105_CR0076R1_(Rel-18)_AIML_MGT" w:date="2024-03-25T17:24:00Z"/>
                <w:rFonts w:cs="Arial"/>
              </w:rPr>
            </w:pPr>
          </w:p>
        </w:tc>
        <w:tc>
          <w:tcPr>
            <w:tcW w:w="1167" w:type="dxa"/>
            <w:shd w:val="clear" w:color="auto" w:fill="D9D9D9"/>
            <w:tcMar>
              <w:top w:w="0" w:type="dxa"/>
              <w:left w:w="28" w:type="dxa"/>
              <w:bottom w:w="0" w:type="dxa"/>
              <w:right w:w="108" w:type="dxa"/>
            </w:tcMar>
          </w:tcPr>
          <w:p w14:paraId="03A1EEC7" w14:textId="77777777" w:rsidR="00C6339B" w:rsidRPr="00F17505" w:rsidRDefault="00C6339B" w:rsidP="006E608C">
            <w:pPr>
              <w:pStyle w:val="TAL"/>
              <w:jc w:val="center"/>
              <w:rPr>
                <w:ins w:id="2046" w:author="28.105_CR0076R1_(Rel-18)_AIML_MGT" w:date="2024-03-25T17:24:00Z"/>
              </w:rPr>
            </w:pPr>
          </w:p>
        </w:tc>
        <w:tc>
          <w:tcPr>
            <w:tcW w:w="1077" w:type="dxa"/>
            <w:shd w:val="clear" w:color="auto" w:fill="D9D9D9"/>
            <w:tcMar>
              <w:top w:w="0" w:type="dxa"/>
              <w:left w:w="28" w:type="dxa"/>
              <w:bottom w:w="0" w:type="dxa"/>
              <w:right w:w="108" w:type="dxa"/>
            </w:tcMar>
          </w:tcPr>
          <w:p w14:paraId="7651ED14" w14:textId="77777777" w:rsidR="00C6339B" w:rsidRPr="00F17505" w:rsidRDefault="00C6339B" w:rsidP="006E608C">
            <w:pPr>
              <w:pStyle w:val="TAL"/>
              <w:jc w:val="center"/>
              <w:rPr>
                <w:ins w:id="2047" w:author="28.105_CR0076R1_(Rel-18)_AIML_MGT" w:date="2024-03-25T17:24:00Z"/>
              </w:rPr>
            </w:pPr>
          </w:p>
        </w:tc>
        <w:tc>
          <w:tcPr>
            <w:tcW w:w="1117" w:type="dxa"/>
            <w:shd w:val="clear" w:color="auto" w:fill="D9D9D9"/>
            <w:tcMar>
              <w:top w:w="0" w:type="dxa"/>
              <w:left w:w="28" w:type="dxa"/>
              <w:bottom w:w="0" w:type="dxa"/>
              <w:right w:w="108" w:type="dxa"/>
            </w:tcMar>
          </w:tcPr>
          <w:p w14:paraId="40011F96" w14:textId="77777777" w:rsidR="00C6339B" w:rsidRPr="00F17505" w:rsidRDefault="00C6339B" w:rsidP="006E608C">
            <w:pPr>
              <w:pStyle w:val="TAL"/>
              <w:jc w:val="center"/>
              <w:rPr>
                <w:ins w:id="2048" w:author="28.105_CR0076R1_(Rel-18)_AIML_MGT" w:date="2024-03-25T17:24:00Z"/>
              </w:rPr>
            </w:pPr>
          </w:p>
        </w:tc>
        <w:tc>
          <w:tcPr>
            <w:tcW w:w="1237" w:type="dxa"/>
            <w:shd w:val="clear" w:color="auto" w:fill="D9D9D9"/>
            <w:tcMar>
              <w:top w:w="0" w:type="dxa"/>
              <w:left w:w="28" w:type="dxa"/>
              <w:bottom w:w="0" w:type="dxa"/>
              <w:right w:w="108" w:type="dxa"/>
            </w:tcMar>
          </w:tcPr>
          <w:p w14:paraId="06259922" w14:textId="77777777" w:rsidR="00C6339B" w:rsidRPr="00F17505" w:rsidRDefault="00C6339B" w:rsidP="006E608C">
            <w:pPr>
              <w:pStyle w:val="TAL"/>
              <w:jc w:val="center"/>
              <w:rPr>
                <w:ins w:id="2049" w:author="28.105_CR0076R1_(Rel-18)_AIML_MGT" w:date="2024-03-25T17:24:00Z"/>
              </w:rPr>
            </w:pPr>
          </w:p>
        </w:tc>
      </w:tr>
      <w:tr w:rsidR="00C6339B" w:rsidRPr="00F17505" w14:paraId="6A4DE0D3" w14:textId="77777777" w:rsidTr="006E608C">
        <w:trPr>
          <w:cantSplit/>
          <w:jc w:val="center"/>
          <w:ins w:id="2050" w:author="28.105_CR0076R1_(Rel-18)_AIML_MGT" w:date="2024-03-25T17:24:00Z"/>
        </w:trPr>
        <w:tc>
          <w:tcPr>
            <w:tcW w:w="3241" w:type="dxa"/>
            <w:tcMar>
              <w:top w:w="0" w:type="dxa"/>
              <w:left w:w="28" w:type="dxa"/>
              <w:bottom w:w="0" w:type="dxa"/>
              <w:right w:w="108" w:type="dxa"/>
            </w:tcMar>
          </w:tcPr>
          <w:p w14:paraId="52170CFD" w14:textId="77777777" w:rsidR="00C6339B" w:rsidRPr="00F17505" w:rsidRDefault="00C6339B" w:rsidP="006E608C">
            <w:pPr>
              <w:pStyle w:val="TAL"/>
              <w:rPr>
                <w:ins w:id="2051" w:author="28.105_CR0076R1_(Rel-18)_AIML_MGT" w:date="2024-03-25T17:24:00Z"/>
                <w:rFonts w:ascii="Courier New" w:hAnsi="Courier New" w:cs="Courier New"/>
              </w:rPr>
            </w:pPr>
            <w:ins w:id="2052" w:author="28.105_CR0076R1_(Rel-18)_AIML_MGT" w:date="2024-03-25T17:24:00Z">
              <w:r>
                <w:rPr>
                  <w:rFonts w:ascii="Courier New" w:hAnsi="Courier New" w:cs="Courier New"/>
                </w:rPr>
                <w:t>memberMLEntityRefList</w:t>
              </w:r>
            </w:ins>
          </w:p>
        </w:tc>
        <w:tc>
          <w:tcPr>
            <w:tcW w:w="1687" w:type="dxa"/>
            <w:tcMar>
              <w:top w:w="0" w:type="dxa"/>
              <w:left w:w="28" w:type="dxa"/>
              <w:bottom w:w="0" w:type="dxa"/>
              <w:right w:w="108" w:type="dxa"/>
            </w:tcMar>
          </w:tcPr>
          <w:p w14:paraId="595A1D33" w14:textId="77777777" w:rsidR="00C6339B" w:rsidRPr="00F17505" w:rsidRDefault="00C6339B" w:rsidP="006E608C">
            <w:pPr>
              <w:pStyle w:val="TAL"/>
              <w:jc w:val="center"/>
              <w:rPr>
                <w:ins w:id="2053" w:author="28.105_CR0076R1_(Rel-18)_AIML_MGT" w:date="2024-03-25T17:24:00Z"/>
                <w:rFonts w:cs="Arial"/>
              </w:rPr>
            </w:pPr>
            <w:ins w:id="2054" w:author="28.105_CR0076R1_(Rel-18)_AIML_MGT" w:date="2024-03-25T17:24:00Z">
              <w:r w:rsidRPr="00F17505">
                <w:t>M</w:t>
              </w:r>
            </w:ins>
          </w:p>
        </w:tc>
        <w:tc>
          <w:tcPr>
            <w:tcW w:w="1167" w:type="dxa"/>
            <w:tcMar>
              <w:top w:w="0" w:type="dxa"/>
              <w:left w:w="28" w:type="dxa"/>
              <w:bottom w:w="0" w:type="dxa"/>
              <w:right w:w="108" w:type="dxa"/>
            </w:tcMar>
          </w:tcPr>
          <w:p w14:paraId="711F1ED1" w14:textId="77777777" w:rsidR="00C6339B" w:rsidRPr="00F17505" w:rsidRDefault="00C6339B" w:rsidP="006E608C">
            <w:pPr>
              <w:pStyle w:val="TAL"/>
              <w:jc w:val="center"/>
              <w:rPr>
                <w:ins w:id="2055" w:author="28.105_CR0076R1_(Rel-18)_AIML_MGT" w:date="2024-03-25T17:24:00Z"/>
              </w:rPr>
            </w:pPr>
            <w:ins w:id="2056" w:author="28.105_CR0076R1_(Rel-18)_AIML_MGT" w:date="2024-03-25T17:24:00Z">
              <w:r w:rsidRPr="00F17505">
                <w:t>T</w:t>
              </w:r>
            </w:ins>
          </w:p>
        </w:tc>
        <w:tc>
          <w:tcPr>
            <w:tcW w:w="1077" w:type="dxa"/>
            <w:tcMar>
              <w:top w:w="0" w:type="dxa"/>
              <w:left w:w="28" w:type="dxa"/>
              <w:bottom w:w="0" w:type="dxa"/>
              <w:right w:w="108" w:type="dxa"/>
            </w:tcMar>
          </w:tcPr>
          <w:p w14:paraId="51EE2A57" w14:textId="77777777" w:rsidR="00C6339B" w:rsidRPr="00F17505" w:rsidRDefault="00C6339B" w:rsidP="006E608C">
            <w:pPr>
              <w:pStyle w:val="TAL"/>
              <w:jc w:val="center"/>
              <w:rPr>
                <w:ins w:id="2057" w:author="28.105_CR0076R1_(Rel-18)_AIML_MGT" w:date="2024-03-25T17:24:00Z"/>
              </w:rPr>
            </w:pPr>
            <w:ins w:id="2058" w:author="28.105_CR0076R1_(Rel-18)_AIML_MGT" w:date="2024-03-25T17:24:00Z">
              <w:r>
                <w:t>F</w:t>
              </w:r>
            </w:ins>
          </w:p>
        </w:tc>
        <w:tc>
          <w:tcPr>
            <w:tcW w:w="1117" w:type="dxa"/>
            <w:tcMar>
              <w:top w:w="0" w:type="dxa"/>
              <w:left w:w="28" w:type="dxa"/>
              <w:bottom w:w="0" w:type="dxa"/>
              <w:right w:w="108" w:type="dxa"/>
            </w:tcMar>
          </w:tcPr>
          <w:p w14:paraId="38DB3388" w14:textId="77777777" w:rsidR="00C6339B" w:rsidRPr="00F17505" w:rsidRDefault="00C6339B" w:rsidP="006E608C">
            <w:pPr>
              <w:pStyle w:val="TAL"/>
              <w:jc w:val="center"/>
              <w:rPr>
                <w:ins w:id="2059" w:author="28.105_CR0076R1_(Rel-18)_AIML_MGT" w:date="2024-03-25T17:24:00Z"/>
              </w:rPr>
            </w:pPr>
            <w:ins w:id="2060" w:author="28.105_CR0076R1_(Rel-18)_AIML_MGT" w:date="2024-03-25T17:24:00Z">
              <w:r w:rsidRPr="00F17505">
                <w:rPr>
                  <w:lang w:eastAsia="zh-CN"/>
                </w:rPr>
                <w:t>F</w:t>
              </w:r>
            </w:ins>
          </w:p>
        </w:tc>
        <w:tc>
          <w:tcPr>
            <w:tcW w:w="1237" w:type="dxa"/>
            <w:tcMar>
              <w:top w:w="0" w:type="dxa"/>
              <w:left w:w="28" w:type="dxa"/>
              <w:bottom w:w="0" w:type="dxa"/>
              <w:right w:w="108" w:type="dxa"/>
            </w:tcMar>
          </w:tcPr>
          <w:p w14:paraId="4C54BFC6" w14:textId="77777777" w:rsidR="00C6339B" w:rsidRPr="00F17505" w:rsidRDefault="00C6339B" w:rsidP="006E608C">
            <w:pPr>
              <w:pStyle w:val="TAL"/>
              <w:jc w:val="center"/>
              <w:rPr>
                <w:ins w:id="2061" w:author="28.105_CR0076R1_(Rel-18)_AIML_MGT" w:date="2024-03-25T17:24:00Z"/>
              </w:rPr>
            </w:pPr>
            <w:ins w:id="2062" w:author="28.105_CR0076R1_(Rel-18)_AIML_MGT" w:date="2024-03-25T17:24:00Z">
              <w:r w:rsidRPr="00F17505">
                <w:rPr>
                  <w:lang w:eastAsia="zh-CN"/>
                </w:rPr>
                <w:t>T</w:t>
              </w:r>
            </w:ins>
          </w:p>
        </w:tc>
      </w:tr>
    </w:tbl>
    <w:p w14:paraId="48B6ECF2" w14:textId="77777777" w:rsidR="00C6339B" w:rsidRDefault="00C6339B" w:rsidP="00C6339B">
      <w:pPr>
        <w:rPr>
          <w:ins w:id="2063" w:author="28.105_CR0076R1_(Rel-18)_AIML_MGT" w:date="2024-03-25T17:24:00Z"/>
        </w:rPr>
      </w:pPr>
    </w:p>
    <w:p w14:paraId="2CACE824" w14:textId="77777777" w:rsidR="00C6339B" w:rsidRPr="00F17505" w:rsidRDefault="00C6339B" w:rsidP="00C6339B">
      <w:pPr>
        <w:pStyle w:val="Heading5"/>
        <w:rPr>
          <w:ins w:id="2064" w:author="28.105_CR0076R1_(Rel-18)_AIML_MGT" w:date="2024-03-25T17:24:00Z"/>
        </w:rPr>
      </w:pPr>
      <w:bookmarkStart w:id="2065" w:name="_Toc163114629"/>
      <w:ins w:id="2066" w:author="28.105_CR0076R1_(Rel-18)_AIML_MGT" w:date="2024-03-25T17:24:00Z">
        <w:r w:rsidRPr="00F17505">
          <w:t>7.</w:t>
        </w:r>
        <w:r>
          <w:t>2a.2.3</w:t>
        </w:r>
        <w:r w:rsidRPr="00F17505">
          <w:t>.</w:t>
        </w:r>
        <w:r>
          <w:t>3</w:t>
        </w:r>
        <w:r w:rsidRPr="00F17505">
          <w:tab/>
          <w:t>Attribute constraints</w:t>
        </w:r>
        <w:bookmarkEnd w:id="2065"/>
      </w:ins>
    </w:p>
    <w:p w14:paraId="005279F5" w14:textId="77777777" w:rsidR="00C6339B" w:rsidRPr="00F17505" w:rsidRDefault="00C6339B" w:rsidP="00C6339B">
      <w:pPr>
        <w:rPr>
          <w:ins w:id="2067" w:author="28.105_CR0076R1_(Rel-18)_AIML_MGT" w:date="2024-03-25T17:24:00Z"/>
        </w:rPr>
      </w:pPr>
      <w:ins w:id="2068" w:author="28.105_CR0076R1_(Rel-18)_AIML_MGT" w:date="2024-03-25T17:24:00Z">
        <w:r w:rsidRPr="00F17505">
          <w:t>None.</w:t>
        </w:r>
      </w:ins>
    </w:p>
    <w:p w14:paraId="771D6D6A" w14:textId="77777777" w:rsidR="00C6339B" w:rsidRPr="00F17505" w:rsidRDefault="00C6339B" w:rsidP="00C6339B">
      <w:pPr>
        <w:pStyle w:val="Heading5"/>
        <w:rPr>
          <w:ins w:id="2069" w:author="28.105_CR0076R1_(Rel-18)_AIML_MGT" w:date="2024-03-25T17:24:00Z"/>
        </w:rPr>
      </w:pPr>
      <w:bookmarkStart w:id="2070" w:name="_Toc163114630"/>
      <w:ins w:id="2071" w:author="28.105_CR0076R1_(Rel-18)_AIML_MGT" w:date="2024-03-25T17:24:00Z">
        <w:r w:rsidRPr="00F17505">
          <w:t>7.</w:t>
        </w:r>
        <w:r>
          <w:t>2a.2.3</w:t>
        </w:r>
        <w:r w:rsidRPr="00F17505">
          <w:t>.4</w:t>
        </w:r>
        <w:r w:rsidRPr="00F17505">
          <w:tab/>
          <w:t>Notifications</w:t>
        </w:r>
        <w:bookmarkEnd w:id="2070"/>
      </w:ins>
    </w:p>
    <w:p w14:paraId="3EFB6B4D" w14:textId="77777777" w:rsidR="00C6339B" w:rsidRPr="00F17505" w:rsidRDefault="00C6339B" w:rsidP="00C6339B">
      <w:pPr>
        <w:rPr>
          <w:ins w:id="2072" w:author="28.105_CR0076R1_(Rel-18)_AIML_MGT" w:date="2024-03-25T17:24:00Z"/>
        </w:rPr>
      </w:pPr>
      <w:ins w:id="2073" w:author="28.105_CR0076R1_(Rel-18)_AIML_MGT" w:date="2024-03-25T17:24:00Z">
        <w:r w:rsidRPr="00F17505">
          <w:t>The common notifications defined in clause 7.6 are valid for this IOC, without exceptions or additions.</w:t>
        </w:r>
        <w:r w:rsidRPr="00F17505" w:rsidDel="00D50881">
          <w:t xml:space="preserve"> </w:t>
        </w:r>
      </w:ins>
    </w:p>
    <w:p w14:paraId="4E50517F" w14:textId="77777777" w:rsidR="00C6339B" w:rsidRPr="00F17505" w:rsidRDefault="00C6339B" w:rsidP="00C6339B">
      <w:pPr>
        <w:pStyle w:val="Heading2"/>
        <w:rPr>
          <w:ins w:id="2074" w:author="28.105_CR0076R1_(Rel-18)_AIML_MGT" w:date="2024-03-25T17:24:00Z"/>
        </w:rPr>
      </w:pPr>
      <w:bookmarkStart w:id="2075" w:name="_Toc163114631"/>
      <w:ins w:id="2076" w:author="CR0076" w:date="2024-03-14T16:15:00Z">
        <w:r w:rsidRPr="00F17505">
          <w:t>7.3</w:t>
        </w:r>
        <w:r>
          <w:tab/>
          <w:t>Void</w:t>
        </w:r>
      </w:ins>
      <w:bookmarkEnd w:id="2075"/>
    </w:p>
    <w:p w14:paraId="1F09F416" w14:textId="77777777" w:rsidR="003B2A24" w:rsidRPr="00F17505" w:rsidRDefault="003B2A24" w:rsidP="003B2A24"/>
    <w:p w14:paraId="5BE5A830" w14:textId="77777777" w:rsidR="003B2A24" w:rsidRPr="008A4799" w:rsidRDefault="003B2A24" w:rsidP="003B2A24">
      <w:pPr>
        <w:pStyle w:val="Heading2"/>
      </w:pPr>
      <w:bookmarkStart w:id="2077" w:name="_Hlk141431940"/>
      <w:bookmarkStart w:id="2078" w:name="_Toc163114632"/>
      <w:bookmarkEnd w:id="1898"/>
      <w:r w:rsidRPr="00F17505">
        <w:t>7.</w:t>
      </w:r>
      <w:r>
        <w:t>3a</w:t>
      </w:r>
      <w:r w:rsidRPr="00F17505">
        <w:tab/>
        <w:t>Information model definitions</w:t>
      </w:r>
      <w:r>
        <w:t xml:space="preserve"> for AI/ML operational phases</w:t>
      </w:r>
      <w:bookmarkEnd w:id="2078"/>
      <w:r w:rsidRPr="00F17505">
        <w:t xml:space="preserve"> </w:t>
      </w:r>
    </w:p>
    <w:p w14:paraId="14721C1F" w14:textId="77777777" w:rsidR="003B2A24" w:rsidRDefault="003B2A24" w:rsidP="003B2A24">
      <w:pPr>
        <w:pStyle w:val="Heading3"/>
      </w:pPr>
      <w:bookmarkStart w:id="2079" w:name="_Toc163114633"/>
      <w:r w:rsidRPr="00F17505">
        <w:t>7</w:t>
      </w:r>
      <w:r>
        <w:t>.3a.1</w:t>
      </w:r>
      <w:r w:rsidRPr="00F17505">
        <w:tab/>
        <w:t xml:space="preserve">Information </w:t>
      </w:r>
      <w:r w:rsidRPr="008A4799">
        <w:t>model</w:t>
      </w:r>
      <w:r w:rsidRPr="00F17505">
        <w:t xml:space="preserve"> definitions for ML </w:t>
      </w:r>
      <w:r>
        <w:t>Training</w:t>
      </w:r>
      <w:bookmarkEnd w:id="2079"/>
    </w:p>
    <w:p w14:paraId="78AD8D34" w14:textId="77777777" w:rsidR="003B2A24" w:rsidRPr="008A4799" w:rsidRDefault="003B2A24" w:rsidP="003B2A24">
      <w:pPr>
        <w:pStyle w:val="Heading4"/>
      </w:pPr>
      <w:bookmarkStart w:id="2080" w:name="_Toc163114634"/>
      <w:r>
        <w:t>7.3a.1.1</w:t>
      </w:r>
      <w:r>
        <w:tab/>
      </w:r>
      <w:r w:rsidRPr="00F17505">
        <w:t>Class diagram</w:t>
      </w:r>
      <w:bookmarkEnd w:id="2080"/>
    </w:p>
    <w:p w14:paraId="350EE9B8" w14:textId="4B8D3B84" w:rsidR="003B2A24" w:rsidRPr="00F17505" w:rsidRDefault="003B2A24" w:rsidP="003B2A24">
      <w:pPr>
        <w:pStyle w:val="Heading5"/>
      </w:pPr>
      <w:bookmarkStart w:id="2081" w:name="_Toc130201979"/>
      <w:bookmarkStart w:id="2082" w:name="_Toc163114635"/>
      <w:r w:rsidRPr="00F17505">
        <w:t>7.</w:t>
      </w:r>
      <w:r>
        <w:t>3a</w:t>
      </w:r>
      <w:r w:rsidR="00297670">
        <w:t>.</w:t>
      </w:r>
      <w:r w:rsidRPr="00F17505">
        <w:t>1</w:t>
      </w:r>
      <w:r>
        <w:t>.1.1</w:t>
      </w:r>
      <w:r w:rsidRPr="00F17505">
        <w:tab/>
        <w:t>Relationships</w:t>
      </w:r>
      <w:bookmarkEnd w:id="2081"/>
      <w:bookmarkEnd w:id="2082"/>
    </w:p>
    <w:p w14:paraId="18290BFE" w14:textId="77777777" w:rsidR="003B2A24" w:rsidRPr="00F17505" w:rsidRDefault="003B2A24" w:rsidP="003B2A24">
      <w:r w:rsidRPr="00F17505">
        <w:t>This clause depicts the set of classes (e.g. IOCs) that encapsulates the information relevant to ML model training. For the UML semantics, see  TS 32.156 [13].</w:t>
      </w:r>
    </w:p>
    <w:p w14:paraId="79BDC212" w14:textId="244AADC2" w:rsidR="003B2A24" w:rsidRDefault="00297670" w:rsidP="003B2A24">
      <w:pPr>
        <w:pStyle w:val="TH"/>
        <w:rPr>
          <w:lang w:eastAsia="zh-CN"/>
        </w:rPr>
      </w:pPr>
      <w:r>
        <w:rPr>
          <w:noProof/>
          <w:lang w:eastAsia="zh-CN"/>
        </w:rPr>
        <w:lastRenderedPageBreak/>
        <w:fldChar w:fldCharType="begin"/>
      </w:r>
      <w:r w:rsidR="00000000">
        <w:rPr>
          <w:noProof/>
          <w:lang w:eastAsia="zh-CN"/>
        </w:rPr>
        <w:fldChar w:fldCharType="separate"/>
      </w:r>
      <w:r>
        <w:rPr>
          <w:noProof/>
          <w:lang w:eastAsia="zh-CN"/>
        </w:rPr>
        <w:fldChar w:fldCharType="end"/>
      </w:r>
      <w:ins w:id="2083" w:author="28.105_CR0076R1_(Rel-18)_AIML_MGT" w:date="2024-03-25T17:25:00Z">
        <w:r w:rsidR="00C6339B">
          <w:fldChar w:fldCharType="begin"/>
        </w:r>
        <w:r w:rsidR="00C6339B">
          <w:instrText xml:space="preserve"> INCLUDEPICTURE "https://www.planttext.com/api/plantuml/png/dPLTRzem58Rl_IkEkEcAbWWgRHSLGbLHErKQwpIGTcsI4-BX-6IseyAc_VVPWMRvWa5pHUptEH_lSSoTiLpR8fF0p4Qed6kUmKnoOnOMDPBTvVX8oYxiJY8eqXcNRUKzZpPhJOMAPoH9m_TKMAo9JCfZUX5g3GcNfhwJaQ8erPGXM5qWIqMCa66sGctsBv7GaKHsLMFuTex6y3Kkn2-4cm-ZMa15CHhCuUE8iSZN1dEkd3H-K5RO7KmcNpLjTsNPq-chv7Er-wGItw8Lf9vNFp2o_SePaOw5AdMVNEVvEUXISw6S2u-5Yhpg4kOR_YpGsCkGdFH5XBCcSiwURuDFOOGbVOProrIZIKd6Sr8UEKMmvj06um4CWm06mq6FZRSkak8PUh37v7xuqEgRsCCitiZweTJHgqMn-eBsXVIcnRGzRYRiJA0FXWkAx0oeplR23WfaC3rIBkiUB9zk4cYFZBkkiCxPzQhW_-egVBEWzhV3kaibuO5H68x_DN6-idCHz3Gnh3VHa-2egY_uiVkduc_2SDX8jFzHxXU719rHCt0FO-_QPRsl0br368PmGj0fwTeTeDzRqd-QOKixJyPjAKu4PaoHHP2OMA2aUTMxbfQfCA0nTysYiWPiYf2GbFl_egVdcRaj6wzzWQzU749LPxsr_Y0nSo7T4geOV17iBm00" \* MERGEFORMATINET </w:instrText>
        </w:r>
        <w:r w:rsidR="00C6339B">
          <w:fldChar w:fldCharType="separate"/>
        </w:r>
        <w:r w:rsidR="00C6339B">
          <w:fldChar w:fldCharType="begin"/>
        </w:r>
        <w:r w:rsidR="00C6339B">
          <w:instrText xml:space="preserve"> INCLUDEPICTURE  "https://www.planttext.com/api/plantuml/png/dPLTRzem58Rl_IkEkEcAbWWgRHSLGbLHErKQwpIGTcsI4-BX-6IseyAc_VVPWMRvWa5pHUptEH_lSSoTiLpR8fF0p4Qed6kUmKnoOnOMDPBTvVX8oYxiJY8eqXcNRUKzZpPhJOMAPoH9m_TKMAo9JCfZUX5g3GcNfhwJaQ8erPGXM5qWIqMCa66sGctsBv7GaKHsLMFuTex6y3Kkn2-4cm-ZMa15CHhCuUE8iSZN1dEkd3H-K5RO7KmcNpLjTsNPq-chv7Er-wGItw8Lf9vNFp2o_SePaOw5AdMVNEVvEUXISw6S2u-5Yhpg4kOR_YpGsCkGdFH5XBCcSiwURuDFOOGbVOProrIZIKd6Sr8UEKMmvj06um4CWm06mq6FZRSkak8PUh37v7xuqEgRsCCitiZweTJHgqMn-eBsXVIcnRGzRYRiJA0FXWkAx0oeplR23WfaC3rIBkiUB9zk4cYFZBkkiCxPzQhW_-egVBEWzhV3kaibuO5H68x_DN6-idCHz3Gnh3VHa-2egY_uiVkduc_2SDX8jFzHxXU719rHCt0FO-_QPRsl0br368PmGj0fwTeTeDzRqd-QOKixJyPjAKu4PaoHHP2OMA2aUTMxbfQfCA0nTysYiWPiYf2GbFl_egVdcRaj6wzzWQzU749LPxsr_Y0nSo7T4geOV17iBm00" \* MERGEFORMATINET </w:instrText>
        </w:r>
        <w:r w:rsidR="00C6339B">
          <w:fldChar w:fldCharType="separate"/>
        </w:r>
        <w:r w:rsidR="00C6339B">
          <w:fldChar w:fldCharType="begin"/>
        </w:r>
        <w:r w:rsidR="00C6339B">
          <w:instrText xml:space="preserve"> INCLUDEPICTURE  "https://www.planttext.com/api/plantuml/png/dPLTRzem58Rl_IkEkEcAbWWgRHSLGbLHErKQwpIGTcsI4-BX-6IseyAc_VVPWMRvWa5pHUptEH_lSSoTiLpR8fF0p4Qed6kUmKnoOnOMDPBTvVX8oYxiJY8eqXcNRUKzZpPhJOMAPoH9m_TKMAo9JCfZUX5g3GcNfhwJaQ8erPGXM5qWIqMCa66sGctsBv7GaKHsLMFuTex6y3Kkn2-4cm-ZMa15CHhCuUE8iSZN1dEkd3H-K5RO7KmcNpLjTsNPq-chv7Er-wGItw8Lf9vNFp2o_SePaOw5AdMVNEVvEUXISw6S2u-5Yhpg4kOR_YpGsCkGdFH5XBCcSiwURuDFOOGbVOProrIZIKd6Sr8UEKMmvj06um4CWm06mq6FZRSkak8PUh37v7xuqEgRsCCitiZweTJHgqMn-eBsXVIcnRGzRYRiJA0FXWkAx0oeplR23WfaC3rIBkiUB9zk4cYFZBkkiCxPzQhW_-egVBEWzhV3kaibuO5H68x_DN6-idCHz3Gnh3VHa-2egY_uiVkduc_2SDX8jFzHxXU719rHCt0FO-_QPRsl0br368PmGj0fwTeTeDzRqd-QOKixJyPjAKu4PaoHHP2OMA2aUTMxbfQfCA0nTysYiWPiYf2GbFl_egVdcRaj6wzzWQzU749LPxsr_Y0nSo7T4geOV17iBm00" \* MERGEFORMATINET </w:instrText>
        </w:r>
        <w:r w:rsidR="00C6339B">
          <w:fldChar w:fldCharType="separate"/>
        </w:r>
        <w:r w:rsidR="00C6339B">
          <w:fldChar w:fldCharType="begin"/>
        </w:r>
        <w:r w:rsidR="00C6339B">
          <w:instrText xml:space="preserve"> INCLUDEPICTURE  "https://www.planttext.com/api/plantuml/png/dPLTRzem58Rl_IkEkEcAbWWgRHSLGbLHErKQwpIGTcsI4-BX-6IseyAc_VVPWMRvWa5pHUptEH_lSSoTiLpR8fF0p4Qed6kUmKnoOnOMDPBTvVX8oYxiJY8eqXcNRUKzZpPhJOMAPoH9m_TKMAo9JCfZUX5g3GcNfhwJaQ8erPGXM5qWIqMCa66sGctsBv7GaKHsLMFuTex6y3Kkn2-4cm-ZMa15CHhCuUE8iSZN1dEkd3H-K5RO7KmcNpLjTsNPq-chv7Er-wGItw8Lf9vNFp2o_SePaOw5AdMVNEVvEUXISw6S2u-5Yhpg4kOR_YpGsCkGdFH5XBCcSiwURuDFOOGbVOProrIZIKd6Sr8UEKMmvj06um4CWm06mq6FZRSkak8PUh37v7xuqEgRsCCitiZweTJHgqMn-eBsXVIcnRGzRYRiJA0FXWkAx0oeplR23WfaC3rIBkiUB9zk4cYFZBkkiCxPzQhW_-egVBEWzhV3kaibuO5H68x_DN6-idCHz3Gnh3VHa-2egY_uiVkduc_2SDX8jFzHxXU719rHCt0FO-_QPRsl0br368PmGj0fwTeTeDzRqd-QOKixJyPjAKu4PaoHHP2OMA2aUTMxbfQfCA0nTysYiWPiYf2GbFl_egVdcRaj6wzzWQzU749LPxsr_Y0nSo7T4geOV17iBm00" \* MERGEFORMATINET </w:instrText>
        </w:r>
        <w:r w:rsidR="00C6339B">
          <w:fldChar w:fldCharType="separate"/>
        </w:r>
        <w:r w:rsidR="00C6339B">
          <w:fldChar w:fldCharType="begin"/>
        </w:r>
        <w:r w:rsidR="00C6339B">
          <w:instrText xml:space="preserve"> INCLUDEPICTURE  "https://www.planttext.com/api/plantuml/png/dPLTRzem58Rl_IkEkEcAbWWgRHSLGbLHErKQwpIGTcsI4-BX-6IseyAc_VVPWMRvWa5pHUptEH_lSSoTiLpR8fF0p4Qed6kUmKnoOnOMDPBTvVX8oYxiJY8eqXcNRUKzZpPhJOMAPoH9m_TKMAo9JCfZUX5g3GcNfhwJaQ8erPGXM5qWIqMCa66sGctsBv7GaKHsLMFuTex6y3Kkn2-4cm-ZMa15CHhCuUE8iSZN1dEkd3H-K5RO7KmcNpLjTsNPq-chv7Er-wGItw8Lf9vNFp2o_SePaOw5AdMVNEVvEUXISw6S2u-5Yhpg4kOR_YpGsCkGdFH5XBCcSiwURuDFOOGbVOProrIZIKd6Sr8UEKMmvj06um4CWm06mq6FZRSkak8PUh37v7xuqEgRsCCitiZweTJHgqMn-eBsXVIcnRGzRYRiJA0FXWkAx0oeplR23WfaC3rIBkiUB9zk4cYFZBkkiCxPzQhW_-egVBEWzhV3kaibuO5H68x_DN6-idCHz3Gnh3VHa-2egY_uiVkduc_2SDX8jFzHxXU719rHCt0FO-_QPRsl0br368PmGj0fwTeTeDzRqd-QOKixJyPjAKu4PaoHHP2OMA2aUTMxbfQfCA0nTysYiWPiYf2GbFl_egVdcRaj6wzzWQzU749LPxsr_Y0nSo7T4geOV17iBm00" \* MERGEFORMATINET </w:instrText>
        </w:r>
        <w:r w:rsidR="00C6339B">
          <w:fldChar w:fldCharType="separate"/>
        </w:r>
        <w:r w:rsidR="00C6339B">
          <w:fldChar w:fldCharType="begin"/>
        </w:r>
        <w:r w:rsidR="00C6339B">
          <w:instrText xml:space="preserve"> INCLUDEPICTURE  "https://www.planttext.com/api/plantuml/png/dPLTRzem58Rl_IkEkEcAbWWgRHSLGbLHErKQwpIGTcsI4-BX-6IseyAc_VVPWMRvWa5pHUptEH_lSSoTiLpR8fF0p4Qed6kUmKnoOnOMDPBTvVX8oYxiJY8eqXcNRUKzZpPhJOMAPoH9m_TKMAo9JCfZUX5g3GcNfhwJaQ8erPGXM5qWIqMCa66sGctsBv7GaKHsLMFuTex6y3Kkn2-4cm-ZMa15CHhCuUE8iSZN1dEkd3H-K5RO7KmcNpLjTsNPq-chv7Er-wGItw8Lf9vNFp2o_SePaOw5AdMVNEVvEUXISw6S2u-5Yhpg4kOR_YpGsCkGdFH5XBCcSiwURuDFOOGbVOProrIZIKd6Sr8UEKMmvj06um4CWm06mq6FZRSkak8PUh37v7xuqEgRsCCitiZweTJHgqMn-eBsXVIcnRGzRYRiJA0FXWkAx0oeplR23WfaC3rIBkiUB9zk4cYFZBkkiCxPzQhW_-egVBEWzhV3kaibuO5H68x_DN6-idCHz3Gnh3VHa-2egY_uiVkduc_2SDX8jFzHxXU719rHCt0FO-_QPRsl0br368PmGj0fwTeTeDzRqd-QOKixJyPjAKu4PaoHHP2OMA2aUTMxbfQfCA0nTysYiWPiYf2GbFl_egVdcRaj6wzzWQzU749LPxsr_Y0nSo7T4geOV17iBm00" \* MERGEFORMATINET </w:instrText>
        </w:r>
        <w:r w:rsidR="00C6339B">
          <w:fldChar w:fldCharType="separate"/>
        </w:r>
        <w:r w:rsidR="00C6339B">
          <w:fldChar w:fldCharType="begin"/>
        </w:r>
        <w:r w:rsidR="00C6339B">
          <w:instrText xml:space="preserve"> INCLUDEPICTURE  "https://www.planttext.com/api/plantuml/png/dPLTRzem58Rl_IkEkEcAbWWgRHSLGbLHErKQwpIGTcsI4-BX-6IseyAc_VVPWMRvWa5pHUptEH_lSSoTiLpR8fF0p4Qed6kUmKnoOnOMDPBTvVX8oYxiJY8eqXcNRUKzZpPhJOMAPoH9m_TKMAo9JCfZUX5g3GcNfhwJaQ8erPGXM5qWIqMCa66sGctsBv7GaKHsLMFuTex6y3Kkn2-4cm-ZMa15CHhCuUE8iSZN1dEkd3H-K5RO7KmcNpLjTsNPq-chv7Er-wGItw8Lf9vNFp2o_SePaOw5AdMVNEVvEUXISw6S2u-5Yhpg4kOR_YpGsCkGdFH5XBCcSiwURuDFOOGbVOProrIZIKd6Sr8UEKMmvj06um4CWm06mq6FZRSkak8PUh37v7xuqEgRsCCitiZweTJHgqMn-eBsXVIcnRGzRYRiJA0FXWkAx0oeplR23WfaC3rIBkiUB9zk4cYFZBkkiCxPzQhW_-egVBEWzhV3kaibuO5H68x_DN6-idCHz3Gnh3VHa-2egY_uiVkduc_2SDX8jFzHxXU719rHCt0FO-_QPRsl0br368PmGj0fwTeTeDzRqd-QOKixJyPjAKu4PaoHHP2OMA2aUTMxbfQfCA0nTysYiWPiYf2GbFl_egVdcRaj6wzzWQzU749LPxsr_Y0nSo7T4geOV17iBm00" \* MERGEFORMATINET </w:instrText>
        </w:r>
        <w:r w:rsidR="00C6339B">
          <w:fldChar w:fldCharType="separate"/>
        </w:r>
        <w:r w:rsidR="00C6339B">
          <w:fldChar w:fldCharType="begin"/>
        </w:r>
        <w:r w:rsidR="00C6339B">
          <w:instrText xml:space="preserve"> INCLUDEPICTURE  "https://www.planttext.com/api/plantuml/png/dPLTRzem58Rl_IkEkEcAbWWgRHSLGbLHErKQwpIGTcsI4-BX-6IseyAc_VVPWMRvWa5pHUptEH_lSSoTiLpR8fF0p4Qed6kUmKnoOnOMDPBTvVX8oYxiJY8eqXcNRUKzZpPhJOMAPoH9m_TKMAo9JCfZUX5g3GcNfhwJaQ8erPGXM5qWIqMCa66sGctsBv7GaKHsLMFuTex6y3Kkn2-4cm-ZMa15CHhCuUE8iSZN1dEkd3H-K5RO7KmcNpLjTsNPq-chv7Er-wGItw8Lf9vNFp2o_SePaOw5AdMVNEVvEUXISw6S2u-5Yhpg4kOR_YpGsCkGdFH5XBCcSiwURuDFOOGbVOProrIZIKd6Sr8UEKMmvj06um4CWm06mq6FZRSkak8PUh37v7xuqEgRsCCitiZweTJHgqMn-eBsXVIcnRGzRYRiJA0FXWkAx0oeplR23WfaC3rIBkiUB9zk4cYFZBkkiCxPzQhW_-egVBEWzhV3kaibuO5H68x_DN6-idCHz3Gnh3VHa-2egY_uiVkduc_2SDX8jFzHxXU719rHCt0FO-_QPRsl0br368PmGj0fwTeTeDzRqd-QOKixJyPjAKu4PaoHHP2OMA2aUTMxbfQfCA0nTysYiWPiYf2GbFl_egVdcRaj6wzzWQzU749LPxsr_Y0nSo7T4geOV17iBm00" \* MERGEFORMATINET </w:instrText>
        </w:r>
        <w:r w:rsidR="00C6339B">
          <w:fldChar w:fldCharType="separate"/>
        </w:r>
        <w:r w:rsidR="00C6339B">
          <w:fldChar w:fldCharType="begin"/>
        </w:r>
        <w:r w:rsidR="00C6339B">
          <w:instrText xml:space="preserve"> INCLUDEPICTURE  "https://www.planttext.com/api/plantuml/png/dPLTRzem58Rl_IkEkEcAbWWgRHSLGbLHErKQwpIGTcsI4-BX-6IseyAc_VVPWMRvWa5pHUptEH_lSSoTiLpR8fF0p4Qed6kUmKnoOnOMDPBTvVX8oYxiJY8eqXcNRUKzZpPhJOMAPoH9m_TKMAo9JCfZUX5g3GcNfhwJaQ8erPGXM5qWIqMCa66sGctsBv7GaKHsLMFuTex6y3Kkn2-4cm-ZMa15CHhCuUE8iSZN1dEkd3H-K5RO7KmcNpLjTsNPq-chv7Er-wGItw8Lf9vNFp2o_SePaOw5AdMVNEVvEUXISw6S2u-5Yhpg4kOR_YpGsCkGdFH5XBCcSiwURuDFOOGbVOProrIZIKd6Sr8UEKMmvj06um4CWm06mq6FZRSkak8PUh37v7xuqEgRsCCitiZweTJHgqMn-eBsXVIcnRGzRYRiJA0FXWkAx0oeplR23WfaC3rIBkiUB9zk4cYFZBkkiCxPzQhW_-egVBEWzhV3kaibuO5H68x_DN6-idCHz3Gnh3VHa-2egY_uiVkduc_2SDX8jFzHxXU719rHCt0FO-_QPRsl0br368PmGj0fwTeTeDzRqd-QOKixJyPjAKu4PaoHHP2OMA2aUTMxbfQfCA0nTysYiWPiYf2GbFl_egVdcRaj6wzzWQzU749LPxsr_Y0nSo7T4geOV17iBm00" \* MERGEFORMATINET </w:instrText>
        </w:r>
        <w:r w:rsidR="00C6339B">
          <w:fldChar w:fldCharType="separate"/>
        </w:r>
        <w:r>
          <w:fldChar w:fldCharType="begin"/>
        </w:r>
        <w:r>
          <w:instrText xml:space="preserve"> INCLUDEPICTURE  "https://www.planttext.com/api/plantuml/png/dPLTRzem58Rl_IkEkEcAbWWgRHSLGbLHErKQwpIGTcsI4-BX-6IseyAc_VVPWMRvWa5pHUptEH_lSSoTiLpR8fF0p4Qed6kUmKnoOnOMDPBTvVX8oYxiJY8eqXcNRUKzZpPhJOMAPoH9m_TKMAo9JCfZUX5g3GcNfhwJaQ8erPGXM5qWIqMCa66sGctsBv7GaKHsLMFuTex6y3Kkn2-4cm-ZMa15CHhCuUE8iSZN1dEkd3H-K5RO7KmcNpLjTsNPq-chv7Er-wGItw8Lf9vNFp2o_SePaOw5AdMVNEVvEUXISw6S2u-5Yhpg4kOR_YpGsCkGdFH5XBCcSiwURuDFOOGbVOProrIZIKd6Sr8UEKMmvj06um4CWm06mq6FZRSkak8PUh37v7xuqEgRsCCitiZweTJHgqMn-eBsXVIcnRGzRYRiJA0FXWkAx0oeplR23WfaC3rIBkiUB9zk4cYFZBkkiCxPzQhW_-egVBEWzhV3kaibuO5H68x_DN6-idCHz3Gnh3VHa-2egY_uiVkduc_2SDX8jFzHxXU719rHCt0FO-_QPRsl0br368PmGj0fwTeTeDzRqd-QOKixJyPjAKu4PaoHHP2OMA2aUTMxbfQfCA0nTysYiWPiYf2GbFl_egVdcRaj6wzzWQzU749LPxsr_Y0nSo7T4geOV17iBm00" \* MERGEFORMATINET </w:instrText>
        </w:r>
        <w:r>
          <w:fldChar w:fldCharType="separate"/>
        </w:r>
        <w:r>
          <w:fldChar w:fldCharType="begin"/>
        </w:r>
        <w:r>
          <w:instrText xml:space="preserve"> INCLUDEPICTURE  "https://www.planttext.com/api/plantuml/png/dPLTRzem58Rl_IkEkEcAbWWgRHSLGbLHErKQwpIGTcsI4-BX-6IseyAc_VVPWMRvWa5pHUptEH_lSSoTiLpR8fF0p4Qed6kUmKnoOnOMDPBTvVX8oYxiJY8eqXcNRUKzZpPhJOMAPoH9m_TKMAo9JCfZUX5g3GcNfhwJaQ8erPGXM5qWIqMCa66sGctsBv7GaKHsLMFuTex6y3Kkn2-4cm-ZMa15CHhCuUE8iSZN1dEkd3H-K5RO7KmcNpLjTsNPq-chv7Er-wGItw8Lf9vNFp2o_SePaOw5AdMVNEVvEUXISw6S2u-5Yhpg4kOR_YpGsCkGdFH5XBCcSiwURuDFOOGbVOProrIZIKd6Sr8UEKMmvj06um4CWm06mq6FZRSkak8PUh37v7xuqEgRsCCitiZweTJHgqMn-eBsXVIcnRGzRYRiJA0FXWkAx0oeplR23WfaC3rIBkiUB9zk4cYFZBkkiCxPzQhW_-egVBEWzhV3kaibuO5H68x_DN6-idCHz3Gnh3VHa-2egY_uiVkduc_2SDX8jFzHxXU719rHCt0FO-_QPRsl0br368PmGj0fwTeTeDzRqd-QOKixJyPjAKu4PaoHHP2OMA2aUTMxbfQfCA0nTysYiWPiYf2GbFl_egVdcRaj6wzzWQzU749LPxsr_Y0nSo7T4geOV17iBm00" \* MERGEFORMATINET </w:instrText>
        </w:r>
        <w:r>
          <w:fldChar w:fldCharType="separate"/>
        </w:r>
        <w:r>
          <w:fldChar w:fldCharType="begin"/>
        </w:r>
        <w:r>
          <w:instrText xml:space="preserve"> INCLUDEPICTURE  "https://www.planttext.com/api/plantuml/png/dPLTRzem58Rl_IkEkEcAbWWgRHSLGbLHErKQwpIGTcsI4-BX-6IseyAc_VVPWMRvWa5pHUptEH_lSSoTiLpR8fF0p4Qed6kUmKnoOnOMDPBTvVX8oYxiJY8eqXcNRUKzZpPhJOMAPoH9m_TKMAo9JCfZUX5g3GcNfhwJaQ8erPGXM5qWIqMCa66sGctsBv7GaKHsLMFuTex6y3Kkn2-4cm-ZMa15CHhCuUE8iSZN1dEkd3H-K5RO7KmcNpLjTsNPq-chv7Er-wGItw8Lf9vNFp2o_SePaOw5AdMVNEVvEUXISw6S2u-5Yhpg4kOR_YpGsCkGdFH5XBCcSiwURuDFOOGbVOProrIZIKd6Sr8UEKMmvj06um4CWm06mq6FZRSkak8PUh37v7xuqEgRsCCitiZweTJHgqMn-eBsXVIcnRGzRYRiJA0FXWkAx0oeplR23WfaC3rIBkiUB9zk4cYFZBkkiCxPzQhW_-egVBEWzhV3kaibuO5H68x_DN6-idCHz3Gnh3VHa-2egY_uiVkduc_2SDX8jFzHxXU719rHCt0FO-_QPRsl0br368PmGj0fwTeTeDzRqd-QOKixJyPjAKu4PaoHHP2OMA2aUTMxbfQfCA0nTysYiWPiYf2GbFl_egVdcRaj6wzzWQzU749LPxsr_Y0nSo7T4geOV17iBm00" \* MERGEFORMATINET </w:instrText>
        </w:r>
        <w:r>
          <w:fldChar w:fldCharType="separate"/>
        </w:r>
        <w:r>
          <w:fldChar w:fldCharType="begin"/>
        </w:r>
        <w:r>
          <w:instrText xml:space="preserve"> INCLUDEPICTURE  "https://www.planttext.com/api/plantuml/png/dPLTRzem58Rl_IkEkEcAbWWgRHSLGbLHErKQwpIGTcsI4-BX-6IseyAc_VVPWMRvWa5pHUptEH_lSSoTiLpR8fF0p4Qed6kUmKnoOnOMDPBTvVX8oYxiJY8eqXcNRUKzZpPhJOMAPoH9m_TKMAo9JCfZUX5g3GcNfhwJaQ8erPGXM5qWIqMCa66sGctsBv7GaKHsLMFuTex6y3Kkn2-4cm-ZMa15CHhCuUE8iSZN1dEkd3H-K5RO7KmcNpLjTsNPq-chv7Er-wGItw8Lf9vNFp2o_SePaOw5AdMVNEVvEUXISw6S2u-5Yhpg4kOR_YpGsCkGdFH5XBCcSiwURuDFOOGbVOProrIZIKd6Sr8UEKMmvj06um4CWm06mq6FZRSkak8PUh37v7xuqEgRsCCitiZweTJHgqMn-eBsXVIcnRGzRYRiJA0FXWkAx0oeplR23WfaC3rIBkiUB9zk4cYFZBkkiCxPzQhW_-egVBEWzhV3kaibuO5H68x_DN6-idCHz3Gnh3VHa-2egY_uiVkduc_2SDX8jFzHxXU719rHCt0FO-_QPRsl0br368PmGj0fwTeTeDzRqd-QOKixJyPjAKu4PaoHHP2OMA2aUTMxbfQfCA0nTysYiWPiYf2GbFl_egVdcRaj6wzzWQzU749LPxsr_Y0nSo7T4geOV17iBm00" \* MERGEFORMATINET </w:instrText>
        </w:r>
        <w:r>
          <w:fldChar w:fldCharType="separate"/>
        </w:r>
        <w:r>
          <w:fldChar w:fldCharType="begin"/>
        </w:r>
        <w:r>
          <w:instrText xml:space="preserve"> INCLUDEPICTURE  "https://www.planttext.com/api/plantuml/png/dPLTRzem58Rl_IkEkEcAbWWgRHSLGbLHErKQwpIGTcsI4-BX-6IseyAc_VVPWMRvWa5pHUptEH_lSSoTiLpR8fF0p4Qed6kUmKnoOnOMDPBTvVX8oYxiJY8eqXcNRUKzZpPhJOMAPoH9m_TKMAo9JCfZUX5g3GcNfhwJaQ8erPGXM5qWIqMCa66sGctsBv7GaKHsLMFuTex6y3Kkn2-4cm-ZMa15CHhCuUE8iSZN1dEkd3H-K5RO7KmcNpLjTsNPq-chv7Er-wGItw8Lf9vNFp2o_SePaOw5AdMVNEVvEUXISw6S2u-5Yhpg4kOR_YpGsCkGdFH5XBCcSiwURuDFOOGbVOProrIZIKd6Sr8UEKMmvj06um4CWm06mq6FZRSkak8PUh37v7xuqEgRsCCitiZweTJHgqMn-eBsXVIcnRGzRYRiJA0FXWkAx0oeplR23WfaC3rIBkiUB9zk4cYFZBkkiCxPzQhW_-egVBEWzhV3kaibuO5H68x_DN6-idCHz3Gnh3VHa-2egY_uiVkduc_2SDX8jFzHxXU719rHCt0FO-_QPRsl0br368PmGj0fwTeTeDzRqd-QOKixJyPjAKu4PaoHHP2OMA2aUTMxbfQfCA0nTysYiWPiYf2GbFl_egVdcRaj6wzzWQzU749LPxsr_Y0nSo7T4geOV17iBm00" \* MERGEFORMATINET </w:instrText>
        </w:r>
        <w:r>
          <w:fldChar w:fldCharType="separate"/>
        </w:r>
        <w:r w:rsidR="00000000">
          <w:fldChar w:fldCharType="begin"/>
        </w:r>
        <w:r w:rsidR="00000000">
          <w:instrText xml:space="preserve"> INCLUDEPICTURE  "https://www.planttext.com/api/plantuml/png/dPLTRzem58Rl_IkEkEcAbWWgRHSLGbLHErKQwpIGTcsI4-BX-6IseyAc_VVPWMRvWa5pHUptEH_lSSoTiLpR8fF0p4Qed6kUmKnoOnOMDPBTvVX8oYxiJY8eqXcNRUKzZpPhJOMAPoH9m_TKMAo9JCfZUX5g3GcNfhwJaQ8erPGXM5qWIqMCa66sGctsBv7GaKHsLMFuTex6y3Kkn2-4cm-ZMa15CHhCuUE8iSZN1dEkd3H-K5RO7KmcNpLjTsNPq-chv7Er-wGItw8Lf9vNFp2o_SePaOw5AdMVNEVvEUXISw6S2u-5Yhpg4kOR_YpGsCkGdFH5XBCcSiwURuDFOOGbVOProrIZIKd6Sr8UEKMmvj06um4CWm06mq6FZRSkak8PUh37v7xuqEgRsCCitiZweTJHgqMn-eBsXVIcnRGzRYRiJA0FXWkAx0oeplR23WfaC3rIBkiUB9zk4cYFZBkkiCxPzQhW_-egVBEWzhV3kaibuO5H68x_DN6-idCHz3Gnh3VHa-2egY_uiVkduc_2SDX8jFzHxXU719rHCt0FO-_QPRsl0br368PmGj0fwTeTeDzRqd-QOKixJyPjAKu4PaoHHP2OMA2aUTMxbfQfCA0nTysYiWPiYf2GbFl_egVdcRaj6wzzWQzU749LPxsr_Y0nSo7T4geOV17iBm00" \* MERGEFORMATINET </w:instrText>
        </w:r>
        <w:r w:rsidR="00000000">
          <w:fldChar w:fldCharType="separate"/>
        </w:r>
        <w:r w:rsidR="00030056">
          <w:pict w14:anchorId="2EB25770">
            <v:shape id="_x0000_i1034" type="#_x0000_t75" alt="PlantUML Diagram" style="width:468pt;height:391.2pt">
              <v:imagedata r:id="rId34" r:href="rId35"/>
            </v:shape>
          </w:pict>
        </w:r>
        <w:r w:rsidR="00000000">
          <w:fldChar w:fldCharType="end"/>
        </w:r>
        <w:r>
          <w:fldChar w:fldCharType="end"/>
        </w:r>
        <w:r>
          <w:fldChar w:fldCharType="end"/>
        </w:r>
        <w:r>
          <w:fldChar w:fldCharType="end"/>
        </w:r>
        <w:r>
          <w:fldChar w:fldCharType="end"/>
        </w:r>
        <w:r>
          <w:fldChar w:fldCharType="end"/>
        </w:r>
        <w:r w:rsidR="00C6339B">
          <w:fldChar w:fldCharType="end"/>
        </w:r>
        <w:r w:rsidR="00C6339B">
          <w:fldChar w:fldCharType="end"/>
        </w:r>
        <w:r w:rsidR="00C6339B">
          <w:fldChar w:fldCharType="end"/>
        </w:r>
        <w:r w:rsidR="00C6339B">
          <w:fldChar w:fldCharType="end"/>
        </w:r>
        <w:r w:rsidR="00C6339B">
          <w:fldChar w:fldCharType="end"/>
        </w:r>
        <w:r w:rsidR="00C6339B">
          <w:fldChar w:fldCharType="end"/>
        </w:r>
        <w:r w:rsidR="00C6339B">
          <w:fldChar w:fldCharType="end"/>
        </w:r>
        <w:r w:rsidR="00C6339B">
          <w:fldChar w:fldCharType="end"/>
        </w:r>
        <w:r w:rsidR="00C6339B">
          <w:fldChar w:fldCharType="end"/>
        </w:r>
      </w:ins>
      <w:del w:id="2084" w:author="28.105_CR0076R1_(Rel-18)_AIML_MGT" w:date="2024-03-25T17:25:00Z">
        <w:r w:rsidR="003B2A24" w:rsidDel="00C6339B">
          <w:rPr>
            <w:noProof/>
            <w:lang w:eastAsia="zh-CN"/>
          </w:rPr>
          <w:drawing>
            <wp:inline distT="0" distB="0" distL="0" distR="0" wp14:anchorId="6F067CF4" wp14:editId="5FF8AC23">
              <wp:extent cx="6115685" cy="23901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685" cy="2390140"/>
                      </a:xfrm>
                      <a:prstGeom prst="rect">
                        <a:avLst/>
                      </a:prstGeom>
                      <a:noFill/>
                      <a:ln>
                        <a:noFill/>
                      </a:ln>
                    </pic:spPr>
                  </pic:pic>
                </a:graphicData>
              </a:graphic>
            </wp:inline>
          </w:drawing>
        </w:r>
      </w:del>
    </w:p>
    <w:p w14:paraId="7FCB3295" w14:textId="77777777" w:rsidR="003B2A24" w:rsidRDefault="003B2A24" w:rsidP="003B2A24">
      <w:pPr>
        <w:pStyle w:val="TF"/>
        <w:rPr>
          <w:ins w:id="2085" w:author="28.105_CR0076R1_(Rel-18)_AIML_MGT" w:date="2024-03-25T17:25:00Z"/>
        </w:rPr>
      </w:pPr>
      <w:r w:rsidRPr="00F17505">
        <w:t>Figure 7.</w:t>
      </w:r>
      <w:r>
        <w:t>3a.</w:t>
      </w:r>
      <w:r w:rsidRPr="00F17505">
        <w:t>1</w:t>
      </w:r>
      <w:r>
        <w:t>.1.1</w:t>
      </w:r>
      <w:r w:rsidRPr="00F17505">
        <w:t>-1: NRM fragment for ML training</w:t>
      </w:r>
    </w:p>
    <w:p w14:paraId="71D073C5" w14:textId="77777777" w:rsidR="00C6339B" w:rsidRDefault="00C6339B" w:rsidP="00C6339B">
      <w:pPr>
        <w:pStyle w:val="TF"/>
        <w:rPr>
          <w:ins w:id="2086" w:author="28.105_CR0076R1_(Rel-18)_AIML_MGT" w:date="2024-03-25T17:25:00Z"/>
        </w:rPr>
      </w:pPr>
      <w:ins w:id="2087" w:author="28.105_CR0076R1_(Rel-18)_AIML_MGT" w:date="2024-03-25T17:25:00Z">
        <w:r>
          <w:fldChar w:fldCharType="begin"/>
        </w:r>
        <w:r>
          <w:instrText xml:space="preserve"> INCLUDEPICTURE "https://cdn-0.plantuml.com/plantuml/png/bPD1Qzj048Nl-oi6NTg4MYI5NammeIOfWPgKkj3pMXfPM-_EkBCZOhVqlzVQ1DLT5wCUFVE-zvvtq6rKAze53oPk76sjs01pRsDSAWgoxhTupwHBtNi4OWdMvyhtjjgiXJkgv-nPu6lh58z4iRKrFpbQGsDzFDu49gvQuO2Wqg5fNOqGCAnGulEFoadbqRmwOknkWJ7QDIxT3uItxwwCgVeQiFZu1QCUSkv8dUxXvkQJy6wVEivcBw8NoNr7bJgcJ3Gu3HOFrFH_kjS-hhvXfVzMpfcbTfHq7uIxxHWqxp8U-OpVEupwNyIMvInWylShhWkud4oWk2nEoquFLcG39ZBRPMJM-OWS2wRgVoNchecOJ6PGN9NbTJ7SPQpmz80cpq-Wxyc4PRR6lCvdRmRp2oZB4iu8Jj8lO0e_Too_Z374Yk2nKU06yYCPW4C_mOYa4RH5QDZxvy_juN4UfmO0ODcj2FM9PGCia4OBItQDzV3qsVpEOq1I0u1KGryXAvATRcIHeNwMcpPY7MMMVy9laUekU6D-0m00" \* MERGEFORMATINET </w:instrText>
        </w:r>
        <w:r>
          <w:fldChar w:fldCharType="separate"/>
        </w:r>
        <w:r>
          <w:fldChar w:fldCharType="begin"/>
        </w:r>
        <w:r>
          <w:instrText xml:space="preserve"> INCLUDEPICTURE  "https://cdn-0.plantuml.com/plantuml/png/bPD1Qzj048Nl-oi6NTg4MYI5NammeIOfWPgKkj3pMXfPM-_EkBCZOhVqlzVQ1DLT5wCUFVE-zvvtq6rKAze53oPk76sjs01pRsDSAWgoxhTupwHBtNi4OWdMvyhtjjgiXJkgv-nPu6lh58z4iRKrFpbQGsDzFDu49gvQuO2Wqg5fNOqGCAnGulEFoadbqRmwOknkWJ7QDIxT3uItxwwCgVeQiFZu1QCUSkv8dUxXvkQJy6wVEivcBw8NoNr7bJgcJ3Gu3HOFrFH_kjS-hhvXfVzMpfcbTfHq7uIxxHWqxp8U-OpVEupwNyIMvInWylShhWkud4oWk2nEoquFLcG39ZBRPMJM-OWS2wRgVoNchecOJ6PGN9NbTJ7SPQpmz80cpq-Wxyc4PRR6lCvdRmRp2oZB4iu8Jj8lO0e_Too_Z374Yk2nKU06yYCPW4C_mOYa4RH5QDZxvy_juN4UfmO0ODcj2FM9PGCia4OBItQDzV3qsVpEOq1I0u1KGryXAvATRcIHeNwMcpPY7MMMVy9laUekU6D-0m00" \* MERGEFORMATINET </w:instrText>
        </w:r>
        <w:r>
          <w:fldChar w:fldCharType="separate"/>
        </w:r>
        <w:r>
          <w:fldChar w:fldCharType="begin"/>
        </w:r>
        <w:r>
          <w:instrText xml:space="preserve"> INCLUDEPICTURE  "https://cdn-0.plantuml.com/plantuml/png/bPD1Qzj048Nl-oi6NTg4MYI5NammeIOfWPgKkj3pMXfPM-_EkBCZOhVqlzVQ1DLT5wCUFVE-zvvtq6rKAze53oPk76sjs01pRsDSAWgoxhTupwHBtNi4OWdMvyhtjjgiXJkgv-nPu6lh58z4iRKrFpbQGsDzFDu49gvQuO2Wqg5fNOqGCAnGulEFoadbqRmwOknkWJ7QDIxT3uItxwwCgVeQiFZu1QCUSkv8dUxXvkQJy6wVEivcBw8NoNr7bJgcJ3Gu3HOFrFH_kjS-hhvXfVzMpfcbTfHq7uIxxHWqxp8U-OpVEupwNyIMvInWylShhWkud4oWk2nEoquFLcG39ZBRPMJM-OWS2wRgVoNchecOJ6PGN9NbTJ7SPQpmz80cpq-Wxyc4PRR6lCvdRmRp2oZB4iu8Jj8lO0e_Too_Z374Yk2nKU06yYCPW4C_mOYa4RH5QDZxvy_juN4UfmO0ODcj2FM9PGCia4OBItQDzV3qsVpEOq1I0u1KGryXAvATRcIHeNwMcpPY7MMMVy9laUekU6D-0m00" \* MERGEFORMATINET </w:instrText>
        </w:r>
        <w:r>
          <w:fldChar w:fldCharType="separate"/>
        </w:r>
        <w:r>
          <w:fldChar w:fldCharType="begin"/>
        </w:r>
        <w:r>
          <w:instrText xml:space="preserve"> INCLUDEPICTURE  "https://cdn-0.plantuml.com/plantuml/png/bPD1Qzj048Nl-oi6NTg4MYI5NammeIOfWPgKkj3pMXfPM-_EkBCZOhVqlzVQ1DLT5wCUFVE-zvvtq6rKAze53oPk76sjs01pRsDSAWgoxhTupwHBtNi4OWdMvyhtjjgiXJkgv-nPu6lh58z4iRKrFpbQGsDzFDu49gvQuO2Wqg5fNOqGCAnGulEFoadbqRmwOknkWJ7QDIxT3uItxwwCgVeQiFZu1QCUSkv8dUxXvkQJy6wVEivcBw8NoNr7bJgcJ3Gu3HOFrFH_kjS-hhvXfVzMpfcbTfHq7uIxxHWqxp8U-OpVEupwNyIMvInWylShhWkud4oWk2nEoquFLcG39ZBRPMJM-OWS2wRgVoNchecOJ6PGN9NbTJ7SPQpmz80cpq-Wxyc4PRR6lCvdRmRp2oZB4iu8Jj8lO0e_Too_Z374Yk2nKU06yYCPW4C_mOYa4RH5QDZxvy_juN4UfmO0ODcj2FM9PGCia4OBItQDzV3qsVpEOq1I0u1KGryXAvATRcIHeNwMcpPY7MMMVy9laUekU6D-0m00" \* MERGEFORMATINET </w:instrText>
        </w:r>
        <w:r>
          <w:fldChar w:fldCharType="separate"/>
        </w:r>
        <w:r>
          <w:fldChar w:fldCharType="begin"/>
        </w:r>
        <w:r>
          <w:instrText xml:space="preserve"> INCLUDEPICTURE  "https://cdn-0.plantuml.com/plantuml/png/bPD1Qzj048Nl-oi6NTg4MYI5NammeIOfWPgKkj3pMXfPM-_EkBCZOhVqlzVQ1DLT5wCUFVE-zvvtq6rKAze53oPk76sjs01pRsDSAWgoxhTupwHBtNi4OWdMvyhtjjgiXJkgv-nPu6lh58z4iRKrFpbQGsDzFDu49gvQuO2Wqg5fNOqGCAnGulEFoadbqRmwOknkWJ7QDIxT3uItxwwCgVeQiFZu1QCUSkv8dUxXvkQJy6wVEivcBw8NoNr7bJgcJ3Gu3HOFrFH_kjS-hhvXfVzMpfcbTfHq7uIxxHWqxp8U-OpVEupwNyIMvInWylShhWkud4oWk2nEoquFLcG39ZBRPMJM-OWS2wRgVoNchecOJ6PGN9NbTJ7SPQpmz80cpq-Wxyc4PRR6lCvdRmRp2oZB4iu8Jj8lO0e_Too_Z374Yk2nKU06yYCPW4C_mOYa4RH5QDZxvy_juN4UfmO0ODcj2FM9PGCia4OBItQDzV3qsVpEOq1I0u1KGryXAvATRcIHeNwMcpPY7MMMVy9laUekU6D-0m00" \* MERGEFORMATINET </w:instrText>
        </w:r>
        <w:r>
          <w:fldChar w:fldCharType="separate"/>
        </w:r>
        <w:r>
          <w:fldChar w:fldCharType="begin"/>
        </w:r>
        <w:r>
          <w:instrText xml:space="preserve"> INCLUDEPICTURE  "https://cdn-0.plantuml.com/plantuml/png/bPD1Qzj048Nl-oi6NTg4MYI5NammeIOfWPgKkj3pMXfPM-_EkBCZOhVqlzVQ1DLT5wCUFVE-zvvtq6rKAze53oPk76sjs01pRsDSAWgoxhTupwHBtNi4OWdMvyhtjjgiXJkgv-nPu6lh58z4iRKrFpbQGsDzFDu49gvQuO2Wqg5fNOqGCAnGulEFoadbqRmwOknkWJ7QDIxT3uItxwwCgVeQiFZu1QCUSkv8dUxXvkQJy6wVEivcBw8NoNr7bJgcJ3Gu3HOFrFH_kjS-hhvXfVzMpfcbTfHq7uIxxHWqxp8U-OpVEupwNyIMvInWylShhWkud4oWk2nEoquFLcG39ZBRPMJM-OWS2wRgVoNchecOJ6PGN9NbTJ7SPQpmz80cpq-Wxyc4PRR6lCvdRmRp2oZB4iu8Jj8lO0e_Too_Z374Yk2nKU06yYCPW4C_mOYa4RH5QDZxvy_juN4UfmO0ODcj2FM9PGCia4OBItQDzV3qsVpEOq1I0u1KGryXAvATRcIHeNwMcpPY7MMMVy9laUekU6D-0m00" \* MERGEFORMATINET </w:instrText>
        </w:r>
        <w:r>
          <w:fldChar w:fldCharType="separate"/>
        </w:r>
        <w:r>
          <w:fldChar w:fldCharType="begin"/>
        </w:r>
        <w:r>
          <w:instrText xml:space="preserve"> INCLUDEPICTURE  "https://cdn-0.plantuml.com/plantuml/png/bPD1Qzj048Nl-oi6NTg4MYI5NammeIOfWPgKkj3pMXfPM-_EkBCZOhVqlzVQ1DLT5wCUFVE-zvvtq6rKAze53oPk76sjs01pRsDSAWgoxhTupwHBtNi4OWdMvyhtjjgiXJkgv-nPu6lh58z4iRKrFpbQGsDzFDu49gvQuO2Wqg5fNOqGCAnGulEFoadbqRmwOknkWJ7QDIxT3uItxwwCgVeQiFZu1QCUSkv8dUxXvkQJy6wVEivcBw8NoNr7bJgcJ3Gu3HOFrFH_kjS-hhvXfVzMpfcbTfHq7uIxxHWqxp8U-OpVEupwNyIMvInWylShhWkud4oWk2nEoquFLcG39ZBRPMJM-OWS2wRgVoNchecOJ6PGN9NbTJ7SPQpmz80cpq-Wxyc4PRR6lCvdRmRp2oZB4iu8Jj8lO0e_Too_Z374Yk2nKU06yYCPW4C_mOYa4RH5QDZxvy_juN4UfmO0ODcj2FM9PGCia4OBItQDzV3qsVpEOq1I0u1KGryXAvATRcIHeNwMcpPY7MMMVy9laUekU6D-0m00" \* MERGEFORMATINET </w:instrText>
        </w:r>
        <w:r>
          <w:fldChar w:fldCharType="separate"/>
        </w:r>
        <w:r>
          <w:fldChar w:fldCharType="begin"/>
        </w:r>
        <w:r>
          <w:instrText xml:space="preserve"> INCLUDEPICTURE  "https://cdn-0.plantuml.com/plantuml/png/bPD1Qzj048Nl-oi6NTg4MYI5NammeIOfWPgKkj3pMXfPM-_EkBCZOhVqlzVQ1DLT5wCUFVE-zvvtq6rKAze53oPk76sjs01pRsDSAWgoxhTupwHBtNi4OWdMvyhtjjgiXJkgv-nPu6lh58z4iRKrFpbQGsDzFDu49gvQuO2Wqg5fNOqGCAnGulEFoadbqRmwOknkWJ7QDIxT3uItxwwCgVeQiFZu1QCUSkv8dUxXvkQJy6wVEivcBw8NoNr7bJgcJ3Gu3HOFrFH_kjS-hhvXfVzMpfcbTfHq7uIxxHWqxp8U-OpVEupwNyIMvInWylShhWkud4oWk2nEoquFLcG39ZBRPMJM-OWS2wRgVoNchecOJ6PGN9NbTJ7SPQpmz80cpq-Wxyc4PRR6lCvdRmRp2oZB4iu8Jj8lO0e_Too_Z374Yk2nKU06yYCPW4C_mOYa4RH5QDZxvy_juN4UfmO0ODcj2FM9PGCia4OBItQDzV3qsVpEOq1I0u1KGryXAvATRcIHeNwMcpPY7MMMVy9laUekU6D-0m00" \* MERGEFORMATINET </w:instrText>
        </w:r>
        <w:r>
          <w:fldChar w:fldCharType="separate"/>
        </w:r>
        <w:r>
          <w:fldChar w:fldCharType="begin"/>
        </w:r>
        <w:r>
          <w:instrText xml:space="preserve"> INCLUDEPICTURE  "https://cdn-0.plantuml.com/plantuml/png/bPD1Qzj048Nl-oi6NTg4MYI5NammeIOfWPgKkj3pMXfPM-_EkBCZOhVqlzVQ1DLT5wCUFVE-zvvtq6rKAze53oPk76sjs01pRsDSAWgoxhTupwHBtNi4OWdMvyhtjjgiXJkgv-nPu6lh58z4iRKrFpbQGsDzFDu49gvQuO2Wqg5fNOqGCAnGulEFoadbqRmwOknkWJ7QDIxT3uItxwwCgVeQiFZu1QCUSkv8dUxXvkQJy6wVEivcBw8NoNr7bJgcJ3Gu3HOFrFH_kjS-hhvXfVzMpfcbTfHq7uIxxHWqxp8U-OpVEupwNyIMvInWylShhWkud4oWk2nEoquFLcG39ZBRPMJM-OWS2wRgVoNchecOJ6PGN9NbTJ7SPQpmz80cpq-Wxyc4PRR6lCvdRmRp2oZB4iu8Jj8lO0e_Too_Z374Yk2nKU06yYCPW4C_mOYa4RH5QDZxvy_juN4UfmO0ODcj2FM9PGCia4OBItQDzV3qsVpEOq1I0u1KGryXAvATRcIHeNwMcpPY7MMMVy9laUekU6D-0m00" \* MERGEFORMATINET </w:instrText>
        </w:r>
        <w:r>
          <w:fldChar w:fldCharType="separate"/>
        </w:r>
        <w:r>
          <w:fldChar w:fldCharType="begin"/>
        </w:r>
        <w:r>
          <w:instrText xml:space="preserve"> INCLUDEPICTURE  "https://cdn-0.plantuml.com/plantuml/png/bPD1Qzj048Nl-oi6NTg4MYI5NammeIOfWPgKkj3pMXfPM-_EkBCZOhVqlzVQ1DLT5wCUFVE-zvvtq6rKAze53oPk76sjs01pRsDSAWgoxhTupwHBtNi4OWdMvyhtjjgiXJkgv-nPu6lh58z4iRKrFpbQGsDzFDu49gvQuO2Wqg5fNOqGCAnGulEFoadbqRmwOknkWJ7QDIxT3uItxwwCgVeQiFZu1QCUSkv8dUxXvkQJy6wVEivcBw8NoNr7bJgcJ3Gu3HOFrFH_kjS-hhvXfVzMpfcbTfHq7uIxxHWqxp8U-OpVEupwNyIMvInWylShhWkud4oWk2nEoquFLcG39ZBRPMJM-OWS2wRgVoNchecOJ6PGN9NbTJ7SPQpmz80cpq-Wxyc4PRR6lCvdRmRp2oZB4iu8Jj8lO0e_Too_Z374Yk2nKU06yYCPW4C_mOYa4RH5QDZxvy_juN4UfmO0ODcj2FM9PGCia4OBItQDzV3qsVpEOq1I0u1KGryXAvATRcIHeNwMcpPY7MMMVy9laUekU6D-0m00" \* MERGEFORMATINET </w:instrText>
        </w:r>
        <w:r>
          <w:fldChar w:fldCharType="separate"/>
        </w:r>
        <w:r>
          <w:fldChar w:fldCharType="begin"/>
        </w:r>
        <w:r>
          <w:instrText xml:space="preserve"> INCLUDEPICTURE  "https://cdn-0.plantuml.com/plantuml/png/bPD1Qzj048Nl-oi6NTg4MYI5NammeIOfWPgKkj3pMXfPM-_EkBCZOhVqlzVQ1DLT5wCUFVE-zvvtq6rKAze53oPk76sjs01pRsDSAWgoxhTupwHBtNi4OWdMvyhtjjgiXJkgv-nPu6lh58z4iRKrFpbQGsDzFDu49gvQuO2Wqg5fNOqGCAnGulEFoadbqRmwOknkWJ7QDIxT3uItxwwCgVeQiFZu1QCUSkv8dUxXvkQJy6wVEivcBw8NoNr7bJgcJ3Gu3HOFrFH_kjS-hhvXfVzMpfcbTfHq7uIxxHWqxp8U-OpVEupwNyIMvInWylShhWkud4oWk2nEoquFLcG39ZBRPMJM-OWS2wRgVoNchecOJ6PGN9NbTJ7SPQpmz80cpq-Wxyc4PRR6lCvdRmRp2oZB4iu8Jj8lO0e_Too_Z374Yk2nKU06yYCPW4C_mOYa4RH5QDZxvy_juN4UfmO0ODcj2FM9PGCia4OBItQDzV3qsVpEOq1I0u1KGryXAvATRcIHeNwMcpPY7MMMVy9laUekU6D-0m00" \* MERGEFORMATINET </w:instrText>
        </w:r>
        <w:r>
          <w:fldChar w:fldCharType="separate"/>
        </w:r>
        <w:r>
          <w:fldChar w:fldCharType="begin"/>
        </w:r>
        <w:r>
          <w:instrText xml:space="preserve"> INCLUDEPICTURE  "https://cdn-0.plantuml.com/plantuml/png/bPD1Qzj048Nl-oi6NTg4MYI5NammeIOfWPgKkj3pMXfPM-_EkBCZOhVqlzVQ1DLT5wCUFVE-zvvtq6rKAze53oPk76sjs01pRsDSAWgoxhTupwHBtNi4OWdMvyhtjjgiXJkgv-nPu6lh58z4iRKrFpbQGsDzFDu49gvQuO2Wqg5fNOqGCAnGulEFoadbqRmwOknkWJ7QDIxT3uItxwwCgVeQiFZu1QCUSkv8dUxXvkQJy6wVEivcBw8NoNr7bJgcJ3Gu3HOFrFH_kjS-hhvXfVzMpfcbTfHq7uIxxHWqxp8U-OpVEupwNyIMvInWylShhWkud4oWk2nEoquFLcG39ZBRPMJM-OWS2wRgVoNchecOJ6PGN9NbTJ7SPQpmz80cpq-Wxyc4PRR6lCvdRmRp2oZB4iu8Jj8lO0e_Too_Z374Yk2nKU06yYCPW4C_mOYa4RH5QDZxvy_juN4UfmO0ODcj2FM9PGCia4OBItQDzV3qsVpEOq1I0u1KGryXAvATRcIHeNwMcpPY7MMMVy9laUekU6D-0m00" \* MERGEFORMATINET </w:instrText>
        </w:r>
        <w:r>
          <w:fldChar w:fldCharType="separate"/>
        </w:r>
        <w:r>
          <w:fldChar w:fldCharType="begin"/>
        </w:r>
        <w:r>
          <w:instrText xml:space="preserve"> INCLUDEPICTURE  "https://cdn-0.plantuml.com/plantuml/png/bPD1Qzj048Nl-oi6NTg4MYI5NammeIOfWPgKkj3pMXfPM-_EkBCZOhVqlzVQ1DLT5wCUFVE-zvvtq6rKAze53oPk76sjs01pRsDSAWgoxhTupwHBtNi4OWdMvyhtjjgiXJkgv-nPu6lh58z4iRKrFpbQGsDzFDu49gvQuO2Wqg5fNOqGCAnGulEFoadbqRmwOknkWJ7QDIxT3uItxwwCgVeQiFZu1QCUSkv8dUxXvkQJy6wVEivcBw8NoNr7bJgcJ3Gu3HOFrFH_kjS-hhvXfVzMpfcbTfHq7uIxxHWqxp8U-OpVEupwNyIMvInWylShhWkud4oWk2nEoquFLcG39ZBRPMJM-OWS2wRgVoNchecOJ6PGN9NbTJ7SPQpmz80cpq-Wxyc4PRR6lCvdRmRp2oZB4iu8Jj8lO0e_Too_Z374Yk2nKU06yYCPW4C_mOYa4RH5QDZxvy_juN4UfmO0ODcj2FM9PGCia4OBItQDzV3qsVpEOq1I0u1KGryXAvATRcIHeNwMcpPY7MMMVy9laUekU6D-0m00" \* MERGEFORMATINET </w:instrText>
        </w:r>
        <w:r>
          <w:fldChar w:fldCharType="separate"/>
        </w:r>
        <w:r>
          <w:fldChar w:fldCharType="begin"/>
        </w:r>
        <w:r>
          <w:instrText xml:space="preserve"> INCLUDEPICTURE  "https://cdn-0.plantuml.com/plantuml/png/bPD1Qzj048Nl-oi6NTg4MYI5NammeIOfWPgKkj3pMXfPM-_EkBCZOhVqlzVQ1DLT5wCUFVE-zvvtq6rKAze53oPk76sjs01pRsDSAWgoxhTupwHBtNi4OWdMvyhtjjgiXJkgv-nPu6lh58z4iRKrFpbQGsDzFDu49gvQuO2Wqg5fNOqGCAnGulEFoadbqRmwOknkWJ7QDIxT3uItxwwCgVeQiFZu1QCUSkv8dUxXvkQJy6wVEivcBw8NoNr7bJgcJ3Gu3HOFrFH_kjS-hhvXfVzMpfcbTfHq7uIxxHWqxp8U-OpVEupwNyIMvInWylShhWkud4oWk2nEoquFLcG39ZBRPMJM-OWS2wRgVoNchecOJ6PGN9NbTJ7SPQpmz80cpq-Wxyc4PRR6lCvdRmRp2oZB4iu8Jj8lO0e_Too_Z374Yk2nKU06yYCPW4C_mOYa4RH5QDZxvy_juN4UfmO0ODcj2FM9PGCia4OBItQDzV3qsVpEOq1I0u1KGryXAvATRcIHeNwMcpPY7MMMVy9laUekU6D-0m00" \* MERGEFORMATINET </w:instrText>
        </w:r>
        <w:r>
          <w:fldChar w:fldCharType="separate"/>
        </w:r>
        <w:r>
          <w:fldChar w:fldCharType="begin"/>
        </w:r>
        <w:r>
          <w:instrText xml:space="preserve"> INCLUDEPICTURE  "https://cdn-0.plantuml.com/plantuml/png/bPD1Qzj048Nl-oi6NTg4MYI5NammeIOfWPgKkj3pMXfPM-_EkBCZOhVqlzVQ1DLT5wCUFVE-zvvtq6rKAze53oPk76sjs01pRsDSAWgoxhTupwHBtNi4OWdMvyhtjjgiXJkgv-nPu6lh58z4iRKrFpbQGsDzFDu49gvQuO2Wqg5fNOqGCAnGulEFoadbqRmwOknkWJ7QDIxT3uItxwwCgVeQiFZu1QCUSkv8dUxXvkQJy6wVEivcBw8NoNr7bJgcJ3Gu3HOFrFH_kjS-hhvXfVzMpfcbTfHq7uIxxHWqxp8U-OpVEupwNyIMvInWylShhWkud4oWk2nEoquFLcG39ZBRPMJM-OWS2wRgVoNchecOJ6PGN9NbTJ7SPQpmz80cpq-Wxyc4PRR6lCvdRmRp2oZB4iu8Jj8lO0e_Too_Z374Yk2nKU06yYCPW4C_mOYa4RH5QDZxvy_juN4UfmO0ODcj2FM9PGCia4OBItQDzV3qsVpEOq1I0u1KGryXAvATRcIHeNwMcpPY7MMMVy9laUekU6D-0m00" \* MERGEFORMATINET </w:instrText>
        </w:r>
        <w:r>
          <w:fldChar w:fldCharType="separate"/>
        </w:r>
        <w:r>
          <w:fldChar w:fldCharType="begin"/>
        </w:r>
        <w:r>
          <w:instrText xml:space="preserve"> INCLUDEPICTURE  "https://cdn-0.plantuml.com/plantuml/png/bPD1Qzj048Nl-oi6NTg4MYI5NammeIOfWPgKkj3pMXfPM-_EkBCZOhVqlzVQ1DLT5wCUFVE-zvvtq6rKAze53oPk76sjs01pRsDSAWgoxhTupwHBtNi4OWdMvyhtjjgiXJkgv-nPu6lh58z4iRKrFpbQGsDzFDu49gvQuO2Wqg5fNOqGCAnGulEFoadbqRmwOknkWJ7QDIxT3uItxwwCgVeQiFZu1QCUSkv8dUxXvkQJy6wVEivcBw8NoNr7bJgcJ3Gu3HOFrFH_kjS-hhvXfVzMpfcbTfHq7uIxxHWqxp8U-OpVEupwNyIMvInWylShhWkud4oWk2nEoquFLcG39ZBRPMJM-OWS2wRgVoNchecOJ6PGN9NbTJ7SPQpmz80cpq-Wxyc4PRR6lCvdRmRp2oZB4iu8Jj8lO0e_Too_Z374Yk2nKU06yYCPW4C_mOYa4RH5QDZxvy_juN4UfmO0ODcj2FM9PGCia4OBItQDzV3qsVpEOq1I0u1KGryXAvATRcIHeNwMcpPY7MMMVy9laUekU6D-0m00" \* MERGEFORMATINET </w:instrText>
        </w:r>
        <w:r>
          <w:fldChar w:fldCharType="separate"/>
        </w:r>
        <w:r>
          <w:fldChar w:fldCharType="begin"/>
        </w:r>
        <w:r>
          <w:instrText xml:space="preserve"> INCLUDEPICTURE  "https://cdn-0.plantuml.com/plantuml/png/bPD1Qzj048Nl-oi6NTg4MYI5NammeIOfWPgKkj3pMXfPM-_EkBCZOhVqlzVQ1DLT5wCUFVE-zvvtq6rKAze53oPk76sjs01pRsDSAWgoxhTupwHBtNi4OWdMvyhtjjgiXJkgv-nPu6lh58z4iRKrFpbQGsDzFDu49gvQuO2Wqg5fNOqGCAnGulEFoadbqRmwOknkWJ7QDIxT3uItxwwCgVeQiFZu1QCUSkv8dUxXvkQJy6wVEivcBw8NoNr7bJgcJ3Gu3HOFrFH_kjS-hhvXfVzMpfcbTfHq7uIxxHWqxp8U-OpVEupwNyIMvInWylShhWkud4oWk2nEoquFLcG39ZBRPMJM-OWS2wRgVoNchecOJ6PGN9NbTJ7SPQpmz80cpq-Wxyc4PRR6lCvdRmRp2oZB4iu8Jj8lO0e_Too_Z374Yk2nKU06yYCPW4C_mOYa4RH5QDZxvy_juN4UfmO0ODcj2FM9PGCia4OBItQDzV3qsVpEOq1I0u1KGryXAvATRcIHeNwMcpPY7MMMVy9laUekU6D-0m00" \* MERGEFORMATINET </w:instrText>
        </w:r>
        <w:r>
          <w:fldChar w:fldCharType="separate"/>
        </w:r>
        <w:r>
          <w:fldChar w:fldCharType="begin"/>
        </w:r>
        <w:r>
          <w:instrText xml:space="preserve"> INCLUDEPICTURE  "https://cdn-0.plantuml.com/plantuml/png/bPD1Qzj048Nl-oi6NTg4MYI5NammeIOfWPgKkj3pMXfPM-_EkBCZOhVqlzVQ1DLT5wCUFVE-zvvtq6rKAze53oPk76sjs01pRsDSAWgoxhTupwHBtNi4OWdMvyhtjjgiXJkgv-nPu6lh58z4iRKrFpbQGsDzFDu49gvQuO2Wqg5fNOqGCAnGulEFoadbqRmwOknkWJ7QDIxT3uItxwwCgVeQiFZu1QCUSkv8dUxXvkQJy6wVEivcBw8NoNr7bJgcJ3Gu3HOFrFH_kjS-hhvXfVzMpfcbTfHq7uIxxHWqxp8U-OpVEupwNyIMvInWylShhWkud4oWk2nEoquFLcG39ZBRPMJM-OWS2wRgVoNchecOJ6PGN9NbTJ7SPQpmz80cpq-Wxyc4PRR6lCvdRmRp2oZB4iu8Jj8lO0e_Too_Z374Yk2nKU06yYCPW4C_mOYa4RH5QDZxvy_juN4UfmO0ODcj2FM9PGCia4OBItQDzV3qsVpEOq1I0u1KGryXAvATRcIHeNwMcpPY7MMMVy9laUekU6D-0m00" \* MERGEFORMATINET </w:instrText>
        </w:r>
        <w:r>
          <w:fldChar w:fldCharType="separate"/>
        </w:r>
        <w:r>
          <w:fldChar w:fldCharType="begin"/>
        </w:r>
        <w:r>
          <w:instrText xml:space="preserve"> INCLUDEPICTURE  "https://cdn-0.plantuml.com/plantuml/png/bPD1Qzj048Nl-oi6NTg4MYI5NammeIOfWPgKkj3pMXfPM-_EkBCZOhVqlzVQ1DLT5wCUFVE-zvvtq6rKAze53oPk76sjs01pRsDSAWgoxhTupwHBtNi4OWdMvyhtjjgiXJkgv-nPu6lh58z4iRKrFpbQGsDzFDu49gvQuO2Wqg5fNOqGCAnGulEFoadbqRmwOknkWJ7QDIxT3uItxwwCgVeQiFZu1QCUSkv8dUxXvkQJy6wVEivcBw8NoNr7bJgcJ3Gu3HOFrFH_kjS-hhvXfVzMpfcbTfHq7uIxxHWqxp8U-OpVEupwNyIMvInWylShhWkud4oWk2nEoquFLcG39ZBRPMJM-OWS2wRgVoNchecOJ6PGN9NbTJ7SPQpmz80cpq-Wxyc4PRR6lCvdRmRp2oZB4iu8Jj8lO0e_Too_Z374Yk2nKU06yYCPW4C_mOYa4RH5QDZxvy_juN4UfmO0ODcj2FM9PGCia4OBItQDzV3qsVpEOq1I0u1KGryXAvATRcIHeNwMcpPY7MMMVy9laUekU6D-0m00" \* MERGEFORMATINET </w:instrText>
        </w:r>
        <w:r>
          <w:fldChar w:fldCharType="separate"/>
        </w:r>
        <w:r>
          <w:fldChar w:fldCharType="begin"/>
        </w:r>
        <w:r>
          <w:instrText xml:space="preserve"> INCLUDEPICTURE  "https://cdn-0.plantuml.com/plantuml/png/bPD1Qzj048Nl-oi6NTg4MYI5NammeIOfWPgKkj3pMXfPM-_EkBCZOhVqlzVQ1DLT5wCUFVE-zvvtq6rKAze53oPk76sjs01pRsDSAWgoxhTupwHBtNi4OWdMvyhtjjgiXJkgv-nPu6lh58z4iRKrFpbQGsDzFDu49gvQuO2Wqg5fNOqGCAnGulEFoadbqRmwOknkWJ7QDIxT3uItxwwCgVeQiFZu1QCUSkv8dUxXvkQJy6wVEivcBw8NoNr7bJgcJ3Gu3HOFrFH_kjS-hhvXfVzMpfcbTfHq7uIxxHWqxp8U-OpVEupwNyIMvInWylShhWkud4oWk2nEoquFLcG39ZBRPMJM-OWS2wRgVoNchecOJ6PGN9NbTJ7SPQpmz80cpq-Wxyc4PRR6lCvdRmRp2oZB4iu8Jj8lO0e_Too_Z374Yk2nKU06yYCPW4C_mOYa4RH5QDZxvy_juN4UfmO0ODcj2FM9PGCia4OBItQDzV3qsVpEOq1I0u1KGryXAvATRcIHeNwMcpPY7MMMVy9laUekU6D-0m00" \* MERGEFORMATINET </w:instrText>
        </w:r>
        <w:r>
          <w:fldChar w:fldCharType="separate"/>
        </w:r>
        <w:r>
          <w:fldChar w:fldCharType="begin"/>
        </w:r>
        <w:r>
          <w:instrText xml:space="preserve"> INCLUDEPICTURE  "https://cdn-0.plantuml.com/plantuml/png/bPD1Qzj048Nl-oi6NTg4MYI5NammeIOfWPgKkj3pMXfPM-_EkBCZOhVqlzVQ1DLT5wCUFVE-zvvtq6rKAze53oPk76sjs01pRsDSAWgoxhTupwHBtNi4OWdMvyhtjjgiXJkgv-nPu6lh58z4iRKrFpbQGsDzFDu49gvQuO2Wqg5fNOqGCAnGulEFoadbqRmwOknkWJ7QDIxT3uItxwwCgVeQiFZu1QCUSkv8dUxXvkQJy6wVEivcBw8NoNr7bJgcJ3Gu3HOFrFH_kjS-hhvXfVzMpfcbTfHq7uIxxHWqxp8U-OpVEupwNyIMvInWylShhWkud4oWk2nEoquFLcG39ZBRPMJM-OWS2wRgVoNchecOJ6PGN9NbTJ7SPQpmz80cpq-Wxyc4PRR6lCvdRmRp2oZB4iu8Jj8lO0e_Too_Z374Yk2nKU06yYCPW4C_mOYa4RH5QDZxvy_juN4UfmO0ODcj2FM9PGCia4OBItQDzV3qsVpEOq1I0u1KGryXAvATRcIHeNwMcpPY7MMMVy9laUekU6D-0m00" \* MERGEFORMATINET </w:instrText>
        </w:r>
        <w:r>
          <w:fldChar w:fldCharType="separate"/>
        </w:r>
        <w:r>
          <w:fldChar w:fldCharType="begin"/>
        </w:r>
        <w:r>
          <w:instrText xml:space="preserve"> INCLUDEPICTURE  "https://cdn-0.plantuml.com/plantuml/png/bPD1Qzj048Nl-oi6NTg4MYI5NammeIOfWPgKkj3pMXfPM-_EkBCZOhVqlzVQ1DLT5wCUFVE-zvvtq6rKAze53oPk76sjs01pRsDSAWgoxhTupwHBtNi4OWdMvyhtjjgiXJkgv-nPu6lh58z4iRKrFpbQGsDzFDu49gvQuO2Wqg5fNOqGCAnGulEFoadbqRmwOknkWJ7QDIxT3uItxwwCgVeQiFZu1QCUSkv8dUxXvkQJy6wVEivcBw8NoNr7bJgcJ3Gu3HOFrFH_kjS-hhvXfVzMpfcbTfHq7uIxxHWqxp8U-OpVEupwNyIMvInWylShhWkud4oWk2nEoquFLcG39ZBRPMJM-OWS2wRgVoNchecOJ6PGN9NbTJ7SPQpmz80cpq-Wxyc4PRR6lCvdRmRp2oZB4iu8Jj8lO0e_Too_Z374Yk2nKU06yYCPW4C_mOYa4RH5QDZxvy_juN4UfmO0ODcj2FM9PGCia4OBItQDzV3qsVpEOq1I0u1KGryXAvATRcIHeNwMcpPY7MMMVy9laUekU6D-0m00" \* MERGEFORMATINET </w:instrText>
        </w:r>
        <w:r>
          <w:fldChar w:fldCharType="separate"/>
        </w:r>
        <w:r>
          <w:fldChar w:fldCharType="begin"/>
        </w:r>
        <w:r>
          <w:instrText xml:space="preserve"> INCLUDEPICTURE  "https://cdn-0.plantuml.com/plantuml/png/bPD1Qzj048Nl-oi6NTg4MYI5NammeIOfWPgKkj3pMXfPM-_EkBCZOhVqlzVQ1DLT5wCUFVE-zvvtq6rKAze53oPk76sjs01pRsDSAWgoxhTupwHBtNi4OWdMvyhtjjgiXJkgv-nPu6lh58z4iRKrFpbQGsDzFDu49gvQuO2Wqg5fNOqGCAnGulEFoadbqRmwOknkWJ7QDIxT3uItxwwCgVeQiFZu1QCUSkv8dUxXvkQJy6wVEivcBw8NoNr7bJgcJ3Gu3HOFrFH_kjS-hhvXfVzMpfcbTfHq7uIxxHWqxp8U-OpVEupwNyIMvInWylShhWkud4oWk2nEoquFLcG39ZBRPMJM-OWS2wRgVoNchecOJ6PGN9NbTJ7SPQpmz80cpq-Wxyc4PRR6lCvdRmRp2oZB4iu8Jj8lO0e_Too_Z374Yk2nKU06yYCPW4C_mOYa4RH5QDZxvy_juN4UfmO0ODcj2FM9PGCia4OBItQDzV3qsVpEOq1I0u1KGryXAvATRcIHeNwMcpPY7MMMVy9laUekU6D-0m00" \* MERGEFORMATINET </w:instrText>
        </w:r>
        <w:r>
          <w:fldChar w:fldCharType="separate"/>
        </w:r>
        <w:r>
          <w:fldChar w:fldCharType="begin"/>
        </w:r>
        <w:r>
          <w:instrText xml:space="preserve"> INCLUDEPICTURE  "https://cdn-0.plantuml.com/plantuml/png/bPD1Qzj048Nl-oi6NTg4MYI5NammeIOfWPgKkj3pMXfPM-_EkBCZOhVqlzVQ1DLT5wCUFVE-zvvtq6rKAze53oPk76sjs01pRsDSAWgoxhTupwHBtNi4OWdMvyhtjjgiXJkgv-nPu6lh58z4iRKrFpbQGsDzFDu49gvQuO2Wqg5fNOqGCAnGulEFoadbqRmwOknkWJ7QDIxT3uItxwwCgVeQiFZu1QCUSkv8dUxXvkQJy6wVEivcBw8NoNr7bJgcJ3Gu3HOFrFH_kjS-hhvXfVzMpfcbTfHq7uIxxHWqxp8U-OpVEupwNyIMvInWylShhWkud4oWk2nEoquFLcG39ZBRPMJM-OWS2wRgVoNchecOJ6PGN9NbTJ7SPQpmz80cpq-Wxyc4PRR6lCvdRmRp2oZB4iu8Jj8lO0e_Too_Z374Yk2nKU06yYCPW4C_mOYa4RH5QDZxvy_juN4UfmO0ODcj2FM9PGCia4OBItQDzV3qsVpEOq1I0u1KGryXAvATRcIHeNwMcpPY7MMMVy9laUekU6D-0m00" \* MERGEFORMATINET </w:instrText>
        </w:r>
        <w:r>
          <w:fldChar w:fldCharType="separate"/>
        </w:r>
        <w:r>
          <w:fldChar w:fldCharType="begin"/>
        </w:r>
        <w:r>
          <w:instrText xml:space="preserve"> INCLUDEPICTURE  "https://cdn-0.plantuml.com/plantuml/png/bPD1Qzj048Nl-oi6NTg4MYI5NammeIOfWPgKkj3pMXfPM-_EkBCZOhVqlzVQ1DLT5wCUFVE-zvvtq6rKAze53oPk76sjs01pRsDSAWgoxhTupwHBtNi4OWdMvyhtjjgiXJkgv-nPu6lh58z4iRKrFpbQGsDzFDu49gvQuO2Wqg5fNOqGCAnGulEFoadbqRmwOknkWJ7QDIxT3uItxwwCgVeQiFZu1QCUSkv8dUxXvkQJy6wVEivcBw8NoNr7bJgcJ3Gu3HOFrFH_kjS-hhvXfVzMpfcbTfHq7uIxxHWqxp8U-OpVEupwNyIMvInWylShhWkud4oWk2nEoquFLcG39ZBRPMJM-OWS2wRgVoNchecOJ6PGN9NbTJ7SPQpmz80cpq-Wxyc4PRR6lCvdRmRp2oZB4iu8Jj8lO0e_Too_Z374Yk2nKU06yYCPW4C_mOYa4RH5QDZxvy_juN4UfmO0ODcj2FM9PGCia4OBItQDzV3qsVpEOq1I0u1KGryXAvATRcIHeNwMcpPY7MMMVy9laUekU6D-0m00" \* MERGEFORMATINET </w:instrText>
        </w:r>
        <w:r>
          <w:fldChar w:fldCharType="separate"/>
        </w:r>
        <w:r>
          <w:fldChar w:fldCharType="begin"/>
        </w:r>
        <w:r>
          <w:instrText xml:space="preserve"> INCLUDEPICTURE  "https://cdn-0.plantuml.com/plantuml/png/bPD1Qzj048Nl-oi6NTg4MYI5NammeIOfWPgKkj3pMXfPM-_EkBCZOhVqlzVQ1DLT5wCUFVE-zvvtq6rKAze53oPk76sjs01pRsDSAWgoxhTupwHBtNi4OWdMvyhtjjgiXJkgv-nPu6lh58z4iRKrFpbQGsDzFDu49gvQuO2Wqg5fNOqGCAnGulEFoadbqRmwOknkWJ7QDIxT3uItxwwCgVeQiFZu1QCUSkv8dUxXvkQJy6wVEivcBw8NoNr7bJgcJ3Gu3HOFrFH_kjS-hhvXfVzMpfcbTfHq7uIxxHWqxp8U-OpVEupwNyIMvInWylShhWkud4oWk2nEoquFLcG39ZBRPMJM-OWS2wRgVoNchecOJ6PGN9NbTJ7SPQpmz80cpq-Wxyc4PRR6lCvdRmRp2oZB4iu8Jj8lO0e_Too_Z374Yk2nKU06yYCPW4C_mOYa4RH5QDZxvy_juN4UfmO0ODcj2FM9PGCia4OBItQDzV3qsVpEOq1I0u1KGryXAvATRcIHeNwMcpPY7MMMVy9laUekU6D-0m00" \* MERGEFORMATINET </w:instrText>
        </w:r>
        <w:r>
          <w:fldChar w:fldCharType="separate"/>
        </w:r>
        <w:r>
          <w:fldChar w:fldCharType="begin"/>
        </w:r>
        <w:r>
          <w:instrText xml:space="preserve"> INCLUDEPICTURE  "https://cdn-0.plantuml.com/plantuml/png/bPD1Qzj048Nl-oi6NTg4MYI5NammeIOfWPgKkj3pMXfPM-_EkBCZOhVqlzVQ1DLT5wCUFVE-zvvtq6rKAze53oPk76sjs01pRsDSAWgoxhTupwHBtNi4OWdMvyhtjjgiXJkgv-nPu6lh58z4iRKrFpbQGsDzFDu49gvQuO2Wqg5fNOqGCAnGulEFoadbqRmwOknkWJ7QDIxT3uItxwwCgVeQiFZu1QCUSkv8dUxXvkQJy6wVEivcBw8NoNr7bJgcJ3Gu3HOFrFH_kjS-hhvXfVzMpfcbTfHq7uIxxHWqxp8U-OpVEupwNyIMvInWylShhWkud4oWk2nEoquFLcG39ZBRPMJM-OWS2wRgVoNchecOJ6PGN9NbTJ7SPQpmz80cpq-Wxyc4PRR6lCvdRmRp2oZB4iu8Jj8lO0e_Too_Z374Yk2nKU06yYCPW4C_mOYa4RH5QDZxvy_juN4UfmO0ODcj2FM9PGCia4OBItQDzV3qsVpEOq1I0u1KGryXAvATRcIHeNwMcpPY7MMMVy9laUekU6D-0m00" \* MERGEFORMATINET </w:instrText>
        </w:r>
        <w:r>
          <w:fldChar w:fldCharType="separate"/>
        </w:r>
        <w:r>
          <w:fldChar w:fldCharType="begin"/>
        </w:r>
        <w:r>
          <w:instrText xml:space="preserve"> INCLUDEPICTURE  "https://cdn-0.plantuml.com/plantuml/png/bPD1Qzj048Nl-oi6NTg4MYI5NammeIOfWPgKkj3pMXfPM-_EkBCZOhVqlzVQ1DLT5wCUFVE-zvvtq6rKAze53oPk76sjs01pRsDSAWgoxhTupwHBtNi4OWdMvyhtjjgiXJkgv-nPu6lh58z4iRKrFpbQGsDzFDu49gvQuO2Wqg5fNOqGCAnGulEFoadbqRmwOknkWJ7QDIxT3uItxwwCgVeQiFZu1QCUSkv8dUxXvkQJy6wVEivcBw8NoNr7bJgcJ3Gu3HOFrFH_kjS-hhvXfVzMpfcbTfHq7uIxxHWqxp8U-OpVEupwNyIMvInWylShhWkud4oWk2nEoquFLcG39ZBRPMJM-OWS2wRgVoNchecOJ6PGN9NbTJ7SPQpmz80cpq-Wxyc4PRR6lCvdRmRp2oZB4iu8Jj8lO0e_Too_Z374Yk2nKU06yYCPW4C_mOYa4RH5QDZxvy_juN4UfmO0ODcj2FM9PGCia4OBItQDzV3qsVpEOq1I0u1KGryXAvATRcIHeNwMcpPY7MMMVy9laUekU6D-0m00" \* MERGEFORMATINET </w:instrText>
        </w:r>
        <w:r>
          <w:fldChar w:fldCharType="separate"/>
        </w:r>
        <w:r>
          <w:fldChar w:fldCharType="begin"/>
        </w:r>
        <w:r>
          <w:instrText xml:space="preserve"> INCLUDEPICTURE  "https://cdn-0.plantuml.com/plantuml/png/bPD1Qzj048Nl-oi6NTg4MYI5NammeIOfWPgKkj3pMXfPM-_EkBCZOhVqlzVQ1DLT5wCUFVE-zvvtq6rKAze53oPk76sjs01pRsDSAWgoxhTupwHBtNi4OWdMvyhtjjgiXJkgv-nPu6lh58z4iRKrFpbQGsDzFDu49gvQuO2Wqg5fNOqGCAnGulEFoadbqRmwOknkWJ7QDIxT3uItxwwCgVeQiFZu1QCUSkv8dUxXvkQJy6wVEivcBw8NoNr7bJgcJ3Gu3HOFrFH_kjS-hhvXfVzMpfcbTfHq7uIxxHWqxp8U-OpVEupwNyIMvInWylShhWkud4oWk2nEoquFLcG39ZBRPMJM-OWS2wRgVoNchecOJ6PGN9NbTJ7SPQpmz80cpq-Wxyc4PRR6lCvdRmRp2oZB4iu8Jj8lO0e_Too_Z374Yk2nKU06yYCPW4C_mOYa4RH5QDZxvy_juN4UfmO0ODcj2FM9PGCia4OBItQDzV3qsVpEOq1I0u1KGryXAvATRcIHeNwMcpPY7MMMVy9laUekU6D-0m00" \* MERGEFORMATINET </w:instrText>
        </w:r>
        <w:r>
          <w:fldChar w:fldCharType="separate"/>
        </w:r>
        <w:r>
          <w:fldChar w:fldCharType="begin"/>
        </w:r>
        <w:r>
          <w:instrText xml:space="preserve"> INCLUDEPICTURE  "https://cdn-0.plantuml.com/plantuml/png/bPD1Qzj048Nl-oi6NTg4MYI5NammeIOfWPgKkj3pMXfPM-_EkBCZOhVqlzVQ1DLT5wCUFVE-zvvtq6rKAze53oPk76sjs01pRsDSAWgoxhTupwHBtNi4OWdMvyhtjjgiXJkgv-nPu6lh58z4iRKrFpbQGsDzFDu49gvQuO2Wqg5fNOqGCAnGulEFoadbqRmwOknkWJ7QDIxT3uItxwwCgVeQiFZu1QCUSkv8dUxXvkQJy6wVEivcBw8NoNr7bJgcJ3Gu3HOFrFH_kjS-hhvXfVzMpfcbTfHq7uIxxHWqxp8U-OpVEupwNyIMvInWylShhWkud4oWk2nEoquFLcG39ZBRPMJM-OWS2wRgVoNchecOJ6PGN9NbTJ7SPQpmz80cpq-Wxyc4PRR6lCvdRmRp2oZB4iu8Jj8lO0e_Too_Z374Yk2nKU06yYCPW4C_mOYa4RH5QDZxvy_juN4UfmO0ODcj2FM9PGCia4OBItQDzV3qsVpEOq1I0u1KGryXAvATRcIHeNwMcpPY7MMMVy9laUekU6D-0m00" \* MERGEFORMATINET </w:instrText>
        </w:r>
        <w:r>
          <w:fldChar w:fldCharType="separate"/>
        </w:r>
        <w:r>
          <w:fldChar w:fldCharType="begin"/>
        </w:r>
        <w:r>
          <w:instrText xml:space="preserve"> INCLUDEPICTURE  "https://cdn-0.plantuml.com/plantuml/png/bPD1Qzj048Nl-oi6NTg4MYI5NammeIOfWPgKkj3pMXfPM-_EkBCZOhVqlzVQ1DLT5wCUFVE-zvvtq6rKAze53oPk76sjs01pRsDSAWgoxhTupwHBtNi4OWdMvyhtjjgiXJkgv-nPu6lh58z4iRKrFpbQGsDzFDu49gvQuO2Wqg5fNOqGCAnGulEFoadbqRmwOknkWJ7QDIxT3uItxwwCgVeQiFZu1QCUSkv8dUxXvkQJy6wVEivcBw8NoNr7bJgcJ3Gu3HOFrFH_kjS-hhvXfVzMpfcbTfHq7uIxxHWqxp8U-OpVEupwNyIMvInWylShhWkud4oWk2nEoquFLcG39ZBRPMJM-OWS2wRgVoNchecOJ6PGN9NbTJ7SPQpmz80cpq-Wxyc4PRR6lCvdRmRp2oZB4iu8Jj8lO0e_Too_Z374Yk2nKU06yYCPW4C_mOYa4RH5QDZxvy_juN4UfmO0ODcj2FM9PGCia4OBItQDzV3qsVpEOq1I0u1KGryXAvATRcIHeNwMcpPY7MMMVy9laUekU6D-0m00" \* MERGEFORMATINET </w:instrText>
        </w:r>
        <w:r>
          <w:fldChar w:fldCharType="separate"/>
        </w:r>
        <w:r>
          <w:fldChar w:fldCharType="begin"/>
        </w:r>
        <w:r>
          <w:instrText xml:space="preserve"> INCLUDEPICTURE  "https://cdn-0.plantuml.com/plantuml/png/bPD1Qzj048Nl-oi6NTg4MYI5NammeIOfWPgKkj3pMXfPM-_EkBCZOhVqlzVQ1DLT5wCUFVE-zvvtq6rKAze53oPk76sjs01pRsDSAWgoxhTupwHBtNi4OWdMvyhtjjgiXJkgv-nPu6lh58z4iRKrFpbQGsDzFDu49gvQuO2Wqg5fNOqGCAnGulEFoadbqRmwOknkWJ7QDIxT3uItxwwCgVeQiFZu1QCUSkv8dUxXvkQJy6wVEivcBw8NoNr7bJgcJ3Gu3HOFrFH_kjS-hhvXfVzMpfcbTfHq7uIxxHWqxp8U-OpVEupwNyIMvInWylShhWkud4oWk2nEoquFLcG39ZBRPMJM-OWS2wRgVoNchecOJ6PGN9NbTJ7SPQpmz80cpq-Wxyc4PRR6lCvdRmRp2oZB4iu8Jj8lO0e_Too_Z374Yk2nKU06yYCPW4C_mOYa4RH5QDZxvy_juN4UfmO0ODcj2FM9PGCia4OBItQDzV3qsVpEOq1I0u1KGryXAvATRcIHeNwMcpPY7MMMVy9laUekU6D-0m00" \* MERGEFORMATINET </w:instrText>
        </w:r>
        <w:r>
          <w:fldChar w:fldCharType="separate"/>
        </w:r>
        <w:r w:rsidR="00000000">
          <w:fldChar w:fldCharType="begin"/>
        </w:r>
        <w:r w:rsidR="00000000">
          <w:instrText xml:space="preserve"> INCLUDEPICTURE  "https://cdn-0.plantuml.com/plantuml/png/bPD1Qzj048Nl-oi6NTg4MYI5NammeIOfWPgKkj3pMXfPM-_EkBCZOhVqlzVQ1DLT5wCUFVE-zvvtq6rKAze53oPk76sjs01pRsDSAWgoxhTupwHBtNi4OWdMvyhtjjgiXJkgv-nPu6lh58z4iRKrFpbQGsDzFDu49gvQuO2Wqg5fNOqGCAnGulEFoadbqRmwOknkWJ7QDIxT3uItxwwCgVeQiFZu1QCUSkv8dUxXvkQJy6wVEivcBw8NoNr7bJgcJ3Gu3HOFrFH_kjS-hhvXfVzMpfcbTfHq7uIxxHWqxp8U-OpVEupwNyIMvInWylShhWkud4oWk2nEoquFLcG39ZBRPMJM-OWS2wRgVoNchecOJ6PGN9NbTJ7SPQpmz80cpq-Wxyc4PRR6lCvdRmRp2oZB4iu8Jj8lO0e_Too_Z374Yk2nKU06yYCPW4C_mOYa4RH5QDZxvy_juN4UfmO0ODcj2FM9PGCia4OBItQDzV3qsVpEOq1I0u1KGryXAvATRcIHeNwMcpPY7MMMVy9laUekU6D-0m00" \* MERGEFORMATINET </w:instrText>
        </w:r>
        <w:r w:rsidR="00000000">
          <w:fldChar w:fldCharType="separate"/>
        </w:r>
        <w:r w:rsidR="00030056">
          <w:pict w14:anchorId="56AE250E">
            <v:shape id="_x0000_i1035" type="#_x0000_t75" alt="PlantUML diagram" style="width:466.2pt;height:209.4pt">
              <v:imagedata r:id="rId37" r:href="rId38"/>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ins>
    </w:p>
    <w:p w14:paraId="64F64174" w14:textId="77777777" w:rsidR="00C6339B" w:rsidRPr="00F17505" w:rsidRDefault="00C6339B" w:rsidP="00C6339B">
      <w:pPr>
        <w:pStyle w:val="TF"/>
        <w:rPr>
          <w:ins w:id="2088" w:author="28.105_CR0076R1_(Rel-18)_AIML_MGT" w:date="2024-03-25T17:25:00Z"/>
        </w:rPr>
      </w:pPr>
      <w:ins w:id="2089" w:author="28.105_CR0076R1_(Rel-18)_AIML_MGT" w:date="2024-03-25T17:25:00Z">
        <w:r w:rsidRPr="00F17505">
          <w:t>Figure 7.</w:t>
        </w:r>
        <w:r>
          <w:t>3a.</w:t>
        </w:r>
        <w:r w:rsidRPr="00F17505">
          <w:t>1</w:t>
        </w:r>
        <w:r>
          <w:t>.1.1</w:t>
        </w:r>
        <w:r w:rsidRPr="00F17505">
          <w:t>-</w:t>
        </w:r>
        <w:r>
          <w:t>2</w:t>
        </w:r>
        <w:r w:rsidRPr="00F17505">
          <w:t xml:space="preserve">: NRM fragment for ML </w:t>
        </w:r>
        <w:r>
          <w:t>testing</w:t>
        </w:r>
      </w:ins>
    </w:p>
    <w:p w14:paraId="528A9B3C" w14:textId="77777777" w:rsidR="00C6339B" w:rsidRPr="00F17505" w:rsidRDefault="00C6339B" w:rsidP="003B2A24">
      <w:pPr>
        <w:pStyle w:val="TF"/>
      </w:pPr>
    </w:p>
    <w:p w14:paraId="31607CAF" w14:textId="77777777" w:rsidR="003B2A24" w:rsidRPr="00F17505" w:rsidRDefault="003B2A24" w:rsidP="003B2A24">
      <w:pPr>
        <w:pStyle w:val="Heading5"/>
      </w:pPr>
      <w:bookmarkStart w:id="2090" w:name="_Toc130201980"/>
      <w:bookmarkStart w:id="2091" w:name="_Toc163114636"/>
      <w:r w:rsidRPr="00F17505">
        <w:lastRenderedPageBreak/>
        <w:t>7.</w:t>
      </w:r>
      <w:r>
        <w:t>3a.1.1</w:t>
      </w:r>
      <w:r w:rsidRPr="00F17505">
        <w:t>.2</w:t>
      </w:r>
      <w:r w:rsidRPr="00F17505">
        <w:tab/>
        <w:t>Inheritance</w:t>
      </w:r>
      <w:bookmarkEnd w:id="2090"/>
      <w:bookmarkEnd w:id="2091"/>
    </w:p>
    <w:p w14:paraId="5D9C1778" w14:textId="1E5B2FCF" w:rsidR="003B2A24" w:rsidRPr="00F17505" w:rsidRDefault="003B2A24" w:rsidP="003B2A24">
      <w:pPr>
        <w:pStyle w:val="TH"/>
        <w:rPr>
          <w:lang w:eastAsia="zh-CN"/>
        </w:rPr>
      </w:pPr>
      <w:r>
        <w:rPr>
          <w:lang w:eastAsia="zh-CN"/>
        </w:rPr>
        <w:object w:dxaOrig="9016" w:dyaOrig="1849" w14:anchorId="27E4CD59">
          <v:shape id="_x0000_i1036" type="#_x0000_t75" style="width:450pt;height:91.8pt" o:ole="">
            <v:imagedata r:id="rId39" o:title=""/>
          </v:shape>
          <o:OLEObject Type="Embed" ProgID="Word.Document.8" ShapeID="_x0000_i1036" DrawAspect="Content" ObjectID="_1773727314" r:id="rId40">
            <o:FieldCodes>\s</o:FieldCodes>
          </o:OLEObject>
        </w:object>
      </w:r>
    </w:p>
    <w:p w14:paraId="483D44E3" w14:textId="77777777" w:rsidR="003B2A24" w:rsidRDefault="003B2A24" w:rsidP="003B2A24">
      <w:pPr>
        <w:pStyle w:val="TF"/>
        <w:rPr>
          <w:ins w:id="2092" w:author="28.105_CR0076R1_(Rel-18)_AIML_MGT" w:date="2024-03-25T17:26:00Z"/>
        </w:rPr>
      </w:pPr>
      <w:r w:rsidRPr="00F17505">
        <w:t>Figure 7.</w:t>
      </w:r>
      <w:r>
        <w:t>3a.1.1</w:t>
      </w:r>
      <w:r w:rsidRPr="00F17505">
        <w:t>.2-1: Inheritance Hierarchy for ML training related NRMs</w:t>
      </w:r>
    </w:p>
    <w:p w14:paraId="441BD359" w14:textId="77777777" w:rsidR="00C6339B" w:rsidRDefault="00C6339B" w:rsidP="00C6339B">
      <w:pPr>
        <w:pStyle w:val="TF"/>
        <w:rPr>
          <w:ins w:id="2093" w:author="28.105_CR0076R1_(Rel-18)_AIML_MGT" w:date="2024-03-25T17:26:00Z"/>
        </w:rPr>
      </w:pPr>
    </w:p>
    <w:p w14:paraId="7A87DD03" w14:textId="77777777" w:rsidR="00C6339B" w:rsidRPr="00F17505" w:rsidRDefault="00C6339B" w:rsidP="00C6339B">
      <w:pPr>
        <w:pStyle w:val="TH"/>
        <w:rPr>
          <w:ins w:id="2094" w:author="28.105_CR0076R1_(Rel-18)_AIML_MGT" w:date="2024-03-25T17:26:00Z"/>
          <w:lang w:eastAsia="zh-CN"/>
        </w:rPr>
      </w:pPr>
      <w:ins w:id="2095" w:author="28.105_CR0076R1_(Rel-18)_AIML_MGT" w:date="2024-03-25T17:26:00Z">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fldChar w:fldCharType="begin"/>
        </w:r>
        <w:r>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fldChar w:fldCharType="separate"/>
        </w:r>
        <w:r w:rsidR="00000000">
          <w:fldChar w:fldCharType="begin"/>
        </w:r>
        <w:r w:rsidR="00000000">
          <w:instrText xml:space="preserve"> INCLUDEPICTURE  "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 MERGEFORMATINET </w:instrText>
        </w:r>
        <w:r w:rsidR="00000000">
          <w:fldChar w:fldCharType="separate"/>
        </w:r>
        <w:r w:rsidR="00030056">
          <w:pict w14:anchorId="599F01FB">
            <v:shape id="_x0000_i1037" type="#_x0000_t75" alt="PlantUML diagram" style="width:366pt;height:101.4pt">
              <v:imagedata r:id="rId41" r:href="rId42"/>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ins>
    </w:p>
    <w:p w14:paraId="2879221B" w14:textId="4936BA92" w:rsidR="00C6339B" w:rsidRPr="00F17505" w:rsidRDefault="00C6339B" w:rsidP="00C6339B">
      <w:pPr>
        <w:pStyle w:val="TF"/>
        <w:rPr>
          <w:lang w:eastAsia="zh-CN"/>
        </w:rPr>
      </w:pPr>
      <w:ins w:id="2096" w:author="28.105_CR0076R1_(Rel-18)_AIML_MGT" w:date="2024-03-25T17:26:00Z">
        <w:r w:rsidRPr="00F17505">
          <w:t>Figure 7.</w:t>
        </w:r>
        <w:r>
          <w:t>3a.1.1</w:t>
        </w:r>
        <w:r w:rsidRPr="00F17505">
          <w:t>.2-</w:t>
        </w:r>
        <w:r>
          <w:t>2</w:t>
        </w:r>
        <w:r w:rsidRPr="00F17505">
          <w:t xml:space="preserve">: Inheritance Hierarchy for ML </w:t>
        </w:r>
        <w:r>
          <w:t>testing</w:t>
        </w:r>
        <w:r w:rsidRPr="00F17505">
          <w:t xml:space="preserve"> related NRMs</w:t>
        </w:r>
      </w:ins>
    </w:p>
    <w:p w14:paraId="7188A0B0" w14:textId="77777777" w:rsidR="003B2A24" w:rsidRPr="00F17505" w:rsidRDefault="003B2A24" w:rsidP="003B2A24">
      <w:pPr>
        <w:pStyle w:val="Heading4"/>
      </w:pPr>
      <w:bookmarkStart w:id="2097" w:name="_Toc130201981"/>
      <w:bookmarkStart w:id="2098" w:name="_Toc163114637"/>
      <w:r w:rsidRPr="00F17505">
        <w:t>7.</w:t>
      </w:r>
      <w:r>
        <w:t>3a.1.2</w:t>
      </w:r>
      <w:r w:rsidRPr="00F17505">
        <w:tab/>
        <w:t>Class definitions</w:t>
      </w:r>
      <w:bookmarkEnd w:id="2097"/>
      <w:bookmarkEnd w:id="2098"/>
    </w:p>
    <w:p w14:paraId="2189732E" w14:textId="77777777" w:rsidR="003B2A24" w:rsidRPr="00F17505" w:rsidRDefault="003B2A24" w:rsidP="003B2A24">
      <w:pPr>
        <w:pStyle w:val="Heading5"/>
      </w:pPr>
      <w:bookmarkStart w:id="2099" w:name="_Toc130201982"/>
      <w:bookmarkStart w:id="2100" w:name="_Toc163114638"/>
      <w:r w:rsidRPr="00F17505">
        <w:t>7.</w:t>
      </w:r>
      <w:r>
        <w:t>3a</w:t>
      </w:r>
      <w:r w:rsidRPr="00F17505">
        <w:t>.1</w:t>
      </w:r>
      <w:r>
        <w:t>.2.1</w:t>
      </w:r>
      <w:r w:rsidRPr="00F17505">
        <w:tab/>
      </w:r>
      <w:r w:rsidRPr="00C24887">
        <w:rPr>
          <w:rFonts w:ascii="Courier New" w:hAnsi="Courier New" w:cs="Courier New"/>
        </w:rPr>
        <w:t>MLTrainingFunction</w:t>
      </w:r>
      <w:bookmarkEnd w:id="2099"/>
      <w:bookmarkEnd w:id="2100"/>
    </w:p>
    <w:p w14:paraId="31146D46" w14:textId="77777777" w:rsidR="003B2A24" w:rsidRPr="00F17505" w:rsidRDefault="003B2A24" w:rsidP="003B2A24">
      <w:pPr>
        <w:pStyle w:val="Heading6"/>
      </w:pPr>
      <w:bookmarkStart w:id="2101" w:name="_Toc130201983"/>
      <w:bookmarkStart w:id="2102" w:name="_Toc163114639"/>
      <w:r w:rsidRPr="00F17505">
        <w:t>7.</w:t>
      </w:r>
      <w:r>
        <w:t>3a</w:t>
      </w:r>
      <w:r w:rsidRPr="00F17505">
        <w:t>.1.</w:t>
      </w:r>
      <w:r>
        <w:t>2.</w:t>
      </w:r>
      <w:r w:rsidRPr="00F17505">
        <w:t>1</w:t>
      </w:r>
      <w:r>
        <w:t>.1</w:t>
      </w:r>
      <w:r w:rsidRPr="00F17505">
        <w:tab/>
        <w:t>Definition</w:t>
      </w:r>
      <w:bookmarkEnd w:id="2101"/>
      <w:bookmarkEnd w:id="2102"/>
    </w:p>
    <w:p w14:paraId="77B0EDCB" w14:textId="1E11A47E" w:rsidR="003B2A24" w:rsidRPr="00F17505" w:rsidRDefault="003B2A24" w:rsidP="003B2A24">
      <w:r w:rsidRPr="00F17505">
        <w:t xml:space="preserve">The IOC </w:t>
      </w:r>
      <w:r w:rsidRPr="00F17505">
        <w:rPr>
          <w:rFonts w:ascii="Courier New" w:hAnsi="Courier New" w:cs="Courier New"/>
        </w:rPr>
        <w:t>MLTrainingFunction</w:t>
      </w:r>
      <w:r w:rsidRPr="00F17505">
        <w:t xml:space="preserve"> represents the entity that undertakes ML training</w:t>
      </w:r>
      <w:ins w:id="2103" w:author="28.105_CR0076R1_(Rel-18)_AIML_MGT" w:date="2024-03-25T17:26:00Z">
        <w:r w:rsidR="00C6339B">
          <w:t>.</w:t>
        </w:r>
        <w:r w:rsidR="00C6339B" w:rsidRPr="00F17505">
          <w:t xml:space="preserve"> </w:t>
        </w:r>
        <w:r w:rsidR="00C6339B">
          <w:t xml:space="preserve">The MOI of </w:t>
        </w:r>
        <w:r w:rsidR="00C6339B" w:rsidRPr="00F17505">
          <w:rPr>
            <w:rFonts w:ascii="Courier New" w:hAnsi="Courier New" w:cs="Courier New"/>
          </w:rPr>
          <w:t>MLTrainingFunction</w:t>
        </w:r>
      </w:ins>
      <w:r w:rsidRPr="00F17505">
        <w:t xml:space="preserve"> </w:t>
      </w:r>
      <w:del w:id="2104" w:author="28.105_CR0076R1_(Rel-18)_AIML_MGT" w:date="2024-03-25T17:26:00Z">
        <w:r w:rsidRPr="00F17505" w:rsidDel="00C6339B">
          <w:delText xml:space="preserve">and </w:delText>
        </w:r>
      </w:del>
      <w:r w:rsidRPr="00F17505">
        <w:t xml:space="preserve">is also the container of the </w:t>
      </w:r>
      <w:r w:rsidRPr="00F17505">
        <w:rPr>
          <w:rFonts w:ascii="Courier New" w:hAnsi="Courier New" w:cs="Courier New"/>
        </w:rPr>
        <w:t xml:space="preserve">MLTrainingRequest </w:t>
      </w:r>
      <w:ins w:id="2105" w:author="28.105_CR0076R1_(Rel-18)_AIML_MGT" w:date="2024-03-25T17:26:00Z">
        <w:r w:rsidR="00C6339B">
          <w:t>MOI</w:t>
        </w:r>
      </w:ins>
      <w:del w:id="2106" w:author="28.105_CR0076R1_(Rel-18)_AIML_MGT" w:date="2024-03-25T17:26:00Z">
        <w:r w:rsidRPr="00F17505" w:rsidDel="00C6339B">
          <w:delText>IOC</w:delText>
        </w:r>
      </w:del>
      <w:r w:rsidRPr="00F17505">
        <w:t xml:space="preserve">(s). </w:t>
      </w:r>
    </w:p>
    <w:p w14:paraId="599F7D01" w14:textId="77777777" w:rsidR="003B2A24" w:rsidRPr="00F17505" w:rsidRDefault="003B2A24" w:rsidP="003B2A24">
      <w:r w:rsidRPr="00F17505">
        <w:rPr>
          <w:rFonts w:eastAsia="Courier New"/>
        </w:rPr>
        <w:t xml:space="preserve">The entity represented by </w:t>
      </w:r>
      <w:r w:rsidRPr="00F17505">
        <w:rPr>
          <w:rFonts w:ascii="Courier New" w:hAnsi="Courier New" w:cs="Courier New"/>
        </w:rPr>
        <w:t xml:space="preserve">MLTrainingFunction </w:t>
      </w:r>
      <w:r w:rsidRPr="00C24887">
        <w:rPr>
          <w:rFonts w:asciiTheme="majorBidi" w:hAnsiTheme="majorBidi" w:cstheme="majorBidi"/>
        </w:rPr>
        <w:t>MOI</w:t>
      </w:r>
      <w:r w:rsidRPr="00F17505">
        <w:rPr>
          <w:rFonts w:eastAsia="Courier New"/>
        </w:rPr>
        <w:t xml:space="preserve"> </w:t>
      </w:r>
      <w:r w:rsidRPr="00F17505">
        <w:rPr>
          <w:rFonts w:cs="Arial"/>
        </w:rPr>
        <w:t xml:space="preserve">supports training of one or more </w:t>
      </w:r>
      <w:r w:rsidRPr="00F17505">
        <w:rPr>
          <w:rFonts w:ascii="Courier New" w:hAnsi="Courier New" w:cs="Courier New"/>
          <w:lang w:eastAsia="zh-CN"/>
        </w:rPr>
        <w:t>MLEntity(s)</w:t>
      </w:r>
      <w:r w:rsidRPr="00F17505">
        <w:t>.</w:t>
      </w:r>
    </w:p>
    <w:p w14:paraId="568B7DBB" w14:textId="77777777" w:rsidR="003B2A24" w:rsidRPr="00F17505" w:rsidRDefault="003B2A24" w:rsidP="003B2A24">
      <w:pPr>
        <w:pStyle w:val="Heading6"/>
      </w:pPr>
      <w:bookmarkStart w:id="2107" w:name="_Toc130201984"/>
      <w:bookmarkStart w:id="2108" w:name="_Toc163114640"/>
      <w:r w:rsidRPr="00F17505">
        <w:t>7.</w:t>
      </w:r>
      <w:r>
        <w:t>3a</w:t>
      </w:r>
      <w:r w:rsidRPr="00F17505">
        <w:t>.1.2</w:t>
      </w:r>
      <w:r>
        <w:t>.1.2</w:t>
      </w:r>
      <w:r w:rsidRPr="00F17505">
        <w:tab/>
        <w:t>Attributes</w:t>
      </w:r>
      <w:bookmarkEnd w:id="2107"/>
      <w:bookmarkEnd w:id="2108"/>
    </w:p>
    <w:p w14:paraId="40635E21" w14:textId="77777777" w:rsidR="003B2A24" w:rsidRPr="00F17505" w:rsidRDefault="003B2A24" w:rsidP="003B2A24">
      <w:pPr>
        <w:pStyle w:val="TH"/>
        <w:rPr>
          <w:rFonts w:eastAsia="Courier New"/>
        </w:rPr>
      </w:pPr>
      <w:r w:rsidRPr="00F17505">
        <w:rPr>
          <w:rFonts w:eastAsia="Courier New"/>
        </w:rPr>
        <w:t>Table 7.</w:t>
      </w:r>
      <w:r>
        <w:rPr>
          <w:rFonts w:eastAsia="Courier New"/>
        </w:rPr>
        <w:t>3a</w:t>
      </w:r>
      <w:r w:rsidRPr="00F17505">
        <w:rPr>
          <w:rFonts w:eastAsia="Courier New"/>
        </w:rPr>
        <w:t>.1.2</w:t>
      </w:r>
      <w:r>
        <w:rPr>
          <w:rFonts w:eastAsia="Courier New"/>
        </w:rPr>
        <w:t>.1.2</w:t>
      </w:r>
      <w:r w:rsidRPr="00F17505">
        <w:rPr>
          <w:rFonts w:eastAsia="Courier New"/>
        </w:rPr>
        <w:t>-1</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05"/>
        <w:gridCol w:w="1860"/>
        <w:gridCol w:w="1309"/>
        <w:gridCol w:w="1219"/>
        <w:gridCol w:w="1259"/>
        <w:gridCol w:w="1379"/>
      </w:tblGrid>
      <w:tr w:rsidR="003B2A24" w:rsidRPr="00F17505" w14:paraId="6EFDC2BB" w14:textId="77777777" w:rsidTr="006E608C">
        <w:trPr>
          <w:cantSplit/>
          <w:jc w:val="center"/>
        </w:trPr>
        <w:tc>
          <w:tcPr>
            <w:tcW w:w="2605" w:type="dxa"/>
            <w:shd w:val="pct10" w:color="auto" w:fill="FFFFFF"/>
            <w:vAlign w:val="center"/>
          </w:tcPr>
          <w:p w14:paraId="3F1EE0BE" w14:textId="77777777" w:rsidR="003B2A24" w:rsidRPr="00F17505" w:rsidRDefault="003B2A24" w:rsidP="006E608C">
            <w:pPr>
              <w:pStyle w:val="TAH"/>
              <w:spacing w:line="264" w:lineRule="auto"/>
              <w:ind w:right="142"/>
            </w:pPr>
            <w:r w:rsidRPr="00F17505">
              <w:t>Attribute name</w:t>
            </w:r>
          </w:p>
        </w:tc>
        <w:tc>
          <w:tcPr>
            <w:tcW w:w="1860" w:type="dxa"/>
            <w:shd w:val="pct10" w:color="auto" w:fill="FFFFFF"/>
            <w:vAlign w:val="center"/>
          </w:tcPr>
          <w:p w14:paraId="1EA0C12D" w14:textId="77777777" w:rsidR="003B2A24" w:rsidRPr="00F17505" w:rsidRDefault="003B2A24" w:rsidP="006E608C">
            <w:pPr>
              <w:pStyle w:val="TAH"/>
              <w:spacing w:line="264" w:lineRule="auto"/>
              <w:ind w:right="142"/>
            </w:pPr>
            <w:r w:rsidRPr="00F17505">
              <w:t>Support Qualifier</w:t>
            </w:r>
          </w:p>
        </w:tc>
        <w:tc>
          <w:tcPr>
            <w:tcW w:w="1309" w:type="dxa"/>
            <w:shd w:val="pct10" w:color="auto" w:fill="FFFFFF"/>
            <w:vAlign w:val="center"/>
          </w:tcPr>
          <w:p w14:paraId="181FA142" w14:textId="77777777" w:rsidR="003B2A24" w:rsidRPr="00F17505" w:rsidRDefault="003B2A24" w:rsidP="006E608C">
            <w:pPr>
              <w:pStyle w:val="TAH"/>
              <w:spacing w:line="264" w:lineRule="auto"/>
              <w:ind w:right="142"/>
            </w:pPr>
            <w:r w:rsidRPr="00F17505">
              <w:t>isReadable</w:t>
            </w:r>
          </w:p>
        </w:tc>
        <w:tc>
          <w:tcPr>
            <w:tcW w:w="1219" w:type="dxa"/>
            <w:shd w:val="pct10" w:color="auto" w:fill="FFFFFF"/>
            <w:vAlign w:val="center"/>
          </w:tcPr>
          <w:p w14:paraId="107A2683" w14:textId="77777777" w:rsidR="003B2A24" w:rsidRPr="00F17505" w:rsidRDefault="003B2A24" w:rsidP="006E608C">
            <w:pPr>
              <w:pStyle w:val="TAH"/>
              <w:spacing w:line="264" w:lineRule="auto"/>
              <w:ind w:right="142"/>
            </w:pPr>
            <w:r w:rsidRPr="00F17505">
              <w:t>isWritable</w:t>
            </w:r>
          </w:p>
        </w:tc>
        <w:tc>
          <w:tcPr>
            <w:tcW w:w="1259" w:type="dxa"/>
            <w:shd w:val="pct10" w:color="auto" w:fill="FFFFFF"/>
            <w:vAlign w:val="center"/>
          </w:tcPr>
          <w:p w14:paraId="392438A5" w14:textId="77777777" w:rsidR="003B2A24" w:rsidRPr="00F17505" w:rsidRDefault="003B2A24" w:rsidP="006E608C">
            <w:pPr>
              <w:pStyle w:val="TAH"/>
              <w:spacing w:line="264" w:lineRule="auto"/>
              <w:ind w:right="142"/>
            </w:pPr>
            <w:r w:rsidRPr="00F17505">
              <w:rPr>
                <w:rFonts w:cs="Arial"/>
                <w:bCs/>
                <w:szCs w:val="18"/>
              </w:rPr>
              <w:t>isInvariant</w:t>
            </w:r>
          </w:p>
        </w:tc>
        <w:tc>
          <w:tcPr>
            <w:tcW w:w="1379" w:type="dxa"/>
            <w:shd w:val="pct10" w:color="auto" w:fill="FFFFFF"/>
            <w:vAlign w:val="center"/>
          </w:tcPr>
          <w:p w14:paraId="3D9DEF9A" w14:textId="77777777" w:rsidR="003B2A24" w:rsidRPr="00F17505" w:rsidRDefault="003B2A24" w:rsidP="006E608C">
            <w:pPr>
              <w:pStyle w:val="TAH"/>
              <w:spacing w:line="264" w:lineRule="auto"/>
              <w:ind w:right="142"/>
            </w:pPr>
            <w:r w:rsidRPr="00F17505">
              <w:t>isNotifyable</w:t>
            </w:r>
          </w:p>
        </w:tc>
      </w:tr>
      <w:tr w:rsidR="003B2A24" w:rsidRPr="00F17505" w14:paraId="785694E4" w14:textId="77777777" w:rsidTr="006E608C">
        <w:trPr>
          <w:cantSplit/>
          <w:jc w:val="center"/>
        </w:trPr>
        <w:tc>
          <w:tcPr>
            <w:tcW w:w="2605" w:type="dxa"/>
            <w:shd w:val="clear" w:color="auto" w:fill="D9D9D9"/>
          </w:tcPr>
          <w:p w14:paraId="18246D55" w14:textId="77777777" w:rsidR="003B2A24" w:rsidDel="000C60F3" w:rsidRDefault="003B2A24" w:rsidP="006E608C">
            <w:pPr>
              <w:pStyle w:val="TAL"/>
              <w:tabs>
                <w:tab w:val="left" w:pos="774"/>
              </w:tabs>
              <w:spacing w:line="264" w:lineRule="auto"/>
              <w:ind w:right="142"/>
              <w:rPr>
                <w:rFonts w:ascii="Courier New" w:hAnsi="Courier New" w:cs="Courier New"/>
              </w:rPr>
            </w:pPr>
            <w:r w:rsidRPr="00F17505">
              <w:rPr>
                <w:b/>
                <w:bCs/>
                <w:color w:val="000000"/>
              </w:rPr>
              <w:t>Attribute related to role</w:t>
            </w:r>
          </w:p>
        </w:tc>
        <w:tc>
          <w:tcPr>
            <w:tcW w:w="1860" w:type="dxa"/>
            <w:shd w:val="clear" w:color="auto" w:fill="D9D9D9"/>
          </w:tcPr>
          <w:p w14:paraId="488310D9" w14:textId="77777777" w:rsidR="003B2A24" w:rsidRPr="00F17505" w:rsidDel="000C60F3" w:rsidRDefault="003B2A24" w:rsidP="006E608C">
            <w:pPr>
              <w:pStyle w:val="TAL"/>
              <w:spacing w:line="264" w:lineRule="auto"/>
              <w:ind w:right="142"/>
              <w:jc w:val="center"/>
            </w:pPr>
          </w:p>
        </w:tc>
        <w:tc>
          <w:tcPr>
            <w:tcW w:w="1309" w:type="dxa"/>
            <w:shd w:val="clear" w:color="auto" w:fill="D9D9D9"/>
          </w:tcPr>
          <w:p w14:paraId="672A2CCC" w14:textId="77777777" w:rsidR="003B2A24" w:rsidRPr="00F17505" w:rsidDel="000C60F3" w:rsidRDefault="003B2A24" w:rsidP="006E608C">
            <w:pPr>
              <w:pStyle w:val="TAL"/>
              <w:spacing w:line="264" w:lineRule="auto"/>
              <w:ind w:right="142"/>
              <w:jc w:val="center"/>
            </w:pPr>
          </w:p>
        </w:tc>
        <w:tc>
          <w:tcPr>
            <w:tcW w:w="1219" w:type="dxa"/>
            <w:shd w:val="clear" w:color="auto" w:fill="D9D9D9"/>
          </w:tcPr>
          <w:p w14:paraId="58057163" w14:textId="77777777" w:rsidR="003B2A24" w:rsidRPr="00F17505" w:rsidDel="000C60F3" w:rsidRDefault="003B2A24" w:rsidP="006E608C">
            <w:pPr>
              <w:pStyle w:val="TAL"/>
              <w:spacing w:line="264" w:lineRule="auto"/>
              <w:ind w:right="142"/>
              <w:jc w:val="center"/>
            </w:pPr>
          </w:p>
        </w:tc>
        <w:tc>
          <w:tcPr>
            <w:tcW w:w="1259" w:type="dxa"/>
            <w:shd w:val="clear" w:color="auto" w:fill="D9D9D9"/>
          </w:tcPr>
          <w:p w14:paraId="63DBD6A7" w14:textId="77777777" w:rsidR="003B2A24" w:rsidRPr="00F17505" w:rsidDel="000C60F3" w:rsidRDefault="003B2A24" w:rsidP="006E608C">
            <w:pPr>
              <w:pStyle w:val="TAL"/>
              <w:spacing w:line="264" w:lineRule="auto"/>
              <w:ind w:right="142"/>
              <w:jc w:val="center"/>
            </w:pPr>
          </w:p>
        </w:tc>
        <w:tc>
          <w:tcPr>
            <w:tcW w:w="1379" w:type="dxa"/>
            <w:shd w:val="clear" w:color="auto" w:fill="D9D9D9"/>
          </w:tcPr>
          <w:p w14:paraId="03C6AFE5" w14:textId="77777777" w:rsidR="003B2A24" w:rsidRPr="00F17505" w:rsidDel="000C60F3" w:rsidRDefault="003B2A24" w:rsidP="006E608C">
            <w:pPr>
              <w:pStyle w:val="TAL"/>
              <w:spacing w:line="264" w:lineRule="auto"/>
              <w:ind w:right="142"/>
              <w:jc w:val="center"/>
              <w:rPr>
                <w:lang w:eastAsia="zh-CN"/>
              </w:rPr>
            </w:pPr>
          </w:p>
        </w:tc>
      </w:tr>
      <w:tr w:rsidR="003B2A24" w:rsidRPr="00F17505" w14:paraId="197ABF31" w14:textId="77777777" w:rsidTr="006E608C">
        <w:trPr>
          <w:cantSplit/>
          <w:jc w:val="center"/>
        </w:trPr>
        <w:tc>
          <w:tcPr>
            <w:tcW w:w="2605" w:type="dxa"/>
            <w:shd w:val="clear" w:color="auto" w:fill="D9D9D9"/>
          </w:tcPr>
          <w:p w14:paraId="2C9AF194" w14:textId="77777777" w:rsidR="003B2A24" w:rsidRPr="00F17505" w:rsidRDefault="003B2A24" w:rsidP="006E608C">
            <w:pPr>
              <w:pStyle w:val="TAL"/>
              <w:tabs>
                <w:tab w:val="left" w:pos="774"/>
              </w:tabs>
              <w:spacing w:line="264" w:lineRule="auto"/>
              <w:ind w:right="142"/>
              <w:rPr>
                <w:b/>
                <w:bCs/>
                <w:color w:val="000000"/>
              </w:rPr>
            </w:pPr>
            <w:r>
              <w:rPr>
                <w:rFonts w:ascii="Courier New" w:hAnsi="Courier New" w:cs="Courier New"/>
              </w:rPr>
              <w:t>mLEntityRepositoryRef</w:t>
            </w:r>
          </w:p>
        </w:tc>
        <w:tc>
          <w:tcPr>
            <w:tcW w:w="1860" w:type="dxa"/>
            <w:shd w:val="clear" w:color="auto" w:fill="D9D9D9"/>
          </w:tcPr>
          <w:p w14:paraId="4F329341" w14:textId="621EB56F" w:rsidR="003B2A24" w:rsidRPr="00F17505" w:rsidDel="000C60F3" w:rsidRDefault="003B2A24" w:rsidP="006E608C">
            <w:pPr>
              <w:pStyle w:val="TAL"/>
              <w:spacing w:line="264" w:lineRule="auto"/>
              <w:ind w:right="142"/>
              <w:jc w:val="center"/>
            </w:pPr>
            <w:r>
              <w:t>M</w:t>
            </w:r>
          </w:p>
        </w:tc>
        <w:tc>
          <w:tcPr>
            <w:tcW w:w="1309" w:type="dxa"/>
            <w:shd w:val="clear" w:color="auto" w:fill="D9D9D9"/>
          </w:tcPr>
          <w:p w14:paraId="6248124E" w14:textId="77777777" w:rsidR="003B2A24" w:rsidRPr="00F17505" w:rsidDel="000C60F3" w:rsidRDefault="003B2A24" w:rsidP="006E608C">
            <w:pPr>
              <w:pStyle w:val="TAL"/>
              <w:spacing w:line="264" w:lineRule="auto"/>
              <w:ind w:right="142"/>
              <w:jc w:val="center"/>
            </w:pPr>
            <w:r w:rsidRPr="00F17505">
              <w:t>T</w:t>
            </w:r>
          </w:p>
        </w:tc>
        <w:tc>
          <w:tcPr>
            <w:tcW w:w="1219" w:type="dxa"/>
            <w:shd w:val="clear" w:color="auto" w:fill="D9D9D9"/>
          </w:tcPr>
          <w:p w14:paraId="01F3378C" w14:textId="77777777" w:rsidR="003B2A24" w:rsidRPr="00F17505" w:rsidDel="000C60F3" w:rsidRDefault="003B2A24" w:rsidP="006E608C">
            <w:pPr>
              <w:pStyle w:val="TAL"/>
              <w:spacing w:line="264" w:lineRule="auto"/>
              <w:ind w:right="142"/>
              <w:jc w:val="center"/>
            </w:pPr>
            <w:r w:rsidRPr="00F17505">
              <w:t>F</w:t>
            </w:r>
          </w:p>
        </w:tc>
        <w:tc>
          <w:tcPr>
            <w:tcW w:w="1259" w:type="dxa"/>
            <w:shd w:val="clear" w:color="auto" w:fill="D9D9D9"/>
          </w:tcPr>
          <w:p w14:paraId="6AA696FA" w14:textId="77777777" w:rsidR="003B2A24" w:rsidRPr="00F17505" w:rsidDel="000C60F3" w:rsidRDefault="003B2A24" w:rsidP="006E608C">
            <w:pPr>
              <w:pStyle w:val="TAL"/>
              <w:spacing w:line="264" w:lineRule="auto"/>
              <w:ind w:right="142"/>
              <w:jc w:val="center"/>
            </w:pPr>
            <w:r w:rsidRPr="00F17505">
              <w:rPr>
                <w:lang w:eastAsia="zh-CN"/>
              </w:rPr>
              <w:t>F</w:t>
            </w:r>
          </w:p>
        </w:tc>
        <w:tc>
          <w:tcPr>
            <w:tcW w:w="1379" w:type="dxa"/>
            <w:shd w:val="clear" w:color="auto" w:fill="D9D9D9"/>
          </w:tcPr>
          <w:p w14:paraId="13FAD99B" w14:textId="77777777" w:rsidR="003B2A24" w:rsidRPr="00F17505" w:rsidDel="000C60F3" w:rsidRDefault="003B2A24" w:rsidP="006E608C">
            <w:pPr>
              <w:pStyle w:val="TAL"/>
              <w:spacing w:line="264" w:lineRule="auto"/>
              <w:ind w:right="142"/>
              <w:jc w:val="center"/>
              <w:rPr>
                <w:lang w:eastAsia="zh-CN"/>
              </w:rPr>
            </w:pPr>
            <w:r w:rsidRPr="00F17505">
              <w:rPr>
                <w:lang w:eastAsia="zh-CN"/>
              </w:rPr>
              <w:t>T</w:t>
            </w:r>
          </w:p>
        </w:tc>
      </w:tr>
    </w:tbl>
    <w:p w14:paraId="150570E7" w14:textId="77777777" w:rsidR="003B2A24" w:rsidRPr="00F17505" w:rsidRDefault="003B2A24" w:rsidP="003B2A24"/>
    <w:p w14:paraId="0CC906F1" w14:textId="77777777" w:rsidR="003B2A24" w:rsidRPr="00F17505" w:rsidRDefault="003B2A24" w:rsidP="003B2A24">
      <w:pPr>
        <w:pStyle w:val="Heading6"/>
      </w:pPr>
      <w:bookmarkStart w:id="2109" w:name="_Toc130201985"/>
      <w:bookmarkStart w:id="2110" w:name="_Toc163114641"/>
      <w:r w:rsidRPr="00F17505">
        <w:t>7.</w:t>
      </w:r>
      <w:r>
        <w:t>3a</w:t>
      </w:r>
      <w:r w:rsidRPr="00F17505">
        <w:t>.1</w:t>
      </w:r>
      <w:r>
        <w:t>.2.1</w:t>
      </w:r>
      <w:r w:rsidRPr="00F17505">
        <w:t>.3</w:t>
      </w:r>
      <w:r w:rsidRPr="00F17505">
        <w:tab/>
        <w:t>Attribute constraints</w:t>
      </w:r>
      <w:bookmarkEnd w:id="2109"/>
      <w:bookmarkEnd w:id="2110"/>
    </w:p>
    <w:p w14:paraId="171C07CC" w14:textId="77777777" w:rsidR="003B2A24" w:rsidRPr="00F17505" w:rsidRDefault="003B2A24" w:rsidP="003B2A24">
      <w:r w:rsidRPr="00F17505">
        <w:t>None.</w:t>
      </w:r>
    </w:p>
    <w:p w14:paraId="2963D216" w14:textId="77777777" w:rsidR="003B2A24" w:rsidRPr="00F17505" w:rsidRDefault="003B2A24" w:rsidP="003B2A24">
      <w:pPr>
        <w:pStyle w:val="Heading6"/>
      </w:pPr>
      <w:bookmarkStart w:id="2111" w:name="_Toc130201986"/>
      <w:bookmarkStart w:id="2112" w:name="_Toc163114642"/>
      <w:r w:rsidRPr="00F17505">
        <w:t>7.</w:t>
      </w:r>
      <w:r>
        <w:t>3a</w:t>
      </w:r>
      <w:r w:rsidRPr="00F17505">
        <w:t>.1</w:t>
      </w:r>
      <w:r>
        <w:t>.2.1</w:t>
      </w:r>
      <w:r w:rsidRPr="00F17505">
        <w:t>.4</w:t>
      </w:r>
      <w:r w:rsidRPr="00F17505">
        <w:tab/>
        <w:t>Notifications</w:t>
      </w:r>
      <w:bookmarkEnd w:id="2111"/>
      <w:bookmarkEnd w:id="2112"/>
    </w:p>
    <w:p w14:paraId="757F5993" w14:textId="77777777" w:rsidR="003B2A24" w:rsidRPr="00F17505" w:rsidRDefault="003B2A24" w:rsidP="003B2A24">
      <w:r w:rsidRPr="00F17505">
        <w:t>The common notifications defined in clause 7.</w:t>
      </w:r>
      <w:r>
        <w:t>6</w:t>
      </w:r>
      <w:r w:rsidRPr="00F17505">
        <w:t xml:space="preserve"> are valid for this IOC, without exceptions or additions.</w:t>
      </w:r>
    </w:p>
    <w:p w14:paraId="319C5676" w14:textId="77777777" w:rsidR="003B2A24" w:rsidRPr="00F17505" w:rsidRDefault="003B2A24" w:rsidP="003B2A24">
      <w:pPr>
        <w:pStyle w:val="Heading5"/>
      </w:pPr>
      <w:bookmarkStart w:id="2113" w:name="_Toc130201987"/>
      <w:bookmarkStart w:id="2114" w:name="_Toc163114643"/>
      <w:r w:rsidRPr="00F17505">
        <w:lastRenderedPageBreak/>
        <w:t>7.</w:t>
      </w:r>
      <w:r>
        <w:t>3a</w:t>
      </w:r>
      <w:r w:rsidRPr="00F17505">
        <w:t>.</w:t>
      </w:r>
      <w:r>
        <w:t>1.2.</w:t>
      </w:r>
      <w:r w:rsidRPr="00F17505">
        <w:t>2</w:t>
      </w:r>
      <w:r w:rsidRPr="00F17505">
        <w:tab/>
      </w:r>
      <w:r w:rsidRPr="00C24887">
        <w:rPr>
          <w:rFonts w:ascii="Courier New" w:hAnsi="Courier New" w:cs="Courier New"/>
        </w:rPr>
        <w:t>MLTrainingRequest</w:t>
      </w:r>
      <w:bookmarkEnd w:id="2113"/>
      <w:bookmarkEnd w:id="2114"/>
    </w:p>
    <w:p w14:paraId="55ADC2A9" w14:textId="77777777" w:rsidR="003B2A24" w:rsidRPr="00F17505" w:rsidRDefault="003B2A24" w:rsidP="003B2A24">
      <w:pPr>
        <w:pStyle w:val="Heading6"/>
      </w:pPr>
      <w:bookmarkStart w:id="2115" w:name="_Toc130201988"/>
      <w:bookmarkStart w:id="2116" w:name="_Toc163114644"/>
      <w:r w:rsidRPr="00F17505">
        <w:t>7.</w:t>
      </w:r>
      <w:r>
        <w:t>3a</w:t>
      </w:r>
      <w:r w:rsidRPr="00F17505">
        <w:t>.</w:t>
      </w:r>
      <w:r>
        <w:t>1.2.</w:t>
      </w:r>
      <w:r w:rsidRPr="00F17505">
        <w:t>2.1</w:t>
      </w:r>
      <w:r w:rsidRPr="00F17505">
        <w:tab/>
        <w:t>Definition</w:t>
      </w:r>
      <w:bookmarkEnd w:id="2115"/>
      <w:bookmarkEnd w:id="2116"/>
    </w:p>
    <w:p w14:paraId="0611A66A" w14:textId="77777777" w:rsidR="003B2A24" w:rsidRPr="00F17505" w:rsidRDefault="003B2A24" w:rsidP="003B2A24">
      <w:r w:rsidRPr="00F17505">
        <w:t xml:space="preserve">The IOC </w:t>
      </w:r>
      <w:r w:rsidRPr="00F17505">
        <w:rPr>
          <w:rFonts w:ascii="Courier New" w:hAnsi="Courier New" w:cs="Courier New"/>
        </w:rPr>
        <w:t>MLTrainingRequest</w:t>
      </w:r>
      <w:r w:rsidRPr="00F17505">
        <w:t xml:space="preserve"> represents the ML model training request that is created by the ML training MnS consumer.</w:t>
      </w:r>
    </w:p>
    <w:p w14:paraId="76D2494D" w14:textId="77777777" w:rsidR="00C6339B" w:rsidRDefault="003B2A24" w:rsidP="003B2A24">
      <w:pPr>
        <w:rPr>
          <w:ins w:id="2117" w:author="28.105_CR0076R1_(Rel-18)_AIML_MGT" w:date="2024-03-25T17:27:00Z"/>
        </w:rPr>
      </w:pPr>
      <w:r w:rsidRPr="00F17505">
        <w:t xml:space="preserve">The </w:t>
      </w:r>
      <w:r w:rsidRPr="00F17505">
        <w:rPr>
          <w:rFonts w:ascii="Courier New" w:hAnsi="Courier New" w:cs="Courier New"/>
        </w:rPr>
        <w:t xml:space="preserve">MLTrainingRequest </w:t>
      </w:r>
      <w:r w:rsidRPr="00F17505">
        <w:t xml:space="preserve">MOI is contained under one </w:t>
      </w:r>
      <w:r w:rsidRPr="00F17505">
        <w:rPr>
          <w:rFonts w:ascii="Courier New" w:hAnsi="Courier New" w:cs="Courier New"/>
        </w:rPr>
        <w:t>MLTrainingFunction</w:t>
      </w:r>
      <w:r w:rsidRPr="00F17505">
        <w:t xml:space="preserve"> MOI. </w:t>
      </w:r>
    </w:p>
    <w:p w14:paraId="6E29DBE4" w14:textId="000F0A47" w:rsidR="003B2A24" w:rsidRPr="00F17505" w:rsidRDefault="00C6339B" w:rsidP="003B2A24">
      <w:ins w:id="2118" w:author="28.105_CR0076R1_(Rel-18)_AIML_MGT" w:date="2024-03-25T17:27:00Z">
        <w:r>
          <w:t xml:space="preserve">The </w:t>
        </w:r>
        <w:r w:rsidRPr="00F17505">
          <w:rPr>
            <w:rFonts w:ascii="Courier New" w:hAnsi="Courier New" w:cs="Courier New"/>
          </w:rPr>
          <w:t>MLTrainingRequest</w:t>
        </w:r>
        <w:r>
          <w:rPr>
            <w:rFonts w:ascii="Courier New" w:hAnsi="Courier New" w:cs="Courier New"/>
          </w:rPr>
          <w:t xml:space="preserve"> </w:t>
        </w:r>
        <w:r w:rsidRPr="006C0703">
          <w:t>MOI</w:t>
        </w:r>
        <w:r>
          <w:t xml:space="preserve"> may represent the request for initial ML training or re-training. For ML re-training,  the</w:t>
        </w:r>
      </w:ins>
      <w:del w:id="2119" w:author="28.105_CR0076R1_(Rel-18)_AIML_MGT" w:date="2024-03-25T17:27:00Z">
        <w:r w:rsidR="003B2A24" w:rsidRPr="00F17505" w:rsidDel="00C6339B">
          <w:rPr>
            <w:rFonts w:cs="Arial"/>
          </w:rPr>
          <w:delText>Each</w:delText>
        </w:r>
      </w:del>
      <w:r w:rsidR="003B2A24" w:rsidRPr="00F17505">
        <w:rPr>
          <w:rFonts w:cs="Arial"/>
        </w:rPr>
        <w:t xml:space="preserve"> </w:t>
      </w:r>
      <w:r w:rsidR="003B2A24" w:rsidRPr="00F17505">
        <w:rPr>
          <w:rFonts w:ascii="Courier New" w:hAnsi="Courier New" w:cs="Courier New"/>
        </w:rPr>
        <w:t xml:space="preserve">MLTrainingRequest </w:t>
      </w:r>
      <w:r w:rsidR="003B2A24" w:rsidRPr="00F17505">
        <w:rPr>
          <w:rFonts w:cs="Arial"/>
        </w:rPr>
        <w:t xml:space="preserve">is associated to </w:t>
      </w:r>
      <w:del w:id="2120" w:author="28.105_CR0076R1_(Rel-18)_AIML_MGT" w:date="2024-03-25T17:28:00Z">
        <w:r w:rsidR="003B2A24" w:rsidRPr="00F17505" w:rsidDel="00C6339B">
          <w:rPr>
            <w:rFonts w:cs="Arial"/>
          </w:rPr>
          <w:delText xml:space="preserve">at least </w:delText>
        </w:r>
      </w:del>
      <w:r w:rsidR="003B2A24" w:rsidRPr="00F17505">
        <w:rPr>
          <w:rFonts w:cs="Arial"/>
        </w:rPr>
        <w:t xml:space="preserve">one </w:t>
      </w:r>
      <w:r w:rsidR="003B2A24" w:rsidRPr="00F17505">
        <w:rPr>
          <w:rFonts w:ascii="Courier New" w:hAnsi="Courier New" w:cs="Courier New"/>
        </w:rPr>
        <w:t>MLEntity</w:t>
      </w:r>
      <w:ins w:id="2121" w:author="28.105_CR0076R1_(Rel-18)_AIML_MGT" w:date="2024-03-25T17:28:00Z">
        <w:r w:rsidRPr="00E45654">
          <w:t xml:space="preserve"> </w:t>
        </w:r>
        <w:r>
          <w:t>for re-training a single ML entity,</w:t>
        </w:r>
        <w:r w:rsidRPr="00C6339B">
          <w:t xml:space="preserve"> or </w:t>
        </w:r>
        <w:r>
          <w:t xml:space="preserve">associated to </w:t>
        </w:r>
        <w:r w:rsidRPr="00C6339B">
          <w:t xml:space="preserve">one </w:t>
        </w:r>
        <w:r w:rsidRPr="00E45654">
          <w:rPr>
            <w:rFonts w:ascii="Courier New" w:hAnsi="Courier New" w:cs="Courier New"/>
          </w:rPr>
          <w:t>MLEntityCoordinationGroup</w:t>
        </w:r>
        <w:r>
          <w:t xml:space="preserve"> for re-training a group of coordinated ML entities</w:t>
        </w:r>
        <w:r w:rsidRPr="00F17505">
          <w:t>.</w:t>
        </w:r>
      </w:ins>
      <w:del w:id="2122" w:author="28.105_CR0076R1_(Rel-18)_AIML_MGT" w:date="2024-03-25T17:28:00Z">
        <w:r w:rsidR="003B2A24" w:rsidRPr="00F17505" w:rsidDel="00C6339B">
          <w:rPr>
            <w:rFonts w:ascii="Courier New" w:hAnsi="Courier New" w:cs="Courier New"/>
            <w:lang w:eastAsia="zh-CN"/>
          </w:rPr>
          <w:delText>.</w:delText>
        </w:r>
      </w:del>
    </w:p>
    <w:p w14:paraId="56E59A2F" w14:textId="2DD96554" w:rsidR="003B2A24" w:rsidRPr="00F17505" w:rsidRDefault="003B2A24" w:rsidP="003B2A24">
      <w:pPr>
        <w:spacing w:line="264" w:lineRule="auto"/>
        <w:rPr>
          <w:rFonts w:cs="Arial"/>
        </w:rPr>
      </w:pPr>
      <w:r w:rsidRPr="00F17505">
        <w:rPr>
          <w:rFonts w:cs="Arial"/>
        </w:rPr>
        <w:t xml:space="preserve">The </w:t>
      </w:r>
      <w:r w:rsidRPr="00F17505">
        <w:rPr>
          <w:rFonts w:ascii="Courier New" w:hAnsi="Courier New" w:cs="Courier New"/>
        </w:rPr>
        <w:t xml:space="preserve">MLTrainingRequest </w:t>
      </w:r>
      <w:r w:rsidRPr="00F17505">
        <w:rPr>
          <w:rFonts w:cs="Arial"/>
        </w:rPr>
        <w:t xml:space="preserve">may have a source to identify </w:t>
      </w:r>
      <w:ins w:id="2123" w:author="28.105_CR0076R1_(Rel-18)_AIML_MGT" w:date="2024-03-25T17:28:00Z">
        <w:r w:rsidR="00C6339B">
          <w:rPr>
            <w:rFonts w:cs="Arial"/>
          </w:rPr>
          <w:t>its origin</w:t>
        </w:r>
      </w:ins>
      <w:del w:id="2124" w:author="28.105_CR0076R1_(Rel-18)_AIML_MGT" w:date="2024-03-25T17:28:00Z">
        <w:r w:rsidRPr="00F17505" w:rsidDel="00C6339B">
          <w:rPr>
            <w:rFonts w:cs="Arial"/>
          </w:rPr>
          <w:delText>where it is coming from</w:delText>
        </w:r>
      </w:del>
      <w:r w:rsidRPr="00F17505">
        <w:rPr>
          <w:rFonts w:cs="Arial"/>
        </w:rPr>
        <w:t xml:space="preserve">, </w:t>
      </w:r>
      <w:del w:id="2125" w:author="28.105_CR0076R1_(Rel-18)_AIML_MGT" w:date="2024-03-25T17:28:00Z">
        <w:r w:rsidRPr="00F17505" w:rsidDel="00C6339B">
          <w:rPr>
            <w:rFonts w:cs="Arial"/>
          </w:rPr>
          <w:delText xml:space="preserve">and </w:delText>
        </w:r>
      </w:del>
      <w:r w:rsidRPr="00F17505">
        <w:rPr>
          <w:rFonts w:cs="Arial"/>
        </w:rPr>
        <w:t>which may be used to prioritize the training resources for different sources. The sources may be for example the network functions, operator roles, or other functional differentiations.</w:t>
      </w:r>
    </w:p>
    <w:p w14:paraId="4158EDB1" w14:textId="4FDE8503" w:rsidR="003B2A24" w:rsidRPr="00F17505" w:rsidRDefault="003B2A24" w:rsidP="003B2A24">
      <w:pPr>
        <w:spacing w:line="264" w:lineRule="auto"/>
      </w:pPr>
      <w:r w:rsidRPr="00F17505">
        <w:t xml:space="preserve">Each </w:t>
      </w:r>
      <w:r w:rsidRPr="00F17505">
        <w:rPr>
          <w:rFonts w:ascii="Courier New" w:hAnsi="Courier New" w:cs="Courier New"/>
        </w:rPr>
        <w:t xml:space="preserve">MLTrainingRequest </w:t>
      </w:r>
      <w:del w:id="2126" w:author="28.105_CR0076R1_(Rel-18)_AIML_MGT" w:date="2024-03-25T17:28:00Z">
        <w:r w:rsidRPr="00F17505" w:rsidDel="00C6339B">
          <w:delText xml:space="preserve">may </w:delText>
        </w:r>
      </w:del>
      <w:r w:rsidRPr="00F17505">
        <w:t>indicate</w:t>
      </w:r>
      <w:ins w:id="2127" w:author="28.105_CR0076R1_(Rel-18)_AIML_MGT" w:date="2024-03-25T17:28:00Z">
        <w:r w:rsidR="00C6339B">
          <w:t>s</w:t>
        </w:r>
      </w:ins>
      <w:r w:rsidRPr="00F17505">
        <w:t xml:space="preserve"> the expectedRunTimeContext that describes the specific conditions for which the </w:t>
      </w:r>
      <w:r w:rsidRPr="00F17505">
        <w:rPr>
          <w:rFonts w:ascii="Courier New" w:hAnsi="Courier New" w:cs="Courier New"/>
        </w:rPr>
        <w:t>MLEntity</w:t>
      </w:r>
      <w:r w:rsidRPr="00F17505">
        <w:t xml:space="preserve"> should be trained.</w:t>
      </w:r>
    </w:p>
    <w:p w14:paraId="0BA3795E" w14:textId="053BDF43" w:rsidR="003B2A24" w:rsidRPr="00F17505" w:rsidRDefault="003B2A24" w:rsidP="003B2A24">
      <w:pPr>
        <w:rPr>
          <w:bCs/>
        </w:rPr>
      </w:pPr>
      <w:r w:rsidRPr="00F17505">
        <w:t xml:space="preserve">In case the request is accepted, the ML training </w:t>
      </w:r>
      <w:r w:rsidRPr="00F17505">
        <w:rPr>
          <w:bCs/>
        </w:rPr>
        <w:t>MnS producer decides when to start the ML training</w:t>
      </w:r>
      <w:ins w:id="2128" w:author="28.105_CR0076R1_(Rel-18)_AIML_MGT" w:date="2024-03-25T17:29:00Z">
        <w:r w:rsidR="00C6339B">
          <w:rPr>
            <w:bCs/>
          </w:rPr>
          <w:t xml:space="preserve"> based on consumer requirements</w:t>
        </w:r>
      </w:ins>
      <w:r w:rsidRPr="00F17505">
        <w:rPr>
          <w:bCs/>
        </w:rPr>
        <w:t>. Once the MnS producer decides to start the training based on the request, the ML training MnS producer instantiates one or more MLTrainingProcess MOI(s) that are responsible to perform the followings:</w:t>
      </w:r>
    </w:p>
    <w:p w14:paraId="1973CB5D" w14:textId="77777777" w:rsidR="003B2A24" w:rsidRPr="00F17505" w:rsidRDefault="003B2A24" w:rsidP="003B2A24">
      <w:pPr>
        <w:pStyle w:val="B1"/>
      </w:pPr>
      <w:r w:rsidRPr="00F17505">
        <w:t>-</w:t>
      </w:r>
      <w:r w:rsidRPr="00F17505">
        <w:tab/>
        <w:t>collects (more) data for training, if the training data are not available or the data are available but not sufficient for the training;</w:t>
      </w:r>
    </w:p>
    <w:p w14:paraId="0A4D7BD1" w14:textId="77777777" w:rsidR="003B2A24" w:rsidRPr="00F17505" w:rsidRDefault="003B2A24" w:rsidP="003B2A24">
      <w:pPr>
        <w:pStyle w:val="B1"/>
      </w:pPr>
      <w:r w:rsidRPr="00F17505">
        <w:t>-</w:t>
      </w:r>
      <w:r w:rsidRPr="00F17505">
        <w:tab/>
        <w:t>prepares and selects the</w:t>
      </w:r>
      <w:r w:rsidRPr="007C101F">
        <w:t xml:space="preserve"> required</w:t>
      </w:r>
      <w:r w:rsidRPr="00F17505">
        <w:t xml:space="preserve"> training data, with consideration of the consumer</w:t>
      </w:r>
      <w:r w:rsidRPr="007C101F">
        <w:t>’s request</w:t>
      </w:r>
      <w:r w:rsidRPr="00F17505">
        <w:t xml:space="preserve"> provided candidate training data if any. The ML training MnS producer may examine the consumer's provided candidate training data and select none, some or all of them for training. In addition, the ML training MnS producer may select some other training data that are available</w:t>
      </w:r>
      <w:r w:rsidRPr="007C101F">
        <w:t xml:space="preserve"> in order to meet the consumer’s requirements for the MLentity training</w:t>
      </w:r>
      <w:r w:rsidRPr="00F17505">
        <w:t>;</w:t>
      </w:r>
    </w:p>
    <w:p w14:paraId="5993A9E9" w14:textId="77777777" w:rsidR="003B2A24" w:rsidRPr="00F17505" w:rsidRDefault="003B2A24" w:rsidP="003B2A24">
      <w:pPr>
        <w:pStyle w:val="B1"/>
        <w:rPr>
          <w:rFonts w:cs="Arial"/>
        </w:rPr>
      </w:pPr>
      <w:r w:rsidRPr="00F17505">
        <w:t>-</w:t>
      </w:r>
      <w:r w:rsidRPr="00F17505">
        <w:tab/>
        <w:t xml:space="preserve">trains the </w:t>
      </w:r>
      <w:r w:rsidRPr="00F17505">
        <w:rPr>
          <w:rFonts w:ascii="Courier New" w:hAnsi="Courier New" w:cs="Courier New"/>
        </w:rPr>
        <w:t>MLEntity</w:t>
      </w:r>
      <w:r w:rsidRPr="00F17505">
        <w:t xml:space="preserve"> using the selected and prepared training data.</w:t>
      </w:r>
    </w:p>
    <w:p w14:paraId="10EA3733" w14:textId="77777777" w:rsidR="003B2A24" w:rsidRPr="00F17505" w:rsidRDefault="003B2A24" w:rsidP="003B2A24">
      <w:pPr>
        <w:spacing w:line="264" w:lineRule="auto"/>
        <w:rPr>
          <w:rFonts w:cs="Arial"/>
        </w:rPr>
      </w:pPr>
      <w:r w:rsidRPr="00F17505">
        <w:rPr>
          <w:rFonts w:cs="Arial"/>
        </w:rPr>
        <w:t xml:space="preserve">The </w:t>
      </w:r>
      <w:r w:rsidRPr="00F17505">
        <w:rPr>
          <w:rFonts w:ascii="Courier New" w:hAnsi="Courier New" w:cs="Courier New"/>
        </w:rPr>
        <w:t xml:space="preserve">MLTrainingRequest </w:t>
      </w:r>
      <w:r w:rsidRPr="00F17505">
        <w:rPr>
          <w:rFonts w:cs="Arial"/>
        </w:rPr>
        <w:t xml:space="preserve">may have a </w:t>
      </w:r>
      <w:r w:rsidRPr="00F17505">
        <w:rPr>
          <w:rFonts w:ascii="Courier New" w:hAnsi="Courier New" w:cs="Courier New"/>
          <w:lang w:eastAsia="zh-CN"/>
        </w:rPr>
        <w:t>requestStatus</w:t>
      </w:r>
      <w:r w:rsidRPr="00F17505">
        <w:rPr>
          <w:rFonts w:cs="Arial"/>
        </w:rPr>
        <w:t xml:space="preserve"> field to represent the status of the specific </w:t>
      </w:r>
      <w:r w:rsidRPr="00F17505">
        <w:rPr>
          <w:rFonts w:ascii="Courier New" w:hAnsi="Courier New" w:cs="Courier New"/>
          <w:lang w:eastAsia="zh-CN"/>
        </w:rPr>
        <w:t>MLTrainingRequest</w:t>
      </w:r>
      <w:r w:rsidRPr="00F17505">
        <w:rPr>
          <w:rFonts w:cs="Arial"/>
        </w:rPr>
        <w:t>:</w:t>
      </w:r>
    </w:p>
    <w:p w14:paraId="0454540E" w14:textId="7D171266" w:rsidR="003B2A24" w:rsidRPr="00F17505" w:rsidRDefault="003B2A24" w:rsidP="003B2A24">
      <w:pPr>
        <w:pStyle w:val="B1"/>
      </w:pPr>
      <w:r w:rsidRPr="00F17505">
        <w:rPr>
          <w:bCs/>
        </w:rPr>
        <w:t>-</w:t>
      </w:r>
      <w:r w:rsidRPr="00F17505">
        <w:rPr>
          <w:bCs/>
        </w:rPr>
        <w:tab/>
      </w:r>
      <w:r w:rsidRPr="00F17505">
        <w:t>The attribute values are "NOT_STARTED", "</w:t>
      </w:r>
      <w:ins w:id="2129" w:author="28.105_CR0076R1_(Rel-18)_AIML_MGT" w:date="2024-03-25T17:29:00Z">
        <w:r w:rsidR="004544BD" w:rsidRPr="00F17505" w:rsidDel="004544BD">
          <w:t xml:space="preserve"> </w:t>
        </w:r>
      </w:ins>
      <w:del w:id="2130" w:author="28.105_CR0076R1_(Rel-18)_AIML_MGT" w:date="2024-03-25T17:29:00Z">
        <w:r w:rsidRPr="00F17505" w:rsidDel="004544BD">
          <w:delText>TRAINING_</w:delText>
        </w:r>
      </w:del>
      <w:r w:rsidRPr="00F17505">
        <w:t>IN_PROGRESS", "SUSPENDED", "FINISHED", and "CANCELLED".</w:t>
      </w:r>
    </w:p>
    <w:p w14:paraId="32295D3A" w14:textId="23F13C28" w:rsidR="003B2A24" w:rsidRPr="00F17505" w:rsidRDefault="003B2A24" w:rsidP="003B2A24">
      <w:pPr>
        <w:pStyle w:val="B1"/>
        <w:rPr>
          <w:rFonts w:cs="Arial"/>
        </w:rPr>
      </w:pPr>
      <w:r w:rsidRPr="00F17505">
        <w:t>-</w:t>
      </w:r>
      <w:r w:rsidRPr="00F17505">
        <w:tab/>
      </w:r>
      <w:r w:rsidRPr="00F17505">
        <w:rPr>
          <w:rFonts w:cs="Arial"/>
        </w:rPr>
        <w:t>When value turns to "</w:t>
      </w:r>
      <w:ins w:id="2131" w:author="28.105_CR0076R1_(Rel-18)_AIML_MGT" w:date="2024-03-25T17:29:00Z">
        <w:r w:rsidR="004544BD" w:rsidRPr="00804917" w:rsidDel="004544BD">
          <w:rPr>
            <w:rFonts w:cs="Arial"/>
          </w:rPr>
          <w:t xml:space="preserve"> </w:t>
        </w:r>
      </w:ins>
      <w:del w:id="2132" w:author="28.105_CR0076R1_(Rel-18)_AIML_MGT" w:date="2024-03-25T17:29:00Z">
        <w:r w:rsidRPr="00804917" w:rsidDel="004544BD">
          <w:rPr>
            <w:rFonts w:cs="Arial"/>
          </w:rPr>
          <w:delText>TRAINING_</w:delText>
        </w:r>
      </w:del>
      <w:r w:rsidRPr="00804917">
        <w:rPr>
          <w:rFonts w:cs="Arial"/>
        </w:rPr>
        <w:t>IN_PROGRESS</w:t>
      </w:r>
      <w:r w:rsidRPr="00F17505">
        <w:rPr>
          <w:rFonts w:cs="Arial"/>
        </w:rPr>
        <w:t xml:space="preserve">", the ML training MnS producer instantiates one or more </w:t>
      </w:r>
      <w:r w:rsidRPr="00F17505">
        <w:rPr>
          <w:rFonts w:ascii="Courier New" w:hAnsi="Courier New" w:cs="Courier New"/>
        </w:rPr>
        <w:t xml:space="preserve">MLTrainingProcess </w:t>
      </w:r>
      <w:r w:rsidRPr="00F17505">
        <w:rPr>
          <w:rFonts w:cs="Arial"/>
        </w:rPr>
        <w:t xml:space="preserve">MOI(s) representing the training process(es) being performed per the request and notifies the </w:t>
      </w:r>
      <w:r w:rsidRPr="007C101F">
        <w:rPr>
          <w:rFonts w:cs="Arial"/>
        </w:rPr>
        <w:t xml:space="preserve">MLT </w:t>
      </w:r>
      <w:r w:rsidRPr="00F17505">
        <w:rPr>
          <w:rFonts w:cs="Arial"/>
        </w:rPr>
        <w:t>MnS consumer(s) who subscribed to the notification.</w:t>
      </w:r>
    </w:p>
    <w:p w14:paraId="77EA4020" w14:textId="77777777" w:rsidR="003B2A24" w:rsidRPr="00F17505" w:rsidRDefault="003B2A24" w:rsidP="003B2A24">
      <w:pPr>
        <w:rPr>
          <w:rFonts w:eastAsia="Calibri"/>
        </w:rPr>
      </w:pPr>
      <w:r w:rsidRPr="00F17505">
        <w:t>When all of the training process associated to this request are completed, the value turns to "FINISHED</w:t>
      </w:r>
      <w:r w:rsidRPr="00804917">
        <w:t>"</w:t>
      </w:r>
      <w:r w:rsidRPr="00F17505">
        <w:t>.</w:t>
      </w:r>
    </w:p>
    <w:p w14:paraId="70AB0575" w14:textId="77777777" w:rsidR="003B2A24" w:rsidRPr="00F17505" w:rsidRDefault="003B2A24" w:rsidP="003B2A24">
      <w:pPr>
        <w:pStyle w:val="Heading6"/>
      </w:pPr>
      <w:bookmarkStart w:id="2133" w:name="_Toc130201989"/>
      <w:bookmarkStart w:id="2134" w:name="_Toc163114645"/>
      <w:r w:rsidRPr="00F17505">
        <w:lastRenderedPageBreak/>
        <w:t>7.</w:t>
      </w:r>
      <w:r>
        <w:t>3a</w:t>
      </w:r>
      <w:r w:rsidRPr="00F17505">
        <w:t>.</w:t>
      </w:r>
      <w:r>
        <w:t>1.</w:t>
      </w:r>
      <w:r w:rsidRPr="00F17505">
        <w:t>2.2</w:t>
      </w:r>
      <w:r>
        <w:t>.2</w:t>
      </w:r>
      <w:r w:rsidRPr="00F17505">
        <w:tab/>
        <w:t>Attributes</w:t>
      </w:r>
      <w:bookmarkEnd w:id="2133"/>
      <w:bookmarkEnd w:id="2134"/>
    </w:p>
    <w:p w14:paraId="6BFD40D4" w14:textId="77777777" w:rsidR="003B2A24" w:rsidRPr="00B83DEA" w:rsidRDefault="003B2A24" w:rsidP="003B2A24">
      <w:pPr>
        <w:pStyle w:val="TH"/>
      </w:pPr>
      <w:r w:rsidRPr="00F17505">
        <w:t>Table 7.</w:t>
      </w:r>
      <w:r>
        <w:t>3a</w:t>
      </w:r>
      <w:r w:rsidRPr="00F17505">
        <w:t>.</w:t>
      </w:r>
      <w:r>
        <w:t>1.</w:t>
      </w:r>
      <w:r w:rsidRPr="00F17505">
        <w:t>2.2</w:t>
      </w:r>
      <w:r>
        <w:t>.1</w:t>
      </w:r>
      <w:r w:rsidRPr="00F17505">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18"/>
        <w:gridCol w:w="1381"/>
        <w:gridCol w:w="1137"/>
        <w:gridCol w:w="1047"/>
        <w:gridCol w:w="1087"/>
        <w:gridCol w:w="1207"/>
      </w:tblGrid>
      <w:tr w:rsidR="003B2A24" w:rsidRPr="00F17505" w14:paraId="0A3BCFFF" w14:textId="77777777" w:rsidTr="006E608C">
        <w:trPr>
          <w:cantSplit/>
          <w:jc w:val="center"/>
        </w:trPr>
        <w:tc>
          <w:tcPr>
            <w:tcW w:w="3241" w:type="dxa"/>
            <w:shd w:val="clear" w:color="auto" w:fill="E5E5E5"/>
            <w:tcMar>
              <w:top w:w="0" w:type="dxa"/>
              <w:left w:w="28" w:type="dxa"/>
              <w:bottom w:w="0" w:type="dxa"/>
              <w:right w:w="108" w:type="dxa"/>
            </w:tcMar>
            <w:hideMark/>
          </w:tcPr>
          <w:p w14:paraId="6DACF16F" w14:textId="77777777" w:rsidR="003B2A24" w:rsidRPr="00F17505" w:rsidRDefault="003B2A24" w:rsidP="006E608C">
            <w:pPr>
              <w:pStyle w:val="TAH"/>
            </w:pPr>
            <w:r w:rsidRPr="00F17505">
              <w:t>Attribute name</w:t>
            </w:r>
          </w:p>
        </w:tc>
        <w:tc>
          <w:tcPr>
            <w:tcW w:w="1687" w:type="dxa"/>
            <w:shd w:val="clear" w:color="auto" w:fill="E5E5E5"/>
            <w:tcMar>
              <w:top w:w="0" w:type="dxa"/>
              <w:left w:w="28" w:type="dxa"/>
              <w:bottom w:w="0" w:type="dxa"/>
              <w:right w:w="108" w:type="dxa"/>
            </w:tcMar>
            <w:hideMark/>
          </w:tcPr>
          <w:p w14:paraId="1EB7293C" w14:textId="77777777" w:rsidR="003B2A24" w:rsidRPr="00F17505" w:rsidRDefault="003B2A24" w:rsidP="006E608C">
            <w:pPr>
              <w:pStyle w:val="TAH"/>
            </w:pPr>
            <w:r w:rsidRPr="00F17505">
              <w:rPr>
                <w:color w:val="000000"/>
              </w:rPr>
              <w:t>Support Qualifier</w:t>
            </w:r>
          </w:p>
        </w:tc>
        <w:tc>
          <w:tcPr>
            <w:tcW w:w="1167" w:type="dxa"/>
            <w:shd w:val="clear" w:color="auto" w:fill="E5E5E5"/>
            <w:tcMar>
              <w:top w:w="0" w:type="dxa"/>
              <w:left w:w="28" w:type="dxa"/>
              <w:bottom w:w="0" w:type="dxa"/>
              <w:right w:w="108" w:type="dxa"/>
            </w:tcMar>
            <w:vAlign w:val="bottom"/>
            <w:hideMark/>
          </w:tcPr>
          <w:p w14:paraId="73B5AAA6" w14:textId="77777777" w:rsidR="003B2A24" w:rsidRPr="00F17505" w:rsidRDefault="003B2A24" w:rsidP="006E608C">
            <w:pPr>
              <w:pStyle w:val="TAH"/>
            </w:pPr>
            <w:r w:rsidRPr="00F17505">
              <w:rPr>
                <w:color w:val="000000"/>
              </w:rPr>
              <w:t xml:space="preserve">isReadable </w:t>
            </w:r>
          </w:p>
        </w:tc>
        <w:tc>
          <w:tcPr>
            <w:tcW w:w="1077" w:type="dxa"/>
            <w:shd w:val="clear" w:color="auto" w:fill="E5E5E5"/>
            <w:tcMar>
              <w:top w:w="0" w:type="dxa"/>
              <w:left w:w="28" w:type="dxa"/>
              <w:bottom w:w="0" w:type="dxa"/>
              <w:right w:w="108" w:type="dxa"/>
            </w:tcMar>
            <w:vAlign w:val="bottom"/>
            <w:hideMark/>
          </w:tcPr>
          <w:p w14:paraId="1B60A9ED" w14:textId="77777777" w:rsidR="003B2A24" w:rsidRPr="00F17505" w:rsidRDefault="003B2A24" w:rsidP="006E608C">
            <w:pPr>
              <w:pStyle w:val="TAH"/>
            </w:pPr>
            <w:r w:rsidRPr="00F17505">
              <w:rPr>
                <w:color w:val="000000"/>
              </w:rPr>
              <w:t>isWritable</w:t>
            </w:r>
          </w:p>
        </w:tc>
        <w:tc>
          <w:tcPr>
            <w:tcW w:w="1117" w:type="dxa"/>
            <w:shd w:val="clear" w:color="auto" w:fill="E5E5E5"/>
            <w:tcMar>
              <w:top w:w="0" w:type="dxa"/>
              <w:left w:w="28" w:type="dxa"/>
              <w:bottom w:w="0" w:type="dxa"/>
              <w:right w:w="108" w:type="dxa"/>
            </w:tcMar>
            <w:hideMark/>
          </w:tcPr>
          <w:p w14:paraId="6663BA3E" w14:textId="77777777" w:rsidR="003B2A24" w:rsidRPr="00F17505" w:rsidRDefault="003B2A24" w:rsidP="006E608C">
            <w:pPr>
              <w:pStyle w:val="TAH"/>
            </w:pPr>
            <w:r w:rsidRPr="00F17505">
              <w:rPr>
                <w:color w:val="000000"/>
              </w:rPr>
              <w:t>isInvariant</w:t>
            </w:r>
          </w:p>
        </w:tc>
        <w:tc>
          <w:tcPr>
            <w:tcW w:w="1237" w:type="dxa"/>
            <w:shd w:val="clear" w:color="auto" w:fill="E5E5E5"/>
            <w:tcMar>
              <w:top w:w="0" w:type="dxa"/>
              <w:left w:w="28" w:type="dxa"/>
              <w:bottom w:w="0" w:type="dxa"/>
              <w:right w:w="108" w:type="dxa"/>
            </w:tcMar>
            <w:hideMark/>
          </w:tcPr>
          <w:p w14:paraId="1AECD1DD" w14:textId="77777777" w:rsidR="003B2A24" w:rsidRPr="00F17505" w:rsidRDefault="003B2A24" w:rsidP="006E608C">
            <w:pPr>
              <w:pStyle w:val="TAH"/>
            </w:pPr>
            <w:r w:rsidRPr="00F17505">
              <w:rPr>
                <w:color w:val="000000"/>
              </w:rPr>
              <w:t>isNotifyable</w:t>
            </w:r>
          </w:p>
        </w:tc>
      </w:tr>
      <w:tr w:rsidR="003B2A24" w:rsidRPr="00F17505" w:rsidDel="005D2A90" w14:paraId="2D4A5CCB" w14:textId="77777777" w:rsidTr="006E608C">
        <w:trPr>
          <w:cantSplit/>
          <w:jc w:val="center"/>
        </w:trPr>
        <w:tc>
          <w:tcPr>
            <w:tcW w:w="3241" w:type="dxa"/>
            <w:tcMar>
              <w:top w:w="0" w:type="dxa"/>
              <w:left w:w="28" w:type="dxa"/>
              <w:bottom w:w="0" w:type="dxa"/>
              <w:right w:w="108" w:type="dxa"/>
            </w:tcMar>
          </w:tcPr>
          <w:p w14:paraId="33A732C5" w14:textId="77777777" w:rsidR="003B2A24" w:rsidDel="005D2A90" w:rsidRDefault="003B2A24" w:rsidP="006E608C">
            <w:pPr>
              <w:pStyle w:val="TAL"/>
              <w:rPr>
                <w:rFonts w:ascii="Courier New" w:hAnsi="Courier New" w:cs="Courier New"/>
              </w:rPr>
            </w:pPr>
            <w:r w:rsidRPr="00F17505">
              <w:rPr>
                <w:rFonts w:ascii="Courier New" w:hAnsi="Courier New" w:cs="Courier New"/>
              </w:rPr>
              <w:t>inferenceType</w:t>
            </w:r>
          </w:p>
        </w:tc>
        <w:tc>
          <w:tcPr>
            <w:tcW w:w="1687" w:type="dxa"/>
            <w:tcMar>
              <w:top w:w="0" w:type="dxa"/>
              <w:left w:w="28" w:type="dxa"/>
              <w:bottom w:w="0" w:type="dxa"/>
              <w:right w:w="108" w:type="dxa"/>
            </w:tcMar>
          </w:tcPr>
          <w:p w14:paraId="30536DD5" w14:textId="77777777" w:rsidR="003B2A24" w:rsidRPr="00F17505" w:rsidDel="005D2A90" w:rsidRDefault="003B2A24" w:rsidP="006E608C">
            <w:pPr>
              <w:pStyle w:val="TAL"/>
              <w:jc w:val="center"/>
            </w:pPr>
            <w:r>
              <w:t>CM</w:t>
            </w:r>
          </w:p>
        </w:tc>
        <w:tc>
          <w:tcPr>
            <w:tcW w:w="1167" w:type="dxa"/>
            <w:tcMar>
              <w:top w:w="0" w:type="dxa"/>
              <w:left w:w="28" w:type="dxa"/>
              <w:bottom w:w="0" w:type="dxa"/>
              <w:right w:w="108" w:type="dxa"/>
            </w:tcMar>
          </w:tcPr>
          <w:p w14:paraId="0BA95C0C" w14:textId="77777777" w:rsidR="003B2A24" w:rsidRPr="00F17505" w:rsidDel="005D2A90" w:rsidRDefault="003B2A24" w:rsidP="006E608C">
            <w:pPr>
              <w:pStyle w:val="TAL"/>
              <w:jc w:val="center"/>
            </w:pPr>
            <w:r w:rsidRPr="00F17505">
              <w:t>T</w:t>
            </w:r>
          </w:p>
        </w:tc>
        <w:tc>
          <w:tcPr>
            <w:tcW w:w="1077" w:type="dxa"/>
            <w:tcMar>
              <w:top w:w="0" w:type="dxa"/>
              <w:left w:w="28" w:type="dxa"/>
              <w:bottom w:w="0" w:type="dxa"/>
              <w:right w:w="108" w:type="dxa"/>
            </w:tcMar>
          </w:tcPr>
          <w:p w14:paraId="7B3CFFC3" w14:textId="77777777" w:rsidR="003B2A24" w:rsidRPr="00F17505" w:rsidDel="005D2A90" w:rsidRDefault="003B2A24" w:rsidP="006E608C">
            <w:pPr>
              <w:pStyle w:val="TAL"/>
              <w:jc w:val="center"/>
            </w:pPr>
            <w:r w:rsidRPr="00F17505">
              <w:t>F</w:t>
            </w:r>
          </w:p>
        </w:tc>
        <w:tc>
          <w:tcPr>
            <w:tcW w:w="1117" w:type="dxa"/>
            <w:tcMar>
              <w:top w:w="0" w:type="dxa"/>
              <w:left w:w="28" w:type="dxa"/>
              <w:bottom w:w="0" w:type="dxa"/>
              <w:right w:w="108" w:type="dxa"/>
            </w:tcMar>
          </w:tcPr>
          <w:p w14:paraId="6E2CE003" w14:textId="77777777" w:rsidR="003B2A24" w:rsidRPr="00F17505" w:rsidDel="005D2A90" w:rsidRDefault="003B2A24" w:rsidP="006E608C">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4A9ABCD0" w14:textId="77777777" w:rsidR="003B2A24" w:rsidRPr="00F17505" w:rsidDel="005D2A90" w:rsidRDefault="003B2A24" w:rsidP="006E608C">
            <w:pPr>
              <w:pStyle w:val="TAL"/>
              <w:jc w:val="center"/>
              <w:rPr>
                <w:lang w:eastAsia="zh-CN"/>
              </w:rPr>
            </w:pPr>
            <w:r w:rsidRPr="00F17505">
              <w:rPr>
                <w:lang w:eastAsia="zh-CN"/>
              </w:rPr>
              <w:t>T</w:t>
            </w:r>
          </w:p>
        </w:tc>
      </w:tr>
      <w:tr w:rsidR="003B2A24" w:rsidRPr="00F17505" w14:paraId="43FC0FE9" w14:textId="77777777" w:rsidTr="006E608C">
        <w:trPr>
          <w:cantSplit/>
          <w:jc w:val="center"/>
        </w:trPr>
        <w:tc>
          <w:tcPr>
            <w:tcW w:w="3241" w:type="dxa"/>
            <w:tcMar>
              <w:top w:w="0" w:type="dxa"/>
              <w:left w:w="28" w:type="dxa"/>
              <w:bottom w:w="0" w:type="dxa"/>
              <w:right w:w="108" w:type="dxa"/>
            </w:tcMar>
          </w:tcPr>
          <w:p w14:paraId="18D69A6F" w14:textId="77777777" w:rsidR="003B2A24" w:rsidRPr="00F17505" w:rsidRDefault="003B2A24" w:rsidP="006E608C">
            <w:pPr>
              <w:pStyle w:val="TAL"/>
              <w:rPr>
                <w:rFonts w:ascii="Courier New" w:hAnsi="Courier New" w:cs="Courier New"/>
                <w:b/>
                <w:bCs/>
              </w:rPr>
            </w:pPr>
            <w:r w:rsidRPr="00F17505">
              <w:rPr>
                <w:rFonts w:ascii="Courier New" w:hAnsi="Courier New" w:cs="Courier New"/>
              </w:rPr>
              <w:t>candidateTrain</w:t>
            </w:r>
            <w:r w:rsidRPr="00804917">
              <w:rPr>
                <w:rFonts w:ascii="Courier New" w:hAnsi="Courier New" w:cs="Courier New"/>
              </w:rPr>
              <w:t>in</w:t>
            </w:r>
            <w:r w:rsidRPr="00F17505">
              <w:rPr>
                <w:rFonts w:ascii="Courier New" w:hAnsi="Courier New" w:cs="Courier New"/>
              </w:rPr>
              <w:t>gDataSource</w:t>
            </w:r>
          </w:p>
        </w:tc>
        <w:tc>
          <w:tcPr>
            <w:tcW w:w="1687" w:type="dxa"/>
            <w:tcMar>
              <w:top w:w="0" w:type="dxa"/>
              <w:left w:w="28" w:type="dxa"/>
              <w:bottom w:w="0" w:type="dxa"/>
              <w:right w:w="108" w:type="dxa"/>
            </w:tcMar>
          </w:tcPr>
          <w:p w14:paraId="7BEF611F" w14:textId="77777777" w:rsidR="003B2A24" w:rsidRPr="00F17505" w:rsidRDefault="003B2A24" w:rsidP="006E608C">
            <w:pPr>
              <w:pStyle w:val="TAL"/>
              <w:jc w:val="center"/>
              <w:rPr>
                <w:rFonts w:cs="Arial"/>
              </w:rPr>
            </w:pPr>
            <w:r w:rsidRPr="00F17505">
              <w:t>O</w:t>
            </w:r>
          </w:p>
        </w:tc>
        <w:tc>
          <w:tcPr>
            <w:tcW w:w="1167" w:type="dxa"/>
            <w:tcMar>
              <w:top w:w="0" w:type="dxa"/>
              <w:left w:w="28" w:type="dxa"/>
              <w:bottom w:w="0" w:type="dxa"/>
              <w:right w:w="108" w:type="dxa"/>
            </w:tcMar>
          </w:tcPr>
          <w:p w14:paraId="296DE96F" w14:textId="77777777" w:rsidR="003B2A24" w:rsidRPr="00F17505" w:rsidRDefault="003B2A24" w:rsidP="006E608C">
            <w:pPr>
              <w:pStyle w:val="TAL"/>
              <w:jc w:val="center"/>
            </w:pPr>
            <w:r w:rsidRPr="00F17505">
              <w:t>T</w:t>
            </w:r>
          </w:p>
        </w:tc>
        <w:tc>
          <w:tcPr>
            <w:tcW w:w="1077" w:type="dxa"/>
            <w:tcMar>
              <w:top w:w="0" w:type="dxa"/>
              <w:left w:w="28" w:type="dxa"/>
              <w:bottom w:w="0" w:type="dxa"/>
              <w:right w:w="108" w:type="dxa"/>
            </w:tcMar>
          </w:tcPr>
          <w:p w14:paraId="78A114DF" w14:textId="77777777" w:rsidR="003B2A24" w:rsidRPr="00F17505" w:rsidRDefault="003B2A24" w:rsidP="006E608C">
            <w:pPr>
              <w:pStyle w:val="TAL"/>
              <w:jc w:val="center"/>
            </w:pPr>
            <w:r w:rsidRPr="00F17505">
              <w:t>T</w:t>
            </w:r>
          </w:p>
        </w:tc>
        <w:tc>
          <w:tcPr>
            <w:tcW w:w="1117" w:type="dxa"/>
            <w:tcMar>
              <w:top w:w="0" w:type="dxa"/>
              <w:left w:w="28" w:type="dxa"/>
              <w:bottom w:w="0" w:type="dxa"/>
              <w:right w:w="108" w:type="dxa"/>
            </w:tcMar>
          </w:tcPr>
          <w:p w14:paraId="56AAAF23" w14:textId="77777777" w:rsidR="003B2A24" w:rsidRPr="00F17505" w:rsidRDefault="003B2A24" w:rsidP="006E608C">
            <w:pPr>
              <w:pStyle w:val="TAL"/>
              <w:jc w:val="center"/>
            </w:pPr>
            <w:r w:rsidRPr="00F17505">
              <w:rPr>
                <w:lang w:eastAsia="zh-CN"/>
              </w:rPr>
              <w:t>F</w:t>
            </w:r>
          </w:p>
        </w:tc>
        <w:tc>
          <w:tcPr>
            <w:tcW w:w="1237" w:type="dxa"/>
            <w:tcMar>
              <w:top w:w="0" w:type="dxa"/>
              <w:left w:w="28" w:type="dxa"/>
              <w:bottom w:w="0" w:type="dxa"/>
              <w:right w:w="108" w:type="dxa"/>
            </w:tcMar>
          </w:tcPr>
          <w:p w14:paraId="6D0DC2EE" w14:textId="77777777" w:rsidR="003B2A24" w:rsidRPr="00F17505" w:rsidRDefault="003B2A24" w:rsidP="006E608C">
            <w:pPr>
              <w:pStyle w:val="TAL"/>
              <w:jc w:val="center"/>
            </w:pPr>
            <w:r w:rsidRPr="00F17505">
              <w:rPr>
                <w:lang w:eastAsia="zh-CN"/>
              </w:rPr>
              <w:t>T</w:t>
            </w:r>
          </w:p>
        </w:tc>
      </w:tr>
      <w:tr w:rsidR="003B2A24" w:rsidRPr="00F17505" w14:paraId="0A2309F7" w14:textId="77777777" w:rsidTr="006E608C">
        <w:trPr>
          <w:cantSplit/>
          <w:jc w:val="center"/>
        </w:trPr>
        <w:tc>
          <w:tcPr>
            <w:tcW w:w="3241" w:type="dxa"/>
            <w:tcMar>
              <w:top w:w="0" w:type="dxa"/>
              <w:left w:w="28" w:type="dxa"/>
              <w:bottom w:w="0" w:type="dxa"/>
              <w:right w:w="108" w:type="dxa"/>
            </w:tcMar>
          </w:tcPr>
          <w:p w14:paraId="37FB2367" w14:textId="77777777" w:rsidR="003B2A24" w:rsidRPr="00F17505" w:rsidRDefault="003B2A24" w:rsidP="006E608C">
            <w:pPr>
              <w:pStyle w:val="TAL"/>
              <w:rPr>
                <w:rFonts w:ascii="Courier New" w:hAnsi="Courier New" w:cs="Courier New"/>
              </w:rPr>
            </w:pPr>
            <w:r w:rsidRPr="00F17505">
              <w:rPr>
                <w:rFonts w:ascii="Courier New" w:hAnsi="Courier New" w:cs="Courier New"/>
              </w:rPr>
              <w:t>train</w:t>
            </w:r>
            <w:r w:rsidRPr="00804917">
              <w:rPr>
                <w:rFonts w:ascii="Courier New" w:hAnsi="Courier New" w:cs="Courier New"/>
              </w:rPr>
              <w:t>in</w:t>
            </w:r>
            <w:r w:rsidRPr="00F17505">
              <w:rPr>
                <w:rFonts w:ascii="Courier New" w:hAnsi="Courier New" w:cs="Courier New"/>
              </w:rPr>
              <w:t>gDataQualityScore</w:t>
            </w:r>
          </w:p>
        </w:tc>
        <w:tc>
          <w:tcPr>
            <w:tcW w:w="1687" w:type="dxa"/>
            <w:tcMar>
              <w:top w:w="0" w:type="dxa"/>
              <w:left w:w="28" w:type="dxa"/>
              <w:bottom w:w="0" w:type="dxa"/>
              <w:right w:w="108" w:type="dxa"/>
            </w:tcMar>
          </w:tcPr>
          <w:p w14:paraId="388A0461" w14:textId="77777777" w:rsidR="003B2A24" w:rsidRPr="00F17505" w:rsidRDefault="003B2A24" w:rsidP="006E608C">
            <w:pPr>
              <w:pStyle w:val="TAL"/>
              <w:jc w:val="center"/>
            </w:pPr>
            <w:r w:rsidRPr="00F17505">
              <w:t>O</w:t>
            </w:r>
          </w:p>
        </w:tc>
        <w:tc>
          <w:tcPr>
            <w:tcW w:w="1167" w:type="dxa"/>
            <w:tcMar>
              <w:top w:w="0" w:type="dxa"/>
              <w:left w:w="28" w:type="dxa"/>
              <w:bottom w:w="0" w:type="dxa"/>
              <w:right w:w="108" w:type="dxa"/>
            </w:tcMar>
          </w:tcPr>
          <w:p w14:paraId="21D6CE8A" w14:textId="77777777" w:rsidR="003B2A24" w:rsidRPr="00F17505" w:rsidRDefault="003B2A24" w:rsidP="006E608C">
            <w:pPr>
              <w:pStyle w:val="TAL"/>
              <w:jc w:val="center"/>
            </w:pPr>
            <w:r w:rsidRPr="00F17505">
              <w:t>T</w:t>
            </w:r>
          </w:p>
        </w:tc>
        <w:tc>
          <w:tcPr>
            <w:tcW w:w="1077" w:type="dxa"/>
            <w:tcMar>
              <w:top w:w="0" w:type="dxa"/>
              <w:left w:w="28" w:type="dxa"/>
              <w:bottom w:w="0" w:type="dxa"/>
              <w:right w:w="108" w:type="dxa"/>
            </w:tcMar>
          </w:tcPr>
          <w:p w14:paraId="48BE3AAE" w14:textId="77777777" w:rsidR="003B2A24" w:rsidRPr="00F17505" w:rsidRDefault="003B2A24" w:rsidP="006E608C">
            <w:pPr>
              <w:pStyle w:val="TAL"/>
              <w:jc w:val="center"/>
            </w:pPr>
            <w:r w:rsidRPr="00F17505">
              <w:t>T</w:t>
            </w:r>
          </w:p>
        </w:tc>
        <w:tc>
          <w:tcPr>
            <w:tcW w:w="1117" w:type="dxa"/>
            <w:tcMar>
              <w:top w:w="0" w:type="dxa"/>
              <w:left w:w="28" w:type="dxa"/>
              <w:bottom w:w="0" w:type="dxa"/>
              <w:right w:w="108" w:type="dxa"/>
            </w:tcMar>
          </w:tcPr>
          <w:p w14:paraId="44DE080B" w14:textId="77777777" w:rsidR="003B2A24" w:rsidRPr="00F17505" w:rsidRDefault="003B2A24" w:rsidP="006E608C">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14E757E1" w14:textId="77777777" w:rsidR="003B2A24" w:rsidRPr="00F17505" w:rsidRDefault="003B2A24" w:rsidP="006E608C">
            <w:pPr>
              <w:pStyle w:val="TAL"/>
              <w:jc w:val="center"/>
              <w:rPr>
                <w:lang w:eastAsia="zh-CN"/>
              </w:rPr>
            </w:pPr>
            <w:r w:rsidRPr="00F17505">
              <w:rPr>
                <w:lang w:eastAsia="zh-CN"/>
              </w:rPr>
              <w:t>T</w:t>
            </w:r>
          </w:p>
        </w:tc>
      </w:tr>
      <w:tr w:rsidR="003B2A24" w:rsidRPr="00F17505" w14:paraId="17EB4672" w14:textId="77777777" w:rsidTr="006E608C">
        <w:trPr>
          <w:cantSplit/>
          <w:jc w:val="center"/>
        </w:trPr>
        <w:tc>
          <w:tcPr>
            <w:tcW w:w="3241" w:type="dxa"/>
            <w:tcMar>
              <w:top w:w="0" w:type="dxa"/>
              <w:left w:w="28" w:type="dxa"/>
              <w:bottom w:w="0" w:type="dxa"/>
              <w:right w:w="108" w:type="dxa"/>
            </w:tcMar>
          </w:tcPr>
          <w:p w14:paraId="7D41F72F" w14:textId="77777777" w:rsidR="003B2A24" w:rsidRPr="00F17505" w:rsidRDefault="003B2A24" w:rsidP="006E608C">
            <w:pPr>
              <w:pStyle w:val="TAL"/>
              <w:rPr>
                <w:rFonts w:ascii="Courier New" w:hAnsi="Courier New" w:cs="Courier New"/>
              </w:rPr>
            </w:pPr>
            <w:r w:rsidRPr="00F17505">
              <w:rPr>
                <w:rFonts w:ascii="Courier New" w:hAnsi="Courier New" w:cs="Courier New"/>
              </w:rPr>
              <w:t>trainingRequestSource</w:t>
            </w:r>
          </w:p>
        </w:tc>
        <w:tc>
          <w:tcPr>
            <w:tcW w:w="1687" w:type="dxa"/>
            <w:tcMar>
              <w:top w:w="0" w:type="dxa"/>
              <w:left w:w="28" w:type="dxa"/>
              <w:bottom w:w="0" w:type="dxa"/>
              <w:right w:w="108" w:type="dxa"/>
            </w:tcMar>
          </w:tcPr>
          <w:p w14:paraId="66B4B797" w14:textId="77777777" w:rsidR="003B2A24" w:rsidRPr="00F17505" w:rsidRDefault="003B2A24" w:rsidP="006E608C">
            <w:pPr>
              <w:pStyle w:val="TAL"/>
              <w:jc w:val="center"/>
            </w:pPr>
            <w:r w:rsidRPr="00F17505">
              <w:t>M</w:t>
            </w:r>
          </w:p>
        </w:tc>
        <w:tc>
          <w:tcPr>
            <w:tcW w:w="1167" w:type="dxa"/>
            <w:tcMar>
              <w:top w:w="0" w:type="dxa"/>
              <w:left w:w="28" w:type="dxa"/>
              <w:bottom w:w="0" w:type="dxa"/>
              <w:right w:w="108" w:type="dxa"/>
            </w:tcMar>
          </w:tcPr>
          <w:p w14:paraId="3DF3FCE3" w14:textId="77777777" w:rsidR="003B2A24" w:rsidRPr="00F17505" w:rsidRDefault="003B2A24" w:rsidP="006E608C">
            <w:pPr>
              <w:pStyle w:val="TAL"/>
              <w:jc w:val="center"/>
            </w:pPr>
            <w:r w:rsidRPr="00F17505">
              <w:t>T</w:t>
            </w:r>
          </w:p>
        </w:tc>
        <w:tc>
          <w:tcPr>
            <w:tcW w:w="1077" w:type="dxa"/>
            <w:tcMar>
              <w:top w:w="0" w:type="dxa"/>
              <w:left w:w="28" w:type="dxa"/>
              <w:bottom w:w="0" w:type="dxa"/>
              <w:right w:w="108" w:type="dxa"/>
            </w:tcMar>
          </w:tcPr>
          <w:p w14:paraId="543972EB" w14:textId="77777777" w:rsidR="003B2A24" w:rsidRPr="00F17505" w:rsidRDefault="003B2A24" w:rsidP="006E608C">
            <w:pPr>
              <w:pStyle w:val="TAL"/>
              <w:jc w:val="center"/>
            </w:pPr>
            <w:r w:rsidRPr="00F17505">
              <w:t>T</w:t>
            </w:r>
          </w:p>
        </w:tc>
        <w:tc>
          <w:tcPr>
            <w:tcW w:w="1117" w:type="dxa"/>
            <w:tcMar>
              <w:top w:w="0" w:type="dxa"/>
              <w:left w:w="28" w:type="dxa"/>
              <w:bottom w:w="0" w:type="dxa"/>
              <w:right w:w="108" w:type="dxa"/>
            </w:tcMar>
          </w:tcPr>
          <w:p w14:paraId="3AFA9523" w14:textId="77777777" w:rsidR="003B2A24" w:rsidRPr="00F17505" w:rsidRDefault="003B2A24" w:rsidP="006E608C">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3A382B8B" w14:textId="77777777" w:rsidR="003B2A24" w:rsidRPr="00F17505" w:rsidRDefault="003B2A24" w:rsidP="006E608C">
            <w:pPr>
              <w:pStyle w:val="TAL"/>
              <w:jc w:val="center"/>
              <w:rPr>
                <w:lang w:eastAsia="zh-CN"/>
              </w:rPr>
            </w:pPr>
            <w:r w:rsidRPr="00F17505">
              <w:t>T</w:t>
            </w:r>
          </w:p>
        </w:tc>
      </w:tr>
      <w:tr w:rsidR="003B2A24" w:rsidRPr="00F17505" w14:paraId="6478EA88" w14:textId="77777777" w:rsidTr="006E608C">
        <w:trPr>
          <w:cantSplit/>
          <w:jc w:val="center"/>
        </w:trPr>
        <w:tc>
          <w:tcPr>
            <w:tcW w:w="3241" w:type="dxa"/>
            <w:tcMar>
              <w:top w:w="0" w:type="dxa"/>
              <w:left w:w="28" w:type="dxa"/>
              <w:bottom w:w="0" w:type="dxa"/>
              <w:right w:w="108" w:type="dxa"/>
            </w:tcMar>
          </w:tcPr>
          <w:p w14:paraId="37FA39D0" w14:textId="77777777" w:rsidR="003B2A24" w:rsidRPr="00F17505" w:rsidRDefault="003B2A24" w:rsidP="006E608C">
            <w:pPr>
              <w:pStyle w:val="TAL"/>
              <w:rPr>
                <w:rFonts w:ascii="Courier New" w:hAnsi="Courier New" w:cs="Courier New"/>
              </w:rPr>
            </w:pPr>
            <w:r w:rsidRPr="00F17505">
              <w:rPr>
                <w:rFonts w:ascii="Courier New" w:hAnsi="Courier New" w:cs="Courier New"/>
                <w:lang w:eastAsia="zh-CN"/>
              </w:rPr>
              <w:t>requestStatus</w:t>
            </w:r>
          </w:p>
        </w:tc>
        <w:tc>
          <w:tcPr>
            <w:tcW w:w="1687" w:type="dxa"/>
            <w:tcMar>
              <w:top w:w="0" w:type="dxa"/>
              <w:left w:w="28" w:type="dxa"/>
              <w:bottom w:w="0" w:type="dxa"/>
              <w:right w:w="108" w:type="dxa"/>
            </w:tcMar>
          </w:tcPr>
          <w:p w14:paraId="1588B576" w14:textId="77777777" w:rsidR="003B2A24" w:rsidRPr="00F17505" w:rsidRDefault="003B2A24" w:rsidP="006E608C">
            <w:pPr>
              <w:pStyle w:val="TAL"/>
              <w:jc w:val="center"/>
            </w:pPr>
            <w:r w:rsidRPr="00F17505">
              <w:t>M</w:t>
            </w:r>
          </w:p>
        </w:tc>
        <w:tc>
          <w:tcPr>
            <w:tcW w:w="1167" w:type="dxa"/>
            <w:tcMar>
              <w:top w:w="0" w:type="dxa"/>
              <w:left w:w="28" w:type="dxa"/>
              <w:bottom w:w="0" w:type="dxa"/>
              <w:right w:w="108" w:type="dxa"/>
            </w:tcMar>
          </w:tcPr>
          <w:p w14:paraId="38A61BA0" w14:textId="77777777" w:rsidR="003B2A24" w:rsidRPr="00F17505" w:rsidRDefault="003B2A24" w:rsidP="006E608C">
            <w:pPr>
              <w:pStyle w:val="TAL"/>
              <w:jc w:val="center"/>
            </w:pPr>
            <w:r w:rsidRPr="00F17505">
              <w:t>T</w:t>
            </w:r>
          </w:p>
        </w:tc>
        <w:tc>
          <w:tcPr>
            <w:tcW w:w="1077" w:type="dxa"/>
            <w:tcMar>
              <w:top w:w="0" w:type="dxa"/>
              <w:left w:w="28" w:type="dxa"/>
              <w:bottom w:w="0" w:type="dxa"/>
              <w:right w:w="108" w:type="dxa"/>
            </w:tcMar>
          </w:tcPr>
          <w:p w14:paraId="577EA5F6" w14:textId="77777777" w:rsidR="003B2A24" w:rsidRPr="00F17505" w:rsidRDefault="003B2A24" w:rsidP="006E608C">
            <w:pPr>
              <w:pStyle w:val="TAL"/>
              <w:jc w:val="center"/>
            </w:pPr>
            <w:r>
              <w:t>F</w:t>
            </w:r>
          </w:p>
        </w:tc>
        <w:tc>
          <w:tcPr>
            <w:tcW w:w="1117" w:type="dxa"/>
            <w:tcMar>
              <w:top w:w="0" w:type="dxa"/>
              <w:left w:w="28" w:type="dxa"/>
              <w:bottom w:w="0" w:type="dxa"/>
              <w:right w:w="108" w:type="dxa"/>
            </w:tcMar>
          </w:tcPr>
          <w:p w14:paraId="30B1AA3B" w14:textId="77777777" w:rsidR="003B2A24" w:rsidRPr="00F17505" w:rsidRDefault="003B2A24" w:rsidP="006E608C">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2ADC6770" w14:textId="77777777" w:rsidR="003B2A24" w:rsidRPr="00F17505" w:rsidRDefault="003B2A24" w:rsidP="006E608C">
            <w:pPr>
              <w:pStyle w:val="TAL"/>
              <w:jc w:val="center"/>
              <w:rPr>
                <w:lang w:eastAsia="zh-CN"/>
              </w:rPr>
            </w:pPr>
            <w:r w:rsidRPr="00F17505">
              <w:t>T</w:t>
            </w:r>
          </w:p>
        </w:tc>
      </w:tr>
      <w:tr w:rsidR="003B2A24" w:rsidRPr="00F17505" w14:paraId="67F27F64" w14:textId="77777777" w:rsidTr="006E608C">
        <w:trPr>
          <w:cantSplit/>
          <w:jc w:val="center"/>
        </w:trPr>
        <w:tc>
          <w:tcPr>
            <w:tcW w:w="3241" w:type="dxa"/>
            <w:tcMar>
              <w:top w:w="0" w:type="dxa"/>
              <w:left w:w="28" w:type="dxa"/>
              <w:bottom w:w="0" w:type="dxa"/>
              <w:right w:w="108" w:type="dxa"/>
            </w:tcMar>
          </w:tcPr>
          <w:p w14:paraId="0DCA621D" w14:textId="77777777" w:rsidR="003B2A24" w:rsidRPr="00F17505" w:rsidRDefault="003B2A24" w:rsidP="006E608C">
            <w:pPr>
              <w:pStyle w:val="TAL"/>
              <w:rPr>
                <w:rFonts w:ascii="Courier New" w:hAnsi="Courier New" w:cs="Courier New"/>
              </w:rPr>
            </w:pPr>
            <w:r w:rsidRPr="00F17505">
              <w:rPr>
                <w:rFonts w:ascii="Courier New" w:hAnsi="Courier New" w:cs="Courier New"/>
                <w:lang w:eastAsia="zh-CN"/>
              </w:rPr>
              <w:t>expectedRuntimeContext</w:t>
            </w:r>
          </w:p>
        </w:tc>
        <w:tc>
          <w:tcPr>
            <w:tcW w:w="1687" w:type="dxa"/>
            <w:tcMar>
              <w:top w:w="0" w:type="dxa"/>
              <w:left w:w="28" w:type="dxa"/>
              <w:bottom w:w="0" w:type="dxa"/>
              <w:right w:w="108" w:type="dxa"/>
            </w:tcMar>
          </w:tcPr>
          <w:p w14:paraId="2822ABEF" w14:textId="0DBD0E92" w:rsidR="003B2A24" w:rsidRPr="00F17505" w:rsidRDefault="004544BD" w:rsidP="006E608C">
            <w:pPr>
              <w:pStyle w:val="TAL"/>
              <w:jc w:val="center"/>
            </w:pPr>
            <w:ins w:id="2135" w:author="28.105_CR0076R1_(Rel-18)_AIML_MGT" w:date="2024-03-25T17:29:00Z">
              <w:r>
                <w:t>M</w:t>
              </w:r>
            </w:ins>
            <w:del w:id="2136" w:author="28.105_CR0076R1_(Rel-18)_AIML_MGT" w:date="2024-03-25T17:29:00Z">
              <w:r w:rsidR="003B2A24" w:rsidRPr="00F17505" w:rsidDel="004544BD">
                <w:delText>O</w:delText>
              </w:r>
            </w:del>
          </w:p>
        </w:tc>
        <w:tc>
          <w:tcPr>
            <w:tcW w:w="1167" w:type="dxa"/>
            <w:tcMar>
              <w:top w:w="0" w:type="dxa"/>
              <w:left w:w="28" w:type="dxa"/>
              <w:bottom w:w="0" w:type="dxa"/>
              <w:right w:w="108" w:type="dxa"/>
            </w:tcMar>
          </w:tcPr>
          <w:p w14:paraId="552AA88B" w14:textId="77777777" w:rsidR="003B2A24" w:rsidRPr="00F17505" w:rsidRDefault="003B2A24" w:rsidP="006E608C">
            <w:pPr>
              <w:pStyle w:val="TAL"/>
              <w:jc w:val="center"/>
            </w:pPr>
            <w:r w:rsidRPr="00F17505">
              <w:t>T</w:t>
            </w:r>
          </w:p>
        </w:tc>
        <w:tc>
          <w:tcPr>
            <w:tcW w:w="1077" w:type="dxa"/>
            <w:tcMar>
              <w:top w:w="0" w:type="dxa"/>
              <w:left w:w="28" w:type="dxa"/>
              <w:bottom w:w="0" w:type="dxa"/>
              <w:right w:w="108" w:type="dxa"/>
            </w:tcMar>
          </w:tcPr>
          <w:p w14:paraId="6090C997" w14:textId="77777777" w:rsidR="003B2A24" w:rsidRPr="00F17505" w:rsidRDefault="003B2A24" w:rsidP="006E608C">
            <w:pPr>
              <w:pStyle w:val="TAL"/>
              <w:jc w:val="center"/>
            </w:pPr>
            <w:r w:rsidRPr="00F17505">
              <w:t>T</w:t>
            </w:r>
          </w:p>
        </w:tc>
        <w:tc>
          <w:tcPr>
            <w:tcW w:w="1117" w:type="dxa"/>
            <w:tcMar>
              <w:top w:w="0" w:type="dxa"/>
              <w:left w:w="28" w:type="dxa"/>
              <w:bottom w:w="0" w:type="dxa"/>
              <w:right w:w="108" w:type="dxa"/>
            </w:tcMar>
          </w:tcPr>
          <w:p w14:paraId="2D9291AE" w14:textId="77777777" w:rsidR="003B2A24" w:rsidRPr="00F17505" w:rsidRDefault="003B2A24" w:rsidP="006E608C">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6AEB824C" w14:textId="77777777" w:rsidR="003B2A24" w:rsidRPr="00F17505" w:rsidRDefault="003B2A24" w:rsidP="006E608C">
            <w:pPr>
              <w:pStyle w:val="TAL"/>
              <w:jc w:val="center"/>
              <w:rPr>
                <w:lang w:eastAsia="zh-CN"/>
              </w:rPr>
            </w:pPr>
            <w:r w:rsidRPr="00F17505">
              <w:t>T</w:t>
            </w:r>
          </w:p>
        </w:tc>
      </w:tr>
      <w:tr w:rsidR="003B2A24" w:rsidRPr="00F17505" w14:paraId="59558AEF" w14:textId="77777777" w:rsidTr="006E608C">
        <w:trPr>
          <w:cantSplit/>
          <w:jc w:val="center"/>
        </w:trPr>
        <w:tc>
          <w:tcPr>
            <w:tcW w:w="3241" w:type="dxa"/>
            <w:tcMar>
              <w:top w:w="0" w:type="dxa"/>
              <w:left w:w="28" w:type="dxa"/>
              <w:bottom w:w="0" w:type="dxa"/>
              <w:right w:w="108" w:type="dxa"/>
            </w:tcMar>
          </w:tcPr>
          <w:p w14:paraId="5D0DFAD0" w14:textId="77777777" w:rsidR="003B2A24" w:rsidRPr="00F17505" w:rsidRDefault="003B2A24" w:rsidP="006E608C">
            <w:pPr>
              <w:pStyle w:val="TAL"/>
              <w:rPr>
                <w:rFonts w:ascii="Courier New" w:hAnsi="Courier New" w:cs="Courier New"/>
              </w:rPr>
            </w:pPr>
            <w:r w:rsidRPr="00F17505">
              <w:rPr>
                <w:rFonts w:ascii="Courier New" w:hAnsi="Courier New" w:cs="Courier New"/>
              </w:rPr>
              <w:t>performanceRequirements</w:t>
            </w:r>
          </w:p>
        </w:tc>
        <w:tc>
          <w:tcPr>
            <w:tcW w:w="1687" w:type="dxa"/>
            <w:tcMar>
              <w:top w:w="0" w:type="dxa"/>
              <w:left w:w="28" w:type="dxa"/>
              <w:bottom w:w="0" w:type="dxa"/>
              <w:right w:w="108" w:type="dxa"/>
            </w:tcMar>
          </w:tcPr>
          <w:p w14:paraId="7C5BF572" w14:textId="77777777" w:rsidR="003B2A24" w:rsidRPr="00F17505" w:rsidRDefault="003B2A24" w:rsidP="006E608C">
            <w:pPr>
              <w:pStyle w:val="TAL"/>
              <w:jc w:val="center"/>
            </w:pPr>
            <w:r w:rsidRPr="00F17505">
              <w:t>M</w:t>
            </w:r>
          </w:p>
        </w:tc>
        <w:tc>
          <w:tcPr>
            <w:tcW w:w="1167" w:type="dxa"/>
            <w:tcMar>
              <w:top w:w="0" w:type="dxa"/>
              <w:left w:w="28" w:type="dxa"/>
              <w:bottom w:w="0" w:type="dxa"/>
              <w:right w:w="108" w:type="dxa"/>
            </w:tcMar>
          </w:tcPr>
          <w:p w14:paraId="6EE4083A" w14:textId="77777777" w:rsidR="003B2A24" w:rsidRPr="00F17505" w:rsidRDefault="003B2A24" w:rsidP="006E608C">
            <w:pPr>
              <w:pStyle w:val="TAL"/>
              <w:jc w:val="center"/>
            </w:pPr>
            <w:r w:rsidRPr="00F17505">
              <w:t>T</w:t>
            </w:r>
          </w:p>
        </w:tc>
        <w:tc>
          <w:tcPr>
            <w:tcW w:w="1077" w:type="dxa"/>
            <w:tcMar>
              <w:top w:w="0" w:type="dxa"/>
              <w:left w:w="28" w:type="dxa"/>
              <w:bottom w:w="0" w:type="dxa"/>
              <w:right w:w="108" w:type="dxa"/>
            </w:tcMar>
          </w:tcPr>
          <w:p w14:paraId="3D1C95FA" w14:textId="77777777" w:rsidR="003B2A24" w:rsidRPr="00F17505" w:rsidRDefault="003B2A24" w:rsidP="006E608C">
            <w:pPr>
              <w:pStyle w:val="TAL"/>
              <w:jc w:val="center"/>
            </w:pPr>
            <w:r w:rsidRPr="00F17505">
              <w:t>T</w:t>
            </w:r>
          </w:p>
        </w:tc>
        <w:tc>
          <w:tcPr>
            <w:tcW w:w="1117" w:type="dxa"/>
            <w:tcMar>
              <w:top w:w="0" w:type="dxa"/>
              <w:left w:w="28" w:type="dxa"/>
              <w:bottom w:w="0" w:type="dxa"/>
              <w:right w:w="108" w:type="dxa"/>
            </w:tcMar>
          </w:tcPr>
          <w:p w14:paraId="0CB269DF" w14:textId="77777777" w:rsidR="003B2A24" w:rsidRPr="00F17505" w:rsidRDefault="003B2A24" w:rsidP="006E608C">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33943F84" w14:textId="77777777" w:rsidR="003B2A24" w:rsidRPr="00F17505" w:rsidRDefault="003B2A24" w:rsidP="006E608C">
            <w:pPr>
              <w:pStyle w:val="TAL"/>
              <w:jc w:val="center"/>
              <w:rPr>
                <w:lang w:eastAsia="zh-CN"/>
              </w:rPr>
            </w:pPr>
            <w:r w:rsidRPr="00F17505">
              <w:rPr>
                <w:lang w:eastAsia="zh-CN"/>
              </w:rPr>
              <w:t>T</w:t>
            </w:r>
          </w:p>
        </w:tc>
      </w:tr>
      <w:tr w:rsidR="003B2A24" w:rsidRPr="00F17505" w14:paraId="0C0CBB29" w14:textId="77777777" w:rsidTr="006E608C">
        <w:trPr>
          <w:cantSplit/>
          <w:jc w:val="center"/>
        </w:trPr>
        <w:tc>
          <w:tcPr>
            <w:tcW w:w="3241" w:type="dxa"/>
            <w:tcMar>
              <w:top w:w="0" w:type="dxa"/>
              <w:left w:w="28" w:type="dxa"/>
              <w:bottom w:w="0" w:type="dxa"/>
              <w:right w:w="108" w:type="dxa"/>
            </w:tcMar>
          </w:tcPr>
          <w:p w14:paraId="41BFE6D0" w14:textId="77777777" w:rsidR="003B2A24" w:rsidRPr="00F17505" w:rsidRDefault="003B2A24" w:rsidP="006E608C">
            <w:pPr>
              <w:pStyle w:val="TAL"/>
              <w:rPr>
                <w:rFonts w:ascii="Courier New" w:hAnsi="Courier New" w:cs="Courier New"/>
              </w:rPr>
            </w:pPr>
            <w:r w:rsidRPr="00F17505">
              <w:rPr>
                <w:rFonts w:ascii="Courier New" w:hAnsi="Courier New" w:cs="Courier New"/>
              </w:rPr>
              <w:t>cancelRequest</w:t>
            </w:r>
          </w:p>
        </w:tc>
        <w:tc>
          <w:tcPr>
            <w:tcW w:w="1687" w:type="dxa"/>
            <w:tcMar>
              <w:top w:w="0" w:type="dxa"/>
              <w:left w:w="28" w:type="dxa"/>
              <w:bottom w:w="0" w:type="dxa"/>
              <w:right w:w="108" w:type="dxa"/>
            </w:tcMar>
          </w:tcPr>
          <w:p w14:paraId="7A069A4B" w14:textId="77777777" w:rsidR="003B2A24" w:rsidRPr="00F17505" w:rsidRDefault="003B2A24" w:rsidP="006E608C">
            <w:pPr>
              <w:pStyle w:val="TAL"/>
              <w:jc w:val="center"/>
            </w:pPr>
            <w:r w:rsidRPr="00F17505">
              <w:t>O</w:t>
            </w:r>
          </w:p>
        </w:tc>
        <w:tc>
          <w:tcPr>
            <w:tcW w:w="1167" w:type="dxa"/>
            <w:tcMar>
              <w:top w:w="0" w:type="dxa"/>
              <w:left w:w="28" w:type="dxa"/>
              <w:bottom w:w="0" w:type="dxa"/>
              <w:right w:w="108" w:type="dxa"/>
            </w:tcMar>
          </w:tcPr>
          <w:p w14:paraId="6A5A1C31" w14:textId="77777777" w:rsidR="003B2A24" w:rsidRPr="00F17505" w:rsidRDefault="003B2A24" w:rsidP="006E608C">
            <w:pPr>
              <w:pStyle w:val="TAL"/>
              <w:jc w:val="center"/>
            </w:pPr>
            <w:r w:rsidRPr="00F17505">
              <w:t>T</w:t>
            </w:r>
          </w:p>
        </w:tc>
        <w:tc>
          <w:tcPr>
            <w:tcW w:w="1077" w:type="dxa"/>
            <w:tcMar>
              <w:top w:w="0" w:type="dxa"/>
              <w:left w:w="28" w:type="dxa"/>
              <w:bottom w:w="0" w:type="dxa"/>
              <w:right w:w="108" w:type="dxa"/>
            </w:tcMar>
          </w:tcPr>
          <w:p w14:paraId="1DF861D7" w14:textId="77777777" w:rsidR="003B2A24" w:rsidRPr="00F17505" w:rsidRDefault="003B2A24" w:rsidP="006E608C">
            <w:pPr>
              <w:pStyle w:val="TAL"/>
              <w:jc w:val="center"/>
            </w:pPr>
            <w:r w:rsidRPr="00F17505">
              <w:t>T</w:t>
            </w:r>
          </w:p>
        </w:tc>
        <w:tc>
          <w:tcPr>
            <w:tcW w:w="1117" w:type="dxa"/>
            <w:tcMar>
              <w:top w:w="0" w:type="dxa"/>
              <w:left w:w="28" w:type="dxa"/>
              <w:bottom w:w="0" w:type="dxa"/>
              <w:right w:w="108" w:type="dxa"/>
            </w:tcMar>
          </w:tcPr>
          <w:p w14:paraId="5CCE2702" w14:textId="77777777" w:rsidR="003B2A24" w:rsidRPr="00F17505" w:rsidRDefault="003B2A24" w:rsidP="006E608C">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6BBB5084" w14:textId="77777777" w:rsidR="003B2A24" w:rsidRPr="00F17505" w:rsidRDefault="003B2A24" w:rsidP="006E608C">
            <w:pPr>
              <w:pStyle w:val="TAL"/>
              <w:jc w:val="center"/>
              <w:rPr>
                <w:lang w:eastAsia="zh-CN"/>
              </w:rPr>
            </w:pPr>
            <w:r w:rsidRPr="00F17505">
              <w:rPr>
                <w:lang w:eastAsia="zh-CN"/>
              </w:rPr>
              <w:t>T</w:t>
            </w:r>
          </w:p>
        </w:tc>
      </w:tr>
      <w:tr w:rsidR="003B2A24" w:rsidRPr="00F17505" w14:paraId="5102B751" w14:textId="77777777" w:rsidTr="006E608C">
        <w:trPr>
          <w:cantSplit/>
          <w:jc w:val="center"/>
        </w:trPr>
        <w:tc>
          <w:tcPr>
            <w:tcW w:w="3241" w:type="dxa"/>
            <w:tcMar>
              <w:top w:w="0" w:type="dxa"/>
              <w:left w:w="28" w:type="dxa"/>
              <w:bottom w:w="0" w:type="dxa"/>
              <w:right w:w="108" w:type="dxa"/>
            </w:tcMar>
          </w:tcPr>
          <w:p w14:paraId="5F74DA40" w14:textId="77777777" w:rsidR="003B2A24" w:rsidRPr="00F17505" w:rsidRDefault="003B2A24" w:rsidP="006E608C">
            <w:pPr>
              <w:pStyle w:val="TAL"/>
              <w:rPr>
                <w:rFonts w:ascii="Courier New" w:hAnsi="Courier New" w:cs="Courier New"/>
              </w:rPr>
            </w:pPr>
            <w:r w:rsidRPr="00F17505">
              <w:rPr>
                <w:rFonts w:ascii="Courier New" w:hAnsi="Courier New" w:cs="Courier New"/>
              </w:rPr>
              <w:t>suspendRequest</w:t>
            </w:r>
          </w:p>
        </w:tc>
        <w:tc>
          <w:tcPr>
            <w:tcW w:w="1687" w:type="dxa"/>
            <w:tcMar>
              <w:top w:w="0" w:type="dxa"/>
              <w:left w:w="28" w:type="dxa"/>
              <w:bottom w:w="0" w:type="dxa"/>
              <w:right w:w="108" w:type="dxa"/>
            </w:tcMar>
          </w:tcPr>
          <w:p w14:paraId="20E5B898" w14:textId="77777777" w:rsidR="003B2A24" w:rsidRPr="00F17505" w:rsidRDefault="003B2A24" w:rsidP="006E608C">
            <w:pPr>
              <w:pStyle w:val="TAL"/>
              <w:jc w:val="center"/>
            </w:pPr>
            <w:r w:rsidRPr="00F17505">
              <w:t>O</w:t>
            </w:r>
          </w:p>
        </w:tc>
        <w:tc>
          <w:tcPr>
            <w:tcW w:w="1167" w:type="dxa"/>
            <w:tcMar>
              <w:top w:w="0" w:type="dxa"/>
              <w:left w:w="28" w:type="dxa"/>
              <w:bottom w:w="0" w:type="dxa"/>
              <w:right w:w="108" w:type="dxa"/>
            </w:tcMar>
          </w:tcPr>
          <w:p w14:paraId="27E775EA" w14:textId="77777777" w:rsidR="003B2A24" w:rsidRPr="00F17505" w:rsidRDefault="003B2A24" w:rsidP="006E608C">
            <w:pPr>
              <w:pStyle w:val="TAL"/>
              <w:jc w:val="center"/>
            </w:pPr>
            <w:r w:rsidRPr="00F17505">
              <w:t>T</w:t>
            </w:r>
          </w:p>
        </w:tc>
        <w:tc>
          <w:tcPr>
            <w:tcW w:w="1077" w:type="dxa"/>
            <w:tcMar>
              <w:top w:w="0" w:type="dxa"/>
              <w:left w:w="28" w:type="dxa"/>
              <w:bottom w:w="0" w:type="dxa"/>
              <w:right w:w="108" w:type="dxa"/>
            </w:tcMar>
          </w:tcPr>
          <w:p w14:paraId="75A34B8D" w14:textId="77777777" w:rsidR="003B2A24" w:rsidRPr="00F17505" w:rsidRDefault="003B2A24" w:rsidP="006E608C">
            <w:pPr>
              <w:pStyle w:val="TAL"/>
              <w:jc w:val="center"/>
            </w:pPr>
            <w:r w:rsidRPr="00F17505">
              <w:t>T</w:t>
            </w:r>
          </w:p>
        </w:tc>
        <w:tc>
          <w:tcPr>
            <w:tcW w:w="1117" w:type="dxa"/>
            <w:tcMar>
              <w:top w:w="0" w:type="dxa"/>
              <w:left w:w="28" w:type="dxa"/>
              <w:bottom w:w="0" w:type="dxa"/>
              <w:right w:w="108" w:type="dxa"/>
            </w:tcMar>
          </w:tcPr>
          <w:p w14:paraId="14964D3F" w14:textId="77777777" w:rsidR="003B2A24" w:rsidRPr="00F17505" w:rsidRDefault="003B2A24" w:rsidP="006E608C">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651E2873" w14:textId="77777777" w:rsidR="003B2A24" w:rsidRPr="00F17505" w:rsidRDefault="003B2A24" w:rsidP="006E608C">
            <w:pPr>
              <w:pStyle w:val="TAL"/>
              <w:jc w:val="center"/>
              <w:rPr>
                <w:lang w:eastAsia="zh-CN"/>
              </w:rPr>
            </w:pPr>
            <w:r w:rsidRPr="00F17505">
              <w:rPr>
                <w:lang w:eastAsia="zh-CN"/>
              </w:rPr>
              <w:t>T</w:t>
            </w:r>
          </w:p>
        </w:tc>
      </w:tr>
      <w:tr w:rsidR="003B2A24" w:rsidRPr="00F17505" w14:paraId="7CCB8DFD" w14:textId="77777777" w:rsidTr="006E608C">
        <w:trPr>
          <w:cantSplit/>
          <w:jc w:val="center"/>
        </w:trPr>
        <w:tc>
          <w:tcPr>
            <w:tcW w:w="3241" w:type="dxa"/>
            <w:shd w:val="clear" w:color="auto" w:fill="D9D9D9"/>
            <w:tcMar>
              <w:top w:w="0" w:type="dxa"/>
              <w:left w:w="28" w:type="dxa"/>
              <w:bottom w:w="0" w:type="dxa"/>
              <w:right w:w="108" w:type="dxa"/>
            </w:tcMar>
            <w:hideMark/>
          </w:tcPr>
          <w:p w14:paraId="703F7BB5" w14:textId="77777777" w:rsidR="003B2A24" w:rsidRPr="00F17505" w:rsidRDefault="003B2A24" w:rsidP="006E608C">
            <w:pPr>
              <w:pStyle w:val="TAL"/>
              <w:jc w:val="center"/>
              <w:rPr>
                <w:rFonts w:ascii="Courier New" w:hAnsi="Courier New" w:cs="Courier New"/>
              </w:rPr>
            </w:pPr>
            <w:bookmarkStart w:id="2137" w:name="_Hlk135932077"/>
            <w:r w:rsidRPr="00F17505">
              <w:rPr>
                <w:b/>
                <w:bCs/>
                <w:color w:val="000000"/>
              </w:rPr>
              <w:t>Attribute related to role</w:t>
            </w:r>
          </w:p>
        </w:tc>
        <w:tc>
          <w:tcPr>
            <w:tcW w:w="1687" w:type="dxa"/>
            <w:shd w:val="clear" w:color="auto" w:fill="D9D9D9"/>
            <w:tcMar>
              <w:top w:w="0" w:type="dxa"/>
              <w:left w:w="28" w:type="dxa"/>
              <w:bottom w:w="0" w:type="dxa"/>
              <w:right w:w="108" w:type="dxa"/>
            </w:tcMar>
          </w:tcPr>
          <w:p w14:paraId="4E79D46D" w14:textId="77777777" w:rsidR="003B2A24" w:rsidRPr="00F17505" w:rsidRDefault="003B2A24" w:rsidP="006E608C">
            <w:pPr>
              <w:pStyle w:val="TAL"/>
              <w:jc w:val="center"/>
              <w:rPr>
                <w:rFonts w:cs="Arial"/>
              </w:rPr>
            </w:pPr>
          </w:p>
        </w:tc>
        <w:tc>
          <w:tcPr>
            <w:tcW w:w="1167" w:type="dxa"/>
            <w:shd w:val="clear" w:color="auto" w:fill="D9D9D9"/>
            <w:tcMar>
              <w:top w:w="0" w:type="dxa"/>
              <w:left w:w="28" w:type="dxa"/>
              <w:bottom w:w="0" w:type="dxa"/>
              <w:right w:w="108" w:type="dxa"/>
            </w:tcMar>
          </w:tcPr>
          <w:p w14:paraId="32D7353C" w14:textId="77777777" w:rsidR="003B2A24" w:rsidRPr="00F17505" w:rsidRDefault="003B2A24" w:rsidP="006E608C">
            <w:pPr>
              <w:pStyle w:val="TAL"/>
              <w:jc w:val="center"/>
            </w:pPr>
          </w:p>
        </w:tc>
        <w:tc>
          <w:tcPr>
            <w:tcW w:w="1077" w:type="dxa"/>
            <w:shd w:val="clear" w:color="auto" w:fill="D9D9D9"/>
            <w:tcMar>
              <w:top w:w="0" w:type="dxa"/>
              <w:left w:w="28" w:type="dxa"/>
              <w:bottom w:w="0" w:type="dxa"/>
              <w:right w:w="108" w:type="dxa"/>
            </w:tcMar>
          </w:tcPr>
          <w:p w14:paraId="05221E42" w14:textId="77777777" w:rsidR="003B2A24" w:rsidRPr="00F17505" w:rsidRDefault="003B2A24" w:rsidP="006E608C">
            <w:pPr>
              <w:pStyle w:val="TAL"/>
              <w:jc w:val="center"/>
            </w:pPr>
          </w:p>
        </w:tc>
        <w:tc>
          <w:tcPr>
            <w:tcW w:w="1117" w:type="dxa"/>
            <w:shd w:val="clear" w:color="auto" w:fill="D9D9D9"/>
            <w:tcMar>
              <w:top w:w="0" w:type="dxa"/>
              <w:left w:w="28" w:type="dxa"/>
              <w:bottom w:w="0" w:type="dxa"/>
              <w:right w:w="108" w:type="dxa"/>
            </w:tcMar>
          </w:tcPr>
          <w:p w14:paraId="08EF8D31" w14:textId="77777777" w:rsidR="003B2A24" w:rsidRPr="00F17505" w:rsidRDefault="003B2A24" w:rsidP="006E608C">
            <w:pPr>
              <w:pStyle w:val="TAL"/>
              <w:jc w:val="center"/>
            </w:pPr>
          </w:p>
        </w:tc>
        <w:tc>
          <w:tcPr>
            <w:tcW w:w="1237" w:type="dxa"/>
            <w:shd w:val="clear" w:color="auto" w:fill="D9D9D9"/>
            <w:tcMar>
              <w:top w:w="0" w:type="dxa"/>
              <w:left w:w="28" w:type="dxa"/>
              <w:bottom w:w="0" w:type="dxa"/>
              <w:right w:w="108" w:type="dxa"/>
            </w:tcMar>
          </w:tcPr>
          <w:p w14:paraId="690841A7" w14:textId="77777777" w:rsidR="003B2A24" w:rsidRPr="00F17505" w:rsidRDefault="003B2A24" w:rsidP="006E608C">
            <w:pPr>
              <w:pStyle w:val="TAL"/>
              <w:jc w:val="center"/>
            </w:pPr>
          </w:p>
        </w:tc>
      </w:tr>
      <w:tr w:rsidR="003B2A24" w:rsidRPr="00F17505" w14:paraId="0E3A5860" w14:textId="77777777" w:rsidTr="006E608C">
        <w:trPr>
          <w:cantSplit/>
          <w:jc w:val="center"/>
        </w:trPr>
        <w:tc>
          <w:tcPr>
            <w:tcW w:w="3241" w:type="dxa"/>
            <w:tcMar>
              <w:top w:w="0" w:type="dxa"/>
              <w:left w:w="28" w:type="dxa"/>
              <w:bottom w:w="0" w:type="dxa"/>
              <w:right w:w="108" w:type="dxa"/>
            </w:tcMar>
          </w:tcPr>
          <w:p w14:paraId="28131973" w14:textId="77777777" w:rsidR="003B2A24" w:rsidRPr="00F17505" w:rsidRDefault="003B2A24" w:rsidP="006E608C">
            <w:pPr>
              <w:pStyle w:val="TAL"/>
              <w:rPr>
                <w:rFonts w:ascii="Courier New" w:hAnsi="Courier New" w:cs="Courier New"/>
              </w:rPr>
            </w:pPr>
            <w:r>
              <w:rPr>
                <w:rFonts w:ascii="Courier New" w:hAnsi="Courier New" w:cs="Courier New"/>
              </w:rPr>
              <w:t>mLEntityToTrainRef</w:t>
            </w:r>
          </w:p>
        </w:tc>
        <w:tc>
          <w:tcPr>
            <w:tcW w:w="1687" w:type="dxa"/>
            <w:tcMar>
              <w:top w:w="0" w:type="dxa"/>
              <w:left w:w="28" w:type="dxa"/>
              <w:bottom w:w="0" w:type="dxa"/>
              <w:right w:w="108" w:type="dxa"/>
            </w:tcMar>
          </w:tcPr>
          <w:p w14:paraId="7FC41209" w14:textId="77777777" w:rsidR="003B2A24" w:rsidRPr="00F17505" w:rsidRDefault="003B2A24" w:rsidP="006E608C">
            <w:pPr>
              <w:pStyle w:val="TAL"/>
              <w:jc w:val="center"/>
              <w:rPr>
                <w:rFonts w:cs="Arial"/>
              </w:rPr>
            </w:pPr>
            <w:r>
              <w:t>CM</w:t>
            </w:r>
          </w:p>
        </w:tc>
        <w:tc>
          <w:tcPr>
            <w:tcW w:w="1167" w:type="dxa"/>
            <w:tcMar>
              <w:top w:w="0" w:type="dxa"/>
              <w:left w:w="28" w:type="dxa"/>
              <w:bottom w:w="0" w:type="dxa"/>
              <w:right w:w="108" w:type="dxa"/>
            </w:tcMar>
          </w:tcPr>
          <w:p w14:paraId="1FF4EB7E" w14:textId="77777777" w:rsidR="003B2A24" w:rsidRPr="00F17505" w:rsidRDefault="003B2A24" w:rsidP="006E608C">
            <w:pPr>
              <w:pStyle w:val="TAL"/>
              <w:jc w:val="center"/>
            </w:pPr>
            <w:r w:rsidRPr="00F17505">
              <w:t>T</w:t>
            </w:r>
          </w:p>
        </w:tc>
        <w:tc>
          <w:tcPr>
            <w:tcW w:w="1077" w:type="dxa"/>
            <w:tcMar>
              <w:top w:w="0" w:type="dxa"/>
              <w:left w:w="28" w:type="dxa"/>
              <w:bottom w:w="0" w:type="dxa"/>
              <w:right w:w="108" w:type="dxa"/>
            </w:tcMar>
          </w:tcPr>
          <w:p w14:paraId="11FAFCF2" w14:textId="77777777" w:rsidR="003B2A24" w:rsidRPr="00F17505" w:rsidRDefault="003B2A24" w:rsidP="006E608C">
            <w:pPr>
              <w:pStyle w:val="TAL"/>
              <w:jc w:val="center"/>
            </w:pPr>
            <w:r w:rsidRPr="00F17505">
              <w:t>F</w:t>
            </w:r>
          </w:p>
        </w:tc>
        <w:tc>
          <w:tcPr>
            <w:tcW w:w="1117" w:type="dxa"/>
            <w:tcMar>
              <w:top w:w="0" w:type="dxa"/>
              <w:left w:w="28" w:type="dxa"/>
              <w:bottom w:w="0" w:type="dxa"/>
              <w:right w:w="108" w:type="dxa"/>
            </w:tcMar>
          </w:tcPr>
          <w:p w14:paraId="64C67DEB" w14:textId="77777777" w:rsidR="003B2A24" w:rsidRPr="00F17505" w:rsidRDefault="003B2A24" w:rsidP="006E608C">
            <w:pPr>
              <w:pStyle w:val="TAL"/>
              <w:jc w:val="center"/>
            </w:pPr>
            <w:r w:rsidRPr="00F17505">
              <w:rPr>
                <w:lang w:eastAsia="zh-CN"/>
              </w:rPr>
              <w:t>F</w:t>
            </w:r>
          </w:p>
        </w:tc>
        <w:tc>
          <w:tcPr>
            <w:tcW w:w="1237" w:type="dxa"/>
            <w:tcMar>
              <w:top w:w="0" w:type="dxa"/>
              <w:left w:w="28" w:type="dxa"/>
              <w:bottom w:w="0" w:type="dxa"/>
              <w:right w:w="108" w:type="dxa"/>
            </w:tcMar>
          </w:tcPr>
          <w:p w14:paraId="2DD98E71" w14:textId="77777777" w:rsidR="003B2A24" w:rsidRPr="00F17505" w:rsidRDefault="003B2A24" w:rsidP="006E608C">
            <w:pPr>
              <w:pStyle w:val="TAL"/>
              <w:jc w:val="center"/>
            </w:pPr>
            <w:r w:rsidRPr="00F17505">
              <w:rPr>
                <w:lang w:eastAsia="zh-CN"/>
              </w:rPr>
              <w:t>T</w:t>
            </w:r>
          </w:p>
        </w:tc>
      </w:tr>
      <w:bookmarkEnd w:id="2137"/>
      <w:tr w:rsidR="004544BD" w:rsidRPr="00F17505" w14:paraId="0AAFDE46" w14:textId="77777777" w:rsidTr="004544BD">
        <w:trPr>
          <w:cantSplit/>
          <w:jc w:val="center"/>
          <w:ins w:id="2138" w:author="28.105_CR0076R1_(Rel-18)_AIML_MGT" w:date="2024-03-25T17:30:00Z"/>
        </w:trPr>
        <w:tc>
          <w:tcPr>
            <w:tcW w:w="3241"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14:paraId="03380D37" w14:textId="77777777" w:rsidR="004544BD" w:rsidRDefault="004544BD" w:rsidP="006E608C">
            <w:pPr>
              <w:pStyle w:val="TAL"/>
              <w:rPr>
                <w:ins w:id="2139" w:author="28.105_CR0076R1_(Rel-18)_AIML_MGT" w:date="2024-03-25T17:30:00Z"/>
                <w:rFonts w:ascii="Courier New" w:hAnsi="Courier New" w:cs="Courier New"/>
              </w:rPr>
            </w:pPr>
            <w:ins w:id="2140" w:author="28.105_CR0076R1_(Rel-18)_AIML_MGT" w:date="2024-03-25T17:30:00Z">
              <w:r>
                <w:rPr>
                  <w:rFonts w:ascii="Courier New" w:hAnsi="Courier New" w:cs="Courier New"/>
                </w:rPr>
                <w:t>mLEntityCoordinationGroupToTrainRef</w:t>
              </w:r>
            </w:ins>
          </w:p>
        </w:tc>
        <w:tc>
          <w:tcPr>
            <w:tcW w:w="168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14:paraId="185F96AE" w14:textId="77777777" w:rsidR="004544BD" w:rsidRDefault="004544BD" w:rsidP="006E608C">
            <w:pPr>
              <w:pStyle w:val="TAL"/>
              <w:jc w:val="center"/>
              <w:rPr>
                <w:ins w:id="2141" w:author="28.105_CR0076R1_(Rel-18)_AIML_MGT" w:date="2024-03-25T17:30:00Z"/>
              </w:rPr>
            </w:pPr>
            <w:ins w:id="2142" w:author="28.105_CR0076R1_(Rel-18)_AIML_MGT" w:date="2024-03-25T17:30:00Z">
              <w:r>
                <w:t>C</w:t>
              </w:r>
              <w:r w:rsidRPr="00F17505">
                <w:t>M</w:t>
              </w:r>
            </w:ins>
          </w:p>
        </w:tc>
        <w:tc>
          <w:tcPr>
            <w:tcW w:w="11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14:paraId="26243E52" w14:textId="77777777" w:rsidR="004544BD" w:rsidRPr="00F17505" w:rsidRDefault="004544BD" w:rsidP="006E608C">
            <w:pPr>
              <w:pStyle w:val="TAL"/>
              <w:jc w:val="center"/>
              <w:rPr>
                <w:ins w:id="2143" w:author="28.105_CR0076R1_(Rel-18)_AIML_MGT" w:date="2024-03-25T17:30:00Z"/>
              </w:rPr>
            </w:pPr>
            <w:ins w:id="2144" w:author="28.105_CR0076R1_(Rel-18)_AIML_MGT" w:date="2024-03-25T17:30:00Z">
              <w:r w:rsidRPr="00F17505">
                <w:t>T</w:t>
              </w:r>
            </w:ins>
          </w:p>
        </w:tc>
        <w:tc>
          <w:tcPr>
            <w:tcW w:w="107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14:paraId="5777A79B" w14:textId="7321F72C" w:rsidR="004544BD" w:rsidRPr="00F17505" w:rsidRDefault="004544BD" w:rsidP="006E608C">
            <w:pPr>
              <w:pStyle w:val="TAL"/>
              <w:jc w:val="center"/>
              <w:rPr>
                <w:ins w:id="2145" w:author="28.105_CR0076R1_(Rel-18)_AIML_MGT" w:date="2024-03-25T17:30:00Z"/>
              </w:rPr>
            </w:pPr>
            <w:ins w:id="2146" w:author="28.105_CR0076R1_(Rel-18)_AIML_MGT" w:date="2024-03-25T17:30:00Z">
              <w:r>
                <w:t>F</w:t>
              </w:r>
            </w:ins>
          </w:p>
        </w:tc>
        <w:tc>
          <w:tcPr>
            <w:tcW w:w="111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14:paraId="2465BAA7" w14:textId="77777777" w:rsidR="004544BD" w:rsidRPr="00F17505" w:rsidRDefault="004544BD" w:rsidP="006E608C">
            <w:pPr>
              <w:pStyle w:val="TAL"/>
              <w:jc w:val="center"/>
              <w:rPr>
                <w:ins w:id="2147" w:author="28.105_CR0076R1_(Rel-18)_AIML_MGT" w:date="2024-03-25T17:30:00Z"/>
                <w:lang w:eastAsia="zh-CN"/>
              </w:rPr>
            </w:pPr>
            <w:ins w:id="2148" w:author="28.105_CR0076R1_(Rel-18)_AIML_MGT" w:date="2024-03-25T17:30:00Z">
              <w:r w:rsidRPr="00F17505">
                <w:rPr>
                  <w:lang w:eastAsia="zh-CN"/>
                </w:rPr>
                <w:t>F</w:t>
              </w:r>
            </w:ins>
          </w:p>
        </w:tc>
        <w:tc>
          <w:tcPr>
            <w:tcW w:w="123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14:paraId="6DB66E3C" w14:textId="77777777" w:rsidR="004544BD" w:rsidRPr="00F17505" w:rsidRDefault="004544BD" w:rsidP="006E608C">
            <w:pPr>
              <w:pStyle w:val="TAL"/>
              <w:jc w:val="center"/>
              <w:rPr>
                <w:ins w:id="2149" w:author="28.105_CR0076R1_(Rel-18)_AIML_MGT" w:date="2024-03-25T17:30:00Z"/>
                <w:lang w:eastAsia="zh-CN"/>
              </w:rPr>
            </w:pPr>
            <w:ins w:id="2150" w:author="28.105_CR0076R1_(Rel-18)_AIML_MGT" w:date="2024-03-25T17:30:00Z">
              <w:r w:rsidRPr="00F17505">
                <w:rPr>
                  <w:lang w:eastAsia="zh-CN"/>
                </w:rPr>
                <w:t>T</w:t>
              </w:r>
            </w:ins>
          </w:p>
        </w:tc>
      </w:tr>
    </w:tbl>
    <w:p w14:paraId="6F5D0DC0" w14:textId="25CB4C3A" w:rsidR="003B2A24" w:rsidRPr="00F17505" w:rsidDel="004544BD" w:rsidRDefault="003B2A24" w:rsidP="003B2A24">
      <w:pPr>
        <w:rPr>
          <w:del w:id="2151" w:author="28.105_CR0076R1_(Rel-18)_AIML_MGT" w:date="2024-03-25T17:30:00Z"/>
        </w:rPr>
      </w:pPr>
    </w:p>
    <w:p w14:paraId="5FE56566" w14:textId="77777777" w:rsidR="003B2A24" w:rsidRPr="00F17505" w:rsidRDefault="003B2A24" w:rsidP="003B2A24">
      <w:pPr>
        <w:pStyle w:val="Heading6"/>
      </w:pPr>
      <w:bookmarkStart w:id="2152" w:name="_Toc130201990"/>
      <w:bookmarkStart w:id="2153" w:name="_Toc163114646"/>
      <w:r w:rsidRPr="00F17505">
        <w:t>7.</w:t>
      </w:r>
      <w:r>
        <w:t>3a</w:t>
      </w:r>
      <w:r w:rsidRPr="00F17505">
        <w:t>.</w:t>
      </w:r>
      <w:r>
        <w:t>1.2.</w:t>
      </w:r>
      <w:r w:rsidRPr="00F17505">
        <w:t>2.3</w:t>
      </w:r>
      <w:r w:rsidRPr="00F17505">
        <w:tab/>
        <w:t>Attribute constraints</w:t>
      </w:r>
      <w:bookmarkEnd w:id="2152"/>
      <w:bookmarkEnd w:id="2153"/>
    </w:p>
    <w:p w14:paraId="7E6FF48F" w14:textId="77777777" w:rsidR="003B2A24" w:rsidRPr="00F17505" w:rsidRDefault="003B2A24" w:rsidP="003B2A24">
      <w:pPr>
        <w:pStyle w:val="TH"/>
      </w:pPr>
      <w:r w:rsidRPr="00F17505">
        <w:t>Table 7.</w:t>
      </w:r>
      <w:r>
        <w:t>3a</w:t>
      </w:r>
      <w:r w:rsidRPr="00F17505">
        <w:t>.</w:t>
      </w:r>
      <w:r>
        <w:t>1.2.2</w:t>
      </w:r>
      <w:r w:rsidRPr="00F17505">
        <w:t>.3-1</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17"/>
        <w:gridCol w:w="5719"/>
      </w:tblGrid>
      <w:tr w:rsidR="003B2A24" w:rsidRPr="00F17505" w14:paraId="2BA49F39" w14:textId="77777777" w:rsidTr="006E608C">
        <w:trPr>
          <w:jc w:val="center"/>
        </w:trPr>
        <w:tc>
          <w:tcPr>
            <w:tcW w:w="3575" w:type="dxa"/>
            <w:shd w:val="clear" w:color="auto" w:fill="D9D9D9"/>
            <w:tcMar>
              <w:top w:w="0" w:type="dxa"/>
              <w:left w:w="28" w:type="dxa"/>
              <w:bottom w:w="0" w:type="dxa"/>
              <w:right w:w="108" w:type="dxa"/>
            </w:tcMar>
            <w:hideMark/>
          </w:tcPr>
          <w:p w14:paraId="2806117B" w14:textId="77777777" w:rsidR="003B2A24" w:rsidRPr="00F17505" w:rsidRDefault="003B2A24" w:rsidP="006E608C">
            <w:pPr>
              <w:pStyle w:val="TAH"/>
            </w:pPr>
            <w:r w:rsidRPr="00F17505">
              <w:t>Name</w:t>
            </w:r>
          </w:p>
        </w:tc>
        <w:tc>
          <w:tcPr>
            <w:tcW w:w="6061" w:type="dxa"/>
            <w:shd w:val="clear" w:color="auto" w:fill="D9D9D9"/>
            <w:tcMar>
              <w:top w:w="0" w:type="dxa"/>
              <w:left w:w="28" w:type="dxa"/>
              <w:bottom w:w="0" w:type="dxa"/>
              <w:right w:w="108" w:type="dxa"/>
            </w:tcMar>
            <w:hideMark/>
          </w:tcPr>
          <w:p w14:paraId="0BD95528" w14:textId="77777777" w:rsidR="003B2A24" w:rsidRPr="00F17505" w:rsidRDefault="003B2A24" w:rsidP="006E608C">
            <w:pPr>
              <w:pStyle w:val="TAH"/>
            </w:pPr>
            <w:r w:rsidRPr="00F17505">
              <w:rPr>
                <w:color w:val="000000"/>
              </w:rPr>
              <w:t>Definition</w:t>
            </w:r>
          </w:p>
        </w:tc>
      </w:tr>
      <w:tr w:rsidR="003B2A24" w:rsidRPr="00F17505" w14:paraId="1F7ABBB1" w14:textId="77777777" w:rsidTr="006E608C">
        <w:trPr>
          <w:jc w:val="center"/>
        </w:trPr>
        <w:tc>
          <w:tcPr>
            <w:tcW w:w="3575" w:type="dxa"/>
            <w:tcMar>
              <w:top w:w="0" w:type="dxa"/>
              <w:left w:w="28" w:type="dxa"/>
              <w:bottom w:w="0" w:type="dxa"/>
              <w:right w:w="108" w:type="dxa"/>
            </w:tcMar>
          </w:tcPr>
          <w:p w14:paraId="657D1051" w14:textId="77777777" w:rsidR="003B2A24" w:rsidRPr="00F17505" w:rsidRDefault="003B2A24" w:rsidP="006E608C">
            <w:pPr>
              <w:pStyle w:val="TAL"/>
              <w:rPr>
                <w:rFonts w:ascii="Courier New" w:hAnsi="Courier New" w:cs="Courier New"/>
              </w:rPr>
            </w:pPr>
            <w:r w:rsidRPr="00F17505">
              <w:rPr>
                <w:rFonts w:ascii="Courier New" w:hAnsi="Courier New" w:cs="Courier New"/>
              </w:rPr>
              <w:t>inferenceType</w:t>
            </w:r>
            <w:r w:rsidRPr="00F17505">
              <w:rPr>
                <w:rFonts w:cs="Arial"/>
              </w:rPr>
              <w:t xml:space="preserve"> Support Qualifier</w:t>
            </w:r>
          </w:p>
        </w:tc>
        <w:tc>
          <w:tcPr>
            <w:tcW w:w="6061" w:type="dxa"/>
            <w:tcMar>
              <w:top w:w="0" w:type="dxa"/>
              <w:left w:w="28" w:type="dxa"/>
              <w:bottom w:w="0" w:type="dxa"/>
              <w:right w:w="108" w:type="dxa"/>
            </w:tcMar>
          </w:tcPr>
          <w:p w14:paraId="09E7DFA0" w14:textId="77777777" w:rsidR="003B2A24" w:rsidRPr="00F17505" w:rsidRDefault="003B2A24" w:rsidP="006E608C">
            <w:pPr>
              <w:pStyle w:val="TAL"/>
              <w:rPr>
                <w:rFonts w:cs="Arial"/>
                <w:lang w:eastAsia="zh-CN"/>
              </w:rPr>
            </w:pPr>
            <w:r w:rsidRPr="00F17505">
              <w:rPr>
                <w:rFonts w:cs="Arial"/>
                <w:lang w:eastAsia="zh-CN"/>
              </w:rPr>
              <w:t xml:space="preserve">Condition: </w:t>
            </w:r>
            <w:r w:rsidRPr="00F17505">
              <w:rPr>
                <w:rFonts w:ascii="Courier New" w:hAnsi="Courier New" w:cs="Courier New"/>
              </w:rPr>
              <w:t>MLTrainingRequest</w:t>
            </w:r>
            <w:r>
              <w:rPr>
                <w:rFonts w:ascii="Courier New" w:hAnsi="Courier New" w:cs="Courier New"/>
              </w:rPr>
              <w:t xml:space="preserve"> </w:t>
            </w:r>
            <w:r w:rsidRPr="00F17505">
              <w:rPr>
                <w:rFonts w:cs="Arial"/>
                <w:lang w:eastAsia="zh-CN"/>
              </w:rPr>
              <w:t>MOI represents the</w:t>
            </w:r>
            <w:r>
              <w:rPr>
                <w:rFonts w:cs="Arial"/>
                <w:lang w:eastAsia="zh-CN"/>
              </w:rPr>
              <w:t xml:space="preserve"> request for initial ML training</w:t>
            </w:r>
            <w:r w:rsidRPr="00F17505">
              <w:rPr>
                <w:rFonts w:cs="Arial"/>
                <w:lang w:eastAsia="zh-CN"/>
              </w:rPr>
              <w:t>.</w:t>
            </w:r>
            <w:r w:rsidRPr="00F17505">
              <w:rPr>
                <w:rFonts w:cs="Arial"/>
              </w:rPr>
              <w:t xml:space="preserve"> </w:t>
            </w:r>
          </w:p>
        </w:tc>
      </w:tr>
      <w:tr w:rsidR="003B2A24" w:rsidRPr="00F17505" w14:paraId="7C975C9D" w14:textId="77777777" w:rsidTr="006E608C">
        <w:trPr>
          <w:jc w:val="center"/>
        </w:trPr>
        <w:tc>
          <w:tcPr>
            <w:tcW w:w="3575" w:type="dxa"/>
            <w:tcMar>
              <w:top w:w="0" w:type="dxa"/>
              <w:left w:w="28" w:type="dxa"/>
              <w:bottom w:w="0" w:type="dxa"/>
              <w:right w:w="108" w:type="dxa"/>
            </w:tcMar>
          </w:tcPr>
          <w:p w14:paraId="427F427A" w14:textId="77777777" w:rsidR="003B2A24" w:rsidRPr="00F17505" w:rsidRDefault="003B2A24" w:rsidP="006E608C">
            <w:pPr>
              <w:pStyle w:val="TAL"/>
              <w:rPr>
                <w:rFonts w:ascii="Courier New" w:hAnsi="Courier New" w:cs="Courier New"/>
              </w:rPr>
            </w:pPr>
            <w:r>
              <w:rPr>
                <w:rFonts w:ascii="Courier New" w:hAnsi="Courier New" w:cs="Courier New"/>
              </w:rPr>
              <w:t>mLEntityToTrainRef</w:t>
            </w:r>
            <w:r w:rsidRPr="00F17505">
              <w:rPr>
                <w:rFonts w:cs="Arial"/>
              </w:rPr>
              <w:t xml:space="preserve"> Support Qualifier</w:t>
            </w:r>
          </w:p>
        </w:tc>
        <w:tc>
          <w:tcPr>
            <w:tcW w:w="6061" w:type="dxa"/>
            <w:tcMar>
              <w:top w:w="0" w:type="dxa"/>
              <w:left w:w="28" w:type="dxa"/>
              <w:bottom w:w="0" w:type="dxa"/>
              <w:right w:w="108" w:type="dxa"/>
            </w:tcMar>
          </w:tcPr>
          <w:p w14:paraId="27261F9C" w14:textId="77777777" w:rsidR="003B2A24" w:rsidRPr="00F17505" w:rsidRDefault="003B2A24" w:rsidP="006E608C">
            <w:pPr>
              <w:pStyle w:val="TAL"/>
              <w:rPr>
                <w:rFonts w:cs="Arial"/>
                <w:lang w:eastAsia="zh-CN"/>
              </w:rPr>
            </w:pPr>
            <w:r w:rsidRPr="00F17505">
              <w:rPr>
                <w:rFonts w:cs="Arial"/>
                <w:lang w:eastAsia="zh-CN"/>
              </w:rPr>
              <w:t xml:space="preserve">Condition: </w:t>
            </w:r>
            <w:r w:rsidRPr="00F17505">
              <w:rPr>
                <w:rFonts w:ascii="Courier New" w:hAnsi="Courier New" w:cs="Courier New"/>
              </w:rPr>
              <w:t>MLTrainingRequest</w:t>
            </w:r>
            <w:r>
              <w:rPr>
                <w:rFonts w:ascii="Courier New" w:hAnsi="Courier New" w:cs="Courier New"/>
              </w:rPr>
              <w:t xml:space="preserve"> </w:t>
            </w:r>
            <w:r w:rsidRPr="00F17505">
              <w:rPr>
                <w:rFonts w:cs="Arial"/>
                <w:lang w:eastAsia="zh-CN"/>
              </w:rPr>
              <w:t>MOI represents the</w:t>
            </w:r>
            <w:r>
              <w:rPr>
                <w:rFonts w:cs="Arial"/>
                <w:lang w:eastAsia="zh-CN"/>
              </w:rPr>
              <w:t xml:space="preserve"> request for ML re-training</w:t>
            </w:r>
            <w:r w:rsidRPr="00F17505">
              <w:rPr>
                <w:rFonts w:cs="Arial"/>
                <w:lang w:eastAsia="zh-CN"/>
              </w:rPr>
              <w:t>.</w:t>
            </w:r>
          </w:p>
        </w:tc>
      </w:tr>
      <w:tr w:rsidR="004544BD" w:rsidRPr="00F17505" w14:paraId="0C05DF91" w14:textId="77777777" w:rsidTr="006E608C">
        <w:trPr>
          <w:jc w:val="center"/>
          <w:ins w:id="2154" w:author="28.105_CR0076R1_(Rel-18)_AIML_MGT" w:date="2024-03-25T17:30:00Z"/>
        </w:trPr>
        <w:tc>
          <w:tcPr>
            <w:tcW w:w="3575" w:type="dxa"/>
            <w:tcMar>
              <w:top w:w="0" w:type="dxa"/>
              <w:left w:w="28" w:type="dxa"/>
              <w:bottom w:w="0" w:type="dxa"/>
              <w:right w:w="108" w:type="dxa"/>
            </w:tcMar>
          </w:tcPr>
          <w:p w14:paraId="42A1F1C9" w14:textId="4B3FB11F" w:rsidR="004544BD" w:rsidRDefault="004544BD" w:rsidP="004544BD">
            <w:pPr>
              <w:pStyle w:val="TAL"/>
              <w:rPr>
                <w:ins w:id="2155" w:author="28.105_CR0076R1_(Rel-18)_AIML_MGT" w:date="2024-03-25T17:30:00Z"/>
                <w:rFonts w:ascii="Courier New" w:hAnsi="Courier New" w:cs="Courier New"/>
              </w:rPr>
            </w:pPr>
            <w:ins w:id="2156" w:author="28.105_CR0076R1_(Rel-18)_AIML_MGT" w:date="2024-03-25T17:30:00Z">
              <w:r>
                <w:rPr>
                  <w:rFonts w:ascii="Courier New" w:hAnsi="Courier New" w:cs="Courier New"/>
                </w:rPr>
                <w:t xml:space="preserve">mLEntityCoordinationGroupToTrainRef </w:t>
              </w:r>
              <w:r w:rsidRPr="00F17505">
                <w:rPr>
                  <w:rFonts w:cs="Arial"/>
                </w:rPr>
                <w:t>Support Qualifier</w:t>
              </w:r>
            </w:ins>
          </w:p>
        </w:tc>
        <w:tc>
          <w:tcPr>
            <w:tcW w:w="6061" w:type="dxa"/>
            <w:tcMar>
              <w:top w:w="0" w:type="dxa"/>
              <w:left w:w="28" w:type="dxa"/>
              <w:bottom w:w="0" w:type="dxa"/>
              <w:right w:w="108" w:type="dxa"/>
            </w:tcMar>
          </w:tcPr>
          <w:p w14:paraId="59C59584" w14:textId="657AC069" w:rsidR="004544BD" w:rsidRPr="00F17505" w:rsidRDefault="004544BD" w:rsidP="004544BD">
            <w:pPr>
              <w:pStyle w:val="TAL"/>
              <w:rPr>
                <w:ins w:id="2157" w:author="28.105_CR0076R1_(Rel-18)_AIML_MGT" w:date="2024-03-25T17:30:00Z"/>
                <w:rFonts w:cs="Arial"/>
                <w:lang w:eastAsia="zh-CN"/>
              </w:rPr>
            </w:pPr>
            <w:ins w:id="2158" w:author="28.105_CR0076R1_(Rel-18)_AIML_MGT" w:date="2024-03-25T17:30:00Z">
              <w:r w:rsidRPr="00F17505">
                <w:rPr>
                  <w:rFonts w:cs="Arial"/>
                  <w:lang w:eastAsia="zh-CN"/>
                </w:rPr>
                <w:t xml:space="preserve">Condition: </w:t>
              </w:r>
              <w:r w:rsidRPr="00F17505">
                <w:rPr>
                  <w:rFonts w:ascii="Courier New" w:hAnsi="Courier New" w:cs="Courier New"/>
                </w:rPr>
                <w:t>MLTrainingRequest</w:t>
              </w:r>
              <w:r>
                <w:rPr>
                  <w:rFonts w:ascii="Courier New" w:hAnsi="Courier New" w:cs="Courier New"/>
                </w:rPr>
                <w:t xml:space="preserve"> </w:t>
              </w:r>
              <w:r w:rsidRPr="00F17505">
                <w:rPr>
                  <w:rFonts w:cs="Arial"/>
                  <w:lang w:eastAsia="zh-CN"/>
                </w:rPr>
                <w:t>MOI represents the</w:t>
              </w:r>
              <w:r>
                <w:rPr>
                  <w:rFonts w:cs="Arial"/>
                  <w:lang w:eastAsia="zh-CN"/>
                </w:rPr>
                <w:t xml:space="preserve"> request for joint training of a group of ML entities</w:t>
              </w:r>
              <w:r w:rsidRPr="00F17505">
                <w:rPr>
                  <w:rFonts w:cs="Arial"/>
                  <w:lang w:eastAsia="zh-CN"/>
                </w:rPr>
                <w:t>.</w:t>
              </w:r>
            </w:ins>
          </w:p>
        </w:tc>
      </w:tr>
    </w:tbl>
    <w:p w14:paraId="55C8F509" w14:textId="77777777" w:rsidR="003B2A24" w:rsidRPr="00F17505" w:rsidRDefault="003B2A24" w:rsidP="003B2A24"/>
    <w:p w14:paraId="196D39CE" w14:textId="77777777" w:rsidR="003B2A24" w:rsidRPr="00F17505" w:rsidRDefault="003B2A24" w:rsidP="003B2A24">
      <w:pPr>
        <w:pStyle w:val="Heading6"/>
      </w:pPr>
      <w:bookmarkStart w:id="2159" w:name="_Toc130201991"/>
      <w:bookmarkStart w:id="2160" w:name="_Toc163114647"/>
      <w:r w:rsidRPr="00F17505">
        <w:t>7.</w:t>
      </w:r>
      <w:r>
        <w:t>3a</w:t>
      </w:r>
      <w:r w:rsidRPr="00F17505">
        <w:t>.</w:t>
      </w:r>
      <w:r>
        <w:t>1.2.</w:t>
      </w:r>
      <w:r w:rsidRPr="00F17505">
        <w:t>2.4</w:t>
      </w:r>
      <w:r w:rsidRPr="00F17505">
        <w:tab/>
        <w:t>Notifications</w:t>
      </w:r>
      <w:bookmarkEnd w:id="2159"/>
      <w:bookmarkEnd w:id="2160"/>
    </w:p>
    <w:p w14:paraId="0E4F5E05" w14:textId="478FE4DE" w:rsidR="003B2A24" w:rsidRPr="00F17505" w:rsidRDefault="003B2A24" w:rsidP="003B2A24">
      <w:r w:rsidRPr="00F17505">
        <w:t>The common notifications defined in clause 7.</w:t>
      </w:r>
      <w:ins w:id="2161" w:author="28.105_CR0076R1_(Rel-18)_AIML_MGT" w:date="2024-03-25T17:30:00Z">
        <w:r w:rsidR="004544BD">
          <w:t>6</w:t>
        </w:r>
      </w:ins>
      <w:del w:id="2162" w:author="28.105_CR0076R1_(Rel-18)_AIML_MGT" w:date="2024-03-25T17:30:00Z">
        <w:r w:rsidDel="004544BD">
          <w:delText>e</w:delText>
        </w:r>
      </w:del>
      <w:r w:rsidRPr="00F17505">
        <w:t xml:space="preserve"> are valid for this IOC, without exceptions or additions.</w:t>
      </w:r>
    </w:p>
    <w:p w14:paraId="15D6928D" w14:textId="77777777" w:rsidR="003B2A24" w:rsidRPr="00F17505" w:rsidRDefault="003B2A24" w:rsidP="003B2A24">
      <w:pPr>
        <w:pStyle w:val="Heading5"/>
      </w:pPr>
      <w:bookmarkStart w:id="2163" w:name="_Toc130201992"/>
      <w:bookmarkStart w:id="2164" w:name="_Toc163114648"/>
      <w:r w:rsidRPr="00B83DEA">
        <w:t>7.</w:t>
      </w:r>
      <w:r>
        <w:t>3a</w:t>
      </w:r>
      <w:r w:rsidRPr="00B83DEA">
        <w:t>.</w:t>
      </w:r>
      <w:r>
        <w:t>1.2.</w:t>
      </w:r>
      <w:r w:rsidRPr="00B83DEA">
        <w:t>3</w:t>
      </w:r>
      <w:r w:rsidRPr="00B83DEA">
        <w:tab/>
      </w:r>
      <w:r w:rsidRPr="00C24887">
        <w:rPr>
          <w:rFonts w:ascii="Courier New" w:hAnsi="Courier New" w:cs="Courier New"/>
        </w:rPr>
        <w:t>MLTrainingReport</w:t>
      </w:r>
      <w:bookmarkEnd w:id="2163"/>
      <w:bookmarkEnd w:id="2164"/>
    </w:p>
    <w:p w14:paraId="63C0EF8E" w14:textId="77777777" w:rsidR="003B2A24" w:rsidRPr="00F17505" w:rsidRDefault="003B2A24" w:rsidP="003B2A24">
      <w:pPr>
        <w:pStyle w:val="Heading6"/>
      </w:pPr>
      <w:bookmarkStart w:id="2165" w:name="_Toc130201993"/>
      <w:bookmarkStart w:id="2166" w:name="_Toc163114649"/>
      <w:r w:rsidRPr="00F17505">
        <w:t>7.</w:t>
      </w:r>
      <w:r>
        <w:t>3a</w:t>
      </w:r>
      <w:r w:rsidRPr="00F17505">
        <w:t>.</w:t>
      </w:r>
      <w:r>
        <w:t>1.2.3</w:t>
      </w:r>
      <w:r w:rsidRPr="00F17505">
        <w:t>.1</w:t>
      </w:r>
      <w:r w:rsidRPr="00F17505">
        <w:tab/>
        <w:t>Definition</w:t>
      </w:r>
      <w:bookmarkEnd w:id="2165"/>
      <w:bookmarkEnd w:id="2166"/>
    </w:p>
    <w:p w14:paraId="7BB30D99" w14:textId="77777777" w:rsidR="003B2A24" w:rsidRPr="00F17505" w:rsidRDefault="003B2A24" w:rsidP="003B2A24">
      <w:r w:rsidRPr="00F17505">
        <w:t xml:space="preserve">The IOC </w:t>
      </w:r>
      <w:r w:rsidRPr="00F17505">
        <w:rPr>
          <w:rFonts w:ascii="Courier New" w:hAnsi="Courier New" w:cs="Courier New"/>
        </w:rPr>
        <w:t xml:space="preserve">MLTrainingReport </w:t>
      </w:r>
      <w:r w:rsidRPr="00F17505">
        <w:t xml:space="preserve">represents the ML model training report that is provided by the training MnS producer. </w:t>
      </w:r>
    </w:p>
    <w:p w14:paraId="1F1D9FD1" w14:textId="77777777" w:rsidR="003B2A24" w:rsidRPr="00F17505" w:rsidRDefault="003B2A24" w:rsidP="003B2A24">
      <w:r w:rsidRPr="00F17505">
        <w:t xml:space="preserve">The </w:t>
      </w:r>
      <w:r w:rsidRPr="00F17505">
        <w:rPr>
          <w:rFonts w:ascii="Courier New" w:hAnsi="Courier New" w:cs="Courier New"/>
        </w:rPr>
        <w:t xml:space="preserve">MLTrainingReport </w:t>
      </w:r>
      <w:r w:rsidRPr="00F17505">
        <w:t xml:space="preserve">MOI is contained under one </w:t>
      </w:r>
      <w:r w:rsidRPr="00F17505">
        <w:rPr>
          <w:rFonts w:ascii="Courier New" w:hAnsi="Courier New" w:cs="Courier New"/>
        </w:rPr>
        <w:t xml:space="preserve">MLTrainingFunction </w:t>
      </w:r>
      <w:r w:rsidRPr="00F17505">
        <w:t>MOI.</w:t>
      </w:r>
    </w:p>
    <w:p w14:paraId="4E88EADE" w14:textId="77777777" w:rsidR="003B2A24" w:rsidRPr="00F17505" w:rsidRDefault="003B2A24" w:rsidP="003B2A24">
      <w:pPr>
        <w:pStyle w:val="Heading6"/>
      </w:pPr>
      <w:bookmarkStart w:id="2167" w:name="_Toc130201994"/>
      <w:bookmarkStart w:id="2168" w:name="_Toc163114650"/>
      <w:r w:rsidRPr="00F17505">
        <w:t>7.</w:t>
      </w:r>
      <w:r>
        <w:t>3</w:t>
      </w:r>
      <w:r w:rsidRPr="00F17505">
        <w:t>.</w:t>
      </w:r>
      <w:r>
        <w:t>1.2.3</w:t>
      </w:r>
      <w:r w:rsidRPr="00F17505">
        <w:t>.2</w:t>
      </w:r>
      <w:r w:rsidRPr="00F17505">
        <w:tab/>
        <w:t>Attributes</w:t>
      </w:r>
      <w:bookmarkEnd w:id="2167"/>
      <w:bookmarkEnd w:id="2168"/>
    </w:p>
    <w:p w14:paraId="75A72D99" w14:textId="77777777" w:rsidR="003B2A24" w:rsidRPr="00B83DEA" w:rsidRDefault="003B2A24" w:rsidP="003B2A24">
      <w:pPr>
        <w:pStyle w:val="TH"/>
      </w:pPr>
      <w:r w:rsidRPr="00F17505">
        <w:t>Table 7.</w:t>
      </w:r>
      <w:r>
        <w:t>3a</w:t>
      </w:r>
      <w:r w:rsidRPr="00F17505">
        <w:t>.</w:t>
      </w:r>
      <w:r>
        <w:t>1.2.3</w:t>
      </w:r>
      <w:r w:rsidRPr="00F17505">
        <w:t>.2-1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25"/>
        <w:gridCol w:w="1303"/>
        <w:gridCol w:w="1129"/>
        <w:gridCol w:w="1040"/>
        <w:gridCol w:w="1080"/>
        <w:gridCol w:w="1200"/>
      </w:tblGrid>
      <w:tr w:rsidR="003B2A24" w:rsidRPr="00F17505" w14:paraId="6F49E31B" w14:textId="77777777" w:rsidTr="006E608C">
        <w:trPr>
          <w:cantSplit/>
          <w:jc w:val="center"/>
        </w:trPr>
        <w:tc>
          <w:tcPr>
            <w:tcW w:w="3241" w:type="dxa"/>
            <w:shd w:val="clear" w:color="auto" w:fill="E5E5E5"/>
            <w:tcMar>
              <w:top w:w="0" w:type="dxa"/>
              <w:left w:w="28" w:type="dxa"/>
              <w:bottom w:w="0" w:type="dxa"/>
              <w:right w:w="108" w:type="dxa"/>
            </w:tcMar>
            <w:hideMark/>
          </w:tcPr>
          <w:p w14:paraId="298D3674" w14:textId="77777777" w:rsidR="003B2A24" w:rsidRPr="00F17505" w:rsidRDefault="003B2A24" w:rsidP="006E608C">
            <w:pPr>
              <w:pStyle w:val="TAH"/>
            </w:pPr>
            <w:bookmarkStart w:id="2169" w:name="_Toc130201995"/>
            <w:r w:rsidRPr="00F17505">
              <w:t>Attribute name</w:t>
            </w:r>
          </w:p>
        </w:tc>
        <w:tc>
          <w:tcPr>
            <w:tcW w:w="1687" w:type="dxa"/>
            <w:shd w:val="clear" w:color="auto" w:fill="E5E5E5"/>
            <w:tcMar>
              <w:top w:w="0" w:type="dxa"/>
              <w:left w:w="28" w:type="dxa"/>
              <w:bottom w:w="0" w:type="dxa"/>
              <w:right w:w="108" w:type="dxa"/>
            </w:tcMar>
            <w:hideMark/>
          </w:tcPr>
          <w:p w14:paraId="296EBAF6" w14:textId="77777777" w:rsidR="003B2A24" w:rsidRPr="00F17505" w:rsidRDefault="003B2A24" w:rsidP="006E608C">
            <w:pPr>
              <w:pStyle w:val="TAH"/>
            </w:pPr>
            <w:r w:rsidRPr="00F17505">
              <w:rPr>
                <w:color w:val="000000"/>
              </w:rPr>
              <w:t>Support Qualifier</w:t>
            </w:r>
          </w:p>
        </w:tc>
        <w:tc>
          <w:tcPr>
            <w:tcW w:w="1167" w:type="dxa"/>
            <w:shd w:val="clear" w:color="auto" w:fill="E5E5E5"/>
            <w:tcMar>
              <w:top w:w="0" w:type="dxa"/>
              <w:left w:w="28" w:type="dxa"/>
              <w:bottom w:w="0" w:type="dxa"/>
              <w:right w:w="108" w:type="dxa"/>
            </w:tcMar>
            <w:vAlign w:val="bottom"/>
            <w:hideMark/>
          </w:tcPr>
          <w:p w14:paraId="18073966" w14:textId="77777777" w:rsidR="003B2A24" w:rsidRPr="00F17505" w:rsidRDefault="003B2A24" w:rsidP="006E608C">
            <w:pPr>
              <w:pStyle w:val="TAH"/>
            </w:pPr>
            <w:r w:rsidRPr="00F17505">
              <w:rPr>
                <w:color w:val="000000"/>
              </w:rPr>
              <w:t xml:space="preserve">isReadable </w:t>
            </w:r>
          </w:p>
        </w:tc>
        <w:tc>
          <w:tcPr>
            <w:tcW w:w="1077" w:type="dxa"/>
            <w:shd w:val="clear" w:color="auto" w:fill="E5E5E5"/>
            <w:tcMar>
              <w:top w:w="0" w:type="dxa"/>
              <w:left w:w="28" w:type="dxa"/>
              <w:bottom w:w="0" w:type="dxa"/>
              <w:right w:w="108" w:type="dxa"/>
            </w:tcMar>
            <w:vAlign w:val="bottom"/>
            <w:hideMark/>
          </w:tcPr>
          <w:p w14:paraId="6831C336" w14:textId="77777777" w:rsidR="003B2A24" w:rsidRPr="00F17505" w:rsidRDefault="003B2A24" w:rsidP="006E608C">
            <w:pPr>
              <w:pStyle w:val="TAH"/>
            </w:pPr>
            <w:r w:rsidRPr="00F17505">
              <w:rPr>
                <w:color w:val="000000"/>
              </w:rPr>
              <w:t>isWritable</w:t>
            </w:r>
          </w:p>
        </w:tc>
        <w:tc>
          <w:tcPr>
            <w:tcW w:w="1117" w:type="dxa"/>
            <w:shd w:val="clear" w:color="auto" w:fill="E5E5E5"/>
            <w:tcMar>
              <w:top w:w="0" w:type="dxa"/>
              <w:left w:w="28" w:type="dxa"/>
              <w:bottom w:w="0" w:type="dxa"/>
              <w:right w:w="108" w:type="dxa"/>
            </w:tcMar>
            <w:hideMark/>
          </w:tcPr>
          <w:p w14:paraId="581AE18E" w14:textId="77777777" w:rsidR="003B2A24" w:rsidRPr="00F17505" w:rsidRDefault="003B2A24" w:rsidP="006E608C">
            <w:pPr>
              <w:pStyle w:val="TAH"/>
            </w:pPr>
            <w:r w:rsidRPr="00F17505">
              <w:rPr>
                <w:color w:val="000000"/>
              </w:rPr>
              <w:t>isInvariant</w:t>
            </w:r>
          </w:p>
        </w:tc>
        <w:tc>
          <w:tcPr>
            <w:tcW w:w="1237" w:type="dxa"/>
            <w:shd w:val="clear" w:color="auto" w:fill="E5E5E5"/>
            <w:tcMar>
              <w:top w:w="0" w:type="dxa"/>
              <w:left w:w="28" w:type="dxa"/>
              <w:bottom w:w="0" w:type="dxa"/>
              <w:right w:w="108" w:type="dxa"/>
            </w:tcMar>
            <w:hideMark/>
          </w:tcPr>
          <w:p w14:paraId="1A4BF6DB" w14:textId="77777777" w:rsidR="003B2A24" w:rsidRPr="00F17505" w:rsidRDefault="003B2A24" w:rsidP="006E608C">
            <w:pPr>
              <w:pStyle w:val="TAH"/>
            </w:pPr>
            <w:r w:rsidRPr="00F17505">
              <w:rPr>
                <w:color w:val="000000"/>
              </w:rPr>
              <w:t>isNotifyable</w:t>
            </w:r>
          </w:p>
        </w:tc>
      </w:tr>
      <w:tr w:rsidR="003B2A24" w:rsidRPr="00F17505" w:rsidDel="004544BD" w14:paraId="49A172FF" w14:textId="195C26C8" w:rsidTr="006E608C">
        <w:trPr>
          <w:cantSplit/>
          <w:jc w:val="center"/>
          <w:del w:id="2170" w:author="28.105_CR0076R1_(Rel-18)_AIML_MGT" w:date="2024-03-25T17:31:00Z"/>
        </w:trPr>
        <w:tc>
          <w:tcPr>
            <w:tcW w:w="3241" w:type="dxa"/>
            <w:tcMar>
              <w:top w:w="0" w:type="dxa"/>
              <w:left w:w="28" w:type="dxa"/>
              <w:bottom w:w="0" w:type="dxa"/>
              <w:right w:w="108" w:type="dxa"/>
            </w:tcMar>
          </w:tcPr>
          <w:p w14:paraId="009A81D1" w14:textId="63E291E1" w:rsidR="003B2A24" w:rsidRPr="00F17505" w:rsidDel="004544BD" w:rsidRDefault="003B2A24" w:rsidP="006E608C">
            <w:pPr>
              <w:pStyle w:val="TAL"/>
              <w:rPr>
                <w:del w:id="2171" w:author="28.105_CR0076R1_(Rel-18)_AIML_MGT" w:date="2024-03-25T17:31:00Z"/>
                <w:rFonts w:ascii="Courier New" w:hAnsi="Courier New" w:cs="Courier New"/>
              </w:rPr>
            </w:pPr>
            <w:del w:id="2172" w:author="28.105_CR0076R1_(Rel-18)_AIML_MGT" w:date="2024-03-25T17:31:00Z">
              <w:r w:rsidDel="004544BD">
                <w:rPr>
                  <w:rFonts w:ascii="Courier New" w:hAnsi="Courier New" w:cs="Courier New"/>
                </w:rPr>
                <w:delText>m</w:delText>
              </w:r>
              <w:r w:rsidRPr="00F17505" w:rsidDel="004544BD">
                <w:rPr>
                  <w:rFonts w:ascii="Courier New" w:hAnsi="Courier New" w:cs="Courier New"/>
                </w:rPr>
                <w:delText>LEntityId</w:delText>
              </w:r>
            </w:del>
          </w:p>
        </w:tc>
        <w:tc>
          <w:tcPr>
            <w:tcW w:w="1687" w:type="dxa"/>
            <w:tcMar>
              <w:top w:w="0" w:type="dxa"/>
              <w:left w:w="28" w:type="dxa"/>
              <w:bottom w:w="0" w:type="dxa"/>
              <w:right w:w="108" w:type="dxa"/>
            </w:tcMar>
          </w:tcPr>
          <w:p w14:paraId="4272DDE8" w14:textId="46537C20" w:rsidR="003B2A24" w:rsidRPr="00F17505" w:rsidDel="004544BD" w:rsidRDefault="003B2A24" w:rsidP="006E608C">
            <w:pPr>
              <w:pStyle w:val="TAL"/>
              <w:jc w:val="center"/>
              <w:rPr>
                <w:del w:id="2173" w:author="28.105_CR0076R1_(Rel-18)_AIML_MGT" w:date="2024-03-25T17:31:00Z"/>
                <w:rFonts w:cs="Arial"/>
              </w:rPr>
            </w:pPr>
            <w:del w:id="2174" w:author="28.105_CR0076R1_(Rel-18)_AIML_MGT" w:date="2024-03-25T17:31:00Z">
              <w:r w:rsidRPr="00F17505" w:rsidDel="004544BD">
                <w:delText>M</w:delText>
              </w:r>
            </w:del>
          </w:p>
        </w:tc>
        <w:tc>
          <w:tcPr>
            <w:tcW w:w="1167" w:type="dxa"/>
            <w:tcMar>
              <w:top w:w="0" w:type="dxa"/>
              <w:left w:w="28" w:type="dxa"/>
              <w:bottom w:w="0" w:type="dxa"/>
              <w:right w:w="108" w:type="dxa"/>
            </w:tcMar>
          </w:tcPr>
          <w:p w14:paraId="4BB7E2DA" w14:textId="6E93A316" w:rsidR="003B2A24" w:rsidRPr="00F17505" w:rsidDel="004544BD" w:rsidRDefault="003B2A24" w:rsidP="006E608C">
            <w:pPr>
              <w:pStyle w:val="TAL"/>
              <w:jc w:val="center"/>
              <w:rPr>
                <w:del w:id="2175" w:author="28.105_CR0076R1_(Rel-18)_AIML_MGT" w:date="2024-03-25T17:31:00Z"/>
              </w:rPr>
            </w:pPr>
            <w:del w:id="2176" w:author="28.105_CR0076R1_(Rel-18)_AIML_MGT" w:date="2024-03-25T17:31:00Z">
              <w:r w:rsidRPr="00F17505" w:rsidDel="004544BD">
                <w:delText>T</w:delText>
              </w:r>
            </w:del>
          </w:p>
        </w:tc>
        <w:tc>
          <w:tcPr>
            <w:tcW w:w="1077" w:type="dxa"/>
            <w:tcMar>
              <w:top w:w="0" w:type="dxa"/>
              <w:left w:w="28" w:type="dxa"/>
              <w:bottom w:w="0" w:type="dxa"/>
              <w:right w:w="108" w:type="dxa"/>
            </w:tcMar>
          </w:tcPr>
          <w:p w14:paraId="688694C4" w14:textId="49AC655C" w:rsidR="003B2A24" w:rsidRPr="00F17505" w:rsidDel="004544BD" w:rsidRDefault="003B2A24" w:rsidP="006E608C">
            <w:pPr>
              <w:pStyle w:val="TAL"/>
              <w:jc w:val="center"/>
              <w:rPr>
                <w:del w:id="2177" w:author="28.105_CR0076R1_(Rel-18)_AIML_MGT" w:date="2024-03-25T17:31:00Z"/>
              </w:rPr>
            </w:pPr>
            <w:del w:id="2178" w:author="28.105_CR0076R1_(Rel-18)_AIML_MGT" w:date="2024-03-25T17:31:00Z">
              <w:r w:rsidRPr="00F17505" w:rsidDel="004544BD">
                <w:delText>F</w:delText>
              </w:r>
            </w:del>
          </w:p>
        </w:tc>
        <w:tc>
          <w:tcPr>
            <w:tcW w:w="1117" w:type="dxa"/>
            <w:tcMar>
              <w:top w:w="0" w:type="dxa"/>
              <w:left w:w="28" w:type="dxa"/>
              <w:bottom w:w="0" w:type="dxa"/>
              <w:right w:w="108" w:type="dxa"/>
            </w:tcMar>
          </w:tcPr>
          <w:p w14:paraId="0E061FAA" w14:textId="613307E6" w:rsidR="003B2A24" w:rsidRPr="00F17505" w:rsidDel="004544BD" w:rsidRDefault="003B2A24" w:rsidP="006E608C">
            <w:pPr>
              <w:pStyle w:val="TAL"/>
              <w:jc w:val="center"/>
              <w:rPr>
                <w:del w:id="2179" w:author="28.105_CR0076R1_(Rel-18)_AIML_MGT" w:date="2024-03-25T17:31:00Z"/>
              </w:rPr>
            </w:pPr>
            <w:del w:id="2180" w:author="28.105_CR0076R1_(Rel-18)_AIML_MGT" w:date="2024-03-25T17:31:00Z">
              <w:r w:rsidRPr="00F17505" w:rsidDel="004544BD">
                <w:rPr>
                  <w:lang w:eastAsia="zh-CN"/>
                </w:rPr>
                <w:delText>F</w:delText>
              </w:r>
            </w:del>
          </w:p>
        </w:tc>
        <w:tc>
          <w:tcPr>
            <w:tcW w:w="1237" w:type="dxa"/>
            <w:tcMar>
              <w:top w:w="0" w:type="dxa"/>
              <w:left w:w="28" w:type="dxa"/>
              <w:bottom w:w="0" w:type="dxa"/>
              <w:right w:w="108" w:type="dxa"/>
            </w:tcMar>
          </w:tcPr>
          <w:p w14:paraId="1BF964EC" w14:textId="3AACFC69" w:rsidR="003B2A24" w:rsidRPr="00F17505" w:rsidDel="004544BD" w:rsidRDefault="003B2A24" w:rsidP="006E608C">
            <w:pPr>
              <w:pStyle w:val="TAL"/>
              <w:jc w:val="center"/>
              <w:rPr>
                <w:del w:id="2181" w:author="28.105_CR0076R1_(Rel-18)_AIML_MGT" w:date="2024-03-25T17:31:00Z"/>
              </w:rPr>
            </w:pPr>
            <w:del w:id="2182" w:author="28.105_CR0076R1_(Rel-18)_AIML_MGT" w:date="2024-03-25T17:31:00Z">
              <w:r w:rsidRPr="00F17505" w:rsidDel="004544BD">
                <w:rPr>
                  <w:lang w:eastAsia="zh-CN"/>
                </w:rPr>
                <w:delText>T</w:delText>
              </w:r>
            </w:del>
          </w:p>
        </w:tc>
      </w:tr>
      <w:tr w:rsidR="003B2A24" w:rsidRPr="00F17505" w14:paraId="66AD6EAF" w14:textId="77777777" w:rsidTr="006E608C">
        <w:trPr>
          <w:cantSplit/>
          <w:jc w:val="center"/>
        </w:trPr>
        <w:tc>
          <w:tcPr>
            <w:tcW w:w="3241" w:type="dxa"/>
            <w:tcMar>
              <w:top w:w="0" w:type="dxa"/>
              <w:left w:w="28" w:type="dxa"/>
              <w:bottom w:w="0" w:type="dxa"/>
              <w:right w:w="108" w:type="dxa"/>
            </w:tcMar>
          </w:tcPr>
          <w:p w14:paraId="51C5827E" w14:textId="77777777" w:rsidR="003B2A24" w:rsidRPr="00F17505" w:rsidRDefault="003B2A24" w:rsidP="006E608C">
            <w:pPr>
              <w:pStyle w:val="TAL"/>
              <w:rPr>
                <w:rFonts w:ascii="Courier New" w:hAnsi="Courier New" w:cs="Courier New"/>
              </w:rPr>
            </w:pPr>
            <w:r w:rsidRPr="00F17505">
              <w:rPr>
                <w:rFonts w:ascii="Courier New" w:hAnsi="Courier New" w:cs="Courier New"/>
              </w:rPr>
              <w:t>areConsumerTrainingDataUsed</w:t>
            </w:r>
          </w:p>
        </w:tc>
        <w:tc>
          <w:tcPr>
            <w:tcW w:w="1687" w:type="dxa"/>
            <w:tcMar>
              <w:top w:w="0" w:type="dxa"/>
              <w:left w:w="28" w:type="dxa"/>
              <w:bottom w:w="0" w:type="dxa"/>
              <w:right w:w="108" w:type="dxa"/>
            </w:tcMar>
          </w:tcPr>
          <w:p w14:paraId="212BFE28" w14:textId="77777777" w:rsidR="003B2A24" w:rsidRPr="00F17505" w:rsidRDefault="003B2A24" w:rsidP="006E608C">
            <w:pPr>
              <w:pStyle w:val="TAL"/>
              <w:jc w:val="center"/>
            </w:pPr>
            <w:r w:rsidRPr="00F17505">
              <w:t>M</w:t>
            </w:r>
          </w:p>
        </w:tc>
        <w:tc>
          <w:tcPr>
            <w:tcW w:w="1167" w:type="dxa"/>
            <w:tcMar>
              <w:top w:w="0" w:type="dxa"/>
              <w:left w:w="28" w:type="dxa"/>
              <w:bottom w:w="0" w:type="dxa"/>
              <w:right w:w="108" w:type="dxa"/>
            </w:tcMar>
          </w:tcPr>
          <w:p w14:paraId="2FC20AF7" w14:textId="77777777" w:rsidR="003B2A24" w:rsidRPr="00F17505" w:rsidRDefault="003B2A24" w:rsidP="006E608C">
            <w:pPr>
              <w:pStyle w:val="TAL"/>
              <w:jc w:val="center"/>
            </w:pPr>
            <w:r w:rsidRPr="00F17505">
              <w:t>T</w:t>
            </w:r>
          </w:p>
        </w:tc>
        <w:tc>
          <w:tcPr>
            <w:tcW w:w="1077" w:type="dxa"/>
            <w:tcMar>
              <w:top w:w="0" w:type="dxa"/>
              <w:left w:w="28" w:type="dxa"/>
              <w:bottom w:w="0" w:type="dxa"/>
              <w:right w:w="108" w:type="dxa"/>
            </w:tcMar>
          </w:tcPr>
          <w:p w14:paraId="422B75AE" w14:textId="77777777" w:rsidR="003B2A24" w:rsidRPr="00F17505" w:rsidRDefault="003B2A24" w:rsidP="006E608C">
            <w:pPr>
              <w:pStyle w:val="TAL"/>
              <w:jc w:val="center"/>
            </w:pPr>
            <w:r w:rsidRPr="00F17505">
              <w:t>F</w:t>
            </w:r>
          </w:p>
        </w:tc>
        <w:tc>
          <w:tcPr>
            <w:tcW w:w="1117" w:type="dxa"/>
            <w:tcMar>
              <w:top w:w="0" w:type="dxa"/>
              <w:left w:w="28" w:type="dxa"/>
              <w:bottom w:w="0" w:type="dxa"/>
              <w:right w:w="108" w:type="dxa"/>
            </w:tcMar>
          </w:tcPr>
          <w:p w14:paraId="184E66C9" w14:textId="77777777" w:rsidR="003B2A24" w:rsidRPr="00F17505" w:rsidRDefault="003B2A24" w:rsidP="006E608C">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12C9E6F1" w14:textId="77777777" w:rsidR="003B2A24" w:rsidRPr="00F17505" w:rsidRDefault="003B2A24" w:rsidP="006E608C">
            <w:pPr>
              <w:pStyle w:val="TAL"/>
              <w:jc w:val="center"/>
              <w:rPr>
                <w:lang w:eastAsia="zh-CN"/>
              </w:rPr>
            </w:pPr>
            <w:r w:rsidRPr="00F17505">
              <w:rPr>
                <w:lang w:eastAsia="zh-CN"/>
              </w:rPr>
              <w:t>T</w:t>
            </w:r>
          </w:p>
        </w:tc>
      </w:tr>
      <w:tr w:rsidR="003B2A24" w:rsidRPr="00F17505" w14:paraId="30C84EE9" w14:textId="77777777" w:rsidTr="006E608C">
        <w:trPr>
          <w:cantSplit/>
          <w:jc w:val="center"/>
        </w:trPr>
        <w:tc>
          <w:tcPr>
            <w:tcW w:w="3241" w:type="dxa"/>
            <w:tcMar>
              <w:top w:w="0" w:type="dxa"/>
              <w:left w:w="28" w:type="dxa"/>
              <w:bottom w:w="0" w:type="dxa"/>
              <w:right w:w="108" w:type="dxa"/>
            </w:tcMar>
          </w:tcPr>
          <w:p w14:paraId="267C2630" w14:textId="77777777" w:rsidR="003B2A24" w:rsidRPr="00F17505" w:rsidRDefault="003B2A24" w:rsidP="006E608C">
            <w:pPr>
              <w:pStyle w:val="TAL"/>
              <w:rPr>
                <w:rFonts w:ascii="Courier New" w:hAnsi="Courier New" w:cs="Courier New"/>
              </w:rPr>
            </w:pPr>
            <w:r w:rsidRPr="00F17505">
              <w:rPr>
                <w:rFonts w:ascii="Courier New" w:hAnsi="Courier New" w:cs="Courier New"/>
              </w:rPr>
              <w:t>usedConsumerTrainingData</w:t>
            </w:r>
          </w:p>
        </w:tc>
        <w:tc>
          <w:tcPr>
            <w:tcW w:w="1687" w:type="dxa"/>
            <w:tcMar>
              <w:top w:w="0" w:type="dxa"/>
              <w:left w:w="28" w:type="dxa"/>
              <w:bottom w:w="0" w:type="dxa"/>
              <w:right w:w="108" w:type="dxa"/>
            </w:tcMar>
          </w:tcPr>
          <w:p w14:paraId="03D1C786" w14:textId="77777777" w:rsidR="003B2A24" w:rsidRPr="00F17505" w:rsidRDefault="003B2A24" w:rsidP="006E608C">
            <w:pPr>
              <w:pStyle w:val="TAL"/>
              <w:jc w:val="center"/>
            </w:pPr>
            <w:r w:rsidRPr="00F17505">
              <w:t>CM</w:t>
            </w:r>
          </w:p>
        </w:tc>
        <w:tc>
          <w:tcPr>
            <w:tcW w:w="1167" w:type="dxa"/>
            <w:tcMar>
              <w:top w:w="0" w:type="dxa"/>
              <w:left w:w="28" w:type="dxa"/>
              <w:bottom w:w="0" w:type="dxa"/>
              <w:right w:w="108" w:type="dxa"/>
            </w:tcMar>
          </w:tcPr>
          <w:p w14:paraId="21E0091E" w14:textId="77777777" w:rsidR="003B2A24" w:rsidRPr="00F17505" w:rsidRDefault="003B2A24" w:rsidP="006E608C">
            <w:pPr>
              <w:pStyle w:val="TAL"/>
              <w:jc w:val="center"/>
            </w:pPr>
            <w:r w:rsidRPr="00F17505">
              <w:t>T</w:t>
            </w:r>
          </w:p>
        </w:tc>
        <w:tc>
          <w:tcPr>
            <w:tcW w:w="1077" w:type="dxa"/>
            <w:tcMar>
              <w:top w:w="0" w:type="dxa"/>
              <w:left w:w="28" w:type="dxa"/>
              <w:bottom w:w="0" w:type="dxa"/>
              <w:right w:w="108" w:type="dxa"/>
            </w:tcMar>
          </w:tcPr>
          <w:p w14:paraId="2ACA8889" w14:textId="77777777" w:rsidR="003B2A24" w:rsidRPr="00F17505" w:rsidRDefault="003B2A24" w:rsidP="006E608C">
            <w:pPr>
              <w:pStyle w:val="TAL"/>
              <w:jc w:val="center"/>
            </w:pPr>
            <w:r w:rsidRPr="00F17505">
              <w:t>F</w:t>
            </w:r>
          </w:p>
        </w:tc>
        <w:tc>
          <w:tcPr>
            <w:tcW w:w="1117" w:type="dxa"/>
            <w:tcMar>
              <w:top w:w="0" w:type="dxa"/>
              <w:left w:w="28" w:type="dxa"/>
              <w:bottom w:w="0" w:type="dxa"/>
              <w:right w:w="108" w:type="dxa"/>
            </w:tcMar>
          </w:tcPr>
          <w:p w14:paraId="36E4B1EF" w14:textId="77777777" w:rsidR="003B2A24" w:rsidRPr="00F17505" w:rsidRDefault="003B2A24" w:rsidP="006E608C">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7E8AE035" w14:textId="77777777" w:rsidR="003B2A24" w:rsidRPr="00F17505" w:rsidRDefault="003B2A24" w:rsidP="006E608C">
            <w:pPr>
              <w:pStyle w:val="TAL"/>
              <w:jc w:val="center"/>
              <w:rPr>
                <w:lang w:eastAsia="zh-CN"/>
              </w:rPr>
            </w:pPr>
            <w:r w:rsidRPr="00F17505">
              <w:rPr>
                <w:lang w:eastAsia="zh-CN"/>
              </w:rPr>
              <w:t>T</w:t>
            </w:r>
          </w:p>
        </w:tc>
      </w:tr>
      <w:tr w:rsidR="003B2A24" w:rsidRPr="00F17505" w14:paraId="294E0FFA" w14:textId="77777777" w:rsidTr="006E608C">
        <w:trPr>
          <w:cantSplit/>
          <w:jc w:val="center"/>
        </w:trPr>
        <w:tc>
          <w:tcPr>
            <w:tcW w:w="3241" w:type="dxa"/>
            <w:tcMar>
              <w:top w:w="0" w:type="dxa"/>
              <w:left w:w="28" w:type="dxa"/>
              <w:bottom w:w="0" w:type="dxa"/>
              <w:right w:w="108" w:type="dxa"/>
            </w:tcMar>
          </w:tcPr>
          <w:p w14:paraId="0F880BA7" w14:textId="4F234328" w:rsidR="003B2A24" w:rsidRPr="00F17505" w:rsidRDefault="001B7E6D" w:rsidP="006E608C">
            <w:pPr>
              <w:pStyle w:val="TAL"/>
              <w:rPr>
                <w:rFonts w:ascii="Courier New" w:hAnsi="Courier New" w:cs="Courier New"/>
              </w:rPr>
            </w:pPr>
            <w:r>
              <w:rPr>
                <w:rFonts w:ascii="Courier New" w:hAnsi="Courier New" w:cs="Courier New"/>
              </w:rPr>
              <w:t>modelC</w:t>
            </w:r>
            <w:r w:rsidR="003B2A24" w:rsidRPr="00F17505">
              <w:rPr>
                <w:rFonts w:ascii="Courier New" w:hAnsi="Courier New" w:cs="Courier New"/>
              </w:rPr>
              <w:t>onfidenceIndication</w:t>
            </w:r>
          </w:p>
        </w:tc>
        <w:tc>
          <w:tcPr>
            <w:tcW w:w="1687" w:type="dxa"/>
            <w:tcMar>
              <w:top w:w="0" w:type="dxa"/>
              <w:left w:w="28" w:type="dxa"/>
              <w:bottom w:w="0" w:type="dxa"/>
              <w:right w:w="108" w:type="dxa"/>
            </w:tcMar>
          </w:tcPr>
          <w:p w14:paraId="7133B253" w14:textId="77777777" w:rsidR="003B2A24" w:rsidRPr="00F17505" w:rsidRDefault="003B2A24" w:rsidP="006E608C">
            <w:pPr>
              <w:pStyle w:val="TAL"/>
              <w:jc w:val="center"/>
            </w:pPr>
            <w:r w:rsidRPr="00F17505">
              <w:t>O</w:t>
            </w:r>
          </w:p>
        </w:tc>
        <w:tc>
          <w:tcPr>
            <w:tcW w:w="1167" w:type="dxa"/>
            <w:tcMar>
              <w:top w:w="0" w:type="dxa"/>
              <w:left w:w="28" w:type="dxa"/>
              <w:bottom w:w="0" w:type="dxa"/>
              <w:right w:w="108" w:type="dxa"/>
            </w:tcMar>
          </w:tcPr>
          <w:p w14:paraId="674CFDE1" w14:textId="77777777" w:rsidR="003B2A24" w:rsidRPr="00F17505" w:rsidRDefault="003B2A24" w:rsidP="006E608C">
            <w:pPr>
              <w:pStyle w:val="TAL"/>
              <w:jc w:val="center"/>
            </w:pPr>
            <w:r w:rsidRPr="00F17505">
              <w:t>T</w:t>
            </w:r>
          </w:p>
        </w:tc>
        <w:tc>
          <w:tcPr>
            <w:tcW w:w="1077" w:type="dxa"/>
            <w:tcMar>
              <w:top w:w="0" w:type="dxa"/>
              <w:left w:w="28" w:type="dxa"/>
              <w:bottom w:w="0" w:type="dxa"/>
              <w:right w:w="108" w:type="dxa"/>
            </w:tcMar>
          </w:tcPr>
          <w:p w14:paraId="0FB497F4" w14:textId="77777777" w:rsidR="003B2A24" w:rsidRPr="00F17505" w:rsidRDefault="003B2A24" w:rsidP="006E608C">
            <w:pPr>
              <w:pStyle w:val="TAL"/>
              <w:jc w:val="center"/>
            </w:pPr>
            <w:r w:rsidRPr="00F17505">
              <w:t>F</w:t>
            </w:r>
          </w:p>
        </w:tc>
        <w:tc>
          <w:tcPr>
            <w:tcW w:w="1117" w:type="dxa"/>
            <w:tcMar>
              <w:top w:w="0" w:type="dxa"/>
              <w:left w:w="28" w:type="dxa"/>
              <w:bottom w:w="0" w:type="dxa"/>
              <w:right w:w="108" w:type="dxa"/>
            </w:tcMar>
          </w:tcPr>
          <w:p w14:paraId="1E361EBE" w14:textId="77777777" w:rsidR="003B2A24" w:rsidRPr="00F17505" w:rsidRDefault="003B2A24" w:rsidP="006E608C">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1D463438" w14:textId="77777777" w:rsidR="003B2A24" w:rsidRPr="00F17505" w:rsidRDefault="003B2A24" w:rsidP="006E608C">
            <w:pPr>
              <w:pStyle w:val="TAL"/>
              <w:jc w:val="center"/>
              <w:rPr>
                <w:lang w:eastAsia="zh-CN"/>
              </w:rPr>
            </w:pPr>
            <w:r w:rsidRPr="00F17505">
              <w:rPr>
                <w:lang w:eastAsia="zh-CN"/>
              </w:rPr>
              <w:t>T</w:t>
            </w:r>
          </w:p>
        </w:tc>
      </w:tr>
      <w:tr w:rsidR="003B2A24" w:rsidRPr="00F17505" w14:paraId="38845819" w14:textId="77777777" w:rsidTr="006E608C">
        <w:trPr>
          <w:cantSplit/>
          <w:jc w:val="center"/>
        </w:trPr>
        <w:tc>
          <w:tcPr>
            <w:tcW w:w="3241" w:type="dxa"/>
            <w:tcMar>
              <w:top w:w="0" w:type="dxa"/>
              <w:left w:w="28" w:type="dxa"/>
              <w:bottom w:w="0" w:type="dxa"/>
              <w:right w:w="108" w:type="dxa"/>
            </w:tcMar>
          </w:tcPr>
          <w:p w14:paraId="32C7B62C" w14:textId="77777777" w:rsidR="003B2A24" w:rsidRPr="00F17505" w:rsidRDefault="003B2A24" w:rsidP="006E608C">
            <w:pPr>
              <w:pStyle w:val="TAL"/>
              <w:rPr>
                <w:rFonts w:ascii="Courier New" w:hAnsi="Courier New" w:cs="Courier New"/>
              </w:rPr>
            </w:pPr>
            <w:r w:rsidRPr="00F17505">
              <w:rPr>
                <w:rFonts w:ascii="Courier New" w:hAnsi="Courier New" w:cs="Courier New"/>
              </w:rPr>
              <w:t>modelPerformanceTraining</w:t>
            </w:r>
          </w:p>
        </w:tc>
        <w:tc>
          <w:tcPr>
            <w:tcW w:w="1687" w:type="dxa"/>
            <w:tcMar>
              <w:top w:w="0" w:type="dxa"/>
              <w:left w:w="28" w:type="dxa"/>
              <w:bottom w:w="0" w:type="dxa"/>
              <w:right w:w="108" w:type="dxa"/>
            </w:tcMar>
          </w:tcPr>
          <w:p w14:paraId="32A49359" w14:textId="77777777" w:rsidR="003B2A24" w:rsidRPr="00F17505" w:rsidRDefault="003B2A24" w:rsidP="006E608C">
            <w:pPr>
              <w:pStyle w:val="TAL"/>
              <w:jc w:val="center"/>
            </w:pPr>
            <w:r w:rsidRPr="00F17505">
              <w:t>M</w:t>
            </w:r>
          </w:p>
        </w:tc>
        <w:tc>
          <w:tcPr>
            <w:tcW w:w="1167" w:type="dxa"/>
            <w:tcMar>
              <w:top w:w="0" w:type="dxa"/>
              <w:left w:w="28" w:type="dxa"/>
              <w:bottom w:w="0" w:type="dxa"/>
              <w:right w:w="108" w:type="dxa"/>
            </w:tcMar>
          </w:tcPr>
          <w:p w14:paraId="6EB57D3E" w14:textId="77777777" w:rsidR="003B2A24" w:rsidRPr="00F17505" w:rsidRDefault="003B2A24" w:rsidP="006E608C">
            <w:pPr>
              <w:pStyle w:val="TAL"/>
              <w:jc w:val="center"/>
            </w:pPr>
            <w:r w:rsidRPr="00F17505">
              <w:t>T</w:t>
            </w:r>
          </w:p>
        </w:tc>
        <w:tc>
          <w:tcPr>
            <w:tcW w:w="1077" w:type="dxa"/>
            <w:tcMar>
              <w:top w:w="0" w:type="dxa"/>
              <w:left w:w="28" w:type="dxa"/>
              <w:bottom w:w="0" w:type="dxa"/>
              <w:right w:w="108" w:type="dxa"/>
            </w:tcMar>
          </w:tcPr>
          <w:p w14:paraId="4392B167" w14:textId="77777777" w:rsidR="003B2A24" w:rsidRPr="00F17505" w:rsidRDefault="003B2A24" w:rsidP="006E608C">
            <w:pPr>
              <w:pStyle w:val="TAL"/>
              <w:jc w:val="center"/>
            </w:pPr>
            <w:r w:rsidRPr="00F17505">
              <w:t>F</w:t>
            </w:r>
          </w:p>
        </w:tc>
        <w:tc>
          <w:tcPr>
            <w:tcW w:w="1117" w:type="dxa"/>
            <w:tcMar>
              <w:top w:w="0" w:type="dxa"/>
              <w:left w:w="28" w:type="dxa"/>
              <w:bottom w:w="0" w:type="dxa"/>
              <w:right w:w="108" w:type="dxa"/>
            </w:tcMar>
          </w:tcPr>
          <w:p w14:paraId="6DAC9C40" w14:textId="77777777" w:rsidR="003B2A24" w:rsidRPr="00F17505" w:rsidRDefault="003B2A24" w:rsidP="006E608C">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11F3294E" w14:textId="77777777" w:rsidR="003B2A24" w:rsidRPr="00F17505" w:rsidRDefault="003B2A24" w:rsidP="006E608C">
            <w:pPr>
              <w:pStyle w:val="TAL"/>
              <w:jc w:val="center"/>
              <w:rPr>
                <w:lang w:eastAsia="zh-CN"/>
              </w:rPr>
            </w:pPr>
            <w:r w:rsidRPr="00F17505">
              <w:rPr>
                <w:lang w:eastAsia="zh-CN"/>
              </w:rPr>
              <w:t>T</w:t>
            </w:r>
          </w:p>
        </w:tc>
      </w:tr>
      <w:tr w:rsidR="003B2A24" w:rsidRPr="00F17505" w14:paraId="57C022C8" w14:textId="77777777" w:rsidTr="006E608C">
        <w:trPr>
          <w:cantSplit/>
          <w:jc w:val="center"/>
        </w:trPr>
        <w:tc>
          <w:tcPr>
            <w:tcW w:w="3241" w:type="dxa"/>
            <w:tcMar>
              <w:top w:w="0" w:type="dxa"/>
              <w:left w:w="28" w:type="dxa"/>
              <w:bottom w:w="0" w:type="dxa"/>
              <w:right w:w="108" w:type="dxa"/>
            </w:tcMar>
          </w:tcPr>
          <w:p w14:paraId="48348ADA" w14:textId="77777777" w:rsidR="003B2A24" w:rsidRPr="00F17505" w:rsidRDefault="003B2A24" w:rsidP="006E608C">
            <w:pPr>
              <w:pStyle w:val="TAL"/>
              <w:rPr>
                <w:rFonts w:ascii="Courier New" w:hAnsi="Courier New" w:cs="Courier New"/>
              </w:rPr>
            </w:pPr>
            <w:r w:rsidRPr="00F17505">
              <w:rPr>
                <w:rFonts w:ascii="Courier New" w:hAnsi="Courier New" w:cs="Courier New"/>
              </w:rPr>
              <w:t>areNewTrainingDataUsed</w:t>
            </w:r>
          </w:p>
        </w:tc>
        <w:tc>
          <w:tcPr>
            <w:tcW w:w="1687" w:type="dxa"/>
            <w:tcMar>
              <w:top w:w="0" w:type="dxa"/>
              <w:left w:w="28" w:type="dxa"/>
              <w:bottom w:w="0" w:type="dxa"/>
              <w:right w:w="108" w:type="dxa"/>
            </w:tcMar>
          </w:tcPr>
          <w:p w14:paraId="22BFA9E2" w14:textId="77777777" w:rsidR="003B2A24" w:rsidRPr="00F17505" w:rsidRDefault="003B2A24" w:rsidP="006E608C">
            <w:pPr>
              <w:pStyle w:val="TAL"/>
              <w:jc w:val="center"/>
            </w:pPr>
            <w:r w:rsidRPr="00894F08">
              <w:t>M</w:t>
            </w:r>
          </w:p>
        </w:tc>
        <w:tc>
          <w:tcPr>
            <w:tcW w:w="1167" w:type="dxa"/>
            <w:tcMar>
              <w:top w:w="0" w:type="dxa"/>
              <w:left w:w="28" w:type="dxa"/>
              <w:bottom w:w="0" w:type="dxa"/>
              <w:right w:w="108" w:type="dxa"/>
            </w:tcMar>
          </w:tcPr>
          <w:p w14:paraId="2DE51107" w14:textId="77777777" w:rsidR="003B2A24" w:rsidRPr="00F17505" w:rsidRDefault="003B2A24" w:rsidP="006E608C">
            <w:pPr>
              <w:pStyle w:val="TAL"/>
              <w:jc w:val="center"/>
            </w:pPr>
            <w:r w:rsidRPr="00F17505">
              <w:t>T</w:t>
            </w:r>
          </w:p>
        </w:tc>
        <w:tc>
          <w:tcPr>
            <w:tcW w:w="1077" w:type="dxa"/>
            <w:tcMar>
              <w:top w:w="0" w:type="dxa"/>
              <w:left w:w="28" w:type="dxa"/>
              <w:bottom w:w="0" w:type="dxa"/>
              <w:right w:w="108" w:type="dxa"/>
            </w:tcMar>
          </w:tcPr>
          <w:p w14:paraId="47CB0FC9" w14:textId="77777777" w:rsidR="003B2A24" w:rsidRPr="00F17505" w:rsidRDefault="003B2A24" w:rsidP="006E608C">
            <w:pPr>
              <w:pStyle w:val="TAL"/>
              <w:jc w:val="center"/>
            </w:pPr>
            <w:r w:rsidRPr="00F17505">
              <w:t>F</w:t>
            </w:r>
          </w:p>
        </w:tc>
        <w:tc>
          <w:tcPr>
            <w:tcW w:w="1117" w:type="dxa"/>
            <w:tcMar>
              <w:top w:w="0" w:type="dxa"/>
              <w:left w:w="28" w:type="dxa"/>
              <w:bottom w:w="0" w:type="dxa"/>
              <w:right w:w="108" w:type="dxa"/>
            </w:tcMar>
          </w:tcPr>
          <w:p w14:paraId="54296E7B" w14:textId="77777777" w:rsidR="003B2A24" w:rsidRPr="00F17505" w:rsidRDefault="003B2A24" w:rsidP="006E608C">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54804411" w14:textId="77777777" w:rsidR="003B2A24" w:rsidRPr="00F17505" w:rsidRDefault="003B2A24" w:rsidP="006E608C">
            <w:pPr>
              <w:pStyle w:val="TAL"/>
              <w:jc w:val="center"/>
              <w:rPr>
                <w:lang w:eastAsia="zh-CN"/>
              </w:rPr>
            </w:pPr>
            <w:r w:rsidRPr="00F17505">
              <w:rPr>
                <w:lang w:eastAsia="zh-CN"/>
              </w:rPr>
              <w:t>T</w:t>
            </w:r>
          </w:p>
        </w:tc>
      </w:tr>
      <w:tr w:rsidR="003B2A24" w:rsidRPr="00F17505" w14:paraId="4818233E" w14:textId="77777777" w:rsidTr="006E608C">
        <w:trPr>
          <w:cantSplit/>
          <w:jc w:val="center"/>
        </w:trPr>
        <w:tc>
          <w:tcPr>
            <w:tcW w:w="3241" w:type="dxa"/>
            <w:shd w:val="clear" w:color="auto" w:fill="D9D9D9"/>
            <w:tcMar>
              <w:top w:w="0" w:type="dxa"/>
              <w:left w:w="28" w:type="dxa"/>
              <w:bottom w:w="0" w:type="dxa"/>
              <w:right w:w="108" w:type="dxa"/>
            </w:tcMar>
            <w:hideMark/>
          </w:tcPr>
          <w:p w14:paraId="01032DFF" w14:textId="77777777" w:rsidR="003B2A24" w:rsidRPr="00F17505" w:rsidRDefault="003B2A24" w:rsidP="006E608C">
            <w:pPr>
              <w:pStyle w:val="TAL"/>
              <w:jc w:val="center"/>
              <w:rPr>
                <w:rFonts w:ascii="Courier New" w:hAnsi="Courier New" w:cs="Courier New"/>
              </w:rPr>
            </w:pPr>
            <w:r w:rsidRPr="00F17505">
              <w:rPr>
                <w:b/>
                <w:bCs/>
                <w:color w:val="000000"/>
              </w:rPr>
              <w:t>Attribute related to role</w:t>
            </w:r>
          </w:p>
        </w:tc>
        <w:tc>
          <w:tcPr>
            <w:tcW w:w="1687" w:type="dxa"/>
            <w:shd w:val="clear" w:color="auto" w:fill="D9D9D9"/>
            <w:tcMar>
              <w:top w:w="0" w:type="dxa"/>
              <w:left w:w="28" w:type="dxa"/>
              <w:bottom w:w="0" w:type="dxa"/>
              <w:right w:w="108" w:type="dxa"/>
            </w:tcMar>
          </w:tcPr>
          <w:p w14:paraId="72085338" w14:textId="77777777" w:rsidR="003B2A24" w:rsidRPr="00F17505" w:rsidRDefault="003B2A24" w:rsidP="006E608C">
            <w:pPr>
              <w:pStyle w:val="TAL"/>
              <w:jc w:val="center"/>
              <w:rPr>
                <w:rFonts w:cs="Arial"/>
              </w:rPr>
            </w:pPr>
          </w:p>
        </w:tc>
        <w:tc>
          <w:tcPr>
            <w:tcW w:w="1167" w:type="dxa"/>
            <w:shd w:val="clear" w:color="auto" w:fill="D9D9D9"/>
            <w:tcMar>
              <w:top w:w="0" w:type="dxa"/>
              <w:left w:w="28" w:type="dxa"/>
              <w:bottom w:w="0" w:type="dxa"/>
              <w:right w:w="108" w:type="dxa"/>
            </w:tcMar>
          </w:tcPr>
          <w:p w14:paraId="446D8567" w14:textId="77777777" w:rsidR="003B2A24" w:rsidRPr="00F17505" w:rsidRDefault="003B2A24" w:rsidP="006E608C">
            <w:pPr>
              <w:pStyle w:val="TAL"/>
              <w:jc w:val="center"/>
            </w:pPr>
          </w:p>
        </w:tc>
        <w:tc>
          <w:tcPr>
            <w:tcW w:w="1077" w:type="dxa"/>
            <w:shd w:val="clear" w:color="auto" w:fill="D9D9D9"/>
            <w:tcMar>
              <w:top w:w="0" w:type="dxa"/>
              <w:left w:w="28" w:type="dxa"/>
              <w:bottom w:w="0" w:type="dxa"/>
              <w:right w:w="108" w:type="dxa"/>
            </w:tcMar>
          </w:tcPr>
          <w:p w14:paraId="38A3A1C0" w14:textId="77777777" w:rsidR="003B2A24" w:rsidRPr="00F17505" w:rsidRDefault="003B2A24" w:rsidP="006E608C">
            <w:pPr>
              <w:pStyle w:val="TAL"/>
              <w:jc w:val="center"/>
            </w:pPr>
          </w:p>
        </w:tc>
        <w:tc>
          <w:tcPr>
            <w:tcW w:w="1117" w:type="dxa"/>
            <w:shd w:val="clear" w:color="auto" w:fill="D9D9D9"/>
            <w:tcMar>
              <w:top w:w="0" w:type="dxa"/>
              <w:left w:w="28" w:type="dxa"/>
              <w:bottom w:w="0" w:type="dxa"/>
              <w:right w:w="108" w:type="dxa"/>
            </w:tcMar>
          </w:tcPr>
          <w:p w14:paraId="78811AB6" w14:textId="77777777" w:rsidR="003B2A24" w:rsidRPr="00F17505" w:rsidRDefault="003B2A24" w:rsidP="006E608C">
            <w:pPr>
              <w:pStyle w:val="TAL"/>
              <w:jc w:val="center"/>
            </w:pPr>
          </w:p>
        </w:tc>
        <w:tc>
          <w:tcPr>
            <w:tcW w:w="1237" w:type="dxa"/>
            <w:shd w:val="clear" w:color="auto" w:fill="D9D9D9"/>
            <w:tcMar>
              <w:top w:w="0" w:type="dxa"/>
              <w:left w:w="28" w:type="dxa"/>
              <w:bottom w:w="0" w:type="dxa"/>
              <w:right w:w="108" w:type="dxa"/>
            </w:tcMar>
          </w:tcPr>
          <w:p w14:paraId="0BEAC1C4" w14:textId="77777777" w:rsidR="003B2A24" w:rsidRPr="00F17505" w:rsidRDefault="003B2A24" w:rsidP="006E608C">
            <w:pPr>
              <w:pStyle w:val="TAL"/>
              <w:jc w:val="center"/>
            </w:pPr>
          </w:p>
        </w:tc>
      </w:tr>
      <w:tr w:rsidR="003B2A24" w:rsidRPr="00F17505" w14:paraId="31BF1157" w14:textId="77777777" w:rsidTr="006E608C">
        <w:trPr>
          <w:cantSplit/>
          <w:jc w:val="center"/>
        </w:trPr>
        <w:tc>
          <w:tcPr>
            <w:tcW w:w="3241" w:type="dxa"/>
            <w:tcMar>
              <w:top w:w="0" w:type="dxa"/>
              <w:left w:w="28" w:type="dxa"/>
              <w:bottom w:w="0" w:type="dxa"/>
              <w:right w:w="108" w:type="dxa"/>
            </w:tcMar>
          </w:tcPr>
          <w:p w14:paraId="610CCD59" w14:textId="77777777" w:rsidR="003B2A24" w:rsidRPr="00F17505" w:rsidRDefault="003B2A24" w:rsidP="006E608C">
            <w:pPr>
              <w:pStyle w:val="TAL"/>
              <w:rPr>
                <w:rFonts w:ascii="Courier New" w:hAnsi="Courier New" w:cs="Courier New"/>
              </w:rPr>
            </w:pPr>
            <w:r w:rsidRPr="00F17505">
              <w:rPr>
                <w:rFonts w:ascii="Courier New" w:hAnsi="Courier New" w:cs="Courier New"/>
              </w:rPr>
              <w:t>trainingRequestRef</w:t>
            </w:r>
          </w:p>
        </w:tc>
        <w:tc>
          <w:tcPr>
            <w:tcW w:w="1687" w:type="dxa"/>
            <w:tcMar>
              <w:top w:w="0" w:type="dxa"/>
              <w:left w:w="28" w:type="dxa"/>
              <w:bottom w:w="0" w:type="dxa"/>
              <w:right w:w="108" w:type="dxa"/>
            </w:tcMar>
          </w:tcPr>
          <w:p w14:paraId="432EC8A4" w14:textId="77777777" w:rsidR="003B2A24" w:rsidRPr="00F17505" w:rsidRDefault="003B2A24" w:rsidP="006E608C">
            <w:pPr>
              <w:pStyle w:val="TAL"/>
              <w:jc w:val="center"/>
              <w:rPr>
                <w:rFonts w:cs="Arial"/>
              </w:rPr>
            </w:pPr>
            <w:r w:rsidRPr="00F17505">
              <w:t>CM</w:t>
            </w:r>
          </w:p>
        </w:tc>
        <w:tc>
          <w:tcPr>
            <w:tcW w:w="1167" w:type="dxa"/>
            <w:tcMar>
              <w:top w:w="0" w:type="dxa"/>
              <w:left w:w="28" w:type="dxa"/>
              <w:bottom w:w="0" w:type="dxa"/>
              <w:right w:w="108" w:type="dxa"/>
            </w:tcMar>
          </w:tcPr>
          <w:p w14:paraId="74D41856" w14:textId="77777777" w:rsidR="003B2A24" w:rsidRPr="00F17505" w:rsidRDefault="003B2A24" w:rsidP="006E608C">
            <w:pPr>
              <w:pStyle w:val="TAL"/>
              <w:jc w:val="center"/>
            </w:pPr>
            <w:r w:rsidRPr="00F17505">
              <w:t>T</w:t>
            </w:r>
          </w:p>
        </w:tc>
        <w:tc>
          <w:tcPr>
            <w:tcW w:w="1077" w:type="dxa"/>
            <w:tcMar>
              <w:top w:w="0" w:type="dxa"/>
              <w:left w:w="28" w:type="dxa"/>
              <w:bottom w:w="0" w:type="dxa"/>
              <w:right w:w="108" w:type="dxa"/>
            </w:tcMar>
          </w:tcPr>
          <w:p w14:paraId="07B69681" w14:textId="77777777" w:rsidR="003B2A24" w:rsidRPr="00F17505" w:rsidRDefault="003B2A24" w:rsidP="006E608C">
            <w:pPr>
              <w:pStyle w:val="TAL"/>
              <w:jc w:val="center"/>
            </w:pPr>
            <w:r w:rsidRPr="00F17505">
              <w:t>F</w:t>
            </w:r>
          </w:p>
        </w:tc>
        <w:tc>
          <w:tcPr>
            <w:tcW w:w="1117" w:type="dxa"/>
            <w:tcMar>
              <w:top w:w="0" w:type="dxa"/>
              <w:left w:w="28" w:type="dxa"/>
              <w:bottom w:w="0" w:type="dxa"/>
              <w:right w:w="108" w:type="dxa"/>
            </w:tcMar>
          </w:tcPr>
          <w:p w14:paraId="02B87EB3" w14:textId="77777777" w:rsidR="003B2A24" w:rsidRPr="00F17505" w:rsidRDefault="003B2A24" w:rsidP="006E608C">
            <w:pPr>
              <w:pStyle w:val="TAL"/>
              <w:jc w:val="center"/>
            </w:pPr>
            <w:r w:rsidRPr="00F17505">
              <w:rPr>
                <w:lang w:eastAsia="zh-CN"/>
              </w:rPr>
              <w:t>F</w:t>
            </w:r>
          </w:p>
        </w:tc>
        <w:tc>
          <w:tcPr>
            <w:tcW w:w="1237" w:type="dxa"/>
            <w:tcMar>
              <w:top w:w="0" w:type="dxa"/>
              <w:left w:w="28" w:type="dxa"/>
              <w:bottom w:w="0" w:type="dxa"/>
              <w:right w:w="108" w:type="dxa"/>
            </w:tcMar>
          </w:tcPr>
          <w:p w14:paraId="7AE15677" w14:textId="77777777" w:rsidR="003B2A24" w:rsidRPr="00F17505" w:rsidRDefault="003B2A24" w:rsidP="006E608C">
            <w:pPr>
              <w:pStyle w:val="TAL"/>
              <w:jc w:val="center"/>
            </w:pPr>
            <w:r w:rsidRPr="00F17505">
              <w:rPr>
                <w:lang w:eastAsia="zh-CN"/>
              </w:rPr>
              <w:t>T</w:t>
            </w:r>
          </w:p>
        </w:tc>
      </w:tr>
      <w:tr w:rsidR="003B2A24" w:rsidRPr="00F17505" w14:paraId="48478C15" w14:textId="77777777" w:rsidTr="006E608C">
        <w:trPr>
          <w:cantSplit/>
          <w:jc w:val="center"/>
        </w:trPr>
        <w:tc>
          <w:tcPr>
            <w:tcW w:w="3241" w:type="dxa"/>
            <w:tcMar>
              <w:top w:w="0" w:type="dxa"/>
              <w:left w:w="28" w:type="dxa"/>
              <w:bottom w:w="0" w:type="dxa"/>
              <w:right w:w="108" w:type="dxa"/>
            </w:tcMar>
          </w:tcPr>
          <w:p w14:paraId="0A08F5A0" w14:textId="77777777" w:rsidR="003B2A24" w:rsidRPr="00F17505" w:rsidRDefault="003B2A24" w:rsidP="006E608C">
            <w:pPr>
              <w:pStyle w:val="TAL"/>
              <w:rPr>
                <w:rFonts w:ascii="Courier New" w:hAnsi="Courier New" w:cs="Courier New"/>
              </w:rPr>
            </w:pPr>
            <w:r w:rsidRPr="00F17505">
              <w:rPr>
                <w:rFonts w:ascii="Courier New" w:hAnsi="Courier New" w:cs="Courier New"/>
              </w:rPr>
              <w:t>trainingProcessRef</w:t>
            </w:r>
          </w:p>
        </w:tc>
        <w:tc>
          <w:tcPr>
            <w:tcW w:w="1687" w:type="dxa"/>
            <w:tcMar>
              <w:top w:w="0" w:type="dxa"/>
              <w:left w:w="28" w:type="dxa"/>
              <w:bottom w:w="0" w:type="dxa"/>
              <w:right w:w="108" w:type="dxa"/>
            </w:tcMar>
          </w:tcPr>
          <w:p w14:paraId="14C3A563" w14:textId="77777777" w:rsidR="003B2A24" w:rsidRPr="00F17505" w:rsidRDefault="003B2A24" w:rsidP="006E608C">
            <w:pPr>
              <w:pStyle w:val="TAL"/>
              <w:jc w:val="center"/>
            </w:pPr>
            <w:r w:rsidRPr="00F17505">
              <w:t>M</w:t>
            </w:r>
          </w:p>
        </w:tc>
        <w:tc>
          <w:tcPr>
            <w:tcW w:w="1167" w:type="dxa"/>
            <w:tcMar>
              <w:top w:w="0" w:type="dxa"/>
              <w:left w:w="28" w:type="dxa"/>
              <w:bottom w:w="0" w:type="dxa"/>
              <w:right w:w="108" w:type="dxa"/>
            </w:tcMar>
          </w:tcPr>
          <w:p w14:paraId="30AC8B87" w14:textId="77777777" w:rsidR="003B2A24" w:rsidRPr="00F17505" w:rsidRDefault="003B2A24" w:rsidP="006E608C">
            <w:pPr>
              <w:pStyle w:val="TAL"/>
              <w:jc w:val="center"/>
            </w:pPr>
            <w:r w:rsidRPr="00F17505">
              <w:t>T</w:t>
            </w:r>
          </w:p>
        </w:tc>
        <w:tc>
          <w:tcPr>
            <w:tcW w:w="1077" w:type="dxa"/>
            <w:tcMar>
              <w:top w:w="0" w:type="dxa"/>
              <w:left w:w="28" w:type="dxa"/>
              <w:bottom w:w="0" w:type="dxa"/>
              <w:right w:w="108" w:type="dxa"/>
            </w:tcMar>
          </w:tcPr>
          <w:p w14:paraId="6671753C" w14:textId="77777777" w:rsidR="003B2A24" w:rsidRPr="00F17505" w:rsidRDefault="003B2A24" w:rsidP="006E608C">
            <w:pPr>
              <w:pStyle w:val="TAL"/>
              <w:jc w:val="center"/>
            </w:pPr>
            <w:r w:rsidRPr="00F17505">
              <w:t>F</w:t>
            </w:r>
          </w:p>
        </w:tc>
        <w:tc>
          <w:tcPr>
            <w:tcW w:w="1117" w:type="dxa"/>
            <w:tcMar>
              <w:top w:w="0" w:type="dxa"/>
              <w:left w:w="28" w:type="dxa"/>
              <w:bottom w:w="0" w:type="dxa"/>
              <w:right w:w="108" w:type="dxa"/>
            </w:tcMar>
          </w:tcPr>
          <w:p w14:paraId="29AB6BAB" w14:textId="77777777" w:rsidR="003B2A24" w:rsidRPr="00F17505" w:rsidRDefault="003B2A24" w:rsidP="006E608C">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304E560A" w14:textId="77777777" w:rsidR="003B2A24" w:rsidRPr="00F17505" w:rsidRDefault="003B2A24" w:rsidP="006E608C">
            <w:pPr>
              <w:pStyle w:val="TAL"/>
              <w:jc w:val="center"/>
              <w:rPr>
                <w:lang w:eastAsia="zh-CN"/>
              </w:rPr>
            </w:pPr>
            <w:r w:rsidRPr="00F17505">
              <w:rPr>
                <w:lang w:eastAsia="zh-CN"/>
              </w:rPr>
              <w:t>T</w:t>
            </w:r>
          </w:p>
        </w:tc>
      </w:tr>
      <w:tr w:rsidR="003B2A24" w:rsidRPr="00F17505" w14:paraId="72601C89" w14:textId="77777777" w:rsidTr="006E608C">
        <w:trPr>
          <w:cantSplit/>
          <w:jc w:val="center"/>
        </w:trPr>
        <w:tc>
          <w:tcPr>
            <w:tcW w:w="3241" w:type="dxa"/>
            <w:tcMar>
              <w:top w:w="0" w:type="dxa"/>
              <w:left w:w="28" w:type="dxa"/>
              <w:bottom w:w="0" w:type="dxa"/>
              <w:right w:w="108" w:type="dxa"/>
            </w:tcMar>
          </w:tcPr>
          <w:p w14:paraId="7BD5E248" w14:textId="77777777" w:rsidR="003B2A24" w:rsidRPr="00F17505" w:rsidRDefault="003B2A24" w:rsidP="006E608C">
            <w:pPr>
              <w:pStyle w:val="TAL"/>
              <w:rPr>
                <w:rFonts w:ascii="Courier New" w:hAnsi="Courier New" w:cs="Courier New"/>
              </w:rPr>
            </w:pPr>
            <w:r w:rsidRPr="00F17505">
              <w:rPr>
                <w:rFonts w:ascii="Courier New" w:hAnsi="Courier New" w:cs="Courier New"/>
              </w:rPr>
              <w:t>lastTrainingRef</w:t>
            </w:r>
          </w:p>
        </w:tc>
        <w:tc>
          <w:tcPr>
            <w:tcW w:w="1687" w:type="dxa"/>
            <w:tcMar>
              <w:top w:w="0" w:type="dxa"/>
              <w:left w:w="28" w:type="dxa"/>
              <w:bottom w:w="0" w:type="dxa"/>
              <w:right w:w="108" w:type="dxa"/>
            </w:tcMar>
          </w:tcPr>
          <w:p w14:paraId="5756F07F" w14:textId="77777777" w:rsidR="003B2A24" w:rsidRPr="00F17505" w:rsidRDefault="003B2A24" w:rsidP="006E608C">
            <w:pPr>
              <w:pStyle w:val="TAL"/>
              <w:jc w:val="center"/>
            </w:pPr>
            <w:r w:rsidRPr="00F17505">
              <w:t>CM</w:t>
            </w:r>
          </w:p>
        </w:tc>
        <w:tc>
          <w:tcPr>
            <w:tcW w:w="1167" w:type="dxa"/>
            <w:tcMar>
              <w:top w:w="0" w:type="dxa"/>
              <w:left w:w="28" w:type="dxa"/>
              <w:bottom w:w="0" w:type="dxa"/>
              <w:right w:w="108" w:type="dxa"/>
            </w:tcMar>
          </w:tcPr>
          <w:p w14:paraId="3D551A38" w14:textId="77777777" w:rsidR="003B2A24" w:rsidRPr="00F17505" w:rsidRDefault="003B2A24" w:rsidP="006E608C">
            <w:pPr>
              <w:pStyle w:val="TAL"/>
              <w:jc w:val="center"/>
            </w:pPr>
            <w:r w:rsidRPr="00F17505">
              <w:t>T</w:t>
            </w:r>
          </w:p>
        </w:tc>
        <w:tc>
          <w:tcPr>
            <w:tcW w:w="1077" w:type="dxa"/>
            <w:tcMar>
              <w:top w:w="0" w:type="dxa"/>
              <w:left w:w="28" w:type="dxa"/>
              <w:bottom w:w="0" w:type="dxa"/>
              <w:right w:w="108" w:type="dxa"/>
            </w:tcMar>
          </w:tcPr>
          <w:p w14:paraId="04DBA745" w14:textId="77777777" w:rsidR="003B2A24" w:rsidRPr="00F17505" w:rsidRDefault="003B2A24" w:rsidP="006E608C">
            <w:pPr>
              <w:pStyle w:val="TAL"/>
              <w:jc w:val="center"/>
            </w:pPr>
            <w:r w:rsidRPr="00F17505">
              <w:t>F</w:t>
            </w:r>
          </w:p>
        </w:tc>
        <w:tc>
          <w:tcPr>
            <w:tcW w:w="1117" w:type="dxa"/>
            <w:tcMar>
              <w:top w:w="0" w:type="dxa"/>
              <w:left w:w="28" w:type="dxa"/>
              <w:bottom w:w="0" w:type="dxa"/>
              <w:right w:w="108" w:type="dxa"/>
            </w:tcMar>
          </w:tcPr>
          <w:p w14:paraId="79ACBC22" w14:textId="77777777" w:rsidR="003B2A24" w:rsidRPr="00F17505" w:rsidRDefault="003B2A24" w:rsidP="006E608C">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72BA5BC9" w14:textId="77777777" w:rsidR="003B2A24" w:rsidRPr="00F17505" w:rsidRDefault="003B2A24" w:rsidP="006E608C">
            <w:pPr>
              <w:pStyle w:val="TAL"/>
              <w:jc w:val="center"/>
              <w:rPr>
                <w:lang w:eastAsia="zh-CN"/>
              </w:rPr>
            </w:pPr>
            <w:r w:rsidRPr="00F17505">
              <w:rPr>
                <w:lang w:eastAsia="zh-CN"/>
              </w:rPr>
              <w:t>T</w:t>
            </w:r>
          </w:p>
        </w:tc>
      </w:tr>
      <w:tr w:rsidR="003B2A24" w:rsidRPr="00F17505" w14:paraId="3F3FFFA9" w14:textId="77777777" w:rsidTr="006E608C">
        <w:trPr>
          <w:cantSplit/>
          <w:jc w:val="center"/>
        </w:trPr>
        <w:tc>
          <w:tcPr>
            <w:tcW w:w="3241" w:type="dxa"/>
            <w:tcMar>
              <w:top w:w="0" w:type="dxa"/>
              <w:left w:w="28" w:type="dxa"/>
              <w:bottom w:w="0" w:type="dxa"/>
              <w:right w:w="108" w:type="dxa"/>
            </w:tcMar>
          </w:tcPr>
          <w:p w14:paraId="6C33B0F9" w14:textId="77777777" w:rsidR="003B2A24" w:rsidRDefault="003B2A24" w:rsidP="006E608C">
            <w:pPr>
              <w:pStyle w:val="TAL"/>
              <w:rPr>
                <w:rFonts w:ascii="Courier New" w:hAnsi="Courier New" w:cs="Courier New"/>
              </w:rPr>
            </w:pPr>
            <w:r>
              <w:rPr>
                <w:rFonts w:ascii="Courier New" w:hAnsi="Courier New" w:cs="Courier New"/>
              </w:rPr>
              <w:t>mLEnityGeneratedRef</w:t>
            </w:r>
          </w:p>
        </w:tc>
        <w:tc>
          <w:tcPr>
            <w:tcW w:w="1687" w:type="dxa"/>
            <w:tcMar>
              <w:top w:w="0" w:type="dxa"/>
              <w:left w:w="28" w:type="dxa"/>
              <w:bottom w:w="0" w:type="dxa"/>
              <w:right w:w="108" w:type="dxa"/>
            </w:tcMar>
          </w:tcPr>
          <w:p w14:paraId="16192E61" w14:textId="77777777" w:rsidR="003B2A24" w:rsidRPr="00F17505" w:rsidRDefault="003B2A24" w:rsidP="006E608C">
            <w:pPr>
              <w:pStyle w:val="TAL"/>
              <w:jc w:val="center"/>
            </w:pPr>
            <w:r w:rsidRPr="00F17505">
              <w:t>M</w:t>
            </w:r>
          </w:p>
        </w:tc>
        <w:tc>
          <w:tcPr>
            <w:tcW w:w="1167" w:type="dxa"/>
            <w:tcMar>
              <w:top w:w="0" w:type="dxa"/>
              <w:left w:w="28" w:type="dxa"/>
              <w:bottom w:w="0" w:type="dxa"/>
              <w:right w:w="108" w:type="dxa"/>
            </w:tcMar>
          </w:tcPr>
          <w:p w14:paraId="5F1504B2" w14:textId="77777777" w:rsidR="003B2A24" w:rsidRPr="00F17505" w:rsidRDefault="003B2A24" w:rsidP="006E608C">
            <w:pPr>
              <w:pStyle w:val="TAL"/>
              <w:jc w:val="center"/>
            </w:pPr>
            <w:r w:rsidRPr="00F17505">
              <w:t>T</w:t>
            </w:r>
          </w:p>
        </w:tc>
        <w:tc>
          <w:tcPr>
            <w:tcW w:w="1077" w:type="dxa"/>
            <w:tcMar>
              <w:top w:w="0" w:type="dxa"/>
              <w:left w:w="28" w:type="dxa"/>
              <w:bottom w:w="0" w:type="dxa"/>
              <w:right w:w="108" w:type="dxa"/>
            </w:tcMar>
          </w:tcPr>
          <w:p w14:paraId="4462091D" w14:textId="77777777" w:rsidR="003B2A24" w:rsidRPr="00F17505" w:rsidRDefault="003B2A24" w:rsidP="006E608C">
            <w:pPr>
              <w:pStyle w:val="TAL"/>
              <w:jc w:val="center"/>
            </w:pPr>
            <w:r w:rsidRPr="00F17505">
              <w:t>F</w:t>
            </w:r>
          </w:p>
        </w:tc>
        <w:tc>
          <w:tcPr>
            <w:tcW w:w="1117" w:type="dxa"/>
            <w:tcMar>
              <w:top w:w="0" w:type="dxa"/>
              <w:left w:w="28" w:type="dxa"/>
              <w:bottom w:w="0" w:type="dxa"/>
              <w:right w:w="108" w:type="dxa"/>
            </w:tcMar>
          </w:tcPr>
          <w:p w14:paraId="00047F52" w14:textId="77777777" w:rsidR="003B2A24" w:rsidRPr="00F17505" w:rsidRDefault="003B2A24" w:rsidP="006E608C">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479521D7" w14:textId="77777777" w:rsidR="003B2A24" w:rsidRPr="00F17505" w:rsidRDefault="003B2A24" w:rsidP="006E608C">
            <w:pPr>
              <w:pStyle w:val="TAL"/>
              <w:jc w:val="center"/>
              <w:rPr>
                <w:lang w:eastAsia="zh-CN"/>
              </w:rPr>
            </w:pPr>
            <w:r w:rsidRPr="00F17505">
              <w:rPr>
                <w:lang w:eastAsia="zh-CN"/>
              </w:rPr>
              <w:t>T</w:t>
            </w:r>
          </w:p>
        </w:tc>
      </w:tr>
      <w:tr w:rsidR="004544BD" w:rsidRPr="00F17505" w14:paraId="0020EC6A" w14:textId="77777777" w:rsidTr="006E608C">
        <w:trPr>
          <w:cantSplit/>
          <w:jc w:val="center"/>
          <w:ins w:id="2183" w:author="28.105_CR0076R1_(Rel-18)_AIML_MGT" w:date="2024-03-25T17:31:00Z"/>
        </w:trPr>
        <w:tc>
          <w:tcPr>
            <w:tcW w:w="3241" w:type="dxa"/>
            <w:tcMar>
              <w:top w:w="0" w:type="dxa"/>
              <w:left w:w="28" w:type="dxa"/>
              <w:bottom w:w="0" w:type="dxa"/>
              <w:right w:w="108" w:type="dxa"/>
            </w:tcMar>
          </w:tcPr>
          <w:p w14:paraId="4F9AB397" w14:textId="35986041" w:rsidR="004544BD" w:rsidRDefault="004544BD" w:rsidP="004544BD">
            <w:pPr>
              <w:pStyle w:val="TAL"/>
              <w:rPr>
                <w:ins w:id="2184" w:author="28.105_CR0076R1_(Rel-18)_AIML_MGT" w:date="2024-03-25T17:31:00Z"/>
                <w:rFonts w:ascii="Courier New" w:hAnsi="Courier New" w:cs="Courier New"/>
              </w:rPr>
            </w:pPr>
            <w:ins w:id="2185" w:author="28.105_CR0076R1_(Rel-18)_AIML_MGT" w:date="2024-03-25T17:31:00Z">
              <w:r>
                <w:rPr>
                  <w:rFonts w:ascii="Courier New" w:hAnsi="Courier New" w:cs="Courier New"/>
                </w:rPr>
                <w:t>mLEnityCoordinationGroupGeneratedRef</w:t>
              </w:r>
            </w:ins>
          </w:p>
        </w:tc>
        <w:tc>
          <w:tcPr>
            <w:tcW w:w="1687" w:type="dxa"/>
            <w:tcMar>
              <w:top w:w="0" w:type="dxa"/>
              <w:left w:w="28" w:type="dxa"/>
              <w:bottom w:w="0" w:type="dxa"/>
              <w:right w:w="108" w:type="dxa"/>
            </w:tcMar>
          </w:tcPr>
          <w:p w14:paraId="7CE877F4" w14:textId="31B17CC6" w:rsidR="004544BD" w:rsidRPr="00F17505" w:rsidRDefault="004544BD" w:rsidP="004544BD">
            <w:pPr>
              <w:pStyle w:val="TAL"/>
              <w:jc w:val="center"/>
              <w:rPr>
                <w:ins w:id="2186" w:author="28.105_CR0076R1_(Rel-18)_AIML_MGT" w:date="2024-03-25T17:31:00Z"/>
              </w:rPr>
            </w:pPr>
            <w:ins w:id="2187" w:author="28.105_CR0076R1_(Rel-18)_AIML_MGT" w:date="2024-03-25T17:31:00Z">
              <w:r>
                <w:t>C</w:t>
              </w:r>
              <w:r w:rsidRPr="00F17505">
                <w:t>M</w:t>
              </w:r>
            </w:ins>
          </w:p>
        </w:tc>
        <w:tc>
          <w:tcPr>
            <w:tcW w:w="1167" w:type="dxa"/>
            <w:tcMar>
              <w:top w:w="0" w:type="dxa"/>
              <w:left w:w="28" w:type="dxa"/>
              <w:bottom w:w="0" w:type="dxa"/>
              <w:right w:w="108" w:type="dxa"/>
            </w:tcMar>
          </w:tcPr>
          <w:p w14:paraId="7D4EB9C8" w14:textId="010C85A2" w:rsidR="004544BD" w:rsidRPr="00F17505" w:rsidRDefault="004544BD" w:rsidP="004544BD">
            <w:pPr>
              <w:pStyle w:val="TAL"/>
              <w:jc w:val="center"/>
              <w:rPr>
                <w:ins w:id="2188" w:author="28.105_CR0076R1_(Rel-18)_AIML_MGT" w:date="2024-03-25T17:31:00Z"/>
              </w:rPr>
            </w:pPr>
            <w:ins w:id="2189" w:author="28.105_CR0076R1_(Rel-18)_AIML_MGT" w:date="2024-03-25T17:31:00Z">
              <w:r w:rsidRPr="00F17505">
                <w:t>T</w:t>
              </w:r>
            </w:ins>
          </w:p>
        </w:tc>
        <w:tc>
          <w:tcPr>
            <w:tcW w:w="1077" w:type="dxa"/>
            <w:tcMar>
              <w:top w:w="0" w:type="dxa"/>
              <w:left w:w="28" w:type="dxa"/>
              <w:bottom w:w="0" w:type="dxa"/>
              <w:right w:w="108" w:type="dxa"/>
            </w:tcMar>
          </w:tcPr>
          <w:p w14:paraId="503A2E75" w14:textId="586F5930" w:rsidR="004544BD" w:rsidRPr="00F17505" w:rsidRDefault="004544BD" w:rsidP="004544BD">
            <w:pPr>
              <w:pStyle w:val="TAL"/>
              <w:jc w:val="center"/>
              <w:rPr>
                <w:ins w:id="2190" w:author="28.105_CR0076R1_(Rel-18)_AIML_MGT" w:date="2024-03-25T17:31:00Z"/>
              </w:rPr>
            </w:pPr>
            <w:ins w:id="2191" w:author="28.105_CR0076R1_(Rel-18)_AIML_MGT" w:date="2024-03-25T17:31:00Z">
              <w:r w:rsidRPr="00F17505">
                <w:t>F</w:t>
              </w:r>
            </w:ins>
          </w:p>
        </w:tc>
        <w:tc>
          <w:tcPr>
            <w:tcW w:w="1117" w:type="dxa"/>
            <w:tcMar>
              <w:top w:w="0" w:type="dxa"/>
              <w:left w:w="28" w:type="dxa"/>
              <w:bottom w:w="0" w:type="dxa"/>
              <w:right w:w="108" w:type="dxa"/>
            </w:tcMar>
          </w:tcPr>
          <w:p w14:paraId="631521A2" w14:textId="42BD6F43" w:rsidR="004544BD" w:rsidRPr="00F17505" w:rsidRDefault="004544BD" w:rsidP="004544BD">
            <w:pPr>
              <w:pStyle w:val="TAL"/>
              <w:jc w:val="center"/>
              <w:rPr>
                <w:ins w:id="2192" w:author="28.105_CR0076R1_(Rel-18)_AIML_MGT" w:date="2024-03-25T17:31:00Z"/>
                <w:lang w:eastAsia="zh-CN"/>
              </w:rPr>
            </w:pPr>
            <w:ins w:id="2193" w:author="28.105_CR0076R1_(Rel-18)_AIML_MGT" w:date="2024-03-25T17:31:00Z">
              <w:r w:rsidRPr="00F17505">
                <w:rPr>
                  <w:lang w:eastAsia="zh-CN"/>
                </w:rPr>
                <w:t>F</w:t>
              </w:r>
            </w:ins>
          </w:p>
        </w:tc>
        <w:tc>
          <w:tcPr>
            <w:tcW w:w="1237" w:type="dxa"/>
            <w:tcMar>
              <w:top w:w="0" w:type="dxa"/>
              <w:left w:w="28" w:type="dxa"/>
              <w:bottom w:w="0" w:type="dxa"/>
              <w:right w:w="108" w:type="dxa"/>
            </w:tcMar>
          </w:tcPr>
          <w:p w14:paraId="3CB8299B" w14:textId="7862470F" w:rsidR="004544BD" w:rsidRPr="00F17505" w:rsidRDefault="004544BD" w:rsidP="004544BD">
            <w:pPr>
              <w:pStyle w:val="TAL"/>
              <w:jc w:val="center"/>
              <w:rPr>
                <w:ins w:id="2194" w:author="28.105_CR0076R1_(Rel-18)_AIML_MGT" w:date="2024-03-25T17:31:00Z"/>
                <w:lang w:eastAsia="zh-CN"/>
              </w:rPr>
            </w:pPr>
            <w:ins w:id="2195" w:author="28.105_CR0076R1_(Rel-18)_AIML_MGT" w:date="2024-03-25T17:31:00Z">
              <w:r w:rsidRPr="00F17505">
                <w:rPr>
                  <w:lang w:eastAsia="zh-CN"/>
                </w:rPr>
                <w:t>T</w:t>
              </w:r>
            </w:ins>
          </w:p>
        </w:tc>
      </w:tr>
      <w:tr w:rsidR="004544BD" w:rsidRPr="00F17505" w14:paraId="23704E23" w14:textId="77777777" w:rsidTr="006E608C">
        <w:trPr>
          <w:cantSplit/>
          <w:jc w:val="center"/>
          <w:ins w:id="2196" w:author="28.105_CR0076R1_(Rel-18)_AIML_MGT" w:date="2024-03-25T17:31:00Z"/>
        </w:trPr>
        <w:tc>
          <w:tcPr>
            <w:tcW w:w="3241" w:type="dxa"/>
            <w:tcMar>
              <w:top w:w="0" w:type="dxa"/>
              <w:left w:w="28" w:type="dxa"/>
              <w:bottom w:w="0" w:type="dxa"/>
              <w:right w:w="108" w:type="dxa"/>
            </w:tcMar>
          </w:tcPr>
          <w:p w14:paraId="38F8EA80" w14:textId="6D4D15F7" w:rsidR="004544BD" w:rsidRDefault="004544BD" w:rsidP="004544BD">
            <w:pPr>
              <w:pStyle w:val="TAL"/>
              <w:rPr>
                <w:ins w:id="2197" w:author="28.105_CR0076R1_(Rel-18)_AIML_MGT" w:date="2024-03-25T17:31:00Z"/>
                <w:rFonts w:ascii="Courier New" w:hAnsi="Courier New" w:cs="Courier New"/>
              </w:rPr>
            </w:pPr>
            <w:ins w:id="2198" w:author="28.105_CR0076R1_(Rel-18)_AIML_MGT" w:date="2024-03-25T17:31:00Z">
              <w:r>
                <w:rPr>
                  <w:rFonts w:ascii="Courier New" w:hAnsi="Courier New" w:cs="Courier New"/>
                </w:rPr>
                <w:t>mLEntityRef</w:t>
              </w:r>
            </w:ins>
          </w:p>
        </w:tc>
        <w:tc>
          <w:tcPr>
            <w:tcW w:w="1687" w:type="dxa"/>
            <w:tcMar>
              <w:top w:w="0" w:type="dxa"/>
              <w:left w:w="28" w:type="dxa"/>
              <w:bottom w:w="0" w:type="dxa"/>
              <w:right w:w="108" w:type="dxa"/>
            </w:tcMar>
          </w:tcPr>
          <w:p w14:paraId="4049137B" w14:textId="415086F6" w:rsidR="004544BD" w:rsidRPr="00F17505" w:rsidRDefault="004544BD" w:rsidP="004544BD">
            <w:pPr>
              <w:pStyle w:val="TAL"/>
              <w:jc w:val="center"/>
              <w:rPr>
                <w:ins w:id="2199" w:author="28.105_CR0076R1_(Rel-18)_AIML_MGT" w:date="2024-03-25T17:31:00Z"/>
              </w:rPr>
            </w:pPr>
            <w:ins w:id="2200" w:author="28.105_CR0076R1_(Rel-18)_AIML_MGT" w:date="2024-03-25T17:31:00Z">
              <w:r>
                <w:t>M</w:t>
              </w:r>
            </w:ins>
          </w:p>
        </w:tc>
        <w:tc>
          <w:tcPr>
            <w:tcW w:w="1167" w:type="dxa"/>
            <w:tcMar>
              <w:top w:w="0" w:type="dxa"/>
              <w:left w:w="28" w:type="dxa"/>
              <w:bottom w:w="0" w:type="dxa"/>
              <w:right w:w="108" w:type="dxa"/>
            </w:tcMar>
          </w:tcPr>
          <w:p w14:paraId="4E7D2D80" w14:textId="49566A4D" w:rsidR="004544BD" w:rsidRPr="00F17505" w:rsidRDefault="004544BD" w:rsidP="004544BD">
            <w:pPr>
              <w:pStyle w:val="TAL"/>
              <w:jc w:val="center"/>
              <w:rPr>
                <w:ins w:id="2201" w:author="28.105_CR0076R1_(Rel-18)_AIML_MGT" w:date="2024-03-25T17:31:00Z"/>
              </w:rPr>
            </w:pPr>
            <w:ins w:id="2202" w:author="28.105_CR0076R1_(Rel-18)_AIML_MGT" w:date="2024-03-25T17:31:00Z">
              <w:r>
                <w:t>T</w:t>
              </w:r>
            </w:ins>
          </w:p>
        </w:tc>
        <w:tc>
          <w:tcPr>
            <w:tcW w:w="1077" w:type="dxa"/>
            <w:tcMar>
              <w:top w:w="0" w:type="dxa"/>
              <w:left w:w="28" w:type="dxa"/>
              <w:bottom w:w="0" w:type="dxa"/>
              <w:right w:w="108" w:type="dxa"/>
            </w:tcMar>
          </w:tcPr>
          <w:p w14:paraId="33475CD8" w14:textId="1338EB22" w:rsidR="004544BD" w:rsidRPr="00F17505" w:rsidRDefault="004544BD" w:rsidP="004544BD">
            <w:pPr>
              <w:pStyle w:val="TAL"/>
              <w:jc w:val="center"/>
              <w:rPr>
                <w:ins w:id="2203" w:author="28.105_CR0076R1_(Rel-18)_AIML_MGT" w:date="2024-03-25T17:31:00Z"/>
              </w:rPr>
            </w:pPr>
            <w:ins w:id="2204" w:author="28.105_CR0076R1_(Rel-18)_AIML_MGT" w:date="2024-03-25T17:31:00Z">
              <w:r>
                <w:t>F</w:t>
              </w:r>
            </w:ins>
          </w:p>
        </w:tc>
        <w:tc>
          <w:tcPr>
            <w:tcW w:w="1117" w:type="dxa"/>
            <w:tcMar>
              <w:top w:w="0" w:type="dxa"/>
              <w:left w:w="28" w:type="dxa"/>
              <w:bottom w:w="0" w:type="dxa"/>
              <w:right w:w="108" w:type="dxa"/>
            </w:tcMar>
          </w:tcPr>
          <w:p w14:paraId="53C1A009" w14:textId="09A1450E" w:rsidR="004544BD" w:rsidRPr="00F17505" w:rsidRDefault="004544BD" w:rsidP="004544BD">
            <w:pPr>
              <w:pStyle w:val="TAL"/>
              <w:jc w:val="center"/>
              <w:rPr>
                <w:ins w:id="2205" w:author="28.105_CR0076R1_(Rel-18)_AIML_MGT" w:date="2024-03-25T17:31:00Z"/>
                <w:lang w:eastAsia="zh-CN"/>
              </w:rPr>
            </w:pPr>
            <w:ins w:id="2206" w:author="28.105_CR0076R1_(Rel-18)_AIML_MGT" w:date="2024-03-25T17:31:00Z">
              <w:r>
                <w:rPr>
                  <w:lang w:eastAsia="zh-CN"/>
                </w:rPr>
                <w:t>F</w:t>
              </w:r>
            </w:ins>
          </w:p>
        </w:tc>
        <w:tc>
          <w:tcPr>
            <w:tcW w:w="1237" w:type="dxa"/>
            <w:tcMar>
              <w:top w:w="0" w:type="dxa"/>
              <w:left w:w="28" w:type="dxa"/>
              <w:bottom w:w="0" w:type="dxa"/>
              <w:right w:w="108" w:type="dxa"/>
            </w:tcMar>
          </w:tcPr>
          <w:p w14:paraId="462563BE" w14:textId="0AE2EB6D" w:rsidR="004544BD" w:rsidRPr="00F17505" w:rsidRDefault="004544BD" w:rsidP="004544BD">
            <w:pPr>
              <w:pStyle w:val="TAL"/>
              <w:jc w:val="center"/>
              <w:rPr>
                <w:ins w:id="2207" w:author="28.105_CR0076R1_(Rel-18)_AIML_MGT" w:date="2024-03-25T17:31:00Z"/>
                <w:lang w:eastAsia="zh-CN"/>
              </w:rPr>
            </w:pPr>
            <w:ins w:id="2208" w:author="28.105_CR0076R1_(Rel-18)_AIML_MGT" w:date="2024-03-25T17:31:00Z">
              <w:r>
                <w:rPr>
                  <w:lang w:eastAsia="zh-CN"/>
                </w:rPr>
                <w:t>T</w:t>
              </w:r>
            </w:ins>
          </w:p>
        </w:tc>
      </w:tr>
    </w:tbl>
    <w:p w14:paraId="153FD3D5" w14:textId="77777777" w:rsidR="003B2A24" w:rsidRDefault="003B2A24" w:rsidP="003B2A24"/>
    <w:p w14:paraId="4CAE5943" w14:textId="77777777" w:rsidR="003B2A24" w:rsidRPr="00F17505" w:rsidRDefault="003B2A24" w:rsidP="003B2A24">
      <w:pPr>
        <w:pStyle w:val="Heading6"/>
      </w:pPr>
      <w:bookmarkStart w:id="2209" w:name="_Toc163114651"/>
      <w:r w:rsidRPr="00F17505">
        <w:lastRenderedPageBreak/>
        <w:t>7.</w:t>
      </w:r>
      <w:r>
        <w:t>3a</w:t>
      </w:r>
      <w:r w:rsidRPr="00F17505">
        <w:t>.</w:t>
      </w:r>
      <w:r>
        <w:t>1.2.3</w:t>
      </w:r>
      <w:r w:rsidRPr="00F17505">
        <w:t>.3</w:t>
      </w:r>
      <w:r w:rsidRPr="00F17505">
        <w:tab/>
        <w:t>Attribute constraints</w:t>
      </w:r>
      <w:bookmarkEnd w:id="2169"/>
      <w:bookmarkEnd w:id="2209"/>
    </w:p>
    <w:p w14:paraId="57A332BC" w14:textId="77777777" w:rsidR="003B2A24" w:rsidRPr="00F17505" w:rsidRDefault="003B2A24" w:rsidP="003B2A24">
      <w:pPr>
        <w:pStyle w:val="TH"/>
      </w:pPr>
      <w:r w:rsidRPr="00F17505">
        <w:t>Table 7.</w:t>
      </w:r>
      <w:r>
        <w:t>3a</w:t>
      </w:r>
      <w:r w:rsidRPr="00F17505">
        <w:t>.</w:t>
      </w:r>
      <w:r>
        <w:t>1.2.3</w:t>
      </w:r>
      <w:r w:rsidRPr="00F17505">
        <w:t>.3-1</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25"/>
        <w:gridCol w:w="5611"/>
      </w:tblGrid>
      <w:tr w:rsidR="003B2A24" w:rsidRPr="00F17505" w14:paraId="3E505810" w14:textId="77777777" w:rsidTr="006E608C">
        <w:trPr>
          <w:jc w:val="center"/>
        </w:trPr>
        <w:tc>
          <w:tcPr>
            <w:tcW w:w="3575" w:type="dxa"/>
            <w:shd w:val="clear" w:color="auto" w:fill="D9D9D9"/>
            <w:tcMar>
              <w:top w:w="0" w:type="dxa"/>
              <w:left w:w="28" w:type="dxa"/>
              <w:bottom w:w="0" w:type="dxa"/>
              <w:right w:w="108" w:type="dxa"/>
            </w:tcMar>
            <w:hideMark/>
          </w:tcPr>
          <w:p w14:paraId="2ADE3682" w14:textId="77777777" w:rsidR="003B2A24" w:rsidRPr="00F17505" w:rsidRDefault="003B2A24" w:rsidP="006E608C">
            <w:pPr>
              <w:pStyle w:val="TAH"/>
            </w:pPr>
            <w:r w:rsidRPr="00F17505">
              <w:t>Name</w:t>
            </w:r>
          </w:p>
        </w:tc>
        <w:tc>
          <w:tcPr>
            <w:tcW w:w="6061" w:type="dxa"/>
            <w:shd w:val="clear" w:color="auto" w:fill="D9D9D9"/>
            <w:tcMar>
              <w:top w:w="0" w:type="dxa"/>
              <w:left w:w="28" w:type="dxa"/>
              <w:bottom w:w="0" w:type="dxa"/>
              <w:right w:w="108" w:type="dxa"/>
            </w:tcMar>
            <w:hideMark/>
          </w:tcPr>
          <w:p w14:paraId="29DDD565" w14:textId="77777777" w:rsidR="003B2A24" w:rsidRPr="00F17505" w:rsidRDefault="003B2A24" w:rsidP="006E608C">
            <w:pPr>
              <w:pStyle w:val="TAH"/>
            </w:pPr>
            <w:r w:rsidRPr="00F17505">
              <w:rPr>
                <w:color w:val="000000"/>
              </w:rPr>
              <w:t>Definition</w:t>
            </w:r>
          </w:p>
        </w:tc>
      </w:tr>
      <w:tr w:rsidR="003B2A24" w:rsidRPr="00F17505" w14:paraId="5D267074" w14:textId="77777777" w:rsidTr="006E608C">
        <w:trPr>
          <w:jc w:val="center"/>
        </w:trPr>
        <w:tc>
          <w:tcPr>
            <w:tcW w:w="3575" w:type="dxa"/>
            <w:tcMar>
              <w:top w:w="0" w:type="dxa"/>
              <w:left w:w="28" w:type="dxa"/>
              <w:bottom w:w="0" w:type="dxa"/>
              <w:right w:w="108" w:type="dxa"/>
            </w:tcMar>
          </w:tcPr>
          <w:p w14:paraId="2B4F2585" w14:textId="77777777" w:rsidR="003B2A24" w:rsidRPr="00F17505" w:rsidRDefault="003B2A24" w:rsidP="006E608C">
            <w:pPr>
              <w:pStyle w:val="TAL"/>
              <w:rPr>
                <w:rFonts w:ascii="Courier New" w:hAnsi="Courier New" w:cs="Courier New"/>
              </w:rPr>
            </w:pPr>
            <w:r w:rsidRPr="00F17505">
              <w:rPr>
                <w:rFonts w:ascii="Courier New" w:hAnsi="Courier New" w:cs="Courier New"/>
              </w:rPr>
              <w:t>usedConsumerTrainingData</w:t>
            </w:r>
            <w:r w:rsidRPr="00F17505">
              <w:rPr>
                <w:rFonts w:cs="Arial"/>
              </w:rPr>
              <w:t xml:space="preserve"> Support Qualifier</w:t>
            </w:r>
          </w:p>
        </w:tc>
        <w:tc>
          <w:tcPr>
            <w:tcW w:w="6061" w:type="dxa"/>
            <w:tcMar>
              <w:top w:w="0" w:type="dxa"/>
              <w:left w:w="28" w:type="dxa"/>
              <w:bottom w:w="0" w:type="dxa"/>
              <w:right w:w="108" w:type="dxa"/>
            </w:tcMar>
          </w:tcPr>
          <w:p w14:paraId="165F32A4" w14:textId="77777777" w:rsidR="003B2A24" w:rsidRPr="00F17505" w:rsidRDefault="003B2A24" w:rsidP="006E608C">
            <w:pPr>
              <w:pStyle w:val="TAL"/>
              <w:rPr>
                <w:rFonts w:cs="Arial"/>
                <w:lang w:eastAsia="zh-CN"/>
              </w:rPr>
            </w:pPr>
            <w:r w:rsidRPr="00F17505">
              <w:rPr>
                <w:rFonts w:cs="Arial"/>
                <w:lang w:eastAsia="zh-CN"/>
              </w:rPr>
              <w:t xml:space="preserve">Condition: The value of </w:t>
            </w:r>
            <w:r w:rsidRPr="00F17505">
              <w:rPr>
                <w:rFonts w:ascii="Courier New" w:hAnsi="Courier New" w:cs="Courier New"/>
              </w:rPr>
              <w:t>areConsumerTrainingDataUsed</w:t>
            </w:r>
            <w:r w:rsidRPr="00F17505">
              <w:rPr>
                <w:rFonts w:cs="Courier New"/>
              </w:rPr>
              <w:t xml:space="preserve"> attribute is ALL or PARTIALLY</w:t>
            </w:r>
            <w:r w:rsidRPr="00F17505">
              <w:rPr>
                <w:rFonts w:cs="Arial"/>
                <w:lang w:eastAsia="zh-CN"/>
              </w:rPr>
              <w:t>.</w:t>
            </w:r>
            <w:r w:rsidRPr="00F17505">
              <w:rPr>
                <w:rFonts w:cs="Arial"/>
              </w:rPr>
              <w:t xml:space="preserve"> </w:t>
            </w:r>
          </w:p>
        </w:tc>
      </w:tr>
      <w:tr w:rsidR="003B2A24" w:rsidRPr="00F17505" w14:paraId="6C67DF40" w14:textId="77777777" w:rsidTr="006E608C">
        <w:trPr>
          <w:jc w:val="center"/>
        </w:trPr>
        <w:tc>
          <w:tcPr>
            <w:tcW w:w="3575" w:type="dxa"/>
            <w:tcMar>
              <w:top w:w="0" w:type="dxa"/>
              <w:left w:w="28" w:type="dxa"/>
              <w:bottom w:w="0" w:type="dxa"/>
              <w:right w:w="108" w:type="dxa"/>
            </w:tcMar>
          </w:tcPr>
          <w:p w14:paraId="26B4F8CB" w14:textId="77777777" w:rsidR="003B2A24" w:rsidRPr="00F17505" w:rsidRDefault="003B2A24" w:rsidP="006E608C">
            <w:pPr>
              <w:pStyle w:val="TAL"/>
              <w:rPr>
                <w:rFonts w:ascii="Courier New" w:hAnsi="Courier New" w:cs="Courier New"/>
              </w:rPr>
            </w:pPr>
            <w:r w:rsidRPr="00F17505">
              <w:rPr>
                <w:rFonts w:ascii="Courier New" w:hAnsi="Courier New" w:cs="Courier New"/>
              </w:rPr>
              <w:t xml:space="preserve">trainingRequestRef </w:t>
            </w:r>
            <w:r w:rsidRPr="00F17505">
              <w:rPr>
                <w:rFonts w:cs="Arial"/>
              </w:rPr>
              <w:t>Support Qualifier</w:t>
            </w:r>
          </w:p>
        </w:tc>
        <w:tc>
          <w:tcPr>
            <w:tcW w:w="6061" w:type="dxa"/>
            <w:tcMar>
              <w:top w:w="0" w:type="dxa"/>
              <w:left w:w="28" w:type="dxa"/>
              <w:bottom w:w="0" w:type="dxa"/>
              <w:right w:w="108" w:type="dxa"/>
            </w:tcMar>
          </w:tcPr>
          <w:p w14:paraId="07B957BF" w14:textId="77777777" w:rsidR="003B2A24" w:rsidRPr="00F17505" w:rsidRDefault="003B2A24" w:rsidP="006E608C">
            <w:pPr>
              <w:pStyle w:val="TAL"/>
              <w:rPr>
                <w:rFonts w:cs="Arial"/>
                <w:lang w:eastAsia="zh-CN"/>
              </w:rPr>
            </w:pPr>
            <w:r w:rsidRPr="00F17505">
              <w:rPr>
                <w:rFonts w:cs="Arial"/>
                <w:lang w:eastAsia="zh-CN"/>
              </w:rPr>
              <w:t xml:space="preserve">Condition: The </w:t>
            </w:r>
            <w:r w:rsidRPr="00F17505">
              <w:rPr>
                <w:rFonts w:ascii="Courier New" w:hAnsi="Courier New" w:cs="Courier New"/>
              </w:rPr>
              <w:t xml:space="preserve">MLTrainingReport </w:t>
            </w:r>
            <w:r w:rsidRPr="00F17505">
              <w:rPr>
                <w:rFonts w:cs="Arial"/>
                <w:lang w:eastAsia="zh-CN"/>
              </w:rPr>
              <w:t xml:space="preserve">MOI represents the report </w:t>
            </w:r>
            <w:r w:rsidRPr="00F17505">
              <w:rPr>
                <w:rFonts w:cs="Arial" w:hint="eastAsia"/>
                <w:lang w:eastAsia="zh-CN"/>
              </w:rPr>
              <w:t>for</w:t>
            </w:r>
            <w:r w:rsidRPr="00F17505">
              <w:rPr>
                <w:rFonts w:cs="Arial"/>
                <w:lang w:eastAsia="zh-CN"/>
              </w:rPr>
              <w:t xml:space="preserve"> the </w:t>
            </w:r>
            <w:r w:rsidRPr="00F17505">
              <w:rPr>
                <w:rFonts w:cs="Arial"/>
              </w:rPr>
              <w:t xml:space="preserve">ML model training that was requested by the MnS consumer (via </w:t>
            </w:r>
            <w:r w:rsidRPr="00F17505">
              <w:rPr>
                <w:rFonts w:ascii="Courier New" w:hAnsi="Courier New" w:cs="Courier New"/>
              </w:rPr>
              <w:t>MLTrainingRequest</w:t>
            </w:r>
            <w:r w:rsidRPr="00F17505">
              <w:rPr>
                <w:rFonts w:cs="Arial"/>
              </w:rPr>
              <w:t xml:space="preserve"> MOI).</w:t>
            </w:r>
          </w:p>
        </w:tc>
      </w:tr>
      <w:tr w:rsidR="003B2A24" w:rsidRPr="00F17505" w14:paraId="0C125140" w14:textId="77777777" w:rsidTr="006E608C">
        <w:trPr>
          <w:jc w:val="center"/>
        </w:trPr>
        <w:tc>
          <w:tcPr>
            <w:tcW w:w="3575" w:type="dxa"/>
            <w:tcMar>
              <w:top w:w="0" w:type="dxa"/>
              <w:left w:w="28" w:type="dxa"/>
              <w:bottom w:w="0" w:type="dxa"/>
              <w:right w:w="108" w:type="dxa"/>
            </w:tcMar>
          </w:tcPr>
          <w:p w14:paraId="67EC822C" w14:textId="77777777" w:rsidR="003B2A24" w:rsidRPr="00F17505" w:rsidRDefault="003B2A24" w:rsidP="006E608C">
            <w:pPr>
              <w:pStyle w:val="TAL"/>
              <w:rPr>
                <w:rFonts w:ascii="Courier New" w:hAnsi="Courier New" w:cs="Courier New"/>
              </w:rPr>
            </w:pPr>
            <w:r w:rsidRPr="00F17505">
              <w:rPr>
                <w:rFonts w:ascii="Courier New" w:hAnsi="Courier New" w:cs="Courier New"/>
              </w:rPr>
              <w:t xml:space="preserve">lastTrainingRef </w:t>
            </w:r>
            <w:r w:rsidRPr="00F17505">
              <w:rPr>
                <w:rFonts w:cs="Arial"/>
              </w:rPr>
              <w:t>Support Qualifier</w:t>
            </w:r>
          </w:p>
        </w:tc>
        <w:tc>
          <w:tcPr>
            <w:tcW w:w="6061" w:type="dxa"/>
            <w:tcMar>
              <w:top w:w="0" w:type="dxa"/>
              <w:left w:w="28" w:type="dxa"/>
              <w:bottom w:w="0" w:type="dxa"/>
              <w:right w:w="108" w:type="dxa"/>
            </w:tcMar>
          </w:tcPr>
          <w:p w14:paraId="774ACFC9" w14:textId="77777777" w:rsidR="003B2A24" w:rsidRPr="00F17505" w:rsidRDefault="003B2A24" w:rsidP="006E608C">
            <w:pPr>
              <w:pStyle w:val="TAL"/>
              <w:rPr>
                <w:rFonts w:cs="Arial"/>
                <w:lang w:eastAsia="zh-CN"/>
              </w:rPr>
            </w:pPr>
            <w:r w:rsidRPr="00F17505">
              <w:rPr>
                <w:rFonts w:cs="Arial"/>
                <w:lang w:eastAsia="zh-CN"/>
              </w:rPr>
              <w:t xml:space="preserve">Condition: The </w:t>
            </w:r>
            <w:r w:rsidRPr="00F17505">
              <w:rPr>
                <w:rFonts w:ascii="Courier New" w:hAnsi="Courier New" w:cs="Courier New"/>
              </w:rPr>
              <w:t>MLTrainingReport</w:t>
            </w:r>
            <w:r w:rsidRPr="00F17505">
              <w:rPr>
                <w:rFonts w:cs="Arial"/>
                <w:lang w:eastAsia="zh-CN"/>
              </w:rPr>
              <w:t xml:space="preserve"> MOI represents the report for the ML model training that was not initial training (i.e. the model has been trained before).</w:t>
            </w:r>
          </w:p>
        </w:tc>
      </w:tr>
      <w:tr w:rsidR="004544BD" w:rsidRPr="00F17505" w14:paraId="3BC7295D" w14:textId="77777777" w:rsidTr="006E608C">
        <w:trPr>
          <w:jc w:val="center"/>
          <w:ins w:id="2210" w:author="28.105_CR0076R1_(Rel-18)_AIML_MGT" w:date="2024-03-25T17:31:00Z"/>
        </w:trPr>
        <w:tc>
          <w:tcPr>
            <w:tcW w:w="3575" w:type="dxa"/>
            <w:tcMar>
              <w:top w:w="0" w:type="dxa"/>
              <w:left w:w="28" w:type="dxa"/>
              <w:bottom w:w="0" w:type="dxa"/>
              <w:right w:w="108" w:type="dxa"/>
            </w:tcMar>
          </w:tcPr>
          <w:p w14:paraId="447601D5" w14:textId="3C0F5123" w:rsidR="004544BD" w:rsidRPr="00F17505" w:rsidRDefault="004544BD" w:rsidP="004544BD">
            <w:pPr>
              <w:pStyle w:val="TAL"/>
              <w:rPr>
                <w:ins w:id="2211" w:author="28.105_CR0076R1_(Rel-18)_AIML_MGT" w:date="2024-03-25T17:31:00Z"/>
                <w:rFonts w:ascii="Courier New" w:hAnsi="Courier New" w:cs="Courier New"/>
              </w:rPr>
            </w:pPr>
            <w:ins w:id="2212" w:author="28.105_CR0076R1_(Rel-18)_AIML_MGT" w:date="2024-03-25T17:31:00Z">
              <w:r>
                <w:rPr>
                  <w:rFonts w:ascii="Courier New" w:hAnsi="Courier New" w:cs="Courier New"/>
                </w:rPr>
                <w:t xml:space="preserve">mLEnityCoordinationGroupGeneratedRef </w:t>
              </w:r>
              <w:r w:rsidRPr="005A2474">
                <w:rPr>
                  <w:rFonts w:ascii="Courier New" w:hAnsi="Courier New" w:cs="Courier New"/>
                </w:rPr>
                <w:t>Support Qualifier</w:t>
              </w:r>
            </w:ins>
          </w:p>
        </w:tc>
        <w:tc>
          <w:tcPr>
            <w:tcW w:w="6061" w:type="dxa"/>
            <w:tcMar>
              <w:top w:w="0" w:type="dxa"/>
              <w:left w:w="28" w:type="dxa"/>
              <w:bottom w:w="0" w:type="dxa"/>
              <w:right w:w="108" w:type="dxa"/>
            </w:tcMar>
          </w:tcPr>
          <w:p w14:paraId="7E311387" w14:textId="32A87479" w:rsidR="004544BD" w:rsidRPr="00F17505" w:rsidRDefault="004544BD" w:rsidP="004544BD">
            <w:pPr>
              <w:pStyle w:val="TAL"/>
              <w:rPr>
                <w:ins w:id="2213" w:author="28.105_CR0076R1_(Rel-18)_AIML_MGT" w:date="2024-03-25T17:31:00Z"/>
                <w:rFonts w:cs="Arial"/>
                <w:lang w:eastAsia="zh-CN"/>
              </w:rPr>
            </w:pPr>
            <w:ins w:id="2214" w:author="28.105_CR0076R1_(Rel-18)_AIML_MGT" w:date="2024-03-25T17:31:00Z">
              <w:r w:rsidRPr="00F17505">
                <w:rPr>
                  <w:rFonts w:cs="Arial"/>
                  <w:lang w:eastAsia="zh-CN"/>
                </w:rPr>
                <w:t xml:space="preserve">Condition: The </w:t>
              </w:r>
              <w:r w:rsidRPr="005A2474">
                <w:rPr>
                  <w:rFonts w:cs="Arial"/>
                  <w:lang w:eastAsia="zh-CN"/>
                </w:rPr>
                <w:t>MLTrainingReport</w:t>
              </w:r>
              <w:r w:rsidRPr="00F17505">
                <w:rPr>
                  <w:rFonts w:cs="Arial"/>
                  <w:lang w:eastAsia="zh-CN"/>
                </w:rPr>
                <w:t xml:space="preserve"> MOI represents the report for </w:t>
              </w:r>
              <w:r>
                <w:rPr>
                  <w:rFonts w:cs="Arial"/>
                  <w:lang w:eastAsia="zh-CN"/>
                </w:rPr>
                <w:t>a joint training of a group of ML entities.</w:t>
              </w:r>
            </w:ins>
          </w:p>
        </w:tc>
      </w:tr>
    </w:tbl>
    <w:p w14:paraId="35C3C836" w14:textId="77777777" w:rsidR="003B2A24" w:rsidRPr="00F17505" w:rsidRDefault="003B2A24" w:rsidP="003B2A24">
      <w:pPr>
        <w:rPr>
          <w:rFonts w:eastAsia="Calibri"/>
          <w:i/>
          <w:iCs/>
        </w:rPr>
      </w:pPr>
    </w:p>
    <w:p w14:paraId="32E48FCB" w14:textId="77777777" w:rsidR="003B2A24" w:rsidRPr="00F17505" w:rsidRDefault="003B2A24" w:rsidP="003B2A24">
      <w:pPr>
        <w:pStyle w:val="Heading6"/>
      </w:pPr>
      <w:bookmarkStart w:id="2215" w:name="_Toc130201996"/>
      <w:bookmarkStart w:id="2216" w:name="_Toc163114652"/>
      <w:r w:rsidRPr="00F17505">
        <w:t>7.</w:t>
      </w:r>
      <w:r>
        <w:t>3a</w:t>
      </w:r>
      <w:r w:rsidRPr="00F17505">
        <w:t>.</w:t>
      </w:r>
      <w:r>
        <w:t>1.2.3</w:t>
      </w:r>
      <w:r w:rsidRPr="00F17505">
        <w:t>.4</w:t>
      </w:r>
      <w:r w:rsidRPr="00F17505">
        <w:tab/>
        <w:t>Notifications</w:t>
      </w:r>
      <w:bookmarkEnd w:id="2215"/>
      <w:bookmarkEnd w:id="2216"/>
    </w:p>
    <w:p w14:paraId="056D1FDD" w14:textId="658FEE16" w:rsidR="003B2A24" w:rsidRPr="00F17505" w:rsidRDefault="003B2A24" w:rsidP="003B2A24">
      <w:r w:rsidRPr="00F17505">
        <w:t>The common notifications defined in clause 7.</w:t>
      </w:r>
      <w:ins w:id="2217" w:author="28.105_CR0076R1_(Rel-18)_AIML_MGT" w:date="2024-03-25T17:31:00Z">
        <w:r w:rsidR="004544BD">
          <w:t>6</w:t>
        </w:r>
      </w:ins>
      <w:del w:id="2218" w:author="28.105_CR0076R1_(Rel-18)_AIML_MGT" w:date="2024-03-25T17:31:00Z">
        <w:r w:rsidDel="004544BD">
          <w:delText>e</w:delText>
        </w:r>
      </w:del>
      <w:r w:rsidRPr="00F17505">
        <w:t xml:space="preserve"> are valid for this IOC, without exceptions or additions.</w:t>
      </w:r>
    </w:p>
    <w:p w14:paraId="466C0ED7" w14:textId="77777777" w:rsidR="003B2A24" w:rsidRPr="00F17505" w:rsidRDefault="003B2A24" w:rsidP="003B2A24">
      <w:pPr>
        <w:pStyle w:val="Heading5"/>
      </w:pPr>
      <w:bookmarkStart w:id="2219" w:name="_Toc130201997"/>
      <w:bookmarkStart w:id="2220" w:name="_Toc163114653"/>
      <w:r w:rsidRPr="00F17505">
        <w:t>7.</w:t>
      </w:r>
      <w:r>
        <w:t>3a</w:t>
      </w:r>
      <w:r w:rsidRPr="00F17505">
        <w:t>.</w:t>
      </w:r>
      <w:r>
        <w:t>1.2.4</w:t>
      </w:r>
      <w:r w:rsidRPr="00F17505">
        <w:tab/>
      </w:r>
      <w:r w:rsidRPr="00C24887">
        <w:rPr>
          <w:rFonts w:ascii="Courier New" w:hAnsi="Courier New" w:cs="Courier New"/>
        </w:rPr>
        <w:t>MLTrainingProcess</w:t>
      </w:r>
      <w:bookmarkEnd w:id="2219"/>
      <w:bookmarkEnd w:id="2220"/>
    </w:p>
    <w:p w14:paraId="3A8238BB" w14:textId="77777777" w:rsidR="003B2A24" w:rsidRPr="00F17505" w:rsidRDefault="003B2A24" w:rsidP="003B2A24">
      <w:pPr>
        <w:pStyle w:val="Heading6"/>
      </w:pPr>
      <w:bookmarkStart w:id="2221" w:name="_Toc130201998"/>
      <w:bookmarkStart w:id="2222" w:name="_Toc163114654"/>
      <w:r w:rsidRPr="00F17505">
        <w:t>7.</w:t>
      </w:r>
      <w:r>
        <w:t>3a</w:t>
      </w:r>
      <w:r w:rsidRPr="00F17505">
        <w:t>.</w:t>
      </w:r>
      <w:r>
        <w:t>1.2.4</w:t>
      </w:r>
      <w:r w:rsidRPr="00F17505">
        <w:t>.1</w:t>
      </w:r>
      <w:r w:rsidRPr="00F17505">
        <w:tab/>
        <w:t>Definition</w:t>
      </w:r>
      <w:bookmarkEnd w:id="2221"/>
      <w:bookmarkEnd w:id="2222"/>
    </w:p>
    <w:p w14:paraId="30C7239E" w14:textId="77777777" w:rsidR="003B2A24" w:rsidRPr="00F17505" w:rsidRDefault="003B2A24" w:rsidP="003B2A24">
      <w:r w:rsidRPr="00F17505">
        <w:t xml:space="preserve">The IOC </w:t>
      </w:r>
      <w:r w:rsidRPr="00F17505">
        <w:rPr>
          <w:rFonts w:ascii="Courier New" w:hAnsi="Courier New" w:cs="Courier New"/>
        </w:rPr>
        <w:t xml:space="preserve">MLTrainingProcess </w:t>
      </w:r>
      <w:r w:rsidRPr="00F17505">
        <w:t xml:space="preserve">represents the ML training process. </w:t>
      </w:r>
    </w:p>
    <w:p w14:paraId="62AE3B63" w14:textId="77777777" w:rsidR="003B2A24" w:rsidRPr="00F17505" w:rsidRDefault="003B2A24" w:rsidP="003B2A24">
      <w:r w:rsidRPr="00F17505">
        <w:rPr>
          <w:rFonts w:cs="Arial"/>
        </w:rPr>
        <w:t>One</w:t>
      </w:r>
      <w:r w:rsidRPr="00F17505">
        <w:t xml:space="preserve"> </w:t>
      </w:r>
      <w:r w:rsidRPr="00F17505">
        <w:rPr>
          <w:rFonts w:ascii="Courier New" w:hAnsi="Courier New" w:cs="Courier New"/>
        </w:rPr>
        <w:t xml:space="preserve">MLTrainingProcess </w:t>
      </w:r>
      <w:r w:rsidRPr="00F17505">
        <w:t>MOI</w:t>
      </w:r>
      <w:r w:rsidRPr="00F17505">
        <w:rPr>
          <w:rFonts w:ascii="Courier New" w:hAnsi="Courier New" w:cs="Courier New"/>
        </w:rPr>
        <w:t xml:space="preserve"> </w:t>
      </w:r>
      <w:r w:rsidRPr="00F17505">
        <w:t xml:space="preserve">may be instantiated for each </w:t>
      </w:r>
      <w:r w:rsidRPr="00F17505">
        <w:rPr>
          <w:rFonts w:ascii="Courier New" w:hAnsi="Courier New" w:cs="Courier New"/>
        </w:rPr>
        <w:t xml:space="preserve">MLTrainingRequest </w:t>
      </w:r>
      <w:r w:rsidRPr="00F17505">
        <w:t xml:space="preserve">MOI or a set of </w:t>
      </w:r>
      <w:r w:rsidRPr="00F17505">
        <w:rPr>
          <w:rFonts w:ascii="Courier New" w:hAnsi="Courier New" w:cs="Courier New"/>
        </w:rPr>
        <w:t xml:space="preserve">MLTrainingRequest </w:t>
      </w:r>
      <w:r w:rsidRPr="00F17505">
        <w:t xml:space="preserve">MOIs. </w:t>
      </w:r>
    </w:p>
    <w:p w14:paraId="512940BF" w14:textId="77777777" w:rsidR="003B2A24" w:rsidRPr="00F17505" w:rsidRDefault="003B2A24" w:rsidP="003B2A24">
      <w:pPr>
        <w:spacing w:line="264" w:lineRule="auto"/>
        <w:rPr>
          <w:rFonts w:cs="Arial"/>
        </w:rPr>
      </w:pPr>
      <w:r w:rsidRPr="00F17505">
        <w:rPr>
          <w:rFonts w:cs="Arial"/>
        </w:rPr>
        <w:t xml:space="preserve">For each </w:t>
      </w:r>
      <w:r w:rsidRPr="00F17505">
        <w:rPr>
          <w:rFonts w:ascii="Courier New" w:hAnsi="Courier New" w:cs="Courier New"/>
          <w:lang w:eastAsia="zh-CN"/>
        </w:rPr>
        <w:t>MLEntity</w:t>
      </w:r>
      <w:r w:rsidRPr="00F17505">
        <w:rPr>
          <w:rFonts w:cs="Arial"/>
        </w:rPr>
        <w:t xml:space="preserve"> under training, a </w:t>
      </w:r>
      <w:r w:rsidRPr="00F17505">
        <w:rPr>
          <w:rFonts w:ascii="Courier New" w:hAnsi="Courier New" w:cs="Courier New"/>
        </w:rPr>
        <w:t xml:space="preserve">MLTrainingProcess </w:t>
      </w:r>
      <w:r w:rsidRPr="00F17505">
        <w:rPr>
          <w:rFonts w:cs="Arial"/>
        </w:rPr>
        <w:t>is instantiated, i.e. a</w:t>
      </w:r>
      <w:r w:rsidRPr="00F17505">
        <w:rPr>
          <w:rFonts w:eastAsia="Courier New"/>
        </w:rPr>
        <w:t xml:space="preserve">n </w:t>
      </w:r>
      <w:r w:rsidRPr="00F17505">
        <w:rPr>
          <w:rFonts w:ascii="Courier New" w:hAnsi="Courier New" w:cs="Courier New"/>
        </w:rPr>
        <w:t xml:space="preserve">MLTrainingProcess </w:t>
      </w:r>
      <w:r w:rsidRPr="00F17505">
        <w:t>is</w:t>
      </w:r>
      <w:r w:rsidRPr="00F17505">
        <w:rPr>
          <w:rFonts w:ascii="Courier New" w:hAnsi="Courier New" w:cs="Courier New"/>
        </w:rPr>
        <w:t xml:space="preserve"> </w:t>
      </w:r>
      <w:r w:rsidRPr="00F17505">
        <w:rPr>
          <w:rFonts w:cs="Arial"/>
        </w:rPr>
        <w:t xml:space="preserve">associated with exactly one </w:t>
      </w:r>
      <w:r w:rsidRPr="00F17505">
        <w:rPr>
          <w:rFonts w:ascii="Courier New" w:hAnsi="Courier New" w:cs="Courier New"/>
          <w:lang w:eastAsia="zh-CN"/>
        </w:rPr>
        <w:t>MLEntity</w:t>
      </w:r>
      <w:r w:rsidRPr="00F17505">
        <w:rPr>
          <w:rFonts w:cs="Arial"/>
        </w:rPr>
        <w:t>.</w:t>
      </w:r>
      <w:r w:rsidRPr="00F17505">
        <w:rPr>
          <w:rFonts w:eastAsia="Courier New"/>
          <w:i/>
          <w:iCs/>
        </w:rPr>
        <w:t xml:space="preserve"> </w:t>
      </w:r>
      <w:r w:rsidRPr="00F17505">
        <w:rPr>
          <w:rFonts w:eastAsia="Courier New"/>
        </w:rPr>
        <w:t xml:space="preserve">The </w:t>
      </w:r>
      <w:r w:rsidRPr="00F17505">
        <w:rPr>
          <w:rFonts w:ascii="Courier New" w:hAnsi="Courier New" w:cs="Courier New"/>
        </w:rPr>
        <w:t xml:space="preserve">MLTrainingProcess </w:t>
      </w:r>
      <w:r w:rsidRPr="00F17505">
        <w:rPr>
          <w:rFonts w:cs="Arial"/>
        </w:rPr>
        <w:t xml:space="preserve">may be associated with one or more </w:t>
      </w:r>
      <w:r w:rsidRPr="00F17505">
        <w:rPr>
          <w:rFonts w:ascii="Courier New" w:hAnsi="Courier New" w:cs="Courier New"/>
          <w:lang w:eastAsia="zh-CN"/>
        </w:rPr>
        <w:t xml:space="preserve">MLTrainingRequest </w:t>
      </w:r>
      <w:r w:rsidRPr="00F17505">
        <w:rPr>
          <w:lang w:eastAsia="zh-CN"/>
        </w:rPr>
        <w:t>MOI</w:t>
      </w:r>
      <w:r w:rsidRPr="00F17505">
        <w:rPr>
          <w:rFonts w:cs="Arial"/>
        </w:rPr>
        <w:t>.</w:t>
      </w:r>
    </w:p>
    <w:p w14:paraId="36A5BBED" w14:textId="77777777" w:rsidR="003B2A24" w:rsidRPr="00F17505" w:rsidRDefault="003B2A24" w:rsidP="003B2A24">
      <w:r w:rsidRPr="00F17505">
        <w:t xml:space="preserve">The </w:t>
      </w:r>
      <w:r w:rsidRPr="00F17505">
        <w:rPr>
          <w:rFonts w:ascii="Courier New" w:hAnsi="Courier New" w:cs="Courier New"/>
        </w:rPr>
        <w:t>MLTrainingProcess</w:t>
      </w:r>
      <w:r w:rsidRPr="00F17505">
        <w:t xml:space="preserve"> does not have to correspond to a specific </w:t>
      </w:r>
      <w:r w:rsidRPr="00F17505">
        <w:rPr>
          <w:rFonts w:ascii="Courier New" w:hAnsi="Courier New" w:cs="Courier New"/>
          <w:lang w:eastAsia="zh-CN"/>
        </w:rPr>
        <w:t>MLTrainingRequest</w:t>
      </w:r>
      <w:r w:rsidRPr="00F17505">
        <w:t xml:space="preserve">, i.e. a </w:t>
      </w:r>
      <w:r w:rsidRPr="00F17505">
        <w:rPr>
          <w:rFonts w:ascii="Courier New" w:hAnsi="Courier New" w:cs="Courier New"/>
          <w:lang w:eastAsia="zh-CN"/>
        </w:rPr>
        <w:t>MLTrainingRequest</w:t>
      </w:r>
      <w:r w:rsidRPr="00F17505">
        <w:t xml:space="preserve"> does not have to be associated to a specific </w:t>
      </w:r>
      <w:r w:rsidRPr="00F17505">
        <w:rPr>
          <w:rFonts w:ascii="Courier New" w:hAnsi="Courier New" w:cs="Courier New"/>
        </w:rPr>
        <w:t>MLTrainingProcess</w:t>
      </w:r>
      <w:r w:rsidRPr="00F17505">
        <w:t xml:space="preserve">. The </w:t>
      </w:r>
      <w:r w:rsidRPr="00F17505">
        <w:rPr>
          <w:rFonts w:ascii="Courier New" w:hAnsi="Courier New" w:cs="Courier New"/>
        </w:rPr>
        <w:t>MLTrainingProcess</w:t>
      </w:r>
      <w:r w:rsidRPr="00F17505">
        <w:t xml:space="preserve"> may be managed separately from the </w:t>
      </w:r>
      <w:r w:rsidRPr="00F17505">
        <w:rPr>
          <w:rFonts w:ascii="Courier New" w:hAnsi="Courier New" w:cs="Courier New"/>
          <w:lang w:eastAsia="zh-CN"/>
        </w:rPr>
        <w:t xml:space="preserve">MLTrainingRequest </w:t>
      </w:r>
      <w:r w:rsidRPr="00F17505">
        <w:rPr>
          <w:lang w:eastAsia="zh-CN"/>
        </w:rPr>
        <w:t>MOIs</w:t>
      </w:r>
      <w:r w:rsidRPr="00F17505">
        <w:t xml:space="preserve">, e.g. the </w:t>
      </w:r>
      <w:r w:rsidRPr="00F17505">
        <w:rPr>
          <w:rFonts w:ascii="Courier New" w:hAnsi="Courier New" w:cs="Courier New"/>
          <w:lang w:eastAsia="zh-CN"/>
        </w:rPr>
        <w:t xml:space="preserve">MLTrainingRequest </w:t>
      </w:r>
      <w:r w:rsidRPr="00F17505">
        <w:rPr>
          <w:lang w:eastAsia="zh-CN"/>
        </w:rPr>
        <w:t>MOI</w:t>
      </w:r>
      <w:r w:rsidRPr="00F17505">
        <w:t xml:space="preserve"> may come from consumers which are network functions while the operator may wish to manage the </w:t>
      </w:r>
      <w:r w:rsidRPr="00F17505">
        <w:rPr>
          <w:rFonts w:ascii="Courier New" w:hAnsi="Courier New" w:cs="Courier New"/>
        </w:rPr>
        <w:t>MLTrainingProcess</w:t>
      </w:r>
      <w:r w:rsidRPr="00F17505">
        <w:t xml:space="preserve"> that is instantiated following the requests. Thus, the </w:t>
      </w:r>
      <w:r w:rsidRPr="00F17505">
        <w:rPr>
          <w:rFonts w:ascii="Courier New" w:hAnsi="Courier New" w:cs="Courier New"/>
        </w:rPr>
        <w:t>MLTrainingProcess</w:t>
      </w:r>
      <w:r w:rsidRPr="00F17505">
        <w:t xml:space="preserve"> may be associated to either one or more </w:t>
      </w:r>
      <w:r w:rsidRPr="00F17505">
        <w:rPr>
          <w:rFonts w:ascii="Courier New" w:hAnsi="Courier New" w:cs="Courier New"/>
          <w:lang w:eastAsia="zh-CN"/>
        </w:rPr>
        <w:t xml:space="preserve">MLTrainingRequest </w:t>
      </w:r>
      <w:r w:rsidRPr="00F17505">
        <w:rPr>
          <w:lang w:eastAsia="zh-CN"/>
        </w:rPr>
        <w:t>MOI</w:t>
      </w:r>
      <w:r w:rsidRPr="00F17505">
        <w:t>.</w:t>
      </w:r>
    </w:p>
    <w:p w14:paraId="0F273317" w14:textId="16D43B96" w:rsidR="003B2A24" w:rsidRPr="00F17505" w:rsidRDefault="003B2A24" w:rsidP="003B2A24">
      <w:r w:rsidRPr="00F17505">
        <w:t xml:space="preserve">Each </w:t>
      </w:r>
      <w:r w:rsidRPr="00F17505">
        <w:rPr>
          <w:rFonts w:ascii="Courier New" w:hAnsi="Courier New" w:cs="Courier New"/>
        </w:rPr>
        <w:t xml:space="preserve">MLTrainingProcess </w:t>
      </w:r>
      <w:r w:rsidRPr="00F17505">
        <w:t>instance</w:t>
      </w:r>
      <w:r w:rsidRPr="00F17505">
        <w:rPr>
          <w:rFonts w:ascii="Courier New" w:hAnsi="Courier New" w:cs="Courier New"/>
        </w:rPr>
        <w:t xml:space="preserve"> </w:t>
      </w:r>
      <w:r w:rsidRPr="00F17505">
        <w:t xml:space="preserve">needs to be managed differently from the related </w:t>
      </w:r>
      <w:r w:rsidRPr="00F17505">
        <w:rPr>
          <w:rFonts w:ascii="Courier New" w:hAnsi="Courier New" w:cs="Courier New"/>
        </w:rPr>
        <w:t>MLEntity</w:t>
      </w:r>
      <w:r w:rsidRPr="00F17505">
        <w:t xml:space="preserve">, although the </w:t>
      </w:r>
      <w:r w:rsidRPr="00F17505">
        <w:rPr>
          <w:rFonts w:ascii="Courier New" w:hAnsi="Courier New" w:cs="Courier New"/>
        </w:rPr>
        <w:t xml:space="preserve">MLTrainingProcess </w:t>
      </w:r>
      <w:r w:rsidRPr="00F17505">
        <w:t xml:space="preserve">may be associated to only one </w:t>
      </w:r>
      <w:r w:rsidRPr="00F17505">
        <w:rPr>
          <w:rFonts w:ascii="Courier New" w:hAnsi="Courier New" w:cs="Courier New"/>
        </w:rPr>
        <w:t>MLEntity</w:t>
      </w:r>
      <w:r w:rsidRPr="00F17505">
        <w:t xml:space="preserve">. For example, the </w:t>
      </w:r>
      <w:r w:rsidRPr="00F17505">
        <w:rPr>
          <w:rFonts w:ascii="Courier New" w:hAnsi="Courier New" w:cs="Courier New"/>
        </w:rPr>
        <w:t xml:space="preserve">MLTrainingProcess </w:t>
      </w:r>
      <w:r w:rsidRPr="00F17505">
        <w:t xml:space="preserve">may be triggered to start with a specific version of the </w:t>
      </w:r>
      <w:r w:rsidRPr="00F17505">
        <w:rPr>
          <w:rFonts w:ascii="Courier New" w:hAnsi="Courier New" w:cs="Courier New"/>
          <w:lang w:eastAsia="zh-CN"/>
        </w:rPr>
        <w:t>MLEntity</w:t>
      </w:r>
      <w:r w:rsidRPr="00F17505">
        <w:t xml:space="preserve"> and multiple </w:t>
      </w:r>
      <w:r w:rsidRPr="00F17505">
        <w:rPr>
          <w:rFonts w:ascii="Courier New" w:hAnsi="Courier New" w:cs="Courier New"/>
        </w:rPr>
        <w:t xml:space="preserve">MLTrainingProcess </w:t>
      </w:r>
      <w:r w:rsidRPr="00F17505">
        <w:t>instances</w:t>
      </w:r>
      <w:r w:rsidRPr="00F17505">
        <w:rPr>
          <w:rFonts w:ascii="Courier New" w:hAnsi="Courier New" w:cs="Courier New"/>
        </w:rPr>
        <w:t xml:space="preserve"> </w:t>
      </w:r>
      <w:r w:rsidRPr="00F17505">
        <w:t xml:space="preserve">may be triggered for different versions of the </w:t>
      </w:r>
      <w:r w:rsidRPr="00F17505">
        <w:rPr>
          <w:rFonts w:ascii="Courier New" w:hAnsi="Courier New" w:cs="Courier New"/>
        </w:rPr>
        <w:t>MLEntity</w:t>
      </w:r>
      <w:r w:rsidRPr="00F17505">
        <w:t xml:space="preserve">. In either case the </w:t>
      </w:r>
      <w:r w:rsidRPr="00F17505">
        <w:rPr>
          <w:rFonts w:ascii="Courier New" w:hAnsi="Courier New" w:cs="Courier New"/>
        </w:rPr>
        <w:t xml:space="preserve">MLTrainingProcess </w:t>
      </w:r>
      <w:r w:rsidRPr="00F17505">
        <w:t xml:space="preserve">instances are still associated with the same </w:t>
      </w:r>
      <w:r w:rsidRPr="00F17505">
        <w:rPr>
          <w:rFonts w:ascii="Courier New" w:hAnsi="Courier New" w:cs="Courier New"/>
        </w:rPr>
        <w:t>MLEntity</w:t>
      </w:r>
      <w:r w:rsidRPr="00F17505">
        <w:t xml:space="preserve"> but are managed separately from the </w:t>
      </w:r>
      <w:r w:rsidRPr="00F17505">
        <w:rPr>
          <w:rFonts w:ascii="Courier New" w:hAnsi="Courier New" w:cs="Courier New"/>
        </w:rPr>
        <w:t>MLEntity.</w:t>
      </w:r>
    </w:p>
    <w:p w14:paraId="6DDFB179" w14:textId="66FEAC1A" w:rsidR="003B2A24" w:rsidRPr="00F17505" w:rsidRDefault="003B2A24" w:rsidP="003B2A24">
      <w:r w:rsidRPr="00F17505">
        <w:t xml:space="preserve">Each </w:t>
      </w:r>
      <w:r w:rsidRPr="00F17505">
        <w:rPr>
          <w:rFonts w:ascii="Courier New" w:hAnsi="Courier New" w:cs="Courier New"/>
        </w:rPr>
        <w:t xml:space="preserve">MLTrainingProcess </w:t>
      </w:r>
      <w:r w:rsidRPr="00F17505">
        <w:t xml:space="preserve">has a </w:t>
      </w:r>
      <w:r w:rsidRPr="00F17505">
        <w:rPr>
          <w:rFonts w:ascii="Courier New" w:hAnsi="Courier New" w:cs="Courier New"/>
        </w:rPr>
        <w:t>priority</w:t>
      </w:r>
      <w:r w:rsidRPr="00F17505">
        <w:t xml:space="preserve"> that may be used to prioritize the execution of different </w:t>
      </w:r>
      <w:r w:rsidRPr="00F17505">
        <w:rPr>
          <w:rFonts w:ascii="Courier New" w:hAnsi="Courier New" w:cs="Courier New"/>
        </w:rPr>
        <w:t xml:space="preserve">MLTrainingProcess </w:t>
      </w:r>
      <w:r w:rsidRPr="00F17505">
        <w:t xml:space="preserve">instances. By default, the </w:t>
      </w:r>
      <w:r w:rsidRPr="00F17505">
        <w:rPr>
          <w:rFonts w:ascii="Courier New" w:hAnsi="Courier New" w:cs="Courier New"/>
        </w:rPr>
        <w:t>priority</w:t>
      </w:r>
      <w:r w:rsidRPr="00F17505">
        <w:t xml:space="preserve"> of the </w:t>
      </w:r>
      <w:r w:rsidRPr="00F17505">
        <w:rPr>
          <w:rFonts w:ascii="Courier New" w:hAnsi="Courier New" w:cs="Courier New"/>
        </w:rPr>
        <w:t xml:space="preserve">MLTrainingProcess </w:t>
      </w:r>
      <w:r w:rsidRPr="00F17505">
        <w:t xml:space="preserve">may be related in a 1:1 manner with the </w:t>
      </w:r>
      <w:r w:rsidRPr="00F17505">
        <w:rPr>
          <w:rFonts w:ascii="Courier New" w:hAnsi="Courier New" w:cs="Courier New"/>
        </w:rPr>
        <w:t>priority</w:t>
      </w:r>
      <w:r w:rsidRPr="00F17505">
        <w:t xml:space="preserve"> of the </w:t>
      </w:r>
      <w:r w:rsidRPr="00F17505">
        <w:rPr>
          <w:rFonts w:ascii="Courier New" w:hAnsi="Courier New" w:cs="Courier New"/>
          <w:lang w:eastAsia="zh-CN"/>
        </w:rPr>
        <w:t>MLTrainingRequest</w:t>
      </w:r>
      <w:r w:rsidRPr="00F17505">
        <w:t xml:space="preserve"> for which the </w:t>
      </w:r>
      <w:r w:rsidRPr="00F17505">
        <w:rPr>
          <w:rFonts w:ascii="Courier New" w:hAnsi="Courier New" w:cs="Courier New"/>
        </w:rPr>
        <w:t xml:space="preserve">MLTrainingProcess </w:t>
      </w:r>
      <w:r w:rsidRPr="00F17505">
        <w:t>is instantiated.</w:t>
      </w:r>
    </w:p>
    <w:p w14:paraId="39A87109" w14:textId="77777777" w:rsidR="003B2A24" w:rsidRPr="00F17505" w:rsidRDefault="003B2A24" w:rsidP="003B2A24">
      <w:pPr>
        <w:rPr>
          <w:rFonts w:cs="Arial"/>
        </w:rPr>
      </w:pPr>
      <w:r w:rsidRPr="00F17505">
        <w:t xml:space="preserve">Each </w:t>
      </w:r>
      <w:r w:rsidRPr="00F17505">
        <w:rPr>
          <w:rFonts w:ascii="Courier New" w:hAnsi="Courier New" w:cs="Courier New"/>
        </w:rPr>
        <w:t xml:space="preserve">MLTrainingProcess </w:t>
      </w:r>
      <w:r w:rsidRPr="00F17505">
        <w:t xml:space="preserve">may have one or more termination conditions used to define the points at which the </w:t>
      </w:r>
      <w:r w:rsidRPr="00F17505">
        <w:rPr>
          <w:rFonts w:ascii="Courier New" w:hAnsi="Courier New" w:cs="Courier New"/>
        </w:rPr>
        <w:t xml:space="preserve">MLTrainingProcess </w:t>
      </w:r>
      <w:r w:rsidRPr="00F17505">
        <w:t>may terminate.</w:t>
      </w:r>
    </w:p>
    <w:p w14:paraId="0E052656" w14:textId="77777777" w:rsidR="003B2A24" w:rsidRPr="00F17505" w:rsidRDefault="003B2A24" w:rsidP="003B2A24">
      <w:pPr>
        <w:rPr>
          <w:rFonts w:cs="Arial"/>
        </w:rPr>
      </w:pPr>
      <w:r w:rsidRPr="00F17505">
        <w:rPr>
          <w:rFonts w:cs="Arial"/>
        </w:rPr>
        <w:t>The "</w:t>
      </w:r>
      <w:r w:rsidRPr="00804917">
        <w:rPr>
          <w:rFonts w:ascii="Courier New" w:hAnsi="Courier New" w:cs="Courier New"/>
        </w:rPr>
        <w:t>progressStatus</w:t>
      </w:r>
      <w:r w:rsidRPr="00F17505">
        <w:rPr>
          <w:rFonts w:cs="Arial"/>
        </w:rPr>
        <w:t>" attribute represents the status of the ML model training and includes information the ML training MnS consumer can use to monitor the progress and results. The data type of this attribute is "</w:t>
      </w:r>
      <w:r w:rsidRPr="00F17505">
        <w:rPr>
          <w:rFonts w:ascii="Courier New" w:hAnsi="Courier New" w:cs="Courier New"/>
        </w:rPr>
        <w:t>ProcessMonito</w:t>
      </w:r>
      <w:r w:rsidRPr="00F17505">
        <w:rPr>
          <w:rFonts w:cs="Arial"/>
        </w:rPr>
        <w:t xml:space="preserve">r" (see 3GPP TS 28.622 [12]). The following specializations are provided for this data type for the </w:t>
      </w:r>
      <w:r w:rsidRPr="00F17505">
        <w:t>ML training process</w:t>
      </w:r>
      <w:r w:rsidRPr="00F17505">
        <w:rPr>
          <w:rFonts w:cs="Arial"/>
        </w:rPr>
        <w:t>:</w:t>
      </w:r>
    </w:p>
    <w:p w14:paraId="769C7054" w14:textId="77777777" w:rsidR="003B2A24" w:rsidRPr="00F17505" w:rsidRDefault="003B2A24" w:rsidP="003B2A24">
      <w:pPr>
        <w:pStyle w:val="B1"/>
      </w:pPr>
      <w:r w:rsidRPr="00F17505">
        <w:rPr>
          <w:bCs/>
        </w:rPr>
        <w:lastRenderedPageBreak/>
        <w:t>-</w:t>
      </w:r>
      <w:r w:rsidRPr="00F17505">
        <w:rPr>
          <w:bCs/>
        </w:rPr>
        <w:tab/>
      </w:r>
      <w:r w:rsidRPr="00F17505">
        <w:t>The "</w:t>
      </w:r>
      <w:r w:rsidRPr="00F17505">
        <w:rPr>
          <w:bCs/>
        </w:rPr>
        <w:t>status</w:t>
      </w:r>
      <w:r w:rsidRPr="00F17505">
        <w:t>" attribute values are "RUNNING", "CANCELLING", "SUSPENDED", "FINISHED", and "CANCELLED". The other values are not used.</w:t>
      </w:r>
    </w:p>
    <w:p w14:paraId="6A8E4478" w14:textId="77777777" w:rsidR="003B2A24" w:rsidRPr="00F17505" w:rsidRDefault="003B2A24" w:rsidP="003B2A24">
      <w:pPr>
        <w:pStyle w:val="B1"/>
      </w:pPr>
      <w:r w:rsidRPr="00F17505">
        <w:rPr>
          <w:bCs/>
        </w:rPr>
        <w:t>-</w:t>
      </w:r>
      <w:r w:rsidRPr="00F17505">
        <w:rPr>
          <w:bCs/>
        </w:rPr>
        <w:tab/>
      </w:r>
      <w:r w:rsidRPr="00F17505">
        <w:t>The "</w:t>
      </w:r>
      <w:r w:rsidRPr="00F17505">
        <w:rPr>
          <w:rFonts w:ascii="Courier New" w:hAnsi="Courier New" w:cs="Courier New"/>
          <w:bCs/>
        </w:rPr>
        <w:t>timer</w:t>
      </w:r>
      <w:r w:rsidRPr="00F17505">
        <w:t>" attribute is not used.</w:t>
      </w:r>
    </w:p>
    <w:p w14:paraId="6EE59678" w14:textId="77777777" w:rsidR="003B2A24" w:rsidRPr="00F17505" w:rsidRDefault="003B2A24" w:rsidP="003B2A24">
      <w:pPr>
        <w:pStyle w:val="B1"/>
      </w:pPr>
      <w:r w:rsidRPr="00F17505">
        <w:t>-</w:t>
      </w:r>
      <w:r w:rsidRPr="00F17505">
        <w:tab/>
      </w:r>
      <w:r w:rsidRPr="00F17505">
        <w:rPr>
          <w:rFonts w:cs="Arial"/>
        </w:rPr>
        <w:t>When the "status" is equal to "</w:t>
      </w:r>
      <w:r w:rsidRPr="00F17505">
        <w:t>RUNNING</w:t>
      </w:r>
      <w:r w:rsidRPr="00F17505">
        <w:rPr>
          <w:rFonts w:cs="Arial"/>
        </w:rPr>
        <w:t>" the "</w:t>
      </w:r>
      <w:r w:rsidRPr="00F17505">
        <w:rPr>
          <w:rFonts w:ascii="Courier New" w:hAnsi="Courier New" w:cs="Courier New"/>
        </w:rPr>
        <w:t>progressStateInfo</w:t>
      </w:r>
      <w:r w:rsidRPr="00F17505">
        <w:rPr>
          <w:rFonts w:cs="Arial"/>
        </w:rPr>
        <w:t xml:space="preserve">" attribute shall indicate one of the following states: </w:t>
      </w:r>
      <w:r w:rsidRPr="00F17505">
        <w:t>"</w:t>
      </w:r>
      <w:r w:rsidRPr="00F17505">
        <w:rPr>
          <w:szCs w:val="18"/>
        </w:rPr>
        <w:t>COLLECTING_DATA</w:t>
      </w:r>
      <w:r w:rsidRPr="00F17505">
        <w:t>", "</w:t>
      </w:r>
      <w:r w:rsidRPr="00F17505">
        <w:rPr>
          <w:szCs w:val="18"/>
        </w:rPr>
        <w:t>PREPARING_TRAINING_DATA</w:t>
      </w:r>
      <w:r w:rsidRPr="00F17505">
        <w:t>", "</w:t>
      </w:r>
      <w:r w:rsidRPr="00F17505">
        <w:rPr>
          <w:szCs w:val="18"/>
        </w:rPr>
        <w:t>TRAINING</w:t>
      </w:r>
      <w:r w:rsidRPr="00F17505">
        <w:t>".</w:t>
      </w:r>
    </w:p>
    <w:p w14:paraId="78CA627D" w14:textId="77777777" w:rsidR="003B2A24" w:rsidRPr="00F17505" w:rsidRDefault="003B2A24" w:rsidP="003B2A24">
      <w:pPr>
        <w:pStyle w:val="B1"/>
      </w:pPr>
      <w:r w:rsidRPr="00F17505">
        <w:t>-</w:t>
      </w:r>
      <w:r w:rsidRPr="00F17505">
        <w:tab/>
        <w:t>No specifications are provided for the "</w:t>
      </w:r>
      <w:r w:rsidRPr="00F17505">
        <w:rPr>
          <w:rFonts w:ascii="Courier New" w:hAnsi="Courier New" w:cs="Courier New"/>
        </w:rPr>
        <w:t>resultStateInfo</w:t>
      </w:r>
      <w:r w:rsidRPr="00F17505">
        <w:t>" attribute. Vendor specific information may be provided though.</w:t>
      </w:r>
    </w:p>
    <w:p w14:paraId="07316101" w14:textId="77777777" w:rsidR="003B2A24" w:rsidRPr="00F17505" w:rsidRDefault="003B2A24" w:rsidP="003B2A24">
      <w:r w:rsidRPr="00F17505">
        <w:t>When the training is completed with "</w:t>
      </w:r>
      <w:r w:rsidRPr="00F17505">
        <w:rPr>
          <w:rFonts w:ascii="Courier New" w:hAnsi="Courier New" w:cs="Courier New"/>
          <w:bCs/>
        </w:rPr>
        <w:t>status</w:t>
      </w:r>
      <w:r w:rsidRPr="00F17505">
        <w:t xml:space="preserve">" equal to "FINISHED", the </w:t>
      </w:r>
      <w:r w:rsidRPr="007C101F">
        <w:t xml:space="preserve">MLT </w:t>
      </w:r>
      <w:r w:rsidRPr="00F17505">
        <w:t xml:space="preserve">MnS producer provides the training report, by creating an MLTrainingReport MOI, to the </w:t>
      </w:r>
      <w:r w:rsidRPr="007C101F">
        <w:t xml:space="preserve">MLT </w:t>
      </w:r>
      <w:r w:rsidRPr="00F17505">
        <w:t>MnS consumer.</w:t>
      </w:r>
    </w:p>
    <w:p w14:paraId="0C632621" w14:textId="77777777" w:rsidR="003B2A24" w:rsidRPr="00F17505" w:rsidRDefault="003B2A24" w:rsidP="003B2A24">
      <w:pPr>
        <w:pStyle w:val="Heading6"/>
      </w:pPr>
      <w:bookmarkStart w:id="2223" w:name="_Toc130201999"/>
      <w:bookmarkStart w:id="2224" w:name="_Toc163114655"/>
      <w:r w:rsidRPr="00F17505">
        <w:t>7.</w:t>
      </w:r>
      <w:r>
        <w:t>3a</w:t>
      </w:r>
      <w:r w:rsidRPr="00F17505">
        <w:t>.</w:t>
      </w:r>
      <w:r>
        <w:t>1.2.4</w:t>
      </w:r>
      <w:r w:rsidRPr="00F17505">
        <w:t>.2</w:t>
      </w:r>
      <w:r w:rsidRPr="00F17505">
        <w:tab/>
        <w:t>Attributes</w:t>
      </w:r>
      <w:bookmarkEnd w:id="2223"/>
      <w:bookmarkEnd w:id="2224"/>
    </w:p>
    <w:p w14:paraId="52BA6D65" w14:textId="77777777" w:rsidR="003B2A24" w:rsidRPr="00F17505" w:rsidRDefault="003B2A24" w:rsidP="003B2A24">
      <w:pPr>
        <w:pStyle w:val="TH"/>
      </w:pPr>
      <w:r w:rsidRPr="00F17505">
        <w:t>Table 7.</w:t>
      </w:r>
      <w:r>
        <w:t>3a</w:t>
      </w:r>
      <w:r w:rsidRPr="00F17505">
        <w:t>.</w:t>
      </w:r>
      <w:r>
        <w:t>1.2.4</w:t>
      </w:r>
      <w:r w:rsidRPr="00F17505">
        <w:t>.2-1</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59"/>
        <w:gridCol w:w="1710"/>
        <w:gridCol w:w="1440"/>
        <w:gridCol w:w="1440"/>
        <w:gridCol w:w="1350"/>
        <w:gridCol w:w="1358"/>
      </w:tblGrid>
      <w:tr w:rsidR="003B2A24" w:rsidRPr="00F17505" w14:paraId="3767A866" w14:textId="77777777" w:rsidTr="006E608C">
        <w:trPr>
          <w:cantSplit/>
          <w:jc w:val="center"/>
        </w:trPr>
        <w:tc>
          <w:tcPr>
            <w:tcW w:w="2559" w:type="dxa"/>
            <w:shd w:val="clear" w:color="auto" w:fill="E5E5E5"/>
            <w:tcMar>
              <w:top w:w="0" w:type="dxa"/>
              <w:left w:w="28" w:type="dxa"/>
              <w:bottom w:w="0" w:type="dxa"/>
              <w:right w:w="108" w:type="dxa"/>
            </w:tcMar>
            <w:hideMark/>
          </w:tcPr>
          <w:p w14:paraId="55039860" w14:textId="77777777" w:rsidR="003B2A24" w:rsidRPr="00F17505" w:rsidRDefault="003B2A24" w:rsidP="006E608C">
            <w:pPr>
              <w:pStyle w:val="TAH"/>
            </w:pPr>
            <w:r w:rsidRPr="00F17505">
              <w:t>Attribute name</w:t>
            </w:r>
          </w:p>
        </w:tc>
        <w:tc>
          <w:tcPr>
            <w:tcW w:w="1710" w:type="dxa"/>
            <w:shd w:val="clear" w:color="auto" w:fill="E5E5E5"/>
            <w:tcMar>
              <w:top w:w="0" w:type="dxa"/>
              <w:left w:w="28" w:type="dxa"/>
              <w:bottom w:w="0" w:type="dxa"/>
              <w:right w:w="108" w:type="dxa"/>
            </w:tcMar>
            <w:hideMark/>
          </w:tcPr>
          <w:p w14:paraId="05F98F2B" w14:textId="77777777" w:rsidR="003B2A24" w:rsidRPr="00F17505" w:rsidRDefault="003B2A24" w:rsidP="006E608C">
            <w:pPr>
              <w:pStyle w:val="TAH"/>
              <w:rPr>
                <w:color w:val="000000"/>
              </w:rPr>
            </w:pPr>
            <w:r w:rsidRPr="00F17505">
              <w:rPr>
                <w:color w:val="000000"/>
              </w:rPr>
              <w:t>Support Qualifier</w:t>
            </w:r>
          </w:p>
        </w:tc>
        <w:tc>
          <w:tcPr>
            <w:tcW w:w="1440" w:type="dxa"/>
            <w:shd w:val="clear" w:color="auto" w:fill="E5E5E5"/>
            <w:tcMar>
              <w:top w:w="0" w:type="dxa"/>
              <w:left w:w="28" w:type="dxa"/>
              <w:bottom w:w="0" w:type="dxa"/>
              <w:right w:w="108" w:type="dxa"/>
            </w:tcMar>
            <w:vAlign w:val="bottom"/>
            <w:hideMark/>
          </w:tcPr>
          <w:p w14:paraId="51F61480" w14:textId="77777777" w:rsidR="003B2A24" w:rsidRPr="00F17505" w:rsidRDefault="003B2A24" w:rsidP="006E608C">
            <w:pPr>
              <w:pStyle w:val="TAH"/>
              <w:rPr>
                <w:color w:val="000000"/>
              </w:rPr>
            </w:pPr>
            <w:r w:rsidRPr="00F17505">
              <w:rPr>
                <w:color w:val="000000"/>
              </w:rPr>
              <w:t xml:space="preserve">isReadable </w:t>
            </w:r>
          </w:p>
        </w:tc>
        <w:tc>
          <w:tcPr>
            <w:tcW w:w="1440" w:type="dxa"/>
            <w:shd w:val="clear" w:color="auto" w:fill="E5E5E5"/>
            <w:tcMar>
              <w:top w:w="0" w:type="dxa"/>
              <w:left w:w="28" w:type="dxa"/>
              <w:bottom w:w="0" w:type="dxa"/>
              <w:right w:w="108" w:type="dxa"/>
            </w:tcMar>
            <w:vAlign w:val="bottom"/>
            <w:hideMark/>
          </w:tcPr>
          <w:p w14:paraId="687D4EF6" w14:textId="77777777" w:rsidR="003B2A24" w:rsidRPr="00F17505" w:rsidRDefault="003B2A24" w:rsidP="006E608C">
            <w:pPr>
              <w:pStyle w:val="TAH"/>
              <w:rPr>
                <w:color w:val="000000"/>
              </w:rPr>
            </w:pPr>
            <w:r w:rsidRPr="00F17505">
              <w:rPr>
                <w:color w:val="000000"/>
              </w:rPr>
              <w:t>isWritable</w:t>
            </w:r>
          </w:p>
        </w:tc>
        <w:tc>
          <w:tcPr>
            <w:tcW w:w="1350" w:type="dxa"/>
            <w:shd w:val="clear" w:color="auto" w:fill="E5E5E5"/>
            <w:tcMar>
              <w:top w:w="0" w:type="dxa"/>
              <w:left w:w="28" w:type="dxa"/>
              <w:bottom w:w="0" w:type="dxa"/>
              <w:right w:w="108" w:type="dxa"/>
            </w:tcMar>
            <w:hideMark/>
          </w:tcPr>
          <w:p w14:paraId="2A4B12C1" w14:textId="77777777" w:rsidR="003B2A24" w:rsidRPr="00F17505" w:rsidRDefault="003B2A24" w:rsidP="006E608C">
            <w:pPr>
              <w:pStyle w:val="TAH"/>
              <w:rPr>
                <w:color w:val="000000"/>
              </w:rPr>
            </w:pPr>
            <w:r w:rsidRPr="00F17505">
              <w:rPr>
                <w:color w:val="000000"/>
              </w:rPr>
              <w:t>isInvariant</w:t>
            </w:r>
          </w:p>
        </w:tc>
        <w:tc>
          <w:tcPr>
            <w:tcW w:w="1358" w:type="dxa"/>
            <w:shd w:val="clear" w:color="auto" w:fill="E5E5E5"/>
            <w:tcMar>
              <w:top w:w="0" w:type="dxa"/>
              <w:left w:w="28" w:type="dxa"/>
              <w:bottom w:w="0" w:type="dxa"/>
              <w:right w:w="108" w:type="dxa"/>
            </w:tcMar>
            <w:hideMark/>
          </w:tcPr>
          <w:p w14:paraId="1D1B325C" w14:textId="77777777" w:rsidR="003B2A24" w:rsidRPr="00F17505" w:rsidRDefault="003B2A24" w:rsidP="006E608C">
            <w:pPr>
              <w:pStyle w:val="TAH"/>
              <w:rPr>
                <w:color w:val="000000"/>
              </w:rPr>
            </w:pPr>
            <w:r w:rsidRPr="00F17505">
              <w:rPr>
                <w:color w:val="000000"/>
              </w:rPr>
              <w:t>isNotifyable</w:t>
            </w:r>
          </w:p>
        </w:tc>
      </w:tr>
      <w:tr w:rsidR="003B2A24" w:rsidRPr="00F17505" w:rsidDel="004544BD" w14:paraId="7674A47E" w14:textId="26F7BE4E" w:rsidTr="006E608C">
        <w:trPr>
          <w:cantSplit/>
          <w:jc w:val="center"/>
          <w:del w:id="2225" w:author="28.105_CR0076R1_(Rel-18)_AIML_MGT" w:date="2024-03-25T17:31:00Z"/>
        </w:trPr>
        <w:tc>
          <w:tcPr>
            <w:tcW w:w="2559" w:type="dxa"/>
            <w:tcMar>
              <w:top w:w="0" w:type="dxa"/>
              <w:left w:w="28" w:type="dxa"/>
              <w:bottom w:w="0" w:type="dxa"/>
              <w:right w:w="108" w:type="dxa"/>
            </w:tcMar>
          </w:tcPr>
          <w:p w14:paraId="1EB414A4" w14:textId="0CBE6A2C" w:rsidR="003B2A24" w:rsidRPr="00F17505" w:rsidDel="004544BD" w:rsidRDefault="003B2A24" w:rsidP="006E608C">
            <w:pPr>
              <w:pStyle w:val="TAL"/>
              <w:rPr>
                <w:del w:id="2226" w:author="28.105_CR0076R1_(Rel-18)_AIML_MGT" w:date="2024-03-25T17:31:00Z"/>
                <w:rFonts w:ascii="Courier New" w:hAnsi="Courier New" w:cs="Courier New"/>
              </w:rPr>
            </w:pPr>
            <w:del w:id="2227" w:author="28.105_CR0076R1_(Rel-18)_AIML_MGT" w:date="2024-03-25T17:31:00Z">
              <w:r w:rsidDel="004544BD">
                <w:rPr>
                  <w:rFonts w:ascii="Courier New" w:hAnsi="Courier New" w:cs="Courier New"/>
                </w:rPr>
                <w:delText>m</w:delText>
              </w:r>
              <w:r w:rsidRPr="00F17505" w:rsidDel="004544BD">
                <w:rPr>
                  <w:rFonts w:ascii="Courier New" w:hAnsi="Courier New" w:cs="Courier New"/>
                </w:rPr>
                <w:delText>L</w:delText>
              </w:r>
              <w:r w:rsidRPr="00F17505" w:rsidDel="004544BD">
                <w:rPr>
                  <w:rFonts w:ascii="Courier New" w:hAnsi="Courier New" w:cs="Courier New"/>
                  <w:lang w:eastAsia="zh-CN"/>
                </w:rPr>
                <w:delText>TrainingProcessId</w:delText>
              </w:r>
            </w:del>
          </w:p>
        </w:tc>
        <w:tc>
          <w:tcPr>
            <w:tcW w:w="1710" w:type="dxa"/>
            <w:tcMar>
              <w:top w:w="0" w:type="dxa"/>
              <w:left w:w="28" w:type="dxa"/>
              <w:bottom w:w="0" w:type="dxa"/>
              <w:right w:w="108" w:type="dxa"/>
            </w:tcMar>
          </w:tcPr>
          <w:p w14:paraId="7D88AB45" w14:textId="7BFA2308" w:rsidR="003B2A24" w:rsidRPr="00F17505" w:rsidDel="004544BD" w:rsidRDefault="003B2A24" w:rsidP="006E608C">
            <w:pPr>
              <w:pStyle w:val="TAL"/>
              <w:jc w:val="center"/>
              <w:rPr>
                <w:del w:id="2228" w:author="28.105_CR0076R1_(Rel-18)_AIML_MGT" w:date="2024-03-25T17:31:00Z"/>
              </w:rPr>
            </w:pPr>
            <w:del w:id="2229" w:author="28.105_CR0076R1_(Rel-18)_AIML_MGT" w:date="2024-03-25T17:31:00Z">
              <w:r w:rsidRPr="00F17505" w:rsidDel="004544BD">
                <w:delText>M</w:delText>
              </w:r>
            </w:del>
          </w:p>
        </w:tc>
        <w:tc>
          <w:tcPr>
            <w:tcW w:w="1440" w:type="dxa"/>
            <w:tcMar>
              <w:top w:w="0" w:type="dxa"/>
              <w:left w:w="28" w:type="dxa"/>
              <w:bottom w:w="0" w:type="dxa"/>
              <w:right w:w="108" w:type="dxa"/>
            </w:tcMar>
          </w:tcPr>
          <w:p w14:paraId="7F1F7225" w14:textId="2CBCF243" w:rsidR="003B2A24" w:rsidRPr="00F17505" w:rsidDel="004544BD" w:rsidRDefault="003B2A24" w:rsidP="006E608C">
            <w:pPr>
              <w:pStyle w:val="TAL"/>
              <w:jc w:val="center"/>
              <w:rPr>
                <w:del w:id="2230" w:author="28.105_CR0076R1_(Rel-18)_AIML_MGT" w:date="2024-03-25T17:31:00Z"/>
              </w:rPr>
            </w:pPr>
            <w:del w:id="2231" w:author="28.105_CR0076R1_(Rel-18)_AIML_MGT" w:date="2024-03-25T17:31:00Z">
              <w:r w:rsidRPr="00F17505" w:rsidDel="004544BD">
                <w:delText>T</w:delText>
              </w:r>
            </w:del>
          </w:p>
        </w:tc>
        <w:tc>
          <w:tcPr>
            <w:tcW w:w="1440" w:type="dxa"/>
            <w:tcMar>
              <w:top w:w="0" w:type="dxa"/>
              <w:left w:w="28" w:type="dxa"/>
              <w:bottom w:w="0" w:type="dxa"/>
              <w:right w:w="108" w:type="dxa"/>
            </w:tcMar>
          </w:tcPr>
          <w:p w14:paraId="746AEDD9" w14:textId="0457B6DD" w:rsidR="003B2A24" w:rsidRPr="00F17505" w:rsidDel="004544BD" w:rsidRDefault="003B2A24" w:rsidP="006E608C">
            <w:pPr>
              <w:pStyle w:val="TAL"/>
              <w:jc w:val="center"/>
              <w:rPr>
                <w:del w:id="2232" w:author="28.105_CR0076R1_(Rel-18)_AIML_MGT" w:date="2024-03-25T17:31:00Z"/>
              </w:rPr>
            </w:pPr>
            <w:del w:id="2233" w:author="28.105_CR0076R1_(Rel-18)_AIML_MGT" w:date="2024-03-25T17:31:00Z">
              <w:r w:rsidRPr="00F17505" w:rsidDel="004544BD">
                <w:delText>T</w:delText>
              </w:r>
            </w:del>
          </w:p>
        </w:tc>
        <w:tc>
          <w:tcPr>
            <w:tcW w:w="1350" w:type="dxa"/>
            <w:tcMar>
              <w:top w:w="0" w:type="dxa"/>
              <w:left w:w="28" w:type="dxa"/>
              <w:bottom w:w="0" w:type="dxa"/>
              <w:right w:w="108" w:type="dxa"/>
            </w:tcMar>
          </w:tcPr>
          <w:p w14:paraId="45339A23" w14:textId="3A47D213" w:rsidR="003B2A24" w:rsidRPr="00F17505" w:rsidDel="004544BD" w:rsidRDefault="003B2A24" w:rsidP="006E608C">
            <w:pPr>
              <w:pStyle w:val="TAL"/>
              <w:jc w:val="center"/>
              <w:rPr>
                <w:del w:id="2234" w:author="28.105_CR0076R1_(Rel-18)_AIML_MGT" w:date="2024-03-25T17:31:00Z"/>
                <w:lang w:eastAsia="zh-CN"/>
              </w:rPr>
            </w:pPr>
            <w:del w:id="2235" w:author="28.105_CR0076R1_(Rel-18)_AIML_MGT" w:date="2024-03-25T17:31:00Z">
              <w:r w:rsidRPr="00F17505" w:rsidDel="004544BD">
                <w:delText>F</w:delText>
              </w:r>
            </w:del>
          </w:p>
        </w:tc>
        <w:tc>
          <w:tcPr>
            <w:tcW w:w="1358" w:type="dxa"/>
            <w:tcMar>
              <w:top w:w="0" w:type="dxa"/>
              <w:left w:w="28" w:type="dxa"/>
              <w:bottom w:w="0" w:type="dxa"/>
              <w:right w:w="108" w:type="dxa"/>
            </w:tcMar>
          </w:tcPr>
          <w:p w14:paraId="67AD17BD" w14:textId="3B1B722B" w:rsidR="003B2A24" w:rsidRPr="00F17505" w:rsidDel="004544BD" w:rsidRDefault="003B2A24" w:rsidP="006E608C">
            <w:pPr>
              <w:pStyle w:val="TAL"/>
              <w:jc w:val="center"/>
              <w:rPr>
                <w:del w:id="2236" w:author="28.105_CR0076R1_(Rel-18)_AIML_MGT" w:date="2024-03-25T17:31:00Z"/>
                <w:lang w:eastAsia="zh-CN"/>
              </w:rPr>
            </w:pPr>
            <w:del w:id="2237" w:author="28.105_CR0076R1_(Rel-18)_AIML_MGT" w:date="2024-03-25T17:31:00Z">
              <w:r w:rsidRPr="00F17505" w:rsidDel="004544BD">
                <w:delText>T</w:delText>
              </w:r>
            </w:del>
          </w:p>
        </w:tc>
      </w:tr>
      <w:tr w:rsidR="003B2A24" w:rsidRPr="00F17505" w14:paraId="0F094E6D" w14:textId="77777777" w:rsidTr="006E608C">
        <w:trPr>
          <w:cantSplit/>
          <w:jc w:val="center"/>
        </w:trPr>
        <w:tc>
          <w:tcPr>
            <w:tcW w:w="2559" w:type="dxa"/>
            <w:tcMar>
              <w:top w:w="0" w:type="dxa"/>
              <w:left w:w="28" w:type="dxa"/>
              <w:bottom w:w="0" w:type="dxa"/>
              <w:right w:w="108" w:type="dxa"/>
            </w:tcMar>
          </w:tcPr>
          <w:p w14:paraId="73D7791F" w14:textId="77777777" w:rsidR="003B2A24" w:rsidRPr="00F17505" w:rsidRDefault="003B2A24" w:rsidP="006E608C">
            <w:pPr>
              <w:pStyle w:val="TAL"/>
              <w:rPr>
                <w:rFonts w:ascii="Courier New" w:hAnsi="Courier New" w:cs="Courier New"/>
              </w:rPr>
            </w:pPr>
            <w:r w:rsidRPr="00F17505">
              <w:rPr>
                <w:rFonts w:ascii="Courier New" w:hAnsi="Courier New" w:cs="Courier New"/>
                <w:lang w:eastAsia="zh-CN"/>
              </w:rPr>
              <w:t>priority</w:t>
            </w:r>
          </w:p>
        </w:tc>
        <w:tc>
          <w:tcPr>
            <w:tcW w:w="1710" w:type="dxa"/>
            <w:tcMar>
              <w:top w:w="0" w:type="dxa"/>
              <w:left w:w="28" w:type="dxa"/>
              <w:bottom w:w="0" w:type="dxa"/>
              <w:right w:w="108" w:type="dxa"/>
            </w:tcMar>
          </w:tcPr>
          <w:p w14:paraId="2C4E8423" w14:textId="77777777" w:rsidR="003B2A24" w:rsidRPr="00F17505" w:rsidRDefault="003B2A24" w:rsidP="006E608C">
            <w:pPr>
              <w:pStyle w:val="TAL"/>
              <w:jc w:val="center"/>
            </w:pPr>
            <w:r w:rsidRPr="00F17505">
              <w:t>M</w:t>
            </w:r>
          </w:p>
        </w:tc>
        <w:tc>
          <w:tcPr>
            <w:tcW w:w="1440" w:type="dxa"/>
            <w:tcMar>
              <w:top w:w="0" w:type="dxa"/>
              <w:left w:w="28" w:type="dxa"/>
              <w:bottom w:w="0" w:type="dxa"/>
              <w:right w:w="108" w:type="dxa"/>
            </w:tcMar>
          </w:tcPr>
          <w:p w14:paraId="5B2FFF84" w14:textId="77777777" w:rsidR="003B2A24" w:rsidRPr="00F17505" w:rsidRDefault="003B2A24" w:rsidP="006E608C">
            <w:pPr>
              <w:pStyle w:val="TAL"/>
              <w:jc w:val="center"/>
            </w:pPr>
            <w:r w:rsidRPr="00F17505">
              <w:t>T</w:t>
            </w:r>
          </w:p>
        </w:tc>
        <w:tc>
          <w:tcPr>
            <w:tcW w:w="1440" w:type="dxa"/>
            <w:tcMar>
              <w:top w:w="0" w:type="dxa"/>
              <w:left w:w="28" w:type="dxa"/>
              <w:bottom w:w="0" w:type="dxa"/>
              <w:right w:w="108" w:type="dxa"/>
            </w:tcMar>
          </w:tcPr>
          <w:p w14:paraId="5B6A4BC2" w14:textId="77777777" w:rsidR="003B2A24" w:rsidRPr="00F17505" w:rsidRDefault="003B2A24" w:rsidP="006E608C">
            <w:pPr>
              <w:pStyle w:val="TAL"/>
              <w:jc w:val="center"/>
            </w:pPr>
            <w:r w:rsidRPr="00F17505">
              <w:t>T</w:t>
            </w:r>
          </w:p>
        </w:tc>
        <w:tc>
          <w:tcPr>
            <w:tcW w:w="1350" w:type="dxa"/>
            <w:tcMar>
              <w:top w:w="0" w:type="dxa"/>
              <w:left w:w="28" w:type="dxa"/>
              <w:bottom w:w="0" w:type="dxa"/>
              <w:right w:w="108" w:type="dxa"/>
            </w:tcMar>
          </w:tcPr>
          <w:p w14:paraId="17E94565" w14:textId="77777777" w:rsidR="003B2A24" w:rsidRPr="00F17505" w:rsidRDefault="003B2A24" w:rsidP="006E608C">
            <w:pPr>
              <w:pStyle w:val="TAL"/>
              <w:jc w:val="center"/>
              <w:rPr>
                <w:lang w:eastAsia="zh-CN"/>
              </w:rPr>
            </w:pPr>
            <w:r w:rsidRPr="00F17505">
              <w:t>F</w:t>
            </w:r>
          </w:p>
        </w:tc>
        <w:tc>
          <w:tcPr>
            <w:tcW w:w="1358" w:type="dxa"/>
            <w:tcMar>
              <w:top w:w="0" w:type="dxa"/>
              <w:left w:w="28" w:type="dxa"/>
              <w:bottom w:w="0" w:type="dxa"/>
              <w:right w:w="108" w:type="dxa"/>
            </w:tcMar>
          </w:tcPr>
          <w:p w14:paraId="6B17E717" w14:textId="77777777" w:rsidR="003B2A24" w:rsidRPr="00F17505" w:rsidRDefault="003B2A24" w:rsidP="006E608C">
            <w:pPr>
              <w:pStyle w:val="TAL"/>
              <w:jc w:val="center"/>
              <w:rPr>
                <w:lang w:eastAsia="zh-CN"/>
              </w:rPr>
            </w:pPr>
            <w:r w:rsidRPr="00F17505">
              <w:t>T</w:t>
            </w:r>
          </w:p>
        </w:tc>
      </w:tr>
      <w:tr w:rsidR="003B2A24" w:rsidRPr="00F17505" w14:paraId="68CA48D2" w14:textId="77777777" w:rsidTr="006E608C">
        <w:trPr>
          <w:cantSplit/>
          <w:jc w:val="center"/>
        </w:trPr>
        <w:tc>
          <w:tcPr>
            <w:tcW w:w="2559" w:type="dxa"/>
            <w:tcMar>
              <w:top w:w="0" w:type="dxa"/>
              <w:left w:w="28" w:type="dxa"/>
              <w:bottom w:w="0" w:type="dxa"/>
              <w:right w:w="108" w:type="dxa"/>
            </w:tcMar>
          </w:tcPr>
          <w:p w14:paraId="731262D1" w14:textId="77777777" w:rsidR="003B2A24" w:rsidRPr="00F17505" w:rsidRDefault="003B2A24" w:rsidP="006E608C">
            <w:pPr>
              <w:pStyle w:val="TAL"/>
              <w:rPr>
                <w:rFonts w:ascii="Courier New" w:hAnsi="Courier New" w:cs="Courier New"/>
              </w:rPr>
            </w:pPr>
            <w:r w:rsidRPr="00F17505">
              <w:rPr>
                <w:rFonts w:ascii="Courier New" w:hAnsi="Courier New" w:cs="Courier New"/>
                <w:lang w:eastAsia="zh-CN"/>
              </w:rPr>
              <w:t>terminationConditions</w:t>
            </w:r>
          </w:p>
        </w:tc>
        <w:tc>
          <w:tcPr>
            <w:tcW w:w="1710" w:type="dxa"/>
            <w:tcMar>
              <w:top w:w="0" w:type="dxa"/>
              <w:left w:w="28" w:type="dxa"/>
              <w:bottom w:w="0" w:type="dxa"/>
              <w:right w:w="108" w:type="dxa"/>
            </w:tcMar>
          </w:tcPr>
          <w:p w14:paraId="2365E71C" w14:textId="77777777" w:rsidR="003B2A24" w:rsidRPr="00F17505" w:rsidRDefault="003B2A24" w:rsidP="006E608C">
            <w:pPr>
              <w:pStyle w:val="TAL"/>
              <w:jc w:val="center"/>
            </w:pPr>
            <w:r w:rsidRPr="00F17505">
              <w:t>M</w:t>
            </w:r>
          </w:p>
        </w:tc>
        <w:tc>
          <w:tcPr>
            <w:tcW w:w="1440" w:type="dxa"/>
            <w:tcMar>
              <w:top w:w="0" w:type="dxa"/>
              <w:left w:w="28" w:type="dxa"/>
              <w:bottom w:w="0" w:type="dxa"/>
              <w:right w:w="108" w:type="dxa"/>
            </w:tcMar>
          </w:tcPr>
          <w:p w14:paraId="175FE854" w14:textId="77777777" w:rsidR="003B2A24" w:rsidRPr="00F17505" w:rsidRDefault="003B2A24" w:rsidP="006E608C">
            <w:pPr>
              <w:pStyle w:val="TAL"/>
              <w:jc w:val="center"/>
            </w:pPr>
            <w:r w:rsidRPr="00F17505">
              <w:t>T</w:t>
            </w:r>
          </w:p>
        </w:tc>
        <w:tc>
          <w:tcPr>
            <w:tcW w:w="1440" w:type="dxa"/>
            <w:tcMar>
              <w:top w:w="0" w:type="dxa"/>
              <w:left w:w="28" w:type="dxa"/>
              <w:bottom w:w="0" w:type="dxa"/>
              <w:right w:w="108" w:type="dxa"/>
            </w:tcMar>
          </w:tcPr>
          <w:p w14:paraId="5560991C" w14:textId="77777777" w:rsidR="003B2A24" w:rsidRPr="00F17505" w:rsidRDefault="003B2A24" w:rsidP="006E608C">
            <w:pPr>
              <w:pStyle w:val="TAL"/>
              <w:jc w:val="center"/>
            </w:pPr>
            <w:r w:rsidRPr="00F17505">
              <w:t>T</w:t>
            </w:r>
          </w:p>
        </w:tc>
        <w:tc>
          <w:tcPr>
            <w:tcW w:w="1350" w:type="dxa"/>
            <w:tcMar>
              <w:top w:w="0" w:type="dxa"/>
              <w:left w:w="28" w:type="dxa"/>
              <w:bottom w:w="0" w:type="dxa"/>
              <w:right w:w="108" w:type="dxa"/>
            </w:tcMar>
          </w:tcPr>
          <w:p w14:paraId="75DEA2A8" w14:textId="77777777" w:rsidR="003B2A24" w:rsidRPr="00F17505" w:rsidRDefault="003B2A24" w:rsidP="006E608C">
            <w:pPr>
              <w:pStyle w:val="TAL"/>
              <w:jc w:val="center"/>
              <w:rPr>
                <w:lang w:eastAsia="zh-CN"/>
              </w:rPr>
            </w:pPr>
            <w:r w:rsidRPr="00F17505">
              <w:t>F</w:t>
            </w:r>
          </w:p>
        </w:tc>
        <w:tc>
          <w:tcPr>
            <w:tcW w:w="1358" w:type="dxa"/>
            <w:tcMar>
              <w:top w:w="0" w:type="dxa"/>
              <w:left w:w="28" w:type="dxa"/>
              <w:bottom w:w="0" w:type="dxa"/>
              <w:right w:w="108" w:type="dxa"/>
            </w:tcMar>
          </w:tcPr>
          <w:p w14:paraId="7912FEEA" w14:textId="77777777" w:rsidR="003B2A24" w:rsidRPr="00F17505" w:rsidRDefault="003B2A24" w:rsidP="006E608C">
            <w:pPr>
              <w:pStyle w:val="TAL"/>
              <w:jc w:val="center"/>
              <w:rPr>
                <w:lang w:eastAsia="zh-CN"/>
              </w:rPr>
            </w:pPr>
            <w:r w:rsidRPr="00F17505">
              <w:t>T</w:t>
            </w:r>
          </w:p>
        </w:tc>
      </w:tr>
      <w:tr w:rsidR="003B2A24" w:rsidRPr="00F17505" w14:paraId="53C60DC1" w14:textId="77777777" w:rsidTr="006E608C">
        <w:trPr>
          <w:cantSplit/>
          <w:jc w:val="center"/>
        </w:trPr>
        <w:tc>
          <w:tcPr>
            <w:tcW w:w="2559" w:type="dxa"/>
            <w:tcMar>
              <w:top w:w="0" w:type="dxa"/>
              <w:left w:w="28" w:type="dxa"/>
              <w:bottom w:w="0" w:type="dxa"/>
              <w:right w:w="108" w:type="dxa"/>
            </w:tcMar>
          </w:tcPr>
          <w:p w14:paraId="33589D32" w14:textId="77777777" w:rsidR="003B2A24" w:rsidRPr="00F17505" w:rsidRDefault="003B2A24" w:rsidP="006E608C">
            <w:pPr>
              <w:pStyle w:val="TAL"/>
              <w:rPr>
                <w:rFonts w:ascii="Courier New" w:hAnsi="Courier New" w:cs="Courier New"/>
              </w:rPr>
            </w:pPr>
            <w:r w:rsidRPr="00F17505">
              <w:rPr>
                <w:rFonts w:ascii="Courier New" w:hAnsi="Courier New" w:cs="Courier New"/>
              </w:rPr>
              <w:t>progressStatus</w:t>
            </w:r>
          </w:p>
        </w:tc>
        <w:tc>
          <w:tcPr>
            <w:tcW w:w="1710" w:type="dxa"/>
            <w:tcMar>
              <w:top w:w="0" w:type="dxa"/>
              <w:left w:w="28" w:type="dxa"/>
              <w:bottom w:w="0" w:type="dxa"/>
              <w:right w:w="108" w:type="dxa"/>
            </w:tcMar>
          </w:tcPr>
          <w:p w14:paraId="69935922" w14:textId="77777777" w:rsidR="003B2A24" w:rsidRPr="00F17505" w:rsidRDefault="003B2A24" w:rsidP="006E608C">
            <w:pPr>
              <w:pStyle w:val="TAL"/>
              <w:jc w:val="center"/>
              <w:rPr>
                <w:rFonts w:cs="Arial"/>
              </w:rPr>
            </w:pPr>
            <w:r w:rsidRPr="00F17505">
              <w:t>M</w:t>
            </w:r>
          </w:p>
        </w:tc>
        <w:tc>
          <w:tcPr>
            <w:tcW w:w="1440" w:type="dxa"/>
            <w:tcMar>
              <w:top w:w="0" w:type="dxa"/>
              <w:left w:w="28" w:type="dxa"/>
              <w:bottom w:w="0" w:type="dxa"/>
              <w:right w:w="108" w:type="dxa"/>
            </w:tcMar>
          </w:tcPr>
          <w:p w14:paraId="54CF629D" w14:textId="77777777" w:rsidR="003B2A24" w:rsidRPr="00F17505" w:rsidRDefault="003B2A24" w:rsidP="006E608C">
            <w:pPr>
              <w:pStyle w:val="TAL"/>
              <w:jc w:val="center"/>
            </w:pPr>
            <w:r w:rsidRPr="00F17505">
              <w:t>T</w:t>
            </w:r>
          </w:p>
        </w:tc>
        <w:tc>
          <w:tcPr>
            <w:tcW w:w="1440" w:type="dxa"/>
            <w:tcMar>
              <w:top w:w="0" w:type="dxa"/>
              <w:left w:w="28" w:type="dxa"/>
              <w:bottom w:w="0" w:type="dxa"/>
              <w:right w:w="108" w:type="dxa"/>
            </w:tcMar>
          </w:tcPr>
          <w:p w14:paraId="33070524" w14:textId="77777777" w:rsidR="003B2A24" w:rsidRPr="00F17505" w:rsidRDefault="003B2A24" w:rsidP="006E608C">
            <w:pPr>
              <w:pStyle w:val="TAL"/>
              <w:jc w:val="center"/>
            </w:pPr>
            <w:r w:rsidRPr="00F17505">
              <w:t>F</w:t>
            </w:r>
          </w:p>
        </w:tc>
        <w:tc>
          <w:tcPr>
            <w:tcW w:w="1350" w:type="dxa"/>
            <w:tcMar>
              <w:top w:w="0" w:type="dxa"/>
              <w:left w:w="28" w:type="dxa"/>
              <w:bottom w:w="0" w:type="dxa"/>
              <w:right w:w="108" w:type="dxa"/>
            </w:tcMar>
          </w:tcPr>
          <w:p w14:paraId="2F5D0355" w14:textId="77777777" w:rsidR="003B2A24" w:rsidRPr="00F17505" w:rsidRDefault="003B2A24" w:rsidP="006E608C">
            <w:pPr>
              <w:pStyle w:val="TAL"/>
              <w:jc w:val="center"/>
            </w:pPr>
            <w:r w:rsidRPr="00F17505">
              <w:rPr>
                <w:lang w:eastAsia="zh-CN"/>
              </w:rPr>
              <w:t>F</w:t>
            </w:r>
          </w:p>
        </w:tc>
        <w:tc>
          <w:tcPr>
            <w:tcW w:w="1358" w:type="dxa"/>
            <w:tcMar>
              <w:top w:w="0" w:type="dxa"/>
              <w:left w:w="28" w:type="dxa"/>
              <w:bottom w:w="0" w:type="dxa"/>
              <w:right w:w="108" w:type="dxa"/>
            </w:tcMar>
          </w:tcPr>
          <w:p w14:paraId="1E5591C6" w14:textId="77777777" w:rsidR="003B2A24" w:rsidRPr="00F17505" w:rsidRDefault="003B2A24" w:rsidP="006E608C">
            <w:pPr>
              <w:pStyle w:val="TAL"/>
              <w:jc w:val="center"/>
            </w:pPr>
            <w:r w:rsidRPr="00F17505">
              <w:rPr>
                <w:lang w:eastAsia="zh-CN"/>
              </w:rPr>
              <w:t>T</w:t>
            </w:r>
          </w:p>
        </w:tc>
      </w:tr>
      <w:tr w:rsidR="003B2A24" w:rsidRPr="00F17505" w14:paraId="00BE49ED" w14:textId="77777777" w:rsidTr="006E608C">
        <w:trPr>
          <w:cantSplit/>
          <w:jc w:val="center"/>
        </w:trPr>
        <w:tc>
          <w:tcPr>
            <w:tcW w:w="2559" w:type="dxa"/>
            <w:tcMar>
              <w:top w:w="0" w:type="dxa"/>
              <w:left w:w="28" w:type="dxa"/>
              <w:bottom w:w="0" w:type="dxa"/>
              <w:right w:w="108" w:type="dxa"/>
            </w:tcMar>
          </w:tcPr>
          <w:p w14:paraId="700A811F" w14:textId="77777777" w:rsidR="003B2A24" w:rsidRPr="00F17505" w:rsidRDefault="003B2A24" w:rsidP="006E608C">
            <w:pPr>
              <w:pStyle w:val="TAL"/>
              <w:rPr>
                <w:rFonts w:ascii="Courier New" w:hAnsi="Courier New" w:cs="Courier New"/>
              </w:rPr>
            </w:pPr>
            <w:r w:rsidRPr="00F17505">
              <w:rPr>
                <w:rFonts w:ascii="Courier New" w:hAnsi="Courier New" w:cs="Courier New"/>
              </w:rPr>
              <w:t>cancelProcess</w:t>
            </w:r>
          </w:p>
        </w:tc>
        <w:tc>
          <w:tcPr>
            <w:tcW w:w="1710" w:type="dxa"/>
            <w:tcMar>
              <w:top w:w="0" w:type="dxa"/>
              <w:left w:w="28" w:type="dxa"/>
              <w:bottom w:w="0" w:type="dxa"/>
              <w:right w:w="108" w:type="dxa"/>
            </w:tcMar>
          </w:tcPr>
          <w:p w14:paraId="5E08848F" w14:textId="77777777" w:rsidR="003B2A24" w:rsidRPr="00F17505" w:rsidRDefault="003B2A24" w:rsidP="006E608C">
            <w:pPr>
              <w:pStyle w:val="TAL"/>
              <w:jc w:val="center"/>
            </w:pPr>
            <w:r w:rsidRPr="00F17505">
              <w:t>O</w:t>
            </w:r>
          </w:p>
        </w:tc>
        <w:tc>
          <w:tcPr>
            <w:tcW w:w="1440" w:type="dxa"/>
            <w:tcMar>
              <w:top w:w="0" w:type="dxa"/>
              <w:left w:w="28" w:type="dxa"/>
              <w:bottom w:w="0" w:type="dxa"/>
              <w:right w:w="108" w:type="dxa"/>
            </w:tcMar>
          </w:tcPr>
          <w:p w14:paraId="07D25D5C" w14:textId="77777777" w:rsidR="003B2A24" w:rsidRPr="00F17505" w:rsidRDefault="003B2A24" w:rsidP="006E608C">
            <w:pPr>
              <w:pStyle w:val="TAL"/>
              <w:jc w:val="center"/>
            </w:pPr>
            <w:r w:rsidRPr="00F17505">
              <w:t>T</w:t>
            </w:r>
          </w:p>
        </w:tc>
        <w:tc>
          <w:tcPr>
            <w:tcW w:w="1440" w:type="dxa"/>
            <w:tcMar>
              <w:top w:w="0" w:type="dxa"/>
              <w:left w:w="28" w:type="dxa"/>
              <w:bottom w:w="0" w:type="dxa"/>
              <w:right w:w="108" w:type="dxa"/>
            </w:tcMar>
          </w:tcPr>
          <w:p w14:paraId="2C544C1E" w14:textId="77777777" w:rsidR="003B2A24" w:rsidRPr="00F17505" w:rsidRDefault="003B2A24" w:rsidP="006E608C">
            <w:pPr>
              <w:pStyle w:val="TAL"/>
              <w:jc w:val="center"/>
            </w:pPr>
            <w:r w:rsidRPr="00F17505">
              <w:t>T</w:t>
            </w:r>
          </w:p>
        </w:tc>
        <w:tc>
          <w:tcPr>
            <w:tcW w:w="1350" w:type="dxa"/>
            <w:tcMar>
              <w:top w:w="0" w:type="dxa"/>
              <w:left w:w="28" w:type="dxa"/>
              <w:bottom w:w="0" w:type="dxa"/>
              <w:right w:w="108" w:type="dxa"/>
            </w:tcMar>
          </w:tcPr>
          <w:p w14:paraId="38F8EF7E" w14:textId="77777777" w:rsidR="003B2A24" w:rsidRPr="00F17505" w:rsidRDefault="003B2A24" w:rsidP="006E608C">
            <w:pPr>
              <w:pStyle w:val="TAL"/>
              <w:jc w:val="center"/>
              <w:rPr>
                <w:lang w:eastAsia="zh-CN"/>
              </w:rPr>
            </w:pPr>
            <w:r w:rsidRPr="00F17505">
              <w:rPr>
                <w:lang w:eastAsia="zh-CN"/>
              </w:rPr>
              <w:t>F</w:t>
            </w:r>
          </w:p>
        </w:tc>
        <w:tc>
          <w:tcPr>
            <w:tcW w:w="1358" w:type="dxa"/>
            <w:tcMar>
              <w:top w:w="0" w:type="dxa"/>
              <w:left w:w="28" w:type="dxa"/>
              <w:bottom w:w="0" w:type="dxa"/>
              <w:right w:w="108" w:type="dxa"/>
            </w:tcMar>
          </w:tcPr>
          <w:p w14:paraId="41089163" w14:textId="77777777" w:rsidR="003B2A24" w:rsidRPr="00F17505" w:rsidRDefault="003B2A24" w:rsidP="006E608C">
            <w:pPr>
              <w:pStyle w:val="TAL"/>
              <w:jc w:val="center"/>
              <w:rPr>
                <w:lang w:eastAsia="zh-CN"/>
              </w:rPr>
            </w:pPr>
            <w:r w:rsidRPr="00F17505">
              <w:rPr>
                <w:lang w:eastAsia="zh-CN"/>
              </w:rPr>
              <w:t>T</w:t>
            </w:r>
          </w:p>
        </w:tc>
      </w:tr>
      <w:tr w:rsidR="003B2A24" w:rsidRPr="00F17505" w14:paraId="489DE5A9" w14:textId="77777777" w:rsidTr="006E608C">
        <w:trPr>
          <w:cantSplit/>
          <w:jc w:val="center"/>
        </w:trPr>
        <w:tc>
          <w:tcPr>
            <w:tcW w:w="2559" w:type="dxa"/>
            <w:tcMar>
              <w:top w:w="0" w:type="dxa"/>
              <w:left w:w="28" w:type="dxa"/>
              <w:bottom w:w="0" w:type="dxa"/>
              <w:right w:w="108" w:type="dxa"/>
            </w:tcMar>
          </w:tcPr>
          <w:p w14:paraId="1F26BD1A" w14:textId="77777777" w:rsidR="003B2A24" w:rsidRPr="00F17505" w:rsidRDefault="003B2A24" w:rsidP="006E608C">
            <w:pPr>
              <w:pStyle w:val="TAL"/>
              <w:rPr>
                <w:rFonts w:ascii="Courier New" w:hAnsi="Courier New" w:cs="Courier New"/>
                <w:b/>
                <w:bCs/>
              </w:rPr>
            </w:pPr>
            <w:r w:rsidRPr="00F17505">
              <w:rPr>
                <w:rFonts w:ascii="Courier New" w:hAnsi="Courier New" w:cs="Courier New"/>
              </w:rPr>
              <w:t>suspendProcess</w:t>
            </w:r>
          </w:p>
        </w:tc>
        <w:tc>
          <w:tcPr>
            <w:tcW w:w="1710" w:type="dxa"/>
            <w:tcMar>
              <w:top w:w="0" w:type="dxa"/>
              <w:left w:w="28" w:type="dxa"/>
              <w:bottom w:w="0" w:type="dxa"/>
              <w:right w:w="108" w:type="dxa"/>
            </w:tcMar>
          </w:tcPr>
          <w:p w14:paraId="2C31442C" w14:textId="77777777" w:rsidR="003B2A24" w:rsidRPr="00F17505" w:rsidRDefault="003B2A24" w:rsidP="006E608C">
            <w:pPr>
              <w:pStyle w:val="TAL"/>
              <w:jc w:val="center"/>
              <w:rPr>
                <w:rFonts w:cs="Arial"/>
              </w:rPr>
            </w:pPr>
            <w:r w:rsidRPr="00F17505">
              <w:t>O</w:t>
            </w:r>
          </w:p>
        </w:tc>
        <w:tc>
          <w:tcPr>
            <w:tcW w:w="1440" w:type="dxa"/>
            <w:tcMar>
              <w:top w:w="0" w:type="dxa"/>
              <w:left w:w="28" w:type="dxa"/>
              <w:bottom w:w="0" w:type="dxa"/>
              <w:right w:w="108" w:type="dxa"/>
            </w:tcMar>
          </w:tcPr>
          <w:p w14:paraId="79111406" w14:textId="77777777" w:rsidR="003B2A24" w:rsidRPr="00F17505" w:rsidRDefault="003B2A24" w:rsidP="006E608C">
            <w:pPr>
              <w:pStyle w:val="TAL"/>
              <w:jc w:val="center"/>
            </w:pPr>
            <w:r w:rsidRPr="00F17505">
              <w:t>T</w:t>
            </w:r>
          </w:p>
        </w:tc>
        <w:tc>
          <w:tcPr>
            <w:tcW w:w="1440" w:type="dxa"/>
            <w:tcMar>
              <w:top w:w="0" w:type="dxa"/>
              <w:left w:w="28" w:type="dxa"/>
              <w:bottom w:w="0" w:type="dxa"/>
              <w:right w:w="108" w:type="dxa"/>
            </w:tcMar>
          </w:tcPr>
          <w:p w14:paraId="1F3A300B" w14:textId="77777777" w:rsidR="003B2A24" w:rsidRPr="00F17505" w:rsidRDefault="003B2A24" w:rsidP="006E608C">
            <w:pPr>
              <w:pStyle w:val="TAL"/>
              <w:jc w:val="center"/>
            </w:pPr>
            <w:r w:rsidRPr="00F17505">
              <w:t>T</w:t>
            </w:r>
          </w:p>
        </w:tc>
        <w:tc>
          <w:tcPr>
            <w:tcW w:w="1350" w:type="dxa"/>
            <w:tcMar>
              <w:top w:w="0" w:type="dxa"/>
              <w:left w:w="28" w:type="dxa"/>
              <w:bottom w:w="0" w:type="dxa"/>
              <w:right w:w="108" w:type="dxa"/>
            </w:tcMar>
          </w:tcPr>
          <w:p w14:paraId="1651C9A0" w14:textId="77777777" w:rsidR="003B2A24" w:rsidRPr="00F17505" w:rsidRDefault="003B2A24" w:rsidP="006E608C">
            <w:pPr>
              <w:pStyle w:val="TAL"/>
              <w:jc w:val="center"/>
            </w:pPr>
            <w:r w:rsidRPr="00F17505">
              <w:rPr>
                <w:lang w:eastAsia="zh-CN"/>
              </w:rPr>
              <w:t>F</w:t>
            </w:r>
          </w:p>
        </w:tc>
        <w:tc>
          <w:tcPr>
            <w:tcW w:w="1358" w:type="dxa"/>
            <w:tcMar>
              <w:top w:w="0" w:type="dxa"/>
              <w:left w:w="28" w:type="dxa"/>
              <w:bottom w:w="0" w:type="dxa"/>
              <w:right w:w="108" w:type="dxa"/>
            </w:tcMar>
          </w:tcPr>
          <w:p w14:paraId="5AB0B85E" w14:textId="77777777" w:rsidR="003B2A24" w:rsidRPr="00F17505" w:rsidRDefault="003B2A24" w:rsidP="006E608C">
            <w:pPr>
              <w:pStyle w:val="TAL"/>
              <w:jc w:val="center"/>
            </w:pPr>
            <w:r w:rsidRPr="00F17505">
              <w:rPr>
                <w:lang w:eastAsia="zh-CN"/>
              </w:rPr>
              <w:t>T</w:t>
            </w:r>
          </w:p>
        </w:tc>
      </w:tr>
      <w:tr w:rsidR="003B2A24" w:rsidRPr="00F17505" w14:paraId="25F8FD14" w14:textId="77777777" w:rsidTr="006E608C">
        <w:trPr>
          <w:cantSplit/>
          <w:jc w:val="center"/>
        </w:trPr>
        <w:tc>
          <w:tcPr>
            <w:tcW w:w="2559" w:type="dxa"/>
            <w:shd w:val="clear" w:color="auto" w:fill="D9D9D9"/>
            <w:tcMar>
              <w:top w:w="0" w:type="dxa"/>
              <w:left w:w="28" w:type="dxa"/>
              <w:bottom w:w="0" w:type="dxa"/>
              <w:right w:w="108" w:type="dxa"/>
            </w:tcMar>
            <w:hideMark/>
          </w:tcPr>
          <w:p w14:paraId="6C80535E" w14:textId="77777777" w:rsidR="003B2A24" w:rsidRPr="00F17505" w:rsidRDefault="003B2A24" w:rsidP="006E608C">
            <w:pPr>
              <w:pStyle w:val="TAL"/>
              <w:jc w:val="center"/>
              <w:rPr>
                <w:rFonts w:ascii="Courier New" w:hAnsi="Courier New" w:cs="Courier New"/>
              </w:rPr>
            </w:pPr>
            <w:r w:rsidRPr="00F17505">
              <w:rPr>
                <w:b/>
                <w:bCs/>
                <w:color w:val="000000"/>
              </w:rPr>
              <w:t>Attribute related to role</w:t>
            </w:r>
          </w:p>
        </w:tc>
        <w:tc>
          <w:tcPr>
            <w:tcW w:w="1710" w:type="dxa"/>
            <w:shd w:val="clear" w:color="auto" w:fill="D9D9D9"/>
            <w:tcMar>
              <w:top w:w="0" w:type="dxa"/>
              <w:left w:w="28" w:type="dxa"/>
              <w:bottom w:w="0" w:type="dxa"/>
              <w:right w:w="108" w:type="dxa"/>
            </w:tcMar>
          </w:tcPr>
          <w:p w14:paraId="120B2839" w14:textId="77777777" w:rsidR="003B2A24" w:rsidRPr="00F17505" w:rsidRDefault="003B2A24" w:rsidP="006E608C">
            <w:pPr>
              <w:pStyle w:val="TAL"/>
              <w:jc w:val="center"/>
              <w:rPr>
                <w:rFonts w:cs="Arial"/>
              </w:rPr>
            </w:pPr>
          </w:p>
        </w:tc>
        <w:tc>
          <w:tcPr>
            <w:tcW w:w="1440" w:type="dxa"/>
            <w:shd w:val="clear" w:color="auto" w:fill="D9D9D9"/>
            <w:tcMar>
              <w:top w:w="0" w:type="dxa"/>
              <w:left w:w="28" w:type="dxa"/>
              <w:bottom w:w="0" w:type="dxa"/>
              <w:right w:w="108" w:type="dxa"/>
            </w:tcMar>
          </w:tcPr>
          <w:p w14:paraId="5112DBE9" w14:textId="77777777" w:rsidR="003B2A24" w:rsidRPr="00F17505" w:rsidRDefault="003B2A24" w:rsidP="006E608C">
            <w:pPr>
              <w:pStyle w:val="TAL"/>
              <w:jc w:val="center"/>
            </w:pPr>
          </w:p>
        </w:tc>
        <w:tc>
          <w:tcPr>
            <w:tcW w:w="1440" w:type="dxa"/>
            <w:shd w:val="clear" w:color="auto" w:fill="D9D9D9"/>
            <w:tcMar>
              <w:top w:w="0" w:type="dxa"/>
              <w:left w:w="28" w:type="dxa"/>
              <w:bottom w:w="0" w:type="dxa"/>
              <w:right w:w="108" w:type="dxa"/>
            </w:tcMar>
          </w:tcPr>
          <w:p w14:paraId="5B8B653D" w14:textId="77777777" w:rsidR="003B2A24" w:rsidRPr="00F17505" w:rsidRDefault="003B2A24" w:rsidP="006E608C">
            <w:pPr>
              <w:pStyle w:val="TAL"/>
              <w:jc w:val="center"/>
            </w:pPr>
          </w:p>
        </w:tc>
        <w:tc>
          <w:tcPr>
            <w:tcW w:w="1350" w:type="dxa"/>
            <w:shd w:val="clear" w:color="auto" w:fill="D9D9D9"/>
            <w:tcMar>
              <w:top w:w="0" w:type="dxa"/>
              <w:left w:w="28" w:type="dxa"/>
              <w:bottom w:w="0" w:type="dxa"/>
              <w:right w:w="108" w:type="dxa"/>
            </w:tcMar>
          </w:tcPr>
          <w:p w14:paraId="0DB7CF12" w14:textId="77777777" w:rsidR="003B2A24" w:rsidRPr="00F17505" w:rsidRDefault="003B2A24" w:rsidP="006E608C">
            <w:pPr>
              <w:pStyle w:val="TAL"/>
              <w:jc w:val="center"/>
            </w:pPr>
          </w:p>
        </w:tc>
        <w:tc>
          <w:tcPr>
            <w:tcW w:w="1358" w:type="dxa"/>
            <w:shd w:val="clear" w:color="auto" w:fill="D9D9D9"/>
            <w:tcMar>
              <w:top w:w="0" w:type="dxa"/>
              <w:left w:w="28" w:type="dxa"/>
              <w:bottom w:w="0" w:type="dxa"/>
              <w:right w:w="108" w:type="dxa"/>
            </w:tcMar>
          </w:tcPr>
          <w:p w14:paraId="5F8FAD52" w14:textId="77777777" w:rsidR="003B2A24" w:rsidRPr="00F17505" w:rsidRDefault="003B2A24" w:rsidP="006E608C">
            <w:pPr>
              <w:pStyle w:val="TAL"/>
              <w:jc w:val="center"/>
            </w:pPr>
          </w:p>
        </w:tc>
      </w:tr>
      <w:tr w:rsidR="003B2A24" w:rsidRPr="00F17505" w14:paraId="1779ECEA" w14:textId="77777777" w:rsidTr="006E608C">
        <w:trPr>
          <w:cantSplit/>
          <w:jc w:val="center"/>
        </w:trPr>
        <w:tc>
          <w:tcPr>
            <w:tcW w:w="2559" w:type="dxa"/>
            <w:tcMar>
              <w:top w:w="0" w:type="dxa"/>
              <w:left w:w="28" w:type="dxa"/>
              <w:bottom w:w="0" w:type="dxa"/>
              <w:right w:w="108" w:type="dxa"/>
            </w:tcMar>
          </w:tcPr>
          <w:p w14:paraId="5C11BD62" w14:textId="77777777" w:rsidR="003B2A24" w:rsidRPr="00F17505" w:rsidRDefault="003B2A24" w:rsidP="006E608C">
            <w:pPr>
              <w:pStyle w:val="TAL"/>
              <w:rPr>
                <w:rFonts w:ascii="Courier New" w:hAnsi="Courier New" w:cs="Courier New"/>
              </w:rPr>
            </w:pPr>
            <w:r w:rsidRPr="00F17505">
              <w:rPr>
                <w:rFonts w:ascii="Courier New" w:hAnsi="Courier New" w:cs="Courier New"/>
              </w:rPr>
              <w:t>trainingRequestRef</w:t>
            </w:r>
          </w:p>
        </w:tc>
        <w:tc>
          <w:tcPr>
            <w:tcW w:w="1710" w:type="dxa"/>
            <w:tcMar>
              <w:top w:w="0" w:type="dxa"/>
              <w:left w:w="28" w:type="dxa"/>
              <w:bottom w:w="0" w:type="dxa"/>
              <w:right w:w="108" w:type="dxa"/>
            </w:tcMar>
          </w:tcPr>
          <w:p w14:paraId="2F9B3FA1" w14:textId="77777777" w:rsidR="003B2A24" w:rsidRPr="00F17505" w:rsidRDefault="003B2A24" w:rsidP="006E608C">
            <w:pPr>
              <w:pStyle w:val="TAL"/>
              <w:jc w:val="center"/>
              <w:rPr>
                <w:rFonts w:cs="Arial"/>
              </w:rPr>
            </w:pPr>
            <w:r w:rsidRPr="00F17505">
              <w:t>CM</w:t>
            </w:r>
          </w:p>
        </w:tc>
        <w:tc>
          <w:tcPr>
            <w:tcW w:w="1440" w:type="dxa"/>
            <w:tcMar>
              <w:top w:w="0" w:type="dxa"/>
              <w:left w:w="28" w:type="dxa"/>
              <w:bottom w:w="0" w:type="dxa"/>
              <w:right w:w="108" w:type="dxa"/>
            </w:tcMar>
          </w:tcPr>
          <w:p w14:paraId="71E4D3F5" w14:textId="77777777" w:rsidR="003B2A24" w:rsidRPr="00F17505" w:rsidRDefault="003B2A24" w:rsidP="006E608C">
            <w:pPr>
              <w:pStyle w:val="TAL"/>
              <w:jc w:val="center"/>
            </w:pPr>
            <w:r w:rsidRPr="00F17505">
              <w:t>T</w:t>
            </w:r>
          </w:p>
        </w:tc>
        <w:tc>
          <w:tcPr>
            <w:tcW w:w="1440" w:type="dxa"/>
            <w:tcMar>
              <w:top w:w="0" w:type="dxa"/>
              <w:left w:w="28" w:type="dxa"/>
              <w:bottom w:w="0" w:type="dxa"/>
              <w:right w:w="108" w:type="dxa"/>
            </w:tcMar>
          </w:tcPr>
          <w:p w14:paraId="72A4615A" w14:textId="77777777" w:rsidR="003B2A24" w:rsidRPr="00F17505" w:rsidRDefault="003B2A24" w:rsidP="006E608C">
            <w:pPr>
              <w:pStyle w:val="TAL"/>
              <w:jc w:val="center"/>
            </w:pPr>
            <w:r w:rsidRPr="00F17505">
              <w:t>F</w:t>
            </w:r>
          </w:p>
        </w:tc>
        <w:tc>
          <w:tcPr>
            <w:tcW w:w="1350" w:type="dxa"/>
            <w:tcMar>
              <w:top w:w="0" w:type="dxa"/>
              <w:left w:w="28" w:type="dxa"/>
              <w:bottom w:w="0" w:type="dxa"/>
              <w:right w:w="108" w:type="dxa"/>
            </w:tcMar>
          </w:tcPr>
          <w:p w14:paraId="2737A392" w14:textId="77777777" w:rsidR="003B2A24" w:rsidRPr="00F17505" w:rsidRDefault="003B2A24" w:rsidP="006E608C">
            <w:pPr>
              <w:pStyle w:val="TAL"/>
              <w:jc w:val="center"/>
            </w:pPr>
            <w:r w:rsidRPr="00F17505">
              <w:rPr>
                <w:lang w:eastAsia="zh-CN"/>
              </w:rPr>
              <w:t>F</w:t>
            </w:r>
          </w:p>
        </w:tc>
        <w:tc>
          <w:tcPr>
            <w:tcW w:w="1358" w:type="dxa"/>
            <w:tcMar>
              <w:top w:w="0" w:type="dxa"/>
              <w:left w:w="28" w:type="dxa"/>
              <w:bottom w:w="0" w:type="dxa"/>
              <w:right w:w="108" w:type="dxa"/>
            </w:tcMar>
          </w:tcPr>
          <w:p w14:paraId="1C8AE4D8" w14:textId="77777777" w:rsidR="003B2A24" w:rsidRPr="00F17505" w:rsidRDefault="003B2A24" w:rsidP="006E608C">
            <w:pPr>
              <w:pStyle w:val="TAL"/>
              <w:jc w:val="center"/>
            </w:pPr>
            <w:r w:rsidRPr="00F17505">
              <w:rPr>
                <w:lang w:eastAsia="zh-CN"/>
              </w:rPr>
              <w:t>T</w:t>
            </w:r>
          </w:p>
        </w:tc>
      </w:tr>
      <w:tr w:rsidR="003B2A24" w:rsidRPr="00F17505" w14:paraId="64978A1B" w14:textId="77777777" w:rsidTr="006E608C">
        <w:trPr>
          <w:cantSplit/>
          <w:jc w:val="center"/>
        </w:trPr>
        <w:tc>
          <w:tcPr>
            <w:tcW w:w="2559" w:type="dxa"/>
            <w:tcMar>
              <w:top w:w="0" w:type="dxa"/>
              <w:left w:w="28" w:type="dxa"/>
              <w:bottom w:w="0" w:type="dxa"/>
              <w:right w:w="108" w:type="dxa"/>
            </w:tcMar>
          </w:tcPr>
          <w:p w14:paraId="3B829A8F" w14:textId="77777777" w:rsidR="003B2A24" w:rsidRPr="00F17505" w:rsidRDefault="003B2A24" w:rsidP="006E608C">
            <w:pPr>
              <w:pStyle w:val="TAL"/>
              <w:rPr>
                <w:rFonts w:ascii="Courier New" w:hAnsi="Courier New" w:cs="Courier New"/>
              </w:rPr>
            </w:pPr>
            <w:r w:rsidRPr="00F17505">
              <w:rPr>
                <w:rFonts w:ascii="Courier New" w:hAnsi="Courier New" w:cs="Courier New"/>
              </w:rPr>
              <w:t>trainingReportRef</w:t>
            </w:r>
          </w:p>
        </w:tc>
        <w:tc>
          <w:tcPr>
            <w:tcW w:w="1710" w:type="dxa"/>
            <w:tcMar>
              <w:top w:w="0" w:type="dxa"/>
              <w:left w:w="28" w:type="dxa"/>
              <w:bottom w:w="0" w:type="dxa"/>
              <w:right w:w="108" w:type="dxa"/>
            </w:tcMar>
          </w:tcPr>
          <w:p w14:paraId="1C7039B7" w14:textId="77777777" w:rsidR="003B2A24" w:rsidRPr="00F17505" w:rsidRDefault="003B2A24" w:rsidP="006E608C">
            <w:pPr>
              <w:pStyle w:val="TAL"/>
              <w:jc w:val="center"/>
            </w:pPr>
            <w:r w:rsidRPr="00F17505">
              <w:t>M</w:t>
            </w:r>
          </w:p>
        </w:tc>
        <w:tc>
          <w:tcPr>
            <w:tcW w:w="1440" w:type="dxa"/>
            <w:tcMar>
              <w:top w:w="0" w:type="dxa"/>
              <w:left w:w="28" w:type="dxa"/>
              <w:bottom w:w="0" w:type="dxa"/>
              <w:right w:w="108" w:type="dxa"/>
            </w:tcMar>
          </w:tcPr>
          <w:p w14:paraId="1862EC30" w14:textId="77777777" w:rsidR="003B2A24" w:rsidRPr="00F17505" w:rsidRDefault="003B2A24" w:rsidP="006E608C">
            <w:pPr>
              <w:pStyle w:val="TAL"/>
              <w:jc w:val="center"/>
            </w:pPr>
            <w:r w:rsidRPr="00F17505">
              <w:t>T</w:t>
            </w:r>
          </w:p>
        </w:tc>
        <w:tc>
          <w:tcPr>
            <w:tcW w:w="1440" w:type="dxa"/>
            <w:tcMar>
              <w:top w:w="0" w:type="dxa"/>
              <w:left w:w="28" w:type="dxa"/>
              <w:bottom w:w="0" w:type="dxa"/>
              <w:right w:w="108" w:type="dxa"/>
            </w:tcMar>
          </w:tcPr>
          <w:p w14:paraId="260BA496" w14:textId="77777777" w:rsidR="003B2A24" w:rsidRPr="00F17505" w:rsidRDefault="003B2A24" w:rsidP="006E608C">
            <w:pPr>
              <w:pStyle w:val="TAL"/>
              <w:jc w:val="center"/>
            </w:pPr>
            <w:r w:rsidRPr="00F17505">
              <w:t>F</w:t>
            </w:r>
          </w:p>
        </w:tc>
        <w:tc>
          <w:tcPr>
            <w:tcW w:w="1350" w:type="dxa"/>
            <w:tcMar>
              <w:top w:w="0" w:type="dxa"/>
              <w:left w:w="28" w:type="dxa"/>
              <w:bottom w:w="0" w:type="dxa"/>
              <w:right w:w="108" w:type="dxa"/>
            </w:tcMar>
          </w:tcPr>
          <w:p w14:paraId="27B5DC58" w14:textId="77777777" w:rsidR="003B2A24" w:rsidRPr="00F17505" w:rsidRDefault="003B2A24" w:rsidP="006E608C">
            <w:pPr>
              <w:pStyle w:val="TAL"/>
              <w:jc w:val="center"/>
              <w:rPr>
                <w:lang w:eastAsia="zh-CN"/>
              </w:rPr>
            </w:pPr>
            <w:r w:rsidRPr="00F17505">
              <w:rPr>
                <w:lang w:eastAsia="zh-CN"/>
              </w:rPr>
              <w:t>F</w:t>
            </w:r>
          </w:p>
        </w:tc>
        <w:tc>
          <w:tcPr>
            <w:tcW w:w="1358" w:type="dxa"/>
            <w:tcMar>
              <w:top w:w="0" w:type="dxa"/>
              <w:left w:w="28" w:type="dxa"/>
              <w:bottom w:w="0" w:type="dxa"/>
              <w:right w:w="108" w:type="dxa"/>
            </w:tcMar>
          </w:tcPr>
          <w:p w14:paraId="06D2EB3F" w14:textId="77777777" w:rsidR="003B2A24" w:rsidRPr="00F17505" w:rsidRDefault="003B2A24" w:rsidP="006E608C">
            <w:pPr>
              <w:pStyle w:val="TAL"/>
              <w:jc w:val="center"/>
              <w:rPr>
                <w:lang w:eastAsia="zh-CN"/>
              </w:rPr>
            </w:pPr>
            <w:r w:rsidRPr="00F17505">
              <w:rPr>
                <w:lang w:eastAsia="zh-CN"/>
              </w:rPr>
              <w:t>T</w:t>
            </w:r>
          </w:p>
        </w:tc>
      </w:tr>
      <w:tr w:rsidR="00222A73" w:rsidRPr="00F17505" w14:paraId="363A2885" w14:textId="77777777" w:rsidTr="006E608C">
        <w:trPr>
          <w:cantSplit/>
          <w:jc w:val="center"/>
        </w:trPr>
        <w:tc>
          <w:tcPr>
            <w:tcW w:w="2559" w:type="dxa"/>
            <w:tcMar>
              <w:top w:w="0" w:type="dxa"/>
              <w:left w:w="28" w:type="dxa"/>
              <w:bottom w:w="0" w:type="dxa"/>
              <w:right w:w="108" w:type="dxa"/>
            </w:tcMar>
          </w:tcPr>
          <w:p w14:paraId="7E290BC3" w14:textId="55BA8C97" w:rsidR="00222A73" w:rsidRPr="00F17505" w:rsidRDefault="00222A73" w:rsidP="00222A73">
            <w:pPr>
              <w:pStyle w:val="TAL"/>
              <w:rPr>
                <w:rFonts w:ascii="Courier New" w:hAnsi="Courier New" w:cs="Courier New"/>
              </w:rPr>
            </w:pPr>
            <w:r>
              <w:rPr>
                <w:rFonts w:ascii="Courier New" w:hAnsi="Courier New" w:cs="Courier New"/>
              </w:rPr>
              <w:t>mLEntityGeneratedRef</w:t>
            </w:r>
          </w:p>
        </w:tc>
        <w:tc>
          <w:tcPr>
            <w:tcW w:w="1710" w:type="dxa"/>
            <w:tcMar>
              <w:top w:w="0" w:type="dxa"/>
              <w:left w:w="28" w:type="dxa"/>
              <w:bottom w:w="0" w:type="dxa"/>
              <w:right w:w="108" w:type="dxa"/>
            </w:tcMar>
          </w:tcPr>
          <w:p w14:paraId="07B536C6" w14:textId="5AD08716" w:rsidR="00222A73" w:rsidRPr="00F17505" w:rsidRDefault="00222A73" w:rsidP="00222A73">
            <w:pPr>
              <w:pStyle w:val="TAL"/>
              <w:jc w:val="center"/>
            </w:pPr>
            <w:r>
              <w:t>C</w:t>
            </w:r>
            <w:r w:rsidRPr="00F17505">
              <w:t>M</w:t>
            </w:r>
          </w:p>
        </w:tc>
        <w:tc>
          <w:tcPr>
            <w:tcW w:w="1440" w:type="dxa"/>
            <w:tcMar>
              <w:top w:w="0" w:type="dxa"/>
              <w:left w:w="28" w:type="dxa"/>
              <w:bottom w:w="0" w:type="dxa"/>
              <w:right w:w="108" w:type="dxa"/>
            </w:tcMar>
          </w:tcPr>
          <w:p w14:paraId="4E02F204" w14:textId="0CDB4238" w:rsidR="00222A73" w:rsidRPr="00F17505" w:rsidRDefault="00222A73" w:rsidP="00222A73">
            <w:pPr>
              <w:pStyle w:val="TAL"/>
              <w:jc w:val="center"/>
            </w:pPr>
            <w:r w:rsidRPr="00F17505">
              <w:t>T</w:t>
            </w:r>
          </w:p>
        </w:tc>
        <w:tc>
          <w:tcPr>
            <w:tcW w:w="1440" w:type="dxa"/>
            <w:tcMar>
              <w:top w:w="0" w:type="dxa"/>
              <w:left w:w="28" w:type="dxa"/>
              <w:bottom w:w="0" w:type="dxa"/>
              <w:right w:w="108" w:type="dxa"/>
            </w:tcMar>
          </w:tcPr>
          <w:p w14:paraId="620B641C" w14:textId="52880F0C" w:rsidR="00222A73" w:rsidRPr="00F17505" w:rsidRDefault="00222A73" w:rsidP="00222A73">
            <w:pPr>
              <w:pStyle w:val="TAL"/>
              <w:jc w:val="center"/>
            </w:pPr>
            <w:r w:rsidRPr="00F17505">
              <w:t>F</w:t>
            </w:r>
          </w:p>
        </w:tc>
        <w:tc>
          <w:tcPr>
            <w:tcW w:w="1350" w:type="dxa"/>
            <w:tcMar>
              <w:top w:w="0" w:type="dxa"/>
              <w:left w:w="28" w:type="dxa"/>
              <w:bottom w:w="0" w:type="dxa"/>
              <w:right w:w="108" w:type="dxa"/>
            </w:tcMar>
          </w:tcPr>
          <w:p w14:paraId="6A0C6C26" w14:textId="48B61BBF" w:rsidR="00222A73" w:rsidRPr="00F17505" w:rsidRDefault="00222A73" w:rsidP="00222A73">
            <w:pPr>
              <w:pStyle w:val="TAL"/>
              <w:jc w:val="center"/>
              <w:rPr>
                <w:lang w:eastAsia="zh-CN"/>
              </w:rPr>
            </w:pPr>
            <w:r w:rsidRPr="00F17505">
              <w:rPr>
                <w:lang w:eastAsia="zh-CN"/>
              </w:rPr>
              <w:t>F</w:t>
            </w:r>
          </w:p>
        </w:tc>
        <w:tc>
          <w:tcPr>
            <w:tcW w:w="1358" w:type="dxa"/>
            <w:tcMar>
              <w:top w:w="0" w:type="dxa"/>
              <w:left w:w="28" w:type="dxa"/>
              <w:bottom w:w="0" w:type="dxa"/>
              <w:right w:w="108" w:type="dxa"/>
            </w:tcMar>
          </w:tcPr>
          <w:p w14:paraId="799DCFCF" w14:textId="0D5346CE" w:rsidR="00222A73" w:rsidRPr="00F17505" w:rsidRDefault="00222A73" w:rsidP="00222A73">
            <w:pPr>
              <w:pStyle w:val="TAL"/>
              <w:jc w:val="center"/>
              <w:rPr>
                <w:lang w:eastAsia="zh-CN"/>
              </w:rPr>
            </w:pPr>
            <w:r w:rsidRPr="00F17505">
              <w:rPr>
                <w:lang w:eastAsia="zh-CN"/>
              </w:rPr>
              <w:t>T</w:t>
            </w:r>
          </w:p>
        </w:tc>
      </w:tr>
      <w:tr w:rsidR="004544BD" w:rsidRPr="00F17505" w14:paraId="526AB71B" w14:textId="77777777" w:rsidTr="006E608C">
        <w:trPr>
          <w:cantSplit/>
          <w:jc w:val="center"/>
          <w:ins w:id="2238" w:author="28.105_CR0076R1_(Rel-18)_AIML_MGT" w:date="2024-03-25T17:32:00Z"/>
        </w:trPr>
        <w:tc>
          <w:tcPr>
            <w:tcW w:w="2559" w:type="dxa"/>
            <w:tcMar>
              <w:top w:w="0" w:type="dxa"/>
              <w:left w:w="28" w:type="dxa"/>
              <w:bottom w:w="0" w:type="dxa"/>
              <w:right w:w="108" w:type="dxa"/>
            </w:tcMar>
          </w:tcPr>
          <w:p w14:paraId="7D053CD8" w14:textId="562F5806" w:rsidR="004544BD" w:rsidRDefault="004544BD" w:rsidP="004544BD">
            <w:pPr>
              <w:pStyle w:val="TAL"/>
              <w:rPr>
                <w:ins w:id="2239" w:author="28.105_CR0076R1_(Rel-18)_AIML_MGT" w:date="2024-03-25T17:32:00Z"/>
                <w:rFonts w:ascii="Courier New" w:hAnsi="Courier New" w:cs="Courier New"/>
              </w:rPr>
            </w:pPr>
            <w:ins w:id="2240" w:author="28.105_CR0076R1_(Rel-18)_AIML_MGT" w:date="2024-03-25T17:32:00Z">
              <w:r>
                <w:rPr>
                  <w:rFonts w:ascii="Courier New" w:hAnsi="Courier New" w:cs="Courier New"/>
                </w:rPr>
                <w:t>mLEntityRef</w:t>
              </w:r>
            </w:ins>
          </w:p>
        </w:tc>
        <w:tc>
          <w:tcPr>
            <w:tcW w:w="1710" w:type="dxa"/>
            <w:tcMar>
              <w:top w:w="0" w:type="dxa"/>
              <w:left w:w="28" w:type="dxa"/>
              <w:bottom w:w="0" w:type="dxa"/>
              <w:right w:w="108" w:type="dxa"/>
            </w:tcMar>
          </w:tcPr>
          <w:p w14:paraId="4CFC2CFE" w14:textId="7150D3E4" w:rsidR="004544BD" w:rsidRDefault="004544BD" w:rsidP="004544BD">
            <w:pPr>
              <w:pStyle w:val="TAL"/>
              <w:jc w:val="center"/>
              <w:rPr>
                <w:ins w:id="2241" w:author="28.105_CR0076R1_(Rel-18)_AIML_MGT" w:date="2024-03-25T17:32:00Z"/>
              </w:rPr>
            </w:pPr>
            <w:ins w:id="2242" w:author="28.105_CR0076R1_(Rel-18)_AIML_MGT" w:date="2024-03-25T17:32:00Z">
              <w:r>
                <w:t>M</w:t>
              </w:r>
            </w:ins>
          </w:p>
        </w:tc>
        <w:tc>
          <w:tcPr>
            <w:tcW w:w="1440" w:type="dxa"/>
            <w:tcMar>
              <w:top w:w="0" w:type="dxa"/>
              <w:left w:w="28" w:type="dxa"/>
              <w:bottom w:w="0" w:type="dxa"/>
              <w:right w:w="108" w:type="dxa"/>
            </w:tcMar>
          </w:tcPr>
          <w:p w14:paraId="0156F64D" w14:textId="44DDB961" w:rsidR="004544BD" w:rsidRPr="00F17505" w:rsidRDefault="004544BD" w:rsidP="004544BD">
            <w:pPr>
              <w:pStyle w:val="TAL"/>
              <w:jc w:val="center"/>
              <w:rPr>
                <w:ins w:id="2243" w:author="28.105_CR0076R1_(Rel-18)_AIML_MGT" w:date="2024-03-25T17:32:00Z"/>
              </w:rPr>
            </w:pPr>
            <w:ins w:id="2244" w:author="28.105_CR0076R1_(Rel-18)_AIML_MGT" w:date="2024-03-25T17:32:00Z">
              <w:r>
                <w:t>T</w:t>
              </w:r>
            </w:ins>
          </w:p>
        </w:tc>
        <w:tc>
          <w:tcPr>
            <w:tcW w:w="1440" w:type="dxa"/>
            <w:tcMar>
              <w:top w:w="0" w:type="dxa"/>
              <w:left w:w="28" w:type="dxa"/>
              <w:bottom w:w="0" w:type="dxa"/>
              <w:right w:w="108" w:type="dxa"/>
            </w:tcMar>
          </w:tcPr>
          <w:p w14:paraId="00339C47" w14:textId="091D9948" w:rsidR="004544BD" w:rsidRPr="00F17505" w:rsidRDefault="004544BD" w:rsidP="004544BD">
            <w:pPr>
              <w:pStyle w:val="TAL"/>
              <w:jc w:val="center"/>
              <w:rPr>
                <w:ins w:id="2245" w:author="28.105_CR0076R1_(Rel-18)_AIML_MGT" w:date="2024-03-25T17:32:00Z"/>
              </w:rPr>
            </w:pPr>
            <w:ins w:id="2246" w:author="28.105_CR0076R1_(Rel-18)_AIML_MGT" w:date="2024-03-25T17:32:00Z">
              <w:r>
                <w:t>F</w:t>
              </w:r>
            </w:ins>
          </w:p>
        </w:tc>
        <w:tc>
          <w:tcPr>
            <w:tcW w:w="1350" w:type="dxa"/>
            <w:tcMar>
              <w:top w:w="0" w:type="dxa"/>
              <w:left w:w="28" w:type="dxa"/>
              <w:bottom w:w="0" w:type="dxa"/>
              <w:right w:w="108" w:type="dxa"/>
            </w:tcMar>
          </w:tcPr>
          <w:p w14:paraId="56FEFB07" w14:textId="4F8E06DE" w:rsidR="004544BD" w:rsidRPr="00F17505" w:rsidRDefault="004544BD" w:rsidP="004544BD">
            <w:pPr>
              <w:pStyle w:val="TAL"/>
              <w:jc w:val="center"/>
              <w:rPr>
                <w:ins w:id="2247" w:author="28.105_CR0076R1_(Rel-18)_AIML_MGT" w:date="2024-03-25T17:32:00Z"/>
                <w:lang w:eastAsia="zh-CN"/>
              </w:rPr>
            </w:pPr>
            <w:ins w:id="2248" w:author="28.105_CR0076R1_(Rel-18)_AIML_MGT" w:date="2024-03-25T17:32:00Z">
              <w:r>
                <w:rPr>
                  <w:lang w:eastAsia="zh-CN"/>
                </w:rPr>
                <w:t>F</w:t>
              </w:r>
            </w:ins>
          </w:p>
        </w:tc>
        <w:tc>
          <w:tcPr>
            <w:tcW w:w="1358" w:type="dxa"/>
            <w:tcMar>
              <w:top w:w="0" w:type="dxa"/>
              <w:left w:w="28" w:type="dxa"/>
              <w:bottom w:w="0" w:type="dxa"/>
              <w:right w:w="108" w:type="dxa"/>
            </w:tcMar>
          </w:tcPr>
          <w:p w14:paraId="0EF11978" w14:textId="16AA56D5" w:rsidR="004544BD" w:rsidRPr="00F17505" w:rsidRDefault="004544BD" w:rsidP="004544BD">
            <w:pPr>
              <w:pStyle w:val="TAL"/>
              <w:jc w:val="center"/>
              <w:rPr>
                <w:ins w:id="2249" w:author="28.105_CR0076R1_(Rel-18)_AIML_MGT" w:date="2024-03-25T17:32:00Z"/>
                <w:lang w:eastAsia="zh-CN"/>
              </w:rPr>
            </w:pPr>
            <w:ins w:id="2250" w:author="28.105_CR0076R1_(Rel-18)_AIML_MGT" w:date="2024-03-25T17:32:00Z">
              <w:r>
                <w:rPr>
                  <w:lang w:eastAsia="zh-CN"/>
                </w:rPr>
                <w:t>T</w:t>
              </w:r>
            </w:ins>
          </w:p>
        </w:tc>
      </w:tr>
    </w:tbl>
    <w:p w14:paraId="249A0CD2" w14:textId="77777777" w:rsidR="003B2A24" w:rsidRPr="00F17505" w:rsidRDefault="003B2A24" w:rsidP="003B2A24"/>
    <w:p w14:paraId="44EA940E" w14:textId="77777777" w:rsidR="003B2A24" w:rsidRPr="00F17505" w:rsidRDefault="003B2A24" w:rsidP="003B2A24">
      <w:pPr>
        <w:pStyle w:val="Heading6"/>
      </w:pPr>
      <w:bookmarkStart w:id="2251" w:name="_Toc130202000"/>
      <w:bookmarkStart w:id="2252" w:name="_Toc163114656"/>
      <w:r w:rsidRPr="00F17505">
        <w:t>7.</w:t>
      </w:r>
      <w:r>
        <w:t>3a</w:t>
      </w:r>
      <w:r w:rsidRPr="00F17505">
        <w:t>.</w:t>
      </w:r>
      <w:r>
        <w:t>1.2.4</w:t>
      </w:r>
      <w:r w:rsidRPr="00F17505">
        <w:t>.3</w:t>
      </w:r>
      <w:r w:rsidRPr="00F17505">
        <w:tab/>
        <w:t>Attribute constraints</w:t>
      </w:r>
      <w:bookmarkEnd w:id="2251"/>
      <w:bookmarkEnd w:id="2252"/>
    </w:p>
    <w:p w14:paraId="763EA6AA" w14:textId="77777777" w:rsidR="003B2A24" w:rsidRPr="00F17505" w:rsidRDefault="003B2A24" w:rsidP="003B2A24">
      <w:pPr>
        <w:pStyle w:val="TH"/>
      </w:pPr>
      <w:r w:rsidRPr="00F17505">
        <w:t>Table 7.</w:t>
      </w:r>
      <w:r>
        <w:t>3a</w:t>
      </w:r>
      <w:r w:rsidRPr="00F17505">
        <w:t>.</w:t>
      </w:r>
      <w:r>
        <w:t>1.2.4</w:t>
      </w:r>
      <w:r w:rsidRPr="00F17505">
        <w:t>.3-1</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95"/>
        <w:gridCol w:w="6141"/>
      </w:tblGrid>
      <w:tr w:rsidR="003B2A24" w:rsidRPr="00F17505" w14:paraId="39F9DA1A" w14:textId="77777777" w:rsidTr="006E608C">
        <w:trPr>
          <w:jc w:val="center"/>
        </w:trPr>
        <w:tc>
          <w:tcPr>
            <w:tcW w:w="3495" w:type="dxa"/>
            <w:shd w:val="clear" w:color="auto" w:fill="D9D9D9"/>
            <w:tcMar>
              <w:top w:w="0" w:type="dxa"/>
              <w:left w:w="28" w:type="dxa"/>
              <w:bottom w:w="0" w:type="dxa"/>
              <w:right w:w="108" w:type="dxa"/>
            </w:tcMar>
            <w:hideMark/>
          </w:tcPr>
          <w:p w14:paraId="5C8CAFD5" w14:textId="77777777" w:rsidR="003B2A24" w:rsidRPr="00F17505" w:rsidRDefault="003B2A24" w:rsidP="006E608C">
            <w:pPr>
              <w:pStyle w:val="TAH"/>
            </w:pPr>
            <w:r w:rsidRPr="00F17505">
              <w:t>Name</w:t>
            </w:r>
          </w:p>
        </w:tc>
        <w:tc>
          <w:tcPr>
            <w:tcW w:w="6141" w:type="dxa"/>
            <w:shd w:val="clear" w:color="auto" w:fill="D9D9D9"/>
            <w:tcMar>
              <w:top w:w="0" w:type="dxa"/>
              <w:left w:w="28" w:type="dxa"/>
              <w:bottom w:w="0" w:type="dxa"/>
              <w:right w:w="108" w:type="dxa"/>
            </w:tcMar>
            <w:hideMark/>
          </w:tcPr>
          <w:p w14:paraId="1C4263C2" w14:textId="77777777" w:rsidR="003B2A24" w:rsidRPr="00F17505" w:rsidRDefault="003B2A24" w:rsidP="006E608C">
            <w:pPr>
              <w:pStyle w:val="TAH"/>
            </w:pPr>
            <w:r w:rsidRPr="00F17505">
              <w:rPr>
                <w:color w:val="000000"/>
              </w:rPr>
              <w:t>Definition</w:t>
            </w:r>
          </w:p>
        </w:tc>
      </w:tr>
      <w:tr w:rsidR="003B2A24" w:rsidRPr="00F17505" w14:paraId="43BE6B3E" w14:textId="77777777" w:rsidTr="006E608C">
        <w:trPr>
          <w:jc w:val="center"/>
        </w:trPr>
        <w:tc>
          <w:tcPr>
            <w:tcW w:w="3495" w:type="dxa"/>
            <w:tcMar>
              <w:top w:w="0" w:type="dxa"/>
              <w:left w:w="28" w:type="dxa"/>
              <w:bottom w:w="0" w:type="dxa"/>
              <w:right w:w="108" w:type="dxa"/>
            </w:tcMar>
          </w:tcPr>
          <w:p w14:paraId="4130DC01" w14:textId="77777777" w:rsidR="003B2A24" w:rsidRPr="00F17505" w:rsidRDefault="003B2A24" w:rsidP="006E608C">
            <w:pPr>
              <w:pStyle w:val="TAL"/>
              <w:rPr>
                <w:rFonts w:ascii="Courier New" w:hAnsi="Courier New" w:cs="Courier New"/>
              </w:rPr>
            </w:pPr>
            <w:r w:rsidRPr="00F17505">
              <w:rPr>
                <w:rFonts w:ascii="Courier New" w:hAnsi="Courier New" w:cs="Courier New"/>
              </w:rPr>
              <w:t xml:space="preserve">trainingRequestRef </w:t>
            </w:r>
            <w:r w:rsidRPr="00F17505">
              <w:rPr>
                <w:rFonts w:cs="Arial"/>
              </w:rPr>
              <w:t>Support Qualifier</w:t>
            </w:r>
          </w:p>
        </w:tc>
        <w:tc>
          <w:tcPr>
            <w:tcW w:w="6141" w:type="dxa"/>
            <w:tcMar>
              <w:top w:w="0" w:type="dxa"/>
              <w:left w:w="28" w:type="dxa"/>
              <w:bottom w:w="0" w:type="dxa"/>
              <w:right w:w="108" w:type="dxa"/>
            </w:tcMar>
          </w:tcPr>
          <w:p w14:paraId="0A74F3EC" w14:textId="77777777" w:rsidR="003B2A24" w:rsidRPr="00F17505" w:rsidRDefault="003B2A24" w:rsidP="006E608C">
            <w:pPr>
              <w:pStyle w:val="TAL"/>
              <w:rPr>
                <w:rFonts w:cs="Arial"/>
                <w:lang w:eastAsia="zh-CN"/>
              </w:rPr>
            </w:pPr>
            <w:r w:rsidRPr="00F17505">
              <w:rPr>
                <w:rFonts w:cs="Arial"/>
                <w:lang w:eastAsia="zh-CN"/>
              </w:rPr>
              <w:t xml:space="preserve">Condition: The </w:t>
            </w:r>
            <w:r w:rsidRPr="00F17505">
              <w:rPr>
                <w:rFonts w:ascii="Courier New" w:hAnsi="Courier New" w:cs="Courier New"/>
              </w:rPr>
              <w:t xml:space="preserve">MLTrainingReport </w:t>
            </w:r>
            <w:r w:rsidRPr="00F17505">
              <w:rPr>
                <w:rFonts w:cs="Arial"/>
                <w:lang w:eastAsia="zh-CN"/>
              </w:rPr>
              <w:t xml:space="preserve">MOI represents the report </w:t>
            </w:r>
            <w:r w:rsidRPr="00F17505">
              <w:rPr>
                <w:rFonts w:cs="Arial" w:hint="eastAsia"/>
                <w:lang w:eastAsia="zh-CN"/>
              </w:rPr>
              <w:t>for</w:t>
            </w:r>
            <w:r w:rsidRPr="00F17505">
              <w:rPr>
                <w:rFonts w:cs="Arial"/>
                <w:lang w:eastAsia="zh-CN"/>
              </w:rPr>
              <w:t xml:space="preserve"> the </w:t>
            </w:r>
            <w:r w:rsidRPr="00F17505">
              <w:rPr>
                <w:rFonts w:cs="Arial"/>
              </w:rPr>
              <w:t xml:space="preserve">ML model training that was requested by the training MnS consumer (via </w:t>
            </w:r>
            <w:r w:rsidRPr="00F17505">
              <w:rPr>
                <w:rFonts w:ascii="Courier New" w:hAnsi="Courier New" w:cs="Courier New"/>
              </w:rPr>
              <w:t>MLTrainingRequest</w:t>
            </w:r>
            <w:r w:rsidRPr="00F17505">
              <w:rPr>
                <w:rFonts w:cs="Arial"/>
              </w:rPr>
              <w:t xml:space="preserve"> MOI).</w:t>
            </w:r>
          </w:p>
        </w:tc>
      </w:tr>
      <w:tr w:rsidR="00222A73" w:rsidRPr="00F17505" w14:paraId="510A9D1C" w14:textId="77777777" w:rsidTr="006E608C">
        <w:trPr>
          <w:jc w:val="center"/>
        </w:trPr>
        <w:tc>
          <w:tcPr>
            <w:tcW w:w="3495" w:type="dxa"/>
            <w:tcMar>
              <w:top w:w="0" w:type="dxa"/>
              <w:left w:w="28" w:type="dxa"/>
              <w:bottom w:w="0" w:type="dxa"/>
              <w:right w:w="108" w:type="dxa"/>
            </w:tcMar>
          </w:tcPr>
          <w:p w14:paraId="5E476727" w14:textId="39128589" w:rsidR="00222A73" w:rsidRPr="00F17505" w:rsidRDefault="00222A73" w:rsidP="00222A73">
            <w:pPr>
              <w:pStyle w:val="TAL"/>
              <w:rPr>
                <w:rFonts w:ascii="Courier New" w:hAnsi="Courier New" w:cs="Courier New"/>
              </w:rPr>
            </w:pPr>
            <w:r>
              <w:rPr>
                <w:rFonts w:ascii="Courier New" w:hAnsi="Courier New" w:cs="Courier New"/>
              </w:rPr>
              <w:t xml:space="preserve">mLEntityGeneratedRef </w:t>
            </w:r>
            <w:r w:rsidRPr="003450E6">
              <w:rPr>
                <w:rFonts w:cs="Arial"/>
              </w:rPr>
              <w:t>Support Qualifier</w:t>
            </w:r>
          </w:p>
        </w:tc>
        <w:tc>
          <w:tcPr>
            <w:tcW w:w="6141" w:type="dxa"/>
            <w:tcMar>
              <w:top w:w="0" w:type="dxa"/>
              <w:left w:w="28" w:type="dxa"/>
              <w:bottom w:w="0" w:type="dxa"/>
              <w:right w:w="108" w:type="dxa"/>
            </w:tcMar>
          </w:tcPr>
          <w:p w14:paraId="744D3581" w14:textId="04E91A41" w:rsidR="00222A73" w:rsidRPr="00F17505" w:rsidRDefault="00222A73" w:rsidP="00222A73">
            <w:pPr>
              <w:pStyle w:val="TAL"/>
              <w:rPr>
                <w:rFonts w:cs="Arial"/>
                <w:lang w:eastAsia="zh-CN"/>
              </w:rPr>
            </w:pPr>
            <w:r>
              <w:rPr>
                <w:rFonts w:cs="Arial"/>
                <w:lang w:eastAsia="zh-CN"/>
              </w:rPr>
              <w:t xml:space="preserve">Condition: The </w:t>
            </w:r>
            <w:r w:rsidRPr="003450E6">
              <w:rPr>
                <w:rFonts w:ascii="Courier New" w:hAnsi="Courier New" w:cs="Courier New"/>
              </w:rPr>
              <w:t>MLTrainingProcess</w:t>
            </w:r>
            <w:r>
              <w:rPr>
                <w:rFonts w:cs="Arial"/>
                <w:lang w:eastAsia="zh-CN"/>
              </w:rPr>
              <w:t xml:space="preserve"> MOI is instantiated to retrain an existing </w:t>
            </w:r>
            <w:r w:rsidRPr="003450E6">
              <w:rPr>
                <w:rFonts w:ascii="Courier New" w:hAnsi="Courier New" w:cs="Courier New"/>
              </w:rPr>
              <w:t>MLEntity</w:t>
            </w:r>
            <w:r>
              <w:rPr>
                <w:rFonts w:cs="Arial"/>
                <w:lang w:eastAsia="zh-CN"/>
              </w:rPr>
              <w:t>.</w:t>
            </w:r>
          </w:p>
        </w:tc>
      </w:tr>
    </w:tbl>
    <w:p w14:paraId="7B250070" w14:textId="77777777" w:rsidR="003B2A24" w:rsidRPr="00F17505" w:rsidRDefault="003B2A24" w:rsidP="003B2A24">
      <w:pPr>
        <w:rPr>
          <w:rFonts w:eastAsia="Calibri"/>
          <w:i/>
          <w:iCs/>
        </w:rPr>
      </w:pPr>
    </w:p>
    <w:p w14:paraId="558EBD80" w14:textId="77777777" w:rsidR="003B2A24" w:rsidRPr="00F17505" w:rsidRDefault="003B2A24" w:rsidP="003B2A24">
      <w:pPr>
        <w:pStyle w:val="Heading6"/>
      </w:pPr>
      <w:bookmarkStart w:id="2253" w:name="_Toc130202001"/>
      <w:bookmarkStart w:id="2254" w:name="_Toc163114657"/>
      <w:r w:rsidRPr="00F17505">
        <w:t>7.</w:t>
      </w:r>
      <w:r>
        <w:t>3a</w:t>
      </w:r>
      <w:r w:rsidRPr="00F17505">
        <w:t>.</w:t>
      </w:r>
      <w:r>
        <w:t>1.2.4</w:t>
      </w:r>
      <w:r w:rsidRPr="00F17505">
        <w:t>.4</w:t>
      </w:r>
      <w:r w:rsidRPr="00F17505">
        <w:tab/>
        <w:t>Notifications</w:t>
      </w:r>
      <w:bookmarkEnd w:id="2253"/>
      <w:bookmarkEnd w:id="2254"/>
    </w:p>
    <w:p w14:paraId="6008B83B" w14:textId="3206A6F8" w:rsidR="003B2A24" w:rsidRDefault="003B2A24" w:rsidP="003B2A24">
      <w:r w:rsidRPr="00F17505">
        <w:t>The common notifications defined in clause 7.</w:t>
      </w:r>
      <w:ins w:id="2255" w:author="28.105_CR0076R1_(Rel-18)_AIML_MGT" w:date="2024-03-25T17:32:00Z">
        <w:r w:rsidR="00FF6617">
          <w:t>6</w:t>
        </w:r>
      </w:ins>
      <w:del w:id="2256" w:author="28.105_CR0076R1_(Rel-18)_AIML_MGT" w:date="2024-03-25T17:32:00Z">
        <w:r w:rsidDel="00FF6617">
          <w:delText>e</w:delText>
        </w:r>
      </w:del>
      <w:r w:rsidRPr="00F17505">
        <w:t xml:space="preserve"> are valid for this IOC, without exceptions or additions.</w:t>
      </w:r>
      <w:bookmarkEnd w:id="2077"/>
    </w:p>
    <w:p w14:paraId="00D4A8EC" w14:textId="77777777" w:rsidR="009A021C" w:rsidRPr="00F17505" w:rsidRDefault="009A021C" w:rsidP="009A021C">
      <w:pPr>
        <w:pStyle w:val="Heading5"/>
        <w:rPr>
          <w:ins w:id="2257" w:author="28.105_CR0076R1_(Rel-18)_AIML_MGT" w:date="2024-04-03T15:31:00Z"/>
        </w:rPr>
      </w:pPr>
      <w:bookmarkStart w:id="2258" w:name="_Toc163114658"/>
      <w:ins w:id="2259" w:author="28.105_CR0076R1_(Rel-18)_AIML_MGT" w:date="2024-04-03T15:31:00Z">
        <w:r w:rsidRPr="00F17505">
          <w:t>7.3</w:t>
        </w:r>
        <w:r>
          <w:t>a</w:t>
        </w:r>
        <w:r w:rsidRPr="00F17505">
          <w:t>.</w:t>
        </w:r>
        <w:r>
          <w:t>1.2.5</w:t>
        </w:r>
        <w:r w:rsidRPr="00F17505">
          <w:tab/>
        </w:r>
        <w:r w:rsidRPr="00362425">
          <w:rPr>
            <w:rFonts w:ascii="Courier New" w:hAnsi="Courier New" w:cs="Courier New"/>
          </w:rPr>
          <w:t>MLTestingFunction</w:t>
        </w:r>
        <w:bookmarkEnd w:id="2258"/>
      </w:ins>
    </w:p>
    <w:p w14:paraId="7961256C" w14:textId="77777777" w:rsidR="009A021C" w:rsidRPr="00F17505" w:rsidRDefault="009A021C" w:rsidP="009A021C">
      <w:pPr>
        <w:pStyle w:val="Heading6"/>
        <w:rPr>
          <w:ins w:id="2260" w:author="28.105_CR0076R1_(Rel-18)_AIML_MGT" w:date="2024-04-03T15:31:00Z"/>
        </w:rPr>
      </w:pPr>
      <w:bookmarkStart w:id="2261" w:name="_Toc163114659"/>
      <w:ins w:id="2262" w:author="28.105_CR0076R1_(Rel-18)_AIML_MGT" w:date="2024-04-03T15:31:00Z">
        <w:r w:rsidRPr="00F17505">
          <w:t>7.3</w:t>
        </w:r>
        <w:r>
          <w:t>a</w:t>
        </w:r>
        <w:r w:rsidRPr="00F17505">
          <w:t>.</w:t>
        </w:r>
        <w:r>
          <w:t>1.2.5</w:t>
        </w:r>
        <w:r w:rsidRPr="00F17505">
          <w:t>.1</w:t>
        </w:r>
        <w:r w:rsidRPr="00F17505">
          <w:tab/>
          <w:t>Definition</w:t>
        </w:r>
        <w:bookmarkEnd w:id="2261"/>
      </w:ins>
    </w:p>
    <w:p w14:paraId="1EE58936" w14:textId="77777777" w:rsidR="009A021C" w:rsidRDefault="009A021C" w:rsidP="009A021C">
      <w:pPr>
        <w:rPr>
          <w:ins w:id="2263" w:author="28.105_CR0076R1_(Rel-18)_AIML_MGT" w:date="2024-04-03T15:31:00Z"/>
        </w:rPr>
      </w:pPr>
      <w:ins w:id="2264" w:author="28.105_CR0076R1_(Rel-18)_AIML_MGT" w:date="2024-04-03T15:31:00Z">
        <w:r>
          <w:t>The ML entity testing may be conducted by the ML training function, or by a separate function.</w:t>
        </w:r>
      </w:ins>
    </w:p>
    <w:p w14:paraId="66CDAE10" w14:textId="77777777" w:rsidR="009A021C" w:rsidRPr="00F17505" w:rsidRDefault="009A021C" w:rsidP="009A021C">
      <w:pPr>
        <w:rPr>
          <w:ins w:id="2265" w:author="28.105_CR0076R1_(Rel-18)_AIML_MGT" w:date="2024-04-03T15:31:00Z"/>
        </w:rPr>
      </w:pPr>
      <w:ins w:id="2266" w:author="28.105_CR0076R1_(Rel-18)_AIML_MGT" w:date="2024-04-03T15:31:00Z">
        <w:r>
          <w:t>In case the ML entity testing is conducted by a function separate from the ML training function, t</w:t>
        </w:r>
        <w:r w:rsidRPr="00F17505">
          <w:t xml:space="preserve">he IOC </w:t>
        </w:r>
        <w:r w:rsidRPr="00F17505">
          <w:rPr>
            <w:rFonts w:ascii="Courier New" w:hAnsi="Courier New" w:cs="Courier New"/>
          </w:rPr>
          <w:t>MLT</w:t>
        </w:r>
        <w:r>
          <w:rPr>
            <w:rFonts w:ascii="Courier New" w:hAnsi="Courier New" w:cs="Courier New"/>
          </w:rPr>
          <w:t>esting</w:t>
        </w:r>
        <w:r w:rsidRPr="00F17505">
          <w:rPr>
            <w:rFonts w:ascii="Courier New" w:hAnsi="Courier New" w:cs="Courier New"/>
          </w:rPr>
          <w:t>Function</w:t>
        </w:r>
        <w:r w:rsidRPr="00F17505">
          <w:t xml:space="preserve"> </w:t>
        </w:r>
        <w:r>
          <w:t xml:space="preserve">is instantiated and </w:t>
        </w:r>
        <w:r w:rsidRPr="00F17505">
          <w:t xml:space="preserve">represents the </w:t>
        </w:r>
        <w:r>
          <w:t>logical function</w:t>
        </w:r>
        <w:r w:rsidRPr="00F17505">
          <w:t xml:space="preserve"> that undertakes ML </w:t>
        </w:r>
        <w:r>
          <w:t>entity testing</w:t>
        </w:r>
        <w:r w:rsidRPr="00F17505">
          <w:t xml:space="preserve">. </w:t>
        </w:r>
      </w:ins>
    </w:p>
    <w:p w14:paraId="7B9B86A8" w14:textId="77777777" w:rsidR="009A021C" w:rsidRPr="00F17505" w:rsidRDefault="009A021C" w:rsidP="009A021C">
      <w:pPr>
        <w:rPr>
          <w:ins w:id="2267" w:author="28.105_CR0076R1_(Rel-18)_AIML_MGT" w:date="2024-04-03T15:31:00Z"/>
        </w:rPr>
      </w:pPr>
      <w:ins w:id="2268" w:author="28.105_CR0076R1_(Rel-18)_AIML_MGT" w:date="2024-04-03T15:31:00Z">
        <w:r w:rsidRPr="00F17505">
          <w:rPr>
            <w:rFonts w:eastAsia="Courier New"/>
          </w:rPr>
          <w:t xml:space="preserve">The entity represented by </w:t>
        </w:r>
        <w:r w:rsidRPr="00F17505">
          <w:rPr>
            <w:rFonts w:ascii="Courier New" w:hAnsi="Courier New" w:cs="Courier New"/>
          </w:rPr>
          <w:t>MLT</w:t>
        </w:r>
        <w:r>
          <w:rPr>
            <w:rFonts w:ascii="Courier New" w:hAnsi="Courier New" w:cs="Courier New"/>
          </w:rPr>
          <w:t>esting</w:t>
        </w:r>
        <w:r w:rsidRPr="00F17505">
          <w:rPr>
            <w:rFonts w:ascii="Courier New" w:hAnsi="Courier New" w:cs="Courier New"/>
          </w:rPr>
          <w:t>Function MOI</w:t>
        </w:r>
        <w:r w:rsidRPr="00F17505">
          <w:rPr>
            <w:rFonts w:eastAsia="Courier New"/>
          </w:rPr>
          <w:t xml:space="preserve"> </w:t>
        </w:r>
        <w:r w:rsidRPr="00F17505">
          <w:rPr>
            <w:rFonts w:cs="Arial"/>
          </w:rPr>
          <w:t xml:space="preserve">supports </w:t>
        </w:r>
        <w:r>
          <w:rPr>
            <w:rFonts w:cs="Arial"/>
          </w:rPr>
          <w:t>testing</w:t>
        </w:r>
        <w:r w:rsidRPr="00F17505">
          <w:rPr>
            <w:rFonts w:cs="Arial"/>
          </w:rPr>
          <w:t xml:space="preserve"> of one or more </w:t>
        </w:r>
        <w:r w:rsidRPr="00F17505">
          <w:rPr>
            <w:rFonts w:ascii="Courier New" w:hAnsi="Courier New" w:cs="Courier New"/>
            <w:lang w:eastAsia="zh-CN"/>
          </w:rPr>
          <w:t>MLEntity(s)</w:t>
        </w:r>
        <w:r w:rsidRPr="00F17505">
          <w:t>.</w:t>
        </w:r>
      </w:ins>
    </w:p>
    <w:p w14:paraId="1889DBFC" w14:textId="77777777" w:rsidR="009A021C" w:rsidRPr="00F17505" w:rsidRDefault="009A021C" w:rsidP="009A021C">
      <w:pPr>
        <w:pStyle w:val="Heading6"/>
        <w:rPr>
          <w:ins w:id="2269" w:author="28.105_CR0076R1_(Rel-18)_AIML_MGT" w:date="2024-04-03T15:31:00Z"/>
        </w:rPr>
      </w:pPr>
      <w:bookmarkStart w:id="2270" w:name="_Toc163114660"/>
      <w:ins w:id="2271" w:author="28.105_CR0076R1_(Rel-18)_AIML_MGT" w:date="2024-04-03T15:31:00Z">
        <w:r w:rsidRPr="00F17505">
          <w:lastRenderedPageBreak/>
          <w:t>7.3</w:t>
        </w:r>
        <w:r>
          <w:t>a</w:t>
        </w:r>
        <w:r w:rsidRPr="00F17505">
          <w:t>.</w:t>
        </w:r>
        <w:r>
          <w:t>1.2.5</w:t>
        </w:r>
        <w:r w:rsidRPr="00F17505">
          <w:t>.2</w:t>
        </w:r>
        <w:r w:rsidRPr="00F17505">
          <w:tab/>
          <w:t>Attributes</w:t>
        </w:r>
        <w:bookmarkEnd w:id="2270"/>
      </w:ins>
    </w:p>
    <w:p w14:paraId="7BC91D3F" w14:textId="77777777" w:rsidR="009A021C" w:rsidRPr="00F17505" w:rsidRDefault="009A021C" w:rsidP="009A021C">
      <w:pPr>
        <w:pStyle w:val="TH"/>
        <w:rPr>
          <w:ins w:id="2272" w:author="28.105_CR0076R1_(Rel-18)_AIML_MGT" w:date="2024-04-03T15:31:00Z"/>
          <w:rFonts w:eastAsia="Courier New"/>
        </w:rPr>
      </w:pPr>
      <w:ins w:id="2273" w:author="28.105_CR0076R1_(Rel-18)_AIML_MGT" w:date="2024-04-03T15:31:00Z">
        <w:r w:rsidRPr="00F17505">
          <w:rPr>
            <w:rFonts w:eastAsia="Courier New"/>
          </w:rPr>
          <w:t xml:space="preserve">Table </w:t>
        </w:r>
        <w:r w:rsidRPr="00F17505">
          <w:t>7.3</w:t>
        </w:r>
        <w:r>
          <w:t>a</w:t>
        </w:r>
        <w:r w:rsidRPr="00F17505">
          <w:t>.</w:t>
        </w:r>
        <w:r>
          <w:t>1.2.5</w:t>
        </w:r>
        <w:r w:rsidRPr="00F17505">
          <w:rPr>
            <w:rFonts w:eastAsia="Courier New"/>
          </w:rPr>
          <w:t>.2-1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05"/>
        <w:gridCol w:w="1860"/>
        <w:gridCol w:w="1309"/>
        <w:gridCol w:w="1219"/>
        <w:gridCol w:w="1259"/>
        <w:gridCol w:w="1379"/>
      </w:tblGrid>
      <w:tr w:rsidR="009A021C" w:rsidRPr="00F17505" w14:paraId="6EE8A34C" w14:textId="77777777" w:rsidTr="0091170A">
        <w:trPr>
          <w:cantSplit/>
          <w:jc w:val="center"/>
          <w:ins w:id="2274" w:author="28.105_CR0076R1_(Rel-18)_AIML_MGT" w:date="2024-04-03T15:31:00Z"/>
        </w:trPr>
        <w:tc>
          <w:tcPr>
            <w:tcW w:w="2605" w:type="dxa"/>
            <w:shd w:val="pct10" w:color="auto" w:fill="FFFFFF"/>
            <w:vAlign w:val="center"/>
          </w:tcPr>
          <w:p w14:paraId="6D73FDC2" w14:textId="77777777" w:rsidR="009A021C" w:rsidRPr="00F17505" w:rsidRDefault="009A021C" w:rsidP="0091170A">
            <w:pPr>
              <w:pStyle w:val="TAH"/>
              <w:spacing w:line="264" w:lineRule="auto"/>
              <w:ind w:right="142"/>
              <w:rPr>
                <w:ins w:id="2275" w:author="28.105_CR0076R1_(Rel-18)_AIML_MGT" w:date="2024-04-03T15:31:00Z"/>
              </w:rPr>
            </w:pPr>
            <w:ins w:id="2276" w:author="28.105_CR0076R1_(Rel-18)_AIML_MGT" w:date="2024-04-03T15:31:00Z">
              <w:r w:rsidRPr="00F17505">
                <w:t>Attribute name</w:t>
              </w:r>
            </w:ins>
          </w:p>
        </w:tc>
        <w:tc>
          <w:tcPr>
            <w:tcW w:w="1860" w:type="dxa"/>
            <w:shd w:val="pct10" w:color="auto" w:fill="FFFFFF"/>
            <w:vAlign w:val="center"/>
          </w:tcPr>
          <w:p w14:paraId="15DAEFB1" w14:textId="77777777" w:rsidR="009A021C" w:rsidRPr="00F17505" w:rsidRDefault="009A021C" w:rsidP="0091170A">
            <w:pPr>
              <w:pStyle w:val="TAH"/>
              <w:spacing w:line="264" w:lineRule="auto"/>
              <w:ind w:right="142"/>
              <w:rPr>
                <w:ins w:id="2277" w:author="28.105_CR0076R1_(Rel-18)_AIML_MGT" w:date="2024-04-03T15:31:00Z"/>
              </w:rPr>
            </w:pPr>
            <w:ins w:id="2278" w:author="28.105_CR0076R1_(Rel-18)_AIML_MGT" w:date="2024-04-03T15:31:00Z">
              <w:r w:rsidRPr="00F17505">
                <w:t>Support Qualifier</w:t>
              </w:r>
            </w:ins>
          </w:p>
        </w:tc>
        <w:tc>
          <w:tcPr>
            <w:tcW w:w="1309" w:type="dxa"/>
            <w:shd w:val="pct10" w:color="auto" w:fill="FFFFFF"/>
            <w:vAlign w:val="center"/>
          </w:tcPr>
          <w:p w14:paraId="0B2A28A7" w14:textId="77777777" w:rsidR="009A021C" w:rsidRPr="00F17505" w:rsidRDefault="009A021C" w:rsidP="0091170A">
            <w:pPr>
              <w:pStyle w:val="TAH"/>
              <w:spacing w:line="264" w:lineRule="auto"/>
              <w:ind w:right="142"/>
              <w:rPr>
                <w:ins w:id="2279" w:author="28.105_CR0076R1_(Rel-18)_AIML_MGT" w:date="2024-04-03T15:31:00Z"/>
              </w:rPr>
            </w:pPr>
            <w:ins w:id="2280" w:author="28.105_CR0076R1_(Rel-18)_AIML_MGT" w:date="2024-04-03T15:31:00Z">
              <w:r w:rsidRPr="00F17505">
                <w:t>isReadable</w:t>
              </w:r>
            </w:ins>
          </w:p>
        </w:tc>
        <w:tc>
          <w:tcPr>
            <w:tcW w:w="1219" w:type="dxa"/>
            <w:shd w:val="pct10" w:color="auto" w:fill="FFFFFF"/>
            <w:vAlign w:val="center"/>
          </w:tcPr>
          <w:p w14:paraId="6B664FDA" w14:textId="77777777" w:rsidR="009A021C" w:rsidRPr="00F17505" w:rsidRDefault="009A021C" w:rsidP="0091170A">
            <w:pPr>
              <w:pStyle w:val="TAH"/>
              <w:spacing w:line="264" w:lineRule="auto"/>
              <w:ind w:right="142"/>
              <w:rPr>
                <w:ins w:id="2281" w:author="28.105_CR0076R1_(Rel-18)_AIML_MGT" w:date="2024-04-03T15:31:00Z"/>
              </w:rPr>
            </w:pPr>
            <w:ins w:id="2282" w:author="28.105_CR0076R1_(Rel-18)_AIML_MGT" w:date="2024-04-03T15:31:00Z">
              <w:r w:rsidRPr="00F17505">
                <w:t>isWritable</w:t>
              </w:r>
            </w:ins>
          </w:p>
        </w:tc>
        <w:tc>
          <w:tcPr>
            <w:tcW w:w="1259" w:type="dxa"/>
            <w:shd w:val="pct10" w:color="auto" w:fill="FFFFFF"/>
            <w:vAlign w:val="center"/>
          </w:tcPr>
          <w:p w14:paraId="4F125F72" w14:textId="77777777" w:rsidR="009A021C" w:rsidRPr="00F17505" w:rsidRDefault="009A021C" w:rsidP="0091170A">
            <w:pPr>
              <w:pStyle w:val="TAH"/>
              <w:spacing w:line="264" w:lineRule="auto"/>
              <w:ind w:right="142"/>
              <w:rPr>
                <w:ins w:id="2283" w:author="28.105_CR0076R1_(Rel-18)_AIML_MGT" w:date="2024-04-03T15:31:00Z"/>
              </w:rPr>
            </w:pPr>
            <w:ins w:id="2284" w:author="28.105_CR0076R1_(Rel-18)_AIML_MGT" w:date="2024-04-03T15:31:00Z">
              <w:r w:rsidRPr="00F17505">
                <w:rPr>
                  <w:rFonts w:cs="Arial"/>
                  <w:bCs/>
                  <w:szCs w:val="18"/>
                </w:rPr>
                <w:t>isInvariant</w:t>
              </w:r>
            </w:ins>
          </w:p>
        </w:tc>
        <w:tc>
          <w:tcPr>
            <w:tcW w:w="1379" w:type="dxa"/>
            <w:shd w:val="pct10" w:color="auto" w:fill="FFFFFF"/>
            <w:vAlign w:val="center"/>
          </w:tcPr>
          <w:p w14:paraId="0EE47EFF" w14:textId="77777777" w:rsidR="009A021C" w:rsidRPr="00F17505" w:rsidRDefault="009A021C" w:rsidP="0091170A">
            <w:pPr>
              <w:pStyle w:val="TAH"/>
              <w:spacing w:line="264" w:lineRule="auto"/>
              <w:ind w:right="142"/>
              <w:rPr>
                <w:ins w:id="2285" w:author="28.105_CR0076R1_(Rel-18)_AIML_MGT" w:date="2024-04-03T15:31:00Z"/>
              </w:rPr>
            </w:pPr>
            <w:ins w:id="2286" w:author="28.105_CR0076R1_(Rel-18)_AIML_MGT" w:date="2024-04-03T15:31:00Z">
              <w:r w:rsidRPr="00F17505">
                <w:t>isNotifyable</w:t>
              </w:r>
            </w:ins>
          </w:p>
        </w:tc>
      </w:tr>
      <w:tr w:rsidR="009A021C" w:rsidRPr="00F17505" w14:paraId="5EDF27A4" w14:textId="77777777" w:rsidTr="0091170A">
        <w:trPr>
          <w:cantSplit/>
          <w:jc w:val="center"/>
          <w:ins w:id="2287" w:author="28.105_CR0076R1_(Rel-18)_AIML_MGT" w:date="2024-04-03T15:31:00Z"/>
        </w:trPr>
        <w:tc>
          <w:tcPr>
            <w:tcW w:w="2605" w:type="dxa"/>
          </w:tcPr>
          <w:p w14:paraId="6DCD9052" w14:textId="77777777" w:rsidR="009A021C" w:rsidRPr="00F17505" w:rsidRDefault="009A021C" w:rsidP="0091170A">
            <w:pPr>
              <w:pStyle w:val="TAL"/>
              <w:tabs>
                <w:tab w:val="left" w:pos="774"/>
              </w:tabs>
              <w:spacing w:line="264" w:lineRule="auto"/>
              <w:ind w:right="142"/>
              <w:rPr>
                <w:ins w:id="2288" w:author="28.105_CR0076R1_(Rel-18)_AIML_MGT" w:date="2024-04-03T15:31:00Z"/>
                <w:rFonts w:ascii="Courier New" w:hAnsi="Courier New" w:cs="Courier New"/>
              </w:rPr>
            </w:pPr>
            <w:ins w:id="2289" w:author="28.105_CR0076R1_(Rel-18)_AIML_MGT" w:date="2024-04-03T15:31:00Z">
              <w:r>
                <w:rPr>
                  <w:rFonts w:ascii="Courier New" w:hAnsi="Courier New" w:cs="Courier New"/>
                </w:rPr>
                <w:t>m</w:t>
              </w:r>
              <w:r w:rsidRPr="00F17505">
                <w:rPr>
                  <w:rFonts w:ascii="Courier New" w:hAnsi="Courier New" w:cs="Courier New"/>
                </w:rPr>
                <w:t>LEntity</w:t>
              </w:r>
              <w:r>
                <w:rPr>
                  <w:rFonts w:ascii="Courier New" w:hAnsi="Courier New" w:cs="Courier New"/>
                </w:rPr>
                <w:t>Ref</w:t>
              </w:r>
            </w:ins>
          </w:p>
        </w:tc>
        <w:tc>
          <w:tcPr>
            <w:tcW w:w="1860" w:type="dxa"/>
          </w:tcPr>
          <w:p w14:paraId="0226816B" w14:textId="77777777" w:rsidR="009A021C" w:rsidRPr="00F17505" w:rsidRDefault="009A021C" w:rsidP="0091170A">
            <w:pPr>
              <w:pStyle w:val="TAL"/>
              <w:spacing w:line="264" w:lineRule="auto"/>
              <w:ind w:right="142"/>
              <w:jc w:val="center"/>
              <w:rPr>
                <w:ins w:id="2290" w:author="28.105_CR0076R1_(Rel-18)_AIML_MGT" w:date="2024-04-03T15:31:00Z"/>
              </w:rPr>
            </w:pPr>
            <w:ins w:id="2291" w:author="28.105_CR0076R1_(Rel-18)_AIML_MGT" w:date="2024-04-03T15:31:00Z">
              <w:r w:rsidRPr="00F17505">
                <w:t>M</w:t>
              </w:r>
            </w:ins>
          </w:p>
        </w:tc>
        <w:tc>
          <w:tcPr>
            <w:tcW w:w="1309" w:type="dxa"/>
          </w:tcPr>
          <w:p w14:paraId="1A3FA171" w14:textId="77777777" w:rsidR="009A021C" w:rsidRPr="00F17505" w:rsidRDefault="009A021C" w:rsidP="0091170A">
            <w:pPr>
              <w:pStyle w:val="TAL"/>
              <w:spacing w:line="264" w:lineRule="auto"/>
              <w:ind w:right="142"/>
              <w:jc w:val="center"/>
              <w:rPr>
                <w:ins w:id="2292" w:author="28.105_CR0076R1_(Rel-18)_AIML_MGT" w:date="2024-04-03T15:31:00Z"/>
              </w:rPr>
            </w:pPr>
            <w:ins w:id="2293" w:author="28.105_CR0076R1_(Rel-18)_AIML_MGT" w:date="2024-04-03T15:31:00Z">
              <w:r w:rsidRPr="00F17505">
                <w:t>T</w:t>
              </w:r>
            </w:ins>
          </w:p>
        </w:tc>
        <w:tc>
          <w:tcPr>
            <w:tcW w:w="1219" w:type="dxa"/>
          </w:tcPr>
          <w:p w14:paraId="16212F0B" w14:textId="77777777" w:rsidR="009A021C" w:rsidRPr="00F17505" w:rsidRDefault="009A021C" w:rsidP="0091170A">
            <w:pPr>
              <w:pStyle w:val="TAL"/>
              <w:spacing w:line="264" w:lineRule="auto"/>
              <w:ind w:right="142"/>
              <w:jc w:val="center"/>
              <w:rPr>
                <w:ins w:id="2294" w:author="28.105_CR0076R1_(Rel-18)_AIML_MGT" w:date="2024-04-03T15:31:00Z"/>
              </w:rPr>
            </w:pPr>
            <w:ins w:id="2295" w:author="28.105_CR0076R1_(Rel-18)_AIML_MGT" w:date="2024-04-03T15:31:00Z">
              <w:r w:rsidRPr="00F17505">
                <w:t>F</w:t>
              </w:r>
            </w:ins>
          </w:p>
        </w:tc>
        <w:tc>
          <w:tcPr>
            <w:tcW w:w="1259" w:type="dxa"/>
          </w:tcPr>
          <w:p w14:paraId="12166BF3" w14:textId="77777777" w:rsidR="009A021C" w:rsidRPr="00F17505" w:rsidRDefault="009A021C" w:rsidP="0091170A">
            <w:pPr>
              <w:pStyle w:val="TAL"/>
              <w:spacing w:line="264" w:lineRule="auto"/>
              <w:ind w:right="142"/>
              <w:jc w:val="center"/>
              <w:rPr>
                <w:ins w:id="2296" w:author="28.105_CR0076R1_(Rel-18)_AIML_MGT" w:date="2024-04-03T15:31:00Z"/>
              </w:rPr>
            </w:pPr>
            <w:ins w:id="2297" w:author="28.105_CR0076R1_(Rel-18)_AIML_MGT" w:date="2024-04-03T15:31:00Z">
              <w:r w:rsidRPr="00F17505">
                <w:t>F</w:t>
              </w:r>
            </w:ins>
          </w:p>
        </w:tc>
        <w:tc>
          <w:tcPr>
            <w:tcW w:w="1379" w:type="dxa"/>
          </w:tcPr>
          <w:p w14:paraId="0138108A" w14:textId="77777777" w:rsidR="009A021C" w:rsidRPr="00F17505" w:rsidRDefault="009A021C" w:rsidP="0091170A">
            <w:pPr>
              <w:pStyle w:val="TAL"/>
              <w:spacing w:line="264" w:lineRule="auto"/>
              <w:ind w:right="142"/>
              <w:jc w:val="center"/>
              <w:rPr>
                <w:ins w:id="2298" w:author="28.105_CR0076R1_(Rel-18)_AIML_MGT" w:date="2024-04-03T15:31:00Z"/>
                <w:lang w:eastAsia="zh-CN"/>
              </w:rPr>
            </w:pPr>
            <w:ins w:id="2299" w:author="28.105_CR0076R1_(Rel-18)_AIML_MGT" w:date="2024-04-03T15:31:00Z">
              <w:r w:rsidRPr="00F17505">
                <w:rPr>
                  <w:lang w:eastAsia="zh-CN"/>
                </w:rPr>
                <w:t>F</w:t>
              </w:r>
            </w:ins>
          </w:p>
        </w:tc>
      </w:tr>
    </w:tbl>
    <w:p w14:paraId="3200B08C" w14:textId="77777777" w:rsidR="009A021C" w:rsidRPr="00F17505" w:rsidRDefault="009A021C" w:rsidP="009A021C">
      <w:pPr>
        <w:rPr>
          <w:ins w:id="2300" w:author="28.105_CR0076R1_(Rel-18)_AIML_MGT" w:date="2024-04-03T15:31:00Z"/>
        </w:rPr>
      </w:pPr>
    </w:p>
    <w:p w14:paraId="5F81B45D" w14:textId="77777777" w:rsidR="009A021C" w:rsidRPr="00F17505" w:rsidRDefault="009A021C" w:rsidP="009A021C">
      <w:pPr>
        <w:pStyle w:val="Heading6"/>
        <w:rPr>
          <w:ins w:id="2301" w:author="28.105_CR0076R1_(Rel-18)_AIML_MGT" w:date="2024-04-03T15:31:00Z"/>
        </w:rPr>
      </w:pPr>
      <w:bookmarkStart w:id="2302" w:name="_Toc163114661"/>
      <w:ins w:id="2303" w:author="28.105_CR0076R1_(Rel-18)_AIML_MGT" w:date="2024-04-03T15:31:00Z">
        <w:r w:rsidRPr="00F17505">
          <w:t>7.3</w:t>
        </w:r>
        <w:r>
          <w:t>a</w:t>
        </w:r>
        <w:r w:rsidRPr="00F17505">
          <w:t>.</w:t>
        </w:r>
        <w:r>
          <w:t>1.2.5</w:t>
        </w:r>
        <w:r w:rsidRPr="00F17505">
          <w:t>.3</w:t>
        </w:r>
        <w:r w:rsidRPr="00F17505">
          <w:tab/>
          <w:t>Attribute constraints</w:t>
        </w:r>
        <w:bookmarkEnd w:id="2302"/>
      </w:ins>
    </w:p>
    <w:p w14:paraId="0DF134E5" w14:textId="77777777" w:rsidR="009A021C" w:rsidRPr="00F17505" w:rsidRDefault="009A021C" w:rsidP="009A021C">
      <w:pPr>
        <w:rPr>
          <w:ins w:id="2304" w:author="28.105_CR0076R1_(Rel-18)_AIML_MGT" w:date="2024-04-03T15:31:00Z"/>
        </w:rPr>
      </w:pPr>
      <w:ins w:id="2305" w:author="28.105_CR0076R1_(Rel-18)_AIML_MGT" w:date="2024-04-03T15:31:00Z">
        <w:r w:rsidRPr="00F17505">
          <w:t>None.</w:t>
        </w:r>
      </w:ins>
    </w:p>
    <w:p w14:paraId="7986F840" w14:textId="77777777" w:rsidR="009A021C" w:rsidRPr="00F17505" w:rsidRDefault="009A021C" w:rsidP="009A021C">
      <w:pPr>
        <w:pStyle w:val="Heading6"/>
        <w:rPr>
          <w:ins w:id="2306" w:author="28.105_CR0076R1_(Rel-18)_AIML_MGT" w:date="2024-04-03T15:31:00Z"/>
        </w:rPr>
      </w:pPr>
      <w:bookmarkStart w:id="2307" w:name="_Toc163114662"/>
      <w:ins w:id="2308" w:author="28.105_CR0076R1_(Rel-18)_AIML_MGT" w:date="2024-04-03T15:31:00Z">
        <w:r w:rsidRPr="00F17505">
          <w:t>7.3</w:t>
        </w:r>
        <w:r>
          <w:t>a</w:t>
        </w:r>
        <w:r w:rsidRPr="00F17505">
          <w:t>.</w:t>
        </w:r>
        <w:r>
          <w:t>1.2.5</w:t>
        </w:r>
        <w:r w:rsidRPr="00F17505">
          <w:t>.4</w:t>
        </w:r>
        <w:r w:rsidRPr="00F17505">
          <w:tab/>
          <w:t>Notifications</w:t>
        </w:r>
        <w:bookmarkEnd w:id="2307"/>
      </w:ins>
    </w:p>
    <w:p w14:paraId="6252838B" w14:textId="1A100CFE" w:rsidR="009A021C" w:rsidRPr="00F17505" w:rsidRDefault="009A021C" w:rsidP="009A021C">
      <w:pPr>
        <w:rPr>
          <w:ins w:id="2309" w:author="28.105_CR0076R1_(Rel-18)_AIML_MGT" w:date="2024-04-03T15:31:00Z"/>
        </w:rPr>
      </w:pPr>
      <w:ins w:id="2310" w:author="28.105_CR0076R1_(Rel-18)_AIML_MGT" w:date="2024-04-03T15:31:00Z">
        <w:r w:rsidRPr="00F17505">
          <w:t>The common notifications defined in clause 7.6 are valid for this IOC, without exceptions or additions.</w:t>
        </w:r>
      </w:ins>
    </w:p>
    <w:p w14:paraId="128D48DC" w14:textId="77777777" w:rsidR="009A021C" w:rsidRPr="00F17505" w:rsidRDefault="009A021C" w:rsidP="009A021C">
      <w:pPr>
        <w:pStyle w:val="Heading5"/>
        <w:rPr>
          <w:ins w:id="2311" w:author="28.105_CR0076R1_(Rel-18)_AIML_MGT" w:date="2024-04-03T15:31:00Z"/>
        </w:rPr>
      </w:pPr>
      <w:bookmarkStart w:id="2312" w:name="_Toc163114663"/>
      <w:ins w:id="2313" w:author="28.105_CR0076R1_(Rel-18)_AIML_MGT" w:date="2024-04-03T15:31:00Z">
        <w:r w:rsidRPr="00F17505">
          <w:t>7.3</w:t>
        </w:r>
        <w:r>
          <w:t>a</w:t>
        </w:r>
        <w:r w:rsidRPr="00F17505">
          <w:t>.</w:t>
        </w:r>
        <w:r>
          <w:t>1.2.6</w:t>
        </w:r>
        <w:r w:rsidRPr="00F17505">
          <w:tab/>
        </w:r>
        <w:r w:rsidRPr="00F17505">
          <w:rPr>
            <w:rFonts w:ascii="Courier New" w:hAnsi="Courier New" w:cs="Courier New"/>
          </w:rPr>
          <w:t>MLT</w:t>
        </w:r>
        <w:r>
          <w:rPr>
            <w:rFonts w:ascii="Courier New" w:hAnsi="Courier New" w:cs="Courier New"/>
          </w:rPr>
          <w:t>esting</w:t>
        </w:r>
        <w:r w:rsidRPr="00F17505">
          <w:rPr>
            <w:rFonts w:ascii="Courier New" w:hAnsi="Courier New" w:cs="Courier New"/>
          </w:rPr>
          <w:t>Request</w:t>
        </w:r>
        <w:bookmarkEnd w:id="2312"/>
      </w:ins>
    </w:p>
    <w:p w14:paraId="5130DFD6" w14:textId="77777777" w:rsidR="009A021C" w:rsidRPr="00F17505" w:rsidRDefault="009A021C" w:rsidP="009A021C">
      <w:pPr>
        <w:pStyle w:val="Heading6"/>
        <w:rPr>
          <w:ins w:id="2314" w:author="28.105_CR0076R1_(Rel-18)_AIML_MGT" w:date="2024-04-03T15:31:00Z"/>
        </w:rPr>
      </w:pPr>
      <w:bookmarkStart w:id="2315" w:name="_Toc163114664"/>
      <w:ins w:id="2316" w:author="28.105_CR0076R1_(Rel-18)_AIML_MGT" w:date="2024-04-03T15:31:00Z">
        <w:r w:rsidRPr="00F17505">
          <w:t>7.3</w:t>
        </w:r>
        <w:r>
          <w:t>a</w:t>
        </w:r>
        <w:r w:rsidRPr="00F17505">
          <w:t>.</w:t>
        </w:r>
        <w:r>
          <w:t>1.2.6</w:t>
        </w:r>
        <w:r w:rsidRPr="00F17505">
          <w:t>.1</w:t>
        </w:r>
        <w:r w:rsidRPr="00F17505">
          <w:tab/>
          <w:t>Definition</w:t>
        </w:r>
        <w:bookmarkEnd w:id="2315"/>
      </w:ins>
    </w:p>
    <w:p w14:paraId="5B07EC42" w14:textId="77777777" w:rsidR="009A021C" w:rsidRPr="00F17505" w:rsidRDefault="009A021C" w:rsidP="009A021C">
      <w:pPr>
        <w:rPr>
          <w:ins w:id="2317" w:author="28.105_CR0076R1_(Rel-18)_AIML_MGT" w:date="2024-04-03T15:31:00Z"/>
        </w:rPr>
      </w:pPr>
      <w:ins w:id="2318" w:author="28.105_CR0076R1_(Rel-18)_AIML_MGT" w:date="2024-04-03T15:31:00Z">
        <w:r w:rsidRPr="00F17505">
          <w:t xml:space="preserve">The IOC </w:t>
        </w:r>
        <w:r w:rsidRPr="00F17505">
          <w:rPr>
            <w:rFonts w:ascii="Courier New" w:hAnsi="Courier New" w:cs="Courier New"/>
          </w:rPr>
          <w:t>MLT</w:t>
        </w:r>
        <w:r>
          <w:rPr>
            <w:rFonts w:ascii="Courier New" w:hAnsi="Courier New" w:cs="Courier New"/>
          </w:rPr>
          <w:t>esting</w:t>
        </w:r>
        <w:r w:rsidRPr="00F17505">
          <w:rPr>
            <w:rFonts w:ascii="Courier New" w:hAnsi="Courier New" w:cs="Courier New"/>
          </w:rPr>
          <w:t>Request</w:t>
        </w:r>
        <w:r w:rsidRPr="00F17505">
          <w:t xml:space="preserve"> represents the ML </w:t>
        </w:r>
        <w:r>
          <w:t>entity testing</w:t>
        </w:r>
        <w:r w:rsidRPr="00F17505">
          <w:t xml:space="preserve"> request that is created by the ML </w:t>
        </w:r>
        <w:r>
          <w:t>testing</w:t>
        </w:r>
        <w:r w:rsidRPr="00F17505">
          <w:t xml:space="preserve"> MnS consumer.</w:t>
        </w:r>
      </w:ins>
    </w:p>
    <w:p w14:paraId="59FF7FCF" w14:textId="77777777" w:rsidR="009A021C" w:rsidRDefault="009A021C" w:rsidP="009A021C">
      <w:pPr>
        <w:rPr>
          <w:ins w:id="2319" w:author="28.105_CR0076R1_(Rel-18)_AIML_MGT" w:date="2024-04-03T15:31:00Z"/>
          <w:rFonts w:ascii="Courier New" w:hAnsi="Courier New" w:cs="Courier New"/>
          <w:lang w:eastAsia="zh-CN"/>
        </w:rPr>
      </w:pPr>
      <w:ins w:id="2320" w:author="28.105_CR0076R1_(Rel-18)_AIML_MGT" w:date="2024-04-03T15:31:00Z">
        <w:r w:rsidRPr="00F17505">
          <w:t xml:space="preserve">The </w:t>
        </w:r>
        <w:r w:rsidRPr="00F17505">
          <w:rPr>
            <w:rFonts w:ascii="Courier New" w:hAnsi="Courier New" w:cs="Courier New"/>
          </w:rPr>
          <w:t>MLT</w:t>
        </w:r>
        <w:r>
          <w:rPr>
            <w:rFonts w:ascii="Courier New" w:hAnsi="Courier New" w:cs="Courier New"/>
          </w:rPr>
          <w:t>esting</w:t>
        </w:r>
        <w:r w:rsidRPr="00F17505">
          <w:rPr>
            <w:rFonts w:ascii="Courier New" w:hAnsi="Courier New" w:cs="Courier New"/>
          </w:rPr>
          <w:t xml:space="preserve">Request </w:t>
        </w:r>
        <w:r w:rsidRPr="00F17505">
          <w:t xml:space="preserve">MOI is contained under one </w:t>
        </w:r>
        <w:r w:rsidRPr="00F17505">
          <w:rPr>
            <w:rFonts w:ascii="Courier New" w:hAnsi="Courier New" w:cs="Courier New"/>
          </w:rPr>
          <w:t>MLT</w:t>
        </w:r>
        <w:r>
          <w:rPr>
            <w:rFonts w:ascii="Courier New" w:hAnsi="Courier New" w:cs="Courier New"/>
          </w:rPr>
          <w:t>esting</w:t>
        </w:r>
        <w:r w:rsidRPr="00F17505">
          <w:rPr>
            <w:rFonts w:ascii="Courier New" w:hAnsi="Courier New" w:cs="Courier New"/>
          </w:rPr>
          <w:t>Function</w:t>
        </w:r>
        <w:r w:rsidRPr="00F17505">
          <w:t xml:space="preserve"> MOI</w:t>
        </w:r>
        <w:r>
          <w:t xml:space="preserve"> or </w:t>
        </w:r>
        <w:r w:rsidRPr="00F17505">
          <w:rPr>
            <w:rFonts w:ascii="Courier New" w:hAnsi="Courier New" w:cs="Courier New"/>
          </w:rPr>
          <w:t>MLT</w:t>
        </w:r>
        <w:r>
          <w:rPr>
            <w:rFonts w:ascii="Courier New" w:hAnsi="Courier New" w:cs="Courier New"/>
          </w:rPr>
          <w:t>raining</w:t>
        </w:r>
        <w:r w:rsidRPr="00F17505">
          <w:rPr>
            <w:rFonts w:ascii="Courier New" w:hAnsi="Courier New" w:cs="Courier New"/>
          </w:rPr>
          <w:t>Function</w:t>
        </w:r>
        <w:r w:rsidRPr="00F17505">
          <w:t xml:space="preserve"> MOI</w:t>
        </w:r>
        <w:r>
          <w:t xml:space="preserve"> which represents the logical function that conducts the ML entity testing</w:t>
        </w:r>
        <w:r w:rsidRPr="00F17505">
          <w:t xml:space="preserve">. </w:t>
        </w:r>
        <w:r w:rsidRPr="00F17505">
          <w:rPr>
            <w:rFonts w:cs="Arial"/>
          </w:rPr>
          <w:t xml:space="preserve">Each </w:t>
        </w:r>
        <w:r w:rsidRPr="00F17505">
          <w:rPr>
            <w:rFonts w:ascii="Courier New" w:hAnsi="Courier New" w:cs="Courier New"/>
          </w:rPr>
          <w:t>MLT</w:t>
        </w:r>
        <w:r>
          <w:rPr>
            <w:rFonts w:ascii="Courier New" w:hAnsi="Courier New" w:cs="Courier New"/>
          </w:rPr>
          <w:t>esting</w:t>
        </w:r>
        <w:r w:rsidRPr="00F17505">
          <w:rPr>
            <w:rFonts w:ascii="Courier New" w:hAnsi="Courier New" w:cs="Courier New"/>
          </w:rPr>
          <w:t xml:space="preserve">Request </w:t>
        </w:r>
        <w:r w:rsidRPr="00F17505">
          <w:rPr>
            <w:rFonts w:cs="Arial"/>
          </w:rPr>
          <w:t xml:space="preserve">is associated to at least one </w:t>
        </w:r>
        <w:r w:rsidRPr="00F17505">
          <w:rPr>
            <w:rFonts w:ascii="Courier New" w:hAnsi="Courier New" w:cs="Courier New"/>
          </w:rPr>
          <w:t>MLEntity</w:t>
        </w:r>
        <w:r w:rsidRPr="00F17505">
          <w:rPr>
            <w:rFonts w:ascii="Courier New" w:hAnsi="Courier New" w:cs="Courier New"/>
            <w:lang w:eastAsia="zh-CN"/>
          </w:rPr>
          <w:t>.</w:t>
        </w:r>
      </w:ins>
    </w:p>
    <w:p w14:paraId="39D70E41" w14:textId="77777777" w:rsidR="009A021C" w:rsidRPr="00F17505" w:rsidRDefault="009A021C" w:rsidP="009A021C">
      <w:pPr>
        <w:rPr>
          <w:ins w:id="2321" w:author="28.105_CR0076R1_(Rel-18)_AIML_MGT" w:date="2024-04-03T15:31:00Z"/>
          <w:bCs/>
        </w:rPr>
      </w:pPr>
      <w:ins w:id="2322" w:author="28.105_CR0076R1_(Rel-18)_AIML_MGT" w:date="2024-04-03T15:31:00Z">
        <w:r w:rsidRPr="00F17505">
          <w:t xml:space="preserve">In case the request is accepted, the ML </w:t>
        </w:r>
        <w:r>
          <w:t>testing</w:t>
        </w:r>
        <w:r w:rsidRPr="00F17505">
          <w:t xml:space="preserve"> </w:t>
        </w:r>
        <w:r w:rsidRPr="00F17505">
          <w:rPr>
            <w:bCs/>
          </w:rPr>
          <w:t xml:space="preserve">MnS producer decides when to start the ML </w:t>
        </w:r>
        <w:r>
          <w:rPr>
            <w:bCs/>
          </w:rPr>
          <w:t>testing</w:t>
        </w:r>
        <w:r w:rsidRPr="00F17505">
          <w:rPr>
            <w:bCs/>
          </w:rPr>
          <w:t xml:space="preserve">. Once the MnS producer decides to start the </w:t>
        </w:r>
        <w:r>
          <w:rPr>
            <w:bCs/>
          </w:rPr>
          <w:t>testing</w:t>
        </w:r>
        <w:r w:rsidRPr="00F17505">
          <w:rPr>
            <w:bCs/>
          </w:rPr>
          <w:t xml:space="preserve"> based on the request, the ML</w:t>
        </w:r>
        <w:r>
          <w:rPr>
            <w:bCs/>
          </w:rPr>
          <w:t xml:space="preserve"> testing </w:t>
        </w:r>
        <w:r w:rsidRPr="00F17505">
          <w:rPr>
            <w:bCs/>
          </w:rPr>
          <w:t>MnS producer:</w:t>
        </w:r>
      </w:ins>
    </w:p>
    <w:p w14:paraId="0A4A963A" w14:textId="77777777" w:rsidR="009A021C" w:rsidRPr="00F17505" w:rsidRDefault="009A021C" w:rsidP="009A021C">
      <w:pPr>
        <w:pStyle w:val="B1"/>
        <w:rPr>
          <w:ins w:id="2323" w:author="28.105_CR0076R1_(Rel-18)_AIML_MGT" w:date="2024-04-03T15:31:00Z"/>
        </w:rPr>
      </w:pPr>
      <w:ins w:id="2324" w:author="28.105_CR0076R1_(Rel-18)_AIML_MGT" w:date="2024-04-03T15:31:00Z">
        <w:r w:rsidRPr="00F17505">
          <w:t>-</w:t>
        </w:r>
        <w:r w:rsidRPr="00F17505">
          <w:tab/>
          <w:t xml:space="preserve">collects (more) data for </w:t>
        </w:r>
        <w:r>
          <w:t>testing</w:t>
        </w:r>
        <w:r w:rsidRPr="00F17505">
          <w:t xml:space="preserve">, if the </w:t>
        </w:r>
        <w:r>
          <w:t>testing</w:t>
        </w:r>
        <w:r w:rsidRPr="00F17505">
          <w:t xml:space="preserve"> data are not available or the data are available but not sufficient for the </w:t>
        </w:r>
        <w:r>
          <w:t>testing</w:t>
        </w:r>
        <w:r w:rsidRPr="00F17505">
          <w:t>;</w:t>
        </w:r>
      </w:ins>
    </w:p>
    <w:p w14:paraId="6A71F4E7" w14:textId="77777777" w:rsidR="009A021C" w:rsidRPr="00F17505" w:rsidRDefault="009A021C" w:rsidP="009A021C">
      <w:pPr>
        <w:pStyle w:val="B1"/>
        <w:rPr>
          <w:ins w:id="2325" w:author="28.105_CR0076R1_(Rel-18)_AIML_MGT" w:date="2024-04-03T15:31:00Z"/>
        </w:rPr>
      </w:pPr>
      <w:ins w:id="2326" w:author="28.105_CR0076R1_(Rel-18)_AIML_MGT" w:date="2024-04-03T15:31:00Z">
        <w:r w:rsidRPr="00F17505">
          <w:t>-</w:t>
        </w:r>
        <w:r w:rsidRPr="00F17505">
          <w:tab/>
          <w:t>prepares and selects the</w:t>
        </w:r>
        <w:r w:rsidRPr="007C101F">
          <w:t xml:space="preserve"> required</w:t>
        </w:r>
        <w:r w:rsidRPr="00F17505">
          <w:t xml:space="preserve"> </w:t>
        </w:r>
        <w:r>
          <w:t>testing</w:t>
        </w:r>
        <w:r w:rsidRPr="00F17505">
          <w:t xml:space="preserve"> data;</w:t>
        </w:r>
      </w:ins>
    </w:p>
    <w:p w14:paraId="30CD26D9" w14:textId="77777777" w:rsidR="009A021C" w:rsidRDefault="009A021C" w:rsidP="009A021C">
      <w:pPr>
        <w:pStyle w:val="B1"/>
        <w:rPr>
          <w:ins w:id="2327" w:author="28.105_CR0076R1_(Rel-18)_AIML_MGT" w:date="2024-04-03T15:31:00Z"/>
        </w:rPr>
      </w:pPr>
      <w:ins w:id="2328" w:author="28.105_CR0076R1_(Rel-18)_AIML_MGT" w:date="2024-04-03T15:31:00Z">
        <w:r w:rsidRPr="00F17505">
          <w:t>-</w:t>
        </w:r>
        <w:r w:rsidRPr="00F17505">
          <w:tab/>
        </w:r>
        <w:r>
          <w:t>tests</w:t>
        </w:r>
        <w:r w:rsidRPr="00F17505">
          <w:t xml:space="preserve"> the </w:t>
        </w:r>
        <w:r w:rsidRPr="00F17505">
          <w:rPr>
            <w:rFonts w:ascii="Courier New" w:hAnsi="Courier New" w:cs="Courier New"/>
          </w:rPr>
          <w:t>MLEntity</w:t>
        </w:r>
        <w:r w:rsidRPr="00F17505">
          <w:t xml:space="preserve"> </w:t>
        </w:r>
        <w:r>
          <w:t xml:space="preserve">by performing inference </w:t>
        </w:r>
        <w:r w:rsidRPr="00F17505">
          <w:t xml:space="preserve">using the selected </w:t>
        </w:r>
        <w:r>
          <w:t>testing</w:t>
        </w:r>
        <w:r w:rsidRPr="00F17505">
          <w:t xml:space="preserve"> data</w:t>
        </w:r>
        <w:r>
          <w:t>, and</w:t>
        </w:r>
      </w:ins>
    </w:p>
    <w:p w14:paraId="49582002" w14:textId="77777777" w:rsidR="009A021C" w:rsidRPr="00F17505" w:rsidRDefault="009A021C" w:rsidP="009A021C">
      <w:pPr>
        <w:pStyle w:val="B1"/>
        <w:rPr>
          <w:ins w:id="2329" w:author="28.105_CR0076R1_(Rel-18)_AIML_MGT" w:date="2024-04-03T15:31:00Z"/>
          <w:rFonts w:cs="Arial"/>
        </w:rPr>
      </w:pPr>
      <w:ins w:id="2330" w:author="28.105_CR0076R1_(Rel-18)_AIML_MGT" w:date="2024-04-03T15:31:00Z">
        <w:r>
          <w:t>-</w:t>
        </w:r>
        <w:r>
          <w:tab/>
          <w:t>reports the performance of</w:t>
        </w:r>
        <w:r w:rsidRPr="00E96249">
          <w:t xml:space="preserve"> </w:t>
        </w:r>
        <w:r w:rsidRPr="00F17505">
          <w:t xml:space="preserve">the </w:t>
        </w:r>
        <w:r w:rsidRPr="00F17505">
          <w:rPr>
            <w:rFonts w:ascii="Courier New" w:hAnsi="Courier New" w:cs="Courier New"/>
          </w:rPr>
          <w:t>MLEntity</w:t>
        </w:r>
        <w:r w:rsidRPr="00F17505">
          <w:t xml:space="preserve"> </w:t>
        </w:r>
        <w:r>
          <w:t>when it performs on the selected testing data.</w:t>
        </w:r>
      </w:ins>
    </w:p>
    <w:p w14:paraId="54D0CA03" w14:textId="77777777" w:rsidR="009A021C" w:rsidRPr="00F17505" w:rsidRDefault="009A021C" w:rsidP="009A021C">
      <w:pPr>
        <w:spacing w:line="264" w:lineRule="auto"/>
        <w:rPr>
          <w:ins w:id="2331" w:author="28.105_CR0076R1_(Rel-18)_AIML_MGT" w:date="2024-04-03T15:31:00Z"/>
          <w:rFonts w:cs="Arial"/>
        </w:rPr>
      </w:pPr>
      <w:ins w:id="2332" w:author="28.105_CR0076R1_(Rel-18)_AIML_MGT" w:date="2024-04-03T15:31:00Z">
        <w:r w:rsidRPr="00F17505">
          <w:rPr>
            <w:rFonts w:cs="Arial"/>
          </w:rPr>
          <w:t xml:space="preserve">The </w:t>
        </w:r>
        <w:r w:rsidRPr="00F17505">
          <w:rPr>
            <w:rFonts w:ascii="Courier New" w:hAnsi="Courier New" w:cs="Courier New"/>
          </w:rPr>
          <w:t>MLT</w:t>
        </w:r>
        <w:r>
          <w:rPr>
            <w:rFonts w:ascii="Courier New" w:hAnsi="Courier New" w:cs="Courier New"/>
          </w:rPr>
          <w:t>esting</w:t>
        </w:r>
        <w:r w:rsidRPr="00F17505">
          <w:rPr>
            <w:rFonts w:ascii="Courier New" w:hAnsi="Courier New" w:cs="Courier New"/>
          </w:rPr>
          <w:t xml:space="preserve">Request </w:t>
        </w:r>
        <w:r w:rsidRPr="00F17505">
          <w:rPr>
            <w:rFonts w:cs="Arial"/>
          </w:rPr>
          <w:t xml:space="preserve">may have a </w:t>
        </w:r>
        <w:r w:rsidRPr="00F17505">
          <w:rPr>
            <w:rFonts w:ascii="Courier New" w:hAnsi="Courier New" w:cs="Courier New"/>
            <w:lang w:eastAsia="zh-CN"/>
          </w:rPr>
          <w:t>requestStatus</w:t>
        </w:r>
        <w:r w:rsidRPr="00F17505">
          <w:rPr>
            <w:rFonts w:cs="Arial"/>
          </w:rPr>
          <w:t xml:space="preserve"> field to represent the status </w:t>
        </w:r>
        <w:r>
          <w:rPr>
            <w:rFonts w:cs="Arial"/>
          </w:rPr>
          <w:t>of the request:</w:t>
        </w:r>
        <w:r w:rsidRPr="00F17505">
          <w:rPr>
            <w:rFonts w:cs="Arial"/>
          </w:rPr>
          <w:t xml:space="preserve"> </w:t>
        </w:r>
      </w:ins>
    </w:p>
    <w:p w14:paraId="68E2B465" w14:textId="77777777" w:rsidR="009A021C" w:rsidRPr="00F17505" w:rsidRDefault="009A021C" w:rsidP="009A021C">
      <w:pPr>
        <w:pStyle w:val="B1"/>
        <w:rPr>
          <w:ins w:id="2333" w:author="28.105_CR0076R1_(Rel-18)_AIML_MGT" w:date="2024-04-03T15:31:00Z"/>
        </w:rPr>
      </w:pPr>
      <w:ins w:id="2334" w:author="28.105_CR0076R1_(Rel-18)_AIML_MGT" w:date="2024-04-03T15:31:00Z">
        <w:r w:rsidRPr="00F17505">
          <w:rPr>
            <w:bCs/>
          </w:rPr>
          <w:t>-</w:t>
        </w:r>
        <w:r w:rsidRPr="00F17505">
          <w:rPr>
            <w:bCs/>
          </w:rPr>
          <w:tab/>
        </w:r>
        <w:r w:rsidRPr="00F17505">
          <w:t>The attribute values are "NOT_STARTED", "IN_PROGRESS", "SUSPENDED", "FINISHED", and "CANCELLED".</w:t>
        </w:r>
      </w:ins>
    </w:p>
    <w:p w14:paraId="5C2F88B1" w14:textId="77777777" w:rsidR="009A021C" w:rsidRPr="00F17505" w:rsidRDefault="009A021C" w:rsidP="009A021C">
      <w:pPr>
        <w:pStyle w:val="B1"/>
        <w:rPr>
          <w:ins w:id="2335" w:author="28.105_CR0076R1_(Rel-18)_AIML_MGT" w:date="2024-04-03T15:31:00Z"/>
          <w:rFonts w:eastAsia="Calibri"/>
        </w:rPr>
      </w:pPr>
    </w:p>
    <w:p w14:paraId="269BCDC3" w14:textId="77777777" w:rsidR="009A021C" w:rsidRPr="00F17505" w:rsidRDefault="009A021C" w:rsidP="009A021C">
      <w:pPr>
        <w:pStyle w:val="Heading6"/>
        <w:rPr>
          <w:ins w:id="2336" w:author="28.105_CR0076R1_(Rel-18)_AIML_MGT" w:date="2024-04-03T15:31:00Z"/>
        </w:rPr>
      </w:pPr>
      <w:bookmarkStart w:id="2337" w:name="_Toc163114665"/>
      <w:ins w:id="2338" w:author="28.105_CR0076R1_(Rel-18)_AIML_MGT" w:date="2024-04-03T15:31:00Z">
        <w:r w:rsidRPr="00F17505">
          <w:t>7.3</w:t>
        </w:r>
        <w:r>
          <w:t>a</w:t>
        </w:r>
        <w:r w:rsidRPr="00F17505">
          <w:t>.</w:t>
        </w:r>
        <w:r>
          <w:t>1.2.6</w:t>
        </w:r>
        <w:r w:rsidRPr="00F17505">
          <w:t>.2</w:t>
        </w:r>
        <w:r w:rsidRPr="00F17505">
          <w:tab/>
          <w:t>Attributes</w:t>
        </w:r>
        <w:bookmarkEnd w:id="2337"/>
      </w:ins>
    </w:p>
    <w:p w14:paraId="4231750D" w14:textId="77777777" w:rsidR="009A021C" w:rsidRPr="00B83DEA" w:rsidRDefault="009A021C" w:rsidP="009A021C">
      <w:pPr>
        <w:pStyle w:val="TH"/>
        <w:rPr>
          <w:ins w:id="2339" w:author="28.105_CR0076R1_(Rel-18)_AIML_MGT" w:date="2024-04-03T15:31:00Z"/>
        </w:rPr>
      </w:pPr>
      <w:ins w:id="2340" w:author="28.105_CR0076R1_(Rel-18)_AIML_MGT" w:date="2024-04-03T15:31:00Z">
        <w:r w:rsidRPr="00F17505">
          <w:t>Table 7.3</w:t>
        </w:r>
        <w:r>
          <w:t>a</w:t>
        </w:r>
        <w:r w:rsidRPr="00F17505">
          <w:t>.</w:t>
        </w:r>
        <w:r>
          <w:t>1.2.6</w:t>
        </w:r>
        <w:r w:rsidRPr="00F17505">
          <w:t>.2-1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09"/>
        <w:gridCol w:w="1458"/>
        <w:gridCol w:w="1145"/>
        <w:gridCol w:w="1055"/>
        <w:gridCol w:w="1095"/>
        <w:gridCol w:w="1215"/>
      </w:tblGrid>
      <w:tr w:rsidR="009A021C" w:rsidRPr="00F17505" w14:paraId="413E2D45" w14:textId="77777777" w:rsidTr="0091170A">
        <w:trPr>
          <w:cantSplit/>
          <w:jc w:val="center"/>
          <w:ins w:id="2341" w:author="28.105_CR0076R1_(Rel-18)_AIML_MGT" w:date="2024-04-03T15:31:00Z"/>
        </w:trPr>
        <w:tc>
          <w:tcPr>
            <w:tcW w:w="3241" w:type="dxa"/>
            <w:shd w:val="clear" w:color="auto" w:fill="E5E5E5"/>
            <w:tcMar>
              <w:top w:w="0" w:type="dxa"/>
              <w:left w:w="28" w:type="dxa"/>
              <w:bottom w:w="0" w:type="dxa"/>
              <w:right w:w="108" w:type="dxa"/>
            </w:tcMar>
            <w:hideMark/>
          </w:tcPr>
          <w:p w14:paraId="7E644AF0" w14:textId="77777777" w:rsidR="009A021C" w:rsidRPr="00F17505" w:rsidRDefault="009A021C" w:rsidP="0091170A">
            <w:pPr>
              <w:pStyle w:val="TAH"/>
              <w:rPr>
                <w:ins w:id="2342" w:author="28.105_CR0076R1_(Rel-18)_AIML_MGT" w:date="2024-04-03T15:31:00Z"/>
              </w:rPr>
            </w:pPr>
            <w:ins w:id="2343" w:author="28.105_CR0076R1_(Rel-18)_AIML_MGT" w:date="2024-04-03T15:31:00Z">
              <w:r w:rsidRPr="00F17505">
                <w:t>Attribute name</w:t>
              </w:r>
            </w:ins>
          </w:p>
        </w:tc>
        <w:tc>
          <w:tcPr>
            <w:tcW w:w="1687" w:type="dxa"/>
            <w:shd w:val="clear" w:color="auto" w:fill="E5E5E5"/>
            <w:tcMar>
              <w:top w:w="0" w:type="dxa"/>
              <w:left w:w="28" w:type="dxa"/>
              <w:bottom w:w="0" w:type="dxa"/>
              <w:right w:w="108" w:type="dxa"/>
            </w:tcMar>
            <w:hideMark/>
          </w:tcPr>
          <w:p w14:paraId="689BC382" w14:textId="77777777" w:rsidR="009A021C" w:rsidRPr="00F17505" w:rsidRDefault="009A021C" w:rsidP="0091170A">
            <w:pPr>
              <w:pStyle w:val="TAH"/>
              <w:rPr>
                <w:ins w:id="2344" w:author="28.105_CR0076R1_(Rel-18)_AIML_MGT" w:date="2024-04-03T15:31:00Z"/>
              </w:rPr>
            </w:pPr>
            <w:ins w:id="2345" w:author="28.105_CR0076R1_(Rel-18)_AIML_MGT" w:date="2024-04-03T15:31:00Z">
              <w:r w:rsidRPr="00F17505">
                <w:rPr>
                  <w:color w:val="000000"/>
                </w:rPr>
                <w:t>Support Qualifier</w:t>
              </w:r>
            </w:ins>
          </w:p>
        </w:tc>
        <w:tc>
          <w:tcPr>
            <w:tcW w:w="1167" w:type="dxa"/>
            <w:shd w:val="clear" w:color="auto" w:fill="E5E5E5"/>
            <w:tcMar>
              <w:top w:w="0" w:type="dxa"/>
              <w:left w:w="28" w:type="dxa"/>
              <w:bottom w:w="0" w:type="dxa"/>
              <w:right w:w="108" w:type="dxa"/>
            </w:tcMar>
            <w:vAlign w:val="bottom"/>
            <w:hideMark/>
          </w:tcPr>
          <w:p w14:paraId="3AA848D7" w14:textId="77777777" w:rsidR="009A021C" w:rsidRPr="00F17505" w:rsidRDefault="009A021C" w:rsidP="0091170A">
            <w:pPr>
              <w:pStyle w:val="TAH"/>
              <w:rPr>
                <w:ins w:id="2346" w:author="28.105_CR0076R1_(Rel-18)_AIML_MGT" w:date="2024-04-03T15:31:00Z"/>
              </w:rPr>
            </w:pPr>
            <w:ins w:id="2347" w:author="28.105_CR0076R1_(Rel-18)_AIML_MGT" w:date="2024-04-03T15:31:00Z">
              <w:r w:rsidRPr="00F17505">
                <w:rPr>
                  <w:color w:val="000000"/>
                </w:rPr>
                <w:t xml:space="preserve">isReadable </w:t>
              </w:r>
            </w:ins>
          </w:p>
        </w:tc>
        <w:tc>
          <w:tcPr>
            <w:tcW w:w="1077" w:type="dxa"/>
            <w:shd w:val="clear" w:color="auto" w:fill="E5E5E5"/>
            <w:tcMar>
              <w:top w:w="0" w:type="dxa"/>
              <w:left w:w="28" w:type="dxa"/>
              <w:bottom w:w="0" w:type="dxa"/>
              <w:right w:w="108" w:type="dxa"/>
            </w:tcMar>
            <w:vAlign w:val="bottom"/>
            <w:hideMark/>
          </w:tcPr>
          <w:p w14:paraId="64FF282F" w14:textId="77777777" w:rsidR="009A021C" w:rsidRPr="00F17505" w:rsidRDefault="009A021C" w:rsidP="0091170A">
            <w:pPr>
              <w:pStyle w:val="TAH"/>
              <w:rPr>
                <w:ins w:id="2348" w:author="28.105_CR0076R1_(Rel-18)_AIML_MGT" w:date="2024-04-03T15:31:00Z"/>
              </w:rPr>
            </w:pPr>
            <w:ins w:id="2349" w:author="28.105_CR0076R1_(Rel-18)_AIML_MGT" w:date="2024-04-03T15:31:00Z">
              <w:r w:rsidRPr="00F17505">
                <w:rPr>
                  <w:color w:val="000000"/>
                </w:rPr>
                <w:t>isWritable</w:t>
              </w:r>
            </w:ins>
          </w:p>
        </w:tc>
        <w:tc>
          <w:tcPr>
            <w:tcW w:w="1117" w:type="dxa"/>
            <w:shd w:val="clear" w:color="auto" w:fill="E5E5E5"/>
            <w:tcMar>
              <w:top w:w="0" w:type="dxa"/>
              <w:left w:w="28" w:type="dxa"/>
              <w:bottom w:w="0" w:type="dxa"/>
              <w:right w:w="108" w:type="dxa"/>
            </w:tcMar>
            <w:hideMark/>
          </w:tcPr>
          <w:p w14:paraId="2BB5893D" w14:textId="77777777" w:rsidR="009A021C" w:rsidRPr="00F17505" w:rsidRDefault="009A021C" w:rsidP="0091170A">
            <w:pPr>
              <w:pStyle w:val="TAH"/>
              <w:rPr>
                <w:ins w:id="2350" w:author="28.105_CR0076R1_(Rel-18)_AIML_MGT" w:date="2024-04-03T15:31:00Z"/>
              </w:rPr>
            </w:pPr>
            <w:ins w:id="2351" w:author="28.105_CR0076R1_(Rel-18)_AIML_MGT" w:date="2024-04-03T15:31:00Z">
              <w:r w:rsidRPr="00F17505">
                <w:rPr>
                  <w:color w:val="000000"/>
                </w:rPr>
                <w:t>isInvariant</w:t>
              </w:r>
            </w:ins>
          </w:p>
        </w:tc>
        <w:tc>
          <w:tcPr>
            <w:tcW w:w="1237" w:type="dxa"/>
            <w:shd w:val="clear" w:color="auto" w:fill="E5E5E5"/>
            <w:tcMar>
              <w:top w:w="0" w:type="dxa"/>
              <w:left w:w="28" w:type="dxa"/>
              <w:bottom w:w="0" w:type="dxa"/>
              <w:right w:w="108" w:type="dxa"/>
            </w:tcMar>
            <w:hideMark/>
          </w:tcPr>
          <w:p w14:paraId="6E5EADCB" w14:textId="77777777" w:rsidR="009A021C" w:rsidRPr="00F17505" w:rsidRDefault="009A021C" w:rsidP="0091170A">
            <w:pPr>
              <w:pStyle w:val="TAH"/>
              <w:rPr>
                <w:ins w:id="2352" w:author="28.105_CR0076R1_(Rel-18)_AIML_MGT" w:date="2024-04-03T15:31:00Z"/>
              </w:rPr>
            </w:pPr>
            <w:ins w:id="2353" w:author="28.105_CR0076R1_(Rel-18)_AIML_MGT" w:date="2024-04-03T15:31:00Z">
              <w:r w:rsidRPr="00F17505">
                <w:rPr>
                  <w:color w:val="000000"/>
                </w:rPr>
                <w:t>isNotifyable</w:t>
              </w:r>
            </w:ins>
          </w:p>
        </w:tc>
      </w:tr>
      <w:tr w:rsidR="009A021C" w:rsidRPr="00F17505" w14:paraId="238E1ECC" w14:textId="77777777" w:rsidTr="0091170A">
        <w:trPr>
          <w:cantSplit/>
          <w:jc w:val="center"/>
          <w:ins w:id="2354" w:author="28.105_CR0076R1_(Rel-18)_AIML_MGT" w:date="2024-04-03T15:31:00Z"/>
        </w:trPr>
        <w:tc>
          <w:tcPr>
            <w:tcW w:w="3241" w:type="dxa"/>
            <w:tcMar>
              <w:top w:w="0" w:type="dxa"/>
              <w:left w:w="28" w:type="dxa"/>
              <w:bottom w:w="0" w:type="dxa"/>
              <w:right w:w="108" w:type="dxa"/>
            </w:tcMar>
          </w:tcPr>
          <w:p w14:paraId="095B98E5" w14:textId="77777777" w:rsidR="009A021C" w:rsidRPr="00F17505" w:rsidRDefault="009A021C" w:rsidP="0091170A">
            <w:pPr>
              <w:pStyle w:val="TAL"/>
              <w:rPr>
                <w:ins w:id="2355" w:author="28.105_CR0076R1_(Rel-18)_AIML_MGT" w:date="2024-04-03T15:31:00Z"/>
                <w:rFonts w:ascii="Courier New" w:hAnsi="Courier New" w:cs="Courier New"/>
              </w:rPr>
            </w:pPr>
            <w:ins w:id="2356" w:author="28.105_CR0076R1_(Rel-18)_AIML_MGT" w:date="2024-04-03T15:31:00Z">
              <w:r w:rsidRPr="00F17505">
                <w:rPr>
                  <w:rFonts w:ascii="Courier New" w:hAnsi="Courier New" w:cs="Courier New"/>
                  <w:lang w:eastAsia="zh-CN"/>
                </w:rPr>
                <w:t>requestStatus</w:t>
              </w:r>
            </w:ins>
          </w:p>
        </w:tc>
        <w:tc>
          <w:tcPr>
            <w:tcW w:w="1687" w:type="dxa"/>
            <w:tcMar>
              <w:top w:w="0" w:type="dxa"/>
              <w:left w:w="28" w:type="dxa"/>
              <w:bottom w:w="0" w:type="dxa"/>
              <w:right w:w="108" w:type="dxa"/>
            </w:tcMar>
          </w:tcPr>
          <w:p w14:paraId="1A054117" w14:textId="77777777" w:rsidR="009A021C" w:rsidRPr="00F17505" w:rsidRDefault="009A021C" w:rsidP="0091170A">
            <w:pPr>
              <w:pStyle w:val="TAL"/>
              <w:jc w:val="center"/>
              <w:rPr>
                <w:ins w:id="2357" w:author="28.105_CR0076R1_(Rel-18)_AIML_MGT" w:date="2024-04-03T15:31:00Z"/>
              </w:rPr>
            </w:pPr>
            <w:ins w:id="2358" w:author="28.105_CR0076R1_(Rel-18)_AIML_MGT" w:date="2024-04-03T15:31:00Z">
              <w:r w:rsidRPr="00F17505">
                <w:t>M</w:t>
              </w:r>
            </w:ins>
          </w:p>
        </w:tc>
        <w:tc>
          <w:tcPr>
            <w:tcW w:w="1167" w:type="dxa"/>
            <w:tcMar>
              <w:top w:w="0" w:type="dxa"/>
              <w:left w:w="28" w:type="dxa"/>
              <w:bottom w:w="0" w:type="dxa"/>
              <w:right w:w="108" w:type="dxa"/>
            </w:tcMar>
          </w:tcPr>
          <w:p w14:paraId="569ED629" w14:textId="77777777" w:rsidR="009A021C" w:rsidRPr="00F17505" w:rsidRDefault="009A021C" w:rsidP="0091170A">
            <w:pPr>
              <w:pStyle w:val="TAL"/>
              <w:jc w:val="center"/>
              <w:rPr>
                <w:ins w:id="2359" w:author="28.105_CR0076R1_(Rel-18)_AIML_MGT" w:date="2024-04-03T15:31:00Z"/>
              </w:rPr>
            </w:pPr>
            <w:ins w:id="2360" w:author="28.105_CR0076R1_(Rel-18)_AIML_MGT" w:date="2024-04-03T15:31:00Z">
              <w:r w:rsidRPr="00F17505">
                <w:t>T</w:t>
              </w:r>
            </w:ins>
          </w:p>
        </w:tc>
        <w:tc>
          <w:tcPr>
            <w:tcW w:w="1077" w:type="dxa"/>
            <w:tcMar>
              <w:top w:w="0" w:type="dxa"/>
              <w:left w:w="28" w:type="dxa"/>
              <w:bottom w:w="0" w:type="dxa"/>
              <w:right w:w="108" w:type="dxa"/>
            </w:tcMar>
          </w:tcPr>
          <w:p w14:paraId="268AD5B0" w14:textId="77777777" w:rsidR="009A021C" w:rsidRPr="00F17505" w:rsidRDefault="009A021C" w:rsidP="0091170A">
            <w:pPr>
              <w:pStyle w:val="TAL"/>
              <w:jc w:val="center"/>
              <w:rPr>
                <w:ins w:id="2361" w:author="28.105_CR0076R1_(Rel-18)_AIML_MGT" w:date="2024-04-03T15:31:00Z"/>
              </w:rPr>
            </w:pPr>
            <w:ins w:id="2362" w:author="28.105_CR0076R1_(Rel-18)_AIML_MGT" w:date="2024-04-03T15:31:00Z">
              <w:r>
                <w:t>F</w:t>
              </w:r>
            </w:ins>
          </w:p>
        </w:tc>
        <w:tc>
          <w:tcPr>
            <w:tcW w:w="1117" w:type="dxa"/>
            <w:tcMar>
              <w:top w:w="0" w:type="dxa"/>
              <w:left w:w="28" w:type="dxa"/>
              <w:bottom w:w="0" w:type="dxa"/>
              <w:right w:w="108" w:type="dxa"/>
            </w:tcMar>
          </w:tcPr>
          <w:p w14:paraId="37347EE7" w14:textId="77777777" w:rsidR="009A021C" w:rsidRPr="00F17505" w:rsidRDefault="009A021C" w:rsidP="0091170A">
            <w:pPr>
              <w:pStyle w:val="TAL"/>
              <w:jc w:val="center"/>
              <w:rPr>
                <w:ins w:id="2363" w:author="28.105_CR0076R1_(Rel-18)_AIML_MGT" w:date="2024-04-03T15:31:00Z"/>
                <w:lang w:eastAsia="zh-CN"/>
              </w:rPr>
            </w:pPr>
            <w:ins w:id="2364" w:author="28.105_CR0076R1_(Rel-18)_AIML_MGT" w:date="2024-04-03T15:31:00Z">
              <w:r w:rsidRPr="00F17505">
                <w:rPr>
                  <w:lang w:eastAsia="zh-CN"/>
                </w:rPr>
                <w:t>F</w:t>
              </w:r>
            </w:ins>
          </w:p>
        </w:tc>
        <w:tc>
          <w:tcPr>
            <w:tcW w:w="1237" w:type="dxa"/>
            <w:tcMar>
              <w:top w:w="0" w:type="dxa"/>
              <w:left w:w="28" w:type="dxa"/>
              <w:bottom w:w="0" w:type="dxa"/>
              <w:right w:w="108" w:type="dxa"/>
            </w:tcMar>
          </w:tcPr>
          <w:p w14:paraId="73F54612" w14:textId="77777777" w:rsidR="009A021C" w:rsidRPr="00F17505" w:rsidRDefault="009A021C" w:rsidP="0091170A">
            <w:pPr>
              <w:pStyle w:val="TAL"/>
              <w:jc w:val="center"/>
              <w:rPr>
                <w:ins w:id="2365" w:author="28.105_CR0076R1_(Rel-18)_AIML_MGT" w:date="2024-04-03T15:31:00Z"/>
                <w:lang w:eastAsia="zh-CN"/>
              </w:rPr>
            </w:pPr>
            <w:ins w:id="2366" w:author="28.105_CR0076R1_(Rel-18)_AIML_MGT" w:date="2024-04-03T15:31:00Z">
              <w:r w:rsidRPr="00F17505">
                <w:t>T</w:t>
              </w:r>
            </w:ins>
          </w:p>
        </w:tc>
      </w:tr>
      <w:tr w:rsidR="009A021C" w:rsidRPr="00F17505" w14:paraId="49338F04" w14:textId="77777777" w:rsidTr="0091170A">
        <w:trPr>
          <w:cantSplit/>
          <w:jc w:val="center"/>
          <w:ins w:id="2367" w:author="28.105_CR0076R1_(Rel-18)_AIML_MGT" w:date="2024-04-03T15:31:00Z"/>
        </w:trPr>
        <w:tc>
          <w:tcPr>
            <w:tcW w:w="3241" w:type="dxa"/>
            <w:tcMar>
              <w:top w:w="0" w:type="dxa"/>
              <w:left w:w="28" w:type="dxa"/>
              <w:bottom w:w="0" w:type="dxa"/>
              <w:right w:w="108" w:type="dxa"/>
            </w:tcMar>
          </w:tcPr>
          <w:p w14:paraId="1E402E23" w14:textId="77777777" w:rsidR="009A021C" w:rsidRPr="00F17505" w:rsidRDefault="009A021C" w:rsidP="0091170A">
            <w:pPr>
              <w:pStyle w:val="TAL"/>
              <w:rPr>
                <w:ins w:id="2368" w:author="28.105_CR0076R1_(Rel-18)_AIML_MGT" w:date="2024-04-03T15:31:00Z"/>
                <w:rFonts w:ascii="Courier New" w:hAnsi="Courier New" w:cs="Courier New"/>
              </w:rPr>
            </w:pPr>
            <w:ins w:id="2369" w:author="28.105_CR0076R1_(Rel-18)_AIML_MGT" w:date="2024-04-03T15:31:00Z">
              <w:r w:rsidRPr="00F17505">
                <w:rPr>
                  <w:rFonts w:ascii="Courier New" w:hAnsi="Courier New" w:cs="Courier New"/>
                </w:rPr>
                <w:t>cancelRequest</w:t>
              </w:r>
            </w:ins>
          </w:p>
        </w:tc>
        <w:tc>
          <w:tcPr>
            <w:tcW w:w="1687" w:type="dxa"/>
            <w:tcMar>
              <w:top w:w="0" w:type="dxa"/>
              <w:left w:w="28" w:type="dxa"/>
              <w:bottom w:w="0" w:type="dxa"/>
              <w:right w:w="108" w:type="dxa"/>
            </w:tcMar>
          </w:tcPr>
          <w:p w14:paraId="1F36A6C5" w14:textId="77777777" w:rsidR="009A021C" w:rsidRPr="00F17505" w:rsidRDefault="009A021C" w:rsidP="0091170A">
            <w:pPr>
              <w:pStyle w:val="TAL"/>
              <w:jc w:val="center"/>
              <w:rPr>
                <w:ins w:id="2370" w:author="28.105_CR0076R1_(Rel-18)_AIML_MGT" w:date="2024-04-03T15:31:00Z"/>
              </w:rPr>
            </w:pPr>
            <w:ins w:id="2371" w:author="28.105_CR0076R1_(Rel-18)_AIML_MGT" w:date="2024-04-03T15:31:00Z">
              <w:r w:rsidRPr="00F17505">
                <w:t>O</w:t>
              </w:r>
            </w:ins>
          </w:p>
        </w:tc>
        <w:tc>
          <w:tcPr>
            <w:tcW w:w="1167" w:type="dxa"/>
            <w:tcMar>
              <w:top w:w="0" w:type="dxa"/>
              <w:left w:w="28" w:type="dxa"/>
              <w:bottom w:w="0" w:type="dxa"/>
              <w:right w:w="108" w:type="dxa"/>
            </w:tcMar>
          </w:tcPr>
          <w:p w14:paraId="0EA893EF" w14:textId="77777777" w:rsidR="009A021C" w:rsidRPr="00F17505" w:rsidRDefault="009A021C" w:rsidP="0091170A">
            <w:pPr>
              <w:pStyle w:val="TAL"/>
              <w:jc w:val="center"/>
              <w:rPr>
                <w:ins w:id="2372" w:author="28.105_CR0076R1_(Rel-18)_AIML_MGT" w:date="2024-04-03T15:31:00Z"/>
              </w:rPr>
            </w:pPr>
            <w:ins w:id="2373" w:author="28.105_CR0076R1_(Rel-18)_AIML_MGT" w:date="2024-04-03T15:31:00Z">
              <w:r w:rsidRPr="00F17505">
                <w:t>T</w:t>
              </w:r>
            </w:ins>
          </w:p>
        </w:tc>
        <w:tc>
          <w:tcPr>
            <w:tcW w:w="1077" w:type="dxa"/>
            <w:tcMar>
              <w:top w:w="0" w:type="dxa"/>
              <w:left w:w="28" w:type="dxa"/>
              <w:bottom w:w="0" w:type="dxa"/>
              <w:right w:w="108" w:type="dxa"/>
            </w:tcMar>
          </w:tcPr>
          <w:p w14:paraId="743FEC6C" w14:textId="77777777" w:rsidR="009A021C" w:rsidRPr="00F17505" w:rsidRDefault="009A021C" w:rsidP="0091170A">
            <w:pPr>
              <w:pStyle w:val="TAL"/>
              <w:jc w:val="center"/>
              <w:rPr>
                <w:ins w:id="2374" w:author="28.105_CR0076R1_(Rel-18)_AIML_MGT" w:date="2024-04-03T15:31:00Z"/>
              </w:rPr>
            </w:pPr>
            <w:ins w:id="2375" w:author="28.105_CR0076R1_(Rel-18)_AIML_MGT" w:date="2024-04-03T15:31:00Z">
              <w:r w:rsidRPr="00F17505">
                <w:t>T</w:t>
              </w:r>
            </w:ins>
          </w:p>
        </w:tc>
        <w:tc>
          <w:tcPr>
            <w:tcW w:w="1117" w:type="dxa"/>
            <w:tcMar>
              <w:top w:w="0" w:type="dxa"/>
              <w:left w:w="28" w:type="dxa"/>
              <w:bottom w:w="0" w:type="dxa"/>
              <w:right w:w="108" w:type="dxa"/>
            </w:tcMar>
          </w:tcPr>
          <w:p w14:paraId="535DD8B4" w14:textId="77777777" w:rsidR="009A021C" w:rsidRPr="00F17505" w:rsidRDefault="009A021C" w:rsidP="0091170A">
            <w:pPr>
              <w:pStyle w:val="TAL"/>
              <w:jc w:val="center"/>
              <w:rPr>
                <w:ins w:id="2376" w:author="28.105_CR0076R1_(Rel-18)_AIML_MGT" w:date="2024-04-03T15:31:00Z"/>
                <w:lang w:eastAsia="zh-CN"/>
              </w:rPr>
            </w:pPr>
            <w:ins w:id="2377" w:author="28.105_CR0076R1_(Rel-18)_AIML_MGT" w:date="2024-04-03T15:31:00Z">
              <w:r w:rsidRPr="00F17505">
                <w:rPr>
                  <w:lang w:eastAsia="zh-CN"/>
                </w:rPr>
                <w:t>F</w:t>
              </w:r>
            </w:ins>
          </w:p>
        </w:tc>
        <w:tc>
          <w:tcPr>
            <w:tcW w:w="1237" w:type="dxa"/>
            <w:tcMar>
              <w:top w:w="0" w:type="dxa"/>
              <w:left w:w="28" w:type="dxa"/>
              <w:bottom w:w="0" w:type="dxa"/>
              <w:right w:w="108" w:type="dxa"/>
            </w:tcMar>
          </w:tcPr>
          <w:p w14:paraId="524F59C4" w14:textId="77777777" w:rsidR="009A021C" w:rsidRPr="00F17505" w:rsidRDefault="009A021C" w:rsidP="0091170A">
            <w:pPr>
              <w:pStyle w:val="TAL"/>
              <w:jc w:val="center"/>
              <w:rPr>
                <w:ins w:id="2378" w:author="28.105_CR0076R1_(Rel-18)_AIML_MGT" w:date="2024-04-03T15:31:00Z"/>
                <w:lang w:eastAsia="zh-CN"/>
              </w:rPr>
            </w:pPr>
            <w:ins w:id="2379" w:author="28.105_CR0076R1_(Rel-18)_AIML_MGT" w:date="2024-04-03T15:31:00Z">
              <w:r w:rsidRPr="00F17505">
                <w:rPr>
                  <w:lang w:eastAsia="zh-CN"/>
                </w:rPr>
                <w:t>T</w:t>
              </w:r>
            </w:ins>
          </w:p>
        </w:tc>
      </w:tr>
      <w:tr w:rsidR="009A021C" w:rsidRPr="00F17505" w14:paraId="5C4C014F" w14:textId="77777777" w:rsidTr="0091170A">
        <w:trPr>
          <w:cantSplit/>
          <w:jc w:val="center"/>
          <w:ins w:id="2380" w:author="28.105_CR0076R1_(Rel-18)_AIML_MGT" w:date="2024-04-03T15:31:00Z"/>
        </w:trPr>
        <w:tc>
          <w:tcPr>
            <w:tcW w:w="3241" w:type="dxa"/>
            <w:tcMar>
              <w:top w:w="0" w:type="dxa"/>
              <w:left w:w="28" w:type="dxa"/>
              <w:bottom w:w="0" w:type="dxa"/>
              <w:right w:w="108" w:type="dxa"/>
            </w:tcMar>
          </w:tcPr>
          <w:p w14:paraId="5A026BFC" w14:textId="77777777" w:rsidR="009A021C" w:rsidRPr="00F17505" w:rsidRDefault="009A021C" w:rsidP="0091170A">
            <w:pPr>
              <w:pStyle w:val="TAL"/>
              <w:rPr>
                <w:ins w:id="2381" w:author="28.105_CR0076R1_(Rel-18)_AIML_MGT" w:date="2024-04-03T15:31:00Z"/>
                <w:rFonts w:ascii="Courier New" w:hAnsi="Courier New" w:cs="Courier New"/>
              </w:rPr>
            </w:pPr>
            <w:ins w:id="2382" w:author="28.105_CR0076R1_(Rel-18)_AIML_MGT" w:date="2024-04-03T15:31:00Z">
              <w:r w:rsidRPr="00F17505">
                <w:rPr>
                  <w:rFonts w:ascii="Courier New" w:hAnsi="Courier New" w:cs="Courier New"/>
                </w:rPr>
                <w:t>suspendRequest</w:t>
              </w:r>
            </w:ins>
          </w:p>
        </w:tc>
        <w:tc>
          <w:tcPr>
            <w:tcW w:w="1687" w:type="dxa"/>
            <w:tcMar>
              <w:top w:w="0" w:type="dxa"/>
              <w:left w:w="28" w:type="dxa"/>
              <w:bottom w:w="0" w:type="dxa"/>
              <w:right w:w="108" w:type="dxa"/>
            </w:tcMar>
          </w:tcPr>
          <w:p w14:paraId="29F59317" w14:textId="77777777" w:rsidR="009A021C" w:rsidRPr="00F17505" w:rsidRDefault="009A021C" w:rsidP="0091170A">
            <w:pPr>
              <w:pStyle w:val="TAL"/>
              <w:jc w:val="center"/>
              <w:rPr>
                <w:ins w:id="2383" w:author="28.105_CR0076R1_(Rel-18)_AIML_MGT" w:date="2024-04-03T15:31:00Z"/>
              </w:rPr>
            </w:pPr>
            <w:ins w:id="2384" w:author="28.105_CR0076R1_(Rel-18)_AIML_MGT" w:date="2024-04-03T15:31:00Z">
              <w:r w:rsidRPr="00F17505">
                <w:t>O</w:t>
              </w:r>
            </w:ins>
          </w:p>
        </w:tc>
        <w:tc>
          <w:tcPr>
            <w:tcW w:w="1167" w:type="dxa"/>
            <w:tcMar>
              <w:top w:w="0" w:type="dxa"/>
              <w:left w:w="28" w:type="dxa"/>
              <w:bottom w:w="0" w:type="dxa"/>
              <w:right w:w="108" w:type="dxa"/>
            </w:tcMar>
          </w:tcPr>
          <w:p w14:paraId="4D18AC73" w14:textId="77777777" w:rsidR="009A021C" w:rsidRPr="00F17505" w:rsidRDefault="009A021C" w:rsidP="0091170A">
            <w:pPr>
              <w:pStyle w:val="TAL"/>
              <w:jc w:val="center"/>
              <w:rPr>
                <w:ins w:id="2385" w:author="28.105_CR0076R1_(Rel-18)_AIML_MGT" w:date="2024-04-03T15:31:00Z"/>
              </w:rPr>
            </w:pPr>
            <w:ins w:id="2386" w:author="28.105_CR0076R1_(Rel-18)_AIML_MGT" w:date="2024-04-03T15:31:00Z">
              <w:r w:rsidRPr="00F17505">
                <w:t>T</w:t>
              </w:r>
            </w:ins>
          </w:p>
        </w:tc>
        <w:tc>
          <w:tcPr>
            <w:tcW w:w="1077" w:type="dxa"/>
            <w:tcMar>
              <w:top w:w="0" w:type="dxa"/>
              <w:left w:w="28" w:type="dxa"/>
              <w:bottom w:w="0" w:type="dxa"/>
              <w:right w:w="108" w:type="dxa"/>
            </w:tcMar>
          </w:tcPr>
          <w:p w14:paraId="469CA27A" w14:textId="77777777" w:rsidR="009A021C" w:rsidRPr="00F17505" w:rsidRDefault="009A021C" w:rsidP="0091170A">
            <w:pPr>
              <w:pStyle w:val="TAL"/>
              <w:jc w:val="center"/>
              <w:rPr>
                <w:ins w:id="2387" w:author="28.105_CR0076R1_(Rel-18)_AIML_MGT" w:date="2024-04-03T15:31:00Z"/>
              </w:rPr>
            </w:pPr>
            <w:ins w:id="2388" w:author="28.105_CR0076R1_(Rel-18)_AIML_MGT" w:date="2024-04-03T15:31:00Z">
              <w:r w:rsidRPr="00F17505">
                <w:t>T</w:t>
              </w:r>
            </w:ins>
          </w:p>
        </w:tc>
        <w:tc>
          <w:tcPr>
            <w:tcW w:w="1117" w:type="dxa"/>
            <w:tcMar>
              <w:top w:w="0" w:type="dxa"/>
              <w:left w:w="28" w:type="dxa"/>
              <w:bottom w:w="0" w:type="dxa"/>
              <w:right w:w="108" w:type="dxa"/>
            </w:tcMar>
          </w:tcPr>
          <w:p w14:paraId="0211EEFA" w14:textId="77777777" w:rsidR="009A021C" w:rsidRPr="00F17505" w:rsidRDefault="009A021C" w:rsidP="0091170A">
            <w:pPr>
              <w:pStyle w:val="TAL"/>
              <w:jc w:val="center"/>
              <w:rPr>
                <w:ins w:id="2389" w:author="28.105_CR0076R1_(Rel-18)_AIML_MGT" w:date="2024-04-03T15:31:00Z"/>
                <w:lang w:eastAsia="zh-CN"/>
              </w:rPr>
            </w:pPr>
            <w:ins w:id="2390" w:author="28.105_CR0076R1_(Rel-18)_AIML_MGT" w:date="2024-04-03T15:31:00Z">
              <w:r w:rsidRPr="00F17505">
                <w:rPr>
                  <w:lang w:eastAsia="zh-CN"/>
                </w:rPr>
                <w:t>F</w:t>
              </w:r>
            </w:ins>
          </w:p>
        </w:tc>
        <w:tc>
          <w:tcPr>
            <w:tcW w:w="1237" w:type="dxa"/>
            <w:tcMar>
              <w:top w:w="0" w:type="dxa"/>
              <w:left w:w="28" w:type="dxa"/>
              <w:bottom w:w="0" w:type="dxa"/>
              <w:right w:w="108" w:type="dxa"/>
            </w:tcMar>
          </w:tcPr>
          <w:p w14:paraId="05099955" w14:textId="77777777" w:rsidR="009A021C" w:rsidRPr="00F17505" w:rsidRDefault="009A021C" w:rsidP="0091170A">
            <w:pPr>
              <w:pStyle w:val="TAL"/>
              <w:jc w:val="center"/>
              <w:rPr>
                <w:ins w:id="2391" w:author="28.105_CR0076R1_(Rel-18)_AIML_MGT" w:date="2024-04-03T15:31:00Z"/>
                <w:lang w:eastAsia="zh-CN"/>
              </w:rPr>
            </w:pPr>
            <w:ins w:id="2392" w:author="28.105_CR0076R1_(Rel-18)_AIML_MGT" w:date="2024-04-03T15:31:00Z">
              <w:r w:rsidRPr="00F17505">
                <w:rPr>
                  <w:lang w:eastAsia="zh-CN"/>
                </w:rPr>
                <w:t>T</w:t>
              </w:r>
            </w:ins>
          </w:p>
        </w:tc>
      </w:tr>
      <w:tr w:rsidR="009A021C" w:rsidRPr="00F17505" w14:paraId="2CECB646" w14:textId="77777777" w:rsidTr="0091170A">
        <w:trPr>
          <w:cantSplit/>
          <w:jc w:val="center"/>
          <w:ins w:id="2393" w:author="28.105_CR0076R1_(Rel-18)_AIML_MGT" w:date="2024-04-03T15:31:00Z"/>
        </w:trPr>
        <w:tc>
          <w:tcPr>
            <w:tcW w:w="3241" w:type="dxa"/>
            <w:shd w:val="clear" w:color="auto" w:fill="D9D9D9"/>
            <w:tcMar>
              <w:top w:w="0" w:type="dxa"/>
              <w:left w:w="28" w:type="dxa"/>
              <w:bottom w:w="0" w:type="dxa"/>
              <w:right w:w="108" w:type="dxa"/>
            </w:tcMar>
            <w:hideMark/>
          </w:tcPr>
          <w:p w14:paraId="6ADB23B5" w14:textId="77777777" w:rsidR="009A021C" w:rsidRPr="00F17505" w:rsidRDefault="009A021C" w:rsidP="0091170A">
            <w:pPr>
              <w:pStyle w:val="TAL"/>
              <w:jc w:val="center"/>
              <w:rPr>
                <w:ins w:id="2394" w:author="28.105_CR0076R1_(Rel-18)_AIML_MGT" w:date="2024-04-03T15:31:00Z"/>
                <w:rFonts w:ascii="Courier New" w:hAnsi="Courier New" w:cs="Courier New"/>
              </w:rPr>
            </w:pPr>
            <w:ins w:id="2395" w:author="28.105_CR0076R1_(Rel-18)_AIML_MGT" w:date="2024-04-03T15:31:00Z">
              <w:r w:rsidRPr="00F17505">
                <w:rPr>
                  <w:b/>
                  <w:bCs/>
                  <w:color w:val="000000"/>
                </w:rPr>
                <w:t>Attribute related to role</w:t>
              </w:r>
            </w:ins>
          </w:p>
        </w:tc>
        <w:tc>
          <w:tcPr>
            <w:tcW w:w="1687" w:type="dxa"/>
            <w:shd w:val="clear" w:color="auto" w:fill="D9D9D9"/>
            <w:tcMar>
              <w:top w:w="0" w:type="dxa"/>
              <w:left w:w="28" w:type="dxa"/>
              <w:bottom w:w="0" w:type="dxa"/>
              <w:right w:w="108" w:type="dxa"/>
            </w:tcMar>
          </w:tcPr>
          <w:p w14:paraId="73F5B682" w14:textId="77777777" w:rsidR="009A021C" w:rsidRPr="00F17505" w:rsidRDefault="009A021C" w:rsidP="0091170A">
            <w:pPr>
              <w:pStyle w:val="TAL"/>
              <w:jc w:val="center"/>
              <w:rPr>
                <w:ins w:id="2396" w:author="28.105_CR0076R1_(Rel-18)_AIML_MGT" w:date="2024-04-03T15:31:00Z"/>
                <w:rFonts w:cs="Arial"/>
              </w:rPr>
            </w:pPr>
          </w:p>
        </w:tc>
        <w:tc>
          <w:tcPr>
            <w:tcW w:w="1167" w:type="dxa"/>
            <w:shd w:val="clear" w:color="auto" w:fill="D9D9D9"/>
            <w:tcMar>
              <w:top w:w="0" w:type="dxa"/>
              <w:left w:w="28" w:type="dxa"/>
              <w:bottom w:w="0" w:type="dxa"/>
              <w:right w:w="108" w:type="dxa"/>
            </w:tcMar>
          </w:tcPr>
          <w:p w14:paraId="34679ED3" w14:textId="77777777" w:rsidR="009A021C" w:rsidRPr="00F17505" w:rsidRDefault="009A021C" w:rsidP="0091170A">
            <w:pPr>
              <w:pStyle w:val="TAL"/>
              <w:jc w:val="center"/>
              <w:rPr>
                <w:ins w:id="2397" w:author="28.105_CR0076R1_(Rel-18)_AIML_MGT" w:date="2024-04-03T15:31:00Z"/>
              </w:rPr>
            </w:pPr>
          </w:p>
        </w:tc>
        <w:tc>
          <w:tcPr>
            <w:tcW w:w="1077" w:type="dxa"/>
            <w:shd w:val="clear" w:color="auto" w:fill="D9D9D9"/>
            <w:tcMar>
              <w:top w:w="0" w:type="dxa"/>
              <w:left w:w="28" w:type="dxa"/>
              <w:bottom w:w="0" w:type="dxa"/>
              <w:right w:w="108" w:type="dxa"/>
            </w:tcMar>
          </w:tcPr>
          <w:p w14:paraId="0644D966" w14:textId="77777777" w:rsidR="009A021C" w:rsidRPr="00F17505" w:rsidRDefault="009A021C" w:rsidP="0091170A">
            <w:pPr>
              <w:pStyle w:val="TAL"/>
              <w:jc w:val="center"/>
              <w:rPr>
                <w:ins w:id="2398" w:author="28.105_CR0076R1_(Rel-18)_AIML_MGT" w:date="2024-04-03T15:31:00Z"/>
              </w:rPr>
            </w:pPr>
          </w:p>
        </w:tc>
        <w:tc>
          <w:tcPr>
            <w:tcW w:w="1117" w:type="dxa"/>
            <w:shd w:val="clear" w:color="auto" w:fill="D9D9D9"/>
            <w:tcMar>
              <w:top w:w="0" w:type="dxa"/>
              <w:left w:w="28" w:type="dxa"/>
              <w:bottom w:w="0" w:type="dxa"/>
              <w:right w:w="108" w:type="dxa"/>
            </w:tcMar>
          </w:tcPr>
          <w:p w14:paraId="1A54E23E" w14:textId="77777777" w:rsidR="009A021C" w:rsidRPr="00F17505" w:rsidRDefault="009A021C" w:rsidP="0091170A">
            <w:pPr>
              <w:pStyle w:val="TAL"/>
              <w:jc w:val="center"/>
              <w:rPr>
                <w:ins w:id="2399" w:author="28.105_CR0076R1_(Rel-18)_AIML_MGT" w:date="2024-04-03T15:31:00Z"/>
              </w:rPr>
            </w:pPr>
          </w:p>
        </w:tc>
        <w:tc>
          <w:tcPr>
            <w:tcW w:w="1237" w:type="dxa"/>
            <w:shd w:val="clear" w:color="auto" w:fill="D9D9D9"/>
            <w:tcMar>
              <w:top w:w="0" w:type="dxa"/>
              <w:left w:w="28" w:type="dxa"/>
              <w:bottom w:w="0" w:type="dxa"/>
              <w:right w:w="108" w:type="dxa"/>
            </w:tcMar>
          </w:tcPr>
          <w:p w14:paraId="4578233D" w14:textId="77777777" w:rsidR="009A021C" w:rsidRPr="00F17505" w:rsidRDefault="009A021C" w:rsidP="0091170A">
            <w:pPr>
              <w:pStyle w:val="TAL"/>
              <w:jc w:val="center"/>
              <w:rPr>
                <w:ins w:id="2400" w:author="28.105_CR0076R1_(Rel-18)_AIML_MGT" w:date="2024-04-03T15:31:00Z"/>
              </w:rPr>
            </w:pPr>
          </w:p>
        </w:tc>
      </w:tr>
      <w:tr w:rsidR="009A021C" w:rsidRPr="00F17505" w14:paraId="1140821A" w14:textId="77777777" w:rsidTr="0091170A">
        <w:trPr>
          <w:cantSplit/>
          <w:jc w:val="center"/>
          <w:ins w:id="2401" w:author="28.105_CR0076R1_(Rel-18)_AIML_MGT" w:date="2024-04-03T15:31:00Z"/>
        </w:trPr>
        <w:tc>
          <w:tcPr>
            <w:tcW w:w="3241" w:type="dxa"/>
            <w:tcMar>
              <w:top w:w="0" w:type="dxa"/>
              <w:left w:w="28" w:type="dxa"/>
              <w:bottom w:w="0" w:type="dxa"/>
              <w:right w:w="108" w:type="dxa"/>
            </w:tcMar>
          </w:tcPr>
          <w:p w14:paraId="1019707A" w14:textId="77777777" w:rsidR="009A021C" w:rsidRPr="00F17505" w:rsidRDefault="009A021C" w:rsidP="0091170A">
            <w:pPr>
              <w:pStyle w:val="TAL"/>
              <w:rPr>
                <w:ins w:id="2402" w:author="28.105_CR0076R1_(Rel-18)_AIML_MGT" w:date="2024-04-03T15:31:00Z"/>
                <w:rFonts w:ascii="Courier New" w:hAnsi="Courier New" w:cs="Courier New"/>
              </w:rPr>
            </w:pPr>
            <w:ins w:id="2403" w:author="28.105_CR0076R1_(Rel-18)_AIML_MGT" w:date="2024-04-03T15:31:00Z">
              <w:r>
                <w:rPr>
                  <w:rFonts w:ascii="Courier New" w:hAnsi="Courier New" w:cs="Courier New"/>
                </w:rPr>
                <w:t>mLEntityToTestRef</w:t>
              </w:r>
            </w:ins>
          </w:p>
        </w:tc>
        <w:tc>
          <w:tcPr>
            <w:tcW w:w="1687" w:type="dxa"/>
            <w:tcMar>
              <w:top w:w="0" w:type="dxa"/>
              <w:left w:w="28" w:type="dxa"/>
              <w:bottom w:w="0" w:type="dxa"/>
              <w:right w:w="108" w:type="dxa"/>
            </w:tcMar>
          </w:tcPr>
          <w:p w14:paraId="3AFCB204" w14:textId="77777777" w:rsidR="009A021C" w:rsidRPr="00F17505" w:rsidRDefault="009A021C" w:rsidP="0091170A">
            <w:pPr>
              <w:pStyle w:val="TAL"/>
              <w:jc w:val="center"/>
              <w:rPr>
                <w:ins w:id="2404" w:author="28.105_CR0076R1_(Rel-18)_AIML_MGT" w:date="2024-04-03T15:31:00Z"/>
                <w:rFonts w:cs="Arial"/>
              </w:rPr>
            </w:pPr>
            <w:ins w:id="2405" w:author="28.105_CR0076R1_(Rel-18)_AIML_MGT" w:date="2024-04-03T15:31:00Z">
              <w:r>
                <w:t>CM</w:t>
              </w:r>
            </w:ins>
          </w:p>
        </w:tc>
        <w:tc>
          <w:tcPr>
            <w:tcW w:w="1167" w:type="dxa"/>
            <w:tcMar>
              <w:top w:w="0" w:type="dxa"/>
              <w:left w:w="28" w:type="dxa"/>
              <w:bottom w:w="0" w:type="dxa"/>
              <w:right w:w="108" w:type="dxa"/>
            </w:tcMar>
          </w:tcPr>
          <w:p w14:paraId="0B46180D" w14:textId="77777777" w:rsidR="009A021C" w:rsidRPr="00F17505" w:rsidRDefault="009A021C" w:rsidP="0091170A">
            <w:pPr>
              <w:pStyle w:val="TAL"/>
              <w:jc w:val="center"/>
              <w:rPr>
                <w:ins w:id="2406" w:author="28.105_CR0076R1_(Rel-18)_AIML_MGT" w:date="2024-04-03T15:31:00Z"/>
              </w:rPr>
            </w:pPr>
            <w:ins w:id="2407" w:author="28.105_CR0076R1_(Rel-18)_AIML_MGT" w:date="2024-04-03T15:31:00Z">
              <w:r w:rsidRPr="00F17505">
                <w:t>T</w:t>
              </w:r>
            </w:ins>
          </w:p>
        </w:tc>
        <w:tc>
          <w:tcPr>
            <w:tcW w:w="1077" w:type="dxa"/>
            <w:tcMar>
              <w:top w:w="0" w:type="dxa"/>
              <w:left w:w="28" w:type="dxa"/>
              <w:bottom w:w="0" w:type="dxa"/>
              <w:right w:w="108" w:type="dxa"/>
            </w:tcMar>
          </w:tcPr>
          <w:p w14:paraId="1B1560F9" w14:textId="77777777" w:rsidR="009A021C" w:rsidRPr="00F17505" w:rsidRDefault="009A021C" w:rsidP="0091170A">
            <w:pPr>
              <w:pStyle w:val="TAL"/>
              <w:jc w:val="center"/>
              <w:rPr>
                <w:ins w:id="2408" w:author="28.105_CR0076R1_(Rel-18)_AIML_MGT" w:date="2024-04-03T15:31:00Z"/>
              </w:rPr>
            </w:pPr>
            <w:ins w:id="2409" w:author="28.105_CR0076R1_(Rel-18)_AIML_MGT" w:date="2024-04-03T15:31:00Z">
              <w:r w:rsidRPr="00F17505">
                <w:t>F</w:t>
              </w:r>
            </w:ins>
          </w:p>
        </w:tc>
        <w:tc>
          <w:tcPr>
            <w:tcW w:w="1117" w:type="dxa"/>
            <w:tcMar>
              <w:top w:w="0" w:type="dxa"/>
              <w:left w:w="28" w:type="dxa"/>
              <w:bottom w:w="0" w:type="dxa"/>
              <w:right w:w="108" w:type="dxa"/>
            </w:tcMar>
          </w:tcPr>
          <w:p w14:paraId="1E35F76B" w14:textId="77777777" w:rsidR="009A021C" w:rsidRPr="00F17505" w:rsidRDefault="009A021C" w:rsidP="0091170A">
            <w:pPr>
              <w:pStyle w:val="TAL"/>
              <w:jc w:val="center"/>
              <w:rPr>
                <w:ins w:id="2410" w:author="28.105_CR0076R1_(Rel-18)_AIML_MGT" w:date="2024-04-03T15:31:00Z"/>
              </w:rPr>
            </w:pPr>
            <w:ins w:id="2411" w:author="28.105_CR0076R1_(Rel-18)_AIML_MGT" w:date="2024-04-03T15:31:00Z">
              <w:r w:rsidRPr="00F17505">
                <w:rPr>
                  <w:lang w:eastAsia="zh-CN"/>
                </w:rPr>
                <w:t>F</w:t>
              </w:r>
            </w:ins>
          </w:p>
        </w:tc>
        <w:tc>
          <w:tcPr>
            <w:tcW w:w="1237" w:type="dxa"/>
            <w:tcMar>
              <w:top w:w="0" w:type="dxa"/>
              <w:left w:w="28" w:type="dxa"/>
              <w:bottom w:w="0" w:type="dxa"/>
              <w:right w:w="108" w:type="dxa"/>
            </w:tcMar>
          </w:tcPr>
          <w:p w14:paraId="176177E0" w14:textId="77777777" w:rsidR="009A021C" w:rsidRPr="00F17505" w:rsidRDefault="009A021C" w:rsidP="0091170A">
            <w:pPr>
              <w:pStyle w:val="TAL"/>
              <w:jc w:val="center"/>
              <w:rPr>
                <w:ins w:id="2412" w:author="28.105_CR0076R1_(Rel-18)_AIML_MGT" w:date="2024-04-03T15:31:00Z"/>
              </w:rPr>
            </w:pPr>
            <w:ins w:id="2413" w:author="28.105_CR0076R1_(Rel-18)_AIML_MGT" w:date="2024-04-03T15:31:00Z">
              <w:r w:rsidRPr="00F17505">
                <w:rPr>
                  <w:lang w:eastAsia="zh-CN"/>
                </w:rPr>
                <w:t>T</w:t>
              </w:r>
            </w:ins>
          </w:p>
        </w:tc>
      </w:tr>
      <w:tr w:rsidR="009A021C" w:rsidRPr="00F17505" w14:paraId="55260B5A" w14:textId="77777777" w:rsidTr="0091170A">
        <w:trPr>
          <w:cantSplit/>
          <w:jc w:val="center"/>
          <w:ins w:id="2414" w:author="28.105_CR0076R1_(Rel-18)_AIML_MGT" w:date="2024-04-03T15:31:00Z"/>
        </w:trPr>
        <w:tc>
          <w:tcPr>
            <w:tcW w:w="3241" w:type="dxa"/>
            <w:tcMar>
              <w:top w:w="0" w:type="dxa"/>
              <w:left w:w="28" w:type="dxa"/>
              <w:bottom w:w="0" w:type="dxa"/>
              <w:right w:w="108" w:type="dxa"/>
            </w:tcMar>
          </w:tcPr>
          <w:p w14:paraId="72CBDBFC" w14:textId="77777777" w:rsidR="009A021C" w:rsidRDefault="009A021C" w:rsidP="0091170A">
            <w:pPr>
              <w:pStyle w:val="TAL"/>
              <w:rPr>
                <w:ins w:id="2415" w:author="28.105_CR0076R1_(Rel-18)_AIML_MGT" w:date="2024-04-03T15:31:00Z"/>
                <w:rFonts w:ascii="Courier New" w:hAnsi="Courier New" w:cs="Courier New"/>
              </w:rPr>
            </w:pPr>
            <w:ins w:id="2416" w:author="28.105_CR0076R1_(Rel-18)_AIML_MGT" w:date="2024-04-03T15:31:00Z">
              <w:r>
                <w:rPr>
                  <w:rFonts w:ascii="Courier New" w:hAnsi="Courier New" w:cs="Courier New"/>
                </w:rPr>
                <w:t>mLEntityCoordinationGroupToTestRef</w:t>
              </w:r>
            </w:ins>
          </w:p>
        </w:tc>
        <w:tc>
          <w:tcPr>
            <w:tcW w:w="1687" w:type="dxa"/>
            <w:tcMar>
              <w:top w:w="0" w:type="dxa"/>
              <w:left w:w="28" w:type="dxa"/>
              <w:bottom w:w="0" w:type="dxa"/>
              <w:right w:w="108" w:type="dxa"/>
            </w:tcMar>
          </w:tcPr>
          <w:p w14:paraId="11C349C3" w14:textId="77777777" w:rsidR="009A021C" w:rsidRDefault="009A021C" w:rsidP="0091170A">
            <w:pPr>
              <w:pStyle w:val="TAL"/>
              <w:jc w:val="center"/>
              <w:rPr>
                <w:ins w:id="2417" w:author="28.105_CR0076R1_(Rel-18)_AIML_MGT" w:date="2024-04-03T15:31:00Z"/>
              </w:rPr>
            </w:pPr>
            <w:ins w:id="2418" w:author="28.105_CR0076R1_(Rel-18)_AIML_MGT" w:date="2024-04-03T15:31:00Z">
              <w:r>
                <w:t>CM</w:t>
              </w:r>
            </w:ins>
          </w:p>
        </w:tc>
        <w:tc>
          <w:tcPr>
            <w:tcW w:w="1167" w:type="dxa"/>
            <w:tcMar>
              <w:top w:w="0" w:type="dxa"/>
              <w:left w:w="28" w:type="dxa"/>
              <w:bottom w:w="0" w:type="dxa"/>
              <w:right w:w="108" w:type="dxa"/>
            </w:tcMar>
          </w:tcPr>
          <w:p w14:paraId="0BF17105" w14:textId="77777777" w:rsidR="009A021C" w:rsidRPr="00F17505" w:rsidRDefault="009A021C" w:rsidP="0091170A">
            <w:pPr>
              <w:pStyle w:val="TAL"/>
              <w:jc w:val="center"/>
              <w:rPr>
                <w:ins w:id="2419" w:author="28.105_CR0076R1_(Rel-18)_AIML_MGT" w:date="2024-04-03T15:31:00Z"/>
              </w:rPr>
            </w:pPr>
            <w:ins w:id="2420" w:author="28.105_CR0076R1_(Rel-18)_AIML_MGT" w:date="2024-04-03T15:31:00Z">
              <w:r w:rsidRPr="00F17505">
                <w:t>T</w:t>
              </w:r>
            </w:ins>
          </w:p>
        </w:tc>
        <w:tc>
          <w:tcPr>
            <w:tcW w:w="1077" w:type="dxa"/>
            <w:tcMar>
              <w:top w:w="0" w:type="dxa"/>
              <w:left w:w="28" w:type="dxa"/>
              <w:bottom w:w="0" w:type="dxa"/>
              <w:right w:w="108" w:type="dxa"/>
            </w:tcMar>
          </w:tcPr>
          <w:p w14:paraId="4889829D" w14:textId="77777777" w:rsidR="009A021C" w:rsidRPr="00F17505" w:rsidRDefault="009A021C" w:rsidP="0091170A">
            <w:pPr>
              <w:pStyle w:val="TAL"/>
              <w:jc w:val="center"/>
              <w:rPr>
                <w:ins w:id="2421" w:author="28.105_CR0076R1_(Rel-18)_AIML_MGT" w:date="2024-04-03T15:31:00Z"/>
              </w:rPr>
            </w:pPr>
            <w:ins w:id="2422" w:author="28.105_CR0076R1_(Rel-18)_AIML_MGT" w:date="2024-04-03T15:31:00Z">
              <w:r w:rsidRPr="00F17505">
                <w:t>F</w:t>
              </w:r>
            </w:ins>
          </w:p>
        </w:tc>
        <w:tc>
          <w:tcPr>
            <w:tcW w:w="1117" w:type="dxa"/>
            <w:tcMar>
              <w:top w:w="0" w:type="dxa"/>
              <w:left w:w="28" w:type="dxa"/>
              <w:bottom w:w="0" w:type="dxa"/>
              <w:right w:w="108" w:type="dxa"/>
            </w:tcMar>
          </w:tcPr>
          <w:p w14:paraId="5E64AAE8" w14:textId="77777777" w:rsidR="009A021C" w:rsidRPr="00F17505" w:rsidRDefault="009A021C" w:rsidP="0091170A">
            <w:pPr>
              <w:pStyle w:val="TAL"/>
              <w:jc w:val="center"/>
              <w:rPr>
                <w:ins w:id="2423" w:author="28.105_CR0076R1_(Rel-18)_AIML_MGT" w:date="2024-04-03T15:31:00Z"/>
                <w:lang w:eastAsia="zh-CN"/>
              </w:rPr>
            </w:pPr>
            <w:ins w:id="2424" w:author="28.105_CR0076R1_(Rel-18)_AIML_MGT" w:date="2024-04-03T15:31:00Z">
              <w:r w:rsidRPr="00F17505">
                <w:rPr>
                  <w:lang w:eastAsia="zh-CN"/>
                </w:rPr>
                <w:t>F</w:t>
              </w:r>
            </w:ins>
          </w:p>
        </w:tc>
        <w:tc>
          <w:tcPr>
            <w:tcW w:w="1237" w:type="dxa"/>
            <w:tcMar>
              <w:top w:w="0" w:type="dxa"/>
              <w:left w:w="28" w:type="dxa"/>
              <w:bottom w:w="0" w:type="dxa"/>
              <w:right w:w="108" w:type="dxa"/>
            </w:tcMar>
          </w:tcPr>
          <w:p w14:paraId="56FD795F" w14:textId="77777777" w:rsidR="009A021C" w:rsidRPr="00F17505" w:rsidRDefault="009A021C" w:rsidP="0091170A">
            <w:pPr>
              <w:pStyle w:val="TAL"/>
              <w:jc w:val="center"/>
              <w:rPr>
                <w:ins w:id="2425" w:author="28.105_CR0076R1_(Rel-18)_AIML_MGT" w:date="2024-04-03T15:31:00Z"/>
                <w:lang w:eastAsia="zh-CN"/>
              </w:rPr>
            </w:pPr>
            <w:ins w:id="2426" w:author="28.105_CR0076R1_(Rel-18)_AIML_MGT" w:date="2024-04-03T15:31:00Z">
              <w:r w:rsidRPr="00F17505">
                <w:rPr>
                  <w:lang w:eastAsia="zh-CN"/>
                </w:rPr>
                <w:t>T</w:t>
              </w:r>
            </w:ins>
          </w:p>
        </w:tc>
      </w:tr>
    </w:tbl>
    <w:p w14:paraId="2F8E4D5E" w14:textId="77777777" w:rsidR="009A021C" w:rsidRPr="00F17505" w:rsidRDefault="009A021C" w:rsidP="009A021C">
      <w:pPr>
        <w:rPr>
          <w:ins w:id="2427" w:author="28.105_CR0076R1_(Rel-18)_AIML_MGT" w:date="2024-04-03T15:31:00Z"/>
        </w:rPr>
      </w:pPr>
    </w:p>
    <w:p w14:paraId="013AE88B" w14:textId="77777777" w:rsidR="009A021C" w:rsidRPr="00F17505" w:rsidRDefault="009A021C" w:rsidP="009A021C">
      <w:pPr>
        <w:pStyle w:val="Heading6"/>
        <w:rPr>
          <w:ins w:id="2428" w:author="28.105_CR0076R1_(Rel-18)_AIML_MGT" w:date="2024-04-03T15:31:00Z"/>
        </w:rPr>
      </w:pPr>
      <w:bookmarkStart w:id="2429" w:name="_Toc163114666"/>
      <w:ins w:id="2430" w:author="28.105_CR0076R1_(Rel-18)_AIML_MGT" w:date="2024-04-03T15:31:00Z">
        <w:r w:rsidRPr="00F17505">
          <w:lastRenderedPageBreak/>
          <w:t>7.3</w:t>
        </w:r>
        <w:r>
          <w:t>a</w:t>
        </w:r>
        <w:r w:rsidRPr="00F17505">
          <w:t>.</w:t>
        </w:r>
        <w:r>
          <w:t>1.2.6</w:t>
        </w:r>
        <w:r w:rsidRPr="00F17505">
          <w:t>.3</w:t>
        </w:r>
        <w:r w:rsidRPr="00F17505">
          <w:tab/>
          <w:t>Attribute constraints</w:t>
        </w:r>
        <w:bookmarkEnd w:id="2429"/>
      </w:ins>
    </w:p>
    <w:p w14:paraId="4BF7C45C" w14:textId="77777777" w:rsidR="009A021C" w:rsidRPr="00F17505" w:rsidRDefault="009A021C" w:rsidP="009A021C">
      <w:pPr>
        <w:pStyle w:val="TH"/>
        <w:rPr>
          <w:ins w:id="2431" w:author="28.105_CR0076R1_(Rel-18)_AIML_MGT" w:date="2024-04-03T15:31:00Z"/>
        </w:rPr>
      </w:pPr>
      <w:ins w:id="2432" w:author="28.105_CR0076R1_(Rel-18)_AIML_MGT" w:date="2024-04-03T15:31:00Z">
        <w:r w:rsidRPr="00F17505">
          <w:t>Table 7.3</w:t>
        </w:r>
        <w:r>
          <w:t>a</w:t>
        </w:r>
        <w:r w:rsidRPr="00F17505">
          <w:t>.</w:t>
        </w:r>
        <w:r>
          <w:t>1.2.6</w:t>
        </w:r>
        <w:r w:rsidRPr="00F17505">
          <w:t>.3-1</w:t>
        </w:r>
      </w:ins>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09"/>
        <w:gridCol w:w="5827"/>
      </w:tblGrid>
      <w:tr w:rsidR="009A021C" w:rsidRPr="00F17505" w14:paraId="053D1054" w14:textId="77777777" w:rsidTr="0091170A">
        <w:trPr>
          <w:jc w:val="center"/>
          <w:ins w:id="2433" w:author="28.105_CR0076R1_(Rel-18)_AIML_MGT" w:date="2024-04-03T15:31:00Z"/>
        </w:trPr>
        <w:tc>
          <w:tcPr>
            <w:tcW w:w="3538" w:type="dxa"/>
            <w:shd w:val="clear" w:color="auto" w:fill="D9D9D9"/>
            <w:tcMar>
              <w:top w:w="0" w:type="dxa"/>
              <w:left w:w="28" w:type="dxa"/>
              <w:bottom w:w="0" w:type="dxa"/>
              <w:right w:w="108" w:type="dxa"/>
            </w:tcMar>
            <w:hideMark/>
          </w:tcPr>
          <w:p w14:paraId="7B34C92C" w14:textId="77777777" w:rsidR="009A021C" w:rsidRPr="00F17505" w:rsidRDefault="009A021C" w:rsidP="0091170A">
            <w:pPr>
              <w:pStyle w:val="TAH"/>
              <w:rPr>
                <w:ins w:id="2434" w:author="28.105_CR0076R1_(Rel-18)_AIML_MGT" w:date="2024-04-03T15:31:00Z"/>
              </w:rPr>
            </w:pPr>
            <w:ins w:id="2435" w:author="28.105_CR0076R1_(Rel-18)_AIML_MGT" w:date="2024-04-03T15:31:00Z">
              <w:r w:rsidRPr="00F17505">
                <w:t>Name</w:t>
              </w:r>
            </w:ins>
          </w:p>
        </w:tc>
        <w:tc>
          <w:tcPr>
            <w:tcW w:w="6098" w:type="dxa"/>
            <w:shd w:val="clear" w:color="auto" w:fill="D9D9D9"/>
            <w:tcMar>
              <w:top w:w="0" w:type="dxa"/>
              <w:left w:w="28" w:type="dxa"/>
              <w:bottom w:w="0" w:type="dxa"/>
              <w:right w:w="108" w:type="dxa"/>
            </w:tcMar>
            <w:hideMark/>
          </w:tcPr>
          <w:p w14:paraId="33169ACA" w14:textId="77777777" w:rsidR="009A021C" w:rsidRPr="00F17505" w:rsidRDefault="009A021C" w:rsidP="0091170A">
            <w:pPr>
              <w:pStyle w:val="TAH"/>
              <w:rPr>
                <w:ins w:id="2436" w:author="28.105_CR0076R1_(Rel-18)_AIML_MGT" w:date="2024-04-03T15:31:00Z"/>
              </w:rPr>
            </w:pPr>
            <w:ins w:id="2437" w:author="28.105_CR0076R1_(Rel-18)_AIML_MGT" w:date="2024-04-03T15:31:00Z">
              <w:r w:rsidRPr="00F17505">
                <w:rPr>
                  <w:color w:val="000000"/>
                </w:rPr>
                <w:t>Definition</w:t>
              </w:r>
            </w:ins>
          </w:p>
        </w:tc>
      </w:tr>
      <w:tr w:rsidR="009A021C" w:rsidRPr="00F17505" w14:paraId="5C3A5747" w14:textId="77777777" w:rsidTr="0091170A">
        <w:trPr>
          <w:jc w:val="center"/>
          <w:ins w:id="2438" w:author="28.105_CR0076R1_(Rel-18)_AIML_MGT" w:date="2024-04-03T15:31:00Z"/>
        </w:trPr>
        <w:tc>
          <w:tcPr>
            <w:tcW w:w="3538" w:type="dxa"/>
            <w:tcMar>
              <w:top w:w="0" w:type="dxa"/>
              <w:left w:w="28" w:type="dxa"/>
              <w:bottom w:w="0" w:type="dxa"/>
              <w:right w:w="108" w:type="dxa"/>
            </w:tcMar>
          </w:tcPr>
          <w:p w14:paraId="12A80AEF" w14:textId="77777777" w:rsidR="009A021C" w:rsidRPr="00F17505" w:rsidRDefault="009A021C" w:rsidP="0091170A">
            <w:pPr>
              <w:pStyle w:val="TAL"/>
              <w:rPr>
                <w:ins w:id="2439" w:author="28.105_CR0076R1_(Rel-18)_AIML_MGT" w:date="2024-04-03T15:31:00Z"/>
                <w:rFonts w:ascii="Courier New" w:hAnsi="Courier New" w:cs="Courier New"/>
              </w:rPr>
            </w:pPr>
            <w:ins w:id="2440" w:author="28.105_CR0076R1_(Rel-18)_AIML_MGT" w:date="2024-04-03T15:31:00Z">
              <w:r>
                <w:rPr>
                  <w:rFonts w:ascii="Courier New" w:hAnsi="Courier New" w:cs="Courier New"/>
                </w:rPr>
                <w:t>mLEntityToTestRef</w:t>
              </w:r>
              <w:r w:rsidRPr="00F17505">
                <w:rPr>
                  <w:rFonts w:cs="Arial"/>
                </w:rPr>
                <w:t xml:space="preserve"> Support Qualifier</w:t>
              </w:r>
            </w:ins>
          </w:p>
        </w:tc>
        <w:tc>
          <w:tcPr>
            <w:tcW w:w="6098" w:type="dxa"/>
            <w:tcMar>
              <w:top w:w="0" w:type="dxa"/>
              <w:left w:w="28" w:type="dxa"/>
              <w:bottom w:w="0" w:type="dxa"/>
              <w:right w:w="108" w:type="dxa"/>
            </w:tcMar>
          </w:tcPr>
          <w:p w14:paraId="53B830F0" w14:textId="77777777" w:rsidR="009A021C" w:rsidRPr="00F17505" w:rsidRDefault="009A021C" w:rsidP="0091170A">
            <w:pPr>
              <w:pStyle w:val="TAL"/>
              <w:rPr>
                <w:ins w:id="2441" w:author="28.105_CR0076R1_(Rel-18)_AIML_MGT" w:date="2024-04-03T15:31:00Z"/>
                <w:rFonts w:cs="Arial"/>
                <w:lang w:eastAsia="zh-CN"/>
              </w:rPr>
            </w:pPr>
            <w:ins w:id="2442" w:author="28.105_CR0076R1_(Rel-18)_AIML_MGT" w:date="2024-04-03T15:31:00Z">
              <w:r w:rsidRPr="00F17505">
                <w:rPr>
                  <w:rFonts w:cs="Arial"/>
                  <w:lang w:eastAsia="zh-CN"/>
                </w:rPr>
                <w:t xml:space="preserve">Condition: The </w:t>
              </w:r>
              <w:r w:rsidRPr="00F17505">
                <w:rPr>
                  <w:rFonts w:ascii="Courier New" w:hAnsi="Courier New" w:cs="Courier New"/>
                </w:rPr>
                <w:t>MLT</w:t>
              </w:r>
              <w:r>
                <w:rPr>
                  <w:rFonts w:ascii="Courier New" w:hAnsi="Courier New" w:cs="Courier New"/>
                </w:rPr>
                <w:t>esting</w:t>
              </w:r>
              <w:r w:rsidRPr="00F17505">
                <w:rPr>
                  <w:rFonts w:ascii="Courier New" w:hAnsi="Courier New" w:cs="Courier New"/>
                </w:rPr>
                <w:t>Request</w:t>
              </w:r>
              <w:r w:rsidRPr="00F17505">
                <w:rPr>
                  <w:rFonts w:cs="Arial"/>
                  <w:lang w:eastAsia="zh-CN"/>
                </w:rPr>
                <w:t xml:space="preserve"> MOI represents the</w:t>
              </w:r>
              <w:r>
                <w:rPr>
                  <w:rFonts w:cs="Arial"/>
                  <w:lang w:eastAsia="zh-CN"/>
                </w:rPr>
                <w:t xml:space="preserve"> request for testing of a single ML entity</w:t>
              </w:r>
              <w:r w:rsidRPr="00F17505">
                <w:rPr>
                  <w:rFonts w:cs="Arial"/>
                  <w:lang w:eastAsia="zh-CN"/>
                </w:rPr>
                <w:t>.</w:t>
              </w:r>
            </w:ins>
          </w:p>
        </w:tc>
      </w:tr>
      <w:tr w:rsidR="009A021C" w:rsidRPr="00F17505" w14:paraId="666C04F5" w14:textId="77777777" w:rsidTr="0091170A">
        <w:trPr>
          <w:jc w:val="center"/>
          <w:ins w:id="2443" w:author="28.105_CR0076R1_(Rel-18)_AIML_MGT" w:date="2024-04-03T15:31:00Z"/>
        </w:trPr>
        <w:tc>
          <w:tcPr>
            <w:tcW w:w="3538" w:type="dxa"/>
            <w:tcMar>
              <w:top w:w="0" w:type="dxa"/>
              <w:left w:w="28" w:type="dxa"/>
              <w:bottom w:w="0" w:type="dxa"/>
              <w:right w:w="108" w:type="dxa"/>
            </w:tcMar>
          </w:tcPr>
          <w:p w14:paraId="453334CE" w14:textId="77777777" w:rsidR="009A021C" w:rsidRDefault="009A021C" w:rsidP="0091170A">
            <w:pPr>
              <w:pStyle w:val="TAL"/>
              <w:rPr>
                <w:ins w:id="2444" w:author="28.105_CR0076R1_(Rel-18)_AIML_MGT" w:date="2024-04-03T15:31:00Z"/>
                <w:rFonts w:ascii="Courier New" w:hAnsi="Courier New" w:cs="Courier New"/>
              </w:rPr>
            </w:pPr>
            <w:ins w:id="2445" w:author="28.105_CR0076R1_(Rel-18)_AIML_MGT" w:date="2024-04-03T15:31:00Z">
              <w:r>
                <w:rPr>
                  <w:rFonts w:ascii="Courier New" w:hAnsi="Courier New" w:cs="Courier New"/>
                </w:rPr>
                <w:t xml:space="preserve">mLEntityCoordinationGroupToTestRef </w:t>
              </w:r>
              <w:r w:rsidRPr="00F17505">
                <w:rPr>
                  <w:rFonts w:cs="Arial"/>
                </w:rPr>
                <w:t>Support Qualifier</w:t>
              </w:r>
            </w:ins>
          </w:p>
        </w:tc>
        <w:tc>
          <w:tcPr>
            <w:tcW w:w="6098" w:type="dxa"/>
            <w:tcMar>
              <w:top w:w="0" w:type="dxa"/>
              <w:left w:w="28" w:type="dxa"/>
              <w:bottom w:w="0" w:type="dxa"/>
              <w:right w:w="108" w:type="dxa"/>
            </w:tcMar>
          </w:tcPr>
          <w:p w14:paraId="587D9FE5" w14:textId="77777777" w:rsidR="009A021C" w:rsidRPr="00F17505" w:rsidRDefault="009A021C" w:rsidP="0091170A">
            <w:pPr>
              <w:pStyle w:val="TAL"/>
              <w:rPr>
                <w:ins w:id="2446" w:author="28.105_CR0076R1_(Rel-18)_AIML_MGT" w:date="2024-04-03T15:31:00Z"/>
                <w:rFonts w:cs="Arial"/>
                <w:lang w:eastAsia="zh-CN"/>
              </w:rPr>
            </w:pPr>
            <w:ins w:id="2447" w:author="28.105_CR0076R1_(Rel-18)_AIML_MGT" w:date="2024-04-03T15:31:00Z">
              <w:r w:rsidRPr="00F17505">
                <w:rPr>
                  <w:rFonts w:cs="Arial"/>
                  <w:lang w:eastAsia="zh-CN"/>
                </w:rPr>
                <w:t xml:space="preserve">Condition: The </w:t>
              </w:r>
              <w:r w:rsidRPr="00F17505">
                <w:rPr>
                  <w:rFonts w:ascii="Courier New" w:hAnsi="Courier New" w:cs="Courier New"/>
                </w:rPr>
                <w:t>MLT</w:t>
              </w:r>
              <w:r>
                <w:rPr>
                  <w:rFonts w:ascii="Courier New" w:hAnsi="Courier New" w:cs="Courier New"/>
                </w:rPr>
                <w:t>esting</w:t>
              </w:r>
              <w:r w:rsidRPr="00F17505">
                <w:rPr>
                  <w:rFonts w:ascii="Courier New" w:hAnsi="Courier New" w:cs="Courier New"/>
                </w:rPr>
                <w:t>Request</w:t>
              </w:r>
              <w:r w:rsidRPr="00F17505">
                <w:rPr>
                  <w:rFonts w:cs="Arial"/>
                  <w:lang w:eastAsia="zh-CN"/>
                </w:rPr>
                <w:t xml:space="preserve"> MOI represents the</w:t>
              </w:r>
              <w:r>
                <w:rPr>
                  <w:rFonts w:cs="Arial"/>
                  <w:lang w:eastAsia="zh-CN"/>
                </w:rPr>
                <w:t xml:space="preserve"> request for joint testing of a group of ML entities</w:t>
              </w:r>
              <w:r w:rsidRPr="00F17505">
                <w:rPr>
                  <w:rFonts w:cs="Arial"/>
                  <w:lang w:eastAsia="zh-CN"/>
                </w:rPr>
                <w:t>.</w:t>
              </w:r>
            </w:ins>
          </w:p>
        </w:tc>
      </w:tr>
    </w:tbl>
    <w:p w14:paraId="59071301" w14:textId="77777777" w:rsidR="009A021C" w:rsidRPr="00F17505" w:rsidRDefault="009A021C" w:rsidP="009A021C">
      <w:pPr>
        <w:rPr>
          <w:ins w:id="2448" w:author="28.105_CR0076R1_(Rel-18)_AIML_MGT" w:date="2024-04-03T15:31:00Z"/>
        </w:rPr>
      </w:pPr>
    </w:p>
    <w:p w14:paraId="7F70EBB2" w14:textId="77777777" w:rsidR="009A021C" w:rsidRPr="00F17505" w:rsidRDefault="009A021C" w:rsidP="009A021C">
      <w:pPr>
        <w:pStyle w:val="Heading6"/>
        <w:rPr>
          <w:ins w:id="2449" w:author="28.105_CR0076R1_(Rel-18)_AIML_MGT" w:date="2024-04-03T15:31:00Z"/>
        </w:rPr>
      </w:pPr>
      <w:bookmarkStart w:id="2450" w:name="_Toc163114667"/>
      <w:ins w:id="2451" w:author="28.105_CR0076R1_(Rel-18)_AIML_MGT" w:date="2024-04-03T15:31:00Z">
        <w:r w:rsidRPr="00F17505">
          <w:t>7.3</w:t>
        </w:r>
        <w:r>
          <w:t>a</w:t>
        </w:r>
        <w:r w:rsidRPr="00F17505">
          <w:t>.</w:t>
        </w:r>
        <w:r>
          <w:t>1.2.6</w:t>
        </w:r>
        <w:r w:rsidRPr="00F17505">
          <w:t>.4</w:t>
        </w:r>
        <w:r w:rsidRPr="00F17505">
          <w:tab/>
          <w:t>Notifications</w:t>
        </w:r>
        <w:bookmarkEnd w:id="2450"/>
      </w:ins>
    </w:p>
    <w:p w14:paraId="2A0EFFCE" w14:textId="77777777" w:rsidR="009A021C" w:rsidRDefault="009A021C" w:rsidP="009A021C">
      <w:pPr>
        <w:rPr>
          <w:ins w:id="2452" w:author="28.105_CR0076R1_(Rel-18)_AIML_MGT" w:date="2024-04-03T15:31:00Z"/>
        </w:rPr>
      </w:pPr>
      <w:ins w:id="2453" w:author="28.105_CR0076R1_(Rel-18)_AIML_MGT" w:date="2024-04-03T15:31:00Z">
        <w:r w:rsidRPr="00F17505">
          <w:t>The common notifications defined in clause 7.6 are valid for this IOC, without exceptions or additions.</w:t>
        </w:r>
      </w:ins>
    </w:p>
    <w:p w14:paraId="1C784A4B" w14:textId="77777777" w:rsidR="009A021C" w:rsidRPr="00F17505" w:rsidRDefault="009A021C" w:rsidP="009A021C">
      <w:pPr>
        <w:rPr>
          <w:ins w:id="2454" w:author="28.105_CR0076R1_(Rel-18)_AIML_MGT" w:date="2024-04-03T15:31:00Z"/>
        </w:rPr>
      </w:pPr>
    </w:p>
    <w:p w14:paraId="4DC6EB86" w14:textId="77777777" w:rsidR="009A021C" w:rsidRPr="00F17505" w:rsidRDefault="009A021C" w:rsidP="009A021C">
      <w:pPr>
        <w:pStyle w:val="Heading5"/>
        <w:rPr>
          <w:ins w:id="2455" w:author="28.105_CR0076R1_(Rel-18)_AIML_MGT" w:date="2024-04-03T15:31:00Z"/>
        </w:rPr>
      </w:pPr>
      <w:bookmarkStart w:id="2456" w:name="_Toc163114668"/>
      <w:ins w:id="2457" w:author="28.105_CR0076R1_(Rel-18)_AIML_MGT" w:date="2024-04-03T15:31:00Z">
        <w:r w:rsidRPr="00F17505">
          <w:t>7.3</w:t>
        </w:r>
        <w:r>
          <w:t>a</w:t>
        </w:r>
        <w:r w:rsidRPr="00F17505">
          <w:t>.</w:t>
        </w:r>
        <w:r>
          <w:t>1.2.7</w:t>
        </w:r>
        <w:r w:rsidRPr="00B83DEA">
          <w:tab/>
        </w:r>
        <w:r w:rsidRPr="00B83DEA">
          <w:rPr>
            <w:rFonts w:ascii="Courier New" w:hAnsi="Courier New" w:cs="Courier New"/>
          </w:rPr>
          <w:t>MLT</w:t>
        </w:r>
        <w:r>
          <w:rPr>
            <w:rFonts w:ascii="Courier New" w:hAnsi="Courier New" w:cs="Courier New"/>
          </w:rPr>
          <w:t>esting</w:t>
        </w:r>
        <w:r w:rsidRPr="00B83DEA">
          <w:rPr>
            <w:rFonts w:ascii="Courier New" w:hAnsi="Courier New" w:cs="Courier New"/>
          </w:rPr>
          <w:t>Report</w:t>
        </w:r>
        <w:bookmarkEnd w:id="2456"/>
      </w:ins>
    </w:p>
    <w:p w14:paraId="63464A12" w14:textId="77777777" w:rsidR="009A021C" w:rsidRPr="00F17505" w:rsidRDefault="009A021C" w:rsidP="009A021C">
      <w:pPr>
        <w:pStyle w:val="Heading6"/>
        <w:rPr>
          <w:ins w:id="2458" w:author="28.105_CR0076R1_(Rel-18)_AIML_MGT" w:date="2024-04-03T15:31:00Z"/>
        </w:rPr>
      </w:pPr>
      <w:bookmarkStart w:id="2459" w:name="_Toc163114669"/>
      <w:ins w:id="2460" w:author="28.105_CR0076R1_(Rel-18)_AIML_MGT" w:date="2024-04-03T15:31:00Z">
        <w:r w:rsidRPr="00F17505">
          <w:t>7.3</w:t>
        </w:r>
        <w:r>
          <w:t>a</w:t>
        </w:r>
        <w:r w:rsidRPr="00F17505">
          <w:t>.</w:t>
        </w:r>
        <w:r>
          <w:t>1.2.7</w:t>
        </w:r>
        <w:r w:rsidRPr="00F17505">
          <w:t>.1</w:t>
        </w:r>
        <w:r w:rsidRPr="00F17505">
          <w:tab/>
          <w:t>Definition</w:t>
        </w:r>
        <w:bookmarkEnd w:id="2459"/>
      </w:ins>
    </w:p>
    <w:p w14:paraId="1A947EF1" w14:textId="77777777" w:rsidR="009A021C" w:rsidRPr="00F17505" w:rsidRDefault="009A021C" w:rsidP="009A021C">
      <w:pPr>
        <w:rPr>
          <w:ins w:id="2461" w:author="28.105_CR0076R1_(Rel-18)_AIML_MGT" w:date="2024-04-03T15:31:00Z"/>
        </w:rPr>
      </w:pPr>
      <w:ins w:id="2462" w:author="28.105_CR0076R1_(Rel-18)_AIML_MGT" w:date="2024-04-03T15:31:00Z">
        <w:r w:rsidRPr="00F17505">
          <w:t xml:space="preserve">The IOC </w:t>
        </w:r>
        <w:r w:rsidRPr="00F17505">
          <w:rPr>
            <w:rFonts w:ascii="Courier New" w:hAnsi="Courier New" w:cs="Courier New"/>
          </w:rPr>
          <w:t>MLT</w:t>
        </w:r>
        <w:r>
          <w:rPr>
            <w:rFonts w:ascii="Courier New" w:hAnsi="Courier New" w:cs="Courier New"/>
          </w:rPr>
          <w:t>esting</w:t>
        </w:r>
        <w:r w:rsidRPr="00F17505">
          <w:rPr>
            <w:rFonts w:ascii="Courier New" w:hAnsi="Courier New" w:cs="Courier New"/>
          </w:rPr>
          <w:t xml:space="preserve">Report </w:t>
        </w:r>
        <w:r w:rsidRPr="00F17505">
          <w:t xml:space="preserve">represents the ML </w:t>
        </w:r>
        <w:r>
          <w:t>testing</w:t>
        </w:r>
        <w:r w:rsidRPr="00F17505">
          <w:t xml:space="preserve"> report that is provided by the </w:t>
        </w:r>
        <w:r>
          <w:t>ML testing</w:t>
        </w:r>
        <w:r w:rsidRPr="00F17505">
          <w:t xml:space="preserve"> MnS producer. </w:t>
        </w:r>
      </w:ins>
    </w:p>
    <w:p w14:paraId="4DD69454" w14:textId="77777777" w:rsidR="009A021C" w:rsidRDefault="009A021C" w:rsidP="009A021C">
      <w:pPr>
        <w:rPr>
          <w:ins w:id="2463" w:author="28.105_CR0076R1_(Rel-18)_AIML_MGT" w:date="2024-04-03T15:31:00Z"/>
        </w:rPr>
      </w:pPr>
      <w:ins w:id="2464" w:author="28.105_CR0076R1_(Rel-18)_AIML_MGT" w:date="2024-04-03T15:31:00Z">
        <w:r w:rsidRPr="00F17505">
          <w:t xml:space="preserve">The </w:t>
        </w:r>
        <w:r w:rsidRPr="00F17505">
          <w:rPr>
            <w:rFonts w:ascii="Courier New" w:hAnsi="Courier New" w:cs="Courier New"/>
          </w:rPr>
          <w:t>MLT</w:t>
        </w:r>
        <w:r>
          <w:rPr>
            <w:rFonts w:ascii="Courier New" w:hAnsi="Courier New" w:cs="Courier New"/>
          </w:rPr>
          <w:t>esting</w:t>
        </w:r>
        <w:r w:rsidRPr="00F17505">
          <w:rPr>
            <w:rFonts w:ascii="Courier New" w:hAnsi="Courier New" w:cs="Courier New"/>
          </w:rPr>
          <w:t xml:space="preserve">Report </w:t>
        </w:r>
        <w:r w:rsidRPr="00F17505">
          <w:t xml:space="preserve">MOI is contained under one </w:t>
        </w:r>
        <w:r w:rsidRPr="00F17505">
          <w:rPr>
            <w:rFonts w:ascii="Courier New" w:hAnsi="Courier New" w:cs="Courier New"/>
          </w:rPr>
          <w:t>MLT</w:t>
        </w:r>
        <w:r>
          <w:rPr>
            <w:rFonts w:ascii="Courier New" w:hAnsi="Courier New" w:cs="Courier New"/>
          </w:rPr>
          <w:t>esting</w:t>
        </w:r>
        <w:r w:rsidRPr="00F17505">
          <w:rPr>
            <w:rFonts w:ascii="Courier New" w:hAnsi="Courier New" w:cs="Courier New"/>
          </w:rPr>
          <w:t xml:space="preserve">Function </w:t>
        </w:r>
        <w:r w:rsidRPr="00F17505">
          <w:t>MOI</w:t>
        </w:r>
        <w:r w:rsidRPr="00FA74C8">
          <w:t xml:space="preserve"> </w:t>
        </w:r>
        <w:r>
          <w:t xml:space="preserve">or </w:t>
        </w:r>
        <w:r w:rsidRPr="00F17505">
          <w:rPr>
            <w:rFonts w:ascii="Courier New" w:hAnsi="Courier New" w:cs="Courier New"/>
          </w:rPr>
          <w:t>MLT</w:t>
        </w:r>
        <w:r>
          <w:rPr>
            <w:rFonts w:ascii="Courier New" w:hAnsi="Courier New" w:cs="Courier New"/>
          </w:rPr>
          <w:t>raining</w:t>
        </w:r>
        <w:r w:rsidRPr="00F17505">
          <w:rPr>
            <w:rFonts w:ascii="Courier New" w:hAnsi="Courier New" w:cs="Courier New"/>
          </w:rPr>
          <w:t>Function</w:t>
        </w:r>
        <w:r w:rsidRPr="00F17505">
          <w:t xml:space="preserve"> MOI</w:t>
        </w:r>
        <w:r>
          <w:t xml:space="preserve"> which represents the logical function that conducts the ML entity testing</w:t>
        </w:r>
        <w:r w:rsidRPr="00F17505">
          <w:t>.</w:t>
        </w:r>
      </w:ins>
    </w:p>
    <w:p w14:paraId="3C053DDF" w14:textId="77777777" w:rsidR="009A021C" w:rsidRPr="00F17505" w:rsidRDefault="009A021C" w:rsidP="009A021C">
      <w:pPr>
        <w:rPr>
          <w:ins w:id="2465" w:author="28.105_CR0076R1_(Rel-18)_AIML_MGT" w:date="2024-04-03T15:31:00Z"/>
        </w:rPr>
      </w:pPr>
      <w:ins w:id="2466" w:author="28.105_CR0076R1_(Rel-18)_AIML_MGT" w:date="2024-04-03T15:31:00Z">
        <w:r>
          <w:t>For the joint testing of a group of ML entities, the ML testing report contains the testing results for every ML entity in the group.</w:t>
        </w:r>
      </w:ins>
    </w:p>
    <w:p w14:paraId="3023684F" w14:textId="77777777" w:rsidR="009A021C" w:rsidRPr="00F17505" w:rsidRDefault="009A021C" w:rsidP="009A021C">
      <w:pPr>
        <w:pStyle w:val="Heading6"/>
        <w:rPr>
          <w:ins w:id="2467" w:author="28.105_CR0076R1_(Rel-18)_AIML_MGT" w:date="2024-04-03T15:31:00Z"/>
        </w:rPr>
      </w:pPr>
      <w:bookmarkStart w:id="2468" w:name="_Toc163114670"/>
      <w:ins w:id="2469" w:author="28.105_CR0076R1_(Rel-18)_AIML_MGT" w:date="2024-04-03T15:31:00Z">
        <w:r w:rsidRPr="00F17505">
          <w:t>7.3</w:t>
        </w:r>
        <w:r>
          <w:t>a</w:t>
        </w:r>
        <w:r w:rsidRPr="00F17505">
          <w:t>.</w:t>
        </w:r>
        <w:r>
          <w:t>1.2.7</w:t>
        </w:r>
        <w:r w:rsidRPr="00F17505">
          <w:t>.2</w:t>
        </w:r>
        <w:r w:rsidRPr="00F17505">
          <w:tab/>
          <w:t>Attributes</w:t>
        </w:r>
        <w:bookmarkEnd w:id="2468"/>
      </w:ins>
    </w:p>
    <w:p w14:paraId="59655F70" w14:textId="77777777" w:rsidR="009A021C" w:rsidRPr="00B83DEA" w:rsidRDefault="009A021C" w:rsidP="009A021C">
      <w:pPr>
        <w:pStyle w:val="TH"/>
        <w:rPr>
          <w:ins w:id="2470" w:author="28.105_CR0076R1_(Rel-18)_AIML_MGT" w:date="2024-04-03T15:31:00Z"/>
        </w:rPr>
      </w:pPr>
      <w:ins w:id="2471" w:author="28.105_CR0076R1_(Rel-18)_AIML_MGT" w:date="2024-04-03T15:31:00Z">
        <w:r w:rsidRPr="00F17505">
          <w:t>Table 7.3</w:t>
        </w:r>
        <w:r>
          <w:t>a</w:t>
        </w:r>
        <w:r w:rsidRPr="00F17505">
          <w:t>.</w:t>
        </w:r>
        <w:r>
          <w:t>1.2.7.2</w:t>
        </w:r>
        <w:r w:rsidRPr="00F17505">
          <w:t>-1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41"/>
        <w:gridCol w:w="1687"/>
        <w:gridCol w:w="1167"/>
        <w:gridCol w:w="1077"/>
        <w:gridCol w:w="1117"/>
        <w:gridCol w:w="1237"/>
      </w:tblGrid>
      <w:tr w:rsidR="009A021C" w:rsidRPr="00F17505" w14:paraId="24F25D7D" w14:textId="77777777" w:rsidTr="0091170A">
        <w:trPr>
          <w:cantSplit/>
          <w:jc w:val="center"/>
          <w:ins w:id="2472" w:author="28.105_CR0076R1_(Rel-18)_AIML_MGT" w:date="2024-04-03T15:31:00Z"/>
        </w:trPr>
        <w:tc>
          <w:tcPr>
            <w:tcW w:w="3241" w:type="dxa"/>
            <w:shd w:val="clear" w:color="auto" w:fill="E5E5E5"/>
            <w:tcMar>
              <w:top w:w="0" w:type="dxa"/>
              <w:left w:w="28" w:type="dxa"/>
              <w:bottom w:w="0" w:type="dxa"/>
              <w:right w:w="108" w:type="dxa"/>
            </w:tcMar>
            <w:hideMark/>
          </w:tcPr>
          <w:p w14:paraId="210B2322" w14:textId="77777777" w:rsidR="009A021C" w:rsidRPr="00F17505" w:rsidRDefault="009A021C" w:rsidP="0091170A">
            <w:pPr>
              <w:pStyle w:val="TAH"/>
              <w:rPr>
                <w:ins w:id="2473" w:author="28.105_CR0076R1_(Rel-18)_AIML_MGT" w:date="2024-04-03T15:31:00Z"/>
              </w:rPr>
            </w:pPr>
            <w:ins w:id="2474" w:author="28.105_CR0076R1_(Rel-18)_AIML_MGT" w:date="2024-04-03T15:31:00Z">
              <w:r w:rsidRPr="00F17505">
                <w:t>Attribute name</w:t>
              </w:r>
            </w:ins>
          </w:p>
        </w:tc>
        <w:tc>
          <w:tcPr>
            <w:tcW w:w="1687" w:type="dxa"/>
            <w:shd w:val="clear" w:color="auto" w:fill="E5E5E5"/>
            <w:tcMar>
              <w:top w:w="0" w:type="dxa"/>
              <w:left w:w="28" w:type="dxa"/>
              <w:bottom w:w="0" w:type="dxa"/>
              <w:right w:w="108" w:type="dxa"/>
            </w:tcMar>
            <w:hideMark/>
          </w:tcPr>
          <w:p w14:paraId="434F81DA" w14:textId="77777777" w:rsidR="009A021C" w:rsidRPr="00F17505" w:rsidRDefault="009A021C" w:rsidP="0091170A">
            <w:pPr>
              <w:pStyle w:val="TAH"/>
              <w:rPr>
                <w:ins w:id="2475" w:author="28.105_CR0076R1_(Rel-18)_AIML_MGT" w:date="2024-04-03T15:31:00Z"/>
              </w:rPr>
            </w:pPr>
            <w:ins w:id="2476" w:author="28.105_CR0076R1_(Rel-18)_AIML_MGT" w:date="2024-04-03T15:31:00Z">
              <w:r w:rsidRPr="00F17505">
                <w:rPr>
                  <w:color w:val="000000"/>
                </w:rPr>
                <w:t>Support Qualifier</w:t>
              </w:r>
            </w:ins>
          </w:p>
        </w:tc>
        <w:tc>
          <w:tcPr>
            <w:tcW w:w="1167" w:type="dxa"/>
            <w:shd w:val="clear" w:color="auto" w:fill="E5E5E5"/>
            <w:tcMar>
              <w:top w:w="0" w:type="dxa"/>
              <w:left w:w="28" w:type="dxa"/>
              <w:bottom w:w="0" w:type="dxa"/>
              <w:right w:w="108" w:type="dxa"/>
            </w:tcMar>
            <w:vAlign w:val="bottom"/>
            <w:hideMark/>
          </w:tcPr>
          <w:p w14:paraId="5C35725E" w14:textId="77777777" w:rsidR="009A021C" w:rsidRPr="00F17505" w:rsidRDefault="009A021C" w:rsidP="0091170A">
            <w:pPr>
              <w:pStyle w:val="TAH"/>
              <w:rPr>
                <w:ins w:id="2477" w:author="28.105_CR0076R1_(Rel-18)_AIML_MGT" w:date="2024-04-03T15:31:00Z"/>
              </w:rPr>
            </w:pPr>
            <w:ins w:id="2478" w:author="28.105_CR0076R1_(Rel-18)_AIML_MGT" w:date="2024-04-03T15:31:00Z">
              <w:r w:rsidRPr="00F17505">
                <w:rPr>
                  <w:color w:val="000000"/>
                </w:rPr>
                <w:t xml:space="preserve">isReadable </w:t>
              </w:r>
            </w:ins>
          </w:p>
        </w:tc>
        <w:tc>
          <w:tcPr>
            <w:tcW w:w="1077" w:type="dxa"/>
            <w:shd w:val="clear" w:color="auto" w:fill="E5E5E5"/>
            <w:tcMar>
              <w:top w:w="0" w:type="dxa"/>
              <w:left w:w="28" w:type="dxa"/>
              <w:bottom w:w="0" w:type="dxa"/>
              <w:right w:w="108" w:type="dxa"/>
            </w:tcMar>
            <w:vAlign w:val="bottom"/>
            <w:hideMark/>
          </w:tcPr>
          <w:p w14:paraId="097168C1" w14:textId="77777777" w:rsidR="009A021C" w:rsidRPr="00F17505" w:rsidRDefault="009A021C" w:rsidP="0091170A">
            <w:pPr>
              <w:pStyle w:val="TAH"/>
              <w:rPr>
                <w:ins w:id="2479" w:author="28.105_CR0076R1_(Rel-18)_AIML_MGT" w:date="2024-04-03T15:31:00Z"/>
              </w:rPr>
            </w:pPr>
            <w:ins w:id="2480" w:author="28.105_CR0076R1_(Rel-18)_AIML_MGT" w:date="2024-04-03T15:31:00Z">
              <w:r w:rsidRPr="00F17505">
                <w:rPr>
                  <w:color w:val="000000"/>
                </w:rPr>
                <w:t>isWritable</w:t>
              </w:r>
            </w:ins>
          </w:p>
        </w:tc>
        <w:tc>
          <w:tcPr>
            <w:tcW w:w="1117" w:type="dxa"/>
            <w:shd w:val="clear" w:color="auto" w:fill="E5E5E5"/>
            <w:tcMar>
              <w:top w:w="0" w:type="dxa"/>
              <w:left w:w="28" w:type="dxa"/>
              <w:bottom w:w="0" w:type="dxa"/>
              <w:right w:w="108" w:type="dxa"/>
            </w:tcMar>
            <w:hideMark/>
          </w:tcPr>
          <w:p w14:paraId="5ECC571A" w14:textId="77777777" w:rsidR="009A021C" w:rsidRPr="00F17505" w:rsidRDefault="009A021C" w:rsidP="0091170A">
            <w:pPr>
              <w:pStyle w:val="TAH"/>
              <w:rPr>
                <w:ins w:id="2481" w:author="28.105_CR0076R1_(Rel-18)_AIML_MGT" w:date="2024-04-03T15:31:00Z"/>
              </w:rPr>
            </w:pPr>
            <w:ins w:id="2482" w:author="28.105_CR0076R1_(Rel-18)_AIML_MGT" w:date="2024-04-03T15:31:00Z">
              <w:r w:rsidRPr="00F17505">
                <w:rPr>
                  <w:color w:val="000000"/>
                </w:rPr>
                <w:t>isInvariant</w:t>
              </w:r>
            </w:ins>
          </w:p>
        </w:tc>
        <w:tc>
          <w:tcPr>
            <w:tcW w:w="1237" w:type="dxa"/>
            <w:shd w:val="clear" w:color="auto" w:fill="E5E5E5"/>
            <w:tcMar>
              <w:top w:w="0" w:type="dxa"/>
              <w:left w:w="28" w:type="dxa"/>
              <w:bottom w:w="0" w:type="dxa"/>
              <w:right w:w="108" w:type="dxa"/>
            </w:tcMar>
            <w:hideMark/>
          </w:tcPr>
          <w:p w14:paraId="603679FA" w14:textId="77777777" w:rsidR="009A021C" w:rsidRPr="00F17505" w:rsidRDefault="009A021C" w:rsidP="0091170A">
            <w:pPr>
              <w:pStyle w:val="TAH"/>
              <w:rPr>
                <w:ins w:id="2483" w:author="28.105_CR0076R1_(Rel-18)_AIML_MGT" w:date="2024-04-03T15:31:00Z"/>
              </w:rPr>
            </w:pPr>
            <w:ins w:id="2484" w:author="28.105_CR0076R1_(Rel-18)_AIML_MGT" w:date="2024-04-03T15:31:00Z">
              <w:r w:rsidRPr="00F17505">
                <w:rPr>
                  <w:color w:val="000000"/>
                </w:rPr>
                <w:t>isNotifyable</w:t>
              </w:r>
            </w:ins>
          </w:p>
        </w:tc>
      </w:tr>
      <w:tr w:rsidR="009A021C" w:rsidRPr="00F17505" w14:paraId="4430180B" w14:textId="77777777" w:rsidTr="0091170A">
        <w:trPr>
          <w:cantSplit/>
          <w:jc w:val="center"/>
          <w:ins w:id="2485" w:author="28.105_CR0076R1_(Rel-18)_AIML_MGT" w:date="2024-04-03T15:31:00Z"/>
        </w:trPr>
        <w:tc>
          <w:tcPr>
            <w:tcW w:w="3241" w:type="dxa"/>
            <w:tcMar>
              <w:top w:w="0" w:type="dxa"/>
              <w:left w:w="28" w:type="dxa"/>
              <w:bottom w:w="0" w:type="dxa"/>
              <w:right w:w="108" w:type="dxa"/>
            </w:tcMar>
          </w:tcPr>
          <w:p w14:paraId="00F94CF2" w14:textId="77777777" w:rsidR="009A021C" w:rsidRPr="00F17505" w:rsidRDefault="009A021C" w:rsidP="0091170A">
            <w:pPr>
              <w:pStyle w:val="TAL"/>
              <w:rPr>
                <w:ins w:id="2486" w:author="28.105_CR0076R1_(Rel-18)_AIML_MGT" w:date="2024-04-03T15:31:00Z"/>
                <w:rFonts w:ascii="Courier New" w:hAnsi="Courier New" w:cs="Courier New"/>
              </w:rPr>
            </w:pPr>
            <w:ins w:id="2487" w:author="28.105_CR0076R1_(Rel-18)_AIML_MGT" w:date="2024-04-03T15:31:00Z">
              <w:r w:rsidRPr="00F17505">
                <w:rPr>
                  <w:rFonts w:ascii="Courier New" w:hAnsi="Courier New" w:cs="Courier New"/>
                </w:rPr>
                <w:t>modelPerformanceT</w:t>
              </w:r>
              <w:r>
                <w:rPr>
                  <w:rFonts w:ascii="Courier New" w:hAnsi="Courier New" w:cs="Courier New"/>
                </w:rPr>
                <w:t>esting</w:t>
              </w:r>
            </w:ins>
          </w:p>
        </w:tc>
        <w:tc>
          <w:tcPr>
            <w:tcW w:w="1687" w:type="dxa"/>
            <w:tcMar>
              <w:top w:w="0" w:type="dxa"/>
              <w:left w:w="28" w:type="dxa"/>
              <w:bottom w:w="0" w:type="dxa"/>
              <w:right w:w="108" w:type="dxa"/>
            </w:tcMar>
          </w:tcPr>
          <w:p w14:paraId="77098CCB" w14:textId="77777777" w:rsidR="009A021C" w:rsidRPr="00F17505" w:rsidRDefault="009A021C" w:rsidP="0091170A">
            <w:pPr>
              <w:pStyle w:val="TAL"/>
              <w:jc w:val="center"/>
              <w:rPr>
                <w:ins w:id="2488" w:author="28.105_CR0076R1_(Rel-18)_AIML_MGT" w:date="2024-04-03T15:31:00Z"/>
              </w:rPr>
            </w:pPr>
            <w:ins w:id="2489" w:author="28.105_CR0076R1_(Rel-18)_AIML_MGT" w:date="2024-04-03T15:31:00Z">
              <w:r w:rsidRPr="00F17505">
                <w:t>M</w:t>
              </w:r>
            </w:ins>
          </w:p>
        </w:tc>
        <w:tc>
          <w:tcPr>
            <w:tcW w:w="1167" w:type="dxa"/>
            <w:tcMar>
              <w:top w:w="0" w:type="dxa"/>
              <w:left w:w="28" w:type="dxa"/>
              <w:bottom w:w="0" w:type="dxa"/>
              <w:right w:w="108" w:type="dxa"/>
            </w:tcMar>
          </w:tcPr>
          <w:p w14:paraId="446B4062" w14:textId="77777777" w:rsidR="009A021C" w:rsidRPr="00F17505" w:rsidRDefault="009A021C" w:rsidP="0091170A">
            <w:pPr>
              <w:pStyle w:val="TAL"/>
              <w:jc w:val="center"/>
              <w:rPr>
                <w:ins w:id="2490" w:author="28.105_CR0076R1_(Rel-18)_AIML_MGT" w:date="2024-04-03T15:31:00Z"/>
              </w:rPr>
            </w:pPr>
            <w:ins w:id="2491" w:author="28.105_CR0076R1_(Rel-18)_AIML_MGT" w:date="2024-04-03T15:31:00Z">
              <w:r w:rsidRPr="00F17505">
                <w:t>T</w:t>
              </w:r>
            </w:ins>
          </w:p>
        </w:tc>
        <w:tc>
          <w:tcPr>
            <w:tcW w:w="1077" w:type="dxa"/>
            <w:tcMar>
              <w:top w:w="0" w:type="dxa"/>
              <w:left w:w="28" w:type="dxa"/>
              <w:bottom w:w="0" w:type="dxa"/>
              <w:right w:w="108" w:type="dxa"/>
            </w:tcMar>
          </w:tcPr>
          <w:p w14:paraId="6191BF8C" w14:textId="77777777" w:rsidR="009A021C" w:rsidRPr="00F17505" w:rsidRDefault="009A021C" w:rsidP="0091170A">
            <w:pPr>
              <w:pStyle w:val="TAL"/>
              <w:jc w:val="center"/>
              <w:rPr>
                <w:ins w:id="2492" w:author="28.105_CR0076R1_(Rel-18)_AIML_MGT" w:date="2024-04-03T15:31:00Z"/>
              </w:rPr>
            </w:pPr>
            <w:ins w:id="2493" w:author="28.105_CR0076R1_(Rel-18)_AIML_MGT" w:date="2024-04-03T15:31:00Z">
              <w:r w:rsidRPr="00F17505">
                <w:t>F</w:t>
              </w:r>
            </w:ins>
          </w:p>
        </w:tc>
        <w:tc>
          <w:tcPr>
            <w:tcW w:w="1117" w:type="dxa"/>
            <w:tcMar>
              <w:top w:w="0" w:type="dxa"/>
              <w:left w:w="28" w:type="dxa"/>
              <w:bottom w:w="0" w:type="dxa"/>
              <w:right w:w="108" w:type="dxa"/>
            </w:tcMar>
          </w:tcPr>
          <w:p w14:paraId="2F6E56CC" w14:textId="77777777" w:rsidR="009A021C" w:rsidRPr="00F17505" w:rsidRDefault="009A021C" w:rsidP="0091170A">
            <w:pPr>
              <w:pStyle w:val="TAL"/>
              <w:jc w:val="center"/>
              <w:rPr>
                <w:ins w:id="2494" w:author="28.105_CR0076R1_(Rel-18)_AIML_MGT" w:date="2024-04-03T15:31:00Z"/>
                <w:lang w:eastAsia="zh-CN"/>
              </w:rPr>
            </w:pPr>
            <w:ins w:id="2495" w:author="28.105_CR0076R1_(Rel-18)_AIML_MGT" w:date="2024-04-03T15:31:00Z">
              <w:r w:rsidRPr="00F17505">
                <w:rPr>
                  <w:lang w:eastAsia="zh-CN"/>
                </w:rPr>
                <w:t>F</w:t>
              </w:r>
            </w:ins>
          </w:p>
        </w:tc>
        <w:tc>
          <w:tcPr>
            <w:tcW w:w="1237" w:type="dxa"/>
            <w:tcMar>
              <w:top w:w="0" w:type="dxa"/>
              <w:left w:w="28" w:type="dxa"/>
              <w:bottom w:w="0" w:type="dxa"/>
              <w:right w:w="108" w:type="dxa"/>
            </w:tcMar>
          </w:tcPr>
          <w:p w14:paraId="37048A08" w14:textId="77777777" w:rsidR="009A021C" w:rsidRPr="00F17505" w:rsidRDefault="009A021C" w:rsidP="0091170A">
            <w:pPr>
              <w:pStyle w:val="TAL"/>
              <w:jc w:val="center"/>
              <w:rPr>
                <w:ins w:id="2496" w:author="28.105_CR0076R1_(Rel-18)_AIML_MGT" w:date="2024-04-03T15:31:00Z"/>
                <w:lang w:eastAsia="zh-CN"/>
              </w:rPr>
            </w:pPr>
            <w:ins w:id="2497" w:author="28.105_CR0076R1_(Rel-18)_AIML_MGT" w:date="2024-04-03T15:31:00Z">
              <w:r w:rsidRPr="00F17505">
                <w:rPr>
                  <w:lang w:eastAsia="zh-CN"/>
                </w:rPr>
                <w:t>T</w:t>
              </w:r>
            </w:ins>
          </w:p>
        </w:tc>
      </w:tr>
      <w:tr w:rsidR="009A021C" w:rsidRPr="00F17505" w14:paraId="6F462851" w14:textId="77777777" w:rsidTr="0091170A">
        <w:trPr>
          <w:cantSplit/>
          <w:jc w:val="center"/>
          <w:ins w:id="2498" w:author="28.105_CR0076R1_(Rel-18)_AIML_MGT" w:date="2024-04-03T15:31:00Z"/>
        </w:trPr>
        <w:tc>
          <w:tcPr>
            <w:tcW w:w="3241" w:type="dxa"/>
            <w:tcMar>
              <w:top w:w="0" w:type="dxa"/>
              <w:left w:w="28" w:type="dxa"/>
              <w:bottom w:w="0" w:type="dxa"/>
              <w:right w:w="108" w:type="dxa"/>
            </w:tcMar>
          </w:tcPr>
          <w:p w14:paraId="04172E40" w14:textId="77777777" w:rsidR="009A021C" w:rsidRPr="00F17505" w:rsidRDefault="009A021C" w:rsidP="0091170A">
            <w:pPr>
              <w:pStyle w:val="TAL"/>
              <w:rPr>
                <w:ins w:id="2499" w:author="28.105_CR0076R1_(Rel-18)_AIML_MGT" w:date="2024-04-03T15:31:00Z"/>
                <w:rFonts w:ascii="Courier New" w:hAnsi="Courier New" w:cs="Courier New"/>
              </w:rPr>
            </w:pPr>
            <w:ins w:id="2500" w:author="28.105_CR0076R1_(Rel-18)_AIML_MGT" w:date="2024-04-03T15:31:00Z">
              <w:r>
                <w:rPr>
                  <w:rFonts w:ascii="Courier New" w:hAnsi="Courier New" w:cs="Courier New"/>
                </w:rPr>
                <w:t>mLTestingResult</w:t>
              </w:r>
            </w:ins>
          </w:p>
        </w:tc>
        <w:tc>
          <w:tcPr>
            <w:tcW w:w="1687" w:type="dxa"/>
            <w:tcMar>
              <w:top w:w="0" w:type="dxa"/>
              <w:left w:w="28" w:type="dxa"/>
              <w:bottom w:w="0" w:type="dxa"/>
              <w:right w:w="108" w:type="dxa"/>
            </w:tcMar>
          </w:tcPr>
          <w:p w14:paraId="0855EEF9" w14:textId="77777777" w:rsidR="009A021C" w:rsidRPr="00F17505" w:rsidRDefault="009A021C" w:rsidP="0091170A">
            <w:pPr>
              <w:pStyle w:val="TAL"/>
              <w:jc w:val="center"/>
              <w:rPr>
                <w:ins w:id="2501" w:author="28.105_CR0076R1_(Rel-18)_AIML_MGT" w:date="2024-04-03T15:31:00Z"/>
              </w:rPr>
            </w:pPr>
            <w:ins w:id="2502" w:author="28.105_CR0076R1_(Rel-18)_AIML_MGT" w:date="2024-04-03T15:31:00Z">
              <w:r w:rsidRPr="00F17505">
                <w:t>M</w:t>
              </w:r>
            </w:ins>
          </w:p>
        </w:tc>
        <w:tc>
          <w:tcPr>
            <w:tcW w:w="1167" w:type="dxa"/>
            <w:tcMar>
              <w:top w:w="0" w:type="dxa"/>
              <w:left w:w="28" w:type="dxa"/>
              <w:bottom w:w="0" w:type="dxa"/>
              <w:right w:w="108" w:type="dxa"/>
            </w:tcMar>
          </w:tcPr>
          <w:p w14:paraId="63BD6FE4" w14:textId="77777777" w:rsidR="009A021C" w:rsidRPr="00F17505" w:rsidRDefault="009A021C" w:rsidP="0091170A">
            <w:pPr>
              <w:pStyle w:val="TAL"/>
              <w:jc w:val="center"/>
              <w:rPr>
                <w:ins w:id="2503" w:author="28.105_CR0076R1_(Rel-18)_AIML_MGT" w:date="2024-04-03T15:31:00Z"/>
              </w:rPr>
            </w:pPr>
            <w:ins w:id="2504" w:author="28.105_CR0076R1_(Rel-18)_AIML_MGT" w:date="2024-04-03T15:31:00Z">
              <w:r w:rsidRPr="00F17505">
                <w:t>T</w:t>
              </w:r>
            </w:ins>
          </w:p>
        </w:tc>
        <w:tc>
          <w:tcPr>
            <w:tcW w:w="1077" w:type="dxa"/>
            <w:tcMar>
              <w:top w:w="0" w:type="dxa"/>
              <w:left w:w="28" w:type="dxa"/>
              <w:bottom w:w="0" w:type="dxa"/>
              <w:right w:w="108" w:type="dxa"/>
            </w:tcMar>
          </w:tcPr>
          <w:p w14:paraId="757A68D3" w14:textId="77777777" w:rsidR="009A021C" w:rsidRPr="00F17505" w:rsidRDefault="009A021C" w:rsidP="0091170A">
            <w:pPr>
              <w:pStyle w:val="TAL"/>
              <w:jc w:val="center"/>
              <w:rPr>
                <w:ins w:id="2505" w:author="28.105_CR0076R1_(Rel-18)_AIML_MGT" w:date="2024-04-03T15:31:00Z"/>
              </w:rPr>
            </w:pPr>
            <w:ins w:id="2506" w:author="28.105_CR0076R1_(Rel-18)_AIML_MGT" w:date="2024-04-03T15:31:00Z">
              <w:r w:rsidRPr="00F17505">
                <w:t>F</w:t>
              </w:r>
            </w:ins>
          </w:p>
        </w:tc>
        <w:tc>
          <w:tcPr>
            <w:tcW w:w="1117" w:type="dxa"/>
            <w:tcMar>
              <w:top w:w="0" w:type="dxa"/>
              <w:left w:w="28" w:type="dxa"/>
              <w:bottom w:w="0" w:type="dxa"/>
              <w:right w:w="108" w:type="dxa"/>
            </w:tcMar>
          </w:tcPr>
          <w:p w14:paraId="74144F2D" w14:textId="77777777" w:rsidR="009A021C" w:rsidRPr="00F17505" w:rsidRDefault="009A021C" w:rsidP="0091170A">
            <w:pPr>
              <w:pStyle w:val="TAL"/>
              <w:jc w:val="center"/>
              <w:rPr>
                <w:ins w:id="2507" w:author="28.105_CR0076R1_(Rel-18)_AIML_MGT" w:date="2024-04-03T15:31:00Z"/>
                <w:lang w:eastAsia="zh-CN"/>
              </w:rPr>
            </w:pPr>
            <w:ins w:id="2508" w:author="28.105_CR0076R1_(Rel-18)_AIML_MGT" w:date="2024-04-03T15:31:00Z">
              <w:r w:rsidRPr="00F17505">
                <w:rPr>
                  <w:lang w:eastAsia="zh-CN"/>
                </w:rPr>
                <w:t>F</w:t>
              </w:r>
            </w:ins>
          </w:p>
        </w:tc>
        <w:tc>
          <w:tcPr>
            <w:tcW w:w="1237" w:type="dxa"/>
            <w:tcMar>
              <w:top w:w="0" w:type="dxa"/>
              <w:left w:w="28" w:type="dxa"/>
              <w:bottom w:w="0" w:type="dxa"/>
              <w:right w:w="108" w:type="dxa"/>
            </w:tcMar>
          </w:tcPr>
          <w:p w14:paraId="4A2E5A2C" w14:textId="77777777" w:rsidR="009A021C" w:rsidRPr="00F17505" w:rsidRDefault="009A021C" w:rsidP="0091170A">
            <w:pPr>
              <w:pStyle w:val="TAL"/>
              <w:jc w:val="center"/>
              <w:rPr>
                <w:ins w:id="2509" w:author="28.105_CR0076R1_(Rel-18)_AIML_MGT" w:date="2024-04-03T15:31:00Z"/>
                <w:lang w:eastAsia="zh-CN"/>
              </w:rPr>
            </w:pPr>
            <w:ins w:id="2510" w:author="28.105_CR0076R1_(Rel-18)_AIML_MGT" w:date="2024-04-03T15:31:00Z">
              <w:r w:rsidRPr="00F17505">
                <w:rPr>
                  <w:lang w:eastAsia="zh-CN"/>
                </w:rPr>
                <w:t>T</w:t>
              </w:r>
            </w:ins>
          </w:p>
        </w:tc>
      </w:tr>
      <w:tr w:rsidR="009A021C" w:rsidRPr="00F17505" w14:paraId="5FE5F310" w14:textId="77777777" w:rsidTr="0091170A">
        <w:trPr>
          <w:cantSplit/>
          <w:jc w:val="center"/>
          <w:ins w:id="2511" w:author="28.105_CR0076R1_(Rel-18)_AIML_MGT" w:date="2024-04-03T15:31:00Z"/>
        </w:trPr>
        <w:tc>
          <w:tcPr>
            <w:tcW w:w="3241" w:type="dxa"/>
            <w:shd w:val="clear" w:color="auto" w:fill="D9D9D9"/>
            <w:tcMar>
              <w:top w:w="0" w:type="dxa"/>
              <w:left w:w="28" w:type="dxa"/>
              <w:bottom w:w="0" w:type="dxa"/>
              <w:right w:w="108" w:type="dxa"/>
            </w:tcMar>
            <w:hideMark/>
          </w:tcPr>
          <w:p w14:paraId="71859F90" w14:textId="77777777" w:rsidR="009A021C" w:rsidRPr="00F17505" w:rsidRDefault="009A021C" w:rsidP="0091170A">
            <w:pPr>
              <w:pStyle w:val="TAL"/>
              <w:jc w:val="center"/>
              <w:rPr>
                <w:ins w:id="2512" w:author="28.105_CR0076R1_(Rel-18)_AIML_MGT" w:date="2024-04-03T15:31:00Z"/>
                <w:rFonts w:ascii="Courier New" w:hAnsi="Courier New" w:cs="Courier New"/>
              </w:rPr>
            </w:pPr>
            <w:ins w:id="2513" w:author="28.105_CR0076R1_(Rel-18)_AIML_MGT" w:date="2024-04-03T15:31:00Z">
              <w:r w:rsidRPr="00F17505">
                <w:rPr>
                  <w:b/>
                  <w:bCs/>
                  <w:color w:val="000000"/>
                </w:rPr>
                <w:t>Attribute related to role</w:t>
              </w:r>
            </w:ins>
          </w:p>
        </w:tc>
        <w:tc>
          <w:tcPr>
            <w:tcW w:w="1687" w:type="dxa"/>
            <w:shd w:val="clear" w:color="auto" w:fill="D9D9D9"/>
            <w:tcMar>
              <w:top w:w="0" w:type="dxa"/>
              <w:left w:w="28" w:type="dxa"/>
              <w:bottom w:w="0" w:type="dxa"/>
              <w:right w:w="108" w:type="dxa"/>
            </w:tcMar>
          </w:tcPr>
          <w:p w14:paraId="2E474622" w14:textId="77777777" w:rsidR="009A021C" w:rsidRPr="00F17505" w:rsidRDefault="009A021C" w:rsidP="0091170A">
            <w:pPr>
              <w:pStyle w:val="TAL"/>
              <w:jc w:val="center"/>
              <w:rPr>
                <w:ins w:id="2514" w:author="28.105_CR0076R1_(Rel-18)_AIML_MGT" w:date="2024-04-03T15:31:00Z"/>
                <w:rFonts w:cs="Arial"/>
              </w:rPr>
            </w:pPr>
          </w:p>
        </w:tc>
        <w:tc>
          <w:tcPr>
            <w:tcW w:w="1167" w:type="dxa"/>
            <w:shd w:val="clear" w:color="auto" w:fill="D9D9D9"/>
            <w:tcMar>
              <w:top w:w="0" w:type="dxa"/>
              <w:left w:w="28" w:type="dxa"/>
              <w:bottom w:w="0" w:type="dxa"/>
              <w:right w:w="108" w:type="dxa"/>
            </w:tcMar>
          </w:tcPr>
          <w:p w14:paraId="7F5A52B3" w14:textId="77777777" w:rsidR="009A021C" w:rsidRPr="00F17505" w:rsidRDefault="009A021C" w:rsidP="0091170A">
            <w:pPr>
              <w:pStyle w:val="TAL"/>
              <w:jc w:val="center"/>
              <w:rPr>
                <w:ins w:id="2515" w:author="28.105_CR0076R1_(Rel-18)_AIML_MGT" w:date="2024-04-03T15:31:00Z"/>
              </w:rPr>
            </w:pPr>
          </w:p>
        </w:tc>
        <w:tc>
          <w:tcPr>
            <w:tcW w:w="1077" w:type="dxa"/>
            <w:shd w:val="clear" w:color="auto" w:fill="D9D9D9"/>
            <w:tcMar>
              <w:top w:w="0" w:type="dxa"/>
              <w:left w:w="28" w:type="dxa"/>
              <w:bottom w:w="0" w:type="dxa"/>
              <w:right w:w="108" w:type="dxa"/>
            </w:tcMar>
          </w:tcPr>
          <w:p w14:paraId="4723A0C0" w14:textId="77777777" w:rsidR="009A021C" w:rsidRPr="00F17505" w:rsidRDefault="009A021C" w:rsidP="0091170A">
            <w:pPr>
              <w:pStyle w:val="TAL"/>
              <w:jc w:val="center"/>
              <w:rPr>
                <w:ins w:id="2516" w:author="28.105_CR0076R1_(Rel-18)_AIML_MGT" w:date="2024-04-03T15:31:00Z"/>
              </w:rPr>
            </w:pPr>
          </w:p>
        </w:tc>
        <w:tc>
          <w:tcPr>
            <w:tcW w:w="1117" w:type="dxa"/>
            <w:shd w:val="clear" w:color="auto" w:fill="D9D9D9"/>
            <w:tcMar>
              <w:top w:w="0" w:type="dxa"/>
              <w:left w:w="28" w:type="dxa"/>
              <w:bottom w:w="0" w:type="dxa"/>
              <w:right w:w="108" w:type="dxa"/>
            </w:tcMar>
          </w:tcPr>
          <w:p w14:paraId="3CDACC2D" w14:textId="77777777" w:rsidR="009A021C" w:rsidRPr="00F17505" w:rsidRDefault="009A021C" w:rsidP="0091170A">
            <w:pPr>
              <w:pStyle w:val="TAL"/>
              <w:jc w:val="center"/>
              <w:rPr>
                <w:ins w:id="2517" w:author="28.105_CR0076R1_(Rel-18)_AIML_MGT" w:date="2024-04-03T15:31:00Z"/>
              </w:rPr>
            </w:pPr>
          </w:p>
        </w:tc>
        <w:tc>
          <w:tcPr>
            <w:tcW w:w="1237" w:type="dxa"/>
            <w:shd w:val="clear" w:color="auto" w:fill="D9D9D9"/>
            <w:tcMar>
              <w:top w:w="0" w:type="dxa"/>
              <w:left w:w="28" w:type="dxa"/>
              <w:bottom w:w="0" w:type="dxa"/>
              <w:right w:w="108" w:type="dxa"/>
            </w:tcMar>
          </w:tcPr>
          <w:p w14:paraId="30D7BFCD" w14:textId="77777777" w:rsidR="009A021C" w:rsidRPr="00F17505" w:rsidRDefault="009A021C" w:rsidP="0091170A">
            <w:pPr>
              <w:pStyle w:val="TAL"/>
              <w:jc w:val="center"/>
              <w:rPr>
                <w:ins w:id="2518" w:author="28.105_CR0076R1_(Rel-18)_AIML_MGT" w:date="2024-04-03T15:31:00Z"/>
              </w:rPr>
            </w:pPr>
          </w:p>
        </w:tc>
      </w:tr>
      <w:tr w:rsidR="009A021C" w:rsidRPr="00F17505" w14:paraId="48F40309" w14:textId="77777777" w:rsidTr="0091170A">
        <w:trPr>
          <w:cantSplit/>
          <w:jc w:val="center"/>
          <w:ins w:id="2519" w:author="28.105_CR0076R1_(Rel-18)_AIML_MGT" w:date="2024-04-03T15:31:00Z"/>
        </w:trPr>
        <w:tc>
          <w:tcPr>
            <w:tcW w:w="3241" w:type="dxa"/>
            <w:tcMar>
              <w:top w:w="0" w:type="dxa"/>
              <w:left w:w="28" w:type="dxa"/>
              <w:bottom w:w="0" w:type="dxa"/>
              <w:right w:w="108" w:type="dxa"/>
            </w:tcMar>
          </w:tcPr>
          <w:p w14:paraId="13AA939E" w14:textId="77777777" w:rsidR="009A021C" w:rsidRPr="00F17505" w:rsidRDefault="009A021C" w:rsidP="0091170A">
            <w:pPr>
              <w:pStyle w:val="TAL"/>
              <w:rPr>
                <w:ins w:id="2520" w:author="28.105_CR0076R1_(Rel-18)_AIML_MGT" w:date="2024-04-03T15:31:00Z"/>
                <w:rFonts w:ascii="Courier New" w:hAnsi="Courier New" w:cs="Courier New"/>
              </w:rPr>
            </w:pPr>
            <w:ins w:id="2521" w:author="28.105_CR0076R1_(Rel-18)_AIML_MGT" w:date="2024-04-03T15:31:00Z">
              <w:r w:rsidRPr="00F17505">
                <w:rPr>
                  <w:rFonts w:ascii="Courier New" w:hAnsi="Courier New" w:cs="Courier New"/>
                </w:rPr>
                <w:t>t</w:t>
              </w:r>
              <w:r>
                <w:rPr>
                  <w:rFonts w:ascii="Courier New" w:hAnsi="Courier New" w:cs="Courier New"/>
                </w:rPr>
                <w:t>esting</w:t>
              </w:r>
              <w:r w:rsidRPr="00F17505">
                <w:rPr>
                  <w:rFonts w:ascii="Courier New" w:hAnsi="Courier New" w:cs="Courier New"/>
                </w:rPr>
                <w:t>RequestRef</w:t>
              </w:r>
            </w:ins>
          </w:p>
        </w:tc>
        <w:tc>
          <w:tcPr>
            <w:tcW w:w="1687" w:type="dxa"/>
            <w:tcMar>
              <w:top w:w="0" w:type="dxa"/>
              <w:left w:w="28" w:type="dxa"/>
              <w:bottom w:w="0" w:type="dxa"/>
              <w:right w:w="108" w:type="dxa"/>
            </w:tcMar>
          </w:tcPr>
          <w:p w14:paraId="11EDCFF8" w14:textId="77777777" w:rsidR="009A021C" w:rsidRPr="00F17505" w:rsidRDefault="009A021C" w:rsidP="0091170A">
            <w:pPr>
              <w:pStyle w:val="TAL"/>
              <w:jc w:val="center"/>
              <w:rPr>
                <w:ins w:id="2522" w:author="28.105_CR0076R1_(Rel-18)_AIML_MGT" w:date="2024-04-03T15:31:00Z"/>
                <w:rFonts w:cs="Arial"/>
              </w:rPr>
            </w:pPr>
            <w:ins w:id="2523" w:author="28.105_CR0076R1_(Rel-18)_AIML_MGT" w:date="2024-04-03T15:31:00Z">
              <w:r w:rsidRPr="00F17505">
                <w:t>CM</w:t>
              </w:r>
            </w:ins>
          </w:p>
        </w:tc>
        <w:tc>
          <w:tcPr>
            <w:tcW w:w="1167" w:type="dxa"/>
            <w:tcMar>
              <w:top w:w="0" w:type="dxa"/>
              <w:left w:w="28" w:type="dxa"/>
              <w:bottom w:w="0" w:type="dxa"/>
              <w:right w:w="108" w:type="dxa"/>
            </w:tcMar>
          </w:tcPr>
          <w:p w14:paraId="6B502014" w14:textId="77777777" w:rsidR="009A021C" w:rsidRPr="00F17505" w:rsidRDefault="009A021C" w:rsidP="0091170A">
            <w:pPr>
              <w:pStyle w:val="TAL"/>
              <w:jc w:val="center"/>
              <w:rPr>
                <w:ins w:id="2524" w:author="28.105_CR0076R1_(Rel-18)_AIML_MGT" w:date="2024-04-03T15:31:00Z"/>
              </w:rPr>
            </w:pPr>
            <w:ins w:id="2525" w:author="28.105_CR0076R1_(Rel-18)_AIML_MGT" w:date="2024-04-03T15:31:00Z">
              <w:r w:rsidRPr="00F17505">
                <w:t>T</w:t>
              </w:r>
            </w:ins>
          </w:p>
        </w:tc>
        <w:tc>
          <w:tcPr>
            <w:tcW w:w="1077" w:type="dxa"/>
            <w:tcMar>
              <w:top w:w="0" w:type="dxa"/>
              <w:left w:w="28" w:type="dxa"/>
              <w:bottom w:w="0" w:type="dxa"/>
              <w:right w:w="108" w:type="dxa"/>
            </w:tcMar>
          </w:tcPr>
          <w:p w14:paraId="7BEB87F0" w14:textId="77777777" w:rsidR="009A021C" w:rsidRPr="00F17505" w:rsidRDefault="009A021C" w:rsidP="0091170A">
            <w:pPr>
              <w:pStyle w:val="TAL"/>
              <w:jc w:val="center"/>
              <w:rPr>
                <w:ins w:id="2526" w:author="28.105_CR0076R1_(Rel-18)_AIML_MGT" w:date="2024-04-03T15:31:00Z"/>
              </w:rPr>
            </w:pPr>
            <w:ins w:id="2527" w:author="28.105_CR0076R1_(Rel-18)_AIML_MGT" w:date="2024-04-03T15:31:00Z">
              <w:r w:rsidRPr="00F17505">
                <w:t>F</w:t>
              </w:r>
            </w:ins>
          </w:p>
        </w:tc>
        <w:tc>
          <w:tcPr>
            <w:tcW w:w="1117" w:type="dxa"/>
            <w:tcMar>
              <w:top w:w="0" w:type="dxa"/>
              <w:left w:w="28" w:type="dxa"/>
              <w:bottom w:w="0" w:type="dxa"/>
              <w:right w:w="108" w:type="dxa"/>
            </w:tcMar>
          </w:tcPr>
          <w:p w14:paraId="15CAF8F4" w14:textId="77777777" w:rsidR="009A021C" w:rsidRPr="00F17505" w:rsidRDefault="009A021C" w:rsidP="0091170A">
            <w:pPr>
              <w:pStyle w:val="TAL"/>
              <w:jc w:val="center"/>
              <w:rPr>
                <w:ins w:id="2528" w:author="28.105_CR0076R1_(Rel-18)_AIML_MGT" w:date="2024-04-03T15:31:00Z"/>
              </w:rPr>
            </w:pPr>
            <w:ins w:id="2529" w:author="28.105_CR0076R1_(Rel-18)_AIML_MGT" w:date="2024-04-03T15:31:00Z">
              <w:r w:rsidRPr="00F17505">
                <w:rPr>
                  <w:lang w:eastAsia="zh-CN"/>
                </w:rPr>
                <w:t>F</w:t>
              </w:r>
            </w:ins>
          </w:p>
        </w:tc>
        <w:tc>
          <w:tcPr>
            <w:tcW w:w="1237" w:type="dxa"/>
            <w:tcMar>
              <w:top w:w="0" w:type="dxa"/>
              <w:left w:w="28" w:type="dxa"/>
              <w:bottom w:w="0" w:type="dxa"/>
              <w:right w:w="108" w:type="dxa"/>
            </w:tcMar>
          </w:tcPr>
          <w:p w14:paraId="26BD585F" w14:textId="77777777" w:rsidR="009A021C" w:rsidRPr="00F17505" w:rsidRDefault="009A021C" w:rsidP="0091170A">
            <w:pPr>
              <w:pStyle w:val="TAL"/>
              <w:jc w:val="center"/>
              <w:rPr>
                <w:ins w:id="2530" w:author="28.105_CR0076R1_(Rel-18)_AIML_MGT" w:date="2024-04-03T15:31:00Z"/>
              </w:rPr>
            </w:pPr>
            <w:ins w:id="2531" w:author="28.105_CR0076R1_(Rel-18)_AIML_MGT" w:date="2024-04-03T15:31:00Z">
              <w:r w:rsidRPr="00F17505">
                <w:rPr>
                  <w:lang w:eastAsia="zh-CN"/>
                </w:rPr>
                <w:t>T</w:t>
              </w:r>
            </w:ins>
          </w:p>
        </w:tc>
      </w:tr>
    </w:tbl>
    <w:p w14:paraId="542557E5" w14:textId="77777777" w:rsidR="009A021C" w:rsidRPr="00F17505" w:rsidRDefault="009A021C" w:rsidP="009A021C">
      <w:pPr>
        <w:rPr>
          <w:ins w:id="2532" w:author="28.105_CR0076R1_(Rel-18)_AIML_MGT" w:date="2024-04-03T15:31:00Z"/>
        </w:rPr>
      </w:pPr>
    </w:p>
    <w:p w14:paraId="37A9CE0C" w14:textId="77777777" w:rsidR="009A021C" w:rsidRPr="00F17505" w:rsidRDefault="009A021C" w:rsidP="009A021C">
      <w:pPr>
        <w:pStyle w:val="Heading6"/>
        <w:rPr>
          <w:ins w:id="2533" w:author="28.105_CR0076R1_(Rel-18)_AIML_MGT" w:date="2024-04-03T15:31:00Z"/>
        </w:rPr>
      </w:pPr>
      <w:bookmarkStart w:id="2534" w:name="_Toc163114671"/>
      <w:ins w:id="2535" w:author="28.105_CR0076R1_(Rel-18)_AIML_MGT" w:date="2024-04-03T15:31:00Z">
        <w:r w:rsidRPr="00F17505">
          <w:t>7.3</w:t>
        </w:r>
        <w:r>
          <w:t>a</w:t>
        </w:r>
        <w:r w:rsidRPr="00F17505">
          <w:t>.</w:t>
        </w:r>
        <w:r>
          <w:t>1.2.7</w:t>
        </w:r>
        <w:r w:rsidRPr="00F17505">
          <w:t>.3</w:t>
        </w:r>
        <w:r w:rsidRPr="00F17505">
          <w:tab/>
          <w:t>Attribute constraints</w:t>
        </w:r>
        <w:bookmarkEnd w:id="2534"/>
      </w:ins>
    </w:p>
    <w:p w14:paraId="085284BE" w14:textId="77777777" w:rsidR="009A021C" w:rsidRPr="00F17505" w:rsidRDefault="009A021C" w:rsidP="009A021C">
      <w:pPr>
        <w:pStyle w:val="TH"/>
        <w:rPr>
          <w:ins w:id="2536" w:author="28.105_CR0076R1_(Rel-18)_AIML_MGT" w:date="2024-04-03T15:31:00Z"/>
        </w:rPr>
      </w:pPr>
      <w:ins w:id="2537" w:author="28.105_CR0076R1_(Rel-18)_AIML_MGT" w:date="2024-04-03T15:31:00Z">
        <w:r w:rsidRPr="00F17505">
          <w:t>Table 7.3</w:t>
        </w:r>
        <w:r>
          <w:t>a</w:t>
        </w:r>
        <w:r w:rsidRPr="00F17505">
          <w:t>.</w:t>
        </w:r>
        <w:r>
          <w:t>1.2.7</w:t>
        </w:r>
        <w:r w:rsidRPr="00F17505">
          <w:t>.3-1</w:t>
        </w:r>
      </w:ins>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75"/>
        <w:gridCol w:w="6061"/>
      </w:tblGrid>
      <w:tr w:rsidR="009A021C" w:rsidRPr="00F17505" w14:paraId="2AD637B7" w14:textId="77777777" w:rsidTr="0091170A">
        <w:trPr>
          <w:jc w:val="center"/>
          <w:ins w:id="2538" w:author="28.105_CR0076R1_(Rel-18)_AIML_MGT" w:date="2024-04-03T15:31:00Z"/>
        </w:trPr>
        <w:tc>
          <w:tcPr>
            <w:tcW w:w="3575" w:type="dxa"/>
            <w:shd w:val="clear" w:color="auto" w:fill="D9D9D9"/>
            <w:tcMar>
              <w:top w:w="0" w:type="dxa"/>
              <w:left w:w="28" w:type="dxa"/>
              <w:bottom w:w="0" w:type="dxa"/>
              <w:right w:w="108" w:type="dxa"/>
            </w:tcMar>
            <w:hideMark/>
          </w:tcPr>
          <w:p w14:paraId="60BB3374" w14:textId="77777777" w:rsidR="009A021C" w:rsidRPr="00F17505" w:rsidRDefault="009A021C" w:rsidP="0091170A">
            <w:pPr>
              <w:pStyle w:val="TAH"/>
              <w:rPr>
                <w:ins w:id="2539" w:author="28.105_CR0076R1_(Rel-18)_AIML_MGT" w:date="2024-04-03T15:31:00Z"/>
              </w:rPr>
            </w:pPr>
            <w:ins w:id="2540" w:author="28.105_CR0076R1_(Rel-18)_AIML_MGT" w:date="2024-04-03T15:31:00Z">
              <w:r w:rsidRPr="00F17505">
                <w:t>Name</w:t>
              </w:r>
            </w:ins>
          </w:p>
        </w:tc>
        <w:tc>
          <w:tcPr>
            <w:tcW w:w="6061" w:type="dxa"/>
            <w:shd w:val="clear" w:color="auto" w:fill="D9D9D9"/>
            <w:tcMar>
              <w:top w:w="0" w:type="dxa"/>
              <w:left w:w="28" w:type="dxa"/>
              <w:bottom w:w="0" w:type="dxa"/>
              <w:right w:w="108" w:type="dxa"/>
            </w:tcMar>
            <w:hideMark/>
          </w:tcPr>
          <w:p w14:paraId="08B1DF75" w14:textId="77777777" w:rsidR="009A021C" w:rsidRPr="00F17505" w:rsidRDefault="009A021C" w:rsidP="0091170A">
            <w:pPr>
              <w:pStyle w:val="TAH"/>
              <w:rPr>
                <w:ins w:id="2541" w:author="28.105_CR0076R1_(Rel-18)_AIML_MGT" w:date="2024-04-03T15:31:00Z"/>
              </w:rPr>
            </w:pPr>
            <w:ins w:id="2542" w:author="28.105_CR0076R1_(Rel-18)_AIML_MGT" w:date="2024-04-03T15:31:00Z">
              <w:r w:rsidRPr="00F17505">
                <w:rPr>
                  <w:color w:val="000000"/>
                </w:rPr>
                <w:t>Definition</w:t>
              </w:r>
            </w:ins>
          </w:p>
        </w:tc>
      </w:tr>
      <w:tr w:rsidR="009A021C" w:rsidRPr="00F17505" w14:paraId="7A872AD5" w14:textId="77777777" w:rsidTr="0091170A">
        <w:trPr>
          <w:jc w:val="center"/>
          <w:ins w:id="2543" w:author="28.105_CR0076R1_(Rel-18)_AIML_MGT" w:date="2024-04-03T15:31:00Z"/>
        </w:trPr>
        <w:tc>
          <w:tcPr>
            <w:tcW w:w="3575" w:type="dxa"/>
            <w:tcMar>
              <w:top w:w="0" w:type="dxa"/>
              <w:left w:w="28" w:type="dxa"/>
              <w:bottom w:w="0" w:type="dxa"/>
              <w:right w:w="108" w:type="dxa"/>
            </w:tcMar>
          </w:tcPr>
          <w:p w14:paraId="77242166" w14:textId="77777777" w:rsidR="009A021C" w:rsidRPr="00F17505" w:rsidRDefault="009A021C" w:rsidP="0091170A">
            <w:pPr>
              <w:pStyle w:val="TAL"/>
              <w:rPr>
                <w:ins w:id="2544" w:author="28.105_CR0076R1_(Rel-18)_AIML_MGT" w:date="2024-04-03T15:31:00Z"/>
                <w:rFonts w:ascii="Courier New" w:hAnsi="Courier New" w:cs="Courier New"/>
              </w:rPr>
            </w:pPr>
            <w:ins w:id="2545" w:author="28.105_CR0076R1_(Rel-18)_AIML_MGT" w:date="2024-04-03T15:31:00Z">
              <w:r w:rsidRPr="00F17505">
                <w:rPr>
                  <w:rFonts w:ascii="Courier New" w:hAnsi="Courier New" w:cs="Courier New"/>
                </w:rPr>
                <w:t>t</w:t>
              </w:r>
              <w:r>
                <w:rPr>
                  <w:rFonts w:ascii="Courier New" w:hAnsi="Courier New" w:cs="Courier New"/>
                </w:rPr>
                <w:t>esting</w:t>
              </w:r>
              <w:r w:rsidRPr="00F17505">
                <w:rPr>
                  <w:rFonts w:ascii="Courier New" w:hAnsi="Courier New" w:cs="Courier New"/>
                </w:rPr>
                <w:t xml:space="preserve">RequestRef </w:t>
              </w:r>
              <w:r w:rsidRPr="00F17505">
                <w:rPr>
                  <w:rFonts w:cs="Arial"/>
                </w:rPr>
                <w:t>Support Qualifier</w:t>
              </w:r>
            </w:ins>
          </w:p>
        </w:tc>
        <w:tc>
          <w:tcPr>
            <w:tcW w:w="6061" w:type="dxa"/>
            <w:tcMar>
              <w:top w:w="0" w:type="dxa"/>
              <w:left w:w="28" w:type="dxa"/>
              <w:bottom w:w="0" w:type="dxa"/>
              <w:right w:w="108" w:type="dxa"/>
            </w:tcMar>
          </w:tcPr>
          <w:p w14:paraId="40222F8E" w14:textId="77777777" w:rsidR="009A021C" w:rsidRPr="00F17505" w:rsidRDefault="009A021C" w:rsidP="0091170A">
            <w:pPr>
              <w:pStyle w:val="TAL"/>
              <w:rPr>
                <w:ins w:id="2546" w:author="28.105_CR0076R1_(Rel-18)_AIML_MGT" w:date="2024-04-03T15:31:00Z"/>
                <w:rFonts w:cs="Arial"/>
                <w:lang w:eastAsia="zh-CN"/>
              </w:rPr>
            </w:pPr>
            <w:ins w:id="2547" w:author="28.105_CR0076R1_(Rel-18)_AIML_MGT" w:date="2024-04-03T15:31:00Z">
              <w:r w:rsidRPr="00F17505">
                <w:rPr>
                  <w:rFonts w:cs="Arial"/>
                  <w:lang w:eastAsia="zh-CN"/>
                </w:rPr>
                <w:t xml:space="preserve">Condition: The </w:t>
              </w:r>
              <w:r w:rsidRPr="00F17505">
                <w:rPr>
                  <w:rFonts w:ascii="Courier New" w:hAnsi="Courier New" w:cs="Courier New"/>
                </w:rPr>
                <w:t>MLT</w:t>
              </w:r>
              <w:r>
                <w:rPr>
                  <w:rFonts w:ascii="Courier New" w:hAnsi="Courier New" w:cs="Courier New"/>
                </w:rPr>
                <w:t>esting</w:t>
              </w:r>
              <w:r w:rsidRPr="00F17505">
                <w:rPr>
                  <w:rFonts w:ascii="Courier New" w:hAnsi="Courier New" w:cs="Courier New"/>
                </w:rPr>
                <w:t xml:space="preserve">Report </w:t>
              </w:r>
              <w:r w:rsidRPr="00F17505">
                <w:rPr>
                  <w:rFonts w:cs="Arial"/>
                  <w:lang w:eastAsia="zh-CN"/>
                </w:rPr>
                <w:t xml:space="preserve">MOI represents the report </w:t>
              </w:r>
              <w:r w:rsidRPr="00F17505">
                <w:rPr>
                  <w:rFonts w:cs="Arial" w:hint="eastAsia"/>
                  <w:lang w:eastAsia="zh-CN"/>
                </w:rPr>
                <w:t>for</w:t>
              </w:r>
              <w:r w:rsidRPr="00F17505">
                <w:rPr>
                  <w:rFonts w:cs="Arial"/>
                  <w:lang w:eastAsia="zh-CN"/>
                </w:rPr>
                <w:t xml:space="preserve"> the </w:t>
              </w:r>
              <w:r w:rsidRPr="00F17505">
                <w:rPr>
                  <w:rFonts w:cs="Arial"/>
                </w:rPr>
                <w:t xml:space="preserve">ML model </w:t>
              </w:r>
              <w:r>
                <w:rPr>
                  <w:rFonts w:cs="Arial"/>
                </w:rPr>
                <w:t>testing</w:t>
              </w:r>
              <w:r w:rsidRPr="00F17505">
                <w:rPr>
                  <w:rFonts w:cs="Arial"/>
                </w:rPr>
                <w:t xml:space="preserve"> that was requested by the MnS consumer (via </w:t>
              </w:r>
              <w:r w:rsidRPr="00F17505">
                <w:rPr>
                  <w:rFonts w:ascii="Courier New" w:hAnsi="Courier New" w:cs="Courier New"/>
                </w:rPr>
                <w:t>MLT</w:t>
              </w:r>
              <w:r>
                <w:rPr>
                  <w:rFonts w:ascii="Courier New" w:hAnsi="Courier New" w:cs="Courier New"/>
                </w:rPr>
                <w:t>esting</w:t>
              </w:r>
              <w:r w:rsidRPr="00F17505">
                <w:rPr>
                  <w:rFonts w:ascii="Courier New" w:hAnsi="Courier New" w:cs="Courier New"/>
                </w:rPr>
                <w:t>Request</w:t>
              </w:r>
              <w:r w:rsidRPr="00F17505">
                <w:rPr>
                  <w:rFonts w:cs="Arial"/>
                </w:rPr>
                <w:t xml:space="preserve"> MOI).</w:t>
              </w:r>
            </w:ins>
          </w:p>
        </w:tc>
      </w:tr>
    </w:tbl>
    <w:p w14:paraId="2E831BD3" w14:textId="77777777" w:rsidR="009A021C" w:rsidRPr="00F17505" w:rsidRDefault="009A021C" w:rsidP="009A021C">
      <w:pPr>
        <w:rPr>
          <w:ins w:id="2548" w:author="28.105_CR0076R1_(Rel-18)_AIML_MGT" w:date="2024-04-03T15:31:00Z"/>
          <w:rFonts w:eastAsia="Calibri"/>
          <w:i/>
          <w:iCs/>
        </w:rPr>
      </w:pPr>
    </w:p>
    <w:p w14:paraId="76CF3D99" w14:textId="77777777" w:rsidR="009A021C" w:rsidRPr="00F17505" w:rsidRDefault="009A021C" w:rsidP="009A021C">
      <w:pPr>
        <w:pStyle w:val="Heading6"/>
        <w:rPr>
          <w:ins w:id="2549" w:author="28.105_CR0076R1_(Rel-18)_AIML_MGT" w:date="2024-04-03T15:31:00Z"/>
        </w:rPr>
      </w:pPr>
      <w:bookmarkStart w:id="2550" w:name="_Toc163114672"/>
      <w:ins w:id="2551" w:author="28.105_CR0076R1_(Rel-18)_AIML_MGT" w:date="2024-04-03T15:31:00Z">
        <w:r w:rsidRPr="00F17505">
          <w:t>7.3</w:t>
        </w:r>
        <w:r>
          <w:t>a</w:t>
        </w:r>
        <w:r w:rsidRPr="00F17505">
          <w:t>.</w:t>
        </w:r>
        <w:r>
          <w:t>1.2.7</w:t>
        </w:r>
        <w:r w:rsidRPr="00F17505">
          <w:t>.4</w:t>
        </w:r>
        <w:r w:rsidRPr="00F17505">
          <w:tab/>
          <w:t>Notifications</w:t>
        </w:r>
        <w:bookmarkEnd w:id="2550"/>
      </w:ins>
    </w:p>
    <w:p w14:paraId="077B0F85" w14:textId="77777777" w:rsidR="009A021C" w:rsidRPr="00F17505" w:rsidRDefault="009A021C" w:rsidP="009A021C">
      <w:pPr>
        <w:rPr>
          <w:ins w:id="2552" w:author="28.105_CR0076R1_(Rel-18)_AIML_MGT" w:date="2024-04-03T15:31:00Z"/>
        </w:rPr>
      </w:pPr>
      <w:ins w:id="2553" w:author="28.105_CR0076R1_(Rel-18)_AIML_MGT" w:date="2024-04-03T15:31:00Z">
        <w:r w:rsidRPr="00F17505">
          <w:t>The common notifications defined in clause 7.6 are valid for this IOC, without exceptions or additions.</w:t>
        </w:r>
      </w:ins>
    </w:p>
    <w:p w14:paraId="147A70BA" w14:textId="77777777" w:rsidR="009A021C" w:rsidRDefault="009A021C" w:rsidP="003B2A24">
      <w:pPr>
        <w:rPr>
          <w:ins w:id="2554" w:author="28.105_CR0076R1_(Rel-18)_AIML_MGT" w:date="2024-03-25T17:33:00Z"/>
        </w:rPr>
      </w:pPr>
    </w:p>
    <w:p w14:paraId="3786708B" w14:textId="77777777" w:rsidR="00FF6617" w:rsidRPr="00F17505" w:rsidRDefault="00FF6617" w:rsidP="00FF6617">
      <w:pPr>
        <w:pStyle w:val="Heading3"/>
        <w:rPr>
          <w:ins w:id="2555" w:author="28.105_CR0076R1_(Rel-18)_AIML_MGT" w:date="2024-03-25T17:33:00Z"/>
        </w:rPr>
      </w:pPr>
      <w:bookmarkStart w:id="2556" w:name="_Toc163114673"/>
      <w:ins w:id="2557" w:author="28.105_CR0076R1_(Rel-18)_AIML_MGT" w:date="2024-03-25T17:33:00Z">
        <w:r w:rsidRPr="00F17505">
          <w:lastRenderedPageBreak/>
          <w:t>7</w:t>
        </w:r>
        <w:r>
          <w:t>.3a.2</w:t>
        </w:r>
        <w:r w:rsidRPr="00F17505">
          <w:tab/>
          <w:t xml:space="preserve">Information model definitions for ML </w:t>
        </w:r>
        <w:r>
          <w:t>emulation Phase</w:t>
        </w:r>
        <w:bookmarkEnd w:id="2556"/>
      </w:ins>
    </w:p>
    <w:p w14:paraId="3B984DDA" w14:textId="77777777" w:rsidR="00FF6617" w:rsidRPr="00F17505" w:rsidRDefault="00FF6617" w:rsidP="00FF6617">
      <w:pPr>
        <w:pStyle w:val="Heading4"/>
        <w:rPr>
          <w:ins w:id="2558" w:author="28.105_CR0076R1_(Rel-18)_AIML_MGT" w:date="2024-03-25T17:33:00Z"/>
        </w:rPr>
      </w:pPr>
      <w:bookmarkStart w:id="2559" w:name="_Toc163114674"/>
      <w:ins w:id="2560" w:author="28.105_CR0076R1_(Rel-18)_AIML_MGT" w:date="2024-03-25T17:33:00Z">
        <w:r>
          <w:t>7.3a.</w:t>
        </w:r>
        <w:r w:rsidRPr="00F17505">
          <w:t>2</w:t>
        </w:r>
        <w:r>
          <w:t>.1</w:t>
        </w:r>
        <w:r w:rsidRPr="00F17505">
          <w:tab/>
          <w:t>Class diagram</w:t>
        </w:r>
        <w:bookmarkEnd w:id="2559"/>
      </w:ins>
    </w:p>
    <w:p w14:paraId="5CEF775D" w14:textId="77777777" w:rsidR="00FF6617" w:rsidRDefault="00FF6617" w:rsidP="00FF6617">
      <w:pPr>
        <w:pStyle w:val="Heading5"/>
        <w:rPr>
          <w:ins w:id="2561" w:author="28.105_CR0076R1_(Rel-18)_AIML_MGT" w:date="2024-03-25T17:33:00Z"/>
        </w:rPr>
      </w:pPr>
      <w:bookmarkStart w:id="2562" w:name="_Toc163114675"/>
      <w:ins w:id="2563" w:author="28.105_CR0076R1_(Rel-18)_AIML_MGT" w:date="2024-03-25T17:33:00Z">
        <w:r>
          <w:t>7.3a.</w:t>
        </w:r>
        <w:r w:rsidRPr="00F17505">
          <w:t>2.</w:t>
        </w:r>
        <w:r>
          <w:t>1.1</w:t>
        </w:r>
        <w:r w:rsidRPr="00F17505">
          <w:tab/>
          <w:t>Relationships</w:t>
        </w:r>
        <w:bookmarkEnd w:id="2562"/>
      </w:ins>
    </w:p>
    <w:p w14:paraId="69C31C73" w14:textId="77777777" w:rsidR="00FF6617" w:rsidRDefault="00FF6617" w:rsidP="00FF6617">
      <w:pPr>
        <w:pStyle w:val="PlantUMLImg"/>
        <w:rPr>
          <w:ins w:id="2564" w:author="28.105_CR0076R1_(Rel-18)_AIML_MGT" w:date="2024-03-25T17:33:00Z"/>
          <w:lang w:val="en-IN"/>
        </w:rPr>
      </w:pPr>
      <w:ins w:id="2565" w:author="28.105_CR0076R1_(Rel-18)_AIML_MGT" w:date="2024-03-25T17:33:00Z">
        <w:r>
          <w:rPr>
            <w:noProof/>
            <w:lang w:val="en-IN"/>
          </w:rPr>
          <w:drawing>
            <wp:inline distT="0" distB="0" distL="0" distR="0" wp14:anchorId="52118826" wp14:editId="05A1082E">
              <wp:extent cx="3524250" cy="3333750"/>
              <wp:effectExtent l="0" t="0" r="0" b="0"/>
              <wp:docPr id="594862505" name="Graphic 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4862505" name="Graphic 1" descr="Generated by PlantUM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524250" cy="3333750"/>
                      </a:xfrm>
                      <a:prstGeom prst="rect">
                        <a:avLst/>
                      </a:prstGeom>
                    </pic:spPr>
                  </pic:pic>
                </a:graphicData>
              </a:graphic>
            </wp:inline>
          </w:drawing>
        </w:r>
      </w:ins>
    </w:p>
    <w:p w14:paraId="7D2756AB" w14:textId="77777777" w:rsidR="00FF6617" w:rsidRPr="0047224D" w:rsidRDefault="00FF6617" w:rsidP="00FF6617">
      <w:pPr>
        <w:pStyle w:val="TF"/>
        <w:rPr>
          <w:ins w:id="2566" w:author="28.105_CR0076R1_(Rel-18)_AIML_MGT" w:date="2024-03-25T17:33:00Z"/>
        </w:rPr>
      </w:pPr>
      <w:ins w:id="2567" w:author="28.105_CR0076R1_(Rel-18)_AIML_MGT" w:date="2024-03-25T17:33:00Z">
        <w:r w:rsidRPr="0047224D">
          <w:t xml:space="preserve">Figure </w:t>
        </w:r>
        <w:r>
          <w:t>7.3a.</w:t>
        </w:r>
        <w:r w:rsidRPr="00F17505">
          <w:t>2.</w:t>
        </w:r>
        <w:r>
          <w:t>1.1</w:t>
        </w:r>
        <w:r w:rsidRPr="0047224D">
          <w:t xml:space="preserve">-1: NRM fragment for </w:t>
        </w:r>
        <w:r>
          <w:t>AI/</w:t>
        </w:r>
        <w:r w:rsidRPr="0047224D">
          <w:t>ML inference emulation Control</w:t>
        </w:r>
      </w:ins>
    </w:p>
    <w:p w14:paraId="6934D7BA" w14:textId="77777777" w:rsidR="00FF6617" w:rsidRDefault="00FF6617" w:rsidP="00FF6617">
      <w:pPr>
        <w:pStyle w:val="Heading5"/>
        <w:rPr>
          <w:ins w:id="2568" w:author="28.105_CR0076R1_(Rel-18)_AIML_MGT" w:date="2024-03-25T17:33:00Z"/>
        </w:rPr>
      </w:pPr>
      <w:bookmarkStart w:id="2569" w:name="_Toc163114676"/>
      <w:ins w:id="2570" w:author="28.105_CR0076R1_(Rel-18)_AIML_MGT" w:date="2024-03-25T17:33:00Z">
        <w:r>
          <w:t>7.3a.</w:t>
        </w:r>
        <w:r w:rsidRPr="00F17505">
          <w:t>2.</w:t>
        </w:r>
        <w:r>
          <w:t>1.</w:t>
        </w:r>
        <w:r w:rsidRPr="00F17505">
          <w:t>2</w:t>
        </w:r>
        <w:r w:rsidRPr="00F17505">
          <w:tab/>
          <w:t>Inheritance</w:t>
        </w:r>
        <w:bookmarkEnd w:id="2569"/>
      </w:ins>
    </w:p>
    <w:p w14:paraId="2B44F348" w14:textId="77777777" w:rsidR="00FF6617" w:rsidRDefault="00FF6617" w:rsidP="00FF6617">
      <w:pPr>
        <w:pStyle w:val="PlantUMLImg"/>
        <w:rPr>
          <w:ins w:id="2571" w:author="28.105_CR0076R1_(Rel-18)_AIML_MGT" w:date="2024-03-25T17:33:00Z"/>
          <w:lang w:val="en-IN"/>
        </w:rPr>
      </w:pPr>
      <w:ins w:id="2572" w:author="28.105_CR0076R1_(Rel-18)_AIML_MGT" w:date="2024-03-25T17:33:00Z">
        <w:r>
          <w:rPr>
            <w:noProof/>
            <w:lang w:val="en-IN"/>
          </w:rPr>
          <w:drawing>
            <wp:inline distT="0" distB="0" distL="0" distR="0" wp14:anchorId="0DC36F2E" wp14:editId="1D8D0078">
              <wp:extent cx="3914775" cy="1457325"/>
              <wp:effectExtent l="0" t="0" r="9525" b="9525"/>
              <wp:docPr id="1849639512" name="Graphic 1849639512"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9639512" name="Graphic 3" descr="Generated by PlantUML"/>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914775" cy="1457325"/>
                      </a:xfrm>
                      <a:prstGeom prst="rect">
                        <a:avLst/>
                      </a:prstGeom>
                    </pic:spPr>
                  </pic:pic>
                </a:graphicData>
              </a:graphic>
            </wp:inline>
          </w:drawing>
        </w:r>
      </w:ins>
    </w:p>
    <w:p w14:paraId="0F35DC8A" w14:textId="77777777" w:rsidR="00FF6617" w:rsidRPr="0003038C" w:rsidRDefault="00FF6617" w:rsidP="00FF6617">
      <w:pPr>
        <w:pStyle w:val="TF"/>
        <w:rPr>
          <w:ins w:id="2573" w:author="28.105_CR0076R1_(Rel-18)_AIML_MGT" w:date="2024-03-25T17:33:00Z"/>
        </w:rPr>
      </w:pPr>
      <w:ins w:id="2574" w:author="28.105_CR0076R1_(Rel-18)_AIML_MGT" w:date="2024-03-25T17:33:00Z">
        <w:r w:rsidRPr="0003038C">
          <w:t xml:space="preserve">Figure </w:t>
        </w:r>
        <w:r>
          <w:t>7.3a.</w:t>
        </w:r>
        <w:r w:rsidRPr="00F17505">
          <w:t>2.</w:t>
        </w:r>
        <w:r>
          <w:t>1.</w:t>
        </w:r>
        <w:r w:rsidRPr="00F17505">
          <w:t>2</w:t>
        </w:r>
        <w:r w:rsidRPr="0003038C">
          <w:t xml:space="preserve">-1: </w:t>
        </w:r>
        <w:r>
          <w:t>AI/</w:t>
        </w:r>
        <w:r w:rsidRPr="0003038C">
          <w:t>ML inference emulation Inheritance Relations</w:t>
        </w:r>
      </w:ins>
    </w:p>
    <w:p w14:paraId="205A4345" w14:textId="77777777" w:rsidR="00FF6617" w:rsidRDefault="00FF6617" w:rsidP="00FF6617">
      <w:pPr>
        <w:pStyle w:val="Heading4"/>
        <w:rPr>
          <w:ins w:id="2575" w:author="28.105_CR0076R1_(Rel-18)_AIML_MGT" w:date="2024-03-25T17:33:00Z"/>
        </w:rPr>
      </w:pPr>
      <w:bookmarkStart w:id="2576" w:name="_Toc163114677"/>
      <w:ins w:id="2577" w:author="28.105_CR0076R1_(Rel-18)_AIML_MGT" w:date="2024-03-25T17:33:00Z">
        <w:r>
          <w:t>7.3a.2.2</w:t>
        </w:r>
        <w:r w:rsidRPr="00F17505">
          <w:tab/>
          <w:t>Class definitions</w:t>
        </w:r>
        <w:bookmarkEnd w:id="2576"/>
      </w:ins>
    </w:p>
    <w:p w14:paraId="41D37D31" w14:textId="446BD768" w:rsidR="00FF6617" w:rsidRPr="00902FAA" w:rsidRDefault="00FF6617" w:rsidP="00FF6617">
      <w:pPr>
        <w:pStyle w:val="Heading5"/>
        <w:rPr>
          <w:ins w:id="2578" w:author="28.105_CR0076R1_(Rel-18)_AIML_MGT" w:date="2024-03-25T17:33:00Z"/>
          <w:rFonts w:ascii="Liberation Sans" w:eastAsia="Courier New" w:hAnsi="Liberation Sans" w:cs="Liberation Sans"/>
          <w:lang w:eastAsia="zh-CN"/>
        </w:rPr>
      </w:pPr>
      <w:bookmarkStart w:id="2579" w:name="_Toc163114678"/>
      <w:ins w:id="2580" w:author="28.105_CR0076R1_(Rel-18)_AIML_MGT" w:date="2024-03-25T17:33:00Z">
        <w:r>
          <w:t>7.3a.2.2</w:t>
        </w:r>
        <w:r w:rsidRPr="00902FAA">
          <w:rPr>
            <w:rFonts w:eastAsia="Courier New"/>
          </w:rPr>
          <w:t>.1</w:t>
        </w:r>
        <w:r w:rsidRPr="00902FAA">
          <w:rPr>
            <w:rFonts w:eastAsia="Courier New"/>
          </w:rPr>
          <w:tab/>
        </w:r>
        <w:r w:rsidRPr="00C20569">
          <w:rPr>
            <w:rFonts w:ascii="Courier New" w:hAnsi="Courier New" w:cs="Courier New"/>
          </w:rPr>
          <w:t>AIMLInferenceEmulationFunction</w:t>
        </w:r>
        <w:bookmarkEnd w:id="2579"/>
        <w:r w:rsidRPr="005A746B">
          <w:rPr>
            <w:rFonts w:cs="Arial"/>
          </w:rPr>
          <w:t xml:space="preserve"> </w:t>
        </w:r>
      </w:ins>
    </w:p>
    <w:p w14:paraId="69769372" w14:textId="77777777" w:rsidR="00FF6617" w:rsidRPr="00902FAA" w:rsidRDefault="00FF6617" w:rsidP="00FF6617">
      <w:pPr>
        <w:pStyle w:val="Heading6"/>
        <w:rPr>
          <w:ins w:id="2581" w:author="28.105_CR0076R1_(Rel-18)_AIML_MGT" w:date="2024-03-25T17:33:00Z"/>
          <w:rFonts w:eastAsia="Courier New"/>
          <w:lang w:eastAsia="zh-CN"/>
        </w:rPr>
      </w:pPr>
      <w:bookmarkStart w:id="2582" w:name="_Toc89153649"/>
      <w:bookmarkStart w:id="2583" w:name="_Toc89415408"/>
      <w:bookmarkStart w:id="2584" w:name="_Toc89415939"/>
      <w:bookmarkStart w:id="2585" w:name="_Toc89416355"/>
      <w:bookmarkStart w:id="2586" w:name="OLE_LINK12"/>
      <w:bookmarkStart w:id="2587" w:name="OLE_LINK13"/>
      <w:bookmarkStart w:id="2588" w:name="_Toc163114679"/>
      <w:ins w:id="2589" w:author="28.105_CR0076R1_(Rel-18)_AIML_MGT" w:date="2024-03-25T17:33:00Z">
        <w:r>
          <w:t>7.3a.2.2.</w:t>
        </w:r>
        <w:r w:rsidRPr="00902FAA">
          <w:rPr>
            <w:rFonts w:eastAsia="Courier New"/>
            <w:lang w:eastAsia="zh-CN"/>
          </w:rPr>
          <w:t>1.1</w:t>
        </w:r>
        <w:r w:rsidRPr="00902FAA">
          <w:rPr>
            <w:rFonts w:eastAsia="Courier New"/>
            <w:lang w:eastAsia="zh-CN"/>
          </w:rPr>
          <w:tab/>
        </w:r>
        <w:r w:rsidRPr="00C20569">
          <w:t>Definition</w:t>
        </w:r>
        <w:bookmarkEnd w:id="2582"/>
        <w:bookmarkEnd w:id="2583"/>
        <w:bookmarkEnd w:id="2584"/>
        <w:bookmarkEnd w:id="2585"/>
        <w:bookmarkEnd w:id="2588"/>
      </w:ins>
    </w:p>
    <w:bookmarkEnd w:id="2586"/>
    <w:bookmarkEnd w:id="2587"/>
    <w:p w14:paraId="050363AB" w14:textId="77777777" w:rsidR="00FF6617" w:rsidRDefault="00FF6617" w:rsidP="00FF6617">
      <w:pPr>
        <w:spacing w:line="264" w:lineRule="auto"/>
        <w:jc w:val="both"/>
        <w:rPr>
          <w:ins w:id="2590" w:author="28.105_CR0076R1_(Rel-18)_AIML_MGT" w:date="2024-03-25T17:33:00Z"/>
          <w:rFonts w:cs="Arial"/>
        </w:rPr>
      </w:pPr>
      <w:ins w:id="2591" w:author="28.105_CR0076R1_(Rel-18)_AIML_MGT" w:date="2024-03-25T17:33:00Z">
        <w:r w:rsidRPr="00DE7B39">
          <w:rPr>
            <w:rFonts w:cs="Arial"/>
          </w:rPr>
          <w:t xml:space="preserve">This </w:t>
        </w:r>
        <w:r w:rsidRPr="00902FAA">
          <w:rPr>
            <w:rFonts w:eastAsia="Courier New"/>
          </w:rPr>
          <w:t xml:space="preserve">IOC </w:t>
        </w:r>
        <w:r w:rsidRPr="00DE7B39">
          <w:rPr>
            <w:rFonts w:cs="Arial"/>
          </w:rPr>
          <w:t xml:space="preserve">represents the properties of </w:t>
        </w:r>
        <w:r>
          <w:rPr>
            <w:rFonts w:cs="Arial"/>
          </w:rPr>
          <w:t xml:space="preserve">a function that undertakes </w:t>
        </w:r>
        <w:r w:rsidRPr="00FC3218">
          <w:rPr>
            <w:rFonts w:cs="Arial"/>
          </w:rPr>
          <w:t>AI</w:t>
        </w:r>
        <w:r>
          <w:rPr>
            <w:rFonts w:cs="Arial"/>
          </w:rPr>
          <w:t>/</w:t>
        </w:r>
        <w:r w:rsidRPr="00FC3218">
          <w:rPr>
            <w:rFonts w:cs="Arial"/>
          </w:rPr>
          <w:t>ML Inference Emulation.</w:t>
        </w:r>
        <w:r>
          <w:rPr>
            <w:rFonts w:eastAsia="Courier New"/>
          </w:rPr>
          <w:t xml:space="preserve"> An</w:t>
        </w:r>
        <w:r w:rsidRPr="00E94808">
          <w:rPr>
            <w:rFonts w:eastAsia="Courier New"/>
          </w:rPr>
          <w:t xml:space="preserve"> </w:t>
        </w:r>
        <w:r>
          <w:rPr>
            <w:rFonts w:ascii="Courier New" w:hAnsi="Courier New" w:cs="Courier New"/>
            <w:lang w:eastAsia="zh-CN"/>
          </w:rPr>
          <w:t>AIMLInferenceEmulationFunction</w:t>
        </w:r>
        <w:r w:rsidRPr="00E94808">
          <w:rPr>
            <w:rFonts w:eastAsia="Courier New"/>
          </w:rPr>
          <w:t xml:space="preserve"> </w:t>
        </w:r>
        <w:r>
          <w:rPr>
            <w:rFonts w:eastAsia="Courier New"/>
          </w:rPr>
          <w:t>may</w:t>
        </w:r>
        <w:r w:rsidRPr="00E94808">
          <w:rPr>
            <w:rFonts w:eastAsia="Courier New"/>
          </w:rPr>
          <w:t xml:space="preserve"> be </w:t>
        </w:r>
        <w:r w:rsidRPr="00E94808">
          <w:rPr>
            <w:rFonts w:cs="Arial"/>
          </w:rPr>
          <w:t xml:space="preserve">associated with one or more </w:t>
        </w:r>
        <w:r>
          <w:rPr>
            <w:rFonts w:ascii="Courier New" w:hAnsi="Courier New" w:cs="Courier New"/>
            <w:lang w:eastAsia="zh-CN"/>
          </w:rPr>
          <w:t>MLEntity(s).</w:t>
        </w:r>
        <w:r>
          <w:t xml:space="preserve"> </w:t>
        </w:r>
        <w:r>
          <w:rPr>
            <w:rFonts w:ascii="Courier New" w:hAnsi="Courier New" w:cs="Courier New"/>
            <w:szCs w:val="24"/>
          </w:rPr>
          <w:t>AIMLInferenceEmulationFunction</w:t>
        </w:r>
        <w:r w:rsidRPr="00C93BFC">
          <w:rPr>
            <w:rFonts w:cs="Arial"/>
          </w:rPr>
          <w:t xml:space="preserve"> </w:t>
        </w:r>
        <w:r>
          <w:rPr>
            <w:rFonts w:cs="Arial"/>
          </w:rPr>
          <w:t>is</w:t>
        </w:r>
        <w:r w:rsidRPr="00C93BFC">
          <w:rPr>
            <w:rFonts w:cs="Arial"/>
          </w:rPr>
          <w:t xml:space="preserve"> </w:t>
        </w:r>
        <w:r>
          <w:rPr>
            <w:rFonts w:cs="Arial"/>
          </w:rPr>
          <w:t xml:space="preserve">name contained with </w:t>
        </w:r>
        <w:r>
          <w:rPr>
            <w:rFonts w:ascii="Courier New" w:hAnsi="Courier New" w:cs="Courier New"/>
            <w:szCs w:val="24"/>
          </w:rPr>
          <w:t xml:space="preserve">AIMLInferenceEmulationReport(s) </w:t>
        </w:r>
        <w:r>
          <w:rPr>
            <w:rFonts w:cs="Arial"/>
          </w:rPr>
          <w:t>that delivers the outcomes of the emulation processes.</w:t>
        </w:r>
      </w:ins>
    </w:p>
    <w:p w14:paraId="6E135622" w14:textId="0B01A1B8" w:rsidR="00FF6617" w:rsidRDefault="00FF6617" w:rsidP="00FF6617">
      <w:pPr>
        <w:pStyle w:val="NO"/>
        <w:rPr>
          <w:ins w:id="2592" w:author="28.105_CR0076R1_(Rel-18)_AIML_MGT" w:date="2024-03-25T17:33:00Z"/>
        </w:rPr>
      </w:pPr>
      <w:ins w:id="2593" w:author="28.105_CR0076R1_(Rel-18)_AIML_MGT" w:date="2024-03-25T17:33:00Z">
        <w:r>
          <w:lastRenderedPageBreak/>
          <w:t>NOTE:</w:t>
        </w:r>
        <w:r>
          <w:tab/>
        </w:r>
        <w:r w:rsidRPr="00FF3FEA">
          <w:t>The way of triggering of an AI</w:t>
        </w:r>
        <w:r>
          <w:t>/</w:t>
        </w:r>
        <w:r w:rsidRPr="00FF3FEA">
          <w:t>ML</w:t>
        </w:r>
        <w:r>
          <w:t xml:space="preserve"> i</w:t>
        </w:r>
        <w:r w:rsidRPr="00FF3FEA">
          <w:t>nference</w:t>
        </w:r>
        <w:r>
          <w:t xml:space="preserve"> e</w:t>
        </w:r>
        <w:r w:rsidRPr="00FF3FEA">
          <w:t>mulation and the instantiation of the related AI</w:t>
        </w:r>
        <w:r>
          <w:t>/</w:t>
        </w:r>
        <w:r w:rsidRPr="00FF3FEA">
          <w:t>ML</w:t>
        </w:r>
        <w:r>
          <w:t xml:space="preserve"> i</w:t>
        </w:r>
        <w:r w:rsidRPr="00FF3FEA">
          <w:t>nference</w:t>
        </w:r>
        <w:r>
          <w:t xml:space="preserve"> e</w:t>
        </w:r>
        <w:r w:rsidRPr="00FF3FEA">
          <w:t>mulation</w:t>
        </w:r>
        <w:r>
          <w:t xml:space="preserve"> p</w:t>
        </w:r>
        <w:r w:rsidRPr="00FF3FEA">
          <w:t>rocess</w:t>
        </w:r>
        <w:r w:rsidRPr="00C20569">
          <w:t xml:space="preserve"> </w:t>
        </w:r>
        <w:r>
          <w:t>is not in the scope of the present document.</w:t>
        </w:r>
      </w:ins>
    </w:p>
    <w:p w14:paraId="76DC4D56" w14:textId="4DB9AE54" w:rsidR="00FF6617" w:rsidRPr="00902FAA" w:rsidRDefault="00FF6617" w:rsidP="00FF6617">
      <w:pPr>
        <w:pStyle w:val="Heading6"/>
        <w:rPr>
          <w:ins w:id="2594" w:author="28.105_CR0076R1_(Rel-18)_AIML_MGT" w:date="2024-03-25T17:33:00Z"/>
          <w:rFonts w:eastAsia="Courier New"/>
          <w:lang w:eastAsia="zh-CN"/>
        </w:rPr>
      </w:pPr>
      <w:bookmarkStart w:id="2595" w:name="_Toc163114680"/>
      <w:ins w:id="2596" w:author="28.105_CR0076R1_(Rel-18)_AIML_MGT" w:date="2024-03-25T17:33:00Z">
        <w:r>
          <w:t>7.3a.2.2.</w:t>
        </w:r>
        <w:r w:rsidRPr="00902FAA">
          <w:rPr>
            <w:rFonts w:eastAsia="Courier New"/>
            <w:lang w:eastAsia="zh-CN"/>
          </w:rPr>
          <w:t>1.2</w:t>
        </w:r>
        <w:r>
          <w:rPr>
            <w:rFonts w:eastAsia="Courier New"/>
            <w:lang w:eastAsia="zh-CN"/>
          </w:rPr>
          <w:tab/>
        </w:r>
        <w:r w:rsidRPr="00C20569">
          <w:t>Attributes</w:t>
        </w:r>
        <w:bookmarkEnd w:id="2595"/>
      </w:ins>
    </w:p>
    <w:p w14:paraId="7C8FC729" w14:textId="77777777" w:rsidR="00FF6617" w:rsidRPr="00902FAA" w:rsidRDefault="00FF6617" w:rsidP="00FF6617">
      <w:pPr>
        <w:spacing w:line="264" w:lineRule="auto"/>
        <w:jc w:val="both"/>
        <w:rPr>
          <w:ins w:id="2597" w:author="28.105_CR0076R1_(Rel-18)_AIML_MGT" w:date="2024-03-25T17:33:00Z"/>
          <w:rFonts w:eastAsia="Courier New"/>
        </w:rPr>
      </w:pPr>
      <w:ins w:id="2598" w:author="28.105_CR0076R1_(Rel-18)_AIML_MGT" w:date="2024-03-25T17:33:00Z">
        <w:r w:rsidRPr="00902FAA">
          <w:rPr>
            <w:rFonts w:eastAsia="Courier New"/>
          </w:rPr>
          <w:t xml:space="preserve">The </w:t>
        </w:r>
        <w:r>
          <w:rPr>
            <w:rFonts w:ascii="Courier New" w:hAnsi="Courier New" w:cs="Courier New"/>
            <w:lang w:val="en-US" w:eastAsia="zh-CN"/>
          </w:rPr>
          <w:t>AIMLInferenceEmulationFunction</w:t>
        </w:r>
        <w:r w:rsidRPr="005A746B">
          <w:rPr>
            <w:rFonts w:cs="Arial"/>
          </w:rPr>
          <w:t xml:space="preserve"> </w:t>
        </w:r>
        <w:r>
          <w:rPr>
            <w:rFonts w:eastAsia="Courier New"/>
          </w:rPr>
          <w:t xml:space="preserve">IOC </w:t>
        </w:r>
        <w:r w:rsidRPr="00902FAA">
          <w:rPr>
            <w:rFonts w:eastAsia="Courier New"/>
          </w:rPr>
          <w:t xml:space="preserve">includes </w:t>
        </w:r>
        <w:r w:rsidRPr="0039167D">
          <w:rPr>
            <w:rFonts w:eastAsia="Courier New"/>
          </w:rPr>
          <w:t xml:space="preserve">attributes inherited from </w:t>
        </w:r>
        <w:r w:rsidRPr="001A5CE5">
          <w:rPr>
            <w:rFonts w:ascii="Courier New" w:hAnsi="Courier New" w:cs="Courier New"/>
            <w:lang w:val="en-US" w:eastAsia="zh-CN"/>
          </w:rPr>
          <w:t>ManagedFunction</w:t>
        </w:r>
        <w:r w:rsidRPr="0039167D">
          <w:rPr>
            <w:rFonts w:eastAsia="Courier New"/>
          </w:rPr>
          <w:t xml:space="preserve"> IOC (</w:t>
        </w:r>
        <w:r>
          <w:rPr>
            <w:rFonts w:eastAsia="Courier New"/>
          </w:rPr>
          <w:t xml:space="preserve">defined in </w:t>
        </w:r>
        <w:r w:rsidRPr="0039167D">
          <w:rPr>
            <w:rFonts w:eastAsia="Courier New"/>
          </w:rPr>
          <w:t>TS 28.622[30]) and</w:t>
        </w:r>
        <w:r w:rsidRPr="00902FAA">
          <w:rPr>
            <w:rFonts w:eastAsia="Courier New"/>
          </w:rPr>
          <w:t xml:space="preserve">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7"/>
        <w:gridCol w:w="1068"/>
        <w:gridCol w:w="1282"/>
        <w:gridCol w:w="1195"/>
        <w:gridCol w:w="1234"/>
        <w:gridCol w:w="1351"/>
      </w:tblGrid>
      <w:tr w:rsidR="00FF6617" w:rsidRPr="00F6081B" w14:paraId="5E22078C" w14:textId="77777777" w:rsidTr="006E608C">
        <w:trPr>
          <w:cantSplit/>
          <w:jc w:val="center"/>
          <w:ins w:id="2599" w:author="28.105_CR0076R1_(Rel-18)_AIML_MGT" w:date="2024-03-25T17:33:00Z"/>
        </w:trPr>
        <w:tc>
          <w:tcPr>
            <w:tcW w:w="3510" w:type="dxa"/>
            <w:shd w:val="pct10" w:color="auto" w:fill="FFFFFF"/>
            <w:vAlign w:val="center"/>
          </w:tcPr>
          <w:p w14:paraId="32D877E4" w14:textId="77777777" w:rsidR="00FF6617" w:rsidRPr="00F6081B" w:rsidRDefault="00FF6617" w:rsidP="006E608C">
            <w:pPr>
              <w:pStyle w:val="TAH"/>
              <w:spacing w:line="264" w:lineRule="auto"/>
              <w:ind w:right="142"/>
              <w:rPr>
                <w:ins w:id="2600" w:author="28.105_CR0076R1_(Rel-18)_AIML_MGT" w:date="2024-03-25T17:33:00Z"/>
              </w:rPr>
            </w:pPr>
            <w:ins w:id="2601" w:author="28.105_CR0076R1_(Rel-18)_AIML_MGT" w:date="2024-03-25T17:33:00Z">
              <w:r w:rsidRPr="00F6081B">
                <w:t>Attribute name</w:t>
              </w:r>
            </w:ins>
          </w:p>
        </w:tc>
        <w:tc>
          <w:tcPr>
            <w:tcW w:w="1066" w:type="dxa"/>
            <w:shd w:val="pct10" w:color="auto" w:fill="FFFFFF"/>
            <w:vAlign w:val="center"/>
          </w:tcPr>
          <w:p w14:paraId="357C3361" w14:textId="77777777" w:rsidR="00FF6617" w:rsidRPr="00F6081B" w:rsidRDefault="00FF6617" w:rsidP="006E608C">
            <w:pPr>
              <w:pStyle w:val="TAH"/>
              <w:spacing w:line="264" w:lineRule="auto"/>
              <w:ind w:right="142"/>
              <w:rPr>
                <w:ins w:id="2602" w:author="28.105_CR0076R1_(Rel-18)_AIML_MGT" w:date="2024-03-25T17:33:00Z"/>
              </w:rPr>
            </w:pPr>
            <w:ins w:id="2603" w:author="28.105_CR0076R1_(Rel-18)_AIML_MGT" w:date="2024-03-25T17:33:00Z">
              <w:r w:rsidRPr="00F6081B">
                <w:t>Support Qualifier</w:t>
              </w:r>
            </w:ins>
          </w:p>
        </w:tc>
        <w:tc>
          <w:tcPr>
            <w:tcW w:w="1280" w:type="dxa"/>
            <w:shd w:val="pct10" w:color="auto" w:fill="FFFFFF"/>
            <w:vAlign w:val="center"/>
          </w:tcPr>
          <w:p w14:paraId="78CBEA00" w14:textId="77777777" w:rsidR="00FF6617" w:rsidRPr="00F6081B" w:rsidRDefault="00FF6617" w:rsidP="006E608C">
            <w:pPr>
              <w:pStyle w:val="TAH"/>
              <w:spacing w:line="264" w:lineRule="auto"/>
              <w:ind w:right="142"/>
              <w:rPr>
                <w:ins w:id="2604" w:author="28.105_CR0076R1_(Rel-18)_AIML_MGT" w:date="2024-03-25T17:33:00Z"/>
              </w:rPr>
            </w:pPr>
            <w:ins w:id="2605" w:author="28.105_CR0076R1_(Rel-18)_AIML_MGT" w:date="2024-03-25T17:33:00Z">
              <w:r w:rsidRPr="00F6081B">
                <w:t>isReadable</w:t>
              </w:r>
            </w:ins>
          </w:p>
        </w:tc>
        <w:tc>
          <w:tcPr>
            <w:tcW w:w="1193" w:type="dxa"/>
            <w:shd w:val="pct10" w:color="auto" w:fill="FFFFFF"/>
            <w:vAlign w:val="center"/>
          </w:tcPr>
          <w:p w14:paraId="41DCF311" w14:textId="77777777" w:rsidR="00FF6617" w:rsidRPr="00F6081B" w:rsidRDefault="00FF6617" w:rsidP="006E608C">
            <w:pPr>
              <w:pStyle w:val="TAH"/>
              <w:spacing w:line="264" w:lineRule="auto"/>
              <w:ind w:right="142"/>
              <w:rPr>
                <w:ins w:id="2606" w:author="28.105_CR0076R1_(Rel-18)_AIML_MGT" w:date="2024-03-25T17:33:00Z"/>
              </w:rPr>
            </w:pPr>
            <w:ins w:id="2607" w:author="28.105_CR0076R1_(Rel-18)_AIML_MGT" w:date="2024-03-25T17:33:00Z">
              <w:r w:rsidRPr="00F6081B">
                <w:t>isWritable</w:t>
              </w:r>
            </w:ins>
          </w:p>
        </w:tc>
        <w:tc>
          <w:tcPr>
            <w:tcW w:w="1232" w:type="dxa"/>
            <w:shd w:val="pct10" w:color="auto" w:fill="FFFFFF"/>
            <w:vAlign w:val="center"/>
          </w:tcPr>
          <w:p w14:paraId="5465B0C3" w14:textId="77777777" w:rsidR="00FF6617" w:rsidRPr="00F6081B" w:rsidRDefault="00FF6617" w:rsidP="006E608C">
            <w:pPr>
              <w:pStyle w:val="TAH"/>
              <w:spacing w:line="264" w:lineRule="auto"/>
              <w:ind w:right="142"/>
              <w:rPr>
                <w:ins w:id="2608" w:author="28.105_CR0076R1_(Rel-18)_AIML_MGT" w:date="2024-03-25T17:33:00Z"/>
              </w:rPr>
            </w:pPr>
            <w:ins w:id="2609" w:author="28.105_CR0076R1_(Rel-18)_AIML_MGT" w:date="2024-03-25T17:33:00Z">
              <w:r w:rsidRPr="00F6081B">
                <w:rPr>
                  <w:rFonts w:cs="Arial"/>
                  <w:bCs/>
                  <w:szCs w:val="18"/>
                </w:rPr>
                <w:t>isInvariant</w:t>
              </w:r>
            </w:ins>
          </w:p>
        </w:tc>
        <w:tc>
          <w:tcPr>
            <w:tcW w:w="1348" w:type="dxa"/>
            <w:shd w:val="pct10" w:color="auto" w:fill="FFFFFF"/>
            <w:vAlign w:val="center"/>
          </w:tcPr>
          <w:p w14:paraId="5C3AFDA8" w14:textId="77777777" w:rsidR="00FF6617" w:rsidRPr="00F6081B" w:rsidRDefault="00FF6617" w:rsidP="006E608C">
            <w:pPr>
              <w:pStyle w:val="TAH"/>
              <w:spacing w:line="264" w:lineRule="auto"/>
              <w:ind w:right="142"/>
              <w:rPr>
                <w:ins w:id="2610" w:author="28.105_CR0076R1_(Rel-18)_AIML_MGT" w:date="2024-03-25T17:33:00Z"/>
              </w:rPr>
            </w:pPr>
            <w:ins w:id="2611" w:author="28.105_CR0076R1_(Rel-18)_AIML_MGT" w:date="2024-03-25T17:33:00Z">
              <w:r w:rsidRPr="00F6081B">
                <w:t>isNotifyable</w:t>
              </w:r>
            </w:ins>
          </w:p>
        </w:tc>
      </w:tr>
      <w:tr w:rsidR="00FF6617" w:rsidRPr="00F6081B" w14:paraId="47DE8971" w14:textId="77777777" w:rsidTr="006E608C">
        <w:trPr>
          <w:cantSplit/>
          <w:jc w:val="center"/>
          <w:ins w:id="2612" w:author="28.105_CR0076R1_(Rel-18)_AIML_MGT" w:date="2024-03-25T17:33:00Z"/>
        </w:trPr>
        <w:tc>
          <w:tcPr>
            <w:tcW w:w="3510" w:type="dxa"/>
            <w:vAlign w:val="center"/>
          </w:tcPr>
          <w:p w14:paraId="5A8866D1" w14:textId="77777777" w:rsidR="00FF6617" w:rsidRPr="00F6081B" w:rsidRDefault="00FF6617" w:rsidP="006E608C">
            <w:pPr>
              <w:pStyle w:val="TAL"/>
              <w:tabs>
                <w:tab w:val="left" w:pos="774"/>
              </w:tabs>
              <w:spacing w:line="264" w:lineRule="auto"/>
              <w:ind w:right="142"/>
              <w:jc w:val="both"/>
              <w:rPr>
                <w:ins w:id="2613" w:author="28.105_CR0076R1_(Rel-18)_AIML_MGT" w:date="2024-03-25T17:33:00Z"/>
                <w:rFonts w:ascii="Courier New" w:hAnsi="Courier New" w:cs="Courier New"/>
              </w:rPr>
            </w:pPr>
            <w:ins w:id="2614" w:author="28.105_CR0076R1_(Rel-18)_AIML_MGT" w:date="2024-03-25T17:33:00Z">
              <w:r>
                <w:rPr>
                  <w:rFonts w:ascii="Courier New" w:hAnsi="Courier New" w:cs="Courier New"/>
                </w:rPr>
                <w:t>aIMLInferenceEmulationFunctionId</w:t>
              </w:r>
            </w:ins>
          </w:p>
        </w:tc>
        <w:tc>
          <w:tcPr>
            <w:tcW w:w="1066" w:type="dxa"/>
            <w:vAlign w:val="center"/>
          </w:tcPr>
          <w:p w14:paraId="3DDD3B6A" w14:textId="77777777" w:rsidR="00FF6617" w:rsidRPr="00F6081B" w:rsidRDefault="00FF6617" w:rsidP="006E608C">
            <w:pPr>
              <w:pStyle w:val="TAL"/>
              <w:spacing w:line="264" w:lineRule="auto"/>
              <w:ind w:right="142"/>
              <w:jc w:val="center"/>
              <w:rPr>
                <w:ins w:id="2615" w:author="28.105_CR0076R1_(Rel-18)_AIML_MGT" w:date="2024-03-25T17:33:00Z"/>
              </w:rPr>
            </w:pPr>
            <w:ins w:id="2616" w:author="28.105_CR0076R1_(Rel-18)_AIML_MGT" w:date="2024-03-25T17:33:00Z">
              <w:r w:rsidRPr="00AD468F">
                <w:t>M</w:t>
              </w:r>
            </w:ins>
          </w:p>
        </w:tc>
        <w:tc>
          <w:tcPr>
            <w:tcW w:w="1280" w:type="dxa"/>
          </w:tcPr>
          <w:p w14:paraId="6B3D2307" w14:textId="77777777" w:rsidR="00FF6617" w:rsidRPr="00F6081B" w:rsidRDefault="00FF6617" w:rsidP="006E608C">
            <w:pPr>
              <w:pStyle w:val="TAL"/>
              <w:spacing w:line="264" w:lineRule="auto"/>
              <w:ind w:right="142"/>
              <w:jc w:val="center"/>
              <w:rPr>
                <w:ins w:id="2617" w:author="28.105_CR0076R1_(Rel-18)_AIML_MGT" w:date="2024-03-25T17:33:00Z"/>
              </w:rPr>
            </w:pPr>
            <w:ins w:id="2618" w:author="28.105_CR0076R1_(Rel-18)_AIML_MGT" w:date="2024-03-25T17:33:00Z">
              <w:r w:rsidRPr="00AD468F">
                <w:t>T</w:t>
              </w:r>
            </w:ins>
          </w:p>
        </w:tc>
        <w:tc>
          <w:tcPr>
            <w:tcW w:w="1193" w:type="dxa"/>
          </w:tcPr>
          <w:p w14:paraId="2375B55C" w14:textId="77777777" w:rsidR="00FF6617" w:rsidRPr="00F6081B" w:rsidRDefault="00FF6617" w:rsidP="006E608C">
            <w:pPr>
              <w:pStyle w:val="TAL"/>
              <w:spacing w:line="264" w:lineRule="auto"/>
              <w:ind w:right="142"/>
              <w:jc w:val="center"/>
              <w:rPr>
                <w:ins w:id="2619" w:author="28.105_CR0076R1_(Rel-18)_AIML_MGT" w:date="2024-03-25T17:33:00Z"/>
              </w:rPr>
            </w:pPr>
            <w:ins w:id="2620" w:author="28.105_CR0076R1_(Rel-18)_AIML_MGT" w:date="2024-03-25T17:33:00Z">
              <w:r w:rsidRPr="00AD468F">
                <w:t>F</w:t>
              </w:r>
            </w:ins>
          </w:p>
        </w:tc>
        <w:tc>
          <w:tcPr>
            <w:tcW w:w="1232" w:type="dxa"/>
          </w:tcPr>
          <w:p w14:paraId="75BB60F6" w14:textId="77777777" w:rsidR="00FF6617" w:rsidRPr="00F6081B" w:rsidRDefault="00FF6617" w:rsidP="006E608C">
            <w:pPr>
              <w:pStyle w:val="TAL"/>
              <w:spacing w:line="264" w:lineRule="auto"/>
              <w:ind w:right="142"/>
              <w:jc w:val="center"/>
              <w:rPr>
                <w:ins w:id="2621" w:author="28.105_CR0076R1_(Rel-18)_AIML_MGT" w:date="2024-03-25T17:33:00Z"/>
              </w:rPr>
            </w:pPr>
            <w:ins w:id="2622" w:author="28.105_CR0076R1_(Rel-18)_AIML_MGT" w:date="2024-03-25T17:33:00Z">
              <w:r w:rsidRPr="00AD468F">
                <w:t>F</w:t>
              </w:r>
            </w:ins>
          </w:p>
        </w:tc>
        <w:tc>
          <w:tcPr>
            <w:tcW w:w="1348" w:type="dxa"/>
          </w:tcPr>
          <w:p w14:paraId="3083B5B4" w14:textId="77777777" w:rsidR="00FF6617" w:rsidRPr="00F6081B" w:rsidRDefault="00FF6617" w:rsidP="006E608C">
            <w:pPr>
              <w:pStyle w:val="TAL"/>
              <w:spacing w:line="264" w:lineRule="auto"/>
              <w:ind w:right="142"/>
              <w:jc w:val="center"/>
              <w:rPr>
                <w:ins w:id="2623" w:author="28.105_CR0076R1_(Rel-18)_AIML_MGT" w:date="2024-03-25T17:33:00Z"/>
                <w:lang w:eastAsia="zh-CN"/>
              </w:rPr>
            </w:pPr>
            <w:ins w:id="2624" w:author="28.105_CR0076R1_(Rel-18)_AIML_MGT" w:date="2024-03-25T17:33:00Z">
              <w:r w:rsidRPr="00AD468F">
                <w:t>F</w:t>
              </w:r>
            </w:ins>
          </w:p>
        </w:tc>
      </w:tr>
      <w:tr w:rsidR="00FF6617" w:rsidRPr="00F6081B" w14:paraId="469F4652" w14:textId="77777777" w:rsidTr="006E608C">
        <w:trPr>
          <w:cantSplit/>
          <w:jc w:val="center"/>
          <w:ins w:id="2625" w:author="28.105_CR0076R1_(Rel-18)_AIML_MGT" w:date="2024-03-25T17:33:00Z"/>
        </w:trPr>
        <w:tc>
          <w:tcPr>
            <w:tcW w:w="3510" w:type="dxa"/>
          </w:tcPr>
          <w:p w14:paraId="3F4B7FBB" w14:textId="77777777" w:rsidR="00FF6617" w:rsidRPr="009D04E9" w:rsidRDefault="00FF6617" w:rsidP="006E608C">
            <w:pPr>
              <w:pStyle w:val="TAL"/>
              <w:tabs>
                <w:tab w:val="left" w:pos="774"/>
              </w:tabs>
              <w:spacing w:line="264" w:lineRule="auto"/>
              <w:ind w:right="142"/>
              <w:jc w:val="both"/>
              <w:rPr>
                <w:ins w:id="2626" w:author="28.105_CR0076R1_(Rel-18)_AIML_MGT" w:date="2024-03-25T17:33:00Z"/>
                <w:rFonts w:ascii="Courier New" w:hAnsi="Courier New" w:cs="Courier New"/>
                <w:b/>
                <w:bCs/>
              </w:rPr>
            </w:pPr>
            <w:ins w:id="2627" w:author="28.105_CR0076R1_(Rel-18)_AIML_MGT" w:date="2024-03-25T17:33:00Z">
              <w:r w:rsidRPr="009D04E9">
                <w:rPr>
                  <w:rFonts w:ascii="Times New Roman" w:eastAsia="Courier New" w:hAnsi="Times New Roman"/>
                  <w:b/>
                  <w:bCs/>
                  <w:sz w:val="20"/>
                </w:rPr>
                <w:t>Attributes related to Role</w:t>
              </w:r>
            </w:ins>
          </w:p>
        </w:tc>
        <w:tc>
          <w:tcPr>
            <w:tcW w:w="1066" w:type="dxa"/>
          </w:tcPr>
          <w:p w14:paraId="4E6FEDF1" w14:textId="77777777" w:rsidR="00FF6617" w:rsidRPr="00F6081B" w:rsidRDefault="00FF6617" w:rsidP="006E608C">
            <w:pPr>
              <w:pStyle w:val="TAL"/>
              <w:spacing w:line="264" w:lineRule="auto"/>
              <w:ind w:right="142"/>
              <w:jc w:val="center"/>
              <w:rPr>
                <w:ins w:id="2628" w:author="28.105_CR0076R1_(Rel-18)_AIML_MGT" w:date="2024-03-25T17:33:00Z"/>
              </w:rPr>
            </w:pPr>
          </w:p>
        </w:tc>
        <w:tc>
          <w:tcPr>
            <w:tcW w:w="1280" w:type="dxa"/>
          </w:tcPr>
          <w:p w14:paraId="37081B8E" w14:textId="77777777" w:rsidR="00FF6617" w:rsidRPr="00F6081B" w:rsidRDefault="00FF6617" w:rsidP="006E608C">
            <w:pPr>
              <w:pStyle w:val="TAL"/>
              <w:spacing w:line="264" w:lineRule="auto"/>
              <w:ind w:right="142"/>
              <w:jc w:val="center"/>
              <w:rPr>
                <w:ins w:id="2629" w:author="28.105_CR0076R1_(Rel-18)_AIML_MGT" w:date="2024-03-25T17:33:00Z"/>
              </w:rPr>
            </w:pPr>
          </w:p>
        </w:tc>
        <w:tc>
          <w:tcPr>
            <w:tcW w:w="1193" w:type="dxa"/>
          </w:tcPr>
          <w:p w14:paraId="4D15EABB" w14:textId="77777777" w:rsidR="00FF6617" w:rsidRPr="00F6081B" w:rsidRDefault="00FF6617" w:rsidP="006E608C">
            <w:pPr>
              <w:pStyle w:val="TAL"/>
              <w:spacing w:line="264" w:lineRule="auto"/>
              <w:ind w:right="142"/>
              <w:jc w:val="center"/>
              <w:rPr>
                <w:ins w:id="2630" w:author="28.105_CR0076R1_(Rel-18)_AIML_MGT" w:date="2024-03-25T17:33:00Z"/>
              </w:rPr>
            </w:pPr>
          </w:p>
        </w:tc>
        <w:tc>
          <w:tcPr>
            <w:tcW w:w="1232" w:type="dxa"/>
          </w:tcPr>
          <w:p w14:paraId="5CDAE119" w14:textId="77777777" w:rsidR="00FF6617" w:rsidRPr="00F6081B" w:rsidRDefault="00FF6617" w:rsidP="006E608C">
            <w:pPr>
              <w:pStyle w:val="TAL"/>
              <w:spacing w:line="264" w:lineRule="auto"/>
              <w:ind w:right="142"/>
              <w:jc w:val="center"/>
              <w:rPr>
                <w:ins w:id="2631" w:author="28.105_CR0076R1_(Rel-18)_AIML_MGT" w:date="2024-03-25T17:33:00Z"/>
              </w:rPr>
            </w:pPr>
          </w:p>
        </w:tc>
        <w:tc>
          <w:tcPr>
            <w:tcW w:w="1348" w:type="dxa"/>
          </w:tcPr>
          <w:p w14:paraId="53FA5BC4" w14:textId="77777777" w:rsidR="00FF6617" w:rsidRDefault="00FF6617" w:rsidP="006E608C">
            <w:pPr>
              <w:pStyle w:val="TAL"/>
              <w:spacing w:line="264" w:lineRule="auto"/>
              <w:ind w:right="142"/>
              <w:jc w:val="center"/>
              <w:rPr>
                <w:ins w:id="2632" w:author="28.105_CR0076R1_(Rel-18)_AIML_MGT" w:date="2024-03-25T17:33:00Z"/>
                <w:lang w:eastAsia="zh-CN"/>
              </w:rPr>
            </w:pPr>
          </w:p>
        </w:tc>
      </w:tr>
      <w:tr w:rsidR="00FF6617" w:rsidRPr="00F6081B" w14:paraId="59A0425A" w14:textId="77777777" w:rsidTr="006E608C">
        <w:trPr>
          <w:cantSplit/>
          <w:jc w:val="center"/>
          <w:ins w:id="2633" w:author="28.105_CR0076R1_(Rel-18)_AIML_MGT" w:date="2024-03-25T17:33:00Z"/>
        </w:trPr>
        <w:tc>
          <w:tcPr>
            <w:tcW w:w="3510" w:type="dxa"/>
          </w:tcPr>
          <w:p w14:paraId="675982A4" w14:textId="77777777" w:rsidR="00FF6617" w:rsidRDefault="00FF6617" w:rsidP="006E608C">
            <w:pPr>
              <w:pStyle w:val="TAL"/>
              <w:spacing w:line="264" w:lineRule="auto"/>
              <w:ind w:right="142"/>
              <w:rPr>
                <w:ins w:id="2634" w:author="28.105_CR0076R1_(Rel-18)_AIML_MGT" w:date="2024-03-25T17:33:00Z"/>
                <w:rFonts w:ascii="Courier New" w:hAnsi="Courier New" w:cs="Courier New"/>
              </w:rPr>
            </w:pPr>
            <w:ins w:id="2635" w:author="28.105_CR0076R1_(Rel-18)_AIML_MGT" w:date="2024-03-25T17:33:00Z">
              <w:r>
                <w:rPr>
                  <w:rFonts w:ascii="Courier New" w:hAnsi="Courier New" w:cs="Courier New"/>
                </w:rPr>
                <w:t>aIMLInferenceEmulationReportRef</w:t>
              </w:r>
            </w:ins>
          </w:p>
        </w:tc>
        <w:tc>
          <w:tcPr>
            <w:tcW w:w="1066" w:type="dxa"/>
            <w:vAlign w:val="center"/>
          </w:tcPr>
          <w:p w14:paraId="6FF5B906" w14:textId="77777777" w:rsidR="00FF6617" w:rsidRDefault="00FF6617" w:rsidP="006E608C">
            <w:pPr>
              <w:pStyle w:val="TAL"/>
              <w:spacing w:line="264" w:lineRule="auto"/>
              <w:ind w:right="142"/>
              <w:jc w:val="center"/>
              <w:rPr>
                <w:ins w:id="2636" w:author="28.105_CR0076R1_(Rel-18)_AIML_MGT" w:date="2024-03-25T17:33:00Z"/>
              </w:rPr>
            </w:pPr>
            <w:ins w:id="2637" w:author="28.105_CR0076R1_(Rel-18)_AIML_MGT" w:date="2024-03-25T17:33:00Z">
              <w:r>
                <w:t>M</w:t>
              </w:r>
            </w:ins>
          </w:p>
        </w:tc>
        <w:tc>
          <w:tcPr>
            <w:tcW w:w="1280" w:type="dxa"/>
          </w:tcPr>
          <w:p w14:paraId="40C80727" w14:textId="77777777" w:rsidR="00FF6617" w:rsidRPr="00916F03" w:rsidRDefault="00FF6617" w:rsidP="006E608C">
            <w:pPr>
              <w:pStyle w:val="TAL"/>
              <w:spacing w:line="264" w:lineRule="auto"/>
              <w:ind w:right="142"/>
              <w:jc w:val="center"/>
              <w:rPr>
                <w:ins w:id="2638" w:author="28.105_CR0076R1_(Rel-18)_AIML_MGT" w:date="2024-03-25T17:33:00Z"/>
              </w:rPr>
            </w:pPr>
            <w:ins w:id="2639" w:author="28.105_CR0076R1_(Rel-18)_AIML_MGT" w:date="2024-03-25T17:33:00Z">
              <w:r w:rsidRPr="00AD468F">
                <w:t>T</w:t>
              </w:r>
            </w:ins>
          </w:p>
        </w:tc>
        <w:tc>
          <w:tcPr>
            <w:tcW w:w="1193" w:type="dxa"/>
          </w:tcPr>
          <w:p w14:paraId="54C73344" w14:textId="77777777" w:rsidR="00FF6617" w:rsidRPr="00916F03" w:rsidRDefault="00FF6617" w:rsidP="006E608C">
            <w:pPr>
              <w:pStyle w:val="TAL"/>
              <w:spacing w:line="264" w:lineRule="auto"/>
              <w:ind w:right="142"/>
              <w:jc w:val="center"/>
              <w:rPr>
                <w:ins w:id="2640" w:author="28.105_CR0076R1_(Rel-18)_AIML_MGT" w:date="2024-03-25T17:33:00Z"/>
              </w:rPr>
            </w:pPr>
            <w:ins w:id="2641" w:author="28.105_CR0076R1_(Rel-18)_AIML_MGT" w:date="2024-03-25T17:33:00Z">
              <w:r w:rsidRPr="00AD468F">
                <w:t>F</w:t>
              </w:r>
            </w:ins>
          </w:p>
        </w:tc>
        <w:tc>
          <w:tcPr>
            <w:tcW w:w="1232" w:type="dxa"/>
          </w:tcPr>
          <w:p w14:paraId="79069835" w14:textId="77777777" w:rsidR="00FF6617" w:rsidRPr="00916F03" w:rsidRDefault="00FF6617" w:rsidP="006E608C">
            <w:pPr>
              <w:pStyle w:val="TAL"/>
              <w:spacing w:line="264" w:lineRule="auto"/>
              <w:ind w:right="142"/>
              <w:jc w:val="center"/>
              <w:rPr>
                <w:ins w:id="2642" w:author="28.105_CR0076R1_(Rel-18)_AIML_MGT" w:date="2024-03-25T17:33:00Z"/>
              </w:rPr>
            </w:pPr>
            <w:ins w:id="2643" w:author="28.105_CR0076R1_(Rel-18)_AIML_MGT" w:date="2024-03-25T17:33:00Z">
              <w:r w:rsidRPr="00AD468F">
                <w:t>F</w:t>
              </w:r>
            </w:ins>
          </w:p>
        </w:tc>
        <w:tc>
          <w:tcPr>
            <w:tcW w:w="1348" w:type="dxa"/>
          </w:tcPr>
          <w:p w14:paraId="0D0A27A9" w14:textId="77777777" w:rsidR="00FF6617" w:rsidRPr="00916F03" w:rsidRDefault="00FF6617" w:rsidP="006E608C">
            <w:pPr>
              <w:pStyle w:val="TAL"/>
              <w:spacing w:line="264" w:lineRule="auto"/>
              <w:ind w:right="142"/>
              <w:jc w:val="center"/>
              <w:rPr>
                <w:ins w:id="2644" w:author="28.105_CR0076R1_(Rel-18)_AIML_MGT" w:date="2024-03-25T17:33:00Z"/>
              </w:rPr>
            </w:pPr>
            <w:ins w:id="2645" w:author="28.105_CR0076R1_(Rel-18)_AIML_MGT" w:date="2024-03-25T17:33:00Z">
              <w:r w:rsidRPr="00AD468F">
                <w:t>F</w:t>
              </w:r>
            </w:ins>
          </w:p>
        </w:tc>
      </w:tr>
    </w:tbl>
    <w:p w14:paraId="741E6D3B" w14:textId="77777777" w:rsidR="00FF6617" w:rsidRDefault="00FF6617" w:rsidP="00FF6617">
      <w:pPr>
        <w:spacing w:line="264" w:lineRule="auto"/>
        <w:rPr>
          <w:ins w:id="2646" w:author="28.105_CR0076R1_(Rel-18)_AIML_MGT" w:date="2024-03-25T17:33:00Z"/>
          <w:rFonts w:eastAsia="Courier New"/>
          <w:lang w:eastAsia="zh-CN"/>
        </w:rPr>
      </w:pPr>
    </w:p>
    <w:p w14:paraId="4E5157E9" w14:textId="77777777" w:rsidR="00FF6617" w:rsidRPr="00B74F59" w:rsidRDefault="00FF6617" w:rsidP="00FF6617">
      <w:pPr>
        <w:pStyle w:val="Heading6"/>
        <w:rPr>
          <w:ins w:id="2647" w:author="28.105_CR0076R1_(Rel-18)_AIML_MGT" w:date="2024-03-25T17:33:00Z"/>
          <w:rFonts w:eastAsia="Courier New"/>
          <w:lang w:eastAsia="zh-CN"/>
        </w:rPr>
      </w:pPr>
      <w:bookmarkStart w:id="2648" w:name="_Toc163114681"/>
      <w:ins w:id="2649" w:author="28.105_CR0076R1_(Rel-18)_AIML_MGT" w:date="2024-03-25T17:33:00Z">
        <w:r>
          <w:t>7.3a.2.2.</w:t>
        </w:r>
        <w:r w:rsidRPr="00902FAA">
          <w:rPr>
            <w:rFonts w:eastAsia="Courier New"/>
            <w:lang w:eastAsia="zh-CN"/>
          </w:rPr>
          <w:t>1</w:t>
        </w:r>
        <w:r w:rsidRPr="00B74F59">
          <w:rPr>
            <w:rFonts w:eastAsia="Courier New"/>
            <w:lang w:eastAsia="zh-CN"/>
          </w:rPr>
          <w:t>.3</w:t>
        </w:r>
        <w:r w:rsidRPr="00B74F59">
          <w:rPr>
            <w:rFonts w:eastAsia="Courier New"/>
            <w:lang w:eastAsia="zh-CN"/>
          </w:rPr>
          <w:tab/>
          <w:t>Attribute constraints</w:t>
        </w:r>
        <w:bookmarkEnd w:id="2648"/>
      </w:ins>
    </w:p>
    <w:p w14:paraId="21A659A4" w14:textId="77777777" w:rsidR="00FF6617" w:rsidRPr="00F17505" w:rsidRDefault="00FF6617" w:rsidP="00FF6617">
      <w:pPr>
        <w:rPr>
          <w:ins w:id="2650" w:author="28.105_CR0076R1_(Rel-18)_AIML_MGT" w:date="2024-03-25T17:33:00Z"/>
        </w:rPr>
      </w:pPr>
      <w:ins w:id="2651" w:author="28.105_CR0076R1_(Rel-18)_AIML_MGT" w:date="2024-03-25T17:33:00Z">
        <w:r>
          <w:t>None.</w:t>
        </w:r>
      </w:ins>
    </w:p>
    <w:p w14:paraId="05C9B3CF" w14:textId="77777777" w:rsidR="00FF6617" w:rsidRPr="00B74F59" w:rsidRDefault="00FF6617" w:rsidP="00FF6617">
      <w:pPr>
        <w:pStyle w:val="Heading6"/>
        <w:rPr>
          <w:ins w:id="2652" w:author="28.105_CR0076R1_(Rel-18)_AIML_MGT" w:date="2024-03-25T17:33:00Z"/>
          <w:rFonts w:eastAsia="Courier New"/>
          <w:lang w:eastAsia="zh-CN"/>
        </w:rPr>
      </w:pPr>
      <w:bookmarkStart w:id="2653" w:name="_Toc163114682"/>
      <w:ins w:id="2654" w:author="28.105_CR0076R1_(Rel-18)_AIML_MGT" w:date="2024-03-25T17:33:00Z">
        <w:r>
          <w:t>7.3a.2.2.</w:t>
        </w:r>
        <w:r w:rsidRPr="00902FAA">
          <w:rPr>
            <w:rFonts w:eastAsia="Courier New"/>
            <w:lang w:eastAsia="zh-CN"/>
          </w:rPr>
          <w:t>1.</w:t>
        </w:r>
        <w:r w:rsidRPr="00B74F59">
          <w:rPr>
            <w:rFonts w:eastAsia="Courier New"/>
            <w:lang w:eastAsia="zh-CN"/>
          </w:rPr>
          <w:t>4</w:t>
        </w:r>
        <w:r w:rsidRPr="00B74F59">
          <w:rPr>
            <w:rFonts w:eastAsia="Courier New"/>
            <w:lang w:eastAsia="zh-CN"/>
          </w:rPr>
          <w:tab/>
        </w:r>
        <w:r w:rsidRPr="00C20569">
          <w:t>Notifications</w:t>
        </w:r>
        <w:bookmarkEnd w:id="2653"/>
      </w:ins>
    </w:p>
    <w:p w14:paraId="2603CDC3" w14:textId="77777777" w:rsidR="00FF6617" w:rsidDel="00C20569" w:rsidRDefault="00FF6617" w:rsidP="00FF6617">
      <w:pPr>
        <w:rPr>
          <w:ins w:id="2655" w:author="28.105_CR0076R1_(Rel-18)_AIML_MGT" w:date="2024-03-25T17:33:00Z"/>
          <w:del w:id="2656" w:author="CR0076" w:date="2024-03-14T16:15:00Z"/>
        </w:rPr>
      </w:pPr>
      <w:ins w:id="2657" w:author="28.105_CR0076R1_(Rel-18)_AIML_MGT" w:date="2024-03-25T17:33:00Z">
        <w:r w:rsidRPr="00F17505">
          <w:t>The common notifications defined in clause 7.6 are valid for this IOC, without exceptions or additions.</w:t>
        </w:r>
      </w:ins>
    </w:p>
    <w:p w14:paraId="020366FE" w14:textId="77777777" w:rsidR="00FF6617" w:rsidRPr="00F17505" w:rsidRDefault="00FF6617" w:rsidP="00FF6617">
      <w:pPr>
        <w:pStyle w:val="Heading3"/>
        <w:rPr>
          <w:ins w:id="2658" w:author="28.105_CR0076R1_(Rel-18)_AIML_MGT" w:date="2024-03-25T17:34:00Z"/>
        </w:rPr>
      </w:pPr>
      <w:bookmarkStart w:id="2659" w:name="_Toc163114683"/>
      <w:ins w:id="2660" w:author="28.105_CR0076R1_(Rel-18)_AIML_MGT" w:date="2024-03-25T17:34:00Z">
        <w:r w:rsidRPr="00F17505">
          <w:t>7</w:t>
        </w:r>
        <w:r>
          <w:t>.3a.3</w:t>
        </w:r>
        <w:r w:rsidRPr="00F17505">
          <w:tab/>
          <w:t xml:space="preserve">Information model definitions for ML </w:t>
        </w:r>
        <w:r>
          <w:t>deployment phase</w:t>
        </w:r>
        <w:bookmarkEnd w:id="2659"/>
      </w:ins>
    </w:p>
    <w:p w14:paraId="5792D6FE" w14:textId="77777777" w:rsidR="00FF6617" w:rsidRPr="00F17505" w:rsidRDefault="00FF6617" w:rsidP="00FF6617">
      <w:pPr>
        <w:pStyle w:val="Heading4"/>
        <w:rPr>
          <w:ins w:id="2661" w:author="28.105_CR0076R1_(Rel-18)_AIML_MGT" w:date="2024-03-25T17:34:00Z"/>
        </w:rPr>
      </w:pPr>
      <w:bookmarkStart w:id="2662" w:name="_Toc163114684"/>
      <w:ins w:id="2663" w:author="28.105_CR0076R1_(Rel-18)_AIML_MGT" w:date="2024-03-25T17:34:00Z">
        <w:r>
          <w:t>7.3a.3.1</w:t>
        </w:r>
        <w:r w:rsidRPr="00F17505">
          <w:tab/>
          <w:t>Class diagram</w:t>
        </w:r>
        <w:bookmarkEnd w:id="2662"/>
      </w:ins>
    </w:p>
    <w:p w14:paraId="374EBB5F" w14:textId="77777777" w:rsidR="00FF6617" w:rsidRDefault="00FF6617" w:rsidP="00FF6617">
      <w:pPr>
        <w:pStyle w:val="Heading5"/>
        <w:rPr>
          <w:ins w:id="2664" w:author="28.105_CR0076R1_(Rel-18)_AIML_MGT" w:date="2024-03-25T17:34:00Z"/>
        </w:rPr>
      </w:pPr>
      <w:bookmarkStart w:id="2665" w:name="_Toc163114685"/>
      <w:ins w:id="2666" w:author="28.105_CR0076R1_(Rel-18)_AIML_MGT" w:date="2024-03-25T17:34:00Z">
        <w:r>
          <w:t>7.3a.3</w:t>
        </w:r>
        <w:r w:rsidRPr="00F17505">
          <w:t>.</w:t>
        </w:r>
        <w:r>
          <w:t>1.1</w:t>
        </w:r>
        <w:r w:rsidRPr="00F17505">
          <w:tab/>
          <w:t>Relationships</w:t>
        </w:r>
        <w:bookmarkEnd w:id="2665"/>
      </w:ins>
    </w:p>
    <w:p w14:paraId="627707F9" w14:textId="77777777" w:rsidR="00FF6617" w:rsidRDefault="00FF6617" w:rsidP="00FF6617">
      <w:pPr>
        <w:rPr>
          <w:ins w:id="2667" w:author="28.105_CR0076R1_(Rel-18)_AIML_MGT" w:date="2024-03-25T17:34:00Z"/>
        </w:rPr>
      </w:pPr>
      <w:ins w:id="2668" w:author="28.105_CR0076R1_(Rel-18)_AIML_MGT" w:date="2024-03-25T17:34:00Z">
        <w:r w:rsidRPr="00F17505">
          <w:t xml:space="preserve">This clause depicts the set of classes (e.g. IOCs) that encapsulates the information relevant to ML </w:t>
        </w:r>
        <w:r>
          <w:t>deployment phase</w:t>
        </w:r>
        <w:r w:rsidRPr="00F17505">
          <w:t>. For the UML semantics, see TS 32.156 [13].</w:t>
        </w:r>
      </w:ins>
    </w:p>
    <w:p w14:paraId="0B79BAD8" w14:textId="77777777" w:rsidR="00FF6617" w:rsidRPr="00F17505" w:rsidRDefault="00FF6617" w:rsidP="00FF6617">
      <w:pPr>
        <w:rPr>
          <w:ins w:id="2669" w:author="28.105_CR0076R1_(Rel-18)_AIML_MGT" w:date="2024-03-25T17:34:00Z"/>
        </w:rPr>
      </w:pPr>
      <w:ins w:id="2670" w:author="28.105_CR0076R1_(Rel-18)_AIML_MGT" w:date="2024-03-25T17:34:00Z">
        <w:r>
          <w:fldChar w:fldCharType="begin"/>
        </w:r>
        <w:r>
          <w:instrText xml:space="preserve"> INCLUDEPICTURE "https://cdn-0.plantuml.com/plantuml/png/bP7DJi904CVl-nIJNXHYYPfuCOIWH18JY4OEdfVjG5TsTt1s6wd6TxT53fLqYJrEEx__n-pO1ycXi0Q4tsYtbImjJ8pqVX6GaKAvnIcvi0YbGN34LfhZpNkfDckcmcKJCiJmckk0ZIMVoum-j5l3IXhV_6F9aSgPB4BW0aMkCmIBTediVmUbMHaKPmr6xkRelLpZGdyYNDzS2g7g672dv-RHhP3HAPmMJWLD3eR3wbkTkvwUbc-emZxrQ7J0vhC75tGe_xyv8vbLTLxmlK0VEdFFPBGgksDC2hq_nOds4oHN2VJJ599-4kjmMyawQR5IwIvoADHD8zAkAI949ErUQ9ZoAIKHCTWZ5JggH69DeiOraXwXCQFMtGw7-NkAytQNYyY3zc0m640SQglTgno_TiJVGeWnkgomHlm0" \* MERGEFORMATINET </w:instrText>
        </w:r>
        <w:r>
          <w:fldChar w:fldCharType="separate"/>
        </w:r>
        <w:r>
          <w:fldChar w:fldCharType="begin"/>
        </w:r>
        <w:r>
          <w:instrText xml:space="preserve"> INCLUDEPICTURE  "https://cdn-0.plantuml.com/plantuml/png/bP7DJi904CVl-nIJNXHYYPfuCOIWH18JY4OEdfVjG5TsTt1s6wd6TxT53fLqYJrEEx__n-pO1ycXi0Q4tsYtbImjJ8pqVX6GaKAvnIcvi0YbGN34LfhZpNkfDckcmcKJCiJmckk0ZIMVoum-j5l3IXhV_6F9aSgPB4BW0aMkCmIBTediVmUbMHaKPmr6xkRelLpZGdyYNDzS2g7g672dv-RHhP3HAPmMJWLD3eR3wbkTkvwUbc-emZxrQ7J0vhC75tGe_xyv8vbLTLxmlK0VEdFFPBGgksDC2hq_nOds4oHN2VJJ599-4kjmMyawQR5IwIvoADHD8zAkAI949ErUQ9ZoAIKHCTWZ5JggH69DeiOraXwXCQFMtGw7-NkAytQNYyY3zc0m640SQglTgno_TiJVGeWnkgomHlm0" \* MERGEFORMATINET </w:instrText>
        </w:r>
        <w:r>
          <w:fldChar w:fldCharType="separate"/>
        </w:r>
        <w:r>
          <w:fldChar w:fldCharType="begin"/>
        </w:r>
        <w:r>
          <w:instrText xml:space="preserve"> INCLUDEPICTURE  "https://cdn-0.plantuml.com/plantuml/png/bP7DJi904CVl-nIJNXHYYPfuCOIWH18JY4OEdfVjG5TsTt1s6wd6TxT53fLqYJrEEx__n-pO1ycXi0Q4tsYtbImjJ8pqVX6GaKAvnIcvi0YbGN34LfhZpNkfDckcmcKJCiJmckk0ZIMVoum-j5l3IXhV_6F9aSgPB4BW0aMkCmIBTediVmUbMHaKPmr6xkRelLpZGdyYNDzS2g7g672dv-RHhP3HAPmMJWLD3eR3wbkTkvwUbc-emZxrQ7J0vhC75tGe_xyv8vbLTLxmlK0VEdFFPBGgksDC2hq_nOds4oHN2VJJ599-4kjmMyawQR5IwIvoADHD8zAkAI949ErUQ9ZoAIKHCTWZ5JggH69DeiOraXwXCQFMtGw7-NkAytQNYyY3zc0m640SQglTgno_TiJVGeWnkgomHlm0" \* MERGEFORMATINET </w:instrText>
        </w:r>
        <w:r>
          <w:fldChar w:fldCharType="separate"/>
        </w:r>
        <w:r>
          <w:fldChar w:fldCharType="begin"/>
        </w:r>
        <w:r>
          <w:instrText xml:space="preserve"> INCLUDEPICTURE  "https://cdn-0.plantuml.com/plantuml/png/bP7DJi904CVl-nIJNXHYYPfuCOIWH18JY4OEdfVjG5TsTt1s6wd6TxT53fLqYJrEEx__n-pO1ycXi0Q4tsYtbImjJ8pqVX6GaKAvnIcvi0YbGN34LfhZpNkfDckcmcKJCiJmckk0ZIMVoum-j5l3IXhV_6F9aSgPB4BW0aMkCmIBTediVmUbMHaKPmr6xkRelLpZGdyYNDzS2g7g672dv-RHhP3HAPmMJWLD3eR3wbkTkvwUbc-emZxrQ7J0vhC75tGe_xyv8vbLTLxmlK0VEdFFPBGgksDC2hq_nOds4oHN2VJJ599-4kjmMyawQR5IwIvoADHD8zAkAI949ErUQ9ZoAIKHCTWZ5JggH69DeiOraXwXCQFMtGw7-NkAytQNYyY3zc0m640SQglTgno_TiJVGeWnkgomHlm0" \* MERGEFORMATINET </w:instrText>
        </w:r>
        <w:r>
          <w:fldChar w:fldCharType="separate"/>
        </w:r>
        <w:r>
          <w:fldChar w:fldCharType="begin"/>
        </w:r>
        <w:r>
          <w:instrText xml:space="preserve"> INCLUDEPICTURE  "https://cdn-0.plantuml.com/plantuml/png/bP7DJi904CVl-nIJNXHYYPfuCOIWH18JY4OEdfVjG5TsTt1s6wd6TxT53fLqYJrEEx__n-pO1ycXi0Q4tsYtbImjJ8pqVX6GaKAvnIcvi0YbGN34LfhZpNkfDckcmcKJCiJmckk0ZIMVoum-j5l3IXhV_6F9aSgPB4BW0aMkCmIBTediVmUbMHaKPmr6xkRelLpZGdyYNDzS2g7g672dv-RHhP3HAPmMJWLD3eR3wbkTkvwUbc-emZxrQ7J0vhC75tGe_xyv8vbLTLxmlK0VEdFFPBGgksDC2hq_nOds4oHN2VJJ599-4kjmMyawQR5IwIvoADHD8zAkAI949ErUQ9ZoAIKHCTWZ5JggH69DeiOraXwXCQFMtGw7-NkAytQNYyY3zc0m640SQglTgno_TiJVGeWnkgomHlm0" \* MERGEFORMATINET </w:instrText>
        </w:r>
        <w:r>
          <w:fldChar w:fldCharType="separate"/>
        </w:r>
        <w:r>
          <w:fldChar w:fldCharType="begin"/>
        </w:r>
        <w:r>
          <w:instrText xml:space="preserve"> INCLUDEPICTURE  "https://cdn-0.plantuml.com/plantuml/png/bP7DJi904CVl-nIJNXHYYPfuCOIWH18JY4OEdfVjG5TsTt1s6wd6TxT53fLqYJrEEx__n-pO1ycXi0Q4tsYtbImjJ8pqVX6GaKAvnIcvi0YbGN34LfhZpNkfDckcmcKJCiJmckk0ZIMVoum-j5l3IXhV_6F9aSgPB4BW0aMkCmIBTediVmUbMHaKPmr6xkRelLpZGdyYNDzS2g7g672dv-RHhP3HAPmMJWLD3eR3wbkTkvwUbc-emZxrQ7J0vhC75tGe_xyv8vbLTLxmlK0VEdFFPBGgksDC2hq_nOds4oHN2VJJ599-4kjmMyawQR5IwIvoADHD8zAkAI949ErUQ9ZoAIKHCTWZ5JggH69DeiOraXwXCQFMtGw7-NkAytQNYyY3zc0m640SQglTgno_TiJVGeWnkgomHlm0" \* MERGEFORMATINET </w:instrText>
        </w:r>
        <w:r>
          <w:fldChar w:fldCharType="separate"/>
        </w:r>
        <w:r>
          <w:fldChar w:fldCharType="begin"/>
        </w:r>
        <w:r>
          <w:instrText xml:space="preserve"> INCLUDEPICTURE  "https://cdn-0.plantuml.com/plantuml/png/bP7DJi904CVl-nIJNXHYYPfuCOIWH18JY4OEdfVjG5TsTt1s6wd6TxT53fLqYJrEEx__n-pO1ycXi0Q4tsYtbImjJ8pqVX6GaKAvnIcvi0YbGN34LfhZpNkfDckcmcKJCiJmckk0ZIMVoum-j5l3IXhV_6F9aSgPB4BW0aMkCmIBTediVmUbMHaKPmr6xkRelLpZGdyYNDzS2g7g672dv-RHhP3HAPmMJWLD3eR3wbkTkvwUbc-emZxrQ7J0vhC75tGe_xyv8vbLTLxmlK0VEdFFPBGgksDC2hq_nOds4oHN2VJJ599-4kjmMyawQR5IwIvoADHD8zAkAI949ErUQ9ZoAIKHCTWZ5JggH69DeiOraXwXCQFMtGw7-NkAytQNYyY3zc0m640SQglTgno_TiJVGeWnkgomHlm0" \* MERGEFORMATINET </w:instrText>
        </w:r>
        <w:r>
          <w:fldChar w:fldCharType="separate"/>
        </w:r>
        <w:r>
          <w:fldChar w:fldCharType="begin"/>
        </w:r>
        <w:r>
          <w:instrText xml:space="preserve"> INCLUDEPICTURE  "https://cdn-0.plantuml.com/plantuml/png/bP7DJi904CVl-nIJNXHYYPfuCOIWH18JY4OEdfVjG5TsTt1s6wd6TxT53fLqYJrEEx__n-pO1ycXi0Q4tsYtbImjJ8pqVX6GaKAvnIcvi0YbGN34LfhZpNkfDckcmcKJCiJmckk0ZIMVoum-j5l3IXhV_6F9aSgPB4BW0aMkCmIBTediVmUbMHaKPmr6xkRelLpZGdyYNDzS2g7g672dv-RHhP3HAPmMJWLD3eR3wbkTkvwUbc-emZxrQ7J0vhC75tGe_xyv8vbLTLxmlK0VEdFFPBGgksDC2hq_nOds4oHN2VJJ599-4kjmMyawQR5IwIvoADHD8zAkAI949ErUQ9ZoAIKHCTWZ5JggH69DeiOraXwXCQFMtGw7-NkAytQNYyY3zc0m640SQglTgno_TiJVGeWnkgomHlm0" \* MERGEFORMATINET </w:instrText>
        </w:r>
        <w:r>
          <w:fldChar w:fldCharType="separate"/>
        </w:r>
        <w:r>
          <w:fldChar w:fldCharType="begin"/>
        </w:r>
        <w:r>
          <w:instrText xml:space="preserve"> INCLUDEPICTURE  "https://cdn-0.plantuml.com/plantuml/png/bP7DJi904CVl-nIJNXHYYPfuCOIWH18JY4OEdfVjG5TsTt1s6wd6TxT53fLqYJrEEx__n-pO1ycXi0Q4tsYtbImjJ8pqVX6GaKAvnIcvi0YbGN34LfhZpNkfDckcmcKJCiJmckk0ZIMVoum-j5l3IXhV_6F9aSgPB4BW0aMkCmIBTediVmUbMHaKPmr6xkRelLpZGdyYNDzS2g7g672dv-RHhP3HAPmMJWLD3eR3wbkTkvwUbc-emZxrQ7J0vhC75tGe_xyv8vbLTLxmlK0VEdFFPBGgksDC2hq_nOds4oHN2VJJ599-4kjmMyawQR5IwIvoADHD8zAkAI949ErUQ9ZoAIKHCTWZ5JggH69DeiOraXwXCQFMtGw7-NkAytQNYyY3zc0m640SQglTgno_TiJVGeWnkgomHlm0" \* MERGEFORMATINET </w:instrText>
        </w:r>
        <w:r>
          <w:fldChar w:fldCharType="separate"/>
        </w:r>
        <w:r>
          <w:fldChar w:fldCharType="begin"/>
        </w:r>
        <w:r>
          <w:instrText xml:space="preserve"> INCLUDEPICTURE  "https://cdn-0.plantuml.com/plantuml/png/bP7DJi904CVl-nIJNXHYYPfuCOIWH18JY4OEdfVjG5TsTt1s6wd6TxT53fLqYJrEEx__n-pO1ycXi0Q4tsYtbImjJ8pqVX6GaKAvnIcvi0YbGN34LfhZpNkfDckcmcKJCiJmckk0ZIMVoum-j5l3IXhV_6F9aSgPB4BW0aMkCmIBTediVmUbMHaKPmr6xkRelLpZGdyYNDzS2g7g672dv-RHhP3HAPmMJWLD3eR3wbkTkvwUbc-emZxrQ7J0vhC75tGe_xyv8vbLTLxmlK0VEdFFPBGgksDC2hq_nOds4oHN2VJJ599-4kjmMyawQR5IwIvoADHD8zAkAI949ErUQ9ZoAIKHCTWZ5JggH69DeiOraXwXCQFMtGw7-NkAytQNYyY3zc0m640SQglTgno_TiJVGeWnkgomHlm0" \* MERGEFORMATINET </w:instrText>
        </w:r>
        <w:r>
          <w:fldChar w:fldCharType="separate"/>
        </w:r>
        <w:r>
          <w:fldChar w:fldCharType="begin"/>
        </w:r>
        <w:r>
          <w:instrText xml:space="preserve"> INCLUDEPICTURE  "https://cdn-0.plantuml.com/plantuml/png/bP7DJi904CVl-nIJNXHYYPfuCOIWH18JY4OEdfVjG5TsTt1s6wd6TxT53fLqYJrEEx__n-pO1ycXi0Q4tsYtbImjJ8pqVX6GaKAvnIcvi0YbGN34LfhZpNkfDckcmcKJCiJmckk0ZIMVoum-j5l3IXhV_6F9aSgPB4BW0aMkCmIBTediVmUbMHaKPmr6xkRelLpZGdyYNDzS2g7g672dv-RHhP3HAPmMJWLD3eR3wbkTkvwUbc-emZxrQ7J0vhC75tGe_xyv8vbLTLxmlK0VEdFFPBGgksDC2hq_nOds4oHN2VJJ599-4kjmMyawQR5IwIvoADHD8zAkAI949ErUQ9ZoAIKHCTWZ5JggH69DeiOraXwXCQFMtGw7-NkAytQNYyY3zc0m640SQglTgno_TiJVGeWnkgomHlm0" \* MERGEFORMATINET </w:instrText>
        </w:r>
        <w:r>
          <w:fldChar w:fldCharType="separate"/>
        </w:r>
        <w:r>
          <w:fldChar w:fldCharType="begin"/>
        </w:r>
        <w:r>
          <w:instrText xml:space="preserve"> INCLUDEPICTURE  "https://cdn-0.plantuml.com/plantuml/png/bP7DJi904CVl-nIJNXHYYPfuCOIWH18JY4OEdfVjG5TsTt1s6wd6TxT53fLqYJrEEx__n-pO1ycXi0Q4tsYtbImjJ8pqVX6GaKAvnIcvi0YbGN34LfhZpNkfDckcmcKJCiJmckk0ZIMVoum-j5l3IXhV_6F9aSgPB4BW0aMkCmIBTediVmUbMHaKPmr6xkRelLpZGdyYNDzS2g7g672dv-RHhP3HAPmMJWLD3eR3wbkTkvwUbc-emZxrQ7J0vhC75tGe_xyv8vbLTLxmlK0VEdFFPBGgksDC2hq_nOds4oHN2VJJ599-4kjmMyawQR5IwIvoADHD8zAkAI949ErUQ9ZoAIKHCTWZ5JggH69DeiOraXwXCQFMtGw7-NkAytQNYyY3zc0m640SQglTgno_TiJVGeWnkgomHlm0" \* MERGEFORMATINET </w:instrText>
        </w:r>
        <w:r>
          <w:fldChar w:fldCharType="separate"/>
        </w:r>
        <w:r>
          <w:fldChar w:fldCharType="begin"/>
        </w:r>
        <w:r>
          <w:instrText xml:space="preserve"> INCLUDEPICTURE  "https://cdn-0.plantuml.com/plantuml/png/bP7DJi904CVl-nIJNXHYYPfuCOIWH18JY4OEdfVjG5TsTt1s6wd6TxT53fLqYJrEEx__n-pO1ycXi0Q4tsYtbImjJ8pqVX6GaKAvnIcvi0YbGN34LfhZpNkfDckcmcKJCiJmckk0ZIMVoum-j5l3IXhV_6F9aSgPB4BW0aMkCmIBTediVmUbMHaKPmr6xkRelLpZGdyYNDzS2g7g672dv-RHhP3HAPmMJWLD3eR3wbkTkvwUbc-emZxrQ7J0vhC75tGe_xyv8vbLTLxmlK0VEdFFPBGgksDC2hq_nOds4oHN2VJJ599-4kjmMyawQR5IwIvoADHD8zAkAI949ErUQ9ZoAIKHCTWZ5JggH69DeiOraXwXCQFMtGw7-NkAytQNYyY3zc0m640SQglTgno_TiJVGeWnkgomHlm0" \* MERGEFORMATINET </w:instrText>
        </w:r>
        <w:r>
          <w:fldChar w:fldCharType="separate"/>
        </w:r>
        <w:r>
          <w:fldChar w:fldCharType="begin"/>
        </w:r>
        <w:r>
          <w:instrText xml:space="preserve"> INCLUDEPICTURE  "https://cdn-0.plantuml.com/plantuml/png/bP7DJi904CVl-nIJNXHYYPfuCOIWH18JY4OEdfVjG5TsTt1s6wd6TxT53fLqYJrEEx__n-pO1ycXi0Q4tsYtbImjJ8pqVX6GaKAvnIcvi0YbGN34LfhZpNkfDckcmcKJCiJmckk0ZIMVoum-j5l3IXhV_6F9aSgPB4BW0aMkCmIBTediVmUbMHaKPmr6xkRelLpZGdyYNDzS2g7g672dv-RHhP3HAPmMJWLD3eR3wbkTkvwUbc-emZxrQ7J0vhC75tGe_xyv8vbLTLxmlK0VEdFFPBGgksDC2hq_nOds4oHN2VJJ599-4kjmMyawQR5IwIvoADHD8zAkAI949ErUQ9ZoAIKHCTWZ5JggH69DeiOraXwXCQFMtGw7-NkAytQNYyY3zc0m640SQglTgno_TiJVGeWnkgomHlm0" \* MERGEFORMATINET </w:instrText>
        </w:r>
        <w:r>
          <w:fldChar w:fldCharType="separate"/>
        </w:r>
        <w:r>
          <w:fldChar w:fldCharType="begin"/>
        </w:r>
        <w:r>
          <w:instrText xml:space="preserve"> INCLUDEPICTURE  "https://cdn-0.plantuml.com/plantuml/png/bP7DJi904CVl-nIJNXHYYPfuCOIWH18JY4OEdfVjG5TsTt1s6wd6TxT53fLqYJrEEx__n-pO1ycXi0Q4tsYtbImjJ8pqVX6GaKAvnIcvi0YbGN34LfhZpNkfDckcmcKJCiJmckk0ZIMVoum-j5l3IXhV_6F9aSgPB4BW0aMkCmIBTediVmUbMHaKPmr6xkRelLpZGdyYNDzS2g7g672dv-RHhP3HAPmMJWLD3eR3wbkTkvwUbc-emZxrQ7J0vhC75tGe_xyv8vbLTLxmlK0VEdFFPBGgksDC2hq_nOds4oHN2VJJ599-4kjmMyawQR5IwIvoADHD8zAkAI949ErUQ9ZoAIKHCTWZ5JggH69DeiOraXwXCQFMtGw7-NkAytQNYyY3zc0m640SQglTgno_TiJVGeWnkgomHlm0" \* MERGEFORMATINET </w:instrText>
        </w:r>
        <w:r>
          <w:fldChar w:fldCharType="separate"/>
        </w:r>
        <w:r>
          <w:fldChar w:fldCharType="begin"/>
        </w:r>
        <w:r>
          <w:instrText xml:space="preserve"> INCLUDEPICTURE  "https://cdn-0.plantuml.com/plantuml/png/bP7DJi904CVl-nIJNXHYYPfuCOIWH18JY4OEdfVjG5TsTt1s6wd6TxT53fLqYJrEEx__n-pO1ycXi0Q4tsYtbImjJ8pqVX6GaKAvnIcvi0YbGN34LfhZpNkfDckcmcKJCiJmckk0ZIMVoum-j5l3IXhV_6F9aSgPB4BW0aMkCmIBTediVmUbMHaKPmr6xkRelLpZGdyYNDzS2g7g672dv-RHhP3HAPmMJWLD3eR3wbkTkvwUbc-emZxrQ7J0vhC75tGe_xyv8vbLTLxmlK0VEdFFPBGgksDC2hq_nOds4oHN2VJJ599-4kjmMyawQR5IwIvoADHD8zAkAI949ErUQ9ZoAIKHCTWZ5JggH69DeiOraXwXCQFMtGw7-NkAytQNYyY3zc0m640SQglTgno_TiJVGeWnkgomHlm0" \* MERGEFORMATINET </w:instrText>
        </w:r>
        <w:r>
          <w:fldChar w:fldCharType="separate"/>
        </w:r>
        <w:r>
          <w:fldChar w:fldCharType="begin"/>
        </w:r>
        <w:r>
          <w:instrText xml:space="preserve"> INCLUDEPICTURE  "https://cdn-0.plantuml.com/plantuml/png/bP7DJi904CVl-nIJNXHYYPfuCOIWH18JY4OEdfVjG5TsTt1s6wd6TxT53fLqYJrEEx__n-pO1ycXi0Q4tsYtbImjJ8pqVX6GaKAvnIcvi0YbGN34LfhZpNkfDckcmcKJCiJmckk0ZIMVoum-j5l3IXhV_6F9aSgPB4BW0aMkCmIBTediVmUbMHaKPmr6xkRelLpZGdyYNDzS2g7g672dv-RHhP3HAPmMJWLD3eR3wbkTkvwUbc-emZxrQ7J0vhC75tGe_xyv8vbLTLxmlK0VEdFFPBGgksDC2hq_nOds4oHN2VJJ599-4kjmMyawQR5IwIvoADHD8zAkAI949ErUQ9ZoAIKHCTWZ5JggH69DeiOraXwXCQFMtGw7-NkAytQNYyY3zc0m640SQglTgno_TiJVGeWnkgomHlm0" \* MERGEFORMATINET </w:instrText>
        </w:r>
        <w:r>
          <w:fldChar w:fldCharType="separate"/>
        </w:r>
        <w:r>
          <w:fldChar w:fldCharType="begin"/>
        </w:r>
        <w:r>
          <w:instrText xml:space="preserve"> INCLUDEPICTURE  "https://cdn-0.plantuml.com/plantuml/png/bP7DJi904CVl-nIJNXHYYPfuCOIWH18JY4OEdfVjG5TsTt1s6wd6TxT53fLqYJrEEx__n-pO1ycXi0Q4tsYtbImjJ8pqVX6GaKAvnIcvi0YbGN34LfhZpNkfDckcmcKJCiJmckk0ZIMVoum-j5l3IXhV_6F9aSgPB4BW0aMkCmIBTediVmUbMHaKPmr6xkRelLpZGdyYNDzS2g7g672dv-RHhP3HAPmMJWLD3eR3wbkTkvwUbc-emZxrQ7J0vhC75tGe_xyv8vbLTLxmlK0VEdFFPBGgksDC2hq_nOds4oHN2VJJ599-4kjmMyawQR5IwIvoADHD8zAkAI949ErUQ9ZoAIKHCTWZ5JggH69DeiOraXwXCQFMtGw7-NkAytQNYyY3zc0m640SQglTgno_TiJVGeWnkgomHlm0" \* MERGEFORMATINET </w:instrText>
        </w:r>
        <w:r>
          <w:fldChar w:fldCharType="separate"/>
        </w:r>
        <w:r>
          <w:fldChar w:fldCharType="begin"/>
        </w:r>
        <w:r>
          <w:instrText xml:space="preserve"> INCLUDEPICTURE  "https://cdn-0.plantuml.com/plantuml/png/bP7DJi904CVl-nIJNXHYYPfuCOIWH18JY4OEdfVjG5TsTt1s6wd6TxT53fLqYJrEEx__n-pO1ycXi0Q4tsYtbImjJ8pqVX6GaKAvnIcvi0YbGN34LfhZpNkfDckcmcKJCiJmckk0ZIMVoum-j5l3IXhV_6F9aSgPB4BW0aMkCmIBTediVmUbMHaKPmr6xkRelLpZGdyYNDzS2g7g672dv-RHhP3HAPmMJWLD3eR3wbkTkvwUbc-emZxrQ7J0vhC75tGe_xyv8vbLTLxmlK0VEdFFPBGgksDC2hq_nOds4oHN2VJJ599-4kjmMyawQR5IwIvoADHD8zAkAI949ErUQ9ZoAIKHCTWZ5JggH69DeiOraXwXCQFMtGw7-NkAytQNYyY3zc0m640SQglTgno_TiJVGeWnkgomHlm0" \* MERGEFORMATINET </w:instrText>
        </w:r>
        <w:r>
          <w:fldChar w:fldCharType="separate"/>
        </w:r>
        <w:r>
          <w:fldChar w:fldCharType="begin"/>
        </w:r>
        <w:r>
          <w:instrText xml:space="preserve"> INCLUDEPICTURE  "https://cdn-0.plantuml.com/plantuml/png/bP7DJi904CVl-nIJNXHYYPfuCOIWH18JY4OEdfVjG5TsTt1s6wd6TxT53fLqYJrEEx__n-pO1ycXi0Q4tsYtbImjJ8pqVX6GaKAvnIcvi0YbGN34LfhZpNkfDckcmcKJCiJmckk0ZIMVoum-j5l3IXhV_6F9aSgPB4BW0aMkCmIBTediVmUbMHaKPmr6xkRelLpZGdyYNDzS2g7g672dv-RHhP3HAPmMJWLD3eR3wbkTkvwUbc-emZxrQ7J0vhC75tGe_xyv8vbLTLxmlK0VEdFFPBGgksDC2hq_nOds4oHN2VJJ599-4kjmMyawQR5IwIvoADHD8zAkAI949ErUQ9ZoAIKHCTWZ5JggH69DeiOraXwXCQFMtGw7-NkAytQNYyY3zc0m640SQglTgno_TiJVGeWnkgomHlm0" \* MERGEFORMATINET </w:instrText>
        </w:r>
        <w:r>
          <w:fldChar w:fldCharType="separate"/>
        </w:r>
        <w:r>
          <w:fldChar w:fldCharType="begin"/>
        </w:r>
        <w:r>
          <w:instrText xml:space="preserve"> INCLUDEPICTURE  "https://cdn-0.plantuml.com/plantuml/png/bP7DJi904CVl-nIJNXHYYPfuCOIWH18JY4OEdfVjG5TsTt1s6wd6TxT53fLqYJrEEx__n-pO1ycXi0Q4tsYtbImjJ8pqVX6GaKAvnIcvi0YbGN34LfhZpNkfDckcmcKJCiJmckk0ZIMVoum-j5l3IXhV_6F9aSgPB4BW0aMkCmIBTediVmUbMHaKPmr6xkRelLpZGdyYNDzS2g7g672dv-RHhP3HAPmMJWLD3eR3wbkTkvwUbc-emZxrQ7J0vhC75tGe_xyv8vbLTLxmlK0VEdFFPBGgksDC2hq_nOds4oHN2VJJ599-4kjmMyawQR5IwIvoADHD8zAkAI949ErUQ9ZoAIKHCTWZ5JggH69DeiOraXwXCQFMtGw7-NkAytQNYyY3zc0m640SQglTgno_TiJVGeWnkgomHlm0" \* MERGEFORMATINET </w:instrText>
        </w:r>
        <w:r>
          <w:fldChar w:fldCharType="separate"/>
        </w:r>
        <w:r>
          <w:fldChar w:fldCharType="begin"/>
        </w:r>
        <w:r>
          <w:instrText xml:space="preserve"> INCLUDEPICTURE  "https://cdn-0.plantuml.com/plantuml/png/bP7DJi904CVl-nIJNXHYYPfuCOIWH18JY4OEdfVjG5TsTt1s6wd6TxT53fLqYJrEEx__n-pO1ycXi0Q4tsYtbImjJ8pqVX6GaKAvnIcvi0YbGN34LfhZpNkfDckcmcKJCiJmckk0ZIMVoum-j5l3IXhV_6F9aSgPB4BW0aMkCmIBTediVmUbMHaKPmr6xkRelLpZGdyYNDzS2g7g672dv-RHhP3HAPmMJWLD3eR3wbkTkvwUbc-emZxrQ7J0vhC75tGe_xyv8vbLTLxmlK0VEdFFPBGgksDC2hq_nOds4oHN2VJJ599-4kjmMyawQR5IwIvoADHD8zAkAI949ErUQ9ZoAIKHCTWZ5JggH69DeiOraXwXCQFMtGw7-NkAytQNYyY3zc0m640SQglTgno_TiJVGeWnkgomHlm0" \* MERGEFORMATINET </w:instrText>
        </w:r>
        <w:r>
          <w:fldChar w:fldCharType="separate"/>
        </w:r>
        <w:r>
          <w:fldChar w:fldCharType="begin"/>
        </w:r>
        <w:r>
          <w:instrText xml:space="preserve"> INCLUDEPICTURE  "https://cdn-0.plantuml.com/plantuml/png/bP7DJi904CVl-nIJNXHYYPfuCOIWH18JY4OEdfVjG5TsTt1s6wd6TxT53fLqYJrEEx__n-pO1ycXi0Q4tsYtbImjJ8pqVX6GaKAvnIcvi0YbGN34LfhZpNkfDckcmcKJCiJmckk0ZIMVoum-j5l3IXhV_6F9aSgPB4BW0aMkCmIBTediVmUbMHaKPmr6xkRelLpZGdyYNDzS2g7g672dv-RHhP3HAPmMJWLD3eR3wbkTkvwUbc-emZxrQ7J0vhC75tGe_xyv8vbLTLxmlK0VEdFFPBGgksDC2hq_nOds4oHN2VJJ599-4kjmMyawQR5IwIvoADHD8zAkAI949ErUQ9ZoAIKHCTWZ5JggH69DeiOraXwXCQFMtGw7-NkAytQNYyY3zc0m640SQglTgno_TiJVGeWnkgomHlm0" \* MERGEFORMATINET </w:instrText>
        </w:r>
        <w:r>
          <w:fldChar w:fldCharType="separate"/>
        </w:r>
        <w:r>
          <w:fldChar w:fldCharType="begin"/>
        </w:r>
        <w:r>
          <w:instrText xml:space="preserve"> INCLUDEPICTURE  "https://cdn-0.plantuml.com/plantuml/png/bP7DJi904CVl-nIJNXHYYPfuCOIWH18JY4OEdfVjG5TsTt1s6wd6TxT53fLqYJrEEx__n-pO1ycXi0Q4tsYtbImjJ8pqVX6GaKAvnIcvi0YbGN34LfhZpNkfDckcmcKJCiJmckk0ZIMVoum-j5l3IXhV_6F9aSgPB4BW0aMkCmIBTediVmUbMHaKPmr6xkRelLpZGdyYNDzS2g7g672dv-RHhP3HAPmMJWLD3eR3wbkTkvwUbc-emZxrQ7J0vhC75tGe_xyv8vbLTLxmlK0VEdFFPBGgksDC2hq_nOds4oHN2VJJ599-4kjmMyawQR5IwIvoADHD8zAkAI949ErUQ9ZoAIKHCTWZ5JggH69DeiOraXwXCQFMtGw7-NkAytQNYyY3zc0m640SQglTgno_TiJVGeWnkgomHlm0" \* MERGEFORMATINET </w:instrText>
        </w:r>
        <w:r>
          <w:fldChar w:fldCharType="separate"/>
        </w:r>
        <w:r>
          <w:fldChar w:fldCharType="begin"/>
        </w:r>
        <w:r>
          <w:instrText xml:space="preserve"> INCLUDEPICTURE  "https://cdn-0.plantuml.com/plantuml/png/bP7DJi904CVl-nIJNXHYYPfuCOIWH18JY4OEdfVjG5TsTt1s6wd6TxT53fLqYJrEEx__n-pO1ycXi0Q4tsYtbImjJ8pqVX6GaKAvnIcvi0YbGN34LfhZpNkfDckcmcKJCiJmckk0ZIMVoum-j5l3IXhV_6F9aSgPB4BW0aMkCmIBTediVmUbMHaKPmr6xkRelLpZGdyYNDzS2g7g672dv-RHhP3HAPmMJWLD3eR3wbkTkvwUbc-emZxrQ7J0vhC75tGe_xyv8vbLTLxmlK0VEdFFPBGgksDC2hq_nOds4oHN2VJJ599-4kjmMyawQR5IwIvoADHD8zAkAI949ErUQ9ZoAIKHCTWZ5JggH69DeiOraXwXCQFMtGw7-NkAytQNYyY3zc0m640SQglTgno_TiJVGeWnkgomHlm0" \* MERGEFORMATINET </w:instrText>
        </w:r>
        <w:r>
          <w:fldChar w:fldCharType="separate"/>
        </w:r>
        <w:r>
          <w:fldChar w:fldCharType="begin"/>
        </w:r>
        <w:r>
          <w:instrText xml:space="preserve"> INCLUDEPICTURE  "https://cdn-0.plantuml.com/plantuml/png/bP7DJi904CVl-nIJNXHYYPfuCOIWH18JY4OEdfVjG5TsTt1s6wd6TxT53fLqYJrEEx__n-pO1ycXi0Q4tsYtbImjJ8pqVX6GaKAvnIcvi0YbGN34LfhZpNkfDckcmcKJCiJmckk0ZIMVoum-j5l3IXhV_6F9aSgPB4BW0aMkCmIBTediVmUbMHaKPmr6xkRelLpZGdyYNDzS2g7g672dv-RHhP3HAPmMJWLD3eR3wbkTkvwUbc-emZxrQ7J0vhC75tGe_xyv8vbLTLxmlK0VEdFFPBGgksDC2hq_nOds4oHN2VJJ599-4kjmMyawQR5IwIvoADHD8zAkAI949ErUQ9ZoAIKHCTWZ5JggH69DeiOraXwXCQFMtGw7-NkAytQNYyY3zc0m640SQglTgno_TiJVGeWnkgomHlm0" \* MERGEFORMATINET </w:instrText>
        </w:r>
        <w:r>
          <w:fldChar w:fldCharType="separate"/>
        </w:r>
        <w:r>
          <w:fldChar w:fldCharType="begin"/>
        </w:r>
        <w:r>
          <w:instrText xml:space="preserve"> INCLUDEPICTURE  "https://cdn-0.plantuml.com/plantuml/png/bP7DJi904CVl-nIJNXHYYPfuCOIWH18JY4OEdfVjG5TsTt1s6wd6TxT53fLqYJrEEx__n-pO1ycXi0Q4tsYtbImjJ8pqVX6GaKAvnIcvi0YbGN34LfhZpNkfDckcmcKJCiJmckk0ZIMVoum-j5l3IXhV_6F9aSgPB4BW0aMkCmIBTediVmUbMHaKPmr6xkRelLpZGdyYNDzS2g7g672dv-RHhP3HAPmMJWLD3eR3wbkTkvwUbc-emZxrQ7J0vhC75tGe_xyv8vbLTLxmlK0VEdFFPBGgksDC2hq_nOds4oHN2VJJ599-4kjmMyawQR5IwIvoADHD8zAkAI949ErUQ9ZoAIKHCTWZ5JggH69DeiOraXwXCQFMtGw7-NkAytQNYyY3zc0m640SQglTgno_TiJVGeWnkgomHlm0" \* MERGEFORMATINET </w:instrText>
        </w:r>
        <w:r>
          <w:fldChar w:fldCharType="separate"/>
        </w:r>
        <w:r w:rsidR="00000000">
          <w:fldChar w:fldCharType="begin"/>
        </w:r>
        <w:r w:rsidR="00000000">
          <w:instrText xml:space="preserve"> INCLUDEPICTURE  "https://cdn-0.plantuml.com/plantuml/png/bP7DJi904CVl-nIJNXHYYPfuCOIWH18JY4OEdfVjG5TsTt1s6wd6TxT53fLqYJrEEx__n-pO1ycXi0Q4tsYtbImjJ8pqVX6GaKAvnIcvi0YbGN34LfhZpNkfDckcmcKJCiJmckk0ZIMVoum-j5l3IXhV_6F9aSgPB4BW0aMkCmIBTediVmUbMHaKPmr6xkRelLpZGdyYNDzS2g7g672dv-RHhP3HAPmMJWLD3eR3wbkTkvwUbc-emZxrQ7J0vhC75tGe_xyv8vbLTLxmlK0VEdFFPBGgksDC2hq_nOds4oHN2VJJ599-4kjmMyawQR5IwIvoADHD8zAkAI949ErUQ9ZoAIKHCTWZ5JggH69DeiOraXwXCQFMtGw7-NkAytQNYyY3zc0m640SQglTgno_TiJVGeWnkgomHlm0" \* MERGEFORMATINET </w:instrText>
        </w:r>
        <w:r w:rsidR="00000000">
          <w:fldChar w:fldCharType="separate"/>
        </w:r>
        <w:r w:rsidR="00030056">
          <w:pict w14:anchorId="34A928A0">
            <v:shape id="_x0000_i1038" type="#_x0000_t75" alt="PlantUML diagram" style="width:477pt;height:162.6pt">
              <v:imagedata r:id="rId47" r:href="rId48"/>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ins>
    </w:p>
    <w:p w14:paraId="5801ACB6" w14:textId="77777777" w:rsidR="00FF6617" w:rsidRPr="00A608B6" w:rsidRDefault="00FF6617" w:rsidP="00FF6617">
      <w:pPr>
        <w:pStyle w:val="TF"/>
        <w:rPr>
          <w:ins w:id="2671" w:author="28.105_CR0076R1_(Rel-18)_AIML_MGT" w:date="2024-03-25T17:34:00Z"/>
        </w:rPr>
      </w:pPr>
      <w:ins w:id="2672" w:author="28.105_CR0076R1_(Rel-18)_AIML_MGT" w:date="2024-03-25T17:34:00Z">
        <w:r w:rsidRPr="00F17505">
          <w:t xml:space="preserve">Figure </w:t>
        </w:r>
        <w:r>
          <w:t>7.3a.3</w:t>
        </w:r>
        <w:r w:rsidRPr="00F17505">
          <w:t>.</w:t>
        </w:r>
        <w:r>
          <w:t>1.1</w:t>
        </w:r>
        <w:r w:rsidRPr="00F17505">
          <w:t xml:space="preserve">-1: NRM fragment for ML </w:t>
        </w:r>
        <w:r>
          <w:t>entity loading</w:t>
        </w:r>
      </w:ins>
    </w:p>
    <w:p w14:paraId="534B9D74" w14:textId="77777777" w:rsidR="00FF6617" w:rsidRDefault="00FF6617" w:rsidP="00FF6617">
      <w:pPr>
        <w:pStyle w:val="Heading5"/>
        <w:rPr>
          <w:ins w:id="2673" w:author="28.105_CR0076R1_(Rel-18)_AIML_MGT" w:date="2024-03-25T17:34:00Z"/>
        </w:rPr>
      </w:pPr>
      <w:bookmarkStart w:id="2674" w:name="_Toc163114686"/>
      <w:ins w:id="2675" w:author="28.105_CR0076R1_(Rel-18)_AIML_MGT" w:date="2024-03-25T17:34:00Z">
        <w:r>
          <w:lastRenderedPageBreak/>
          <w:t>7.3a.3.1.</w:t>
        </w:r>
        <w:r w:rsidRPr="00F17505">
          <w:t>2</w:t>
        </w:r>
        <w:r w:rsidRPr="00F17505">
          <w:tab/>
          <w:t>Inheritance</w:t>
        </w:r>
        <w:bookmarkEnd w:id="2674"/>
      </w:ins>
    </w:p>
    <w:p w14:paraId="16E45518" w14:textId="77777777" w:rsidR="00FF6617" w:rsidRPr="000E0C3F" w:rsidRDefault="00FF6617" w:rsidP="00FF6617">
      <w:pPr>
        <w:jc w:val="center"/>
        <w:rPr>
          <w:ins w:id="2676" w:author="28.105_CR0076R1_(Rel-18)_AIML_MGT" w:date="2024-03-25T17:34:00Z"/>
        </w:rPr>
      </w:pPr>
      <w:ins w:id="2677" w:author="28.105_CR0076R1_(Rel-18)_AIML_MGT" w:date="2024-03-25T17:34:00Z">
        <w:r>
          <w:fldChar w:fldCharType="begin"/>
        </w:r>
        <w:r>
          <w:instrText xml:space="preserve"> INCLUDEPICTURE "https://cdn-0.plantuml.com/plantuml/png/bP51ImCn44Rl-HMvUIg8uAsKOb4GMXHNy3nDfhknoSmwCukk-EErQuL5t8B7yBr7NiXI3SIwaftJVQ8M18fVPL2j30NP-XPlcAooFgCdbWBvDta5OLyBTnHNd5dyKvCCHv0s4FarKUrta7My52OEZN11RzAXQr94Nx1iKVJx49A4ZEvivC3R1bMXnYgzex-uF7Sk73By8xT-Fh-btQ7I4jFTzXc33OsBnG-rML-J9UlN3F6hwG5VEbGx9VxftNDEeV-_9XnGzMJdy8wFsMmgTH8uDatlnykTMoB5uTFT9m00" \* MERGEFORMATINET </w:instrText>
        </w:r>
        <w:r>
          <w:fldChar w:fldCharType="separate"/>
        </w:r>
        <w:r>
          <w:fldChar w:fldCharType="begin"/>
        </w:r>
        <w:r>
          <w:instrText xml:space="preserve"> INCLUDEPICTURE  "https://cdn-0.plantuml.com/plantuml/png/bP51ImCn44Rl-HMvUIg8uAsKOb4GMXHNy3nDfhknoSmwCukk-EErQuL5t8B7yBr7NiXI3SIwaftJVQ8M18fVPL2j30NP-XPlcAooFgCdbWBvDta5OLyBTnHNd5dyKvCCHv0s4FarKUrta7My52OEZN11RzAXQr94Nx1iKVJx49A4ZEvivC3R1bMXnYgzex-uF7Sk73By8xT-Fh-btQ7I4jFTzXc33OsBnG-rML-J9UlN3F6hwG5VEbGx9VxftNDEeV-_9XnGzMJdy8wFsMmgTH8uDatlnykTMoB5uTFT9m00" \* MERGEFORMATINET </w:instrText>
        </w:r>
        <w:r>
          <w:fldChar w:fldCharType="separate"/>
        </w:r>
        <w:r>
          <w:fldChar w:fldCharType="begin"/>
        </w:r>
        <w:r>
          <w:instrText xml:space="preserve"> INCLUDEPICTURE  "https://cdn-0.plantuml.com/plantuml/png/bP51ImCn44Rl-HMvUIg8uAsKOb4GMXHNy3nDfhknoSmwCukk-EErQuL5t8B7yBr7NiXI3SIwaftJVQ8M18fVPL2j30NP-XPlcAooFgCdbWBvDta5OLyBTnHNd5dyKvCCHv0s4FarKUrta7My52OEZN11RzAXQr94Nx1iKVJx49A4ZEvivC3R1bMXnYgzex-uF7Sk73By8xT-Fh-btQ7I4jFTzXc33OsBnG-rML-J9UlN3F6hwG5VEbGx9VxftNDEeV-_9XnGzMJdy8wFsMmgTH8uDatlnykTMoB5uTFT9m00" \* MERGEFORMATINET </w:instrText>
        </w:r>
        <w:r>
          <w:fldChar w:fldCharType="separate"/>
        </w:r>
        <w:r>
          <w:fldChar w:fldCharType="begin"/>
        </w:r>
        <w:r>
          <w:instrText xml:space="preserve"> INCLUDEPICTURE  "https://cdn-0.plantuml.com/plantuml/png/bP51ImCn44Rl-HMvUIg8uAsKOb4GMXHNy3nDfhknoSmwCukk-EErQuL5t8B7yBr7NiXI3SIwaftJVQ8M18fVPL2j30NP-XPlcAooFgCdbWBvDta5OLyBTnHNd5dyKvCCHv0s4FarKUrta7My52OEZN11RzAXQr94Nx1iKVJx49A4ZEvivC3R1bMXnYgzex-uF7Sk73By8xT-Fh-btQ7I4jFTzXc33OsBnG-rML-J9UlN3F6hwG5VEbGx9VxftNDEeV-_9XnGzMJdy8wFsMmgTH8uDatlnykTMoB5uTFT9m00" \* MERGEFORMATINET </w:instrText>
        </w:r>
        <w:r>
          <w:fldChar w:fldCharType="separate"/>
        </w:r>
        <w:r>
          <w:fldChar w:fldCharType="begin"/>
        </w:r>
        <w:r>
          <w:instrText xml:space="preserve"> INCLUDEPICTURE  "https://cdn-0.plantuml.com/plantuml/png/bP51ImCn44Rl-HMvUIg8uAsKOb4GMXHNy3nDfhknoSmwCukk-EErQuL5t8B7yBr7NiXI3SIwaftJVQ8M18fVPL2j30NP-XPlcAooFgCdbWBvDta5OLyBTnHNd5dyKvCCHv0s4FarKUrta7My52OEZN11RzAXQr94Nx1iKVJx49A4ZEvivC3R1bMXnYgzex-uF7Sk73By8xT-Fh-btQ7I4jFTzXc33OsBnG-rML-J9UlN3F6hwG5VEbGx9VxftNDEeV-_9XnGzMJdy8wFsMmgTH8uDatlnykTMoB5uTFT9m00" \* MERGEFORMATINET </w:instrText>
        </w:r>
        <w:r>
          <w:fldChar w:fldCharType="separate"/>
        </w:r>
        <w:r>
          <w:fldChar w:fldCharType="begin"/>
        </w:r>
        <w:r>
          <w:instrText xml:space="preserve"> INCLUDEPICTURE  "https://cdn-0.plantuml.com/plantuml/png/bP51ImCn44Rl-HMvUIg8uAsKOb4GMXHNy3nDfhknoSmwCukk-EErQuL5t8B7yBr7NiXI3SIwaftJVQ8M18fVPL2j30NP-XPlcAooFgCdbWBvDta5OLyBTnHNd5dyKvCCHv0s4FarKUrta7My52OEZN11RzAXQr94Nx1iKVJx49A4ZEvivC3R1bMXnYgzex-uF7Sk73By8xT-Fh-btQ7I4jFTzXc33OsBnG-rML-J9UlN3F6hwG5VEbGx9VxftNDEeV-_9XnGzMJdy8wFsMmgTH8uDatlnykTMoB5uTFT9m00" \* MERGEFORMATINET </w:instrText>
        </w:r>
        <w:r>
          <w:fldChar w:fldCharType="separate"/>
        </w:r>
        <w:r>
          <w:fldChar w:fldCharType="begin"/>
        </w:r>
        <w:r>
          <w:instrText xml:space="preserve"> INCLUDEPICTURE  "https://cdn-0.plantuml.com/plantuml/png/bP51ImCn44Rl-HMvUIg8uAsKOb4GMXHNy3nDfhknoSmwCukk-EErQuL5t8B7yBr7NiXI3SIwaftJVQ8M18fVPL2j30NP-XPlcAooFgCdbWBvDta5OLyBTnHNd5dyKvCCHv0s4FarKUrta7My52OEZN11RzAXQr94Nx1iKVJx49A4ZEvivC3R1bMXnYgzex-uF7Sk73By8xT-Fh-btQ7I4jFTzXc33OsBnG-rML-J9UlN3F6hwG5VEbGx9VxftNDEeV-_9XnGzMJdy8wFsMmgTH8uDatlnykTMoB5uTFT9m00" \* MERGEFORMATINET </w:instrText>
        </w:r>
        <w:r>
          <w:fldChar w:fldCharType="separate"/>
        </w:r>
        <w:r>
          <w:fldChar w:fldCharType="begin"/>
        </w:r>
        <w:r>
          <w:instrText xml:space="preserve"> INCLUDEPICTURE  "https://cdn-0.plantuml.com/plantuml/png/bP51ImCn44Rl-HMvUIg8uAsKOb4GMXHNy3nDfhknoSmwCukk-EErQuL5t8B7yBr7NiXI3SIwaftJVQ8M18fVPL2j30NP-XPlcAooFgCdbWBvDta5OLyBTnHNd5dyKvCCHv0s4FarKUrta7My52OEZN11RzAXQr94Nx1iKVJx49A4ZEvivC3R1bMXnYgzex-uF7Sk73By8xT-Fh-btQ7I4jFTzXc33OsBnG-rML-J9UlN3F6hwG5VEbGx9VxftNDEeV-_9XnGzMJdy8wFsMmgTH8uDatlnykTMoB5uTFT9m00" \* MERGEFORMATINET </w:instrText>
        </w:r>
        <w:r>
          <w:fldChar w:fldCharType="separate"/>
        </w:r>
        <w:r>
          <w:fldChar w:fldCharType="begin"/>
        </w:r>
        <w:r>
          <w:instrText xml:space="preserve"> INCLUDEPICTURE  "https://cdn-0.plantuml.com/plantuml/png/bP51ImCn44Rl-HMvUIg8uAsKOb4GMXHNy3nDfhknoSmwCukk-EErQuL5t8B7yBr7NiXI3SIwaftJVQ8M18fVPL2j30NP-XPlcAooFgCdbWBvDta5OLyBTnHNd5dyKvCCHv0s4FarKUrta7My52OEZN11RzAXQr94Nx1iKVJx49A4ZEvivC3R1bMXnYgzex-uF7Sk73By8xT-Fh-btQ7I4jFTzXc33OsBnG-rML-J9UlN3F6hwG5VEbGx9VxftNDEeV-_9XnGzMJdy8wFsMmgTH8uDatlnykTMoB5uTFT9m00" \* MERGEFORMATINET </w:instrText>
        </w:r>
        <w:r>
          <w:fldChar w:fldCharType="separate"/>
        </w:r>
        <w:r>
          <w:fldChar w:fldCharType="begin"/>
        </w:r>
        <w:r>
          <w:instrText xml:space="preserve"> INCLUDEPICTURE  "https://cdn-0.plantuml.com/plantuml/png/bP51ImCn44Rl-HMvUIg8uAsKOb4GMXHNy3nDfhknoSmwCukk-EErQuL5t8B7yBr7NiXI3SIwaftJVQ8M18fVPL2j30NP-XPlcAooFgCdbWBvDta5OLyBTnHNd5dyKvCCHv0s4FarKUrta7My52OEZN11RzAXQr94Nx1iKVJx49A4ZEvivC3R1bMXnYgzex-uF7Sk73By8xT-Fh-btQ7I4jFTzXc33OsBnG-rML-J9UlN3F6hwG5VEbGx9VxftNDEeV-_9XnGzMJdy8wFsMmgTH8uDatlnykTMoB5uTFT9m00" \* MERGEFORMATINET </w:instrText>
        </w:r>
        <w:r>
          <w:fldChar w:fldCharType="separate"/>
        </w:r>
        <w:r>
          <w:fldChar w:fldCharType="begin"/>
        </w:r>
        <w:r>
          <w:instrText xml:space="preserve"> INCLUDEPICTURE  "https://cdn-0.plantuml.com/plantuml/png/bP51ImCn44Rl-HMvUIg8uAsKOb4GMXHNy3nDfhknoSmwCukk-EErQuL5t8B7yBr7NiXI3SIwaftJVQ8M18fVPL2j30NP-XPlcAooFgCdbWBvDta5OLyBTnHNd5dyKvCCHv0s4FarKUrta7My52OEZN11RzAXQr94Nx1iKVJx49A4ZEvivC3R1bMXnYgzex-uF7Sk73By8xT-Fh-btQ7I4jFTzXc33OsBnG-rML-J9UlN3F6hwG5VEbGx9VxftNDEeV-_9XnGzMJdy8wFsMmgTH8uDatlnykTMoB5uTFT9m00" \* MERGEFORMATINET </w:instrText>
        </w:r>
        <w:r>
          <w:fldChar w:fldCharType="separate"/>
        </w:r>
        <w:r>
          <w:fldChar w:fldCharType="begin"/>
        </w:r>
        <w:r>
          <w:instrText xml:space="preserve"> INCLUDEPICTURE  "https://cdn-0.plantuml.com/plantuml/png/bP51ImCn44Rl-HMvUIg8uAsKOb4GMXHNy3nDfhknoSmwCukk-EErQuL5t8B7yBr7NiXI3SIwaftJVQ8M18fVPL2j30NP-XPlcAooFgCdbWBvDta5OLyBTnHNd5dyKvCCHv0s4FarKUrta7My52OEZN11RzAXQr94Nx1iKVJx49A4ZEvivC3R1bMXnYgzex-uF7Sk73By8xT-Fh-btQ7I4jFTzXc33OsBnG-rML-J9UlN3F6hwG5VEbGx9VxftNDEeV-_9XnGzMJdy8wFsMmgTH8uDatlnykTMoB5uTFT9m00" \* MERGEFORMATINET </w:instrText>
        </w:r>
        <w:r>
          <w:fldChar w:fldCharType="separate"/>
        </w:r>
        <w:r>
          <w:fldChar w:fldCharType="begin"/>
        </w:r>
        <w:r>
          <w:instrText xml:space="preserve"> INCLUDEPICTURE  "https://cdn-0.plantuml.com/plantuml/png/bP51ImCn44Rl-HMvUIg8uAsKOb4GMXHNy3nDfhknoSmwCukk-EErQuL5t8B7yBr7NiXI3SIwaftJVQ8M18fVPL2j30NP-XPlcAooFgCdbWBvDta5OLyBTnHNd5dyKvCCHv0s4FarKUrta7My52OEZN11RzAXQr94Nx1iKVJx49A4ZEvivC3R1bMXnYgzex-uF7Sk73By8xT-Fh-btQ7I4jFTzXc33OsBnG-rML-J9UlN3F6hwG5VEbGx9VxftNDEeV-_9XnGzMJdy8wFsMmgTH8uDatlnykTMoB5uTFT9m00" \* MERGEFORMATINET </w:instrText>
        </w:r>
        <w:r>
          <w:fldChar w:fldCharType="separate"/>
        </w:r>
        <w:r>
          <w:fldChar w:fldCharType="begin"/>
        </w:r>
        <w:r>
          <w:instrText xml:space="preserve"> INCLUDEPICTURE  "https://cdn-0.plantuml.com/plantuml/png/bP51ImCn44Rl-HMvUIg8uAsKOb4GMXHNy3nDfhknoSmwCukk-EErQuL5t8B7yBr7NiXI3SIwaftJVQ8M18fVPL2j30NP-XPlcAooFgCdbWBvDta5OLyBTnHNd5dyKvCCHv0s4FarKUrta7My52OEZN11RzAXQr94Nx1iKVJx49A4ZEvivC3R1bMXnYgzex-uF7Sk73By8xT-Fh-btQ7I4jFTzXc33OsBnG-rML-J9UlN3F6hwG5VEbGx9VxftNDEeV-_9XnGzMJdy8wFsMmgTH8uDatlnykTMoB5uTFT9m00" \* MERGEFORMATINET </w:instrText>
        </w:r>
        <w:r>
          <w:fldChar w:fldCharType="separate"/>
        </w:r>
        <w:r>
          <w:fldChar w:fldCharType="begin"/>
        </w:r>
        <w:r>
          <w:instrText xml:space="preserve"> INCLUDEPICTURE  "https://cdn-0.plantuml.com/plantuml/png/bP51ImCn44Rl-HMvUIg8uAsKOb4GMXHNy3nDfhknoSmwCukk-EErQuL5t8B7yBr7NiXI3SIwaftJVQ8M18fVPL2j30NP-XPlcAooFgCdbWBvDta5OLyBTnHNd5dyKvCCHv0s4FarKUrta7My52OEZN11RzAXQr94Nx1iKVJx49A4ZEvivC3R1bMXnYgzex-uF7Sk73By8xT-Fh-btQ7I4jFTzXc33OsBnG-rML-J9UlN3F6hwG5VEbGx9VxftNDEeV-_9XnGzMJdy8wFsMmgTH8uDatlnykTMoB5uTFT9m00" \* MERGEFORMATINET </w:instrText>
        </w:r>
        <w:r>
          <w:fldChar w:fldCharType="separate"/>
        </w:r>
        <w:r>
          <w:fldChar w:fldCharType="begin"/>
        </w:r>
        <w:r>
          <w:instrText xml:space="preserve"> INCLUDEPICTURE  "https://cdn-0.plantuml.com/plantuml/png/bP51ImCn44Rl-HMvUIg8uAsKOb4GMXHNy3nDfhknoSmwCukk-EErQuL5t8B7yBr7NiXI3SIwaftJVQ8M18fVPL2j30NP-XPlcAooFgCdbWBvDta5OLyBTnHNd5dyKvCCHv0s4FarKUrta7My52OEZN11RzAXQr94Nx1iKVJx49A4ZEvivC3R1bMXnYgzex-uF7Sk73By8xT-Fh-btQ7I4jFTzXc33OsBnG-rML-J9UlN3F6hwG5VEbGx9VxftNDEeV-_9XnGzMJdy8wFsMmgTH8uDatlnykTMoB5uTFT9m00" \* MERGEFORMATINET </w:instrText>
        </w:r>
        <w:r>
          <w:fldChar w:fldCharType="separate"/>
        </w:r>
        <w:r>
          <w:fldChar w:fldCharType="begin"/>
        </w:r>
        <w:r>
          <w:instrText xml:space="preserve"> INCLUDEPICTURE  "https://cdn-0.plantuml.com/plantuml/png/bP51ImCn44Rl-HMvUIg8uAsKOb4GMXHNy3nDfhknoSmwCukk-EErQuL5t8B7yBr7NiXI3SIwaftJVQ8M18fVPL2j30NP-XPlcAooFgCdbWBvDta5OLyBTnHNd5dyKvCCHv0s4FarKUrta7My52OEZN11RzAXQr94Nx1iKVJx49A4ZEvivC3R1bMXnYgzex-uF7Sk73By8xT-Fh-btQ7I4jFTzXc33OsBnG-rML-J9UlN3F6hwG5VEbGx9VxftNDEeV-_9XnGzMJdy8wFsMmgTH8uDatlnykTMoB5uTFT9m00" \* MERGEFORMATINET </w:instrText>
        </w:r>
        <w:r>
          <w:fldChar w:fldCharType="separate"/>
        </w:r>
        <w:r>
          <w:fldChar w:fldCharType="begin"/>
        </w:r>
        <w:r>
          <w:instrText xml:space="preserve"> INCLUDEPICTURE  "https://cdn-0.plantuml.com/plantuml/png/bP51ImCn44Rl-HMvUIg8uAsKOb4GMXHNy3nDfhknoSmwCukk-EErQuL5t8B7yBr7NiXI3SIwaftJVQ8M18fVPL2j30NP-XPlcAooFgCdbWBvDta5OLyBTnHNd5dyKvCCHv0s4FarKUrta7My52OEZN11RzAXQr94Nx1iKVJx49A4ZEvivC3R1bMXnYgzex-uF7Sk73By8xT-Fh-btQ7I4jFTzXc33OsBnG-rML-J9UlN3F6hwG5VEbGx9VxftNDEeV-_9XnGzMJdy8wFsMmgTH8uDatlnykTMoB5uTFT9m00" \* MERGEFORMATINET </w:instrText>
        </w:r>
        <w:r>
          <w:fldChar w:fldCharType="separate"/>
        </w:r>
        <w:r>
          <w:fldChar w:fldCharType="begin"/>
        </w:r>
        <w:r>
          <w:instrText xml:space="preserve"> INCLUDEPICTURE  "https://cdn-0.plantuml.com/plantuml/png/bP51ImCn44Rl-HMvUIg8uAsKOb4GMXHNy3nDfhknoSmwCukk-EErQuL5t8B7yBr7NiXI3SIwaftJVQ8M18fVPL2j30NP-XPlcAooFgCdbWBvDta5OLyBTnHNd5dyKvCCHv0s4FarKUrta7My52OEZN11RzAXQr94Nx1iKVJx49A4ZEvivC3R1bMXnYgzex-uF7Sk73By8xT-Fh-btQ7I4jFTzXc33OsBnG-rML-J9UlN3F6hwG5VEbGx9VxftNDEeV-_9XnGzMJdy8wFsMmgTH8uDatlnykTMoB5uTFT9m00" \* MERGEFORMATINET </w:instrText>
        </w:r>
        <w:r>
          <w:fldChar w:fldCharType="separate"/>
        </w:r>
        <w:r>
          <w:fldChar w:fldCharType="begin"/>
        </w:r>
        <w:r>
          <w:instrText xml:space="preserve"> INCLUDEPICTURE  "https://cdn-0.plantuml.com/plantuml/png/bP51ImCn44Rl-HMvUIg8uAsKOb4GMXHNy3nDfhknoSmwCukk-EErQuL5t8B7yBr7NiXI3SIwaftJVQ8M18fVPL2j30NP-XPlcAooFgCdbWBvDta5OLyBTnHNd5dyKvCCHv0s4FarKUrta7My52OEZN11RzAXQr94Nx1iKVJx49A4ZEvivC3R1bMXnYgzex-uF7Sk73By8xT-Fh-btQ7I4jFTzXc33OsBnG-rML-J9UlN3F6hwG5VEbGx9VxftNDEeV-_9XnGzMJdy8wFsMmgTH8uDatlnykTMoB5uTFT9m00" \* MERGEFORMATINET </w:instrText>
        </w:r>
        <w:r>
          <w:fldChar w:fldCharType="separate"/>
        </w:r>
        <w:r>
          <w:fldChar w:fldCharType="begin"/>
        </w:r>
        <w:r>
          <w:instrText xml:space="preserve"> INCLUDEPICTURE  "https://cdn-0.plantuml.com/plantuml/png/bP51ImCn44Rl-HMvUIg8uAsKOb4GMXHNy3nDfhknoSmwCukk-EErQuL5t8B7yBr7NiXI3SIwaftJVQ8M18fVPL2j30NP-XPlcAooFgCdbWBvDta5OLyBTnHNd5dyKvCCHv0s4FarKUrta7My52OEZN11RzAXQr94Nx1iKVJx49A4ZEvivC3R1bMXnYgzex-uF7Sk73By8xT-Fh-btQ7I4jFTzXc33OsBnG-rML-J9UlN3F6hwG5VEbGx9VxftNDEeV-_9XnGzMJdy8wFsMmgTH8uDatlnykTMoB5uTFT9m00" \* MERGEFORMATINET </w:instrText>
        </w:r>
        <w:r>
          <w:fldChar w:fldCharType="separate"/>
        </w:r>
        <w:r>
          <w:fldChar w:fldCharType="begin"/>
        </w:r>
        <w:r>
          <w:instrText xml:space="preserve"> INCLUDEPICTURE  "https://cdn-0.plantuml.com/plantuml/png/bP51ImCn44Rl-HMvUIg8uAsKOb4GMXHNy3nDfhknoSmwCukk-EErQuL5t8B7yBr7NiXI3SIwaftJVQ8M18fVPL2j30NP-XPlcAooFgCdbWBvDta5OLyBTnHNd5dyKvCCHv0s4FarKUrta7My52OEZN11RzAXQr94Nx1iKVJx49A4ZEvivC3R1bMXnYgzex-uF7Sk73By8xT-Fh-btQ7I4jFTzXc33OsBnG-rML-J9UlN3F6hwG5VEbGx9VxftNDEeV-_9XnGzMJdy8wFsMmgTH8uDatlnykTMoB5uTFT9m00" \* MERGEFORMATINET </w:instrText>
        </w:r>
        <w:r>
          <w:fldChar w:fldCharType="separate"/>
        </w:r>
        <w:r>
          <w:fldChar w:fldCharType="begin"/>
        </w:r>
        <w:r>
          <w:instrText xml:space="preserve"> INCLUDEPICTURE  "https://cdn-0.plantuml.com/plantuml/png/bP51ImCn44Rl-HMvUIg8uAsKOb4GMXHNy3nDfhknoSmwCukk-EErQuL5t8B7yBr7NiXI3SIwaftJVQ8M18fVPL2j30NP-XPlcAooFgCdbWBvDta5OLyBTnHNd5dyKvCCHv0s4FarKUrta7My52OEZN11RzAXQr94Nx1iKVJx49A4ZEvivC3R1bMXnYgzex-uF7Sk73By8xT-Fh-btQ7I4jFTzXc33OsBnG-rML-J9UlN3F6hwG5VEbGx9VxftNDEeV-_9XnGzMJdy8wFsMmgTH8uDatlnykTMoB5uTFT9m00" \* MERGEFORMATINET </w:instrText>
        </w:r>
        <w:r>
          <w:fldChar w:fldCharType="separate"/>
        </w:r>
        <w:r>
          <w:fldChar w:fldCharType="begin"/>
        </w:r>
        <w:r>
          <w:instrText xml:space="preserve"> INCLUDEPICTURE  "https://cdn-0.plantuml.com/plantuml/png/bP51ImCn44Rl-HMvUIg8uAsKOb4GMXHNy3nDfhknoSmwCukk-EErQuL5t8B7yBr7NiXI3SIwaftJVQ8M18fVPL2j30NP-XPlcAooFgCdbWBvDta5OLyBTnHNd5dyKvCCHv0s4FarKUrta7My52OEZN11RzAXQr94Nx1iKVJx49A4ZEvivC3R1bMXnYgzex-uF7Sk73By8xT-Fh-btQ7I4jFTzXc33OsBnG-rML-J9UlN3F6hwG5VEbGx9VxftNDEeV-_9XnGzMJdy8wFsMmgTH8uDatlnykTMoB5uTFT9m00" \* MERGEFORMATINET </w:instrText>
        </w:r>
        <w:r>
          <w:fldChar w:fldCharType="separate"/>
        </w:r>
        <w:r>
          <w:fldChar w:fldCharType="begin"/>
        </w:r>
        <w:r>
          <w:instrText xml:space="preserve"> INCLUDEPICTURE  "https://cdn-0.plantuml.com/plantuml/png/bP51ImCn44Rl-HMvUIg8uAsKOb4GMXHNy3nDfhknoSmwCukk-EErQuL5t8B7yBr7NiXI3SIwaftJVQ8M18fVPL2j30NP-XPlcAooFgCdbWBvDta5OLyBTnHNd5dyKvCCHv0s4FarKUrta7My52OEZN11RzAXQr94Nx1iKVJx49A4ZEvivC3R1bMXnYgzex-uF7Sk73By8xT-Fh-btQ7I4jFTzXc33OsBnG-rML-J9UlN3F6hwG5VEbGx9VxftNDEeV-_9XnGzMJdy8wFsMmgTH8uDatlnykTMoB5uTFT9m00" \* MERGEFORMATINET </w:instrText>
        </w:r>
        <w:r>
          <w:fldChar w:fldCharType="separate"/>
        </w:r>
        <w:r>
          <w:fldChar w:fldCharType="begin"/>
        </w:r>
        <w:r>
          <w:instrText xml:space="preserve"> INCLUDEPICTURE  "https://cdn-0.plantuml.com/plantuml/png/bP51ImCn44Rl-HMvUIg8uAsKOb4GMXHNy3nDfhknoSmwCukk-EErQuL5t8B7yBr7NiXI3SIwaftJVQ8M18fVPL2j30NP-XPlcAooFgCdbWBvDta5OLyBTnHNd5dyKvCCHv0s4FarKUrta7My52OEZN11RzAXQr94Nx1iKVJx49A4ZEvivC3R1bMXnYgzex-uF7Sk73By8xT-Fh-btQ7I4jFTzXc33OsBnG-rML-J9UlN3F6hwG5VEbGx9VxftNDEeV-_9XnGzMJdy8wFsMmgTH8uDatlnykTMoB5uTFT9m00" \* MERGEFORMATINET </w:instrText>
        </w:r>
        <w:r>
          <w:fldChar w:fldCharType="separate"/>
        </w:r>
        <w:r>
          <w:fldChar w:fldCharType="begin"/>
        </w:r>
        <w:r>
          <w:instrText xml:space="preserve"> INCLUDEPICTURE  "https://cdn-0.plantuml.com/plantuml/png/bP51ImCn44Rl-HMvUIg8uAsKOb4GMXHNy3nDfhknoSmwCukk-EErQuL5t8B7yBr7NiXI3SIwaftJVQ8M18fVPL2j30NP-XPlcAooFgCdbWBvDta5OLyBTnHNd5dyKvCCHv0s4FarKUrta7My52OEZN11RzAXQr94Nx1iKVJx49A4ZEvivC3R1bMXnYgzex-uF7Sk73By8xT-Fh-btQ7I4jFTzXc33OsBnG-rML-J9UlN3F6hwG5VEbGx9VxftNDEeV-_9XnGzMJdy8wFsMmgTH8uDatlnykTMoB5uTFT9m00" \* MERGEFORMATINET </w:instrText>
        </w:r>
        <w:r>
          <w:fldChar w:fldCharType="separate"/>
        </w:r>
        <w:r w:rsidR="00000000">
          <w:fldChar w:fldCharType="begin"/>
        </w:r>
        <w:r w:rsidR="00000000">
          <w:instrText xml:space="preserve"> INCLUDEPICTURE  "https://cdn-0.plantuml.com/plantuml/png/bP51ImCn44Rl-HMvUIg8uAsKOb4GMXHNy3nDfhknoSmwCukk-EErQuL5t8B7yBr7NiXI3SIwaftJVQ8M18fVPL2j30NP-XPlcAooFgCdbWBvDta5OLyBTnHNd5dyKvCCHv0s4FarKUrta7My52OEZN11RzAXQr94Nx1iKVJx49A4ZEvivC3R1bMXnYgzex-uF7Sk73By8xT-Fh-btQ7I4jFTzXc33OsBnG-rML-J9UlN3F6hwG5VEbGx9VxftNDEeV-_9XnGzMJdy8wFsMmgTH8uDatlnykTMoB5uTFT9m00" \* MERGEFORMATINET </w:instrText>
        </w:r>
        <w:r w:rsidR="00000000">
          <w:fldChar w:fldCharType="separate"/>
        </w:r>
        <w:r w:rsidR="00030056">
          <w:pict w14:anchorId="58885A77">
            <v:shape id="_x0000_i1039" type="#_x0000_t75" alt="PlantUML diagram" style="width:369pt;height:90.6pt">
              <v:imagedata r:id="rId49" r:href="rId50"/>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ins>
    </w:p>
    <w:p w14:paraId="50A1270D" w14:textId="77777777" w:rsidR="00FF6617" w:rsidRPr="00A608B6" w:rsidRDefault="00FF6617" w:rsidP="00FF6617">
      <w:pPr>
        <w:pStyle w:val="TF"/>
        <w:rPr>
          <w:ins w:id="2678" w:author="28.105_CR0076R1_(Rel-18)_AIML_MGT" w:date="2024-03-25T17:34:00Z"/>
        </w:rPr>
      </w:pPr>
      <w:ins w:id="2679" w:author="28.105_CR0076R1_(Rel-18)_AIML_MGT" w:date="2024-03-25T17:34:00Z">
        <w:r w:rsidRPr="00F17505">
          <w:t xml:space="preserve">Figure </w:t>
        </w:r>
        <w:r>
          <w:t>7.3a.3</w:t>
        </w:r>
        <w:r w:rsidRPr="00F17505">
          <w:t>.</w:t>
        </w:r>
        <w:r>
          <w:t>1.2</w:t>
        </w:r>
        <w:r w:rsidRPr="00F17505">
          <w:t xml:space="preserve">-1: Inheritance Hierarchy for ML </w:t>
        </w:r>
        <w:r>
          <w:t>entity loading</w:t>
        </w:r>
        <w:r w:rsidRPr="00F17505">
          <w:t xml:space="preserve"> related NRMs</w:t>
        </w:r>
        <w:r>
          <w:t xml:space="preserve"> </w:t>
        </w:r>
      </w:ins>
    </w:p>
    <w:p w14:paraId="5163F371" w14:textId="77777777" w:rsidR="00FF6617" w:rsidRDefault="00FF6617" w:rsidP="00FF6617">
      <w:pPr>
        <w:pStyle w:val="Heading4"/>
        <w:rPr>
          <w:ins w:id="2680" w:author="28.105_CR0076R1_(Rel-18)_AIML_MGT" w:date="2024-03-25T17:34:00Z"/>
        </w:rPr>
      </w:pPr>
      <w:bookmarkStart w:id="2681" w:name="_Toc163114687"/>
      <w:ins w:id="2682" w:author="28.105_CR0076R1_(Rel-18)_AIML_MGT" w:date="2024-03-25T17:34:00Z">
        <w:r>
          <w:t>7.3a.3.2</w:t>
        </w:r>
        <w:r w:rsidRPr="00F17505">
          <w:tab/>
          <w:t>Class definitions</w:t>
        </w:r>
        <w:bookmarkEnd w:id="2681"/>
      </w:ins>
    </w:p>
    <w:p w14:paraId="027F081A" w14:textId="77777777" w:rsidR="00FF6617" w:rsidRPr="00F17505" w:rsidRDefault="00FF6617" w:rsidP="00FF6617">
      <w:pPr>
        <w:pStyle w:val="Heading5"/>
        <w:rPr>
          <w:ins w:id="2683" w:author="28.105_CR0076R1_(Rel-18)_AIML_MGT" w:date="2024-03-25T17:34:00Z"/>
        </w:rPr>
      </w:pPr>
      <w:bookmarkStart w:id="2684" w:name="_Toc163114688"/>
      <w:ins w:id="2685" w:author="28.105_CR0076R1_(Rel-18)_AIML_MGT" w:date="2024-03-25T17:34:00Z">
        <w:r>
          <w:t>7.3a.3.2.1</w:t>
        </w:r>
        <w:r w:rsidRPr="00F17505">
          <w:tab/>
        </w:r>
        <w:r w:rsidRPr="00F17505">
          <w:rPr>
            <w:rFonts w:ascii="Courier New" w:hAnsi="Courier New" w:cs="Courier New"/>
          </w:rPr>
          <w:t>ML</w:t>
        </w:r>
        <w:r>
          <w:rPr>
            <w:rFonts w:ascii="Courier New" w:hAnsi="Courier New" w:cs="Courier New"/>
          </w:rPr>
          <w:t>EntityLoading</w:t>
        </w:r>
        <w:r w:rsidRPr="00F17505">
          <w:rPr>
            <w:rFonts w:ascii="Courier New" w:hAnsi="Courier New" w:cs="Courier New"/>
          </w:rPr>
          <w:t>Request</w:t>
        </w:r>
        <w:bookmarkEnd w:id="2684"/>
      </w:ins>
    </w:p>
    <w:p w14:paraId="5E667CF3" w14:textId="77777777" w:rsidR="00FF6617" w:rsidRPr="00F17505" w:rsidRDefault="00FF6617" w:rsidP="00FF6617">
      <w:pPr>
        <w:pStyle w:val="Heading6"/>
        <w:rPr>
          <w:ins w:id="2686" w:author="28.105_CR0076R1_(Rel-18)_AIML_MGT" w:date="2024-03-25T17:34:00Z"/>
        </w:rPr>
      </w:pPr>
      <w:bookmarkStart w:id="2687" w:name="_Toc163114689"/>
      <w:ins w:id="2688" w:author="28.105_CR0076R1_(Rel-18)_AIML_MGT" w:date="2024-03-25T17:34:00Z">
        <w:r>
          <w:t>7.3a.3.2.1</w:t>
        </w:r>
        <w:r w:rsidRPr="00F17505">
          <w:t>.1</w:t>
        </w:r>
        <w:r w:rsidRPr="00F17505">
          <w:tab/>
          <w:t>Definition</w:t>
        </w:r>
        <w:bookmarkEnd w:id="2687"/>
      </w:ins>
    </w:p>
    <w:p w14:paraId="1CD45644" w14:textId="77777777" w:rsidR="00FF6617" w:rsidRPr="00F17505" w:rsidRDefault="00FF6617" w:rsidP="00FF6617">
      <w:pPr>
        <w:rPr>
          <w:ins w:id="2689" w:author="28.105_CR0076R1_(Rel-18)_AIML_MGT" w:date="2024-03-25T17:34:00Z"/>
        </w:rPr>
      </w:pPr>
      <w:ins w:id="2690" w:author="28.105_CR0076R1_(Rel-18)_AIML_MGT" w:date="2024-03-25T17:34:00Z">
        <w:r w:rsidRPr="00F17505">
          <w:t>Th</w:t>
        </w:r>
        <w:r>
          <w:t>is</w:t>
        </w:r>
        <w:r w:rsidRPr="00F17505">
          <w:t xml:space="preserve"> IOC represents the ML </w:t>
        </w:r>
        <w:r>
          <w:t>entity loading</w:t>
        </w:r>
        <w:r w:rsidRPr="00F17505">
          <w:t xml:space="preserve"> request that is created by the MnS consumer.</w:t>
        </w:r>
        <w:r>
          <w:t xml:space="preserve"> Using this IOC, the MnS consumer requests the MnS producer to load an ML entity to the target inference function.</w:t>
        </w:r>
      </w:ins>
    </w:p>
    <w:p w14:paraId="18FE2CF9" w14:textId="77777777" w:rsidR="00FF6617" w:rsidRPr="00F17505" w:rsidRDefault="00FF6617" w:rsidP="00FF6617">
      <w:pPr>
        <w:spacing w:line="264" w:lineRule="auto"/>
        <w:rPr>
          <w:ins w:id="2691" w:author="28.105_CR0076R1_(Rel-18)_AIML_MGT" w:date="2024-03-25T17:34:00Z"/>
          <w:rFonts w:cs="Arial"/>
        </w:rPr>
      </w:pPr>
      <w:ins w:id="2692" w:author="28.105_CR0076R1_(Rel-18)_AIML_MGT" w:date="2024-03-25T17:34:00Z">
        <w:r w:rsidRPr="00F17505">
          <w:rPr>
            <w:rFonts w:cs="Arial"/>
          </w:rPr>
          <w:t>Th</w:t>
        </w:r>
        <w:r>
          <w:rPr>
            <w:rFonts w:cs="Arial"/>
          </w:rPr>
          <w:t>is</w:t>
        </w:r>
        <w:r w:rsidRPr="00F17505">
          <w:rPr>
            <w:rFonts w:cs="Arial"/>
          </w:rPr>
          <w:t xml:space="preserve"> </w:t>
        </w:r>
        <w:r>
          <w:rPr>
            <w:rFonts w:ascii="Courier New" w:hAnsi="Courier New" w:cs="Courier New"/>
          </w:rPr>
          <w:t>IOC</w:t>
        </w:r>
        <w:r w:rsidRPr="00F17505">
          <w:rPr>
            <w:rFonts w:ascii="Courier New" w:hAnsi="Courier New" w:cs="Courier New"/>
          </w:rPr>
          <w:t xml:space="preserve"> </w:t>
        </w:r>
        <w:r>
          <w:rPr>
            <w:rFonts w:cs="Arial"/>
          </w:rPr>
          <w:t xml:space="preserve">has </w:t>
        </w:r>
        <w:r w:rsidRPr="00F17505">
          <w:rPr>
            <w:rFonts w:cs="Arial"/>
          </w:rPr>
          <w:t xml:space="preserve">a </w:t>
        </w:r>
        <w:r w:rsidRPr="00F17505">
          <w:rPr>
            <w:rFonts w:ascii="Courier New" w:hAnsi="Courier New" w:cs="Courier New"/>
            <w:lang w:eastAsia="zh-CN"/>
          </w:rPr>
          <w:t>requestStatus</w:t>
        </w:r>
        <w:r w:rsidRPr="00F17505">
          <w:rPr>
            <w:rFonts w:cs="Arial"/>
          </w:rPr>
          <w:t xml:space="preserve"> field to represent the status </w:t>
        </w:r>
        <w:r>
          <w:rPr>
            <w:rFonts w:cs="Arial"/>
          </w:rPr>
          <w:t>of the request:</w:t>
        </w:r>
        <w:r w:rsidRPr="00F17505">
          <w:rPr>
            <w:rFonts w:cs="Arial"/>
          </w:rPr>
          <w:t xml:space="preserve"> </w:t>
        </w:r>
      </w:ins>
    </w:p>
    <w:p w14:paraId="6A0FFDC2" w14:textId="77777777" w:rsidR="00FF6617" w:rsidRPr="00F17505" w:rsidRDefault="00FF6617" w:rsidP="00FF6617">
      <w:pPr>
        <w:pStyle w:val="B1"/>
        <w:rPr>
          <w:ins w:id="2693" w:author="28.105_CR0076R1_(Rel-18)_AIML_MGT" w:date="2024-03-25T17:34:00Z"/>
        </w:rPr>
      </w:pPr>
      <w:ins w:id="2694" w:author="28.105_CR0076R1_(Rel-18)_AIML_MGT" w:date="2024-03-25T17:34:00Z">
        <w:r w:rsidRPr="00F17505">
          <w:rPr>
            <w:bCs/>
          </w:rPr>
          <w:t>-</w:t>
        </w:r>
        <w:r w:rsidRPr="00F17505">
          <w:rPr>
            <w:bCs/>
          </w:rPr>
          <w:tab/>
        </w:r>
        <w:r w:rsidRPr="00F17505">
          <w:t>The attribute value</w:t>
        </w:r>
        <w:r>
          <w:t xml:space="preserve"> is one of </w:t>
        </w:r>
        <w:r w:rsidRPr="00F17505">
          <w:t xml:space="preserve"> "NOT_STARTED", "IN_PROGRESS", "SUSPENDED", "FINISHED</w:t>
        </w:r>
        <w:r>
          <w:t>_SUCCESS</w:t>
        </w:r>
        <w:r w:rsidRPr="00F17505">
          <w:t xml:space="preserve"> ", </w:t>
        </w:r>
        <w:r w:rsidDel="005B7E51">
          <w:rPr>
            <w:rStyle w:val="CommentReference"/>
          </w:rPr>
          <w:t xml:space="preserve"> </w:t>
        </w:r>
        <w:r w:rsidRPr="00F17505">
          <w:t>FINISHED</w:t>
        </w:r>
        <w:r>
          <w:t>_FAILED</w:t>
        </w:r>
        <w:r w:rsidRPr="00F17505">
          <w:t>" and "CANCELLED".</w:t>
        </w:r>
      </w:ins>
    </w:p>
    <w:p w14:paraId="0286E940" w14:textId="77777777" w:rsidR="00FF6617" w:rsidRPr="00F17505" w:rsidRDefault="00FF6617" w:rsidP="00FF6617">
      <w:pPr>
        <w:pStyle w:val="B1"/>
        <w:rPr>
          <w:ins w:id="2695" w:author="28.105_CR0076R1_(Rel-18)_AIML_MGT" w:date="2024-03-25T17:34:00Z"/>
          <w:rFonts w:cs="Arial"/>
        </w:rPr>
      </w:pPr>
      <w:ins w:id="2696" w:author="28.105_CR0076R1_(Rel-18)_AIML_MGT" w:date="2024-03-25T17:34:00Z">
        <w:r w:rsidRPr="00F17505">
          <w:t>-</w:t>
        </w:r>
        <w:r w:rsidRPr="00F17505">
          <w:tab/>
        </w:r>
        <w:r w:rsidRPr="00F17505">
          <w:rPr>
            <w:rFonts w:cs="Arial"/>
          </w:rPr>
          <w:t>When value turns to "</w:t>
        </w:r>
        <w:r w:rsidRPr="00804917">
          <w:rPr>
            <w:rFonts w:cs="Arial"/>
          </w:rPr>
          <w:t>IN_PROGRESS</w:t>
        </w:r>
        <w:r w:rsidRPr="00F17505">
          <w:rPr>
            <w:rFonts w:cs="Arial"/>
          </w:rPr>
          <w:t xml:space="preserve">", the MnS producer instantiates one or more </w:t>
        </w:r>
        <w:bookmarkStart w:id="2697" w:name="MCCQCTEMPBM_00000054"/>
        <w:r w:rsidRPr="00F17505">
          <w:rPr>
            <w:rFonts w:ascii="Courier New" w:hAnsi="Courier New" w:cs="Courier New"/>
          </w:rPr>
          <w:t>ML</w:t>
        </w:r>
        <w:r>
          <w:rPr>
            <w:rFonts w:ascii="Courier New" w:hAnsi="Courier New" w:cs="Courier New"/>
          </w:rPr>
          <w:t>EntityLoading</w:t>
        </w:r>
        <w:r w:rsidRPr="00F17505">
          <w:rPr>
            <w:rFonts w:ascii="Courier New" w:hAnsi="Courier New" w:cs="Courier New"/>
          </w:rPr>
          <w:t xml:space="preserve">Process </w:t>
        </w:r>
        <w:bookmarkEnd w:id="2697"/>
        <w:r w:rsidRPr="00F17505">
          <w:rPr>
            <w:rFonts w:cs="Arial"/>
          </w:rPr>
          <w:t xml:space="preserve">MOI(s) representing the </w:t>
        </w:r>
        <w:r>
          <w:rPr>
            <w:rFonts w:cs="Arial"/>
          </w:rPr>
          <w:t>loading</w:t>
        </w:r>
        <w:r w:rsidRPr="00F17505">
          <w:rPr>
            <w:rFonts w:cs="Arial"/>
          </w:rPr>
          <w:t xml:space="preserve"> process(es) being performed per the request and notifies the MnS consumer(s) who subscribed to the notification.</w:t>
        </w:r>
      </w:ins>
    </w:p>
    <w:p w14:paraId="0CAEF3B3" w14:textId="77777777" w:rsidR="00FF6617" w:rsidRPr="00F17505" w:rsidRDefault="00FF6617" w:rsidP="00FF6617">
      <w:pPr>
        <w:pStyle w:val="Heading6"/>
        <w:rPr>
          <w:ins w:id="2698" w:author="28.105_CR0076R1_(Rel-18)_AIML_MGT" w:date="2024-03-25T17:34:00Z"/>
        </w:rPr>
      </w:pPr>
      <w:bookmarkStart w:id="2699" w:name="_Toc163114690"/>
      <w:ins w:id="2700" w:author="28.105_CR0076R1_(Rel-18)_AIML_MGT" w:date="2024-03-25T17:34:00Z">
        <w:r>
          <w:t>7.3a.3.2.1</w:t>
        </w:r>
        <w:r w:rsidRPr="00F17505">
          <w:t>.2</w:t>
        </w:r>
        <w:r w:rsidRPr="00F17505">
          <w:tab/>
          <w:t>Attributes</w:t>
        </w:r>
        <w:bookmarkEnd w:id="2699"/>
      </w:ins>
    </w:p>
    <w:p w14:paraId="2EC7DD64" w14:textId="77777777" w:rsidR="00FF6617" w:rsidRPr="00B83DEA" w:rsidRDefault="00FF6617" w:rsidP="00FF6617">
      <w:pPr>
        <w:pStyle w:val="TH"/>
        <w:rPr>
          <w:ins w:id="2701" w:author="28.105_CR0076R1_(Rel-18)_AIML_MGT" w:date="2024-03-25T17:34:00Z"/>
        </w:rPr>
      </w:pPr>
      <w:ins w:id="2702" w:author="28.105_CR0076R1_(Rel-18)_AIML_MGT" w:date="2024-03-25T17:34:00Z">
        <w:r w:rsidRPr="00F17505">
          <w:t xml:space="preserve">Table </w:t>
        </w:r>
        <w:r>
          <w:t>7.3a.3.2.1.</w:t>
        </w:r>
        <w:r w:rsidRPr="00F17505">
          <w:t>2-1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41"/>
        <w:gridCol w:w="1687"/>
        <w:gridCol w:w="1167"/>
        <w:gridCol w:w="1077"/>
        <w:gridCol w:w="1117"/>
        <w:gridCol w:w="1237"/>
      </w:tblGrid>
      <w:tr w:rsidR="00FF6617" w:rsidRPr="00F17505" w14:paraId="62171721" w14:textId="77777777" w:rsidTr="006E608C">
        <w:trPr>
          <w:cantSplit/>
          <w:jc w:val="center"/>
          <w:ins w:id="2703" w:author="28.105_CR0076R1_(Rel-18)_AIML_MGT" w:date="2024-03-25T17:34:00Z"/>
        </w:trPr>
        <w:tc>
          <w:tcPr>
            <w:tcW w:w="3241" w:type="dxa"/>
            <w:shd w:val="clear" w:color="auto" w:fill="E5E5E5"/>
            <w:tcMar>
              <w:top w:w="0" w:type="dxa"/>
              <w:left w:w="28" w:type="dxa"/>
              <w:bottom w:w="0" w:type="dxa"/>
              <w:right w:w="108" w:type="dxa"/>
            </w:tcMar>
            <w:hideMark/>
          </w:tcPr>
          <w:p w14:paraId="44851B1D" w14:textId="77777777" w:rsidR="00FF6617" w:rsidRPr="00F17505" w:rsidRDefault="00FF6617" w:rsidP="006E608C">
            <w:pPr>
              <w:pStyle w:val="TAH"/>
              <w:rPr>
                <w:ins w:id="2704" w:author="28.105_CR0076R1_(Rel-18)_AIML_MGT" w:date="2024-03-25T17:34:00Z"/>
              </w:rPr>
            </w:pPr>
            <w:ins w:id="2705" w:author="28.105_CR0076R1_(Rel-18)_AIML_MGT" w:date="2024-03-25T17:34:00Z">
              <w:r w:rsidRPr="00F17505">
                <w:t>Attribute name</w:t>
              </w:r>
            </w:ins>
          </w:p>
        </w:tc>
        <w:tc>
          <w:tcPr>
            <w:tcW w:w="1687" w:type="dxa"/>
            <w:shd w:val="clear" w:color="auto" w:fill="E5E5E5"/>
            <w:tcMar>
              <w:top w:w="0" w:type="dxa"/>
              <w:left w:w="28" w:type="dxa"/>
              <w:bottom w:w="0" w:type="dxa"/>
              <w:right w:w="108" w:type="dxa"/>
            </w:tcMar>
            <w:hideMark/>
          </w:tcPr>
          <w:p w14:paraId="416DF14D" w14:textId="77777777" w:rsidR="00FF6617" w:rsidRPr="00F17505" w:rsidRDefault="00FF6617" w:rsidP="006E608C">
            <w:pPr>
              <w:pStyle w:val="TAH"/>
              <w:rPr>
                <w:ins w:id="2706" w:author="28.105_CR0076R1_(Rel-18)_AIML_MGT" w:date="2024-03-25T17:34:00Z"/>
              </w:rPr>
            </w:pPr>
            <w:ins w:id="2707" w:author="28.105_CR0076R1_(Rel-18)_AIML_MGT" w:date="2024-03-25T17:34:00Z">
              <w:r w:rsidRPr="00F17505">
                <w:rPr>
                  <w:color w:val="000000"/>
                </w:rPr>
                <w:t>Support Qualifier</w:t>
              </w:r>
            </w:ins>
          </w:p>
        </w:tc>
        <w:tc>
          <w:tcPr>
            <w:tcW w:w="1167" w:type="dxa"/>
            <w:shd w:val="clear" w:color="auto" w:fill="E5E5E5"/>
            <w:tcMar>
              <w:top w:w="0" w:type="dxa"/>
              <w:left w:w="28" w:type="dxa"/>
              <w:bottom w:w="0" w:type="dxa"/>
              <w:right w:w="108" w:type="dxa"/>
            </w:tcMar>
            <w:vAlign w:val="bottom"/>
            <w:hideMark/>
          </w:tcPr>
          <w:p w14:paraId="31CEFD53" w14:textId="77777777" w:rsidR="00FF6617" w:rsidRPr="00F17505" w:rsidRDefault="00FF6617" w:rsidP="006E608C">
            <w:pPr>
              <w:pStyle w:val="TAH"/>
              <w:rPr>
                <w:ins w:id="2708" w:author="28.105_CR0076R1_(Rel-18)_AIML_MGT" w:date="2024-03-25T17:34:00Z"/>
              </w:rPr>
            </w:pPr>
            <w:ins w:id="2709" w:author="28.105_CR0076R1_(Rel-18)_AIML_MGT" w:date="2024-03-25T17:34:00Z">
              <w:r w:rsidRPr="00F17505">
                <w:rPr>
                  <w:color w:val="000000"/>
                </w:rPr>
                <w:t xml:space="preserve">isReadable </w:t>
              </w:r>
            </w:ins>
          </w:p>
        </w:tc>
        <w:tc>
          <w:tcPr>
            <w:tcW w:w="1077" w:type="dxa"/>
            <w:shd w:val="clear" w:color="auto" w:fill="E5E5E5"/>
            <w:tcMar>
              <w:top w:w="0" w:type="dxa"/>
              <w:left w:w="28" w:type="dxa"/>
              <w:bottom w:w="0" w:type="dxa"/>
              <w:right w:w="108" w:type="dxa"/>
            </w:tcMar>
            <w:vAlign w:val="bottom"/>
            <w:hideMark/>
          </w:tcPr>
          <w:p w14:paraId="6CD937A2" w14:textId="77777777" w:rsidR="00FF6617" w:rsidRPr="00F17505" w:rsidRDefault="00FF6617" w:rsidP="006E608C">
            <w:pPr>
              <w:pStyle w:val="TAH"/>
              <w:rPr>
                <w:ins w:id="2710" w:author="28.105_CR0076R1_(Rel-18)_AIML_MGT" w:date="2024-03-25T17:34:00Z"/>
              </w:rPr>
            </w:pPr>
            <w:ins w:id="2711" w:author="28.105_CR0076R1_(Rel-18)_AIML_MGT" w:date="2024-03-25T17:34:00Z">
              <w:r w:rsidRPr="00F17505">
                <w:rPr>
                  <w:color w:val="000000"/>
                </w:rPr>
                <w:t>isWritable</w:t>
              </w:r>
            </w:ins>
          </w:p>
        </w:tc>
        <w:tc>
          <w:tcPr>
            <w:tcW w:w="1117" w:type="dxa"/>
            <w:shd w:val="clear" w:color="auto" w:fill="E5E5E5"/>
            <w:tcMar>
              <w:top w:w="0" w:type="dxa"/>
              <w:left w:w="28" w:type="dxa"/>
              <w:bottom w:w="0" w:type="dxa"/>
              <w:right w:w="108" w:type="dxa"/>
            </w:tcMar>
            <w:hideMark/>
          </w:tcPr>
          <w:p w14:paraId="643843ED" w14:textId="77777777" w:rsidR="00FF6617" w:rsidRPr="00F17505" w:rsidRDefault="00FF6617" w:rsidP="006E608C">
            <w:pPr>
              <w:pStyle w:val="TAH"/>
              <w:rPr>
                <w:ins w:id="2712" w:author="28.105_CR0076R1_(Rel-18)_AIML_MGT" w:date="2024-03-25T17:34:00Z"/>
              </w:rPr>
            </w:pPr>
            <w:ins w:id="2713" w:author="28.105_CR0076R1_(Rel-18)_AIML_MGT" w:date="2024-03-25T17:34:00Z">
              <w:r w:rsidRPr="00F17505">
                <w:rPr>
                  <w:color w:val="000000"/>
                </w:rPr>
                <w:t>isInvariant</w:t>
              </w:r>
            </w:ins>
          </w:p>
        </w:tc>
        <w:tc>
          <w:tcPr>
            <w:tcW w:w="1237" w:type="dxa"/>
            <w:shd w:val="clear" w:color="auto" w:fill="E5E5E5"/>
            <w:tcMar>
              <w:top w:w="0" w:type="dxa"/>
              <w:left w:w="28" w:type="dxa"/>
              <w:bottom w:w="0" w:type="dxa"/>
              <w:right w:w="108" w:type="dxa"/>
            </w:tcMar>
            <w:hideMark/>
          </w:tcPr>
          <w:p w14:paraId="5D92C186" w14:textId="77777777" w:rsidR="00FF6617" w:rsidRPr="00F17505" w:rsidRDefault="00FF6617" w:rsidP="006E608C">
            <w:pPr>
              <w:pStyle w:val="TAH"/>
              <w:rPr>
                <w:ins w:id="2714" w:author="28.105_CR0076R1_(Rel-18)_AIML_MGT" w:date="2024-03-25T17:34:00Z"/>
              </w:rPr>
            </w:pPr>
            <w:ins w:id="2715" w:author="28.105_CR0076R1_(Rel-18)_AIML_MGT" w:date="2024-03-25T17:34:00Z">
              <w:r w:rsidRPr="00F17505">
                <w:rPr>
                  <w:color w:val="000000"/>
                </w:rPr>
                <w:t>isNotifyable</w:t>
              </w:r>
            </w:ins>
          </w:p>
        </w:tc>
      </w:tr>
      <w:tr w:rsidR="00FF6617" w:rsidRPr="00F17505" w14:paraId="60ECB12D" w14:textId="77777777" w:rsidTr="006E608C">
        <w:trPr>
          <w:cantSplit/>
          <w:jc w:val="center"/>
          <w:ins w:id="2716" w:author="28.105_CR0076R1_(Rel-18)_AIML_MGT" w:date="2024-03-25T17:34:00Z"/>
        </w:trPr>
        <w:tc>
          <w:tcPr>
            <w:tcW w:w="3241" w:type="dxa"/>
            <w:tcMar>
              <w:top w:w="0" w:type="dxa"/>
              <w:left w:w="28" w:type="dxa"/>
              <w:bottom w:w="0" w:type="dxa"/>
              <w:right w:w="108" w:type="dxa"/>
            </w:tcMar>
          </w:tcPr>
          <w:p w14:paraId="2ADF4AF2" w14:textId="77777777" w:rsidR="00FF6617" w:rsidRPr="00F17505" w:rsidRDefault="00FF6617" w:rsidP="006E608C">
            <w:pPr>
              <w:pStyle w:val="TAL"/>
              <w:rPr>
                <w:ins w:id="2717" w:author="28.105_CR0076R1_(Rel-18)_AIML_MGT" w:date="2024-03-25T17:34:00Z"/>
                <w:rFonts w:ascii="Courier New" w:hAnsi="Courier New" w:cs="Courier New"/>
              </w:rPr>
            </w:pPr>
            <w:ins w:id="2718" w:author="28.105_CR0076R1_(Rel-18)_AIML_MGT" w:date="2024-03-25T17:34:00Z">
              <w:r w:rsidRPr="00F17505">
                <w:rPr>
                  <w:rFonts w:ascii="Courier New" w:hAnsi="Courier New" w:cs="Courier New"/>
                  <w:lang w:eastAsia="zh-CN"/>
                </w:rPr>
                <w:t>requestStatus</w:t>
              </w:r>
            </w:ins>
          </w:p>
        </w:tc>
        <w:tc>
          <w:tcPr>
            <w:tcW w:w="1687" w:type="dxa"/>
            <w:tcMar>
              <w:top w:w="0" w:type="dxa"/>
              <w:left w:w="28" w:type="dxa"/>
              <w:bottom w:w="0" w:type="dxa"/>
              <w:right w:w="108" w:type="dxa"/>
            </w:tcMar>
          </w:tcPr>
          <w:p w14:paraId="534AE65A" w14:textId="77777777" w:rsidR="00FF6617" w:rsidRPr="00F17505" w:rsidRDefault="00FF6617" w:rsidP="006E608C">
            <w:pPr>
              <w:pStyle w:val="TAL"/>
              <w:jc w:val="center"/>
              <w:rPr>
                <w:ins w:id="2719" w:author="28.105_CR0076R1_(Rel-18)_AIML_MGT" w:date="2024-03-25T17:34:00Z"/>
              </w:rPr>
            </w:pPr>
            <w:ins w:id="2720" w:author="28.105_CR0076R1_(Rel-18)_AIML_MGT" w:date="2024-03-25T17:34:00Z">
              <w:r w:rsidRPr="00F17505">
                <w:t>M</w:t>
              </w:r>
            </w:ins>
          </w:p>
        </w:tc>
        <w:tc>
          <w:tcPr>
            <w:tcW w:w="1167" w:type="dxa"/>
            <w:tcMar>
              <w:top w:w="0" w:type="dxa"/>
              <w:left w:w="28" w:type="dxa"/>
              <w:bottom w:w="0" w:type="dxa"/>
              <w:right w:w="108" w:type="dxa"/>
            </w:tcMar>
          </w:tcPr>
          <w:p w14:paraId="7B73ECA0" w14:textId="77777777" w:rsidR="00FF6617" w:rsidRPr="00F17505" w:rsidRDefault="00FF6617" w:rsidP="006E608C">
            <w:pPr>
              <w:pStyle w:val="TAL"/>
              <w:jc w:val="center"/>
              <w:rPr>
                <w:ins w:id="2721" w:author="28.105_CR0076R1_(Rel-18)_AIML_MGT" w:date="2024-03-25T17:34:00Z"/>
              </w:rPr>
            </w:pPr>
            <w:ins w:id="2722" w:author="28.105_CR0076R1_(Rel-18)_AIML_MGT" w:date="2024-03-25T17:34:00Z">
              <w:r w:rsidRPr="00F17505">
                <w:t>T</w:t>
              </w:r>
            </w:ins>
          </w:p>
        </w:tc>
        <w:tc>
          <w:tcPr>
            <w:tcW w:w="1077" w:type="dxa"/>
            <w:tcMar>
              <w:top w:w="0" w:type="dxa"/>
              <w:left w:w="28" w:type="dxa"/>
              <w:bottom w:w="0" w:type="dxa"/>
              <w:right w:w="108" w:type="dxa"/>
            </w:tcMar>
          </w:tcPr>
          <w:p w14:paraId="29499F7A" w14:textId="77777777" w:rsidR="00FF6617" w:rsidRPr="00F17505" w:rsidRDefault="00FF6617" w:rsidP="006E608C">
            <w:pPr>
              <w:pStyle w:val="TAL"/>
              <w:jc w:val="center"/>
              <w:rPr>
                <w:ins w:id="2723" w:author="28.105_CR0076R1_(Rel-18)_AIML_MGT" w:date="2024-03-25T17:34:00Z"/>
              </w:rPr>
            </w:pPr>
            <w:ins w:id="2724" w:author="28.105_CR0076R1_(Rel-18)_AIML_MGT" w:date="2024-03-25T17:34:00Z">
              <w:r>
                <w:t>T</w:t>
              </w:r>
            </w:ins>
          </w:p>
        </w:tc>
        <w:tc>
          <w:tcPr>
            <w:tcW w:w="1117" w:type="dxa"/>
            <w:tcMar>
              <w:top w:w="0" w:type="dxa"/>
              <w:left w:w="28" w:type="dxa"/>
              <w:bottom w:w="0" w:type="dxa"/>
              <w:right w:w="108" w:type="dxa"/>
            </w:tcMar>
          </w:tcPr>
          <w:p w14:paraId="0877CDC9" w14:textId="77777777" w:rsidR="00FF6617" w:rsidRPr="00F17505" w:rsidRDefault="00FF6617" w:rsidP="006E608C">
            <w:pPr>
              <w:pStyle w:val="TAL"/>
              <w:jc w:val="center"/>
              <w:rPr>
                <w:ins w:id="2725" w:author="28.105_CR0076R1_(Rel-18)_AIML_MGT" w:date="2024-03-25T17:34:00Z"/>
                <w:lang w:eastAsia="zh-CN"/>
              </w:rPr>
            </w:pPr>
            <w:ins w:id="2726" w:author="28.105_CR0076R1_(Rel-18)_AIML_MGT" w:date="2024-03-25T17:34:00Z">
              <w:r w:rsidRPr="00F17505">
                <w:rPr>
                  <w:lang w:eastAsia="zh-CN"/>
                </w:rPr>
                <w:t>F</w:t>
              </w:r>
            </w:ins>
          </w:p>
        </w:tc>
        <w:tc>
          <w:tcPr>
            <w:tcW w:w="1237" w:type="dxa"/>
            <w:tcMar>
              <w:top w:w="0" w:type="dxa"/>
              <w:left w:w="28" w:type="dxa"/>
              <w:bottom w:w="0" w:type="dxa"/>
              <w:right w:w="108" w:type="dxa"/>
            </w:tcMar>
          </w:tcPr>
          <w:p w14:paraId="771E4FEA" w14:textId="77777777" w:rsidR="00FF6617" w:rsidRPr="00F17505" w:rsidRDefault="00FF6617" w:rsidP="006E608C">
            <w:pPr>
              <w:pStyle w:val="TAL"/>
              <w:jc w:val="center"/>
              <w:rPr>
                <w:ins w:id="2727" w:author="28.105_CR0076R1_(Rel-18)_AIML_MGT" w:date="2024-03-25T17:34:00Z"/>
                <w:lang w:eastAsia="zh-CN"/>
              </w:rPr>
            </w:pPr>
            <w:ins w:id="2728" w:author="28.105_CR0076R1_(Rel-18)_AIML_MGT" w:date="2024-03-25T17:34:00Z">
              <w:r w:rsidRPr="00F17505">
                <w:t>T</w:t>
              </w:r>
            </w:ins>
          </w:p>
        </w:tc>
      </w:tr>
      <w:tr w:rsidR="00FF6617" w:rsidRPr="00F17505" w14:paraId="20701D86" w14:textId="77777777" w:rsidTr="006E608C">
        <w:trPr>
          <w:cantSplit/>
          <w:jc w:val="center"/>
          <w:ins w:id="2729" w:author="28.105_CR0076R1_(Rel-18)_AIML_MGT" w:date="2024-03-25T17:34:00Z"/>
        </w:trPr>
        <w:tc>
          <w:tcPr>
            <w:tcW w:w="3241" w:type="dxa"/>
            <w:tcMar>
              <w:top w:w="0" w:type="dxa"/>
              <w:left w:w="28" w:type="dxa"/>
              <w:bottom w:w="0" w:type="dxa"/>
              <w:right w:w="108" w:type="dxa"/>
            </w:tcMar>
          </w:tcPr>
          <w:p w14:paraId="7355FE36" w14:textId="77777777" w:rsidR="00FF6617" w:rsidRPr="00F17505" w:rsidRDefault="00FF6617" w:rsidP="006E608C">
            <w:pPr>
              <w:pStyle w:val="TAL"/>
              <w:rPr>
                <w:ins w:id="2730" w:author="28.105_CR0076R1_(Rel-18)_AIML_MGT" w:date="2024-03-25T17:34:00Z"/>
                <w:rFonts w:ascii="Courier New" w:hAnsi="Courier New" w:cs="Courier New"/>
              </w:rPr>
            </w:pPr>
            <w:ins w:id="2731" w:author="28.105_CR0076R1_(Rel-18)_AIML_MGT" w:date="2024-03-25T17:34:00Z">
              <w:r w:rsidRPr="00F17505">
                <w:rPr>
                  <w:rFonts w:ascii="Courier New" w:hAnsi="Courier New" w:cs="Courier New"/>
                </w:rPr>
                <w:t>cancelRequest</w:t>
              </w:r>
            </w:ins>
          </w:p>
        </w:tc>
        <w:tc>
          <w:tcPr>
            <w:tcW w:w="1687" w:type="dxa"/>
            <w:tcMar>
              <w:top w:w="0" w:type="dxa"/>
              <w:left w:w="28" w:type="dxa"/>
              <w:bottom w:w="0" w:type="dxa"/>
              <w:right w:w="108" w:type="dxa"/>
            </w:tcMar>
          </w:tcPr>
          <w:p w14:paraId="450648EA" w14:textId="77777777" w:rsidR="00FF6617" w:rsidRPr="00F17505" w:rsidRDefault="00FF6617" w:rsidP="006E608C">
            <w:pPr>
              <w:pStyle w:val="TAL"/>
              <w:jc w:val="center"/>
              <w:rPr>
                <w:ins w:id="2732" w:author="28.105_CR0076R1_(Rel-18)_AIML_MGT" w:date="2024-03-25T17:34:00Z"/>
              </w:rPr>
            </w:pPr>
            <w:ins w:id="2733" w:author="28.105_CR0076R1_(Rel-18)_AIML_MGT" w:date="2024-03-25T17:34:00Z">
              <w:r w:rsidRPr="00F17505">
                <w:t>O</w:t>
              </w:r>
            </w:ins>
          </w:p>
        </w:tc>
        <w:tc>
          <w:tcPr>
            <w:tcW w:w="1167" w:type="dxa"/>
            <w:tcMar>
              <w:top w:w="0" w:type="dxa"/>
              <w:left w:w="28" w:type="dxa"/>
              <w:bottom w:w="0" w:type="dxa"/>
              <w:right w:w="108" w:type="dxa"/>
            </w:tcMar>
          </w:tcPr>
          <w:p w14:paraId="1D28170C" w14:textId="77777777" w:rsidR="00FF6617" w:rsidRPr="00F17505" w:rsidRDefault="00FF6617" w:rsidP="006E608C">
            <w:pPr>
              <w:pStyle w:val="TAL"/>
              <w:jc w:val="center"/>
              <w:rPr>
                <w:ins w:id="2734" w:author="28.105_CR0076R1_(Rel-18)_AIML_MGT" w:date="2024-03-25T17:34:00Z"/>
              </w:rPr>
            </w:pPr>
            <w:ins w:id="2735" w:author="28.105_CR0076R1_(Rel-18)_AIML_MGT" w:date="2024-03-25T17:34:00Z">
              <w:r w:rsidRPr="00F17505">
                <w:t>T</w:t>
              </w:r>
            </w:ins>
          </w:p>
        </w:tc>
        <w:tc>
          <w:tcPr>
            <w:tcW w:w="1077" w:type="dxa"/>
            <w:tcMar>
              <w:top w:w="0" w:type="dxa"/>
              <w:left w:w="28" w:type="dxa"/>
              <w:bottom w:w="0" w:type="dxa"/>
              <w:right w:w="108" w:type="dxa"/>
            </w:tcMar>
          </w:tcPr>
          <w:p w14:paraId="2608D943" w14:textId="77777777" w:rsidR="00FF6617" w:rsidRPr="00F17505" w:rsidRDefault="00FF6617" w:rsidP="006E608C">
            <w:pPr>
              <w:pStyle w:val="TAL"/>
              <w:jc w:val="center"/>
              <w:rPr>
                <w:ins w:id="2736" w:author="28.105_CR0076R1_(Rel-18)_AIML_MGT" w:date="2024-03-25T17:34:00Z"/>
              </w:rPr>
            </w:pPr>
            <w:ins w:id="2737" w:author="28.105_CR0076R1_(Rel-18)_AIML_MGT" w:date="2024-03-25T17:34:00Z">
              <w:r w:rsidRPr="00F17505">
                <w:t>T</w:t>
              </w:r>
            </w:ins>
          </w:p>
        </w:tc>
        <w:tc>
          <w:tcPr>
            <w:tcW w:w="1117" w:type="dxa"/>
            <w:tcMar>
              <w:top w:w="0" w:type="dxa"/>
              <w:left w:w="28" w:type="dxa"/>
              <w:bottom w:w="0" w:type="dxa"/>
              <w:right w:w="108" w:type="dxa"/>
            </w:tcMar>
          </w:tcPr>
          <w:p w14:paraId="3C83B821" w14:textId="77777777" w:rsidR="00FF6617" w:rsidRPr="00F17505" w:rsidRDefault="00FF6617" w:rsidP="006E608C">
            <w:pPr>
              <w:pStyle w:val="TAL"/>
              <w:jc w:val="center"/>
              <w:rPr>
                <w:ins w:id="2738" w:author="28.105_CR0076R1_(Rel-18)_AIML_MGT" w:date="2024-03-25T17:34:00Z"/>
                <w:lang w:eastAsia="zh-CN"/>
              </w:rPr>
            </w:pPr>
            <w:ins w:id="2739" w:author="28.105_CR0076R1_(Rel-18)_AIML_MGT" w:date="2024-03-25T17:34:00Z">
              <w:r w:rsidRPr="00F17505">
                <w:rPr>
                  <w:lang w:eastAsia="zh-CN"/>
                </w:rPr>
                <w:t>F</w:t>
              </w:r>
            </w:ins>
          </w:p>
        </w:tc>
        <w:tc>
          <w:tcPr>
            <w:tcW w:w="1237" w:type="dxa"/>
            <w:tcMar>
              <w:top w:w="0" w:type="dxa"/>
              <w:left w:w="28" w:type="dxa"/>
              <w:bottom w:w="0" w:type="dxa"/>
              <w:right w:w="108" w:type="dxa"/>
            </w:tcMar>
          </w:tcPr>
          <w:p w14:paraId="243BAD32" w14:textId="77777777" w:rsidR="00FF6617" w:rsidRPr="00F17505" w:rsidRDefault="00FF6617" w:rsidP="006E608C">
            <w:pPr>
              <w:pStyle w:val="TAL"/>
              <w:jc w:val="center"/>
              <w:rPr>
                <w:ins w:id="2740" w:author="28.105_CR0076R1_(Rel-18)_AIML_MGT" w:date="2024-03-25T17:34:00Z"/>
                <w:lang w:eastAsia="zh-CN"/>
              </w:rPr>
            </w:pPr>
            <w:ins w:id="2741" w:author="28.105_CR0076R1_(Rel-18)_AIML_MGT" w:date="2024-03-25T17:34:00Z">
              <w:r w:rsidRPr="00F17505">
                <w:rPr>
                  <w:lang w:eastAsia="zh-CN"/>
                </w:rPr>
                <w:t>T</w:t>
              </w:r>
            </w:ins>
          </w:p>
        </w:tc>
      </w:tr>
      <w:tr w:rsidR="00FF6617" w:rsidRPr="00F17505" w14:paraId="0FD7E17C" w14:textId="77777777" w:rsidTr="006E608C">
        <w:trPr>
          <w:cantSplit/>
          <w:jc w:val="center"/>
          <w:ins w:id="2742" w:author="28.105_CR0076R1_(Rel-18)_AIML_MGT" w:date="2024-03-25T17:34:00Z"/>
        </w:trPr>
        <w:tc>
          <w:tcPr>
            <w:tcW w:w="3241" w:type="dxa"/>
            <w:tcMar>
              <w:top w:w="0" w:type="dxa"/>
              <w:left w:w="28" w:type="dxa"/>
              <w:bottom w:w="0" w:type="dxa"/>
              <w:right w:w="108" w:type="dxa"/>
            </w:tcMar>
          </w:tcPr>
          <w:p w14:paraId="082966AA" w14:textId="77777777" w:rsidR="00FF6617" w:rsidRPr="00F17505" w:rsidRDefault="00FF6617" w:rsidP="006E608C">
            <w:pPr>
              <w:pStyle w:val="TAL"/>
              <w:rPr>
                <w:ins w:id="2743" w:author="28.105_CR0076R1_(Rel-18)_AIML_MGT" w:date="2024-03-25T17:34:00Z"/>
                <w:rFonts w:ascii="Courier New" w:hAnsi="Courier New" w:cs="Courier New"/>
              </w:rPr>
            </w:pPr>
            <w:ins w:id="2744" w:author="28.105_CR0076R1_(Rel-18)_AIML_MGT" w:date="2024-03-25T17:34:00Z">
              <w:r w:rsidRPr="00F17505">
                <w:rPr>
                  <w:rFonts w:ascii="Courier New" w:hAnsi="Courier New" w:cs="Courier New"/>
                </w:rPr>
                <w:t>suspendRequest</w:t>
              </w:r>
            </w:ins>
          </w:p>
        </w:tc>
        <w:tc>
          <w:tcPr>
            <w:tcW w:w="1687" w:type="dxa"/>
            <w:tcMar>
              <w:top w:w="0" w:type="dxa"/>
              <w:left w:w="28" w:type="dxa"/>
              <w:bottom w:w="0" w:type="dxa"/>
              <w:right w:w="108" w:type="dxa"/>
            </w:tcMar>
          </w:tcPr>
          <w:p w14:paraId="37543816" w14:textId="77777777" w:rsidR="00FF6617" w:rsidRPr="00F17505" w:rsidRDefault="00FF6617" w:rsidP="006E608C">
            <w:pPr>
              <w:pStyle w:val="TAL"/>
              <w:jc w:val="center"/>
              <w:rPr>
                <w:ins w:id="2745" w:author="28.105_CR0076R1_(Rel-18)_AIML_MGT" w:date="2024-03-25T17:34:00Z"/>
              </w:rPr>
            </w:pPr>
            <w:ins w:id="2746" w:author="28.105_CR0076R1_(Rel-18)_AIML_MGT" w:date="2024-03-25T17:34:00Z">
              <w:r w:rsidRPr="00F17505">
                <w:t>O</w:t>
              </w:r>
            </w:ins>
          </w:p>
        </w:tc>
        <w:tc>
          <w:tcPr>
            <w:tcW w:w="1167" w:type="dxa"/>
            <w:tcMar>
              <w:top w:w="0" w:type="dxa"/>
              <w:left w:w="28" w:type="dxa"/>
              <w:bottom w:w="0" w:type="dxa"/>
              <w:right w:w="108" w:type="dxa"/>
            </w:tcMar>
          </w:tcPr>
          <w:p w14:paraId="34F883E7" w14:textId="77777777" w:rsidR="00FF6617" w:rsidRPr="00F17505" w:rsidRDefault="00FF6617" w:rsidP="006E608C">
            <w:pPr>
              <w:pStyle w:val="TAL"/>
              <w:jc w:val="center"/>
              <w:rPr>
                <w:ins w:id="2747" w:author="28.105_CR0076R1_(Rel-18)_AIML_MGT" w:date="2024-03-25T17:34:00Z"/>
              </w:rPr>
            </w:pPr>
            <w:ins w:id="2748" w:author="28.105_CR0076R1_(Rel-18)_AIML_MGT" w:date="2024-03-25T17:34:00Z">
              <w:r w:rsidRPr="00F17505">
                <w:t>T</w:t>
              </w:r>
            </w:ins>
          </w:p>
        </w:tc>
        <w:tc>
          <w:tcPr>
            <w:tcW w:w="1077" w:type="dxa"/>
            <w:tcMar>
              <w:top w:w="0" w:type="dxa"/>
              <w:left w:w="28" w:type="dxa"/>
              <w:bottom w:w="0" w:type="dxa"/>
              <w:right w:w="108" w:type="dxa"/>
            </w:tcMar>
          </w:tcPr>
          <w:p w14:paraId="3CE8FB93" w14:textId="77777777" w:rsidR="00FF6617" w:rsidRPr="00F17505" w:rsidRDefault="00FF6617" w:rsidP="006E608C">
            <w:pPr>
              <w:pStyle w:val="TAL"/>
              <w:jc w:val="center"/>
              <w:rPr>
                <w:ins w:id="2749" w:author="28.105_CR0076R1_(Rel-18)_AIML_MGT" w:date="2024-03-25T17:34:00Z"/>
              </w:rPr>
            </w:pPr>
            <w:ins w:id="2750" w:author="28.105_CR0076R1_(Rel-18)_AIML_MGT" w:date="2024-03-25T17:34:00Z">
              <w:r w:rsidRPr="00F17505">
                <w:t>T</w:t>
              </w:r>
            </w:ins>
          </w:p>
        </w:tc>
        <w:tc>
          <w:tcPr>
            <w:tcW w:w="1117" w:type="dxa"/>
            <w:tcMar>
              <w:top w:w="0" w:type="dxa"/>
              <w:left w:w="28" w:type="dxa"/>
              <w:bottom w:w="0" w:type="dxa"/>
              <w:right w:w="108" w:type="dxa"/>
            </w:tcMar>
          </w:tcPr>
          <w:p w14:paraId="51081B41" w14:textId="77777777" w:rsidR="00FF6617" w:rsidRPr="00F17505" w:rsidRDefault="00FF6617" w:rsidP="006E608C">
            <w:pPr>
              <w:pStyle w:val="TAL"/>
              <w:jc w:val="center"/>
              <w:rPr>
                <w:ins w:id="2751" w:author="28.105_CR0076R1_(Rel-18)_AIML_MGT" w:date="2024-03-25T17:34:00Z"/>
                <w:lang w:eastAsia="zh-CN"/>
              </w:rPr>
            </w:pPr>
            <w:ins w:id="2752" w:author="28.105_CR0076R1_(Rel-18)_AIML_MGT" w:date="2024-03-25T17:34:00Z">
              <w:r w:rsidRPr="00F17505">
                <w:rPr>
                  <w:lang w:eastAsia="zh-CN"/>
                </w:rPr>
                <w:t>F</w:t>
              </w:r>
            </w:ins>
          </w:p>
        </w:tc>
        <w:tc>
          <w:tcPr>
            <w:tcW w:w="1237" w:type="dxa"/>
            <w:tcMar>
              <w:top w:w="0" w:type="dxa"/>
              <w:left w:w="28" w:type="dxa"/>
              <w:bottom w:w="0" w:type="dxa"/>
              <w:right w:w="108" w:type="dxa"/>
            </w:tcMar>
          </w:tcPr>
          <w:p w14:paraId="3F0A792F" w14:textId="77777777" w:rsidR="00FF6617" w:rsidRPr="00F17505" w:rsidRDefault="00FF6617" w:rsidP="006E608C">
            <w:pPr>
              <w:pStyle w:val="TAL"/>
              <w:jc w:val="center"/>
              <w:rPr>
                <w:ins w:id="2753" w:author="28.105_CR0076R1_(Rel-18)_AIML_MGT" w:date="2024-03-25T17:34:00Z"/>
                <w:lang w:eastAsia="zh-CN"/>
              </w:rPr>
            </w:pPr>
            <w:ins w:id="2754" w:author="28.105_CR0076R1_(Rel-18)_AIML_MGT" w:date="2024-03-25T17:34:00Z">
              <w:r w:rsidRPr="00F17505">
                <w:rPr>
                  <w:lang w:eastAsia="zh-CN"/>
                </w:rPr>
                <w:t>T</w:t>
              </w:r>
            </w:ins>
          </w:p>
        </w:tc>
      </w:tr>
      <w:tr w:rsidR="00FF6617" w:rsidRPr="00F17505" w14:paraId="4F137CD6" w14:textId="77777777" w:rsidTr="006E608C">
        <w:trPr>
          <w:cantSplit/>
          <w:jc w:val="center"/>
          <w:ins w:id="2755" w:author="28.105_CR0076R1_(Rel-18)_AIML_MGT" w:date="2024-03-25T17:34:00Z"/>
        </w:trPr>
        <w:tc>
          <w:tcPr>
            <w:tcW w:w="3241" w:type="dxa"/>
            <w:shd w:val="clear" w:color="auto" w:fill="D9D9D9"/>
            <w:tcMar>
              <w:top w:w="0" w:type="dxa"/>
              <w:left w:w="28" w:type="dxa"/>
              <w:bottom w:w="0" w:type="dxa"/>
              <w:right w:w="108" w:type="dxa"/>
            </w:tcMar>
            <w:hideMark/>
          </w:tcPr>
          <w:p w14:paraId="67F20A9E" w14:textId="77777777" w:rsidR="00FF6617" w:rsidRPr="00F17505" w:rsidRDefault="00FF6617" w:rsidP="006E608C">
            <w:pPr>
              <w:pStyle w:val="TAL"/>
              <w:jc w:val="center"/>
              <w:rPr>
                <w:ins w:id="2756" w:author="28.105_CR0076R1_(Rel-18)_AIML_MGT" w:date="2024-03-25T17:34:00Z"/>
                <w:rFonts w:ascii="Courier New" w:hAnsi="Courier New" w:cs="Courier New"/>
              </w:rPr>
            </w:pPr>
            <w:ins w:id="2757" w:author="28.105_CR0076R1_(Rel-18)_AIML_MGT" w:date="2024-03-25T17:34:00Z">
              <w:r w:rsidRPr="00F17505">
                <w:rPr>
                  <w:b/>
                  <w:bCs/>
                  <w:color w:val="000000"/>
                </w:rPr>
                <w:t>Attribute related to role</w:t>
              </w:r>
            </w:ins>
          </w:p>
        </w:tc>
        <w:tc>
          <w:tcPr>
            <w:tcW w:w="1687" w:type="dxa"/>
            <w:shd w:val="clear" w:color="auto" w:fill="D9D9D9"/>
            <w:tcMar>
              <w:top w:w="0" w:type="dxa"/>
              <w:left w:w="28" w:type="dxa"/>
              <w:bottom w:w="0" w:type="dxa"/>
              <w:right w:w="108" w:type="dxa"/>
            </w:tcMar>
          </w:tcPr>
          <w:p w14:paraId="4B8E2E8F" w14:textId="77777777" w:rsidR="00FF6617" w:rsidRPr="00F17505" w:rsidRDefault="00FF6617" w:rsidP="006E608C">
            <w:pPr>
              <w:pStyle w:val="TAL"/>
              <w:jc w:val="center"/>
              <w:rPr>
                <w:ins w:id="2758" w:author="28.105_CR0076R1_(Rel-18)_AIML_MGT" w:date="2024-03-25T17:34:00Z"/>
                <w:rFonts w:cs="Arial"/>
              </w:rPr>
            </w:pPr>
          </w:p>
        </w:tc>
        <w:tc>
          <w:tcPr>
            <w:tcW w:w="1167" w:type="dxa"/>
            <w:shd w:val="clear" w:color="auto" w:fill="D9D9D9"/>
            <w:tcMar>
              <w:top w:w="0" w:type="dxa"/>
              <w:left w:w="28" w:type="dxa"/>
              <w:bottom w:w="0" w:type="dxa"/>
              <w:right w:w="108" w:type="dxa"/>
            </w:tcMar>
          </w:tcPr>
          <w:p w14:paraId="289CF1A7" w14:textId="77777777" w:rsidR="00FF6617" w:rsidRPr="00F17505" w:rsidRDefault="00FF6617" w:rsidP="006E608C">
            <w:pPr>
              <w:pStyle w:val="TAL"/>
              <w:jc w:val="center"/>
              <w:rPr>
                <w:ins w:id="2759" w:author="28.105_CR0076R1_(Rel-18)_AIML_MGT" w:date="2024-03-25T17:34:00Z"/>
              </w:rPr>
            </w:pPr>
          </w:p>
        </w:tc>
        <w:tc>
          <w:tcPr>
            <w:tcW w:w="1077" w:type="dxa"/>
            <w:shd w:val="clear" w:color="auto" w:fill="D9D9D9"/>
            <w:tcMar>
              <w:top w:w="0" w:type="dxa"/>
              <w:left w:w="28" w:type="dxa"/>
              <w:bottom w:w="0" w:type="dxa"/>
              <w:right w:w="108" w:type="dxa"/>
            </w:tcMar>
          </w:tcPr>
          <w:p w14:paraId="27EF5502" w14:textId="77777777" w:rsidR="00FF6617" w:rsidRPr="00F17505" w:rsidRDefault="00FF6617" w:rsidP="006E608C">
            <w:pPr>
              <w:pStyle w:val="TAL"/>
              <w:jc w:val="center"/>
              <w:rPr>
                <w:ins w:id="2760" w:author="28.105_CR0076R1_(Rel-18)_AIML_MGT" w:date="2024-03-25T17:34:00Z"/>
              </w:rPr>
            </w:pPr>
          </w:p>
        </w:tc>
        <w:tc>
          <w:tcPr>
            <w:tcW w:w="1117" w:type="dxa"/>
            <w:shd w:val="clear" w:color="auto" w:fill="D9D9D9"/>
            <w:tcMar>
              <w:top w:w="0" w:type="dxa"/>
              <w:left w:w="28" w:type="dxa"/>
              <w:bottom w:w="0" w:type="dxa"/>
              <w:right w:w="108" w:type="dxa"/>
            </w:tcMar>
          </w:tcPr>
          <w:p w14:paraId="239CF031" w14:textId="77777777" w:rsidR="00FF6617" w:rsidRPr="00F17505" w:rsidRDefault="00FF6617" w:rsidP="006E608C">
            <w:pPr>
              <w:pStyle w:val="TAL"/>
              <w:jc w:val="center"/>
              <w:rPr>
                <w:ins w:id="2761" w:author="28.105_CR0076R1_(Rel-18)_AIML_MGT" w:date="2024-03-25T17:34:00Z"/>
              </w:rPr>
            </w:pPr>
          </w:p>
        </w:tc>
        <w:tc>
          <w:tcPr>
            <w:tcW w:w="1237" w:type="dxa"/>
            <w:shd w:val="clear" w:color="auto" w:fill="D9D9D9"/>
            <w:tcMar>
              <w:top w:w="0" w:type="dxa"/>
              <w:left w:w="28" w:type="dxa"/>
              <w:bottom w:w="0" w:type="dxa"/>
              <w:right w:w="108" w:type="dxa"/>
            </w:tcMar>
          </w:tcPr>
          <w:p w14:paraId="56B73FB2" w14:textId="77777777" w:rsidR="00FF6617" w:rsidRPr="00F17505" w:rsidRDefault="00FF6617" w:rsidP="006E608C">
            <w:pPr>
              <w:pStyle w:val="TAL"/>
              <w:jc w:val="center"/>
              <w:rPr>
                <w:ins w:id="2762" w:author="28.105_CR0076R1_(Rel-18)_AIML_MGT" w:date="2024-03-25T17:34:00Z"/>
              </w:rPr>
            </w:pPr>
          </w:p>
        </w:tc>
      </w:tr>
      <w:tr w:rsidR="00FF6617" w:rsidRPr="00F17505" w14:paraId="6362EA26" w14:textId="77777777" w:rsidTr="006E608C">
        <w:trPr>
          <w:cantSplit/>
          <w:jc w:val="center"/>
          <w:ins w:id="2763" w:author="28.105_CR0076R1_(Rel-18)_AIML_MGT" w:date="2024-03-25T17:34:00Z"/>
        </w:trPr>
        <w:tc>
          <w:tcPr>
            <w:tcW w:w="3241" w:type="dxa"/>
            <w:tcMar>
              <w:top w:w="0" w:type="dxa"/>
              <w:left w:w="28" w:type="dxa"/>
              <w:bottom w:w="0" w:type="dxa"/>
              <w:right w:w="108" w:type="dxa"/>
            </w:tcMar>
          </w:tcPr>
          <w:p w14:paraId="39A8EA2B" w14:textId="77777777" w:rsidR="00FF6617" w:rsidRPr="00F17505" w:rsidRDefault="00FF6617" w:rsidP="006E608C">
            <w:pPr>
              <w:pStyle w:val="TAL"/>
              <w:rPr>
                <w:ins w:id="2764" w:author="28.105_CR0076R1_(Rel-18)_AIML_MGT" w:date="2024-03-25T17:34:00Z"/>
                <w:rFonts w:ascii="Courier New" w:hAnsi="Courier New" w:cs="Courier New"/>
              </w:rPr>
            </w:pPr>
            <w:ins w:id="2765" w:author="28.105_CR0076R1_(Rel-18)_AIML_MGT" w:date="2024-03-25T17:34:00Z">
              <w:r>
                <w:rPr>
                  <w:rFonts w:ascii="Courier New" w:hAnsi="Courier New" w:cs="Courier New"/>
                </w:rPr>
                <w:t>mLEntityToLoadRef</w:t>
              </w:r>
            </w:ins>
          </w:p>
        </w:tc>
        <w:tc>
          <w:tcPr>
            <w:tcW w:w="1687" w:type="dxa"/>
            <w:tcMar>
              <w:top w:w="0" w:type="dxa"/>
              <w:left w:w="28" w:type="dxa"/>
              <w:bottom w:w="0" w:type="dxa"/>
              <w:right w:w="108" w:type="dxa"/>
            </w:tcMar>
          </w:tcPr>
          <w:p w14:paraId="202C57F4" w14:textId="77777777" w:rsidR="00FF6617" w:rsidRPr="00F17505" w:rsidRDefault="00FF6617" w:rsidP="006E608C">
            <w:pPr>
              <w:pStyle w:val="TAL"/>
              <w:jc w:val="center"/>
              <w:rPr>
                <w:ins w:id="2766" w:author="28.105_CR0076R1_(Rel-18)_AIML_MGT" w:date="2024-03-25T17:34:00Z"/>
                <w:rFonts w:cs="Arial"/>
              </w:rPr>
            </w:pPr>
            <w:ins w:id="2767" w:author="28.105_CR0076R1_(Rel-18)_AIML_MGT" w:date="2024-03-25T17:34:00Z">
              <w:r>
                <w:t>M</w:t>
              </w:r>
            </w:ins>
          </w:p>
        </w:tc>
        <w:tc>
          <w:tcPr>
            <w:tcW w:w="1167" w:type="dxa"/>
            <w:tcMar>
              <w:top w:w="0" w:type="dxa"/>
              <w:left w:w="28" w:type="dxa"/>
              <w:bottom w:w="0" w:type="dxa"/>
              <w:right w:w="108" w:type="dxa"/>
            </w:tcMar>
          </w:tcPr>
          <w:p w14:paraId="6036E76F" w14:textId="77777777" w:rsidR="00FF6617" w:rsidRPr="00F17505" w:rsidRDefault="00FF6617" w:rsidP="006E608C">
            <w:pPr>
              <w:pStyle w:val="TAL"/>
              <w:jc w:val="center"/>
              <w:rPr>
                <w:ins w:id="2768" w:author="28.105_CR0076R1_(Rel-18)_AIML_MGT" w:date="2024-03-25T17:34:00Z"/>
              </w:rPr>
            </w:pPr>
            <w:ins w:id="2769" w:author="28.105_CR0076R1_(Rel-18)_AIML_MGT" w:date="2024-03-25T17:34:00Z">
              <w:r w:rsidRPr="00F17505">
                <w:t>T</w:t>
              </w:r>
            </w:ins>
          </w:p>
        </w:tc>
        <w:tc>
          <w:tcPr>
            <w:tcW w:w="1077" w:type="dxa"/>
            <w:tcMar>
              <w:top w:w="0" w:type="dxa"/>
              <w:left w:w="28" w:type="dxa"/>
              <w:bottom w:w="0" w:type="dxa"/>
              <w:right w:w="108" w:type="dxa"/>
            </w:tcMar>
          </w:tcPr>
          <w:p w14:paraId="35596537" w14:textId="77777777" w:rsidR="00FF6617" w:rsidRPr="00F17505" w:rsidRDefault="00FF6617" w:rsidP="006E608C">
            <w:pPr>
              <w:pStyle w:val="TAL"/>
              <w:jc w:val="center"/>
              <w:rPr>
                <w:ins w:id="2770" w:author="28.105_CR0076R1_(Rel-18)_AIML_MGT" w:date="2024-03-25T17:34:00Z"/>
              </w:rPr>
            </w:pPr>
            <w:ins w:id="2771" w:author="28.105_CR0076R1_(Rel-18)_AIML_MGT" w:date="2024-03-25T17:34:00Z">
              <w:r>
                <w:t>F</w:t>
              </w:r>
            </w:ins>
          </w:p>
        </w:tc>
        <w:tc>
          <w:tcPr>
            <w:tcW w:w="1117" w:type="dxa"/>
            <w:tcMar>
              <w:top w:w="0" w:type="dxa"/>
              <w:left w:w="28" w:type="dxa"/>
              <w:bottom w:w="0" w:type="dxa"/>
              <w:right w:w="108" w:type="dxa"/>
            </w:tcMar>
          </w:tcPr>
          <w:p w14:paraId="418CCB4B" w14:textId="77777777" w:rsidR="00FF6617" w:rsidRPr="00F17505" w:rsidRDefault="00FF6617" w:rsidP="006E608C">
            <w:pPr>
              <w:pStyle w:val="TAL"/>
              <w:jc w:val="center"/>
              <w:rPr>
                <w:ins w:id="2772" w:author="28.105_CR0076R1_(Rel-18)_AIML_MGT" w:date="2024-03-25T17:34:00Z"/>
              </w:rPr>
            </w:pPr>
            <w:ins w:id="2773" w:author="28.105_CR0076R1_(Rel-18)_AIML_MGT" w:date="2024-03-25T17:34:00Z">
              <w:r w:rsidRPr="00F17505">
                <w:rPr>
                  <w:lang w:eastAsia="zh-CN"/>
                </w:rPr>
                <w:t>F</w:t>
              </w:r>
            </w:ins>
          </w:p>
        </w:tc>
        <w:tc>
          <w:tcPr>
            <w:tcW w:w="1237" w:type="dxa"/>
            <w:tcMar>
              <w:top w:w="0" w:type="dxa"/>
              <w:left w:w="28" w:type="dxa"/>
              <w:bottom w:w="0" w:type="dxa"/>
              <w:right w:w="108" w:type="dxa"/>
            </w:tcMar>
          </w:tcPr>
          <w:p w14:paraId="515FCDB1" w14:textId="77777777" w:rsidR="00FF6617" w:rsidRPr="00F17505" w:rsidRDefault="00FF6617" w:rsidP="006E608C">
            <w:pPr>
              <w:pStyle w:val="TAL"/>
              <w:jc w:val="center"/>
              <w:rPr>
                <w:ins w:id="2774" w:author="28.105_CR0076R1_(Rel-18)_AIML_MGT" w:date="2024-03-25T17:34:00Z"/>
              </w:rPr>
            </w:pPr>
            <w:ins w:id="2775" w:author="28.105_CR0076R1_(Rel-18)_AIML_MGT" w:date="2024-03-25T17:34:00Z">
              <w:r w:rsidRPr="00F17505">
                <w:rPr>
                  <w:lang w:eastAsia="zh-CN"/>
                </w:rPr>
                <w:t>T</w:t>
              </w:r>
            </w:ins>
          </w:p>
        </w:tc>
      </w:tr>
    </w:tbl>
    <w:p w14:paraId="64BD8E64" w14:textId="77777777" w:rsidR="00FF6617" w:rsidRPr="00F17505" w:rsidRDefault="00FF6617" w:rsidP="00FF6617">
      <w:pPr>
        <w:rPr>
          <w:ins w:id="2776" w:author="28.105_CR0076R1_(Rel-18)_AIML_MGT" w:date="2024-03-25T17:34:00Z"/>
        </w:rPr>
      </w:pPr>
    </w:p>
    <w:p w14:paraId="570C8352" w14:textId="77777777" w:rsidR="00FF6617" w:rsidRPr="00F17505" w:rsidRDefault="00FF6617" w:rsidP="00FF6617">
      <w:pPr>
        <w:pStyle w:val="Heading6"/>
        <w:rPr>
          <w:ins w:id="2777" w:author="28.105_CR0076R1_(Rel-18)_AIML_MGT" w:date="2024-03-25T17:34:00Z"/>
        </w:rPr>
      </w:pPr>
      <w:bookmarkStart w:id="2778" w:name="_Toc163114691"/>
      <w:ins w:id="2779" w:author="28.105_CR0076R1_(Rel-18)_AIML_MGT" w:date="2024-03-25T17:34:00Z">
        <w:r>
          <w:t>7.3a.3.2.1</w:t>
        </w:r>
        <w:r w:rsidRPr="00F17505">
          <w:t>.3</w:t>
        </w:r>
        <w:r w:rsidRPr="00F17505">
          <w:tab/>
          <w:t>Attribute constraints</w:t>
        </w:r>
        <w:bookmarkEnd w:id="2778"/>
      </w:ins>
    </w:p>
    <w:p w14:paraId="1616B756" w14:textId="77777777" w:rsidR="00FF6617" w:rsidRPr="00F17505" w:rsidRDefault="00FF6617" w:rsidP="00FF6617">
      <w:pPr>
        <w:rPr>
          <w:ins w:id="2780" w:author="28.105_CR0076R1_(Rel-18)_AIML_MGT" w:date="2024-03-25T17:34:00Z"/>
        </w:rPr>
      </w:pPr>
      <w:ins w:id="2781" w:author="28.105_CR0076R1_(Rel-18)_AIML_MGT" w:date="2024-03-25T17:34:00Z">
        <w:r>
          <w:t>None.</w:t>
        </w:r>
      </w:ins>
    </w:p>
    <w:p w14:paraId="008409DB" w14:textId="77777777" w:rsidR="00FF6617" w:rsidRPr="00F17505" w:rsidRDefault="00FF6617" w:rsidP="00FF6617">
      <w:pPr>
        <w:pStyle w:val="Heading6"/>
        <w:rPr>
          <w:ins w:id="2782" w:author="28.105_CR0076R1_(Rel-18)_AIML_MGT" w:date="2024-03-25T17:34:00Z"/>
        </w:rPr>
      </w:pPr>
      <w:bookmarkStart w:id="2783" w:name="_Toc163114692"/>
      <w:ins w:id="2784" w:author="28.105_CR0076R1_(Rel-18)_AIML_MGT" w:date="2024-03-25T17:34:00Z">
        <w:r>
          <w:t>7.3a.3.2.1</w:t>
        </w:r>
        <w:r w:rsidRPr="00F17505">
          <w:t>.4</w:t>
        </w:r>
        <w:r w:rsidRPr="00F17505">
          <w:tab/>
          <w:t>Notifications</w:t>
        </w:r>
        <w:bookmarkEnd w:id="2783"/>
      </w:ins>
    </w:p>
    <w:p w14:paraId="5401DFD3" w14:textId="3140AF7C" w:rsidR="00FF6617" w:rsidRDefault="00FF6617" w:rsidP="00FF6617">
      <w:pPr>
        <w:rPr>
          <w:ins w:id="2785" w:author="28.105_CR0076R1_(Rel-18)_AIML_MGT" w:date="2024-03-25T17:34:00Z"/>
        </w:rPr>
      </w:pPr>
      <w:ins w:id="2786" w:author="28.105_CR0076R1_(Rel-18)_AIML_MGT" w:date="2024-03-25T17:34:00Z">
        <w:r w:rsidRPr="00F17505">
          <w:t>The common notifications defined in clause 7.6 are valid for this IOC, without exceptions or additions.</w:t>
        </w:r>
      </w:ins>
    </w:p>
    <w:p w14:paraId="66F47A5E" w14:textId="77777777" w:rsidR="00FF6617" w:rsidRDefault="00FF6617" w:rsidP="00FF6617">
      <w:pPr>
        <w:pStyle w:val="Heading5"/>
        <w:rPr>
          <w:ins w:id="2787" w:author="28.105_CR0076R1_(Rel-18)_AIML_MGT" w:date="2024-03-25T17:34:00Z"/>
          <w:rFonts w:ascii="Courier New" w:hAnsi="Courier New" w:cs="Courier New"/>
        </w:rPr>
      </w:pPr>
      <w:bookmarkStart w:id="2788" w:name="_Toc163114693"/>
      <w:ins w:id="2789" w:author="28.105_CR0076R1_(Rel-18)_AIML_MGT" w:date="2024-03-25T17:34:00Z">
        <w:r>
          <w:t>7.3a.3.2.2</w:t>
        </w:r>
        <w:r w:rsidRPr="00F17505">
          <w:tab/>
        </w:r>
        <w:r w:rsidRPr="007749CF">
          <w:rPr>
            <w:rFonts w:ascii="Courier New" w:hAnsi="Courier New" w:cs="Courier New"/>
          </w:rPr>
          <w:t>MLEntityLoadingP</w:t>
        </w:r>
        <w:r>
          <w:rPr>
            <w:rFonts w:ascii="Courier New" w:hAnsi="Courier New" w:cs="Courier New"/>
          </w:rPr>
          <w:t>olicy</w:t>
        </w:r>
        <w:bookmarkEnd w:id="2788"/>
      </w:ins>
    </w:p>
    <w:p w14:paraId="4C074462" w14:textId="77777777" w:rsidR="00FF6617" w:rsidRPr="00F17505" w:rsidRDefault="00FF6617" w:rsidP="00FF6617">
      <w:pPr>
        <w:pStyle w:val="Heading6"/>
        <w:rPr>
          <w:ins w:id="2790" w:author="28.105_CR0076R1_(Rel-18)_AIML_MGT" w:date="2024-03-25T17:34:00Z"/>
        </w:rPr>
      </w:pPr>
      <w:bookmarkStart w:id="2791" w:name="_Toc163114694"/>
      <w:ins w:id="2792" w:author="28.105_CR0076R1_(Rel-18)_AIML_MGT" w:date="2024-03-25T17:34:00Z">
        <w:r>
          <w:t>7.3a.3.2.2</w:t>
        </w:r>
        <w:r w:rsidRPr="00F17505">
          <w:t>.1</w:t>
        </w:r>
        <w:r w:rsidRPr="00F17505">
          <w:tab/>
          <w:t>Definition</w:t>
        </w:r>
        <w:bookmarkEnd w:id="2791"/>
      </w:ins>
    </w:p>
    <w:p w14:paraId="4DD75471" w14:textId="77777777" w:rsidR="00FF6617" w:rsidRPr="00F17505" w:rsidRDefault="00FF6617" w:rsidP="00FF6617">
      <w:pPr>
        <w:rPr>
          <w:ins w:id="2793" w:author="28.105_CR0076R1_(Rel-18)_AIML_MGT" w:date="2024-03-25T17:34:00Z"/>
        </w:rPr>
      </w:pPr>
      <w:ins w:id="2794" w:author="28.105_CR0076R1_(Rel-18)_AIML_MGT" w:date="2024-03-25T17:34:00Z">
        <w:r w:rsidRPr="00F17505">
          <w:t>Th</w:t>
        </w:r>
        <w:r>
          <w:t>is</w:t>
        </w:r>
        <w:r w:rsidRPr="00F17505">
          <w:t xml:space="preserve"> IOC represents the ML </w:t>
        </w:r>
        <w:r>
          <w:t>entity loading policy set by the MnS consumer to the producer for loading an ML entity to the target inference function(s)</w:t>
        </w:r>
        <w:r w:rsidRPr="00F17505">
          <w:t xml:space="preserve">. </w:t>
        </w:r>
      </w:ins>
    </w:p>
    <w:p w14:paraId="58CF6205" w14:textId="77777777" w:rsidR="00FF6617" w:rsidRDefault="00FF6617" w:rsidP="00FF6617">
      <w:pPr>
        <w:rPr>
          <w:ins w:id="2795" w:author="28.105_CR0076R1_(Rel-18)_AIML_MGT" w:date="2024-03-25T17:34:00Z"/>
        </w:rPr>
      </w:pPr>
      <w:ins w:id="2796" w:author="28.105_CR0076R1_(Rel-18)_AIML_MGT" w:date="2024-03-25T17:34:00Z">
        <w:r>
          <w:rPr>
            <w:rFonts w:cs="Arial"/>
          </w:rPr>
          <w:t>This IOC is used for the MnS consumer to set the conditions for the producer-initated ML entity loading. The MnS producer is only allowed to load the ML entity when all of the conditions are met.</w:t>
        </w:r>
      </w:ins>
    </w:p>
    <w:p w14:paraId="26F03408" w14:textId="77777777" w:rsidR="00FF6617" w:rsidRPr="00F17505" w:rsidRDefault="00FF6617" w:rsidP="00FF6617">
      <w:pPr>
        <w:pStyle w:val="Heading6"/>
        <w:rPr>
          <w:ins w:id="2797" w:author="28.105_CR0076R1_(Rel-18)_AIML_MGT" w:date="2024-03-25T17:34:00Z"/>
        </w:rPr>
      </w:pPr>
      <w:bookmarkStart w:id="2798" w:name="_Toc163114695"/>
      <w:ins w:id="2799" w:author="28.105_CR0076R1_(Rel-18)_AIML_MGT" w:date="2024-03-25T17:34:00Z">
        <w:r>
          <w:lastRenderedPageBreak/>
          <w:t>7.3a.3.2.2</w:t>
        </w:r>
        <w:r w:rsidRPr="00F17505">
          <w:t>.2</w:t>
        </w:r>
        <w:r w:rsidRPr="00F17505">
          <w:tab/>
          <w:t>Attributes</w:t>
        </w:r>
        <w:bookmarkEnd w:id="2798"/>
      </w:ins>
    </w:p>
    <w:p w14:paraId="6808E50E" w14:textId="77777777" w:rsidR="00FF6617" w:rsidRPr="00F17505" w:rsidRDefault="00FF6617" w:rsidP="00FF6617">
      <w:pPr>
        <w:pStyle w:val="TH"/>
        <w:rPr>
          <w:ins w:id="2800" w:author="28.105_CR0076R1_(Rel-18)_AIML_MGT" w:date="2024-03-25T17:34:00Z"/>
        </w:rPr>
      </w:pPr>
      <w:ins w:id="2801" w:author="28.105_CR0076R1_(Rel-18)_AIML_MGT" w:date="2024-03-25T17:34:00Z">
        <w:r w:rsidRPr="00F17505">
          <w:t xml:space="preserve">Table </w:t>
        </w:r>
        <w:r>
          <w:t>7.3a.3.2.2</w:t>
        </w:r>
        <w:r w:rsidRPr="00F17505">
          <w:t>.2-1</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59"/>
        <w:gridCol w:w="1710"/>
        <w:gridCol w:w="1440"/>
        <w:gridCol w:w="1440"/>
        <w:gridCol w:w="1350"/>
        <w:gridCol w:w="1358"/>
      </w:tblGrid>
      <w:tr w:rsidR="00FF6617" w:rsidRPr="00F17505" w14:paraId="5DEF3DCF" w14:textId="77777777" w:rsidTr="006E608C">
        <w:trPr>
          <w:cantSplit/>
          <w:jc w:val="center"/>
          <w:ins w:id="2802" w:author="28.105_CR0076R1_(Rel-18)_AIML_MGT" w:date="2024-03-25T17:34:00Z"/>
        </w:trPr>
        <w:tc>
          <w:tcPr>
            <w:tcW w:w="2559" w:type="dxa"/>
            <w:shd w:val="clear" w:color="auto" w:fill="E5E5E5"/>
            <w:tcMar>
              <w:top w:w="0" w:type="dxa"/>
              <w:left w:w="28" w:type="dxa"/>
              <w:bottom w:w="0" w:type="dxa"/>
              <w:right w:w="108" w:type="dxa"/>
            </w:tcMar>
            <w:hideMark/>
          </w:tcPr>
          <w:p w14:paraId="3848353C" w14:textId="77777777" w:rsidR="00FF6617" w:rsidRPr="00F17505" w:rsidRDefault="00FF6617" w:rsidP="006E608C">
            <w:pPr>
              <w:pStyle w:val="TAH"/>
              <w:rPr>
                <w:ins w:id="2803" w:author="28.105_CR0076R1_(Rel-18)_AIML_MGT" w:date="2024-03-25T17:34:00Z"/>
              </w:rPr>
            </w:pPr>
            <w:ins w:id="2804" w:author="28.105_CR0076R1_(Rel-18)_AIML_MGT" w:date="2024-03-25T17:34:00Z">
              <w:r w:rsidRPr="00F17505">
                <w:t>Attribute name</w:t>
              </w:r>
            </w:ins>
          </w:p>
        </w:tc>
        <w:tc>
          <w:tcPr>
            <w:tcW w:w="1710" w:type="dxa"/>
            <w:shd w:val="clear" w:color="auto" w:fill="E5E5E5"/>
            <w:tcMar>
              <w:top w:w="0" w:type="dxa"/>
              <w:left w:w="28" w:type="dxa"/>
              <w:bottom w:w="0" w:type="dxa"/>
              <w:right w:w="108" w:type="dxa"/>
            </w:tcMar>
            <w:hideMark/>
          </w:tcPr>
          <w:p w14:paraId="452F0EE5" w14:textId="77777777" w:rsidR="00FF6617" w:rsidRPr="00F17505" w:rsidRDefault="00FF6617" w:rsidP="006E608C">
            <w:pPr>
              <w:pStyle w:val="TAH"/>
              <w:rPr>
                <w:ins w:id="2805" w:author="28.105_CR0076R1_(Rel-18)_AIML_MGT" w:date="2024-03-25T17:34:00Z"/>
                <w:color w:val="000000"/>
              </w:rPr>
            </w:pPr>
            <w:ins w:id="2806" w:author="28.105_CR0076R1_(Rel-18)_AIML_MGT" w:date="2024-03-25T17:34:00Z">
              <w:r w:rsidRPr="00F17505">
                <w:rPr>
                  <w:color w:val="000000"/>
                </w:rPr>
                <w:t>Support Qualifier</w:t>
              </w:r>
            </w:ins>
          </w:p>
        </w:tc>
        <w:tc>
          <w:tcPr>
            <w:tcW w:w="1440" w:type="dxa"/>
            <w:shd w:val="clear" w:color="auto" w:fill="E5E5E5"/>
            <w:tcMar>
              <w:top w:w="0" w:type="dxa"/>
              <w:left w:w="28" w:type="dxa"/>
              <w:bottom w:w="0" w:type="dxa"/>
              <w:right w:w="108" w:type="dxa"/>
            </w:tcMar>
            <w:vAlign w:val="bottom"/>
            <w:hideMark/>
          </w:tcPr>
          <w:p w14:paraId="395B47B3" w14:textId="77777777" w:rsidR="00FF6617" w:rsidRPr="00F17505" w:rsidRDefault="00FF6617" w:rsidP="006E608C">
            <w:pPr>
              <w:pStyle w:val="TAH"/>
              <w:rPr>
                <w:ins w:id="2807" w:author="28.105_CR0076R1_(Rel-18)_AIML_MGT" w:date="2024-03-25T17:34:00Z"/>
                <w:color w:val="000000"/>
              </w:rPr>
            </w:pPr>
            <w:ins w:id="2808" w:author="28.105_CR0076R1_(Rel-18)_AIML_MGT" w:date="2024-03-25T17:34:00Z">
              <w:r w:rsidRPr="00F17505">
                <w:rPr>
                  <w:color w:val="000000"/>
                </w:rPr>
                <w:t xml:space="preserve">isReadable </w:t>
              </w:r>
            </w:ins>
          </w:p>
        </w:tc>
        <w:tc>
          <w:tcPr>
            <w:tcW w:w="1440" w:type="dxa"/>
            <w:shd w:val="clear" w:color="auto" w:fill="E5E5E5"/>
            <w:tcMar>
              <w:top w:w="0" w:type="dxa"/>
              <w:left w:w="28" w:type="dxa"/>
              <w:bottom w:w="0" w:type="dxa"/>
              <w:right w:w="108" w:type="dxa"/>
            </w:tcMar>
            <w:vAlign w:val="bottom"/>
            <w:hideMark/>
          </w:tcPr>
          <w:p w14:paraId="7DDA7611" w14:textId="77777777" w:rsidR="00FF6617" w:rsidRPr="00F17505" w:rsidRDefault="00FF6617" w:rsidP="006E608C">
            <w:pPr>
              <w:pStyle w:val="TAH"/>
              <w:rPr>
                <w:ins w:id="2809" w:author="28.105_CR0076R1_(Rel-18)_AIML_MGT" w:date="2024-03-25T17:34:00Z"/>
                <w:color w:val="000000"/>
              </w:rPr>
            </w:pPr>
            <w:ins w:id="2810" w:author="28.105_CR0076R1_(Rel-18)_AIML_MGT" w:date="2024-03-25T17:34:00Z">
              <w:r w:rsidRPr="00F17505">
                <w:rPr>
                  <w:color w:val="000000"/>
                </w:rPr>
                <w:t>isWritable</w:t>
              </w:r>
            </w:ins>
          </w:p>
        </w:tc>
        <w:tc>
          <w:tcPr>
            <w:tcW w:w="1350" w:type="dxa"/>
            <w:shd w:val="clear" w:color="auto" w:fill="E5E5E5"/>
            <w:tcMar>
              <w:top w:w="0" w:type="dxa"/>
              <w:left w:w="28" w:type="dxa"/>
              <w:bottom w:w="0" w:type="dxa"/>
              <w:right w:w="108" w:type="dxa"/>
            </w:tcMar>
            <w:hideMark/>
          </w:tcPr>
          <w:p w14:paraId="40F0546D" w14:textId="77777777" w:rsidR="00FF6617" w:rsidRPr="00F17505" w:rsidRDefault="00FF6617" w:rsidP="006E608C">
            <w:pPr>
              <w:pStyle w:val="TAH"/>
              <w:rPr>
                <w:ins w:id="2811" w:author="28.105_CR0076R1_(Rel-18)_AIML_MGT" w:date="2024-03-25T17:34:00Z"/>
                <w:color w:val="000000"/>
              </w:rPr>
            </w:pPr>
            <w:ins w:id="2812" w:author="28.105_CR0076R1_(Rel-18)_AIML_MGT" w:date="2024-03-25T17:34:00Z">
              <w:r w:rsidRPr="00F17505">
                <w:rPr>
                  <w:color w:val="000000"/>
                </w:rPr>
                <w:t>isInvariant</w:t>
              </w:r>
            </w:ins>
          </w:p>
        </w:tc>
        <w:tc>
          <w:tcPr>
            <w:tcW w:w="1358" w:type="dxa"/>
            <w:shd w:val="clear" w:color="auto" w:fill="E5E5E5"/>
            <w:tcMar>
              <w:top w:w="0" w:type="dxa"/>
              <w:left w:w="28" w:type="dxa"/>
              <w:bottom w:w="0" w:type="dxa"/>
              <w:right w:w="108" w:type="dxa"/>
            </w:tcMar>
            <w:hideMark/>
          </w:tcPr>
          <w:p w14:paraId="5EE3A2F3" w14:textId="77777777" w:rsidR="00FF6617" w:rsidRPr="00F17505" w:rsidRDefault="00FF6617" w:rsidP="006E608C">
            <w:pPr>
              <w:pStyle w:val="TAH"/>
              <w:rPr>
                <w:ins w:id="2813" w:author="28.105_CR0076R1_(Rel-18)_AIML_MGT" w:date="2024-03-25T17:34:00Z"/>
                <w:color w:val="000000"/>
              </w:rPr>
            </w:pPr>
            <w:ins w:id="2814" w:author="28.105_CR0076R1_(Rel-18)_AIML_MGT" w:date="2024-03-25T17:34:00Z">
              <w:r w:rsidRPr="00F17505">
                <w:rPr>
                  <w:color w:val="000000"/>
                </w:rPr>
                <w:t>isNotifyable</w:t>
              </w:r>
            </w:ins>
          </w:p>
        </w:tc>
      </w:tr>
      <w:tr w:rsidR="00FF6617" w:rsidRPr="00F17505" w14:paraId="3CBFA257" w14:textId="77777777" w:rsidTr="006E608C">
        <w:trPr>
          <w:cantSplit/>
          <w:jc w:val="center"/>
          <w:ins w:id="2815" w:author="28.105_CR0076R1_(Rel-18)_AIML_MGT" w:date="2024-03-25T17:34:00Z"/>
        </w:trPr>
        <w:tc>
          <w:tcPr>
            <w:tcW w:w="2559" w:type="dxa"/>
            <w:tcMar>
              <w:top w:w="0" w:type="dxa"/>
              <w:left w:w="28" w:type="dxa"/>
              <w:bottom w:w="0" w:type="dxa"/>
              <w:right w:w="108" w:type="dxa"/>
            </w:tcMar>
          </w:tcPr>
          <w:p w14:paraId="3E231FDE" w14:textId="77777777" w:rsidR="00FF6617" w:rsidRPr="00F17505" w:rsidRDefault="00FF6617" w:rsidP="006E608C">
            <w:pPr>
              <w:pStyle w:val="TAL"/>
              <w:rPr>
                <w:ins w:id="2816" w:author="28.105_CR0076R1_(Rel-18)_AIML_MGT" w:date="2024-03-25T17:34:00Z"/>
                <w:rFonts w:ascii="Courier New" w:hAnsi="Courier New" w:cs="Courier New"/>
              </w:rPr>
            </w:pPr>
            <w:ins w:id="2817" w:author="28.105_CR0076R1_(Rel-18)_AIML_MGT" w:date="2024-03-25T17:34:00Z">
              <w:r w:rsidRPr="00F17505">
                <w:rPr>
                  <w:rFonts w:ascii="Courier New" w:hAnsi="Courier New" w:cs="Courier New"/>
                </w:rPr>
                <w:t>inferenceType</w:t>
              </w:r>
            </w:ins>
          </w:p>
        </w:tc>
        <w:tc>
          <w:tcPr>
            <w:tcW w:w="1710" w:type="dxa"/>
            <w:tcMar>
              <w:top w:w="0" w:type="dxa"/>
              <w:left w:w="28" w:type="dxa"/>
              <w:bottom w:w="0" w:type="dxa"/>
              <w:right w:w="108" w:type="dxa"/>
            </w:tcMar>
          </w:tcPr>
          <w:p w14:paraId="648A502D" w14:textId="77777777" w:rsidR="00FF6617" w:rsidRPr="00F17505" w:rsidRDefault="00FF6617" w:rsidP="006E608C">
            <w:pPr>
              <w:pStyle w:val="TAL"/>
              <w:jc w:val="center"/>
              <w:rPr>
                <w:ins w:id="2818" w:author="28.105_CR0076R1_(Rel-18)_AIML_MGT" w:date="2024-03-25T17:34:00Z"/>
              </w:rPr>
            </w:pPr>
            <w:ins w:id="2819" w:author="28.105_CR0076R1_(Rel-18)_AIML_MGT" w:date="2024-03-25T17:34:00Z">
              <w:r>
                <w:t>CM</w:t>
              </w:r>
            </w:ins>
          </w:p>
        </w:tc>
        <w:tc>
          <w:tcPr>
            <w:tcW w:w="1440" w:type="dxa"/>
            <w:tcMar>
              <w:top w:w="0" w:type="dxa"/>
              <w:left w:w="28" w:type="dxa"/>
              <w:bottom w:w="0" w:type="dxa"/>
              <w:right w:w="108" w:type="dxa"/>
            </w:tcMar>
          </w:tcPr>
          <w:p w14:paraId="2932C7F5" w14:textId="77777777" w:rsidR="00FF6617" w:rsidRPr="00F17505" w:rsidRDefault="00FF6617" w:rsidP="006E608C">
            <w:pPr>
              <w:pStyle w:val="TAL"/>
              <w:jc w:val="center"/>
              <w:rPr>
                <w:ins w:id="2820" w:author="28.105_CR0076R1_(Rel-18)_AIML_MGT" w:date="2024-03-25T17:34:00Z"/>
              </w:rPr>
            </w:pPr>
            <w:ins w:id="2821" w:author="28.105_CR0076R1_(Rel-18)_AIML_MGT" w:date="2024-03-25T17:34:00Z">
              <w:r w:rsidRPr="00F17505">
                <w:t>T</w:t>
              </w:r>
            </w:ins>
          </w:p>
        </w:tc>
        <w:tc>
          <w:tcPr>
            <w:tcW w:w="1440" w:type="dxa"/>
            <w:tcMar>
              <w:top w:w="0" w:type="dxa"/>
              <w:left w:w="28" w:type="dxa"/>
              <w:bottom w:w="0" w:type="dxa"/>
              <w:right w:w="108" w:type="dxa"/>
            </w:tcMar>
          </w:tcPr>
          <w:p w14:paraId="1C2DD447" w14:textId="77777777" w:rsidR="00FF6617" w:rsidRPr="00F17505" w:rsidRDefault="00FF6617" w:rsidP="006E608C">
            <w:pPr>
              <w:pStyle w:val="TAL"/>
              <w:jc w:val="center"/>
              <w:rPr>
                <w:ins w:id="2822" w:author="28.105_CR0076R1_(Rel-18)_AIML_MGT" w:date="2024-03-25T17:34:00Z"/>
              </w:rPr>
            </w:pPr>
            <w:ins w:id="2823" w:author="28.105_CR0076R1_(Rel-18)_AIML_MGT" w:date="2024-03-25T17:34:00Z">
              <w:r>
                <w:t>T</w:t>
              </w:r>
            </w:ins>
          </w:p>
        </w:tc>
        <w:tc>
          <w:tcPr>
            <w:tcW w:w="1350" w:type="dxa"/>
            <w:tcMar>
              <w:top w:w="0" w:type="dxa"/>
              <w:left w:w="28" w:type="dxa"/>
              <w:bottom w:w="0" w:type="dxa"/>
              <w:right w:w="108" w:type="dxa"/>
            </w:tcMar>
          </w:tcPr>
          <w:p w14:paraId="25356C34" w14:textId="77777777" w:rsidR="00FF6617" w:rsidRPr="00F17505" w:rsidRDefault="00FF6617" w:rsidP="006E608C">
            <w:pPr>
              <w:pStyle w:val="TAL"/>
              <w:jc w:val="center"/>
              <w:rPr>
                <w:ins w:id="2824" w:author="28.105_CR0076R1_(Rel-18)_AIML_MGT" w:date="2024-03-25T17:34:00Z"/>
                <w:lang w:eastAsia="zh-CN"/>
              </w:rPr>
            </w:pPr>
            <w:ins w:id="2825" w:author="28.105_CR0076R1_(Rel-18)_AIML_MGT" w:date="2024-03-25T17:34:00Z">
              <w:r w:rsidRPr="00F17505">
                <w:rPr>
                  <w:lang w:eastAsia="zh-CN"/>
                </w:rPr>
                <w:t>F</w:t>
              </w:r>
            </w:ins>
          </w:p>
        </w:tc>
        <w:tc>
          <w:tcPr>
            <w:tcW w:w="1358" w:type="dxa"/>
            <w:tcMar>
              <w:top w:w="0" w:type="dxa"/>
              <w:left w:w="28" w:type="dxa"/>
              <w:bottom w:w="0" w:type="dxa"/>
              <w:right w:w="108" w:type="dxa"/>
            </w:tcMar>
          </w:tcPr>
          <w:p w14:paraId="0D84DA84" w14:textId="77777777" w:rsidR="00FF6617" w:rsidRPr="00F17505" w:rsidRDefault="00FF6617" w:rsidP="006E608C">
            <w:pPr>
              <w:pStyle w:val="TAL"/>
              <w:jc w:val="center"/>
              <w:rPr>
                <w:ins w:id="2826" w:author="28.105_CR0076R1_(Rel-18)_AIML_MGT" w:date="2024-03-25T17:34:00Z"/>
                <w:lang w:eastAsia="zh-CN"/>
              </w:rPr>
            </w:pPr>
            <w:ins w:id="2827" w:author="28.105_CR0076R1_(Rel-18)_AIML_MGT" w:date="2024-03-25T17:34:00Z">
              <w:r w:rsidRPr="00F17505">
                <w:rPr>
                  <w:lang w:eastAsia="zh-CN"/>
                </w:rPr>
                <w:t>T</w:t>
              </w:r>
            </w:ins>
          </w:p>
        </w:tc>
      </w:tr>
      <w:tr w:rsidR="00FF6617" w:rsidRPr="00F17505" w14:paraId="5A64CAB3" w14:textId="77777777" w:rsidTr="006E608C">
        <w:trPr>
          <w:cantSplit/>
          <w:jc w:val="center"/>
          <w:ins w:id="2828" w:author="28.105_CR0076R1_(Rel-18)_AIML_MGT" w:date="2024-03-25T17:34:00Z"/>
        </w:trPr>
        <w:tc>
          <w:tcPr>
            <w:tcW w:w="2559" w:type="dxa"/>
            <w:tcMar>
              <w:top w:w="0" w:type="dxa"/>
              <w:left w:w="28" w:type="dxa"/>
              <w:bottom w:w="0" w:type="dxa"/>
              <w:right w:w="108" w:type="dxa"/>
            </w:tcMar>
          </w:tcPr>
          <w:p w14:paraId="1EC3B9C6" w14:textId="77777777" w:rsidR="00FF6617" w:rsidRPr="00F17505" w:rsidRDefault="00FF6617" w:rsidP="006E608C">
            <w:pPr>
              <w:pStyle w:val="TAL"/>
              <w:rPr>
                <w:ins w:id="2829" w:author="28.105_CR0076R1_(Rel-18)_AIML_MGT" w:date="2024-03-25T17:34:00Z"/>
                <w:rFonts w:ascii="Courier New" w:hAnsi="Courier New" w:cs="Courier New"/>
              </w:rPr>
            </w:pPr>
            <w:ins w:id="2830" w:author="28.105_CR0076R1_(Rel-18)_AIML_MGT" w:date="2024-03-25T17:34:00Z">
              <w:r>
                <w:rPr>
                  <w:rFonts w:ascii="Courier New" w:hAnsi="Courier New" w:cs="Courier New"/>
                  <w:lang w:eastAsia="zh-CN"/>
                </w:rPr>
                <w:t>policyForLoading</w:t>
              </w:r>
            </w:ins>
          </w:p>
        </w:tc>
        <w:tc>
          <w:tcPr>
            <w:tcW w:w="1710" w:type="dxa"/>
            <w:tcMar>
              <w:top w:w="0" w:type="dxa"/>
              <w:left w:w="28" w:type="dxa"/>
              <w:bottom w:w="0" w:type="dxa"/>
              <w:right w:w="108" w:type="dxa"/>
            </w:tcMar>
          </w:tcPr>
          <w:p w14:paraId="55BAB66C" w14:textId="77777777" w:rsidR="00FF6617" w:rsidRPr="00F17505" w:rsidRDefault="00FF6617" w:rsidP="006E608C">
            <w:pPr>
              <w:pStyle w:val="TAL"/>
              <w:jc w:val="center"/>
              <w:rPr>
                <w:ins w:id="2831" w:author="28.105_CR0076R1_(Rel-18)_AIML_MGT" w:date="2024-03-25T17:34:00Z"/>
              </w:rPr>
            </w:pPr>
            <w:ins w:id="2832" w:author="28.105_CR0076R1_(Rel-18)_AIML_MGT" w:date="2024-03-25T17:34:00Z">
              <w:r w:rsidRPr="00F17505">
                <w:t>M</w:t>
              </w:r>
            </w:ins>
          </w:p>
        </w:tc>
        <w:tc>
          <w:tcPr>
            <w:tcW w:w="1440" w:type="dxa"/>
            <w:tcMar>
              <w:top w:w="0" w:type="dxa"/>
              <w:left w:w="28" w:type="dxa"/>
              <w:bottom w:w="0" w:type="dxa"/>
              <w:right w:w="108" w:type="dxa"/>
            </w:tcMar>
          </w:tcPr>
          <w:p w14:paraId="76F530BC" w14:textId="77777777" w:rsidR="00FF6617" w:rsidRPr="00F17505" w:rsidRDefault="00FF6617" w:rsidP="006E608C">
            <w:pPr>
              <w:pStyle w:val="TAL"/>
              <w:jc w:val="center"/>
              <w:rPr>
                <w:ins w:id="2833" w:author="28.105_CR0076R1_(Rel-18)_AIML_MGT" w:date="2024-03-25T17:34:00Z"/>
              </w:rPr>
            </w:pPr>
            <w:ins w:id="2834" w:author="28.105_CR0076R1_(Rel-18)_AIML_MGT" w:date="2024-03-25T17:34:00Z">
              <w:r w:rsidRPr="00F17505">
                <w:t>T</w:t>
              </w:r>
            </w:ins>
          </w:p>
        </w:tc>
        <w:tc>
          <w:tcPr>
            <w:tcW w:w="1440" w:type="dxa"/>
            <w:tcMar>
              <w:top w:w="0" w:type="dxa"/>
              <w:left w:w="28" w:type="dxa"/>
              <w:bottom w:w="0" w:type="dxa"/>
              <w:right w:w="108" w:type="dxa"/>
            </w:tcMar>
          </w:tcPr>
          <w:p w14:paraId="375BA4E4" w14:textId="77777777" w:rsidR="00FF6617" w:rsidRPr="00F17505" w:rsidRDefault="00FF6617" w:rsidP="006E608C">
            <w:pPr>
              <w:pStyle w:val="TAL"/>
              <w:jc w:val="center"/>
              <w:rPr>
                <w:ins w:id="2835" w:author="28.105_CR0076R1_(Rel-18)_AIML_MGT" w:date="2024-03-25T17:34:00Z"/>
              </w:rPr>
            </w:pPr>
            <w:ins w:id="2836" w:author="28.105_CR0076R1_(Rel-18)_AIML_MGT" w:date="2024-03-25T17:34:00Z">
              <w:r w:rsidRPr="00F17505">
                <w:t>T</w:t>
              </w:r>
            </w:ins>
          </w:p>
        </w:tc>
        <w:tc>
          <w:tcPr>
            <w:tcW w:w="1350" w:type="dxa"/>
            <w:tcMar>
              <w:top w:w="0" w:type="dxa"/>
              <w:left w:w="28" w:type="dxa"/>
              <w:bottom w:w="0" w:type="dxa"/>
              <w:right w:w="108" w:type="dxa"/>
            </w:tcMar>
          </w:tcPr>
          <w:p w14:paraId="51D19DC3" w14:textId="77777777" w:rsidR="00FF6617" w:rsidRPr="00F17505" w:rsidRDefault="00FF6617" w:rsidP="006E608C">
            <w:pPr>
              <w:pStyle w:val="TAL"/>
              <w:jc w:val="center"/>
              <w:rPr>
                <w:ins w:id="2837" w:author="28.105_CR0076R1_(Rel-18)_AIML_MGT" w:date="2024-03-25T17:34:00Z"/>
                <w:lang w:eastAsia="zh-CN"/>
              </w:rPr>
            </w:pPr>
            <w:ins w:id="2838" w:author="28.105_CR0076R1_(Rel-18)_AIML_MGT" w:date="2024-03-25T17:34:00Z">
              <w:r w:rsidRPr="00F17505">
                <w:t>F</w:t>
              </w:r>
            </w:ins>
          </w:p>
        </w:tc>
        <w:tc>
          <w:tcPr>
            <w:tcW w:w="1358" w:type="dxa"/>
            <w:tcMar>
              <w:top w:w="0" w:type="dxa"/>
              <w:left w:w="28" w:type="dxa"/>
              <w:bottom w:w="0" w:type="dxa"/>
              <w:right w:w="108" w:type="dxa"/>
            </w:tcMar>
          </w:tcPr>
          <w:p w14:paraId="719E20FF" w14:textId="77777777" w:rsidR="00FF6617" w:rsidRPr="00F17505" w:rsidRDefault="00FF6617" w:rsidP="006E608C">
            <w:pPr>
              <w:pStyle w:val="TAL"/>
              <w:jc w:val="center"/>
              <w:rPr>
                <w:ins w:id="2839" w:author="28.105_CR0076R1_(Rel-18)_AIML_MGT" w:date="2024-03-25T17:34:00Z"/>
                <w:lang w:eastAsia="zh-CN"/>
              </w:rPr>
            </w:pPr>
            <w:ins w:id="2840" w:author="28.105_CR0076R1_(Rel-18)_AIML_MGT" w:date="2024-03-25T17:34:00Z">
              <w:r w:rsidRPr="00F17505">
                <w:t>T</w:t>
              </w:r>
            </w:ins>
          </w:p>
        </w:tc>
      </w:tr>
      <w:tr w:rsidR="00FF6617" w:rsidRPr="00F17505" w14:paraId="3B77C8EF" w14:textId="77777777" w:rsidTr="006E608C">
        <w:trPr>
          <w:cantSplit/>
          <w:jc w:val="center"/>
          <w:ins w:id="2841" w:author="28.105_CR0076R1_(Rel-18)_AIML_MGT" w:date="2024-03-25T17:34:00Z"/>
        </w:trPr>
        <w:tc>
          <w:tcPr>
            <w:tcW w:w="2559" w:type="dxa"/>
            <w:shd w:val="clear" w:color="auto" w:fill="D9D9D9"/>
            <w:tcMar>
              <w:top w:w="0" w:type="dxa"/>
              <w:left w:w="28" w:type="dxa"/>
              <w:bottom w:w="0" w:type="dxa"/>
              <w:right w:w="108" w:type="dxa"/>
            </w:tcMar>
            <w:hideMark/>
          </w:tcPr>
          <w:p w14:paraId="67C11CCD" w14:textId="77777777" w:rsidR="00FF6617" w:rsidRPr="00F17505" w:rsidRDefault="00FF6617" w:rsidP="006E608C">
            <w:pPr>
              <w:pStyle w:val="TAL"/>
              <w:jc w:val="center"/>
              <w:rPr>
                <w:ins w:id="2842" w:author="28.105_CR0076R1_(Rel-18)_AIML_MGT" w:date="2024-03-25T17:34:00Z"/>
                <w:rFonts w:ascii="Courier New" w:hAnsi="Courier New" w:cs="Courier New"/>
              </w:rPr>
            </w:pPr>
            <w:ins w:id="2843" w:author="28.105_CR0076R1_(Rel-18)_AIML_MGT" w:date="2024-03-25T17:34:00Z">
              <w:r w:rsidRPr="00F17505">
                <w:rPr>
                  <w:b/>
                  <w:bCs/>
                  <w:color w:val="000000"/>
                </w:rPr>
                <w:t>Attribute related to role</w:t>
              </w:r>
            </w:ins>
          </w:p>
        </w:tc>
        <w:tc>
          <w:tcPr>
            <w:tcW w:w="1710" w:type="dxa"/>
            <w:shd w:val="clear" w:color="auto" w:fill="D9D9D9"/>
            <w:tcMar>
              <w:top w:w="0" w:type="dxa"/>
              <w:left w:w="28" w:type="dxa"/>
              <w:bottom w:w="0" w:type="dxa"/>
              <w:right w:w="108" w:type="dxa"/>
            </w:tcMar>
          </w:tcPr>
          <w:p w14:paraId="767AD443" w14:textId="77777777" w:rsidR="00FF6617" w:rsidRPr="00F17505" w:rsidRDefault="00FF6617" w:rsidP="006E608C">
            <w:pPr>
              <w:pStyle w:val="TAL"/>
              <w:jc w:val="center"/>
              <w:rPr>
                <w:ins w:id="2844" w:author="28.105_CR0076R1_(Rel-18)_AIML_MGT" w:date="2024-03-25T17:34:00Z"/>
                <w:rFonts w:cs="Arial"/>
              </w:rPr>
            </w:pPr>
          </w:p>
        </w:tc>
        <w:tc>
          <w:tcPr>
            <w:tcW w:w="1440" w:type="dxa"/>
            <w:shd w:val="clear" w:color="auto" w:fill="D9D9D9"/>
            <w:tcMar>
              <w:top w:w="0" w:type="dxa"/>
              <w:left w:w="28" w:type="dxa"/>
              <w:bottom w:w="0" w:type="dxa"/>
              <w:right w:w="108" w:type="dxa"/>
            </w:tcMar>
          </w:tcPr>
          <w:p w14:paraId="612E0ED7" w14:textId="77777777" w:rsidR="00FF6617" w:rsidRPr="00F17505" w:rsidRDefault="00FF6617" w:rsidP="006E608C">
            <w:pPr>
              <w:pStyle w:val="TAL"/>
              <w:jc w:val="center"/>
              <w:rPr>
                <w:ins w:id="2845" w:author="28.105_CR0076R1_(Rel-18)_AIML_MGT" w:date="2024-03-25T17:34:00Z"/>
              </w:rPr>
            </w:pPr>
          </w:p>
        </w:tc>
        <w:tc>
          <w:tcPr>
            <w:tcW w:w="1440" w:type="dxa"/>
            <w:shd w:val="clear" w:color="auto" w:fill="D9D9D9"/>
            <w:tcMar>
              <w:top w:w="0" w:type="dxa"/>
              <w:left w:w="28" w:type="dxa"/>
              <w:bottom w:w="0" w:type="dxa"/>
              <w:right w:w="108" w:type="dxa"/>
            </w:tcMar>
          </w:tcPr>
          <w:p w14:paraId="3EFC3BBA" w14:textId="77777777" w:rsidR="00FF6617" w:rsidRPr="00F17505" w:rsidRDefault="00FF6617" w:rsidP="006E608C">
            <w:pPr>
              <w:pStyle w:val="TAL"/>
              <w:jc w:val="center"/>
              <w:rPr>
                <w:ins w:id="2846" w:author="28.105_CR0076R1_(Rel-18)_AIML_MGT" w:date="2024-03-25T17:34:00Z"/>
              </w:rPr>
            </w:pPr>
          </w:p>
        </w:tc>
        <w:tc>
          <w:tcPr>
            <w:tcW w:w="1350" w:type="dxa"/>
            <w:shd w:val="clear" w:color="auto" w:fill="D9D9D9"/>
            <w:tcMar>
              <w:top w:w="0" w:type="dxa"/>
              <w:left w:w="28" w:type="dxa"/>
              <w:bottom w:w="0" w:type="dxa"/>
              <w:right w:w="108" w:type="dxa"/>
            </w:tcMar>
          </w:tcPr>
          <w:p w14:paraId="6D8C1E71" w14:textId="77777777" w:rsidR="00FF6617" w:rsidRPr="00F17505" w:rsidRDefault="00FF6617" w:rsidP="006E608C">
            <w:pPr>
              <w:pStyle w:val="TAL"/>
              <w:jc w:val="center"/>
              <w:rPr>
                <w:ins w:id="2847" w:author="28.105_CR0076R1_(Rel-18)_AIML_MGT" w:date="2024-03-25T17:34:00Z"/>
              </w:rPr>
            </w:pPr>
          </w:p>
        </w:tc>
        <w:tc>
          <w:tcPr>
            <w:tcW w:w="1358" w:type="dxa"/>
            <w:shd w:val="clear" w:color="auto" w:fill="D9D9D9"/>
            <w:tcMar>
              <w:top w:w="0" w:type="dxa"/>
              <w:left w:w="28" w:type="dxa"/>
              <w:bottom w:w="0" w:type="dxa"/>
              <w:right w:w="108" w:type="dxa"/>
            </w:tcMar>
          </w:tcPr>
          <w:p w14:paraId="3378C705" w14:textId="77777777" w:rsidR="00FF6617" w:rsidRPr="00F17505" w:rsidRDefault="00FF6617" w:rsidP="006E608C">
            <w:pPr>
              <w:pStyle w:val="TAL"/>
              <w:jc w:val="center"/>
              <w:rPr>
                <w:ins w:id="2848" w:author="28.105_CR0076R1_(Rel-18)_AIML_MGT" w:date="2024-03-25T17:34:00Z"/>
              </w:rPr>
            </w:pPr>
          </w:p>
        </w:tc>
      </w:tr>
      <w:tr w:rsidR="00FF6617" w:rsidRPr="00F17505" w14:paraId="005190E2" w14:textId="77777777" w:rsidTr="006E608C">
        <w:trPr>
          <w:cantSplit/>
          <w:jc w:val="center"/>
          <w:ins w:id="2849" w:author="28.105_CR0076R1_(Rel-18)_AIML_MGT" w:date="2024-03-25T17:34:00Z"/>
        </w:trPr>
        <w:tc>
          <w:tcPr>
            <w:tcW w:w="2559" w:type="dxa"/>
            <w:tcMar>
              <w:top w:w="0" w:type="dxa"/>
              <w:left w:w="28" w:type="dxa"/>
              <w:bottom w:w="0" w:type="dxa"/>
              <w:right w:w="108" w:type="dxa"/>
            </w:tcMar>
          </w:tcPr>
          <w:p w14:paraId="7D64428D" w14:textId="77777777" w:rsidR="00FF6617" w:rsidRPr="00F17505" w:rsidRDefault="00FF6617" w:rsidP="006E608C">
            <w:pPr>
              <w:pStyle w:val="TAL"/>
              <w:rPr>
                <w:ins w:id="2850" w:author="28.105_CR0076R1_(Rel-18)_AIML_MGT" w:date="2024-03-25T17:34:00Z"/>
                <w:rFonts w:ascii="Courier New" w:hAnsi="Courier New" w:cs="Courier New"/>
              </w:rPr>
            </w:pPr>
            <w:ins w:id="2851" w:author="28.105_CR0076R1_(Rel-18)_AIML_MGT" w:date="2024-03-25T17:34:00Z">
              <w:r>
                <w:rPr>
                  <w:rFonts w:ascii="Courier New" w:hAnsi="Courier New" w:cs="Courier New"/>
                </w:rPr>
                <w:t>mLEntityRef</w:t>
              </w:r>
            </w:ins>
          </w:p>
        </w:tc>
        <w:tc>
          <w:tcPr>
            <w:tcW w:w="1710" w:type="dxa"/>
            <w:tcMar>
              <w:top w:w="0" w:type="dxa"/>
              <w:left w:w="28" w:type="dxa"/>
              <w:bottom w:w="0" w:type="dxa"/>
              <w:right w:w="108" w:type="dxa"/>
            </w:tcMar>
          </w:tcPr>
          <w:p w14:paraId="0A5A113D" w14:textId="77777777" w:rsidR="00FF6617" w:rsidRPr="00F17505" w:rsidRDefault="00FF6617" w:rsidP="006E608C">
            <w:pPr>
              <w:pStyle w:val="TAL"/>
              <w:jc w:val="center"/>
              <w:rPr>
                <w:ins w:id="2852" w:author="28.105_CR0076R1_(Rel-18)_AIML_MGT" w:date="2024-03-25T17:34:00Z"/>
              </w:rPr>
            </w:pPr>
            <w:ins w:id="2853" w:author="28.105_CR0076R1_(Rel-18)_AIML_MGT" w:date="2024-03-25T17:34:00Z">
              <w:r>
                <w:t>CM</w:t>
              </w:r>
            </w:ins>
          </w:p>
        </w:tc>
        <w:tc>
          <w:tcPr>
            <w:tcW w:w="1440" w:type="dxa"/>
            <w:tcMar>
              <w:top w:w="0" w:type="dxa"/>
              <w:left w:w="28" w:type="dxa"/>
              <w:bottom w:w="0" w:type="dxa"/>
              <w:right w:w="108" w:type="dxa"/>
            </w:tcMar>
          </w:tcPr>
          <w:p w14:paraId="3C5407EF" w14:textId="77777777" w:rsidR="00FF6617" w:rsidRPr="00F17505" w:rsidRDefault="00FF6617" w:rsidP="006E608C">
            <w:pPr>
              <w:pStyle w:val="TAL"/>
              <w:jc w:val="center"/>
              <w:rPr>
                <w:ins w:id="2854" w:author="28.105_CR0076R1_(Rel-18)_AIML_MGT" w:date="2024-03-25T17:34:00Z"/>
              </w:rPr>
            </w:pPr>
            <w:ins w:id="2855" w:author="28.105_CR0076R1_(Rel-18)_AIML_MGT" w:date="2024-03-25T17:34:00Z">
              <w:r>
                <w:t>T</w:t>
              </w:r>
            </w:ins>
          </w:p>
        </w:tc>
        <w:tc>
          <w:tcPr>
            <w:tcW w:w="1440" w:type="dxa"/>
            <w:tcMar>
              <w:top w:w="0" w:type="dxa"/>
              <w:left w:w="28" w:type="dxa"/>
              <w:bottom w:w="0" w:type="dxa"/>
              <w:right w:w="108" w:type="dxa"/>
            </w:tcMar>
          </w:tcPr>
          <w:p w14:paraId="7EC12D31" w14:textId="77777777" w:rsidR="00FF6617" w:rsidRPr="00F17505" w:rsidRDefault="00FF6617" w:rsidP="006E608C">
            <w:pPr>
              <w:pStyle w:val="TAL"/>
              <w:jc w:val="center"/>
              <w:rPr>
                <w:ins w:id="2856" w:author="28.105_CR0076R1_(Rel-18)_AIML_MGT" w:date="2024-03-25T17:34:00Z"/>
              </w:rPr>
            </w:pPr>
            <w:ins w:id="2857" w:author="28.105_CR0076R1_(Rel-18)_AIML_MGT" w:date="2024-03-25T17:34:00Z">
              <w:r>
                <w:t>F</w:t>
              </w:r>
            </w:ins>
          </w:p>
        </w:tc>
        <w:tc>
          <w:tcPr>
            <w:tcW w:w="1350" w:type="dxa"/>
            <w:tcMar>
              <w:top w:w="0" w:type="dxa"/>
              <w:left w:w="28" w:type="dxa"/>
              <w:bottom w:w="0" w:type="dxa"/>
              <w:right w:w="108" w:type="dxa"/>
            </w:tcMar>
          </w:tcPr>
          <w:p w14:paraId="53EFBB0B" w14:textId="77777777" w:rsidR="00FF6617" w:rsidRPr="00F17505" w:rsidRDefault="00FF6617" w:rsidP="006E608C">
            <w:pPr>
              <w:pStyle w:val="TAL"/>
              <w:jc w:val="center"/>
              <w:rPr>
                <w:ins w:id="2858" w:author="28.105_CR0076R1_(Rel-18)_AIML_MGT" w:date="2024-03-25T17:34:00Z"/>
                <w:lang w:eastAsia="zh-CN"/>
              </w:rPr>
            </w:pPr>
            <w:ins w:id="2859" w:author="28.105_CR0076R1_(Rel-18)_AIML_MGT" w:date="2024-03-25T17:34:00Z">
              <w:r>
                <w:rPr>
                  <w:lang w:eastAsia="zh-CN"/>
                </w:rPr>
                <w:t>F</w:t>
              </w:r>
            </w:ins>
          </w:p>
        </w:tc>
        <w:tc>
          <w:tcPr>
            <w:tcW w:w="1358" w:type="dxa"/>
            <w:tcMar>
              <w:top w:w="0" w:type="dxa"/>
              <w:left w:w="28" w:type="dxa"/>
              <w:bottom w:w="0" w:type="dxa"/>
              <w:right w:w="108" w:type="dxa"/>
            </w:tcMar>
          </w:tcPr>
          <w:p w14:paraId="2EE773C8" w14:textId="77777777" w:rsidR="00FF6617" w:rsidRPr="00F17505" w:rsidRDefault="00FF6617" w:rsidP="006E608C">
            <w:pPr>
              <w:pStyle w:val="TAL"/>
              <w:jc w:val="center"/>
              <w:rPr>
                <w:ins w:id="2860" w:author="28.105_CR0076R1_(Rel-18)_AIML_MGT" w:date="2024-03-25T17:34:00Z"/>
                <w:lang w:eastAsia="zh-CN"/>
              </w:rPr>
            </w:pPr>
            <w:ins w:id="2861" w:author="28.105_CR0076R1_(Rel-18)_AIML_MGT" w:date="2024-03-25T17:34:00Z">
              <w:r>
                <w:rPr>
                  <w:lang w:eastAsia="zh-CN"/>
                </w:rPr>
                <w:t>F</w:t>
              </w:r>
            </w:ins>
          </w:p>
        </w:tc>
      </w:tr>
    </w:tbl>
    <w:p w14:paraId="542FDDAE" w14:textId="77777777" w:rsidR="00FF6617" w:rsidRPr="00F17505" w:rsidRDefault="00FF6617" w:rsidP="00FF6617">
      <w:pPr>
        <w:rPr>
          <w:ins w:id="2862" w:author="28.105_CR0076R1_(Rel-18)_AIML_MGT" w:date="2024-03-25T17:34:00Z"/>
        </w:rPr>
      </w:pPr>
    </w:p>
    <w:p w14:paraId="4B58432A" w14:textId="77777777" w:rsidR="00FF6617" w:rsidRPr="00F17505" w:rsidRDefault="00FF6617" w:rsidP="00FF6617">
      <w:pPr>
        <w:pStyle w:val="Heading6"/>
        <w:rPr>
          <w:ins w:id="2863" w:author="28.105_CR0076R1_(Rel-18)_AIML_MGT" w:date="2024-03-25T17:34:00Z"/>
        </w:rPr>
      </w:pPr>
      <w:bookmarkStart w:id="2864" w:name="_Toc163114696"/>
      <w:ins w:id="2865" w:author="28.105_CR0076R1_(Rel-18)_AIML_MGT" w:date="2024-03-25T17:34:00Z">
        <w:r>
          <w:t>7.3a.3.2.2</w:t>
        </w:r>
        <w:r w:rsidRPr="00F17505">
          <w:t>.3</w:t>
        </w:r>
        <w:r w:rsidRPr="00F17505">
          <w:tab/>
          <w:t>Attribute constraints</w:t>
        </w:r>
        <w:bookmarkEnd w:id="2864"/>
      </w:ins>
    </w:p>
    <w:p w14:paraId="14157A27" w14:textId="77777777" w:rsidR="00FF6617" w:rsidRPr="00F17505" w:rsidRDefault="00FF6617" w:rsidP="00FF6617">
      <w:pPr>
        <w:pStyle w:val="TH"/>
        <w:rPr>
          <w:ins w:id="2866" w:author="28.105_CR0076R1_(Rel-18)_AIML_MGT" w:date="2024-03-25T17:34:00Z"/>
        </w:rPr>
      </w:pPr>
      <w:ins w:id="2867" w:author="28.105_CR0076R1_(Rel-18)_AIML_MGT" w:date="2024-03-25T17:34:00Z">
        <w:r w:rsidRPr="00F17505">
          <w:t xml:space="preserve">Table </w:t>
        </w:r>
        <w:r>
          <w:t>7.3a.3.2.2</w:t>
        </w:r>
        <w:r w:rsidRPr="00F17505">
          <w:t>.3-1</w:t>
        </w:r>
      </w:ins>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95"/>
        <w:gridCol w:w="6141"/>
      </w:tblGrid>
      <w:tr w:rsidR="00FF6617" w:rsidRPr="00F17505" w14:paraId="22670AD2" w14:textId="77777777" w:rsidTr="006E608C">
        <w:trPr>
          <w:jc w:val="center"/>
          <w:ins w:id="2868" w:author="28.105_CR0076R1_(Rel-18)_AIML_MGT" w:date="2024-03-25T17:34:00Z"/>
        </w:trPr>
        <w:tc>
          <w:tcPr>
            <w:tcW w:w="3495" w:type="dxa"/>
            <w:shd w:val="clear" w:color="auto" w:fill="D9D9D9"/>
            <w:tcMar>
              <w:top w:w="0" w:type="dxa"/>
              <w:left w:w="28" w:type="dxa"/>
              <w:bottom w:w="0" w:type="dxa"/>
              <w:right w:w="108" w:type="dxa"/>
            </w:tcMar>
            <w:hideMark/>
          </w:tcPr>
          <w:p w14:paraId="16FBE01F" w14:textId="77777777" w:rsidR="00FF6617" w:rsidRPr="00F17505" w:rsidRDefault="00FF6617" w:rsidP="006E608C">
            <w:pPr>
              <w:pStyle w:val="TAH"/>
              <w:rPr>
                <w:ins w:id="2869" w:author="28.105_CR0076R1_(Rel-18)_AIML_MGT" w:date="2024-03-25T17:34:00Z"/>
              </w:rPr>
            </w:pPr>
            <w:ins w:id="2870" w:author="28.105_CR0076R1_(Rel-18)_AIML_MGT" w:date="2024-03-25T17:34:00Z">
              <w:r w:rsidRPr="00F17505">
                <w:t>Name</w:t>
              </w:r>
            </w:ins>
          </w:p>
        </w:tc>
        <w:tc>
          <w:tcPr>
            <w:tcW w:w="6141" w:type="dxa"/>
            <w:shd w:val="clear" w:color="auto" w:fill="D9D9D9"/>
            <w:tcMar>
              <w:top w:w="0" w:type="dxa"/>
              <w:left w:w="28" w:type="dxa"/>
              <w:bottom w:w="0" w:type="dxa"/>
              <w:right w:w="108" w:type="dxa"/>
            </w:tcMar>
            <w:hideMark/>
          </w:tcPr>
          <w:p w14:paraId="57D1B058" w14:textId="77777777" w:rsidR="00FF6617" w:rsidRPr="00F17505" w:rsidRDefault="00FF6617" w:rsidP="006E608C">
            <w:pPr>
              <w:pStyle w:val="TAH"/>
              <w:rPr>
                <w:ins w:id="2871" w:author="28.105_CR0076R1_(Rel-18)_AIML_MGT" w:date="2024-03-25T17:34:00Z"/>
              </w:rPr>
            </w:pPr>
            <w:ins w:id="2872" w:author="28.105_CR0076R1_(Rel-18)_AIML_MGT" w:date="2024-03-25T17:34:00Z">
              <w:r w:rsidRPr="00F17505">
                <w:rPr>
                  <w:color w:val="000000"/>
                </w:rPr>
                <w:t>Definition</w:t>
              </w:r>
            </w:ins>
          </w:p>
        </w:tc>
      </w:tr>
      <w:tr w:rsidR="00FF6617" w:rsidRPr="00F17505" w14:paraId="7BA1F2AB" w14:textId="77777777" w:rsidTr="006E608C">
        <w:trPr>
          <w:jc w:val="center"/>
          <w:ins w:id="2873" w:author="28.105_CR0076R1_(Rel-18)_AIML_MGT" w:date="2024-03-25T17:34:00Z"/>
        </w:trPr>
        <w:tc>
          <w:tcPr>
            <w:tcW w:w="3495" w:type="dxa"/>
            <w:tcMar>
              <w:top w:w="0" w:type="dxa"/>
              <w:left w:w="28" w:type="dxa"/>
              <w:bottom w:w="0" w:type="dxa"/>
              <w:right w:w="108" w:type="dxa"/>
            </w:tcMar>
          </w:tcPr>
          <w:p w14:paraId="6616CE83" w14:textId="77777777" w:rsidR="00FF6617" w:rsidRPr="00F17505" w:rsidRDefault="00FF6617" w:rsidP="006E608C">
            <w:pPr>
              <w:pStyle w:val="TAL"/>
              <w:rPr>
                <w:ins w:id="2874" w:author="28.105_CR0076R1_(Rel-18)_AIML_MGT" w:date="2024-03-25T17:34:00Z"/>
                <w:rFonts w:ascii="Courier New" w:hAnsi="Courier New" w:cs="Courier New"/>
              </w:rPr>
            </w:pPr>
            <w:ins w:id="2875" w:author="28.105_CR0076R1_(Rel-18)_AIML_MGT" w:date="2024-03-25T17:34:00Z">
              <w:r w:rsidRPr="00F17505">
                <w:rPr>
                  <w:rFonts w:ascii="Courier New" w:hAnsi="Courier New" w:cs="Courier New"/>
                </w:rPr>
                <w:t>inferenceType</w:t>
              </w:r>
              <w:r w:rsidRPr="00F17505">
                <w:rPr>
                  <w:rFonts w:cs="Arial"/>
                </w:rPr>
                <w:t xml:space="preserve"> Support Qualifier</w:t>
              </w:r>
            </w:ins>
          </w:p>
        </w:tc>
        <w:tc>
          <w:tcPr>
            <w:tcW w:w="6141" w:type="dxa"/>
            <w:tcMar>
              <w:top w:w="0" w:type="dxa"/>
              <w:left w:w="28" w:type="dxa"/>
              <w:bottom w:w="0" w:type="dxa"/>
              <w:right w:w="108" w:type="dxa"/>
            </w:tcMar>
          </w:tcPr>
          <w:p w14:paraId="13FD6896" w14:textId="77777777" w:rsidR="00FF6617" w:rsidRPr="00F17505" w:rsidRDefault="00FF6617" w:rsidP="006E608C">
            <w:pPr>
              <w:pStyle w:val="TAL"/>
              <w:rPr>
                <w:ins w:id="2876" w:author="28.105_CR0076R1_(Rel-18)_AIML_MGT" w:date="2024-03-25T17:34:00Z"/>
                <w:rFonts w:cs="Arial"/>
                <w:lang w:eastAsia="zh-CN"/>
              </w:rPr>
            </w:pPr>
            <w:ins w:id="2877" w:author="28.105_CR0076R1_(Rel-18)_AIML_MGT" w:date="2024-03-25T17:34:00Z">
              <w:r w:rsidRPr="00F17505">
                <w:rPr>
                  <w:rFonts w:cs="Arial"/>
                  <w:lang w:eastAsia="zh-CN"/>
                </w:rPr>
                <w:t xml:space="preserve">Condition: </w:t>
              </w:r>
              <w:r>
                <w:rPr>
                  <w:rFonts w:cs="Arial"/>
                  <w:lang w:eastAsia="zh-CN"/>
                </w:rPr>
                <w:t>The ML entity loading policy is related to an initially trained ML entity.</w:t>
              </w:r>
            </w:ins>
          </w:p>
        </w:tc>
      </w:tr>
      <w:tr w:rsidR="00FF6617" w:rsidRPr="00F17505" w14:paraId="12D0C044" w14:textId="77777777" w:rsidTr="006E608C">
        <w:trPr>
          <w:jc w:val="center"/>
          <w:ins w:id="2878" w:author="28.105_CR0076R1_(Rel-18)_AIML_MGT" w:date="2024-03-25T17:34:00Z"/>
        </w:trPr>
        <w:tc>
          <w:tcPr>
            <w:tcW w:w="3495" w:type="dxa"/>
            <w:tcMar>
              <w:top w:w="0" w:type="dxa"/>
              <w:left w:w="28" w:type="dxa"/>
              <w:bottom w:w="0" w:type="dxa"/>
              <w:right w:w="108" w:type="dxa"/>
            </w:tcMar>
          </w:tcPr>
          <w:p w14:paraId="0EE78276" w14:textId="77777777" w:rsidR="00FF6617" w:rsidRPr="00F17505" w:rsidRDefault="00FF6617" w:rsidP="006E608C">
            <w:pPr>
              <w:pStyle w:val="TAL"/>
              <w:rPr>
                <w:ins w:id="2879" w:author="28.105_CR0076R1_(Rel-18)_AIML_MGT" w:date="2024-03-25T17:34:00Z"/>
                <w:rFonts w:ascii="Courier New" w:hAnsi="Courier New" w:cs="Courier New"/>
              </w:rPr>
            </w:pPr>
            <w:ins w:id="2880" w:author="28.105_CR0076R1_(Rel-18)_AIML_MGT" w:date="2024-03-25T17:34:00Z">
              <w:r>
                <w:rPr>
                  <w:rFonts w:ascii="Courier New" w:hAnsi="Courier New" w:cs="Courier New"/>
                </w:rPr>
                <w:t xml:space="preserve">mLEntityRef </w:t>
              </w:r>
              <w:r w:rsidRPr="00F17505">
                <w:rPr>
                  <w:rFonts w:cs="Arial"/>
                </w:rPr>
                <w:t>Support Qualifier</w:t>
              </w:r>
            </w:ins>
          </w:p>
        </w:tc>
        <w:tc>
          <w:tcPr>
            <w:tcW w:w="6141" w:type="dxa"/>
            <w:tcMar>
              <w:top w:w="0" w:type="dxa"/>
              <w:left w:w="28" w:type="dxa"/>
              <w:bottom w:w="0" w:type="dxa"/>
              <w:right w:w="108" w:type="dxa"/>
            </w:tcMar>
          </w:tcPr>
          <w:p w14:paraId="6284918D" w14:textId="77777777" w:rsidR="00FF6617" w:rsidRPr="00F17505" w:rsidRDefault="00FF6617" w:rsidP="006E608C">
            <w:pPr>
              <w:pStyle w:val="TAL"/>
              <w:rPr>
                <w:ins w:id="2881" w:author="28.105_CR0076R1_(Rel-18)_AIML_MGT" w:date="2024-03-25T17:34:00Z"/>
                <w:rFonts w:cs="Arial"/>
                <w:lang w:eastAsia="zh-CN"/>
              </w:rPr>
            </w:pPr>
            <w:ins w:id="2882" w:author="28.105_CR0076R1_(Rel-18)_AIML_MGT" w:date="2024-03-25T17:34:00Z">
              <w:r w:rsidRPr="00F17505">
                <w:rPr>
                  <w:rFonts w:cs="Arial"/>
                  <w:lang w:eastAsia="zh-CN"/>
                </w:rPr>
                <w:t xml:space="preserve">Condition: </w:t>
              </w:r>
              <w:r>
                <w:rPr>
                  <w:rFonts w:cs="Arial"/>
                  <w:lang w:eastAsia="zh-CN"/>
                </w:rPr>
                <w:t>The ML entity loading policy is related to a re-trained ML entity.</w:t>
              </w:r>
            </w:ins>
          </w:p>
        </w:tc>
      </w:tr>
    </w:tbl>
    <w:p w14:paraId="6D6CB5B6" w14:textId="77777777" w:rsidR="00FF6617" w:rsidRPr="00F17505" w:rsidRDefault="00FF6617" w:rsidP="00FF6617">
      <w:pPr>
        <w:rPr>
          <w:ins w:id="2883" w:author="28.105_CR0076R1_(Rel-18)_AIML_MGT" w:date="2024-03-25T17:34:00Z"/>
          <w:rFonts w:eastAsia="Calibri"/>
          <w:i/>
          <w:iCs/>
        </w:rPr>
      </w:pPr>
    </w:p>
    <w:p w14:paraId="7E83EC1E" w14:textId="77777777" w:rsidR="00FF6617" w:rsidRPr="00F17505" w:rsidRDefault="00FF6617" w:rsidP="00FF6617">
      <w:pPr>
        <w:pStyle w:val="Heading6"/>
        <w:rPr>
          <w:ins w:id="2884" w:author="28.105_CR0076R1_(Rel-18)_AIML_MGT" w:date="2024-03-25T17:34:00Z"/>
        </w:rPr>
      </w:pPr>
      <w:bookmarkStart w:id="2885" w:name="_Toc163114697"/>
      <w:ins w:id="2886" w:author="28.105_CR0076R1_(Rel-18)_AIML_MGT" w:date="2024-03-25T17:34:00Z">
        <w:r>
          <w:t>7.3a.3.2.2</w:t>
        </w:r>
        <w:r w:rsidRPr="00F17505">
          <w:t>.4</w:t>
        </w:r>
        <w:r w:rsidRPr="00F17505">
          <w:tab/>
          <w:t>Notifications</w:t>
        </w:r>
        <w:bookmarkEnd w:id="2885"/>
      </w:ins>
    </w:p>
    <w:p w14:paraId="26063568" w14:textId="77777777" w:rsidR="00FF6617" w:rsidRDefault="00FF6617" w:rsidP="00FF6617">
      <w:pPr>
        <w:rPr>
          <w:ins w:id="2887" w:author="28.105_CR0076R1_(Rel-18)_AIML_MGT" w:date="2024-03-25T17:34:00Z"/>
        </w:rPr>
      </w:pPr>
      <w:ins w:id="2888" w:author="28.105_CR0076R1_(Rel-18)_AIML_MGT" w:date="2024-03-25T17:34:00Z">
        <w:r w:rsidRPr="00F17505">
          <w:t>The common notifications defined in clause 7.6 are valid for this IOC, without exceptions or additions.</w:t>
        </w:r>
      </w:ins>
    </w:p>
    <w:p w14:paraId="573BB005" w14:textId="53562BCE" w:rsidR="00FF6617" w:rsidRPr="00F17505" w:rsidRDefault="00FF6617" w:rsidP="00FF6617">
      <w:pPr>
        <w:pStyle w:val="Heading5"/>
        <w:rPr>
          <w:ins w:id="2889" w:author="28.105_CR0076R1_(Rel-18)_AIML_MGT" w:date="2024-03-25T17:34:00Z"/>
        </w:rPr>
      </w:pPr>
      <w:bookmarkStart w:id="2890" w:name="_Toc106015887"/>
      <w:bookmarkStart w:id="2891" w:name="_Toc106098525"/>
      <w:bookmarkStart w:id="2892" w:name="_Toc163114698"/>
      <w:ins w:id="2893" w:author="28.105_CR0076R1_(Rel-18)_AIML_MGT" w:date="2024-03-25T17:34:00Z">
        <w:r>
          <w:t>7.3a.3.</w:t>
        </w:r>
      </w:ins>
      <w:ins w:id="2894" w:author="28.105_CR0076R1_(Rel-18)_AIML_MGT" w:date="2024-03-25T17:35:00Z">
        <w:r>
          <w:t>2</w:t>
        </w:r>
      </w:ins>
      <w:ins w:id="2895" w:author="28.105_CR0076R1_(Rel-18)_AIML_MGT" w:date="2024-03-25T17:34:00Z">
        <w:r>
          <w:t>.3</w:t>
        </w:r>
        <w:r w:rsidRPr="00F17505">
          <w:tab/>
        </w:r>
        <w:bookmarkStart w:id="2896" w:name="MCCQCTEMPBM_00000062"/>
        <w:r w:rsidRPr="007749CF">
          <w:rPr>
            <w:rFonts w:ascii="Courier New" w:hAnsi="Courier New" w:cs="Courier New"/>
          </w:rPr>
          <w:t>MLEntityLoadingProcess</w:t>
        </w:r>
        <w:bookmarkEnd w:id="2890"/>
        <w:bookmarkEnd w:id="2891"/>
        <w:bookmarkEnd w:id="2892"/>
        <w:bookmarkEnd w:id="2896"/>
      </w:ins>
    </w:p>
    <w:p w14:paraId="27DC9678" w14:textId="1766A9CE" w:rsidR="00FF6617" w:rsidRPr="00F17505" w:rsidRDefault="00FF6617" w:rsidP="00FF6617">
      <w:pPr>
        <w:pStyle w:val="Heading6"/>
        <w:rPr>
          <w:ins w:id="2897" w:author="28.105_CR0076R1_(Rel-18)_AIML_MGT" w:date="2024-03-25T17:34:00Z"/>
        </w:rPr>
      </w:pPr>
      <w:bookmarkStart w:id="2898" w:name="_Toc106015888"/>
      <w:bookmarkStart w:id="2899" w:name="_Toc106098526"/>
      <w:bookmarkStart w:id="2900" w:name="_Toc163114699"/>
      <w:ins w:id="2901" w:author="28.105_CR0076R1_(Rel-18)_AIML_MGT" w:date="2024-03-25T17:34:00Z">
        <w:r>
          <w:t>7.3a.3.</w:t>
        </w:r>
      </w:ins>
      <w:ins w:id="2902" w:author="28.105_CR0076R1_(Rel-18)_AIML_MGT" w:date="2024-03-25T17:35:00Z">
        <w:r>
          <w:t>2</w:t>
        </w:r>
      </w:ins>
      <w:ins w:id="2903" w:author="28.105_CR0076R1_(Rel-18)_AIML_MGT" w:date="2024-03-25T17:34:00Z">
        <w:r>
          <w:t>.3</w:t>
        </w:r>
        <w:r w:rsidRPr="00F17505">
          <w:t>.1</w:t>
        </w:r>
        <w:r w:rsidRPr="00F17505">
          <w:tab/>
          <w:t>Definition</w:t>
        </w:r>
        <w:bookmarkEnd w:id="2898"/>
        <w:bookmarkEnd w:id="2899"/>
        <w:bookmarkEnd w:id="2900"/>
      </w:ins>
    </w:p>
    <w:p w14:paraId="54854D96" w14:textId="77777777" w:rsidR="00FF6617" w:rsidRPr="00F17505" w:rsidRDefault="00FF6617" w:rsidP="00FF6617">
      <w:pPr>
        <w:rPr>
          <w:ins w:id="2904" w:author="28.105_CR0076R1_(Rel-18)_AIML_MGT" w:date="2024-03-25T17:34:00Z"/>
        </w:rPr>
      </w:pPr>
      <w:ins w:id="2905" w:author="28.105_CR0076R1_(Rel-18)_AIML_MGT" w:date="2024-03-25T17:34:00Z">
        <w:r w:rsidRPr="00F17505">
          <w:t>Th</w:t>
        </w:r>
        <w:r>
          <w:t>is</w:t>
        </w:r>
        <w:r w:rsidRPr="00F17505">
          <w:t xml:space="preserve"> IOC represents the ML </w:t>
        </w:r>
        <w:r>
          <w:t xml:space="preserve">entity loading </w:t>
        </w:r>
        <w:r w:rsidRPr="00F17505">
          <w:t xml:space="preserve">process. </w:t>
        </w:r>
      </w:ins>
    </w:p>
    <w:p w14:paraId="18FE6516" w14:textId="77777777" w:rsidR="00FF6617" w:rsidRDefault="00FF6617" w:rsidP="00FF6617">
      <w:pPr>
        <w:rPr>
          <w:ins w:id="2906" w:author="28.105_CR0076R1_(Rel-18)_AIML_MGT" w:date="2024-03-25T17:34:00Z"/>
        </w:rPr>
      </w:pPr>
      <w:ins w:id="2907" w:author="28.105_CR0076R1_(Rel-18)_AIML_MGT" w:date="2024-03-25T17:34:00Z">
        <w:r>
          <w:rPr>
            <w:rFonts w:cs="Arial"/>
          </w:rPr>
          <w:t>For the consumer requested ML entity loading, o</w:t>
        </w:r>
        <w:r w:rsidRPr="00F17505">
          <w:rPr>
            <w:rFonts w:cs="Arial"/>
          </w:rPr>
          <w:t>ne</w:t>
        </w:r>
        <w:r>
          <w:rPr>
            <w:rFonts w:cs="Arial"/>
          </w:rPr>
          <w:t xml:space="preserve"> or more </w:t>
        </w:r>
        <w:r w:rsidRPr="00F17505">
          <w:t xml:space="preserve"> </w:t>
        </w:r>
        <w:r w:rsidRPr="007749CF">
          <w:rPr>
            <w:rFonts w:ascii="Courier New" w:hAnsi="Courier New" w:cs="Courier New"/>
          </w:rPr>
          <w:t>MLEntityLoadingProcess</w:t>
        </w:r>
        <w:r w:rsidRPr="00F17505">
          <w:t xml:space="preserve"> MOI</w:t>
        </w:r>
        <w:bookmarkStart w:id="2908" w:name="MCCQCTEMPBM_00000065"/>
        <w:r>
          <w:t>(s)</w:t>
        </w:r>
        <w:r w:rsidRPr="00F17505">
          <w:rPr>
            <w:rFonts w:ascii="Courier New" w:hAnsi="Courier New" w:cs="Courier New"/>
          </w:rPr>
          <w:t xml:space="preserve"> </w:t>
        </w:r>
        <w:bookmarkEnd w:id="2908"/>
        <w:r w:rsidRPr="00F17505">
          <w:t xml:space="preserve">may be instantiated for </w:t>
        </w:r>
        <w:r>
          <w:t xml:space="preserve">each ML entity loading request presented by the </w:t>
        </w:r>
        <w:r w:rsidRPr="00F17505">
          <w:rPr>
            <w:rFonts w:ascii="Courier New" w:hAnsi="Courier New" w:cs="Courier New"/>
          </w:rPr>
          <w:t>ML</w:t>
        </w:r>
        <w:r>
          <w:rPr>
            <w:rFonts w:ascii="Courier New" w:hAnsi="Courier New" w:cs="Courier New"/>
          </w:rPr>
          <w:t>EntityLoading</w:t>
        </w:r>
        <w:r w:rsidRPr="00F17505">
          <w:rPr>
            <w:rFonts w:ascii="Courier New" w:hAnsi="Courier New" w:cs="Courier New"/>
          </w:rPr>
          <w:t>Request</w:t>
        </w:r>
        <w:r w:rsidRPr="00F17505">
          <w:t xml:space="preserve"> MOI</w:t>
        </w:r>
        <w:r>
          <w:t xml:space="preserve">. </w:t>
        </w:r>
        <w:r w:rsidRPr="00F17505">
          <w:t xml:space="preserve"> </w:t>
        </w:r>
      </w:ins>
    </w:p>
    <w:p w14:paraId="7278BE8D" w14:textId="77777777" w:rsidR="00FF6617" w:rsidRDefault="00FF6617" w:rsidP="00FF6617">
      <w:pPr>
        <w:rPr>
          <w:ins w:id="2909" w:author="28.105_CR0076R1_(Rel-18)_AIML_MGT" w:date="2024-03-25T17:34:00Z"/>
        </w:rPr>
      </w:pPr>
      <w:ins w:id="2910" w:author="28.105_CR0076R1_(Rel-18)_AIML_MGT" w:date="2024-03-25T17:34:00Z">
        <w:r>
          <w:rPr>
            <w:rFonts w:cs="Arial"/>
          </w:rPr>
          <w:t>For the producer-initiated ML entity loading, o</w:t>
        </w:r>
        <w:r w:rsidRPr="00F17505">
          <w:rPr>
            <w:rFonts w:cs="Arial"/>
          </w:rPr>
          <w:t>ne</w:t>
        </w:r>
        <w:r>
          <w:rPr>
            <w:rFonts w:cs="Arial"/>
          </w:rPr>
          <w:t xml:space="preserve"> or more </w:t>
        </w:r>
        <w:r w:rsidRPr="00F17505">
          <w:t xml:space="preserve"> </w:t>
        </w:r>
        <w:r w:rsidRPr="007749CF">
          <w:rPr>
            <w:rFonts w:ascii="Courier New" w:hAnsi="Courier New" w:cs="Courier New"/>
          </w:rPr>
          <w:t>MLEntityLoadingProcess</w:t>
        </w:r>
        <w:r w:rsidRPr="00F17505">
          <w:t xml:space="preserve"> MOI</w:t>
        </w:r>
        <w:r>
          <w:t>(s)</w:t>
        </w:r>
        <w:r w:rsidRPr="00F17505">
          <w:rPr>
            <w:rFonts w:ascii="Courier New" w:hAnsi="Courier New" w:cs="Courier New"/>
          </w:rPr>
          <w:t xml:space="preserve"> </w:t>
        </w:r>
        <w:r w:rsidRPr="00F17505">
          <w:t xml:space="preserve">may be instantiated </w:t>
        </w:r>
        <w:r>
          <w:t xml:space="preserve">and associated with </w:t>
        </w:r>
        <w:r w:rsidRPr="00F17505">
          <w:t xml:space="preserve">each </w:t>
        </w:r>
        <w:r w:rsidRPr="00F17505">
          <w:rPr>
            <w:rFonts w:ascii="Courier New" w:hAnsi="Courier New" w:cs="Courier New"/>
          </w:rPr>
          <w:t>ML</w:t>
        </w:r>
        <w:r>
          <w:rPr>
            <w:rFonts w:ascii="Courier New" w:hAnsi="Courier New" w:cs="Courier New"/>
          </w:rPr>
          <w:t>EntityLoadingPolicy</w:t>
        </w:r>
        <w:r w:rsidRPr="00F17505">
          <w:t xml:space="preserve"> MOI</w:t>
        </w:r>
        <w:r>
          <w:t>.</w:t>
        </w:r>
      </w:ins>
    </w:p>
    <w:p w14:paraId="1D3324F4" w14:textId="77777777" w:rsidR="00FF6617" w:rsidRPr="00F17505" w:rsidRDefault="00FF6617" w:rsidP="00FF6617">
      <w:pPr>
        <w:rPr>
          <w:ins w:id="2911" w:author="28.105_CR0076R1_(Rel-18)_AIML_MGT" w:date="2024-03-25T17:34:00Z"/>
        </w:rPr>
      </w:pPr>
      <w:ins w:id="2912" w:author="28.105_CR0076R1_(Rel-18)_AIML_MGT" w:date="2024-03-25T17:34:00Z">
        <w:r w:rsidRPr="00F17505">
          <w:rPr>
            <w:rFonts w:cs="Arial"/>
          </w:rPr>
          <w:t>One</w:t>
        </w:r>
        <w:r w:rsidRPr="00F17505">
          <w:t xml:space="preserve"> </w:t>
        </w:r>
        <w:r w:rsidRPr="007749CF">
          <w:rPr>
            <w:rFonts w:ascii="Courier New" w:hAnsi="Courier New" w:cs="Courier New"/>
          </w:rPr>
          <w:t>MLEntityLoadingProcess</w:t>
        </w:r>
        <w:r w:rsidRPr="00F17505">
          <w:t xml:space="preserve"> MOI</w:t>
        </w:r>
        <w:r>
          <w:t xml:space="preserve"> represent the ML entity loading process(es) corresponding to one or more target inference function(s).</w:t>
        </w:r>
      </w:ins>
    </w:p>
    <w:p w14:paraId="4E1D76B0" w14:textId="77777777" w:rsidR="00FF6617" w:rsidRPr="00F17505" w:rsidRDefault="00FF6617" w:rsidP="00FF6617">
      <w:pPr>
        <w:rPr>
          <w:ins w:id="2913" w:author="28.105_CR0076R1_(Rel-18)_AIML_MGT" w:date="2024-03-25T17:34:00Z"/>
          <w:rFonts w:cs="Arial"/>
        </w:rPr>
      </w:pPr>
      <w:ins w:id="2914" w:author="28.105_CR0076R1_(Rel-18)_AIML_MGT" w:date="2024-03-25T17:34:00Z">
        <w:r w:rsidRPr="00F17505">
          <w:rPr>
            <w:rFonts w:cs="Arial"/>
          </w:rPr>
          <w:t>The "</w:t>
        </w:r>
        <w:r w:rsidRPr="00804917">
          <w:rPr>
            <w:rFonts w:ascii="Courier New" w:hAnsi="Courier New" w:cs="Courier New"/>
          </w:rPr>
          <w:t>progressStatus</w:t>
        </w:r>
        <w:r w:rsidRPr="00F17505">
          <w:rPr>
            <w:rFonts w:cs="Arial"/>
          </w:rPr>
          <w:t xml:space="preserve">" attribute represents the status of the ML </w:t>
        </w:r>
        <w:r>
          <w:rPr>
            <w:rFonts w:cs="Arial"/>
          </w:rPr>
          <w:t>entity loading process</w:t>
        </w:r>
        <w:r w:rsidRPr="00F17505">
          <w:rPr>
            <w:rFonts w:cs="Arial"/>
          </w:rPr>
          <w:t xml:space="preserve"> and includes information the MnS consumer can use to monitor the progress and results. The data type of this attribute is "</w:t>
        </w:r>
        <w:bookmarkStart w:id="2915" w:name="MCCQCTEMPBM_00000111"/>
        <w:r w:rsidRPr="00F17505">
          <w:rPr>
            <w:rFonts w:ascii="Courier New" w:hAnsi="Courier New" w:cs="Courier New"/>
          </w:rPr>
          <w:t>ProcessMonito</w:t>
        </w:r>
        <w:bookmarkEnd w:id="2915"/>
        <w:r w:rsidRPr="00F17505">
          <w:rPr>
            <w:rFonts w:cs="Arial"/>
          </w:rPr>
          <w:t xml:space="preserve">r" (see 3GPP TS 28.622 [12]). The following specializations are provided for this data type for the </w:t>
        </w:r>
        <w:r w:rsidRPr="00F17505">
          <w:t xml:space="preserve">ML </w:t>
        </w:r>
        <w:r>
          <w:t>entity loading</w:t>
        </w:r>
        <w:r w:rsidRPr="00F17505">
          <w:t xml:space="preserve"> process</w:t>
        </w:r>
        <w:r w:rsidRPr="00F17505">
          <w:rPr>
            <w:rFonts w:cs="Arial"/>
          </w:rPr>
          <w:t>:</w:t>
        </w:r>
      </w:ins>
    </w:p>
    <w:p w14:paraId="5B5F13CE" w14:textId="77777777" w:rsidR="00FF6617" w:rsidRPr="00F17505" w:rsidRDefault="00FF6617" w:rsidP="00FF6617">
      <w:pPr>
        <w:pStyle w:val="B1"/>
        <w:rPr>
          <w:ins w:id="2916" w:author="28.105_CR0076R1_(Rel-18)_AIML_MGT" w:date="2024-03-25T17:34:00Z"/>
        </w:rPr>
      </w:pPr>
      <w:ins w:id="2917" w:author="28.105_CR0076R1_(Rel-18)_AIML_MGT" w:date="2024-03-25T17:34:00Z">
        <w:r w:rsidRPr="00F17505">
          <w:rPr>
            <w:bCs/>
          </w:rPr>
          <w:t>-</w:t>
        </w:r>
        <w:r w:rsidRPr="00F17505">
          <w:rPr>
            <w:bCs/>
          </w:rPr>
          <w:tab/>
        </w:r>
        <w:r w:rsidRPr="00F17505">
          <w:t>The "</w:t>
        </w:r>
        <w:r w:rsidRPr="00F17505">
          <w:rPr>
            <w:bCs/>
          </w:rPr>
          <w:t>status</w:t>
        </w:r>
        <w:r w:rsidRPr="00F17505">
          <w:t>" attribute values are "RUNNING", "CANCELLING", "SUSPENDED", "FINISHED", and "CANCELLED". The other values are not used.</w:t>
        </w:r>
      </w:ins>
    </w:p>
    <w:p w14:paraId="6987A5D1" w14:textId="77777777" w:rsidR="00FF6617" w:rsidRPr="00F17505" w:rsidRDefault="00FF6617" w:rsidP="00FF6617">
      <w:pPr>
        <w:pStyle w:val="B1"/>
        <w:rPr>
          <w:ins w:id="2918" w:author="28.105_CR0076R1_(Rel-18)_AIML_MGT" w:date="2024-03-25T17:34:00Z"/>
        </w:rPr>
      </w:pPr>
      <w:ins w:id="2919" w:author="28.105_CR0076R1_(Rel-18)_AIML_MGT" w:date="2024-03-25T17:34:00Z">
        <w:r w:rsidRPr="00F17505">
          <w:rPr>
            <w:bCs/>
          </w:rPr>
          <w:t>-</w:t>
        </w:r>
        <w:r w:rsidRPr="00F17505">
          <w:rPr>
            <w:bCs/>
          </w:rPr>
          <w:tab/>
        </w:r>
        <w:r w:rsidRPr="00F17505">
          <w:t>The "</w:t>
        </w:r>
        <w:bookmarkStart w:id="2920" w:name="MCCQCTEMPBM_00000112"/>
        <w:r w:rsidRPr="00F17505">
          <w:rPr>
            <w:rFonts w:ascii="Courier New" w:hAnsi="Courier New" w:cs="Courier New"/>
            <w:bCs/>
          </w:rPr>
          <w:t>timer</w:t>
        </w:r>
        <w:bookmarkEnd w:id="2920"/>
        <w:r w:rsidRPr="00F17505">
          <w:t>" attribute is not used.</w:t>
        </w:r>
      </w:ins>
    </w:p>
    <w:p w14:paraId="13F136EB" w14:textId="77777777" w:rsidR="00FF6617" w:rsidRPr="00F17505" w:rsidRDefault="00FF6617" w:rsidP="00FF6617">
      <w:pPr>
        <w:pStyle w:val="B1"/>
        <w:rPr>
          <w:ins w:id="2921" w:author="28.105_CR0076R1_(Rel-18)_AIML_MGT" w:date="2024-03-25T17:34:00Z"/>
        </w:rPr>
      </w:pPr>
      <w:ins w:id="2922" w:author="28.105_CR0076R1_(Rel-18)_AIML_MGT" w:date="2024-03-25T17:34:00Z">
        <w:r w:rsidRPr="00F17505">
          <w:t>-</w:t>
        </w:r>
        <w:r w:rsidRPr="00F17505">
          <w:tab/>
        </w:r>
        <w:r w:rsidRPr="00F17505">
          <w:rPr>
            <w:rFonts w:cs="Arial"/>
          </w:rPr>
          <w:t>When the "status" is equal to "</w:t>
        </w:r>
        <w:r w:rsidRPr="00F17505">
          <w:t>RUNNING</w:t>
        </w:r>
        <w:r w:rsidRPr="00F17505">
          <w:rPr>
            <w:rFonts w:cs="Arial"/>
          </w:rPr>
          <w:t>" the "</w:t>
        </w:r>
        <w:bookmarkStart w:id="2923" w:name="MCCQCTEMPBM_00000113"/>
        <w:r w:rsidRPr="00F17505">
          <w:rPr>
            <w:rFonts w:ascii="Courier New" w:hAnsi="Courier New" w:cs="Courier New"/>
          </w:rPr>
          <w:t>progressStateInfo</w:t>
        </w:r>
        <w:bookmarkEnd w:id="2923"/>
        <w:r w:rsidRPr="00F17505">
          <w:rPr>
            <w:rFonts w:cs="Arial"/>
          </w:rPr>
          <w:t xml:space="preserve">" attribute shall indicate one of the following state: </w:t>
        </w:r>
        <w:r w:rsidRPr="00F17505">
          <w:t>"</w:t>
        </w:r>
        <w:r>
          <w:rPr>
            <w:szCs w:val="18"/>
          </w:rPr>
          <w:t>LOADING</w:t>
        </w:r>
        <w:r w:rsidRPr="00F17505">
          <w:t>".</w:t>
        </w:r>
      </w:ins>
    </w:p>
    <w:p w14:paraId="27D48FBE" w14:textId="77777777" w:rsidR="00FF6617" w:rsidRPr="00F17505" w:rsidRDefault="00FF6617" w:rsidP="00FF6617">
      <w:pPr>
        <w:pStyle w:val="B1"/>
        <w:rPr>
          <w:ins w:id="2924" w:author="28.105_CR0076R1_(Rel-18)_AIML_MGT" w:date="2024-03-25T17:34:00Z"/>
        </w:rPr>
      </w:pPr>
      <w:ins w:id="2925" w:author="28.105_CR0076R1_(Rel-18)_AIML_MGT" w:date="2024-03-25T17:34:00Z">
        <w:r w:rsidRPr="00F17505">
          <w:t>-</w:t>
        </w:r>
        <w:r w:rsidRPr="00F17505">
          <w:tab/>
          <w:t>No specifications are provided for the "</w:t>
        </w:r>
        <w:bookmarkStart w:id="2926" w:name="MCCQCTEMPBM_00000114"/>
        <w:r w:rsidRPr="00F17505">
          <w:rPr>
            <w:rFonts w:ascii="Courier New" w:hAnsi="Courier New" w:cs="Courier New"/>
          </w:rPr>
          <w:t>resultStateInfo</w:t>
        </w:r>
        <w:bookmarkEnd w:id="2926"/>
        <w:r w:rsidRPr="00F17505">
          <w:t>" attribute. Vendor specific information may be provided though.</w:t>
        </w:r>
      </w:ins>
    </w:p>
    <w:p w14:paraId="209B329C" w14:textId="77777777" w:rsidR="00FF6617" w:rsidRPr="00F17505" w:rsidRDefault="00FF6617" w:rsidP="00FF6617">
      <w:pPr>
        <w:rPr>
          <w:ins w:id="2927" w:author="28.105_CR0076R1_(Rel-18)_AIML_MGT" w:date="2024-03-25T17:34:00Z"/>
        </w:rPr>
      </w:pPr>
      <w:ins w:id="2928" w:author="28.105_CR0076R1_(Rel-18)_AIML_MGT" w:date="2024-03-25T17:34:00Z">
        <w:r w:rsidRPr="00F17505">
          <w:t xml:space="preserve">When the </w:t>
        </w:r>
        <w:r>
          <w:t>loading</w:t>
        </w:r>
        <w:r w:rsidRPr="00F17505">
          <w:t xml:space="preserve"> is completed with "</w:t>
        </w:r>
        <w:bookmarkStart w:id="2929" w:name="MCCQCTEMPBM_00000115"/>
        <w:r w:rsidRPr="00F17505">
          <w:rPr>
            <w:rFonts w:ascii="Courier New" w:hAnsi="Courier New" w:cs="Courier New"/>
            <w:bCs/>
          </w:rPr>
          <w:t>status</w:t>
        </w:r>
        <w:bookmarkEnd w:id="2929"/>
        <w:r w:rsidRPr="00F17505">
          <w:t xml:space="preserve">" equal to "FINISHED", the MnS producer </w:t>
        </w:r>
        <w:r>
          <w:t xml:space="preserve">creates the MOI(s) of loaded </w:t>
        </w:r>
        <w:r w:rsidRPr="001B46CE">
          <w:rPr>
            <w:rFonts w:ascii="Courier New" w:hAnsi="Courier New" w:cs="Courier New"/>
          </w:rPr>
          <w:t>MLEntity</w:t>
        </w:r>
        <w:r>
          <w:rPr>
            <w:rFonts w:ascii="Courier New" w:hAnsi="Courier New" w:cs="Courier New"/>
          </w:rPr>
          <w:t xml:space="preserve"> </w:t>
        </w:r>
        <w:r w:rsidRPr="001B46CE">
          <w:rPr>
            <w:rFonts w:cs="Arial"/>
          </w:rPr>
          <w:t xml:space="preserve">under </w:t>
        </w:r>
        <w:r>
          <w:rPr>
            <w:rFonts w:cs="Arial"/>
          </w:rPr>
          <w:t xml:space="preserve">each MOI of the </w:t>
        </w:r>
        <w:r w:rsidRPr="001B46CE">
          <w:rPr>
            <w:rFonts w:cs="Arial"/>
          </w:rPr>
          <w:t>target inference function</w:t>
        </w:r>
        <w:r>
          <w:rPr>
            <w:rFonts w:cs="Arial"/>
          </w:rPr>
          <w:t>(s)</w:t>
        </w:r>
        <w:r w:rsidRPr="00F17505">
          <w:t>.</w:t>
        </w:r>
      </w:ins>
    </w:p>
    <w:p w14:paraId="7CF14231" w14:textId="75F27F8E" w:rsidR="00FF6617" w:rsidRPr="00F17505" w:rsidRDefault="00FF6617" w:rsidP="00FF6617">
      <w:pPr>
        <w:pStyle w:val="Heading6"/>
        <w:rPr>
          <w:ins w:id="2930" w:author="28.105_CR0076R1_(Rel-18)_AIML_MGT" w:date="2024-03-25T17:34:00Z"/>
        </w:rPr>
      </w:pPr>
      <w:bookmarkStart w:id="2931" w:name="_Toc106098527"/>
      <w:bookmarkStart w:id="2932" w:name="MCCQCTEMPBM_00000151"/>
      <w:bookmarkStart w:id="2933" w:name="_Toc163114700"/>
      <w:ins w:id="2934" w:author="28.105_CR0076R1_(Rel-18)_AIML_MGT" w:date="2024-03-25T17:34:00Z">
        <w:r>
          <w:lastRenderedPageBreak/>
          <w:t>7.3a.3.</w:t>
        </w:r>
      </w:ins>
      <w:ins w:id="2935" w:author="28.105_CR0076R1_(Rel-18)_AIML_MGT" w:date="2024-03-25T17:35:00Z">
        <w:r>
          <w:t>2</w:t>
        </w:r>
      </w:ins>
      <w:ins w:id="2936" w:author="28.105_CR0076R1_(Rel-18)_AIML_MGT" w:date="2024-03-25T17:34:00Z">
        <w:r>
          <w:t>.3</w:t>
        </w:r>
        <w:r w:rsidRPr="00F17505">
          <w:t>.2</w:t>
        </w:r>
        <w:r w:rsidRPr="00F17505">
          <w:tab/>
          <w:t>Attributes</w:t>
        </w:r>
        <w:bookmarkEnd w:id="2931"/>
        <w:bookmarkEnd w:id="2933"/>
      </w:ins>
    </w:p>
    <w:p w14:paraId="4E85427E" w14:textId="3C51537C" w:rsidR="00FF6617" w:rsidRPr="00F17505" w:rsidRDefault="00FF6617" w:rsidP="00FF6617">
      <w:pPr>
        <w:pStyle w:val="TH"/>
        <w:rPr>
          <w:ins w:id="2937" w:author="28.105_CR0076R1_(Rel-18)_AIML_MGT" w:date="2024-03-25T17:34:00Z"/>
        </w:rPr>
      </w:pPr>
      <w:ins w:id="2938" w:author="28.105_CR0076R1_(Rel-18)_AIML_MGT" w:date="2024-03-25T17:34:00Z">
        <w:r w:rsidRPr="00F17505">
          <w:t xml:space="preserve">Table </w:t>
        </w:r>
        <w:r>
          <w:t>7.3a.3.</w:t>
        </w:r>
      </w:ins>
      <w:ins w:id="2939" w:author="28.105_CR0076R1_(Rel-18)_AIML_MGT" w:date="2024-03-25T17:35:00Z">
        <w:r>
          <w:t>2</w:t>
        </w:r>
      </w:ins>
      <w:ins w:id="2940" w:author="28.105_CR0076R1_(Rel-18)_AIML_MGT" w:date="2024-03-25T17:34:00Z">
        <w:r>
          <w:t>.3</w:t>
        </w:r>
        <w:r w:rsidRPr="00F17505">
          <w:t>.2-1</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59"/>
        <w:gridCol w:w="1710"/>
        <w:gridCol w:w="1440"/>
        <w:gridCol w:w="1440"/>
        <w:gridCol w:w="1350"/>
        <w:gridCol w:w="1358"/>
      </w:tblGrid>
      <w:tr w:rsidR="00FF6617" w:rsidRPr="00F17505" w14:paraId="58941D7F" w14:textId="77777777" w:rsidTr="006E608C">
        <w:trPr>
          <w:cantSplit/>
          <w:jc w:val="center"/>
          <w:ins w:id="2941" w:author="28.105_CR0076R1_(Rel-18)_AIML_MGT" w:date="2024-03-25T17:34:00Z"/>
        </w:trPr>
        <w:tc>
          <w:tcPr>
            <w:tcW w:w="2559" w:type="dxa"/>
            <w:shd w:val="clear" w:color="auto" w:fill="E5E5E5"/>
            <w:tcMar>
              <w:top w:w="0" w:type="dxa"/>
              <w:left w:w="28" w:type="dxa"/>
              <w:bottom w:w="0" w:type="dxa"/>
              <w:right w:w="108" w:type="dxa"/>
            </w:tcMar>
            <w:hideMark/>
          </w:tcPr>
          <w:bookmarkEnd w:id="2932"/>
          <w:p w14:paraId="6954BCCE" w14:textId="77777777" w:rsidR="00FF6617" w:rsidRPr="00F17505" w:rsidRDefault="00FF6617" w:rsidP="006E608C">
            <w:pPr>
              <w:pStyle w:val="TAH"/>
              <w:rPr>
                <w:ins w:id="2942" w:author="28.105_CR0076R1_(Rel-18)_AIML_MGT" w:date="2024-03-25T17:34:00Z"/>
              </w:rPr>
            </w:pPr>
            <w:ins w:id="2943" w:author="28.105_CR0076R1_(Rel-18)_AIML_MGT" w:date="2024-03-25T17:34:00Z">
              <w:r w:rsidRPr="00F17505">
                <w:t>Attribute name</w:t>
              </w:r>
            </w:ins>
          </w:p>
        </w:tc>
        <w:tc>
          <w:tcPr>
            <w:tcW w:w="1710" w:type="dxa"/>
            <w:shd w:val="clear" w:color="auto" w:fill="E5E5E5"/>
            <w:tcMar>
              <w:top w:w="0" w:type="dxa"/>
              <w:left w:w="28" w:type="dxa"/>
              <w:bottom w:w="0" w:type="dxa"/>
              <w:right w:w="108" w:type="dxa"/>
            </w:tcMar>
            <w:hideMark/>
          </w:tcPr>
          <w:p w14:paraId="72DC0D4A" w14:textId="77777777" w:rsidR="00FF6617" w:rsidRPr="00F17505" w:rsidRDefault="00FF6617" w:rsidP="006E608C">
            <w:pPr>
              <w:pStyle w:val="TAH"/>
              <w:rPr>
                <w:ins w:id="2944" w:author="28.105_CR0076R1_(Rel-18)_AIML_MGT" w:date="2024-03-25T17:34:00Z"/>
                <w:color w:val="000000"/>
              </w:rPr>
            </w:pPr>
            <w:ins w:id="2945" w:author="28.105_CR0076R1_(Rel-18)_AIML_MGT" w:date="2024-03-25T17:34:00Z">
              <w:r w:rsidRPr="00F17505">
                <w:rPr>
                  <w:color w:val="000000"/>
                </w:rPr>
                <w:t>Support Qualifier</w:t>
              </w:r>
            </w:ins>
          </w:p>
        </w:tc>
        <w:tc>
          <w:tcPr>
            <w:tcW w:w="1440" w:type="dxa"/>
            <w:shd w:val="clear" w:color="auto" w:fill="E5E5E5"/>
            <w:tcMar>
              <w:top w:w="0" w:type="dxa"/>
              <w:left w:w="28" w:type="dxa"/>
              <w:bottom w:w="0" w:type="dxa"/>
              <w:right w:w="108" w:type="dxa"/>
            </w:tcMar>
            <w:vAlign w:val="bottom"/>
            <w:hideMark/>
          </w:tcPr>
          <w:p w14:paraId="7EF6C3A5" w14:textId="77777777" w:rsidR="00FF6617" w:rsidRPr="00F17505" w:rsidRDefault="00FF6617" w:rsidP="006E608C">
            <w:pPr>
              <w:pStyle w:val="TAH"/>
              <w:rPr>
                <w:ins w:id="2946" w:author="28.105_CR0076R1_(Rel-18)_AIML_MGT" w:date="2024-03-25T17:34:00Z"/>
                <w:color w:val="000000"/>
              </w:rPr>
            </w:pPr>
            <w:ins w:id="2947" w:author="28.105_CR0076R1_(Rel-18)_AIML_MGT" w:date="2024-03-25T17:34:00Z">
              <w:r w:rsidRPr="00F17505">
                <w:rPr>
                  <w:color w:val="000000"/>
                </w:rPr>
                <w:t xml:space="preserve">isReadable </w:t>
              </w:r>
            </w:ins>
          </w:p>
        </w:tc>
        <w:tc>
          <w:tcPr>
            <w:tcW w:w="1440" w:type="dxa"/>
            <w:shd w:val="clear" w:color="auto" w:fill="E5E5E5"/>
            <w:tcMar>
              <w:top w:w="0" w:type="dxa"/>
              <w:left w:w="28" w:type="dxa"/>
              <w:bottom w:w="0" w:type="dxa"/>
              <w:right w:w="108" w:type="dxa"/>
            </w:tcMar>
            <w:vAlign w:val="bottom"/>
            <w:hideMark/>
          </w:tcPr>
          <w:p w14:paraId="5BBC8335" w14:textId="77777777" w:rsidR="00FF6617" w:rsidRPr="00F17505" w:rsidRDefault="00FF6617" w:rsidP="006E608C">
            <w:pPr>
              <w:pStyle w:val="TAH"/>
              <w:rPr>
                <w:ins w:id="2948" w:author="28.105_CR0076R1_(Rel-18)_AIML_MGT" w:date="2024-03-25T17:34:00Z"/>
                <w:color w:val="000000"/>
              </w:rPr>
            </w:pPr>
            <w:ins w:id="2949" w:author="28.105_CR0076R1_(Rel-18)_AIML_MGT" w:date="2024-03-25T17:34:00Z">
              <w:r w:rsidRPr="00F17505">
                <w:rPr>
                  <w:color w:val="000000"/>
                </w:rPr>
                <w:t>isWritable</w:t>
              </w:r>
            </w:ins>
          </w:p>
        </w:tc>
        <w:tc>
          <w:tcPr>
            <w:tcW w:w="1350" w:type="dxa"/>
            <w:shd w:val="clear" w:color="auto" w:fill="E5E5E5"/>
            <w:tcMar>
              <w:top w:w="0" w:type="dxa"/>
              <w:left w:w="28" w:type="dxa"/>
              <w:bottom w:w="0" w:type="dxa"/>
              <w:right w:w="108" w:type="dxa"/>
            </w:tcMar>
            <w:hideMark/>
          </w:tcPr>
          <w:p w14:paraId="6A02623E" w14:textId="77777777" w:rsidR="00FF6617" w:rsidRPr="00F17505" w:rsidRDefault="00FF6617" w:rsidP="006E608C">
            <w:pPr>
              <w:pStyle w:val="TAH"/>
              <w:rPr>
                <w:ins w:id="2950" w:author="28.105_CR0076R1_(Rel-18)_AIML_MGT" w:date="2024-03-25T17:34:00Z"/>
                <w:color w:val="000000"/>
              </w:rPr>
            </w:pPr>
            <w:ins w:id="2951" w:author="28.105_CR0076R1_(Rel-18)_AIML_MGT" w:date="2024-03-25T17:34:00Z">
              <w:r w:rsidRPr="00F17505">
                <w:rPr>
                  <w:color w:val="000000"/>
                </w:rPr>
                <w:t>isInvariant</w:t>
              </w:r>
            </w:ins>
          </w:p>
        </w:tc>
        <w:tc>
          <w:tcPr>
            <w:tcW w:w="1358" w:type="dxa"/>
            <w:shd w:val="clear" w:color="auto" w:fill="E5E5E5"/>
            <w:tcMar>
              <w:top w:w="0" w:type="dxa"/>
              <w:left w:w="28" w:type="dxa"/>
              <w:bottom w:w="0" w:type="dxa"/>
              <w:right w:w="108" w:type="dxa"/>
            </w:tcMar>
            <w:hideMark/>
          </w:tcPr>
          <w:p w14:paraId="787FC421" w14:textId="77777777" w:rsidR="00FF6617" w:rsidRPr="00F17505" w:rsidRDefault="00FF6617" w:rsidP="006E608C">
            <w:pPr>
              <w:pStyle w:val="TAH"/>
              <w:rPr>
                <w:ins w:id="2952" w:author="28.105_CR0076R1_(Rel-18)_AIML_MGT" w:date="2024-03-25T17:34:00Z"/>
                <w:color w:val="000000"/>
              </w:rPr>
            </w:pPr>
            <w:ins w:id="2953" w:author="28.105_CR0076R1_(Rel-18)_AIML_MGT" w:date="2024-03-25T17:34:00Z">
              <w:r w:rsidRPr="00F17505">
                <w:rPr>
                  <w:color w:val="000000"/>
                </w:rPr>
                <w:t>isNotifyable</w:t>
              </w:r>
            </w:ins>
          </w:p>
        </w:tc>
      </w:tr>
      <w:tr w:rsidR="00FF6617" w:rsidRPr="00F17505" w14:paraId="3F5AD380" w14:textId="77777777" w:rsidTr="006E608C">
        <w:trPr>
          <w:cantSplit/>
          <w:jc w:val="center"/>
          <w:ins w:id="2954" w:author="28.105_CR0076R1_(Rel-18)_AIML_MGT" w:date="2024-03-25T17:34:00Z"/>
        </w:trPr>
        <w:tc>
          <w:tcPr>
            <w:tcW w:w="2559" w:type="dxa"/>
            <w:tcMar>
              <w:top w:w="0" w:type="dxa"/>
              <w:left w:w="28" w:type="dxa"/>
              <w:bottom w:w="0" w:type="dxa"/>
              <w:right w:w="108" w:type="dxa"/>
            </w:tcMar>
          </w:tcPr>
          <w:p w14:paraId="453C868D" w14:textId="77777777" w:rsidR="00FF6617" w:rsidRPr="00F17505" w:rsidRDefault="00FF6617" w:rsidP="006E608C">
            <w:pPr>
              <w:pStyle w:val="TAL"/>
              <w:rPr>
                <w:ins w:id="2955" w:author="28.105_CR0076R1_(Rel-18)_AIML_MGT" w:date="2024-03-25T17:34:00Z"/>
                <w:rFonts w:ascii="Courier New" w:hAnsi="Courier New" w:cs="Courier New"/>
              </w:rPr>
            </w:pPr>
            <w:ins w:id="2956" w:author="28.105_CR0076R1_(Rel-18)_AIML_MGT" w:date="2024-03-25T17:34:00Z">
              <w:r w:rsidRPr="00F17505">
                <w:rPr>
                  <w:rFonts w:ascii="Courier New" w:hAnsi="Courier New" w:cs="Courier New"/>
                </w:rPr>
                <w:t>progressStatus</w:t>
              </w:r>
            </w:ins>
          </w:p>
        </w:tc>
        <w:tc>
          <w:tcPr>
            <w:tcW w:w="1710" w:type="dxa"/>
            <w:tcMar>
              <w:top w:w="0" w:type="dxa"/>
              <w:left w:w="28" w:type="dxa"/>
              <w:bottom w:w="0" w:type="dxa"/>
              <w:right w:w="108" w:type="dxa"/>
            </w:tcMar>
          </w:tcPr>
          <w:p w14:paraId="3E029AE7" w14:textId="77777777" w:rsidR="00FF6617" w:rsidRPr="00F17505" w:rsidRDefault="00FF6617" w:rsidP="006E608C">
            <w:pPr>
              <w:pStyle w:val="TAL"/>
              <w:jc w:val="center"/>
              <w:rPr>
                <w:ins w:id="2957" w:author="28.105_CR0076R1_(Rel-18)_AIML_MGT" w:date="2024-03-25T17:34:00Z"/>
                <w:rFonts w:cs="Arial"/>
              </w:rPr>
            </w:pPr>
            <w:ins w:id="2958" w:author="28.105_CR0076R1_(Rel-18)_AIML_MGT" w:date="2024-03-25T17:34:00Z">
              <w:r w:rsidRPr="00F17505">
                <w:t>M</w:t>
              </w:r>
            </w:ins>
          </w:p>
        </w:tc>
        <w:tc>
          <w:tcPr>
            <w:tcW w:w="1440" w:type="dxa"/>
            <w:tcMar>
              <w:top w:w="0" w:type="dxa"/>
              <w:left w:w="28" w:type="dxa"/>
              <w:bottom w:w="0" w:type="dxa"/>
              <w:right w:w="108" w:type="dxa"/>
            </w:tcMar>
          </w:tcPr>
          <w:p w14:paraId="04FD54EE" w14:textId="77777777" w:rsidR="00FF6617" w:rsidRPr="00F17505" w:rsidRDefault="00FF6617" w:rsidP="006E608C">
            <w:pPr>
              <w:pStyle w:val="TAL"/>
              <w:jc w:val="center"/>
              <w:rPr>
                <w:ins w:id="2959" w:author="28.105_CR0076R1_(Rel-18)_AIML_MGT" w:date="2024-03-25T17:34:00Z"/>
              </w:rPr>
            </w:pPr>
            <w:ins w:id="2960" w:author="28.105_CR0076R1_(Rel-18)_AIML_MGT" w:date="2024-03-25T17:34:00Z">
              <w:r w:rsidRPr="00F17505">
                <w:t>T</w:t>
              </w:r>
            </w:ins>
          </w:p>
        </w:tc>
        <w:tc>
          <w:tcPr>
            <w:tcW w:w="1440" w:type="dxa"/>
            <w:tcMar>
              <w:top w:w="0" w:type="dxa"/>
              <w:left w:w="28" w:type="dxa"/>
              <w:bottom w:w="0" w:type="dxa"/>
              <w:right w:w="108" w:type="dxa"/>
            </w:tcMar>
          </w:tcPr>
          <w:p w14:paraId="05AFED1B" w14:textId="77777777" w:rsidR="00FF6617" w:rsidRPr="00F17505" w:rsidRDefault="00FF6617" w:rsidP="006E608C">
            <w:pPr>
              <w:pStyle w:val="TAL"/>
              <w:jc w:val="center"/>
              <w:rPr>
                <w:ins w:id="2961" w:author="28.105_CR0076R1_(Rel-18)_AIML_MGT" w:date="2024-03-25T17:34:00Z"/>
              </w:rPr>
            </w:pPr>
            <w:ins w:id="2962" w:author="28.105_CR0076R1_(Rel-18)_AIML_MGT" w:date="2024-03-25T17:34:00Z">
              <w:r w:rsidRPr="00F17505">
                <w:t>F</w:t>
              </w:r>
            </w:ins>
          </w:p>
        </w:tc>
        <w:tc>
          <w:tcPr>
            <w:tcW w:w="1350" w:type="dxa"/>
            <w:tcMar>
              <w:top w:w="0" w:type="dxa"/>
              <w:left w:w="28" w:type="dxa"/>
              <w:bottom w:w="0" w:type="dxa"/>
              <w:right w:w="108" w:type="dxa"/>
            </w:tcMar>
          </w:tcPr>
          <w:p w14:paraId="4927D297" w14:textId="77777777" w:rsidR="00FF6617" w:rsidRPr="00F17505" w:rsidRDefault="00FF6617" w:rsidP="006E608C">
            <w:pPr>
              <w:pStyle w:val="TAL"/>
              <w:jc w:val="center"/>
              <w:rPr>
                <w:ins w:id="2963" w:author="28.105_CR0076R1_(Rel-18)_AIML_MGT" w:date="2024-03-25T17:34:00Z"/>
              </w:rPr>
            </w:pPr>
            <w:ins w:id="2964" w:author="28.105_CR0076R1_(Rel-18)_AIML_MGT" w:date="2024-03-25T17:34:00Z">
              <w:r w:rsidRPr="00F17505">
                <w:rPr>
                  <w:lang w:eastAsia="zh-CN"/>
                </w:rPr>
                <w:t>F</w:t>
              </w:r>
            </w:ins>
          </w:p>
        </w:tc>
        <w:tc>
          <w:tcPr>
            <w:tcW w:w="1358" w:type="dxa"/>
            <w:tcMar>
              <w:top w:w="0" w:type="dxa"/>
              <w:left w:w="28" w:type="dxa"/>
              <w:bottom w:w="0" w:type="dxa"/>
              <w:right w:w="108" w:type="dxa"/>
            </w:tcMar>
          </w:tcPr>
          <w:p w14:paraId="17C6C406" w14:textId="77777777" w:rsidR="00FF6617" w:rsidRPr="00F17505" w:rsidRDefault="00FF6617" w:rsidP="006E608C">
            <w:pPr>
              <w:pStyle w:val="TAL"/>
              <w:jc w:val="center"/>
              <w:rPr>
                <w:ins w:id="2965" w:author="28.105_CR0076R1_(Rel-18)_AIML_MGT" w:date="2024-03-25T17:34:00Z"/>
              </w:rPr>
            </w:pPr>
            <w:ins w:id="2966" w:author="28.105_CR0076R1_(Rel-18)_AIML_MGT" w:date="2024-03-25T17:34:00Z">
              <w:r w:rsidRPr="00F17505">
                <w:rPr>
                  <w:lang w:eastAsia="zh-CN"/>
                </w:rPr>
                <w:t>T</w:t>
              </w:r>
            </w:ins>
          </w:p>
        </w:tc>
      </w:tr>
      <w:tr w:rsidR="00FF6617" w:rsidRPr="00F17505" w14:paraId="33393499" w14:textId="77777777" w:rsidTr="006E608C">
        <w:trPr>
          <w:cantSplit/>
          <w:jc w:val="center"/>
          <w:ins w:id="2967" w:author="28.105_CR0076R1_(Rel-18)_AIML_MGT" w:date="2024-03-25T17:34:00Z"/>
        </w:trPr>
        <w:tc>
          <w:tcPr>
            <w:tcW w:w="2559" w:type="dxa"/>
            <w:tcMar>
              <w:top w:w="0" w:type="dxa"/>
              <w:left w:w="28" w:type="dxa"/>
              <w:bottom w:w="0" w:type="dxa"/>
              <w:right w:w="108" w:type="dxa"/>
            </w:tcMar>
          </w:tcPr>
          <w:p w14:paraId="1A70AD9E" w14:textId="77777777" w:rsidR="00FF6617" w:rsidRPr="00F17505" w:rsidRDefault="00FF6617" w:rsidP="006E608C">
            <w:pPr>
              <w:pStyle w:val="TAL"/>
              <w:rPr>
                <w:ins w:id="2968" w:author="28.105_CR0076R1_(Rel-18)_AIML_MGT" w:date="2024-03-25T17:34:00Z"/>
                <w:rFonts w:ascii="Courier New" w:hAnsi="Courier New" w:cs="Courier New"/>
              </w:rPr>
            </w:pPr>
            <w:ins w:id="2969" w:author="28.105_CR0076R1_(Rel-18)_AIML_MGT" w:date="2024-03-25T17:34:00Z">
              <w:r w:rsidRPr="00F17505">
                <w:rPr>
                  <w:rFonts w:ascii="Courier New" w:hAnsi="Courier New" w:cs="Courier New"/>
                </w:rPr>
                <w:t>cancelProcess</w:t>
              </w:r>
            </w:ins>
          </w:p>
        </w:tc>
        <w:tc>
          <w:tcPr>
            <w:tcW w:w="1710" w:type="dxa"/>
            <w:tcMar>
              <w:top w:w="0" w:type="dxa"/>
              <w:left w:w="28" w:type="dxa"/>
              <w:bottom w:w="0" w:type="dxa"/>
              <w:right w:w="108" w:type="dxa"/>
            </w:tcMar>
          </w:tcPr>
          <w:p w14:paraId="6FC15140" w14:textId="77777777" w:rsidR="00FF6617" w:rsidRPr="00F17505" w:rsidRDefault="00FF6617" w:rsidP="006E608C">
            <w:pPr>
              <w:pStyle w:val="TAL"/>
              <w:jc w:val="center"/>
              <w:rPr>
                <w:ins w:id="2970" w:author="28.105_CR0076R1_(Rel-18)_AIML_MGT" w:date="2024-03-25T17:34:00Z"/>
              </w:rPr>
            </w:pPr>
            <w:ins w:id="2971" w:author="28.105_CR0076R1_(Rel-18)_AIML_MGT" w:date="2024-03-25T17:34:00Z">
              <w:r w:rsidRPr="00F17505">
                <w:t>O</w:t>
              </w:r>
            </w:ins>
          </w:p>
        </w:tc>
        <w:tc>
          <w:tcPr>
            <w:tcW w:w="1440" w:type="dxa"/>
            <w:tcMar>
              <w:top w:w="0" w:type="dxa"/>
              <w:left w:w="28" w:type="dxa"/>
              <w:bottom w:w="0" w:type="dxa"/>
              <w:right w:w="108" w:type="dxa"/>
            </w:tcMar>
          </w:tcPr>
          <w:p w14:paraId="6656EFB2" w14:textId="77777777" w:rsidR="00FF6617" w:rsidRPr="00F17505" w:rsidRDefault="00FF6617" w:rsidP="006E608C">
            <w:pPr>
              <w:pStyle w:val="TAL"/>
              <w:jc w:val="center"/>
              <w:rPr>
                <w:ins w:id="2972" w:author="28.105_CR0076R1_(Rel-18)_AIML_MGT" w:date="2024-03-25T17:34:00Z"/>
              </w:rPr>
            </w:pPr>
            <w:ins w:id="2973" w:author="28.105_CR0076R1_(Rel-18)_AIML_MGT" w:date="2024-03-25T17:34:00Z">
              <w:r w:rsidRPr="00F17505">
                <w:t>T</w:t>
              </w:r>
            </w:ins>
          </w:p>
        </w:tc>
        <w:tc>
          <w:tcPr>
            <w:tcW w:w="1440" w:type="dxa"/>
            <w:tcMar>
              <w:top w:w="0" w:type="dxa"/>
              <w:left w:w="28" w:type="dxa"/>
              <w:bottom w:w="0" w:type="dxa"/>
              <w:right w:w="108" w:type="dxa"/>
            </w:tcMar>
          </w:tcPr>
          <w:p w14:paraId="30366BC9" w14:textId="77777777" w:rsidR="00FF6617" w:rsidRPr="00F17505" w:rsidRDefault="00FF6617" w:rsidP="006E608C">
            <w:pPr>
              <w:pStyle w:val="TAL"/>
              <w:jc w:val="center"/>
              <w:rPr>
                <w:ins w:id="2974" w:author="28.105_CR0076R1_(Rel-18)_AIML_MGT" w:date="2024-03-25T17:34:00Z"/>
              </w:rPr>
            </w:pPr>
            <w:ins w:id="2975" w:author="28.105_CR0076R1_(Rel-18)_AIML_MGT" w:date="2024-03-25T17:34:00Z">
              <w:r w:rsidRPr="00F17505">
                <w:t>T</w:t>
              </w:r>
            </w:ins>
          </w:p>
        </w:tc>
        <w:tc>
          <w:tcPr>
            <w:tcW w:w="1350" w:type="dxa"/>
            <w:tcMar>
              <w:top w:w="0" w:type="dxa"/>
              <w:left w:w="28" w:type="dxa"/>
              <w:bottom w:w="0" w:type="dxa"/>
              <w:right w:w="108" w:type="dxa"/>
            </w:tcMar>
          </w:tcPr>
          <w:p w14:paraId="32D1DBFB" w14:textId="77777777" w:rsidR="00FF6617" w:rsidRPr="00F17505" w:rsidRDefault="00FF6617" w:rsidP="006E608C">
            <w:pPr>
              <w:pStyle w:val="TAL"/>
              <w:jc w:val="center"/>
              <w:rPr>
                <w:ins w:id="2976" w:author="28.105_CR0076R1_(Rel-18)_AIML_MGT" w:date="2024-03-25T17:34:00Z"/>
                <w:lang w:eastAsia="zh-CN"/>
              </w:rPr>
            </w:pPr>
            <w:ins w:id="2977" w:author="28.105_CR0076R1_(Rel-18)_AIML_MGT" w:date="2024-03-25T17:34:00Z">
              <w:r w:rsidRPr="00F17505">
                <w:rPr>
                  <w:lang w:eastAsia="zh-CN"/>
                </w:rPr>
                <w:t>F</w:t>
              </w:r>
            </w:ins>
          </w:p>
        </w:tc>
        <w:tc>
          <w:tcPr>
            <w:tcW w:w="1358" w:type="dxa"/>
            <w:tcMar>
              <w:top w:w="0" w:type="dxa"/>
              <w:left w:w="28" w:type="dxa"/>
              <w:bottom w:w="0" w:type="dxa"/>
              <w:right w:w="108" w:type="dxa"/>
            </w:tcMar>
          </w:tcPr>
          <w:p w14:paraId="37F0FD7B" w14:textId="77777777" w:rsidR="00FF6617" w:rsidRPr="00F17505" w:rsidRDefault="00FF6617" w:rsidP="006E608C">
            <w:pPr>
              <w:pStyle w:val="TAL"/>
              <w:jc w:val="center"/>
              <w:rPr>
                <w:ins w:id="2978" w:author="28.105_CR0076R1_(Rel-18)_AIML_MGT" w:date="2024-03-25T17:34:00Z"/>
                <w:lang w:eastAsia="zh-CN"/>
              </w:rPr>
            </w:pPr>
            <w:ins w:id="2979" w:author="28.105_CR0076R1_(Rel-18)_AIML_MGT" w:date="2024-03-25T17:34:00Z">
              <w:r w:rsidRPr="00F17505">
                <w:rPr>
                  <w:lang w:eastAsia="zh-CN"/>
                </w:rPr>
                <w:t>T</w:t>
              </w:r>
            </w:ins>
          </w:p>
        </w:tc>
      </w:tr>
      <w:tr w:rsidR="00FF6617" w:rsidRPr="00F17505" w14:paraId="11A4C777" w14:textId="77777777" w:rsidTr="006E608C">
        <w:trPr>
          <w:cantSplit/>
          <w:jc w:val="center"/>
          <w:ins w:id="2980" w:author="28.105_CR0076R1_(Rel-18)_AIML_MGT" w:date="2024-03-25T17:34:00Z"/>
        </w:trPr>
        <w:tc>
          <w:tcPr>
            <w:tcW w:w="2559" w:type="dxa"/>
            <w:tcMar>
              <w:top w:w="0" w:type="dxa"/>
              <w:left w:w="28" w:type="dxa"/>
              <w:bottom w:w="0" w:type="dxa"/>
              <w:right w:w="108" w:type="dxa"/>
            </w:tcMar>
          </w:tcPr>
          <w:p w14:paraId="34A38E0D" w14:textId="77777777" w:rsidR="00FF6617" w:rsidRPr="00F17505" w:rsidRDefault="00FF6617" w:rsidP="006E608C">
            <w:pPr>
              <w:pStyle w:val="TAL"/>
              <w:rPr>
                <w:ins w:id="2981" w:author="28.105_CR0076R1_(Rel-18)_AIML_MGT" w:date="2024-03-25T17:34:00Z"/>
                <w:rFonts w:ascii="Courier New" w:hAnsi="Courier New" w:cs="Courier New"/>
                <w:b/>
                <w:bCs/>
              </w:rPr>
            </w:pPr>
            <w:ins w:id="2982" w:author="28.105_CR0076R1_(Rel-18)_AIML_MGT" w:date="2024-03-25T17:34:00Z">
              <w:r w:rsidRPr="00F17505">
                <w:rPr>
                  <w:rFonts w:ascii="Courier New" w:hAnsi="Courier New" w:cs="Courier New"/>
                </w:rPr>
                <w:t>suspendProcess</w:t>
              </w:r>
            </w:ins>
          </w:p>
        </w:tc>
        <w:tc>
          <w:tcPr>
            <w:tcW w:w="1710" w:type="dxa"/>
            <w:tcMar>
              <w:top w:w="0" w:type="dxa"/>
              <w:left w:w="28" w:type="dxa"/>
              <w:bottom w:w="0" w:type="dxa"/>
              <w:right w:w="108" w:type="dxa"/>
            </w:tcMar>
          </w:tcPr>
          <w:p w14:paraId="018D529B" w14:textId="77777777" w:rsidR="00FF6617" w:rsidRPr="00F17505" w:rsidRDefault="00FF6617" w:rsidP="006E608C">
            <w:pPr>
              <w:pStyle w:val="TAL"/>
              <w:jc w:val="center"/>
              <w:rPr>
                <w:ins w:id="2983" w:author="28.105_CR0076R1_(Rel-18)_AIML_MGT" w:date="2024-03-25T17:34:00Z"/>
                <w:rFonts w:cs="Arial"/>
              </w:rPr>
            </w:pPr>
            <w:ins w:id="2984" w:author="28.105_CR0076R1_(Rel-18)_AIML_MGT" w:date="2024-03-25T17:34:00Z">
              <w:r w:rsidRPr="00F17505">
                <w:t>O</w:t>
              </w:r>
            </w:ins>
          </w:p>
        </w:tc>
        <w:tc>
          <w:tcPr>
            <w:tcW w:w="1440" w:type="dxa"/>
            <w:tcMar>
              <w:top w:w="0" w:type="dxa"/>
              <w:left w:w="28" w:type="dxa"/>
              <w:bottom w:w="0" w:type="dxa"/>
              <w:right w:w="108" w:type="dxa"/>
            </w:tcMar>
          </w:tcPr>
          <w:p w14:paraId="25A6BB88" w14:textId="77777777" w:rsidR="00FF6617" w:rsidRPr="00F17505" w:rsidRDefault="00FF6617" w:rsidP="006E608C">
            <w:pPr>
              <w:pStyle w:val="TAL"/>
              <w:jc w:val="center"/>
              <w:rPr>
                <w:ins w:id="2985" w:author="28.105_CR0076R1_(Rel-18)_AIML_MGT" w:date="2024-03-25T17:34:00Z"/>
              </w:rPr>
            </w:pPr>
            <w:ins w:id="2986" w:author="28.105_CR0076R1_(Rel-18)_AIML_MGT" w:date="2024-03-25T17:34:00Z">
              <w:r w:rsidRPr="00F17505">
                <w:t>T</w:t>
              </w:r>
            </w:ins>
          </w:p>
        </w:tc>
        <w:tc>
          <w:tcPr>
            <w:tcW w:w="1440" w:type="dxa"/>
            <w:tcMar>
              <w:top w:w="0" w:type="dxa"/>
              <w:left w:w="28" w:type="dxa"/>
              <w:bottom w:w="0" w:type="dxa"/>
              <w:right w:w="108" w:type="dxa"/>
            </w:tcMar>
          </w:tcPr>
          <w:p w14:paraId="0875253B" w14:textId="77777777" w:rsidR="00FF6617" w:rsidRPr="00F17505" w:rsidRDefault="00FF6617" w:rsidP="006E608C">
            <w:pPr>
              <w:pStyle w:val="TAL"/>
              <w:jc w:val="center"/>
              <w:rPr>
                <w:ins w:id="2987" w:author="28.105_CR0076R1_(Rel-18)_AIML_MGT" w:date="2024-03-25T17:34:00Z"/>
              </w:rPr>
            </w:pPr>
            <w:ins w:id="2988" w:author="28.105_CR0076R1_(Rel-18)_AIML_MGT" w:date="2024-03-25T17:34:00Z">
              <w:r w:rsidRPr="00F17505">
                <w:t>T</w:t>
              </w:r>
            </w:ins>
          </w:p>
        </w:tc>
        <w:tc>
          <w:tcPr>
            <w:tcW w:w="1350" w:type="dxa"/>
            <w:tcMar>
              <w:top w:w="0" w:type="dxa"/>
              <w:left w:w="28" w:type="dxa"/>
              <w:bottom w:w="0" w:type="dxa"/>
              <w:right w:w="108" w:type="dxa"/>
            </w:tcMar>
          </w:tcPr>
          <w:p w14:paraId="1121F8BA" w14:textId="77777777" w:rsidR="00FF6617" w:rsidRPr="00F17505" w:rsidRDefault="00FF6617" w:rsidP="006E608C">
            <w:pPr>
              <w:pStyle w:val="TAL"/>
              <w:jc w:val="center"/>
              <w:rPr>
                <w:ins w:id="2989" w:author="28.105_CR0076R1_(Rel-18)_AIML_MGT" w:date="2024-03-25T17:34:00Z"/>
              </w:rPr>
            </w:pPr>
            <w:ins w:id="2990" w:author="28.105_CR0076R1_(Rel-18)_AIML_MGT" w:date="2024-03-25T17:34:00Z">
              <w:r w:rsidRPr="00F17505">
                <w:rPr>
                  <w:lang w:eastAsia="zh-CN"/>
                </w:rPr>
                <w:t>F</w:t>
              </w:r>
            </w:ins>
          </w:p>
        </w:tc>
        <w:tc>
          <w:tcPr>
            <w:tcW w:w="1358" w:type="dxa"/>
            <w:tcMar>
              <w:top w:w="0" w:type="dxa"/>
              <w:left w:w="28" w:type="dxa"/>
              <w:bottom w:w="0" w:type="dxa"/>
              <w:right w:w="108" w:type="dxa"/>
            </w:tcMar>
          </w:tcPr>
          <w:p w14:paraId="5F4FC0D0" w14:textId="77777777" w:rsidR="00FF6617" w:rsidRPr="00F17505" w:rsidRDefault="00FF6617" w:rsidP="006E608C">
            <w:pPr>
              <w:pStyle w:val="TAL"/>
              <w:jc w:val="center"/>
              <w:rPr>
                <w:ins w:id="2991" w:author="28.105_CR0076R1_(Rel-18)_AIML_MGT" w:date="2024-03-25T17:34:00Z"/>
              </w:rPr>
            </w:pPr>
            <w:ins w:id="2992" w:author="28.105_CR0076R1_(Rel-18)_AIML_MGT" w:date="2024-03-25T17:34:00Z">
              <w:r w:rsidRPr="00F17505">
                <w:rPr>
                  <w:lang w:eastAsia="zh-CN"/>
                </w:rPr>
                <w:t>T</w:t>
              </w:r>
            </w:ins>
          </w:p>
        </w:tc>
      </w:tr>
      <w:tr w:rsidR="00FF6617" w:rsidRPr="00F17505" w14:paraId="6F85C2E3" w14:textId="77777777" w:rsidTr="006E608C">
        <w:trPr>
          <w:cantSplit/>
          <w:jc w:val="center"/>
          <w:ins w:id="2993" w:author="28.105_CR0076R1_(Rel-18)_AIML_MGT" w:date="2024-03-25T17:34:00Z"/>
        </w:trPr>
        <w:tc>
          <w:tcPr>
            <w:tcW w:w="2559" w:type="dxa"/>
            <w:tcMar>
              <w:top w:w="0" w:type="dxa"/>
              <w:left w:w="28" w:type="dxa"/>
              <w:bottom w:w="0" w:type="dxa"/>
              <w:right w:w="108" w:type="dxa"/>
            </w:tcMar>
          </w:tcPr>
          <w:p w14:paraId="7984DE91" w14:textId="77777777" w:rsidR="00FF6617" w:rsidRPr="00F17505" w:rsidRDefault="00FF6617" w:rsidP="006E608C">
            <w:pPr>
              <w:pStyle w:val="TAL"/>
              <w:rPr>
                <w:ins w:id="2994" w:author="28.105_CR0076R1_(Rel-18)_AIML_MGT" w:date="2024-03-25T17:34:00Z"/>
                <w:rFonts w:ascii="Courier New" w:hAnsi="Courier New" w:cs="Courier New"/>
              </w:rPr>
            </w:pPr>
            <w:ins w:id="2995" w:author="28.105_CR0076R1_(Rel-18)_AIML_MGT" w:date="2024-03-25T17:34:00Z">
              <w:r>
                <w:rPr>
                  <w:rFonts w:ascii="Courier New" w:hAnsi="Courier New" w:cs="Courier New"/>
                </w:rPr>
                <w:t>resume</w:t>
              </w:r>
              <w:r w:rsidRPr="00F17505">
                <w:rPr>
                  <w:rFonts w:ascii="Courier New" w:hAnsi="Courier New" w:cs="Courier New"/>
                </w:rPr>
                <w:t>Process</w:t>
              </w:r>
            </w:ins>
          </w:p>
        </w:tc>
        <w:tc>
          <w:tcPr>
            <w:tcW w:w="1710" w:type="dxa"/>
            <w:tcMar>
              <w:top w:w="0" w:type="dxa"/>
              <w:left w:w="28" w:type="dxa"/>
              <w:bottom w:w="0" w:type="dxa"/>
              <w:right w:w="108" w:type="dxa"/>
            </w:tcMar>
          </w:tcPr>
          <w:p w14:paraId="795B65AC" w14:textId="77777777" w:rsidR="00FF6617" w:rsidRPr="00F17505" w:rsidRDefault="00FF6617" w:rsidP="006E608C">
            <w:pPr>
              <w:pStyle w:val="TAL"/>
              <w:jc w:val="center"/>
              <w:rPr>
                <w:ins w:id="2996" w:author="28.105_CR0076R1_(Rel-18)_AIML_MGT" w:date="2024-03-25T17:34:00Z"/>
              </w:rPr>
            </w:pPr>
            <w:ins w:id="2997" w:author="28.105_CR0076R1_(Rel-18)_AIML_MGT" w:date="2024-03-25T17:34:00Z">
              <w:r w:rsidRPr="00F17505">
                <w:t>O</w:t>
              </w:r>
            </w:ins>
          </w:p>
        </w:tc>
        <w:tc>
          <w:tcPr>
            <w:tcW w:w="1440" w:type="dxa"/>
            <w:tcMar>
              <w:top w:w="0" w:type="dxa"/>
              <w:left w:w="28" w:type="dxa"/>
              <w:bottom w:w="0" w:type="dxa"/>
              <w:right w:w="108" w:type="dxa"/>
            </w:tcMar>
          </w:tcPr>
          <w:p w14:paraId="42586135" w14:textId="77777777" w:rsidR="00FF6617" w:rsidRPr="00F17505" w:rsidRDefault="00FF6617" w:rsidP="006E608C">
            <w:pPr>
              <w:pStyle w:val="TAL"/>
              <w:jc w:val="center"/>
              <w:rPr>
                <w:ins w:id="2998" w:author="28.105_CR0076R1_(Rel-18)_AIML_MGT" w:date="2024-03-25T17:34:00Z"/>
              </w:rPr>
            </w:pPr>
            <w:ins w:id="2999" w:author="28.105_CR0076R1_(Rel-18)_AIML_MGT" w:date="2024-03-25T17:34:00Z">
              <w:r w:rsidRPr="00F17505">
                <w:t>T</w:t>
              </w:r>
            </w:ins>
          </w:p>
        </w:tc>
        <w:tc>
          <w:tcPr>
            <w:tcW w:w="1440" w:type="dxa"/>
            <w:tcMar>
              <w:top w:w="0" w:type="dxa"/>
              <w:left w:w="28" w:type="dxa"/>
              <w:bottom w:w="0" w:type="dxa"/>
              <w:right w:w="108" w:type="dxa"/>
            </w:tcMar>
          </w:tcPr>
          <w:p w14:paraId="5396137B" w14:textId="77777777" w:rsidR="00FF6617" w:rsidRPr="00F17505" w:rsidRDefault="00FF6617" w:rsidP="006E608C">
            <w:pPr>
              <w:pStyle w:val="TAL"/>
              <w:jc w:val="center"/>
              <w:rPr>
                <w:ins w:id="3000" w:author="28.105_CR0076R1_(Rel-18)_AIML_MGT" w:date="2024-03-25T17:34:00Z"/>
              </w:rPr>
            </w:pPr>
            <w:ins w:id="3001" w:author="28.105_CR0076R1_(Rel-18)_AIML_MGT" w:date="2024-03-25T17:34:00Z">
              <w:r w:rsidRPr="00F17505">
                <w:t>T</w:t>
              </w:r>
            </w:ins>
          </w:p>
        </w:tc>
        <w:tc>
          <w:tcPr>
            <w:tcW w:w="1350" w:type="dxa"/>
            <w:tcMar>
              <w:top w:w="0" w:type="dxa"/>
              <w:left w:w="28" w:type="dxa"/>
              <w:bottom w:w="0" w:type="dxa"/>
              <w:right w:w="108" w:type="dxa"/>
            </w:tcMar>
          </w:tcPr>
          <w:p w14:paraId="3F763EBC" w14:textId="77777777" w:rsidR="00FF6617" w:rsidRPr="00F17505" w:rsidRDefault="00FF6617" w:rsidP="006E608C">
            <w:pPr>
              <w:pStyle w:val="TAL"/>
              <w:jc w:val="center"/>
              <w:rPr>
                <w:ins w:id="3002" w:author="28.105_CR0076R1_(Rel-18)_AIML_MGT" w:date="2024-03-25T17:34:00Z"/>
                <w:lang w:eastAsia="zh-CN"/>
              </w:rPr>
            </w:pPr>
            <w:ins w:id="3003" w:author="28.105_CR0076R1_(Rel-18)_AIML_MGT" w:date="2024-03-25T17:34:00Z">
              <w:r w:rsidRPr="00F17505">
                <w:rPr>
                  <w:lang w:eastAsia="zh-CN"/>
                </w:rPr>
                <w:t>F</w:t>
              </w:r>
            </w:ins>
          </w:p>
        </w:tc>
        <w:tc>
          <w:tcPr>
            <w:tcW w:w="1358" w:type="dxa"/>
            <w:tcMar>
              <w:top w:w="0" w:type="dxa"/>
              <w:left w:w="28" w:type="dxa"/>
              <w:bottom w:w="0" w:type="dxa"/>
              <w:right w:w="108" w:type="dxa"/>
            </w:tcMar>
          </w:tcPr>
          <w:p w14:paraId="36517F19" w14:textId="77777777" w:rsidR="00FF6617" w:rsidRPr="00F17505" w:rsidRDefault="00FF6617" w:rsidP="006E608C">
            <w:pPr>
              <w:pStyle w:val="TAL"/>
              <w:jc w:val="center"/>
              <w:rPr>
                <w:ins w:id="3004" w:author="28.105_CR0076R1_(Rel-18)_AIML_MGT" w:date="2024-03-25T17:34:00Z"/>
                <w:lang w:eastAsia="zh-CN"/>
              </w:rPr>
            </w:pPr>
            <w:ins w:id="3005" w:author="28.105_CR0076R1_(Rel-18)_AIML_MGT" w:date="2024-03-25T17:34:00Z">
              <w:r w:rsidRPr="00F17505">
                <w:rPr>
                  <w:lang w:eastAsia="zh-CN"/>
                </w:rPr>
                <w:t>T</w:t>
              </w:r>
            </w:ins>
          </w:p>
        </w:tc>
      </w:tr>
      <w:tr w:rsidR="00FF6617" w:rsidRPr="00F17505" w14:paraId="59105452" w14:textId="77777777" w:rsidTr="006E608C">
        <w:trPr>
          <w:cantSplit/>
          <w:jc w:val="center"/>
          <w:ins w:id="3006" w:author="28.105_CR0076R1_(Rel-18)_AIML_MGT" w:date="2024-03-25T17:34:00Z"/>
        </w:trPr>
        <w:tc>
          <w:tcPr>
            <w:tcW w:w="2559" w:type="dxa"/>
            <w:shd w:val="clear" w:color="auto" w:fill="D9D9D9"/>
            <w:tcMar>
              <w:top w:w="0" w:type="dxa"/>
              <w:left w:w="28" w:type="dxa"/>
              <w:bottom w:w="0" w:type="dxa"/>
              <w:right w:w="108" w:type="dxa"/>
            </w:tcMar>
            <w:hideMark/>
          </w:tcPr>
          <w:p w14:paraId="79927260" w14:textId="77777777" w:rsidR="00FF6617" w:rsidRPr="00F17505" w:rsidRDefault="00FF6617" w:rsidP="006E608C">
            <w:pPr>
              <w:pStyle w:val="TAL"/>
              <w:jc w:val="center"/>
              <w:rPr>
                <w:ins w:id="3007" w:author="28.105_CR0076R1_(Rel-18)_AIML_MGT" w:date="2024-03-25T17:34:00Z"/>
                <w:rFonts w:ascii="Courier New" w:hAnsi="Courier New" w:cs="Courier New"/>
              </w:rPr>
            </w:pPr>
            <w:ins w:id="3008" w:author="28.105_CR0076R1_(Rel-18)_AIML_MGT" w:date="2024-03-25T17:34:00Z">
              <w:r w:rsidRPr="00F17505">
                <w:rPr>
                  <w:b/>
                  <w:bCs/>
                  <w:color w:val="000000"/>
                </w:rPr>
                <w:t>Attribute related to role</w:t>
              </w:r>
            </w:ins>
          </w:p>
        </w:tc>
        <w:tc>
          <w:tcPr>
            <w:tcW w:w="1710" w:type="dxa"/>
            <w:shd w:val="clear" w:color="auto" w:fill="D9D9D9"/>
            <w:tcMar>
              <w:top w:w="0" w:type="dxa"/>
              <w:left w:w="28" w:type="dxa"/>
              <w:bottom w:w="0" w:type="dxa"/>
              <w:right w:w="108" w:type="dxa"/>
            </w:tcMar>
          </w:tcPr>
          <w:p w14:paraId="023ACD15" w14:textId="77777777" w:rsidR="00FF6617" w:rsidRPr="00F17505" w:rsidRDefault="00FF6617" w:rsidP="006E608C">
            <w:pPr>
              <w:pStyle w:val="TAL"/>
              <w:jc w:val="center"/>
              <w:rPr>
                <w:ins w:id="3009" w:author="28.105_CR0076R1_(Rel-18)_AIML_MGT" w:date="2024-03-25T17:34:00Z"/>
                <w:rFonts w:cs="Arial"/>
              </w:rPr>
            </w:pPr>
          </w:p>
        </w:tc>
        <w:tc>
          <w:tcPr>
            <w:tcW w:w="1440" w:type="dxa"/>
            <w:shd w:val="clear" w:color="auto" w:fill="D9D9D9"/>
            <w:tcMar>
              <w:top w:w="0" w:type="dxa"/>
              <w:left w:w="28" w:type="dxa"/>
              <w:bottom w:w="0" w:type="dxa"/>
              <w:right w:w="108" w:type="dxa"/>
            </w:tcMar>
          </w:tcPr>
          <w:p w14:paraId="24DA4A04" w14:textId="77777777" w:rsidR="00FF6617" w:rsidRPr="00F17505" w:rsidRDefault="00FF6617" w:rsidP="006E608C">
            <w:pPr>
              <w:pStyle w:val="TAL"/>
              <w:jc w:val="center"/>
              <w:rPr>
                <w:ins w:id="3010" w:author="28.105_CR0076R1_(Rel-18)_AIML_MGT" w:date="2024-03-25T17:34:00Z"/>
              </w:rPr>
            </w:pPr>
          </w:p>
        </w:tc>
        <w:tc>
          <w:tcPr>
            <w:tcW w:w="1440" w:type="dxa"/>
            <w:shd w:val="clear" w:color="auto" w:fill="D9D9D9"/>
            <w:tcMar>
              <w:top w:w="0" w:type="dxa"/>
              <w:left w:w="28" w:type="dxa"/>
              <w:bottom w:w="0" w:type="dxa"/>
              <w:right w:w="108" w:type="dxa"/>
            </w:tcMar>
          </w:tcPr>
          <w:p w14:paraId="65563573" w14:textId="77777777" w:rsidR="00FF6617" w:rsidRPr="00F17505" w:rsidRDefault="00FF6617" w:rsidP="006E608C">
            <w:pPr>
              <w:pStyle w:val="TAL"/>
              <w:jc w:val="center"/>
              <w:rPr>
                <w:ins w:id="3011" w:author="28.105_CR0076R1_(Rel-18)_AIML_MGT" w:date="2024-03-25T17:34:00Z"/>
              </w:rPr>
            </w:pPr>
          </w:p>
        </w:tc>
        <w:tc>
          <w:tcPr>
            <w:tcW w:w="1350" w:type="dxa"/>
            <w:shd w:val="clear" w:color="auto" w:fill="D9D9D9"/>
            <w:tcMar>
              <w:top w:w="0" w:type="dxa"/>
              <w:left w:w="28" w:type="dxa"/>
              <w:bottom w:w="0" w:type="dxa"/>
              <w:right w:w="108" w:type="dxa"/>
            </w:tcMar>
          </w:tcPr>
          <w:p w14:paraId="374D5DE3" w14:textId="77777777" w:rsidR="00FF6617" w:rsidRPr="00F17505" w:rsidRDefault="00FF6617" w:rsidP="006E608C">
            <w:pPr>
              <w:pStyle w:val="TAL"/>
              <w:jc w:val="center"/>
              <w:rPr>
                <w:ins w:id="3012" w:author="28.105_CR0076R1_(Rel-18)_AIML_MGT" w:date="2024-03-25T17:34:00Z"/>
              </w:rPr>
            </w:pPr>
          </w:p>
        </w:tc>
        <w:tc>
          <w:tcPr>
            <w:tcW w:w="1358" w:type="dxa"/>
            <w:shd w:val="clear" w:color="auto" w:fill="D9D9D9"/>
            <w:tcMar>
              <w:top w:w="0" w:type="dxa"/>
              <w:left w:w="28" w:type="dxa"/>
              <w:bottom w:w="0" w:type="dxa"/>
              <w:right w:w="108" w:type="dxa"/>
            </w:tcMar>
          </w:tcPr>
          <w:p w14:paraId="2E179087" w14:textId="77777777" w:rsidR="00FF6617" w:rsidRPr="00F17505" w:rsidRDefault="00FF6617" w:rsidP="006E608C">
            <w:pPr>
              <w:pStyle w:val="TAL"/>
              <w:jc w:val="center"/>
              <w:rPr>
                <w:ins w:id="3013" w:author="28.105_CR0076R1_(Rel-18)_AIML_MGT" w:date="2024-03-25T17:34:00Z"/>
              </w:rPr>
            </w:pPr>
          </w:p>
        </w:tc>
      </w:tr>
      <w:tr w:rsidR="00FF6617" w:rsidRPr="00F17505" w14:paraId="0DE4C9D0" w14:textId="77777777" w:rsidTr="006E608C">
        <w:trPr>
          <w:cantSplit/>
          <w:jc w:val="center"/>
          <w:ins w:id="3014" w:author="28.105_CR0076R1_(Rel-18)_AIML_MGT" w:date="2024-03-25T17:34:00Z"/>
        </w:trPr>
        <w:tc>
          <w:tcPr>
            <w:tcW w:w="2559" w:type="dxa"/>
            <w:tcMar>
              <w:top w:w="0" w:type="dxa"/>
              <w:left w:w="28" w:type="dxa"/>
              <w:bottom w:w="0" w:type="dxa"/>
              <w:right w:w="108" w:type="dxa"/>
            </w:tcMar>
          </w:tcPr>
          <w:p w14:paraId="627FC05A" w14:textId="77777777" w:rsidR="00FF6617" w:rsidRPr="00F17505" w:rsidRDefault="00FF6617" w:rsidP="006E608C">
            <w:pPr>
              <w:pStyle w:val="TAL"/>
              <w:rPr>
                <w:ins w:id="3015" w:author="28.105_CR0076R1_(Rel-18)_AIML_MGT" w:date="2024-03-25T17:34:00Z"/>
                <w:rFonts w:ascii="Courier New" w:hAnsi="Courier New" w:cs="Courier New"/>
              </w:rPr>
            </w:pPr>
            <w:ins w:id="3016" w:author="28.105_CR0076R1_(Rel-18)_AIML_MGT" w:date="2024-03-25T17:34:00Z">
              <w:r w:rsidRPr="00F17505">
                <w:rPr>
                  <w:rFonts w:ascii="Courier New" w:hAnsi="Courier New" w:cs="Courier New"/>
                </w:rPr>
                <w:t>ML</w:t>
              </w:r>
              <w:r>
                <w:rPr>
                  <w:rFonts w:ascii="Courier New" w:hAnsi="Courier New" w:cs="Courier New"/>
                </w:rPr>
                <w:t>EntityLoading</w:t>
              </w:r>
              <w:r w:rsidRPr="00F17505">
                <w:rPr>
                  <w:rFonts w:ascii="Courier New" w:hAnsi="Courier New" w:cs="Courier New"/>
                </w:rPr>
                <w:t>RequestRef</w:t>
              </w:r>
            </w:ins>
          </w:p>
        </w:tc>
        <w:tc>
          <w:tcPr>
            <w:tcW w:w="1710" w:type="dxa"/>
            <w:tcMar>
              <w:top w:w="0" w:type="dxa"/>
              <w:left w:w="28" w:type="dxa"/>
              <w:bottom w:w="0" w:type="dxa"/>
              <w:right w:w="108" w:type="dxa"/>
            </w:tcMar>
          </w:tcPr>
          <w:p w14:paraId="5A03327B" w14:textId="77777777" w:rsidR="00FF6617" w:rsidRPr="00F17505" w:rsidRDefault="00FF6617" w:rsidP="006E608C">
            <w:pPr>
              <w:pStyle w:val="TAL"/>
              <w:jc w:val="center"/>
              <w:rPr>
                <w:ins w:id="3017" w:author="28.105_CR0076R1_(Rel-18)_AIML_MGT" w:date="2024-03-25T17:34:00Z"/>
                <w:rFonts w:cs="Arial"/>
              </w:rPr>
            </w:pPr>
            <w:ins w:id="3018" w:author="28.105_CR0076R1_(Rel-18)_AIML_MGT" w:date="2024-03-25T17:34:00Z">
              <w:r w:rsidRPr="00F17505">
                <w:t>CM</w:t>
              </w:r>
            </w:ins>
          </w:p>
        </w:tc>
        <w:tc>
          <w:tcPr>
            <w:tcW w:w="1440" w:type="dxa"/>
            <w:tcMar>
              <w:top w:w="0" w:type="dxa"/>
              <w:left w:w="28" w:type="dxa"/>
              <w:bottom w:w="0" w:type="dxa"/>
              <w:right w:w="108" w:type="dxa"/>
            </w:tcMar>
          </w:tcPr>
          <w:p w14:paraId="47B48734" w14:textId="77777777" w:rsidR="00FF6617" w:rsidRPr="00F17505" w:rsidRDefault="00FF6617" w:rsidP="006E608C">
            <w:pPr>
              <w:pStyle w:val="TAL"/>
              <w:jc w:val="center"/>
              <w:rPr>
                <w:ins w:id="3019" w:author="28.105_CR0076R1_(Rel-18)_AIML_MGT" w:date="2024-03-25T17:34:00Z"/>
              </w:rPr>
            </w:pPr>
            <w:ins w:id="3020" w:author="28.105_CR0076R1_(Rel-18)_AIML_MGT" w:date="2024-03-25T17:34:00Z">
              <w:r w:rsidRPr="00F17505">
                <w:t>T</w:t>
              </w:r>
            </w:ins>
          </w:p>
        </w:tc>
        <w:tc>
          <w:tcPr>
            <w:tcW w:w="1440" w:type="dxa"/>
            <w:tcMar>
              <w:top w:w="0" w:type="dxa"/>
              <w:left w:w="28" w:type="dxa"/>
              <w:bottom w:w="0" w:type="dxa"/>
              <w:right w:w="108" w:type="dxa"/>
            </w:tcMar>
          </w:tcPr>
          <w:p w14:paraId="73B3ACA8" w14:textId="77777777" w:rsidR="00FF6617" w:rsidRPr="00F17505" w:rsidRDefault="00FF6617" w:rsidP="006E608C">
            <w:pPr>
              <w:pStyle w:val="TAL"/>
              <w:jc w:val="center"/>
              <w:rPr>
                <w:ins w:id="3021" w:author="28.105_CR0076R1_(Rel-18)_AIML_MGT" w:date="2024-03-25T17:34:00Z"/>
              </w:rPr>
            </w:pPr>
            <w:ins w:id="3022" w:author="28.105_CR0076R1_(Rel-18)_AIML_MGT" w:date="2024-03-25T17:34:00Z">
              <w:r w:rsidRPr="00F17505">
                <w:t>F</w:t>
              </w:r>
            </w:ins>
          </w:p>
        </w:tc>
        <w:tc>
          <w:tcPr>
            <w:tcW w:w="1350" w:type="dxa"/>
            <w:tcMar>
              <w:top w:w="0" w:type="dxa"/>
              <w:left w:w="28" w:type="dxa"/>
              <w:bottom w:w="0" w:type="dxa"/>
              <w:right w:w="108" w:type="dxa"/>
            </w:tcMar>
          </w:tcPr>
          <w:p w14:paraId="4EF38FE8" w14:textId="77777777" w:rsidR="00FF6617" w:rsidRPr="00F17505" w:rsidRDefault="00FF6617" w:rsidP="006E608C">
            <w:pPr>
              <w:pStyle w:val="TAL"/>
              <w:jc w:val="center"/>
              <w:rPr>
                <w:ins w:id="3023" w:author="28.105_CR0076R1_(Rel-18)_AIML_MGT" w:date="2024-03-25T17:34:00Z"/>
              </w:rPr>
            </w:pPr>
            <w:ins w:id="3024" w:author="28.105_CR0076R1_(Rel-18)_AIML_MGT" w:date="2024-03-25T17:34:00Z">
              <w:r w:rsidRPr="00F17505">
                <w:rPr>
                  <w:lang w:eastAsia="zh-CN"/>
                </w:rPr>
                <w:t>F</w:t>
              </w:r>
            </w:ins>
          </w:p>
        </w:tc>
        <w:tc>
          <w:tcPr>
            <w:tcW w:w="1358" w:type="dxa"/>
            <w:tcMar>
              <w:top w:w="0" w:type="dxa"/>
              <w:left w:w="28" w:type="dxa"/>
              <w:bottom w:w="0" w:type="dxa"/>
              <w:right w:w="108" w:type="dxa"/>
            </w:tcMar>
          </w:tcPr>
          <w:p w14:paraId="70E4A041" w14:textId="77777777" w:rsidR="00FF6617" w:rsidRPr="00F17505" w:rsidRDefault="00FF6617" w:rsidP="006E608C">
            <w:pPr>
              <w:pStyle w:val="TAL"/>
              <w:jc w:val="center"/>
              <w:rPr>
                <w:ins w:id="3025" w:author="28.105_CR0076R1_(Rel-18)_AIML_MGT" w:date="2024-03-25T17:34:00Z"/>
              </w:rPr>
            </w:pPr>
            <w:ins w:id="3026" w:author="28.105_CR0076R1_(Rel-18)_AIML_MGT" w:date="2024-03-25T17:34:00Z">
              <w:r w:rsidRPr="00F17505">
                <w:rPr>
                  <w:lang w:eastAsia="zh-CN"/>
                </w:rPr>
                <w:t>T</w:t>
              </w:r>
            </w:ins>
          </w:p>
        </w:tc>
      </w:tr>
      <w:tr w:rsidR="00FF6617" w:rsidRPr="00F17505" w14:paraId="36508415" w14:textId="77777777" w:rsidTr="006E608C">
        <w:trPr>
          <w:cantSplit/>
          <w:jc w:val="center"/>
          <w:ins w:id="3027" w:author="28.105_CR0076R1_(Rel-18)_AIML_MGT" w:date="2024-03-25T17:34:00Z"/>
        </w:trPr>
        <w:tc>
          <w:tcPr>
            <w:tcW w:w="2559" w:type="dxa"/>
            <w:tcMar>
              <w:top w:w="0" w:type="dxa"/>
              <w:left w:w="28" w:type="dxa"/>
              <w:bottom w:w="0" w:type="dxa"/>
              <w:right w:w="108" w:type="dxa"/>
            </w:tcMar>
          </w:tcPr>
          <w:p w14:paraId="1D1EEF21" w14:textId="77777777" w:rsidR="00FF6617" w:rsidRPr="00F17505" w:rsidRDefault="00FF6617" w:rsidP="006E608C">
            <w:pPr>
              <w:pStyle w:val="TAL"/>
              <w:rPr>
                <w:ins w:id="3028" w:author="28.105_CR0076R1_(Rel-18)_AIML_MGT" w:date="2024-03-25T17:34:00Z"/>
                <w:rFonts w:ascii="Courier New" w:hAnsi="Courier New" w:cs="Courier New"/>
              </w:rPr>
            </w:pPr>
            <w:ins w:id="3029" w:author="28.105_CR0076R1_(Rel-18)_AIML_MGT" w:date="2024-03-25T17:34:00Z">
              <w:r w:rsidRPr="00F17505">
                <w:rPr>
                  <w:rFonts w:ascii="Courier New" w:hAnsi="Courier New" w:cs="Courier New"/>
                </w:rPr>
                <w:t>ML</w:t>
              </w:r>
              <w:r>
                <w:rPr>
                  <w:rFonts w:ascii="Courier New" w:hAnsi="Courier New" w:cs="Courier New"/>
                </w:rPr>
                <w:t>EntityLoadingPolicy</w:t>
              </w:r>
              <w:r w:rsidRPr="00F17505">
                <w:rPr>
                  <w:rFonts w:ascii="Courier New" w:hAnsi="Courier New" w:cs="Courier New"/>
                </w:rPr>
                <w:t>Ref</w:t>
              </w:r>
            </w:ins>
          </w:p>
        </w:tc>
        <w:tc>
          <w:tcPr>
            <w:tcW w:w="1710" w:type="dxa"/>
            <w:tcMar>
              <w:top w:w="0" w:type="dxa"/>
              <w:left w:w="28" w:type="dxa"/>
              <w:bottom w:w="0" w:type="dxa"/>
              <w:right w:w="108" w:type="dxa"/>
            </w:tcMar>
          </w:tcPr>
          <w:p w14:paraId="46C8922A" w14:textId="77777777" w:rsidR="00FF6617" w:rsidRPr="00F17505" w:rsidRDefault="00FF6617" w:rsidP="006E608C">
            <w:pPr>
              <w:pStyle w:val="TAL"/>
              <w:jc w:val="center"/>
              <w:rPr>
                <w:ins w:id="3030" w:author="28.105_CR0076R1_(Rel-18)_AIML_MGT" w:date="2024-03-25T17:34:00Z"/>
              </w:rPr>
            </w:pPr>
            <w:ins w:id="3031" w:author="28.105_CR0076R1_(Rel-18)_AIML_MGT" w:date="2024-03-25T17:34:00Z">
              <w:r>
                <w:t>C</w:t>
              </w:r>
              <w:r w:rsidRPr="00F17505">
                <w:t>M</w:t>
              </w:r>
            </w:ins>
          </w:p>
        </w:tc>
        <w:tc>
          <w:tcPr>
            <w:tcW w:w="1440" w:type="dxa"/>
            <w:tcMar>
              <w:top w:w="0" w:type="dxa"/>
              <w:left w:w="28" w:type="dxa"/>
              <w:bottom w:w="0" w:type="dxa"/>
              <w:right w:w="108" w:type="dxa"/>
            </w:tcMar>
          </w:tcPr>
          <w:p w14:paraId="179C328C" w14:textId="77777777" w:rsidR="00FF6617" w:rsidRPr="00F17505" w:rsidRDefault="00FF6617" w:rsidP="006E608C">
            <w:pPr>
              <w:pStyle w:val="TAL"/>
              <w:jc w:val="center"/>
              <w:rPr>
                <w:ins w:id="3032" w:author="28.105_CR0076R1_(Rel-18)_AIML_MGT" w:date="2024-03-25T17:34:00Z"/>
              </w:rPr>
            </w:pPr>
            <w:ins w:id="3033" w:author="28.105_CR0076R1_(Rel-18)_AIML_MGT" w:date="2024-03-25T17:34:00Z">
              <w:r w:rsidRPr="00F17505">
                <w:t>T</w:t>
              </w:r>
            </w:ins>
          </w:p>
        </w:tc>
        <w:tc>
          <w:tcPr>
            <w:tcW w:w="1440" w:type="dxa"/>
            <w:tcMar>
              <w:top w:w="0" w:type="dxa"/>
              <w:left w:w="28" w:type="dxa"/>
              <w:bottom w:w="0" w:type="dxa"/>
              <w:right w:w="108" w:type="dxa"/>
            </w:tcMar>
          </w:tcPr>
          <w:p w14:paraId="5E4BDDCE" w14:textId="77777777" w:rsidR="00FF6617" w:rsidRPr="00F17505" w:rsidRDefault="00FF6617" w:rsidP="006E608C">
            <w:pPr>
              <w:pStyle w:val="TAL"/>
              <w:jc w:val="center"/>
              <w:rPr>
                <w:ins w:id="3034" w:author="28.105_CR0076R1_(Rel-18)_AIML_MGT" w:date="2024-03-25T17:34:00Z"/>
              </w:rPr>
            </w:pPr>
            <w:ins w:id="3035" w:author="28.105_CR0076R1_(Rel-18)_AIML_MGT" w:date="2024-03-25T17:34:00Z">
              <w:r w:rsidRPr="00F17505">
                <w:t>F</w:t>
              </w:r>
            </w:ins>
          </w:p>
        </w:tc>
        <w:tc>
          <w:tcPr>
            <w:tcW w:w="1350" w:type="dxa"/>
            <w:tcMar>
              <w:top w:w="0" w:type="dxa"/>
              <w:left w:w="28" w:type="dxa"/>
              <w:bottom w:w="0" w:type="dxa"/>
              <w:right w:w="108" w:type="dxa"/>
            </w:tcMar>
          </w:tcPr>
          <w:p w14:paraId="1F89037A" w14:textId="77777777" w:rsidR="00FF6617" w:rsidRPr="00F17505" w:rsidRDefault="00FF6617" w:rsidP="006E608C">
            <w:pPr>
              <w:pStyle w:val="TAL"/>
              <w:jc w:val="center"/>
              <w:rPr>
                <w:ins w:id="3036" w:author="28.105_CR0076R1_(Rel-18)_AIML_MGT" w:date="2024-03-25T17:34:00Z"/>
                <w:lang w:eastAsia="zh-CN"/>
              </w:rPr>
            </w:pPr>
            <w:ins w:id="3037" w:author="28.105_CR0076R1_(Rel-18)_AIML_MGT" w:date="2024-03-25T17:34:00Z">
              <w:r w:rsidRPr="00F17505">
                <w:rPr>
                  <w:lang w:eastAsia="zh-CN"/>
                </w:rPr>
                <w:t>F</w:t>
              </w:r>
            </w:ins>
          </w:p>
        </w:tc>
        <w:tc>
          <w:tcPr>
            <w:tcW w:w="1358" w:type="dxa"/>
            <w:tcMar>
              <w:top w:w="0" w:type="dxa"/>
              <w:left w:w="28" w:type="dxa"/>
              <w:bottom w:w="0" w:type="dxa"/>
              <w:right w:w="108" w:type="dxa"/>
            </w:tcMar>
          </w:tcPr>
          <w:p w14:paraId="6657186A" w14:textId="77777777" w:rsidR="00FF6617" w:rsidRPr="00F17505" w:rsidRDefault="00FF6617" w:rsidP="006E608C">
            <w:pPr>
              <w:pStyle w:val="TAL"/>
              <w:jc w:val="center"/>
              <w:rPr>
                <w:ins w:id="3038" w:author="28.105_CR0076R1_(Rel-18)_AIML_MGT" w:date="2024-03-25T17:34:00Z"/>
                <w:lang w:eastAsia="zh-CN"/>
              </w:rPr>
            </w:pPr>
            <w:ins w:id="3039" w:author="28.105_CR0076R1_(Rel-18)_AIML_MGT" w:date="2024-03-25T17:34:00Z">
              <w:r w:rsidRPr="00F17505">
                <w:rPr>
                  <w:lang w:eastAsia="zh-CN"/>
                </w:rPr>
                <w:t>T</w:t>
              </w:r>
            </w:ins>
          </w:p>
        </w:tc>
      </w:tr>
      <w:tr w:rsidR="00FF6617" w:rsidRPr="00F17505" w14:paraId="22CD098F" w14:textId="77777777" w:rsidTr="006E608C">
        <w:trPr>
          <w:cantSplit/>
          <w:jc w:val="center"/>
          <w:ins w:id="3040" w:author="28.105_CR0076R1_(Rel-18)_AIML_MGT" w:date="2024-03-25T17:34:00Z"/>
        </w:trPr>
        <w:tc>
          <w:tcPr>
            <w:tcW w:w="2559" w:type="dxa"/>
            <w:tcMar>
              <w:top w:w="0" w:type="dxa"/>
              <w:left w:w="28" w:type="dxa"/>
              <w:bottom w:w="0" w:type="dxa"/>
              <w:right w:w="108" w:type="dxa"/>
            </w:tcMar>
          </w:tcPr>
          <w:p w14:paraId="49E7F0D8" w14:textId="77777777" w:rsidR="00FF6617" w:rsidRPr="00F17505" w:rsidRDefault="00FF6617" w:rsidP="006E608C">
            <w:pPr>
              <w:pStyle w:val="TAL"/>
              <w:rPr>
                <w:ins w:id="3041" w:author="28.105_CR0076R1_(Rel-18)_AIML_MGT" w:date="2024-03-25T17:34:00Z"/>
                <w:rFonts w:ascii="Courier New" w:hAnsi="Courier New" w:cs="Courier New"/>
              </w:rPr>
            </w:pPr>
            <w:ins w:id="3042" w:author="28.105_CR0076R1_(Rel-18)_AIML_MGT" w:date="2024-03-25T17:34:00Z">
              <w:r>
                <w:rPr>
                  <w:rFonts w:ascii="Courier New" w:hAnsi="Courier New" w:cs="Courier New"/>
                </w:rPr>
                <w:t>Loaded</w:t>
              </w:r>
              <w:r w:rsidRPr="00F17505">
                <w:rPr>
                  <w:rFonts w:ascii="Courier New" w:hAnsi="Courier New" w:cs="Courier New"/>
                </w:rPr>
                <w:t>ML</w:t>
              </w:r>
              <w:r>
                <w:rPr>
                  <w:rFonts w:ascii="Courier New" w:hAnsi="Courier New" w:cs="Courier New"/>
                </w:rPr>
                <w:t>Entity</w:t>
              </w:r>
              <w:r w:rsidRPr="00F17505">
                <w:rPr>
                  <w:rFonts w:ascii="Courier New" w:hAnsi="Courier New" w:cs="Courier New"/>
                </w:rPr>
                <w:t>Ref</w:t>
              </w:r>
            </w:ins>
          </w:p>
        </w:tc>
        <w:tc>
          <w:tcPr>
            <w:tcW w:w="1710" w:type="dxa"/>
            <w:tcMar>
              <w:top w:w="0" w:type="dxa"/>
              <w:left w:w="28" w:type="dxa"/>
              <w:bottom w:w="0" w:type="dxa"/>
              <w:right w:w="108" w:type="dxa"/>
            </w:tcMar>
          </w:tcPr>
          <w:p w14:paraId="620F78CA" w14:textId="77777777" w:rsidR="00FF6617" w:rsidRDefault="00FF6617" w:rsidP="006E608C">
            <w:pPr>
              <w:pStyle w:val="TAL"/>
              <w:jc w:val="center"/>
              <w:rPr>
                <w:ins w:id="3043" w:author="28.105_CR0076R1_(Rel-18)_AIML_MGT" w:date="2024-03-25T17:34:00Z"/>
              </w:rPr>
            </w:pPr>
            <w:ins w:id="3044" w:author="28.105_CR0076R1_(Rel-18)_AIML_MGT" w:date="2024-03-25T17:34:00Z">
              <w:r w:rsidRPr="00F17505">
                <w:t>M</w:t>
              </w:r>
            </w:ins>
          </w:p>
        </w:tc>
        <w:tc>
          <w:tcPr>
            <w:tcW w:w="1440" w:type="dxa"/>
            <w:tcMar>
              <w:top w:w="0" w:type="dxa"/>
              <w:left w:w="28" w:type="dxa"/>
              <w:bottom w:w="0" w:type="dxa"/>
              <w:right w:w="108" w:type="dxa"/>
            </w:tcMar>
          </w:tcPr>
          <w:p w14:paraId="0699D3EC" w14:textId="77777777" w:rsidR="00FF6617" w:rsidRPr="00F17505" w:rsidRDefault="00FF6617" w:rsidP="006E608C">
            <w:pPr>
              <w:pStyle w:val="TAL"/>
              <w:jc w:val="center"/>
              <w:rPr>
                <w:ins w:id="3045" w:author="28.105_CR0076R1_(Rel-18)_AIML_MGT" w:date="2024-03-25T17:34:00Z"/>
              </w:rPr>
            </w:pPr>
            <w:ins w:id="3046" w:author="28.105_CR0076R1_(Rel-18)_AIML_MGT" w:date="2024-03-25T17:34:00Z">
              <w:r w:rsidRPr="00F17505">
                <w:t>T</w:t>
              </w:r>
            </w:ins>
          </w:p>
        </w:tc>
        <w:tc>
          <w:tcPr>
            <w:tcW w:w="1440" w:type="dxa"/>
            <w:tcMar>
              <w:top w:w="0" w:type="dxa"/>
              <w:left w:w="28" w:type="dxa"/>
              <w:bottom w:w="0" w:type="dxa"/>
              <w:right w:w="108" w:type="dxa"/>
            </w:tcMar>
          </w:tcPr>
          <w:p w14:paraId="5663C5D9" w14:textId="77777777" w:rsidR="00FF6617" w:rsidRPr="00F17505" w:rsidRDefault="00FF6617" w:rsidP="006E608C">
            <w:pPr>
              <w:pStyle w:val="TAL"/>
              <w:jc w:val="center"/>
              <w:rPr>
                <w:ins w:id="3047" w:author="28.105_CR0076R1_(Rel-18)_AIML_MGT" w:date="2024-03-25T17:34:00Z"/>
              </w:rPr>
            </w:pPr>
            <w:ins w:id="3048" w:author="28.105_CR0076R1_(Rel-18)_AIML_MGT" w:date="2024-03-25T17:34:00Z">
              <w:r w:rsidRPr="00F17505">
                <w:t>F</w:t>
              </w:r>
            </w:ins>
          </w:p>
        </w:tc>
        <w:tc>
          <w:tcPr>
            <w:tcW w:w="1350" w:type="dxa"/>
            <w:tcMar>
              <w:top w:w="0" w:type="dxa"/>
              <w:left w:w="28" w:type="dxa"/>
              <w:bottom w:w="0" w:type="dxa"/>
              <w:right w:w="108" w:type="dxa"/>
            </w:tcMar>
          </w:tcPr>
          <w:p w14:paraId="4CA9E9C0" w14:textId="77777777" w:rsidR="00FF6617" w:rsidRPr="00F17505" w:rsidRDefault="00FF6617" w:rsidP="006E608C">
            <w:pPr>
              <w:pStyle w:val="TAL"/>
              <w:jc w:val="center"/>
              <w:rPr>
                <w:ins w:id="3049" w:author="28.105_CR0076R1_(Rel-18)_AIML_MGT" w:date="2024-03-25T17:34:00Z"/>
                <w:lang w:eastAsia="zh-CN"/>
              </w:rPr>
            </w:pPr>
            <w:ins w:id="3050" w:author="28.105_CR0076R1_(Rel-18)_AIML_MGT" w:date="2024-03-25T17:34:00Z">
              <w:r w:rsidRPr="00F17505">
                <w:rPr>
                  <w:lang w:eastAsia="zh-CN"/>
                </w:rPr>
                <w:t>F</w:t>
              </w:r>
            </w:ins>
          </w:p>
        </w:tc>
        <w:tc>
          <w:tcPr>
            <w:tcW w:w="1358" w:type="dxa"/>
            <w:tcMar>
              <w:top w:w="0" w:type="dxa"/>
              <w:left w:w="28" w:type="dxa"/>
              <w:bottom w:w="0" w:type="dxa"/>
              <w:right w:w="108" w:type="dxa"/>
            </w:tcMar>
          </w:tcPr>
          <w:p w14:paraId="2D795560" w14:textId="77777777" w:rsidR="00FF6617" w:rsidRPr="00F17505" w:rsidRDefault="00FF6617" w:rsidP="006E608C">
            <w:pPr>
              <w:pStyle w:val="TAL"/>
              <w:jc w:val="center"/>
              <w:rPr>
                <w:ins w:id="3051" w:author="28.105_CR0076R1_(Rel-18)_AIML_MGT" w:date="2024-03-25T17:34:00Z"/>
                <w:lang w:eastAsia="zh-CN"/>
              </w:rPr>
            </w:pPr>
            <w:ins w:id="3052" w:author="28.105_CR0076R1_(Rel-18)_AIML_MGT" w:date="2024-03-25T17:34:00Z">
              <w:r w:rsidRPr="00F17505">
                <w:rPr>
                  <w:lang w:eastAsia="zh-CN"/>
                </w:rPr>
                <w:t>T</w:t>
              </w:r>
            </w:ins>
          </w:p>
        </w:tc>
      </w:tr>
    </w:tbl>
    <w:p w14:paraId="2EF489F1" w14:textId="77777777" w:rsidR="00FF6617" w:rsidRPr="00F17505" w:rsidRDefault="00FF6617" w:rsidP="00FF6617">
      <w:pPr>
        <w:rPr>
          <w:ins w:id="3053" w:author="28.105_CR0076R1_(Rel-18)_AIML_MGT" w:date="2024-03-25T17:34:00Z"/>
        </w:rPr>
      </w:pPr>
    </w:p>
    <w:p w14:paraId="765CB7F7" w14:textId="0D240EAA" w:rsidR="00FF6617" w:rsidRPr="00F17505" w:rsidRDefault="00FF6617" w:rsidP="00FF6617">
      <w:pPr>
        <w:pStyle w:val="Heading6"/>
        <w:rPr>
          <w:ins w:id="3054" w:author="28.105_CR0076R1_(Rel-18)_AIML_MGT" w:date="2024-03-25T17:34:00Z"/>
        </w:rPr>
      </w:pPr>
      <w:bookmarkStart w:id="3055" w:name="_Toc106015889"/>
      <w:bookmarkStart w:id="3056" w:name="_Toc106098528"/>
      <w:bookmarkStart w:id="3057" w:name="MCCQCTEMPBM_00000152"/>
      <w:bookmarkStart w:id="3058" w:name="_Toc163114701"/>
      <w:ins w:id="3059" w:author="28.105_CR0076R1_(Rel-18)_AIML_MGT" w:date="2024-03-25T17:34:00Z">
        <w:r>
          <w:t>7.3a.3.</w:t>
        </w:r>
      </w:ins>
      <w:ins w:id="3060" w:author="28.105_CR0076R1_(Rel-18)_AIML_MGT" w:date="2024-03-25T17:35:00Z">
        <w:r>
          <w:t>2</w:t>
        </w:r>
      </w:ins>
      <w:ins w:id="3061" w:author="28.105_CR0076R1_(Rel-18)_AIML_MGT" w:date="2024-03-25T17:34:00Z">
        <w:r>
          <w:t>.3</w:t>
        </w:r>
        <w:r w:rsidRPr="00F17505">
          <w:t>.3</w:t>
        </w:r>
        <w:r w:rsidRPr="00F17505">
          <w:tab/>
          <w:t>Attribute constraints</w:t>
        </w:r>
        <w:bookmarkEnd w:id="3055"/>
        <w:bookmarkEnd w:id="3056"/>
        <w:bookmarkEnd w:id="3058"/>
      </w:ins>
    </w:p>
    <w:p w14:paraId="5E0A81A1" w14:textId="0DC415D5" w:rsidR="00FF6617" w:rsidRPr="00F17505" w:rsidRDefault="00FF6617" w:rsidP="00FF6617">
      <w:pPr>
        <w:pStyle w:val="TH"/>
        <w:rPr>
          <w:ins w:id="3062" w:author="28.105_CR0076R1_(Rel-18)_AIML_MGT" w:date="2024-03-25T17:34:00Z"/>
        </w:rPr>
      </w:pPr>
      <w:ins w:id="3063" w:author="28.105_CR0076R1_(Rel-18)_AIML_MGT" w:date="2024-03-25T17:34:00Z">
        <w:r w:rsidRPr="00F17505">
          <w:t xml:space="preserve">Table </w:t>
        </w:r>
        <w:r>
          <w:t>7.3a.3.</w:t>
        </w:r>
      </w:ins>
      <w:ins w:id="3064" w:author="28.105_CR0076R1_(Rel-18)_AIML_MGT" w:date="2024-03-25T17:36:00Z">
        <w:r>
          <w:t>2</w:t>
        </w:r>
      </w:ins>
      <w:ins w:id="3065" w:author="28.105_CR0076R1_(Rel-18)_AIML_MGT" w:date="2024-03-25T17:34:00Z">
        <w:r>
          <w:t>.3</w:t>
        </w:r>
        <w:r w:rsidRPr="00F17505">
          <w:t>.3-1</w:t>
        </w:r>
      </w:ins>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95"/>
        <w:gridCol w:w="6141"/>
      </w:tblGrid>
      <w:tr w:rsidR="00FF6617" w:rsidRPr="00F17505" w14:paraId="178B1F76" w14:textId="77777777" w:rsidTr="006E608C">
        <w:trPr>
          <w:jc w:val="center"/>
          <w:ins w:id="3066" w:author="28.105_CR0076R1_(Rel-18)_AIML_MGT" w:date="2024-03-25T17:34:00Z"/>
        </w:trPr>
        <w:tc>
          <w:tcPr>
            <w:tcW w:w="3495" w:type="dxa"/>
            <w:shd w:val="clear" w:color="auto" w:fill="D9D9D9"/>
            <w:tcMar>
              <w:top w:w="0" w:type="dxa"/>
              <w:left w:w="28" w:type="dxa"/>
              <w:bottom w:w="0" w:type="dxa"/>
              <w:right w:w="108" w:type="dxa"/>
            </w:tcMar>
            <w:hideMark/>
          </w:tcPr>
          <w:bookmarkEnd w:id="3057"/>
          <w:p w14:paraId="541BE3EA" w14:textId="77777777" w:rsidR="00FF6617" w:rsidRPr="00F17505" w:rsidRDefault="00FF6617" w:rsidP="006E608C">
            <w:pPr>
              <w:pStyle w:val="TAH"/>
              <w:rPr>
                <w:ins w:id="3067" w:author="28.105_CR0076R1_(Rel-18)_AIML_MGT" w:date="2024-03-25T17:34:00Z"/>
              </w:rPr>
            </w:pPr>
            <w:ins w:id="3068" w:author="28.105_CR0076R1_(Rel-18)_AIML_MGT" w:date="2024-03-25T17:34:00Z">
              <w:r w:rsidRPr="00F17505">
                <w:t>Name</w:t>
              </w:r>
            </w:ins>
          </w:p>
        </w:tc>
        <w:tc>
          <w:tcPr>
            <w:tcW w:w="6141" w:type="dxa"/>
            <w:shd w:val="clear" w:color="auto" w:fill="D9D9D9"/>
            <w:tcMar>
              <w:top w:w="0" w:type="dxa"/>
              <w:left w:w="28" w:type="dxa"/>
              <w:bottom w:w="0" w:type="dxa"/>
              <w:right w:w="108" w:type="dxa"/>
            </w:tcMar>
            <w:hideMark/>
          </w:tcPr>
          <w:p w14:paraId="4D036D76" w14:textId="77777777" w:rsidR="00FF6617" w:rsidRPr="00F17505" w:rsidRDefault="00FF6617" w:rsidP="006E608C">
            <w:pPr>
              <w:pStyle w:val="TAH"/>
              <w:rPr>
                <w:ins w:id="3069" w:author="28.105_CR0076R1_(Rel-18)_AIML_MGT" w:date="2024-03-25T17:34:00Z"/>
              </w:rPr>
            </w:pPr>
            <w:ins w:id="3070" w:author="28.105_CR0076R1_(Rel-18)_AIML_MGT" w:date="2024-03-25T17:34:00Z">
              <w:r w:rsidRPr="00F17505">
                <w:rPr>
                  <w:color w:val="000000"/>
                </w:rPr>
                <w:t>Definition</w:t>
              </w:r>
            </w:ins>
          </w:p>
        </w:tc>
      </w:tr>
      <w:tr w:rsidR="00FF6617" w:rsidRPr="00F17505" w14:paraId="5F77E60D" w14:textId="77777777" w:rsidTr="006E608C">
        <w:trPr>
          <w:jc w:val="center"/>
          <w:ins w:id="3071" w:author="28.105_CR0076R1_(Rel-18)_AIML_MGT" w:date="2024-03-25T17:34:00Z"/>
        </w:trPr>
        <w:tc>
          <w:tcPr>
            <w:tcW w:w="3495" w:type="dxa"/>
            <w:tcMar>
              <w:top w:w="0" w:type="dxa"/>
              <w:left w:w="28" w:type="dxa"/>
              <w:bottom w:w="0" w:type="dxa"/>
              <w:right w:w="108" w:type="dxa"/>
            </w:tcMar>
          </w:tcPr>
          <w:p w14:paraId="4F42B24E" w14:textId="77777777" w:rsidR="00FF6617" w:rsidRPr="00F17505" w:rsidRDefault="00FF6617" w:rsidP="006E608C">
            <w:pPr>
              <w:pStyle w:val="TAL"/>
              <w:rPr>
                <w:ins w:id="3072" w:author="28.105_CR0076R1_(Rel-18)_AIML_MGT" w:date="2024-03-25T17:34:00Z"/>
                <w:rFonts w:ascii="Courier New" w:hAnsi="Courier New" w:cs="Courier New"/>
              </w:rPr>
            </w:pPr>
            <w:bookmarkStart w:id="3073" w:name="MCCQCTEMPBM_00000117"/>
            <w:ins w:id="3074" w:author="28.105_CR0076R1_(Rel-18)_AIML_MGT" w:date="2024-03-25T17:34:00Z">
              <w:r w:rsidRPr="00F17505">
                <w:rPr>
                  <w:rFonts w:ascii="Courier New" w:hAnsi="Courier New" w:cs="Courier New"/>
                </w:rPr>
                <w:t>ML</w:t>
              </w:r>
              <w:r>
                <w:rPr>
                  <w:rFonts w:ascii="Courier New" w:hAnsi="Courier New" w:cs="Courier New"/>
                </w:rPr>
                <w:t>EntityLoading</w:t>
              </w:r>
              <w:r w:rsidRPr="00F17505">
                <w:rPr>
                  <w:rFonts w:ascii="Courier New" w:hAnsi="Courier New" w:cs="Courier New"/>
                </w:rPr>
                <w:t>RequestRef</w:t>
              </w:r>
              <w:r w:rsidRPr="00F17505">
                <w:rPr>
                  <w:rFonts w:cs="Arial"/>
                </w:rPr>
                <w:t xml:space="preserve"> Support Qualifier</w:t>
              </w:r>
              <w:bookmarkEnd w:id="3073"/>
            </w:ins>
          </w:p>
        </w:tc>
        <w:tc>
          <w:tcPr>
            <w:tcW w:w="6141" w:type="dxa"/>
            <w:tcMar>
              <w:top w:w="0" w:type="dxa"/>
              <w:left w:w="28" w:type="dxa"/>
              <w:bottom w:w="0" w:type="dxa"/>
              <w:right w:w="108" w:type="dxa"/>
            </w:tcMar>
          </w:tcPr>
          <w:p w14:paraId="4CBF3C44" w14:textId="77777777" w:rsidR="00FF6617" w:rsidRPr="00F17505" w:rsidRDefault="00FF6617" w:rsidP="006E608C">
            <w:pPr>
              <w:pStyle w:val="TAL"/>
              <w:rPr>
                <w:ins w:id="3075" w:author="28.105_CR0076R1_(Rel-18)_AIML_MGT" w:date="2024-03-25T17:34:00Z"/>
                <w:rFonts w:cs="Arial"/>
                <w:lang w:eastAsia="zh-CN"/>
              </w:rPr>
            </w:pPr>
            <w:ins w:id="3076" w:author="28.105_CR0076R1_(Rel-18)_AIML_MGT" w:date="2024-03-25T17:34:00Z">
              <w:r w:rsidRPr="00F17505">
                <w:rPr>
                  <w:rFonts w:cs="Arial"/>
                  <w:lang w:eastAsia="zh-CN"/>
                </w:rPr>
                <w:t xml:space="preserve">Condition: The </w:t>
              </w:r>
              <w:r w:rsidRPr="007749CF">
                <w:rPr>
                  <w:rFonts w:ascii="Courier New" w:hAnsi="Courier New" w:cs="Courier New"/>
                </w:rPr>
                <w:t>MLEntityLoadingProcess</w:t>
              </w:r>
              <w:r w:rsidRPr="00F17505">
                <w:rPr>
                  <w:rFonts w:cs="Arial"/>
                  <w:lang w:eastAsia="zh-CN"/>
                </w:rPr>
                <w:t xml:space="preserve"> MOI </w:t>
              </w:r>
              <w:r>
                <w:rPr>
                  <w:rFonts w:cs="Arial"/>
                  <w:lang w:eastAsia="zh-CN"/>
                </w:rPr>
                <w:t>is corresponding to the ML entity loading requested by the MnS consumer.</w:t>
              </w:r>
            </w:ins>
          </w:p>
        </w:tc>
      </w:tr>
      <w:tr w:rsidR="00FF6617" w:rsidRPr="00F17505" w14:paraId="5666DE49" w14:textId="77777777" w:rsidTr="006E608C">
        <w:trPr>
          <w:jc w:val="center"/>
          <w:ins w:id="3077" w:author="28.105_CR0076R1_(Rel-18)_AIML_MGT" w:date="2024-03-25T17:34:00Z"/>
        </w:trPr>
        <w:tc>
          <w:tcPr>
            <w:tcW w:w="3495" w:type="dxa"/>
            <w:tcMar>
              <w:top w:w="0" w:type="dxa"/>
              <w:left w:w="28" w:type="dxa"/>
              <w:bottom w:w="0" w:type="dxa"/>
              <w:right w:w="108" w:type="dxa"/>
            </w:tcMar>
          </w:tcPr>
          <w:p w14:paraId="15C16966" w14:textId="77777777" w:rsidR="00FF6617" w:rsidRPr="00F17505" w:rsidRDefault="00FF6617" w:rsidP="006E608C">
            <w:pPr>
              <w:pStyle w:val="TAL"/>
              <w:rPr>
                <w:ins w:id="3078" w:author="28.105_CR0076R1_(Rel-18)_AIML_MGT" w:date="2024-03-25T17:34:00Z"/>
                <w:rFonts w:ascii="Courier New" w:hAnsi="Courier New" w:cs="Courier New"/>
              </w:rPr>
            </w:pPr>
            <w:ins w:id="3079" w:author="28.105_CR0076R1_(Rel-18)_AIML_MGT" w:date="2024-03-25T17:34:00Z">
              <w:r w:rsidRPr="00F17505">
                <w:rPr>
                  <w:rFonts w:ascii="Courier New" w:hAnsi="Courier New" w:cs="Courier New"/>
                </w:rPr>
                <w:t>ML</w:t>
              </w:r>
              <w:r>
                <w:rPr>
                  <w:rFonts w:ascii="Courier New" w:hAnsi="Courier New" w:cs="Courier New"/>
                </w:rPr>
                <w:t>EntityLoadingPolicy</w:t>
              </w:r>
              <w:r w:rsidRPr="00F17505">
                <w:rPr>
                  <w:rFonts w:ascii="Courier New" w:hAnsi="Courier New" w:cs="Courier New"/>
                </w:rPr>
                <w:t>Ref</w:t>
              </w:r>
              <w:r w:rsidRPr="00F17505">
                <w:rPr>
                  <w:rFonts w:cs="Arial"/>
                </w:rPr>
                <w:t xml:space="preserve"> Support Qualifier</w:t>
              </w:r>
            </w:ins>
          </w:p>
        </w:tc>
        <w:tc>
          <w:tcPr>
            <w:tcW w:w="6141" w:type="dxa"/>
            <w:tcMar>
              <w:top w:w="0" w:type="dxa"/>
              <w:left w:w="28" w:type="dxa"/>
              <w:bottom w:w="0" w:type="dxa"/>
              <w:right w:w="108" w:type="dxa"/>
            </w:tcMar>
          </w:tcPr>
          <w:p w14:paraId="37F53E61" w14:textId="77777777" w:rsidR="00FF6617" w:rsidRPr="00F17505" w:rsidRDefault="00FF6617" w:rsidP="006E608C">
            <w:pPr>
              <w:pStyle w:val="TAL"/>
              <w:rPr>
                <w:ins w:id="3080" w:author="28.105_CR0076R1_(Rel-18)_AIML_MGT" w:date="2024-03-25T17:34:00Z"/>
                <w:rFonts w:cs="Arial"/>
                <w:lang w:eastAsia="zh-CN"/>
              </w:rPr>
            </w:pPr>
            <w:ins w:id="3081" w:author="28.105_CR0076R1_(Rel-18)_AIML_MGT" w:date="2024-03-25T17:34:00Z">
              <w:r w:rsidRPr="00F17505">
                <w:rPr>
                  <w:rFonts w:cs="Arial"/>
                  <w:lang w:eastAsia="zh-CN"/>
                </w:rPr>
                <w:t xml:space="preserve">Condition: The </w:t>
              </w:r>
              <w:r w:rsidRPr="007749CF">
                <w:rPr>
                  <w:rFonts w:ascii="Courier New" w:hAnsi="Courier New" w:cs="Courier New"/>
                </w:rPr>
                <w:t>MLEntityLoadingProcess</w:t>
              </w:r>
              <w:r w:rsidRPr="00F17505">
                <w:rPr>
                  <w:rFonts w:cs="Arial"/>
                  <w:lang w:eastAsia="zh-CN"/>
                </w:rPr>
                <w:t xml:space="preserve"> MOI </w:t>
              </w:r>
              <w:r>
                <w:rPr>
                  <w:rFonts w:cs="Arial"/>
                  <w:lang w:eastAsia="zh-CN"/>
                </w:rPr>
                <w:t>is corresponding to the ML entity loading initiated by the MnS producer.</w:t>
              </w:r>
            </w:ins>
          </w:p>
        </w:tc>
      </w:tr>
    </w:tbl>
    <w:p w14:paraId="436A888F" w14:textId="77777777" w:rsidR="00FF6617" w:rsidRPr="00F17505" w:rsidRDefault="00FF6617" w:rsidP="00FF6617">
      <w:pPr>
        <w:rPr>
          <w:ins w:id="3082" w:author="28.105_CR0076R1_(Rel-18)_AIML_MGT" w:date="2024-03-25T17:34:00Z"/>
          <w:rFonts w:eastAsia="Calibri"/>
          <w:i/>
          <w:iCs/>
        </w:rPr>
      </w:pPr>
    </w:p>
    <w:p w14:paraId="6905C152" w14:textId="7FF06462" w:rsidR="00FF6617" w:rsidRPr="00F17505" w:rsidRDefault="00FF6617" w:rsidP="00FF6617">
      <w:pPr>
        <w:pStyle w:val="Heading6"/>
        <w:rPr>
          <w:ins w:id="3083" w:author="28.105_CR0076R1_(Rel-18)_AIML_MGT" w:date="2024-03-25T17:34:00Z"/>
        </w:rPr>
      </w:pPr>
      <w:bookmarkStart w:id="3084" w:name="_Toc106015890"/>
      <w:bookmarkStart w:id="3085" w:name="_Toc106098529"/>
      <w:bookmarkStart w:id="3086" w:name="_Toc163114702"/>
      <w:ins w:id="3087" w:author="28.105_CR0076R1_(Rel-18)_AIML_MGT" w:date="2024-03-25T17:34:00Z">
        <w:r>
          <w:t>7.3a.3.</w:t>
        </w:r>
      </w:ins>
      <w:ins w:id="3088" w:author="28.105_CR0076R1_(Rel-18)_AIML_MGT" w:date="2024-03-25T17:36:00Z">
        <w:r>
          <w:t>2</w:t>
        </w:r>
      </w:ins>
      <w:ins w:id="3089" w:author="28.105_CR0076R1_(Rel-18)_AIML_MGT" w:date="2024-03-25T17:34:00Z">
        <w:r>
          <w:t>.3</w:t>
        </w:r>
        <w:r w:rsidRPr="00F17505">
          <w:t>.4</w:t>
        </w:r>
        <w:r w:rsidRPr="00F17505">
          <w:tab/>
          <w:t>Notifications</w:t>
        </w:r>
        <w:bookmarkEnd w:id="3084"/>
        <w:bookmarkEnd w:id="3085"/>
        <w:bookmarkEnd w:id="3086"/>
      </w:ins>
    </w:p>
    <w:p w14:paraId="7AF98934" w14:textId="3C74E380" w:rsidR="00FF6617" w:rsidRDefault="00FF6617" w:rsidP="00FF6617">
      <w:pPr>
        <w:rPr>
          <w:ins w:id="3090" w:author="28.105_CR0076R1_(Rel-18)_AIML_MGT" w:date="2024-03-25T17:33:00Z"/>
        </w:rPr>
      </w:pPr>
      <w:ins w:id="3091" w:author="28.105_CR0076R1_(Rel-18)_AIML_MGT" w:date="2024-03-25T17:34:00Z">
        <w:r w:rsidRPr="00F17505">
          <w:t>The common notifications defined in clause 7.6 are valid for this IOC, without exceptions or additions.</w:t>
        </w:r>
      </w:ins>
    </w:p>
    <w:p w14:paraId="02A868A4" w14:textId="77777777" w:rsidR="00FF6617" w:rsidRPr="00F17505" w:rsidRDefault="00FF6617" w:rsidP="00FF6617">
      <w:pPr>
        <w:pStyle w:val="Heading3"/>
        <w:rPr>
          <w:ins w:id="3092" w:author="28.105_CR0076R1_(Rel-18)_AIML_MGT" w:date="2024-03-25T17:36:00Z"/>
        </w:rPr>
      </w:pPr>
      <w:bookmarkStart w:id="3093" w:name="_Toc163114703"/>
      <w:ins w:id="3094" w:author="28.105_CR0076R1_(Rel-18)_AIML_MGT" w:date="2024-03-25T17:36:00Z">
        <w:r w:rsidRPr="00F17505">
          <w:t>7</w:t>
        </w:r>
        <w:r>
          <w:t>.3a.4</w:t>
        </w:r>
        <w:r w:rsidRPr="00F17505">
          <w:tab/>
          <w:t xml:space="preserve">Information model definitions for ML </w:t>
        </w:r>
        <w:r>
          <w:t>inference phase</w:t>
        </w:r>
        <w:bookmarkEnd w:id="3093"/>
      </w:ins>
    </w:p>
    <w:p w14:paraId="11C30C5C" w14:textId="77777777" w:rsidR="00FF6617" w:rsidRPr="00F17505" w:rsidRDefault="00FF6617" w:rsidP="00FF6617">
      <w:pPr>
        <w:pStyle w:val="Heading4"/>
        <w:rPr>
          <w:ins w:id="3095" w:author="28.105_CR0076R1_(Rel-18)_AIML_MGT" w:date="2024-03-25T17:36:00Z"/>
        </w:rPr>
      </w:pPr>
      <w:bookmarkStart w:id="3096" w:name="_Toc163114704"/>
      <w:ins w:id="3097" w:author="28.105_CR0076R1_(Rel-18)_AIML_MGT" w:date="2024-03-25T17:36:00Z">
        <w:r>
          <w:t>7.3a.4.1</w:t>
        </w:r>
        <w:r w:rsidRPr="00F17505">
          <w:tab/>
          <w:t>Class diagram</w:t>
        </w:r>
        <w:bookmarkEnd w:id="3096"/>
      </w:ins>
    </w:p>
    <w:p w14:paraId="02BDE26B" w14:textId="77777777" w:rsidR="00FF6617" w:rsidRDefault="00FF6617" w:rsidP="00FF6617">
      <w:pPr>
        <w:pStyle w:val="Heading5"/>
        <w:rPr>
          <w:ins w:id="3098" w:author="28.105_CR0076R1_(Rel-18)_AIML_MGT" w:date="2024-03-25T17:36:00Z"/>
        </w:rPr>
      </w:pPr>
      <w:bookmarkStart w:id="3099" w:name="_Toc163114705"/>
      <w:ins w:id="3100" w:author="28.105_CR0076R1_(Rel-18)_AIML_MGT" w:date="2024-03-25T17:36:00Z">
        <w:r>
          <w:t>7.3a.4</w:t>
        </w:r>
        <w:r w:rsidRPr="00F17505">
          <w:t>.</w:t>
        </w:r>
        <w:r>
          <w:t>1.1</w:t>
        </w:r>
        <w:r w:rsidRPr="00F17505">
          <w:tab/>
          <w:t>Relationships</w:t>
        </w:r>
        <w:bookmarkEnd w:id="3099"/>
      </w:ins>
    </w:p>
    <w:p w14:paraId="49A3E7CE" w14:textId="77777777" w:rsidR="00FF6617" w:rsidRDefault="00FF6617" w:rsidP="00FF6617">
      <w:pPr>
        <w:pStyle w:val="PlantUMLImg"/>
        <w:rPr>
          <w:ins w:id="3101" w:author="28.105_CR0076R1_(Rel-18)_AIML_MGT" w:date="2024-03-25T17:36:00Z"/>
          <w:lang w:val="en-IN"/>
        </w:rPr>
      </w:pPr>
      <w:ins w:id="3102" w:author="28.105_CR0076R1_(Rel-18)_AIML_MGT" w:date="2024-03-25T17:36:00Z">
        <w:r>
          <w:fldChar w:fldCharType="begin"/>
        </w:r>
        <w:r>
          <w:instrText xml:space="preserve"> INCLUDEPICTURE "https://cdn-0.plantuml.com/plantuml/png/bP91Qzj048Nlyoi6NGe6GLfe3q6OKDD0e6vAJUbvBOqjrRipwiw8nFtrrReOb4Knpaqxypwzju-zKtFHXk0HzD1nxw8BkF9ETMCKIUpOqxsmRUpe2LbYS3vNVdRrOHzbu6ObNYB-QZkZYKXRryXJntlSEQ_JJH2MkeqI22qE16tN40OAMuhw_r1tiVO4xoQCUrwJgjlJfljB-E7ZpUI7B0qfzVZf1g1EsN3zzMVVEAClR9qTiQg-Hta-dd8lbvY9xWUkhHCUPG-yIvTDfyVjRwhj5UG7_Hb8xGAH0QD_JQflikWbsbN0-PQlXu6iaE9zWOkon69HO5x3RLMn2vImV9LpqowknR96hiIoMYRKF5QMonDMdDif8CjxMbTb78K9AB9S1K8sIR8Cc2IQqo_cSY2y12_BihnpEW0M8_IqCvHT_lG1Hvj8IcoArX8-FAxq5X1nCso_aJr9FA14J9ErOxUdvbpaot4WjlC6aBZ1P0jmDtuEmSC_" \* MERGEFORMATINET </w:instrText>
        </w:r>
        <w:r>
          <w:fldChar w:fldCharType="separate"/>
        </w:r>
        <w:r>
          <w:fldChar w:fldCharType="begin"/>
        </w:r>
        <w:r>
          <w:instrText xml:space="preserve"> INCLUDEPICTURE  "https://cdn-0.plantuml.com/plantuml/png/bP91Qzj048Nlyoi6NGe6GLfe3q6OKDD0e6vAJUbvBOqjrRipwiw8nFtrrReOb4Knpaqxypwzju-zKtFHXk0HzD1nxw8BkF9ETMCKIUpOqxsmRUpe2LbYS3vNVdRrOHzbu6ObNYB-QZkZYKXRryXJntlSEQ_JJH2MkeqI22qE16tN40OAMuhw_r1tiVO4xoQCUrwJgjlJfljB-E7ZpUI7B0qfzVZf1g1EsN3zzMVVEAClR9qTiQg-Hta-dd8lbvY9xWUkhHCUPG-yIvTDfyVjRwhj5UG7_Hb8xGAH0QD_JQflikWbsbN0-PQlXu6iaE9zWOkon69HO5x3RLMn2vImV9LpqowknR96hiIoMYRKF5QMonDMdDif8CjxMbTb78K9AB9S1K8sIR8Cc2IQqo_cSY2y12_BihnpEW0M8_IqCvHT_lG1Hvj8IcoArX8-FAxq5X1nCso_aJr9FA14J9ErOxUdvbpaot4WjlC6aBZ1P0jmDtuEmSC_" \* MERGEFORMATINET </w:instrText>
        </w:r>
        <w:r>
          <w:fldChar w:fldCharType="separate"/>
        </w:r>
        <w:r>
          <w:fldChar w:fldCharType="begin"/>
        </w:r>
        <w:r>
          <w:instrText xml:space="preserve"> INCLUDEPICTURE  "https://cdn-0.plantuml.com/plantuml/png/bP91Qzj048Nlyoi6NGe6GLfe3q6OKDD0e6vAJUbvBOqjrRipwiw8nFtrrReOb4Knpaqxypwzju-zKtFHXk0HzD1nxw8BkF9ETMCKIUpOqxsmRUpe2LbYS3vNVdRrOHzbu6ObNYB-QZkZYKXRryXJntlSEQ_JJH2MkeqI22qE16tN40OAMuhw_r1tiVO4xoQCUrwJgjlJfljB-E7ZpUI7B0qfzVZf1g1EsN3zzMVVEAClR9qTiQg-Hta-dd8lbvY9xWUkhHCUPG-yIvTDfyVjRwhj5UG7_Hb8xGAH0QD_JQflikWbsbN0-PQlXu6iaE9zWOkon69HO5x3RLMn2vImV9LpqowknR96hiIoMYRKF5QMonDMdDif8CjxMbTb78K9AB9S1K8sIR8Cc2IQqo_cSY2y12_BihnpEW0M8_IqCvHT_lG1Hvj8IcoArX8-FAxq5X1nCso_aJr9FA14J9ErOxUdvbpaot4WjlC6aBZ1P0jmDtuEmSC_" \* MERGEFORMATINET </w:instrText>
        </w:r>
        <w:r>
          <w:fldChar w:fldCharType="separate"/>
        </w:r>
        <w:r>
          <w:fldChar w:fldCharType="begin"/>
        </w:r>
        <w:r>
          <w:instrText xml:space="preserve"> INCLUDEPICTURE  "https://cdn-0.plantuml.com/plantuml/png/bP91Qzj048Nlyoi6NGe6GLfe3q6OKDD0e6vAJUbvBOqjrRipwiw8nFtrrReOb4Knpaqxypwzju-zKtFHXk0HzD1nxw8BkF9ETMCKIUpOqxsmRUpe2LbYS3vNVdRrOHzbu6ObNYB-QZkZYKXRryXJntlSEQ_JJH2MkeqI22qE16tN40OAMuhw_r1tiVO4xoQCUrwJgjlJfljB-E7ZpUI7B0qfzVZf1g1EsN3zzMVVEAClR9qTiQg-Hta-dd8lbvY9xWUkhHCUPG-yIvTDfyVjRwhj5UG7_Hb8xGAH0QD_JQflikWbsbN0-PQlXu6iaE9zWOkon69HO5x3RLMn2vImV9LpqowknR96hiIoMYRKF5QMonDMdDif8CjxMbTb78K9AB9S1K8sIR8Cc2IQqo_cSY2y12_BihnpEW0M8_IqCvHT_lG1Hvj8IcoArX8-FAxq5X1nCso_aJr9FA14J9ErOxUdvbpaot4WjlC6aBZ1P0jmDtuEmSC_" \* MERGEFORMATINET </w:instrText>
        </w:r>
        <w:r>
          <w:fldChar w:fldCharType="separate"/>
        </w:r>
        <w:r>
          <w:fldChar w:fldCharType="begin"/>
        </w:r>
        <w:r>
          <w:instrText xml:space="preserve"> INCLUDEPICTURE  "https://cdn-0.plantuml.com/plantuml/png/bP91Qzj048Nlyoi6NGe6GLfe3q6OKDD0e6vAJUbvBOqjrRipwiw8nFtrrReOb4Knpaqxypwzju-zKtFHXk0HzD1nxw8BkF9ETMCKIUpOqxsmRUpe2LbYS3vNVdRrOHzbu6ObNYB-QZkZYKXRryXJntlSEQ_JJH2MkeqI22qE16tN40OAMuhw_r1tiVO4xoQCUrwJgjlJfljB-E7ZpUI7B0qfzVZf1g1EsN3zzMVVEAClR9qTiQg-Hta-dd8lbvY9xWUkhHCUPG-yIvTDfyVjRwhj5UG7_Hb8xGAH0QD_JQflikWbsbN0-PQlXu6iaE9zWOkon69HO5x3RLMn2vImV9LpqowknR96hiIoMYRKF5QMonDMdDif8CjxMbTb78K9AB9S1K8sIR8Cc2IQqo_cSY2y12_BihnpEW0M8_IqCvHT_lG1Hvj8IcoArX8-FAxq5X1nCso_aJr9FA14J9ErOxUdvbpaot4WjlC6aBZ1P0jmDtuEmSC_" \* MERGEFORMATINET </w:instrText>
        </w:r>
        <w:r>
          <w:fldChar w:fldCharType="separate"/>
        </w:r>
        <w:r>
          <w:fldChar w:fldCharType="begin"/>
        </w:r>
        <w:r>
          <w:instrText xml:space="preserve"> INCLUDEPICTURE  "https://cdn-0.plantuml.com/plantuml/png/bP91Qzj048Nlyoi6NGe6GLfe3q6OKDD0e6vAJUbvBOqjrRipwiw8nFtrrReOb4Knpaqxypwzju-zKtFHXk0HzD1nxw8BkF9ETMCKIUpOqxsmRUpe2LbYS3vNVdRrOHzbu6ObNYB-QZkZYKXRryXJntlSEQ_JJH2MkeqI22qE16tN40OAMuhw_r1tiVO4xoQCUrwJgjlJfljB-E7ZpUI7B0qfzVZf1g1EsN3zzMVVEAClR9qTiQg-Hta-dd8lbvY9xWUkhHCUPG-yIvTDfyVjRwhj5UG7_Hb8xGAH0QD_JQflikWbsbN0-PQlXu6iaE9zWOkon69HO5x3RLMn2vImV9LpqowknR96hiIoMYRKF5QMonDMdDif8CjxMbTb78K9AB9S1K8sIR8Cc2IQqo_cSY2y12_BihnpEW0M8_IqCvHT_lG1Hvj8IcoArX8-FAxq5X1nCso_aJr9FA14J9ErOxUdvbpaot4WjlC6aBZ1P0jmDtuEmSC_" \* MERGEFORMATINET </w:instrText>
        </w:r>
        <w:r>
          <w:fldChar w:fldCharType="separate"/>
        </w:r>
        <w:r>
          <w:fldChar w:fldCharType="begin"/>
        </w:r>
        <w:r>
          <w:instrText xml:space="preserve"> INCLUDEPICTURE  "https://cdn-0.plantuml.com/plantuml/png/bP91Qzj048Nlyoi6NGe6GLfe3q6OKDD0e6vAJUbvBOqjrRipwiw8nFtrrReOb4Knpaqxypwzju-zKtFHXk0HzD1nxw8BkF9ETMCKIUpOqxsmRUpe2LbYS3vNVdRrOHzbu6ObNYB-QZkZYKXRryXJntlSEQ_JJH2MkeqI22qE16tN40OAMuhw_r1tiVO4xoQCUrwJgjlJfljB-E7ZpUI7B0qfzVZf1g1EsN3zzMVVEAClR9qTiQg-Hta-dd8lbvY9xWUkhHCUPG-yIvTDfyVjRwhj5UG7_Hb8xGAH0QD_JQflikWbsbN0-PQlXu6iaE9zWOkon69HO5x3RLMn2vImV9LpqowknR96hiIoMYRKF5QMonDMdDif8CjxMbTb78K9AB9S1K8sIR8Cc2IQqo_cSY2y12_BihnpEW0M8_IqCvHT_lG1Hvj8IcoArX8-FAxq5X1nCso_aJr9FA14J9ErOxUdvbpaot4WjlC6aBZ1P0jmDtuEmSC_" \* MERGEFORMATINET </w:instrText>
        </w:r>
        <w:r>
          <w:fldChar w:fldCharType="separate"/>
        </w:r>
        <w:r>
          <w:fldChar w:fldCharType="begin"/>
        </w:r>
        <w:r>
          <w:instrText xml:space="preserve"> INCLUDEPICTURE  "https://cdn-0.plantuml.com/plantuml/png/bP91Qzj048Nlyoi6NGe6GLfe3q6OKDD0e6vAJUbvBOqjrRipwiw8nFtrrReOb4Knpaqxypwzju-zKtFHXk0HzD1nxw8BkF9ETMCKIUpOqxsmRUpe2LbYS3vNVdRrOHzbu6ObNYB-QZkZYKXRryXJntlSEQ_JJH2MkeqI22qE16tN40OAMuhw_r1tiVO4xoQCUrwJgjlJfljB-E7ZpUI7B0qfzVZf1g1EsN3zzMVVEAClR9qTiQg-Hta-dd8lbvY9xWUkhHCUPG-yIvTDfyVjRwhj5UG7_Hb8xGAH0QD_JQflikWbsbN0-PQlXu6iaE9zWOkon69HO5x3RLMn2vImV9LpqowknR96hiIoMYRKF5QMonDMdDif8CjxMbTb78K9AB9S1K8sIR8Cc2IQqo_cSY2y12_BihnpEW0M8_IqCvHT_lG1Hvj8IcoArX8-FAxq5X1nCso_aJr9FA14J9ErOxUdvbpaot4WjlC6aBZ1P0jmDtuEmSC_" \* MERGEFORMATINET </w:instrText>
        </w:r>
        <w:r>
          <w:fldChar w:fldCharType="separate"/>
        </w:r>
        <w:r>
          <w:fldChar w:fldCharType="begin"/>
        </w:r>
        <w:r>
          <w:instrText xml:space="preserve"> INCLUDEPICTURE  "https://cdn-0.plantuml.com/plantuml/png/bP91Qzj048Nlyoi6NGe6GLfe3q6OKDD0e6vAJUbvBOqjrRipwiw8nFtrrReOb4Knpaqxypwzju-zKtFHXk0HzD1nxw8BkF9ETMCKIUpOqxsmRUpe2LbYS3vNVdRrOHzbu6ObNYB-QZkZYKXRryXJntlSEQ_JJH2MkeqI22qE16tN40OAMuhw_r1tiVO4xoQCUrwJgjlJfljB-E7ZpUI7B0qfzVZf1g1EsN3zzMVVEAClR9qTiQg-Hta-dd8lbvY9xWUkhHCUPG-yIvTDfyVjRwhj5UG7_Hb8xGAH0QD_JQflikWbsbN0-PQlXu6iaE9zWOkon69HO5x3RLMn2vImV9LpqowknR96hiIoMYRKF5QMonDMdDif8CjxMbTb78K9AB9S1K8sIR8Cc2IQqo_cSY2y12_BihnpEW0M8_IqCvHT_lG1Hvj8IcoArX8-FAxq5X1nCso_aJr9FA14J9ErOxUdvbpaot4WjlC6aBZ1P0jmDtuEmSC_" \* MERGEFORMATINET </w:instrText>
        </w:r>
        <w:r>
          <w:fldChar w:fldCharType="separate"/>
        </w:r>
        <w:r>
          <w:fldChar w:fldCharType="begin"/>
        </w:r>
        <w:r>
          <w:instrText xml:space="preserve"> INCLUDEPICTURE  "https://cdn-0.plantuml.com/plantuml/png/bP91Qzj048Nlyoi6NGe6GLfe3q6OKDD0e6vAJUbvBOqjrRipwiw8nFtrrReOb4Knpaqxypwzju-zKtFHXk0HzD1nxw8BkF9ETMCKIUpOqxsmRUpe2LbYS3vNVdRrOHzbu6ObNYB-QZkZYKXRryXJntlSEQ_JJH2MkeqI22qE16tN40OAMuhw_r1tiVO4xoQCUrwJgjlJfljB-E7ZpUI7B0qfzVZf1g1EsN3zzMVVEAClR9qTiQg-Hta-dd8lbvY9xWUkhHCUPG-yIvTDfyVjRwhj5UG7_Hb8xGAH0QD_JQflikWbsbN0-PQlXu6iaE9zWOkon69HO5x3RLMn2vImV9LpqowknR96hiIoMYRKF5QMonDMdDif8CjxMbTb78K9AB9S1K8sIR8Cc2IQqo_cSY2y12_BihnpEW0M8_IqCvHT_lG1Hvj8IcoArX8-FAxq5X1nCso_aJr9FA14J9ErOxUdvbpaot4WjlC6aBZ1P0jmDtuEmSC_" \* MERGEFORMATINET </w:instrText>
        </w:r>
        <w:r>
          <w:fldChar w:fldCharType="separate"/>
        </w:r>
        <w:r>
          <w:fldChar w:fldCharType="begin"/>
        </w:r>
        <w:r>
          <w:instrText xml:space="preserve"> INCLUDEPICTURE  "https://cdn-0.plantuml.com/plantuml/png/bP91Qzj048Nlyoi6NGe6GLfe3q6OKDD0e6vAJUbvBOqjrRipwiw8nFtrrReOb4Knpaqxypwzju-zKtFHXk0HzD1nxw8BkF9ETMCKIUpOqxsmRUpe2LbYS3vNVdRrOHzbu6ObNYB-QZkZYKXRryXJntlSEQ_JJH2MkeqI22qE16tN40OAMuhw_r1tiVO4xoQCUrwJgjlJfljB-E7ZpUI7B0qfzVZf1g1EsN3zzMVVEAClR9qTiQg-Hta-dd8lbvY9xWUkhHCUPG-yIvTDfyVjRwhj5UG7_Hb8xGAH0QD_JQflikWbsbN0-PQlXu6iaE9zWOkon69HO5x3RLMn2vImV9LpqowknR96hiIoMYRKF5QMonDMdDif8CjxMbTb78K9AB9S1K8sIR8Cc2IQqo_cSY2y12_BihnpEW0M8_IqCvHT_lG1Hvj8IcoArX8-FAxq5X1nCso_aJr9FA14J9ErOxUdvbpaot4WjlC6aBZ1P0jmDtuEmSC_" \* MERGEFORMATINET </w:instrText>
        </w:r>
        <w:r>
          <w:fldChar w:fldCharType="separate"/>
        </w:r>
        <w:r>
          <w:fldChar w:fldCharType="begin"/>
        </w:r>
        <w:r>
          <w:instrText xml:space="preserve"> INCLUDEPICTURE  "https://cdn-0.plantuml.com/plantuml/png/bP91Qzj048Nlyoi6NGe6GLfe3q6OKDD0e6vAJUbvBOqjrRipwiw8nFtrrReOb4Knpaqxypwzju-zKtFHXk0HzD1nxw8BkF9ETMCKIUpOqxsmRUpe2LbYS3vNVdRrOHzbu6ObNYB-QZkZYKXRryXJntlSEQ_JJH2MkeqI22qE16tN40OAMuhw_r1tiVO4xoQCUrwJgjlJfljB-E7ZpUI7B0qfzVZf1g1EsN3zzMVVEAClR9qTiQg-Hta-dd8lbvY9xWUkhHCUPG-yIvTDfyVjRwhj5UG7_Hb8xGAH0QD_JQflikWbsbN0-PQlXu6iaE9zWOkon69HO5x3RLMn2vImV9LpqowknR96hiIoMYRKF5QMonDMdDif8CjxMbTb78K9AB9S1K8sIR8Cc2IQqo_cSY2y12_BihnpEW0M8_IqCvHT_lG1Hvj8IcoArX8-FAxq5X1nCso_aJr9FA14J9ErOxUdvbpaot4WjlC6aBZ1P0jmDtuEmSC_" \* MERGEFORMATINET </w:instrText>
        </w:r>
        <w:r>
          <w:fldChar w:fldCharType="separate"/>
        </w:r>
        <w:r>
          <w:fldChar w:fldCharType="begin"/>
        </w:r>
        <w:r>
          <w:instrText xml:space="preserve"> INCLUDEPICTURE  "https://cdn-0.plantuml.com/plantuml/png/bP91Qzj048Nlyoi6NGe6GLfe3q6OKDD0e6vAJUbvBOqjrRipwiw8nFtrrReOb4Knpaqxypwzju-zKtFHXk0HzD1nxw8BkF9ETMCKIUpOqxsmRUpe2LbYS3vNVdRrOHzbu6ObNYB-QZkZYKXRryXJntlSEQ_JJH2MkeqI22qE16tN40OAMuhw_r1tiVO4xoQCUrwJgjlJfljB-E7ZpUI7B0qfzVZf1g1EsN3zzMVVEAClR9qTiQg-Hta-dd8lbvY9xWUkhHCUPG-yIvTDfyVjRwhj5UG7_Hb8xGAH0QD_JQflikWbsbN0-PQlXu6iaE9zWOkon69HO5x3RLMn2vImV9LpqowknR96hiIoMYRKF5QMonDMdDif8CjxMbTb78K9AB9S1K8sIR8Cc2IQqo_cSY2y12_BihnpEW0M8_IqCvHT_lG1Hvj8IcoArX8-FAxq5X1nCso_aJr9FA14J9ErOxUdvbpaot4WjlC6aBZ1P0jmDtuEmSC_" \* MERGEFORMATINET </w:instrText>
        </w:r>
        <w:r>
          <w:fldChar w:fldCharType="separate"/>
        </w:r>
        <w:r>
          <w:fldChar w:fldCharType="begin"/>
        </w:r>
        <w:r>
          <w:instrText xml:space="preserve"> INCLUDEPICTURE  "https://cdn-0.plantuml.com/plantuml/png/bP91Qzj048Nlyoi6NGe6GLfe3q6OKDD0e6vAJUbvBOqjrRipwiw8nFtrrReOb4Knpaqxypwzju-zKtFHXk0HzD1nxw8BkF9ETMCKIUpOqxsmRUpe2LbYS3vNVdRrOHzbu6ObNYB-QZkZYKXRryXJntlSEQ_JJH2MkeqI22qE16tN40OAMuhw_r1tiVO4xoQCUrwJgjlJfljB-E7ZpUI7B0qfzVZf1g1EsN3zzMVVEAClR9qTiQg-Hta-dd8lbvY9xWUkhHCUPG-yIvTDfyVjRwhj5UG7_Hb8xGAH0QD_JQflikWbsbN0-PQlXu6iaE9zWOkon69HO5x3RLMn2vImV9LpqowknR96hiIoMYRKF5QMonDMdDif8CjxMbTb78K9AB9S1K8sIR8Cc2IQqo_cSY2y12_BihnpEW0M8_IqCvHT_lG1Hvj8IcoArX8-FAxq5X1nCso_aJr9FA14J9ErOxUdvbpaot4WjlC6aBZ1P0jmDtuEmSC_" \* MERGEFORMATINET </w:instrText>
        </w:r>
        <w:r>
          <w:fldChar w:fldCharType="separate"/>
        </w:r>
        <w:r>
          <w:fldChar w:fldCharType="begin"/>
        </w:r>
        <w:r>
          <w:instrText xml:space="preserve"> INCLUDEPICTURE  "https://cdn-0.plantuml.com/plantuml/png/bP91Qzj048Nlyoi6NGe6GLfe3q6OKDD0e6vAJUbvBOqjrRipwiw8nFtrrReOb4Knpaqxypwzju-zKtFHXk0HzD1nxw8BkF9ETMCKIUpOqxsmRUpe2LbYS3vNVdRrOHzbu6ObNYB-QZkZYKXRryXJntlSEQ_JJH2MkeqI22qE16tN40OAMuhw_r1tiVO4xoQCUrwJgjlJfljB-E7ZpUI7B0qfzVZf1g1EsN3zzMVVEAClR9qTiQg-Hta-dd8lbvY9xWUkhHCUPG-yIvTDfyVjRwhj5UG7_Hb8xGAH0QD_JQflikWbsbN0-PQlXu6iaE9zWOkon69HO5x3RLMn2vImV9LpqowknR96hiIoMYRKF5QMonDMdDif8CjxMbTb78K9AB9S1K8sIR8Cc2IQqo_cSY2y12_BihnpEW0M8_IqCvHT_lG1Hvj8IcoArX8-FAxq5X1nCso_aJr9FA14J9ErOxUdvbpaot4WjlC6aBZ1P0jmDtuEmSC_" \* MERGEFORMATINET </w:instrText>
        </w:r>
        <w:r>
          <w:fldChar w:fldCharType="separate"/>
        </w:r>
        <w:r>
          <w:fldChar w:fldCharType="begin"/>
        </w:r>
        <w:r>
          <w:instrText xml:space="preserve"> INCLUDEPICTURE  "https://cdn-0.plantuml.com/plantuml/png/bP91Qzj048Nlyoi6NGe6GLfe3q6OKDD0e6vAJUbvBOqjrRipwiw8nFtrrReOb4Knpaqxypwzju-zKtFHXk0HzD1nxw8BkF9ETMCKIUpOqxsmRUpe2LbYS3vNVdRrOHzbu6ObNYB-QZkZYKXRryXJntlSEQ_JJH2MkeqI22qE16tN40OAMuhw_r1tiVO4xoQCUrwJgjlJfljB-E7ZpUI7B0qfzVZf1g1EsN3zzMVVEAClR9qTiQg-Hta-dd8lbvY9xWUkhHCUPG-yIvTDfyVjRwhj5UG7_Hb8xGAH0QD_JQflikWbsbN0-PQlXu6iaE9zWOkon69HO5x3RLMn2vImV9LpqowknR96hiIoMYRKF5QMonDMdDif8CjxMbTb78K9AB9S1K8sIR8Cc2IQqo_cSY2y12_BihnpEW0M8_IqCvHT_lG1Hvj8IcoArX8-FAxq5X1nCso_aJr9FA14J9ErOxUdvbpaot4WjlC6aBZ1P0jmDtuEmSC_" \* MERGEFORMATINET </w:instrText>
        </w:r>
        <w:r>
          <w:fldChar w:fldCharType="separate"/>
        </w:r>
        <w:r>
          <w:fldChar w:fldCharType="begin"/>
        </w:r>
        <w:r>
          <w:instrText xml:space="preserve"> INCLUDEPICTURE  "https://cdn-0.plantuml.com/plantuml/png/bP91Qzj048Nlyoi6NGe6GLfe3q6OKDD0e6vAJUbvBOqjrRipwiw8nFtrrReOb4Knpaqxypwzju-zKtFHXk0HzD1nxw8BkF9ETMCKIUpOqxsmRUpe2LbYS3vNVdRrOHzbu6ObNYB-QZkZYKXRryXJntlSEQ_JJH2MkeqI22qE16tN40OAMuhw_r1tiVO4xoQCUrwJgjlJfljB-E7ZpUI7B0qfzVZf1g1EsN3zzMVVEAClR9qTiQg-Hta-dd8lbvY9xWUkhHCUPG-yIvTDfyVjRwhj5UG7_Hb8xGAH0QD_JQflikWbsbN0-PQlXu6iaE9zWOkon69HO5x3RLMn2vImV9LpqowknR96hiIoMYRKF5QMonDMdDif8CjxMbTb78K9AB9S1K8sIR8Cc2IQqo_cSY2y12_BihnpEW0M8_IqCvHT_lG1Hvj8IcoArX8-FAxq5X1nCso_aJr9FA14J9ErOxUdvbpaot4WjlC6aBZ1P0jmDtuEmSC_" \* MERGEFORMATINET </w:instrText>
        </w:r>
        <w:r>
          <w:fldChar w:fldCharType="separate"/>
        </w:r>
        <w:r>
          <w:fldChar w:fldCharType="begin"/>
        </w:r>
        <w:r>
          <w:instrText xml:space="preserve"> INCLUDEPICTURE  "https://cdn-0.plantuml.com/plantuml/png/bP91Qzj048Nlyoi6NGe6GLfe3q6OKDD0e6vAJUbvBOqjrRipwiw8nFtrrReOb4Knpaqxypwzju-zKtFHXk0HzD1nxw8BkF9ETMCKIUpOqxsmRUpe2LbYS3vNVdRrOHzbu6ObNYB-QZkZYKXRryXJntlSEQ_JJH2MkeqI22qE16tN40OAMuhw_r1tiVO4xoQCUrwJgjlJfljB-E7ZpUI7B0qfzVZf1g1EsN3zzMVVEAClR9qTiQg-Hta-dd8lbvY9xWUkhHCUPG-yIvTDfyVjRwhj5UG7_Hb8xGAH0QD_JQflikWbsbN0-PQlXu6iaE9zWOkon69HO5x3RLMn2vImV9LpqowknR96hiIoMYRKF5QMonDMdDif8CjxMbTb78K9AB9S1K8sIR8Cc2IQqo_cSY2y12_BihnpEW0M8_IqCvHT_lG1Hvj8IcoArX8-FAxq5X1nCso_aJr9FA14J9ErOxUdvbpaot4WjlC6aBZ1P0jmDtuEmSC_" \* MERGEFORMATINET </w:instrText>
        </w:r>
        <w:r>
          <w:fldChar w:fldCharType="separate"/>
        </w:r>
        <w:r>
          <w:fldChar w:fldCharType="begin"/>
        </w:r>
        <w:r>
          <w:instrText xml:space="preserve"> INCLUDEPICTURE  "https://cdn-0.plantuml.com/plantuml/png/bP91Qzj048Nlyoi6NGe6GLfe3q6OKDD0e6vAJUbvBOqjrRipwiw8nFtrrReOb4Knpaqxypwzju-zKtFHXk0HzD1nxw8BkF9ETMCKIUpOqxsmRUpe2LbYS3vNVdRrOHzbu6ObNYB-QZkZYKXRryXJntlSEQ_JJH2MkeqI22qE16tN40OAMuhw_r1tiVO4xoQCUrwJgjlJfljB-E7ZpUI7B0qfzVZf1g1EsN3zzMVVEAClR9qTiQg-Hta-dd8lbvY9xWUkhHCUPG-yIvTDfyVjRwhj5UG7_Hb8xGAH0QD_JQflikWbsbN0-PQlXu6iaE9zWOkon69HO5x3RLMn2vImV9LpqowknR96hiIoMYRKF5QMonDMdDif8CjxMbTb78K9AB9S1K8sIR8Cc2IQqo_cSY2y12_BihnpEW0M8_IqCvHT_lG1Hvj8IcoArX8-FAxq5X1nCso_aJr9FA14J9ErOxUdvbpaot4WjlC6aBZ1P0jmDtuEmSC_" \* MERGEFORMATINET </w:instrText>
        </w:r>
        <w:r>
          <w:fldChar w:fldCharType="separate"/>
        </w:r>
        <w:r>
          <w:fldChar w:fldCharType="begin"/>
        </w:r>
        <w:r>
          <w:instrText xml:space="preserve"> INCLUDEPICTURE  "https://cdn-0.plantuml.com/plantuml/png/bP91Qzj048Nlyoi6NGe6GLfe3q6OKDD0e6vAJUbvBOqjrRipwiw8nFtrrReOb4Knpaqxypwzju-zKtFHXk0HzD1nxw8BkF9ETMCKIUpOqxsmRUpe2LbYS3vNVdRrOHzbu6ObNYB-QZkZYKXRryXJntlSEQ_JJH2MkeqI22qE16tN40OAMuhw_r1tiVO4xoQCUrwJgjlJfljB-E7ZpUI7B0qfzVZf1g1EsN3zzMVVEAClR9qTiQg-Hta-dd8lbvY9xWUkhHCUPG-yIvTDfyVjRwhj5UG7_Hb8xGAH0QD_JQflikWbsbN0-PQlXu6iaE9zWOkon69HO5x3RLMn2vImV9LpqowknR96hiIoMYRKF5QMonDMdDif8CjxMbTb78K9AB9S1K8sIR8Cc2IQqo_cSY2y12_BihnpEW0M8_IqCvHT_lG1Hvj8IcoArX8-FAxq5X1nCso_aJr9FA14J9ErOxUdvbpaot4WjlC6aBZ1P0jmDtuEmSC_" \* MERGEFORMATINET </w:instrText>
        </w:r>
        <w:r>
          <w:fldChar w:fldCharType="separate"/>
        </w:r>
        <w:r>
          <w:fldChar w:fldCharType="begin"/>
        </w:r>
        <w:r>
          <w:instrText xml:space="preserve"> INCLUDEPICTURE  "https://cdn-0.plantuml.com/plantuml/png/bP91Qzj048Nlyoi6NGe6GLfe3q6OKDD0e6vAJUbvBOqjrRipwiw8nFtrrReOb4Knpaqxypwzju-zKtFHXk0HzD1nxw8BkF9ETMCKIUpOqxsmRUpe2LbYS3vNVdRrOHzbu6ObNYB-QZkZYKXRryXJntlSEQ_JJH2MkeqI22qE16tN40OAMuhw_r1tiVO4xoQCUrwJgjlJfljB-E7ZpUI7B0qfzVZf1g1EsN3zzMVVEAClR9qTiQg-Hta-dd8lbvY9xWUkhHCUPG-yIvTDfyVjRwhj5UG7_Hb8xGAH0QD_JQflikWbsbN0-PQlXu6iaE9zWOkon69HO5x3RLMn2vImV9LpqowknR96hiIoMYRKF5QMonDMdDif8CjxMbTb78K9AB9S1K8sIR8Cc2IQqo_cSY2y12_BihnpEW0M8_IqCvHT_lG1Hvj8IcoArX8-FAxq5X1nCso_aJr9FA14J9ErOxUdvbpaot4WjlC6aBZ1P0jmDtuEmSC_" \* MERGEFORMATINET </w:instrText>
        </w:r>
        <w:r>
          <w:fldChar w:fldCharType="separate"/>
        </w:r>
        <w:r w:rsidR="00000000">
          <w:fldChar w:fldCharType="begin"/>
        </w:r>
        <w:r w:rsidR="00000000">
          <w:instrText xml:space="preserve"> INCLUDEPICTURE  "https://cdn-0.plantuml.com/plantuml/png/bP91Qzj048Nlyoi6NGe6GLfe3q6OKDD0e6vAJUbvBOqjrRipwiw8nFtrrReOb4Knpaqxypwzju-zKtFHXk0HzD1nxw8BkF9ETMCKIUpOqxsmRUpe2LbYS3vNVdRrOHzbu6ObNYB-QZkZYKXRryXJntlSEQ_JJH2MkeqI22qE16tN40OAMuhw_r1tiVO4xoQCUrwJgjlJfljB-E7ZpUI7B0qfzVZf1g1EsN3zzMVVEAClR9qTiQg-Hta-dd8lbvY9xWUkhHCUPG-yIvTDfyVjRwhj5UG7_Hb8xGAH0QD_JQflikWbsbN0-PQlXu6iaE9zWOkon69HO5x3RLMn2vImV9LpqowknR96hiIoMYRKF5QMonDMdDif8CjxMbTb78K9AB9S1K8sIR8Cc2IQqo_cSY2y12_BihnpEW0M8_IqCvHT_lG1Hvj8IcoArX8-FAxq5X1nCso_aJr9FA14J9ErOxUdvbpaot4WjlC6aBZ1P0jmDtuEmSC_" \* MERGEFORMATINET </w:instrText>
        </w:r>
        <w:r w:rsidR="00000000">
          <w:fldChar w:fldCharType="separate"/>
        </w:r>
        <w:r w:rsidR="00030056">
          <w:pict w14:anchorId="236BD7AB">
            <v:shape id="_x0000_i1040" type="#_x0000_t75" alt="PlantUML diagram" style="width:409.8pt;height:254.4pt">
              <v:imagedata r:id="rId51" r:href="rId52"/>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ins>
    </w:p>
    <w:p w14:paraId="3000A7E0" w14:textId="77777777" w:rsidR="00FF6617" w:rsidRDefault="00FF6617" w:rsidP="00FF6617">
      <w:pPr>
        <w:pStyle w:val="TF"/>
        <w:rPr>
          <w:ins w:id="3103" w:author="28.105_CR0076R1_(Rel-18)_AIML_MGT" w:date="2024-03-25T17:36:00Z"/>
        </w:rPr>
      </w:pPr>
      <w:ins w:id="3104" w:author="28.105_CR0076R1_(Rel-18)_AIML_MGT" w:date="2024-03-25T17:36:00Z">
        <w:r w:rsidRPr="00B01334">
          <w:lastRenderedPageBreak/>
          <w:t xml:space="preserve">Figure </w:t>
        </w:r>
        <w:r>
          <w:t>7.3a.4</w:t>
        </w:r>
        <w:r w:rsidRPr="00F17505">
          <w:t>.</w:t>
        </w:r>
        <w:r>
          <w:t>1.1</w:t>
        </w:r>
        <w:r w:rsidRPr="00B01334">
          <w:t xml:space="preserve">-1: NRM fragment for ML </w:t>
        </w:r>
        <w:r>
          <w:t>update</w:t>
        </w:r>
      </w:ins>
    </w:p>
    <w:p w14:paraId="24350548" w14:textId="77777777" w:rsidR="00FF6617" w:rsidRDefault="00FF6617" w:rsidP="00FF6617">
      <w:pPr>
        <w:pStyle w:val="PlantUMLImg"/>
        <w:rPr>
          <w:ins w:id="3105" w:author="28.105_CR0076R1_(Rel-18)_AIML_MGT" w:date="2024-03-25T17:36:00Z"/>
        </w:rPr>
      </w:pPr>
      <w:ins w:id="3106" w:author="28.105_CR0076R1_(Rel-18)_AIML_MGT" w:date="2024-03-25T17:36:00Z">
        <w:r>
          <w:rPr>
            <w:noProof/>
          </w:rPr>
          <w:drawing>
            <wp:inline distT="0" distB="0" distL="0" distR="0" wp14:anchorId="380BBC7D" wp14:editId="354AD4F6">
              <wp:extent cx="5810250" cy="2428020"/>
              <wp:effectExtent l="0" t="0" r="0" b="0"/>
              <wp:docPr id="1507604606" name="Picture 1"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PlantUML diagram"/>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19039" cy="2431693"/>
                      </a:xfrm>
                      <a:prstGeom prst="rect">
                        <a:avLst/>
                      </a:prstGeom>
                      <a:noFill/>
                      <a:ln>
                        <a:noFill/>
                      </a:ln>
                    </pic:spPr>
                  </pic:pic>
                </a:graphicData>
              </a:graphic>
            </wp:inline>
          </w:drawing>
        </w:r>
      </w:ins>
    </w:p>
    <w:p w14:paraId="21186AE2" w14:textId="20CE5CBE" w:rsidR="00FF6617" w:rsidRDefault="00FF6617" w:rsidP="00FF6617">
      <w:pPr>
        <w:pStyle w:val="PlantUMLImg"/>
        <w:rPr>
          <w:ins w:id="3107" w:author="28.105_CR0076R1_(Rel-18)_AIML_MGT" w:date="2024-03-25T17:36:00Z"/>
        </w:rPr>
      </w:pPr>
      <w:ins w:id="3108" w:author="28.105_CR0076R1_(Rel-18)_AIML_MGT" w:date="2024-03-25T17:36:00Z">
        <w:r>
          <w:t>NOTE:</w:t>
        </w:r>
      </w:ins>
      <w:ins w:id="3109" w:author="28.105_CR0076R1_(Rel-18)_AIML_MGT" w:date="2024-03-25T17:37:00Z">
        <w:r>
          <w:tab/>
        </w:r>
      </w:ins>
      <w:ins w:id="3110" w:author="28.105_CR0076R1_(Rel-18)_AIML_MGT" w:date="2024-03-25T17:36:00Z">
        <w:r w:rsidRPr="003A2708">
          <w:t xml:space="preserve">The </w:t>
        </w:r>
        <w:r w:rsidRPr="007F7700">
          <w:rPr>
            <w:rFonts w:ascii="Courier New" w:hAnsi="Courier New" w:cs="Courier New"/>
          </w:rPr>
          <w:t>ManagedEntity</w:t>
        </w:r>
        <w:r w:rsidRPr="003A2708">
          <w:t xml:space="preserve"> and </w:t>
        </w:r>
        <w:r w:rsidRPr="007F7700">
          <w:rPr>
            <w:rFonts w:ascii="Courier New" w:hAnsi="Courier New" w:cs="Courier New"/>
          </w:rPr>
          <w:t>AIMLSupportedFunction</w:t>
        </w:r>
        <w:r w:rsidRPr="003A2708">
          <w:t xml:space="preserve"> shall</w:t>
        </w:r>
        <w:r>
          <w:t xml:space="preserve"> not represent the same MOI.</w:t>
        </w:r>
      </w:ins>
    </w:p>
    <w:p w14:paraId="40C91DC5" w14:textId="77777777" w:rsidR="00FF6617" w:rsidRPr="00B01334" w:rsidRDefault="00FF6617" w:rsidP="00FF6617">
      <w:pPr>
        <w:pStyle w:val="TF"/>
        <w:rPr>
          <w:ins w:id="3111" w:author="28.105_CR0076R1_(Rel-18)_AIML_MGT" w:date="2024-03-25T17:36:00Z"/>
          <w:lang w:val="en-IN"/>
        </w:rPr>
      </w:pPr>
      <w:ins w:id="3112" w:author="28.105_CR0076R1_(Rel-18)_AIML_MGT" w:date="2024-03-25T17:36:00Z">
        <w:r w:rsidRPr="00B01334">
          <w:t xml:space="preserve">Figure </w:t>
        </w:r>
        <w:r>
          <w:t>7.3a.4</w:t>
        </w:r>
        <w:r w:rsidRPr="00F17505">
          <w:t>.</w:t>
        </w:r>
        <w:r>
          <w:t>1.1</w:t>
        </w:r>
        <w:r w:rsidRPr="00B01334">
          <w:t>-</w:t>
        </w:r>
        <w:r>
          <w:t>2</w:t>
        </w:r>
        <w:r w:rsidRPr="00B01334">
          <w:t xml:space="preserve">: NRM fragment for </w:t>
        </w:r>
        <w:r>
          <w:t>AI/ML inference function</w:t>
        </w:r>
      </w:ins>
    </w:p>
    <w:p w14:paraId="7E87D4D8" w14:textId="77777777" w:rsidR="00FF6617" w:rsidRDefault="00FF6617" w:rsidP="00FF6617">
      <w:pPr>
        <w:pStyle w:val="Heading5"/>
        <w:rPr>
          <w:ins w:id="3113" w:author="28.105_CR0076R1_(Rel-18)_AIML_MGT" w:date="2024-03-25T17:36:00Z"/>
        </w:rPr>
      </w:pPr>
      <w:bookmarkStart w:id="3114" w:name="_Toc163114706"/>
      <w:ins w:id="3115" w:author="28.105_CR0076R1_(Rel-18)_AIML_MGT" w:date="2024-03-25T17:36:00Z">
        <w:r>
          <w:t>7.3a.4.1.</w:t>
        </w:r>
        <w:r w:rsidRPr="00F17505">
          <w:t>2</w:t>
        </w:r>
        <w:r w:rsidRPr="00F17505">
          <w:tab/>
          <w:t>Inheritance</w:t>
        </w:r>
        <w:bookmarkEnd w:id="3114"/>
      </w:ins>
    </w:p>
    <w:p w14:paraId="3BFD7135" w14:textId="77777777" w:rsidR="00FF6617" w:rsidRDefault="00FF6617" w:rsidP="00FF6617">
      <w:pPr>
        <w:pStyle w:val="PlantUMLImg"/>
        <w:rPr>
          <w:ins w:id="3116" w:author="28.105_CR0076R1_(Rel-18)_AIML_MGT" w:date="2024-03-25T17:36:00Z"/>
          <w:lang w:val="en-IN"/>
        </w:rPr>
      </w:pPr>
      <w:ins w:id="3117" w:author="28.105_CR0076R1_(Rel-18)_AIML_MGT" w:date="2024-03-25T17:36:00Z">
        <w:r>
          <w:fldChar w:fldCharType="begin"/>
        </w:r>
        <w:r>
          <w:instrText xml:space="preserve"> INCLUDEPICTURE "https://cdn-0.plantuml.com/plantuml/png/bPB1IWCn48RlUOhSF1L4y5PAiL0GB8fLF4-JwMviChFEpA8L7rwZ5XONf3s6__-ORyBCrK2iBzavtINgGA3uHGRLjQ4Wsxx39PEjRP_H4qk1_BTv1M7N2FSK5vnP_5ER30SbRI7oQwB6Ro7hC2bC75hXWjwaHzUcYBvWsQ3epoCa2HdTsO21jnMgGeFhz8x-ulBSkL0r_0DtVZgzfcsrjCHqktd6OD-EizblQGNqXSPbJw5MZW1k7hi8XgSJz_ZIezhnm9rmGDLJ9dGi_mvmetq_9fFnJgx-NOr6ygFaO3bE3ZhEpP5YlQbF" \* MERGEFORMATINET </w:instrText>
        </w:r>
        <w:r>
          <w:fldChar w:fldCharType="separate"/>
        </w:r>
        <w:r>
          <w:fldChar w:fldCharType="begin"/>
        </w:r>
        <w:r>
          <w:instrText xml:space="preserve"> INCLUDEPICTURE  "https://cdn-0.plantuml.com/plantuml/png/bPB1IWCn48RlUOhSF1L4y5PAiL0GB8fLF4-JwMviChFEpA8L7rwZ5XONf3s6__-ORyBCrK2iBzavtINgGA3uHGRLjQ4Wsxx39PEjRP_H4qk1_BTv1M7N2FSK5vnP_5ER30SbRI7oQwB6Ro7hC2bC75hXWjwaHzUcYBvWsQ3epoCa2HdTsO21jnMgGeFhz8x-ulBSkL0r_0DtVZgzfcsrjCHqktd6OD-EizblQGNqXSPbJw5MZW1k7hi8XgSJz_ZIezhnm9rmGDLJ9dGi_mvmetq_9fFnJgx-NOr6ygFaO3bE3ZhEpP5YlQbF" \* MERGEFORMATINET </w:instrText>
        </w:r>
        <w:r>
          <w:fldChar w:fldCharType="separate"/>
        </w:r>
        <w:r>
          <w:fldChar w:fldCharType="begin"/>
        </w:r>
        <w:r>
          <w:instrText xml:space="preserve"> INCLUDEPICTURE  "https://cdn-0.plantuml.com/plantuml/png/bPB1IWCn48RlUOhSF1L4y5PAiL0GB8fLF4-JwMviChFEpA8L7rwZ5XONf3s6__-ORyBCrK2iBzavtINgGA3uHGRLjQ4Wsxx39PEjRP_H4qk1_BTv1M7N2FSK5vnP_5ER30SbRI7oQwB6Ro7hC2bC75hXWjwaHzUcYBvWsQ3epoCa2HdTsO21jnMgGeFhz8x-ulBSkL0r_0DtVZgzfcsrjCHqktd6OD-EizblQGNqXSPbJw5MZW1k7hi8XgSJz_ZIezhnm9rmGDLJ9dGi_mvmetq_9fFnJgx-NOr6ygFaO3bE3ZhEpP5YlQbF" \* MERGEFORMATINET </w:instrText>
        </w:r>
        <w:r>
          <w:fldChar w:fldCharType="separate"/>
        </w:r>
        <w:r>
          <w:fldChar w:fldCharType="begin"/>
        </w:r>
        <w:r>
          <w:instrText xml:space="preserve"> INCLUDEPICTURE  "https://cdn-0.plantuml.com/plantuml/png/bPB1IWCn48RlUOhSF1L4y5PAiL0GB8fLF4-JwMviChFEpA8L7rwZ5XONf3s6__-ORyBCrK2iBzavtINgGA3uHGRLjQ4Wsxx39PEjRP_H4qk1_BTv1M7N2FSK5vnP_5ER30SbRI7oQwB6Ro7hC2bC75hXWjwaHzUcYBvWsQ3epoCa2HdTsO21jnMgGeFhz8x-ulBSkL0r_0DtVZgzfcsrjCHqktd6OD-EizblQGNqXSPbJw5MZW1k7hi8XgSJz_ZIezhnm9rmGDLJ9dGi_mvmetq_9fFnJgx-NOr6ygFaO3bE3ZhEpP5YlQbF" \* MERGEFORMATINET </w:instrText>
        </w:r>
        <w:r>
          <w:fldChar w:fldCharType="separate"/>
        </w:r>
        <w:r>
          <w:fldChar w:fldCharType="begin"/>
        </w:r>
        <w:r>
          <w:instrText xml:space="preserve"> INCLUDEPICTURE  "https://cdn-0.plantuml.com/plantuml/png/bPB1IWCn48RlUOhSF1L4y5PAiL0GB8fLF4-JwMviChFEpA8L7rwZ5XONf3s6__-ORyBCrK2iBzavtINgGA3uHGRLjQ4Wsxx39PEjRP_H4qk1_BTv1M7N2FSK5vnP_5ER30SbRI7oQwB6Ro7hC2bC75hXWjwaHzUcYBvWsQ3epoCa2HdTsO21jnMgGeFhz8x-ulBSkL0r_0DtVZgzfcsrjCHqktd6OD-EizblQGNqXSPbJw5MZW1k7hi8XgSJz_ZIezhnm9rmGDLJ9dGi_mvmetq_9fFnJgx-NOr6ygFaO3bE3ZhEpP5YlQbF" \* MERGEFORMATINET </w:instrText>
        </w:r>
        <w:r>
          <w:fldChar w:fldCharType="separate"/>
        </w:r>
        <w:r>
          <w:fldChar w:fldCharType="begin"/>
        </w:r>
        <w:r>
          <w:instrText xml:space="preserve"> INCLUDEPICTURE  "https://cdn-0.plantuml.com/plantuml/png/bPB1IWCn48RlUOhSF1L4y5PAiL0GB8fLF4-JwMviChFEpA8L7rwZ5XONf3s6__-ORyBCrK2iBzavtINgGA3uHGRLjQ4Wsxx39PEjRP_H4qk1_BTv1M7N2FSK5vnP_5ER30SbRI7oQwB6Ro7hC2bC75hXWjwaHzUcYBvWsQ3epoCa2HdTsO21jnMgGeFhz8x-ulBSkL0r_0DtVZgzfcsrjCHqktd6OD-EizblQGNqXSPbJw5MZW1k7hi8XgSJz_ZIezhnm9rmGDLJ9dGi_mvmetq_9fFnJgx-NOr6ygFaO3bE3ZhEpP5YlQbF" \* MERGEFORMATINET </w:instrText>
        </w:r>
        <w:r>
          <w:fldChar w:fldCharType="separate"/>
        </w:r>
        <w:r>
          <w:fldChar w:fldCharType="begin"/>
        </w:r>
        <w:r>
          <w:instrText xml:space="preserve"> INCLUDEPICTURE  "https://cdn-0.plantuml.com/plantuml/png/bPB1IWCn48RlUOhSF1L4y5PAiL0GB8fLF4-JwMviChFEpA8L7rwZ5XONf3s6__-ORyBCrK2iBzavtINgGA3uHGRLjQ4Wsxx39PEjRP_H4qk1_BTv1M7N2FSK5vnP_5ER30SbRI7oQwB6Ro7hC2bC75hXWjwaHzUcYBvWsQ3epoCa2HdTsO21jnMgGeFhz8x-ulBSkL0r_0DtVZgzfcsrjCHqktd6OD-EizblQGNqXSPbJw5MZW1k7hi8XgSJz_ZIezhnm9rmGDLJ9dGi_mvmetq_9fFnJgx-NOr6ygFaO3bE3ZhEpP5YlQbF" \* MERGEFORMATINET </w:instrText>
        </w:r>
        <w:r>
          <w:fldChar w:fldCharType="separate"/>
        </w:r>
        <w:r>
          <w:fldChar w:fldCharType="begin"/>
        </w:r>
        <w:r>
          <w:instrText xml:space="preserve"> INCLUDEPICTURE  "https://cdn-0.plantuml.com/plantuml/png/bPB1IWCn48RlUOhSF1L4y5PAiL0GB8fLF4-JwMviChFEpA8L7rwZ5XONf3s6__-ORyBCrK2iBzavtINgGA3uHGRLjQ4Wsxx39PEjRP_H4qk1_BTv1M7N2FSK5vnP_5ER30SbRI7oQwB6Ro7hC2bC75hXWjwaHzUcYBvWsQ3epoCa2HdTsO21jnMgGeFhz8x-ulBSkL0r_0DtVZgzfcsrjCHqktd6OD-EizblQGNqXSPbJw5MZW1k7hi8XgSJz_ZIezhnm9rmGDLJ9dGi_mvmetq_9fFnJgx-NOr6ygFaO3bE3ZhEpP5YlQbF" \* MERGEFORMATINET </w:instrText>
        </w:r>
        <w:r>
          <w:fldChar w:fldCharType="separate"/>
        </w:r>
        <w:r>
          <w:fldChar w:fldCharType="begin"/>
        </w:r>
        <w:r>
          <w:instrText xml:space="preserve"> INCLUDEPICTURE  "https://cdn-0.plantuml.com/plantuml/png/bPB1IWCn48RlUOhSF1L4y5PAiL0GB8fLF4-JwMviChFEpA8L7rwZ5XONf3s6__-ORyBCrK2iBzavtINgGA3uHGRLjQ4Wsxx39PEjRP_H4qk1_BTv1M7N2FSK5vnP_5ER30SbRI7oQwB6Ro7hC2bC75hXWjwaHzUcYBvWsQ3epoCa2HdTsO21jnMgGeFhz8x-ulBSkL0r_0DtVZgzfcsrjCHqktd6OD-EizblQGNqXSPbJw5MZW1k7hi8XgSJz_ZIezhnm9rmGDLJ9dGi_mvmetq_9fFnJgx-NOr6ygFaO3bE3ZhEpP5YlQbF" \* MERGEFORMATINET </w:instrText>
        </w:r>
        <w:r>
          <w:fldChar w:fldCharType="separate"/>
        </w:r>
        <w:r>
          <w:fldChar w:fldCharType="begin"/>
        </w:r>
        <w:r>
          <w:instrText xml:space="preserve"> INCLUDEPICTURE  "https://cdn-0.plantuml.com/plantuml/png/bPB1IWCn48RlUOhSF1L4y5PAiL0GB8fLF4-JwMviChFEpA8L7rwZ5XONf3s6__-ORyBCrK2iBzavtINgGA3uHGRLjQ4Wsxx39PEjRP_H4qk1_BTv1M7N2FSK5vnP_5ER30SbRI7oQwB6Ro7hC2bC75hXWjwaHzUcYBvWsQ3epoCa2HdTsO21jnMgGeFhz8x-ulBSkL0r_0DtVZgzfcsrjCHqktd6OD-EizblQGNqXSPbJw5MZW1k7hi8XgSJz_ZIezhnm9rmGDLJ9dGi_mvmetq_9fFnJgx-NOr6ygFaO3bE3ZhEpP5YlQbF" \* MERGEFORMATINET </w:instrText>
        </w:r>
        <w:r>
          <w:fldChar w:fldCharType="separate"/>
        </w:r>
        <w:r>
          <w:fldChar w:fldCharType="begin"/>
        </w:r>
        <w:r>
          <w:instrText xml:space="preserve"> INCLUDEPICTURE  "https://cdn-0.plantuml.com/plantuml/png/bPB1IWCn48RlUOhSF1L4y5PAiL0GB8fLF4-JwMviChFEpA8L7rwZ5XONf3s6__-ORyBCrK2iBzavtINgGA3uHGRLjQ4Wsxx39PEjRP_H4qk1_BTv1M7N2FSK5vnP_5ER30SbRI7oQwB6Ro7hC2bC75hXWjwaHzUcYBvWsQ3epoCa2HdTsO21jnMgGeFhz8x-ulBSkL0r_0DtVZgzfcsrjCHqktd6OD-EizblQGNqXSPbJw5MZW1k7hi8XgSJz_ZIezhnm9rmGDLJ9dGi_mvmetq_9fFnJgx-NOr6ygFaO3bE3ZhEpP5YlQbF" \* MERGEFORMATINET </w:instrText>
        </w:r>
        <w:r>
          <w:fldChar w:fldCharType="separate"/>
        </w:r>
        <w:r>
          <w:fldChar w:fldCharType="begin"/>
        </w:r>
        <w:r>
          <w:instrText xml:space="preserve"> INCLUDEPICTURE  "https://cdn-0.plantuml.com/plantuml/png/bPB1IWCn48RlUOhSF1L4y5PAiL0GB8fLF4-JwMviChFEpA8L7rwZ5XONf3s6__-ORyBCrK2iBzavtINgGA3uHGRLjQ4Wsxx39PEjRP_H4qk1_BTv1M7N2FSK5vnP_5ER30SbRI7oQwB6Ro7hC2bC75hXWjwaHzUcYBvWsQ3epoCa2HdTsO21jnMgGeFhz8x-ulBSkL0r_0DtVZgzfcsrjCHqktd6OD-EizblQGNqXSPbJw5MZW1k7hi8XgSJz_ZIezhnm9rmGDLJ9dGi_mvmetq_9fFnJgx-NOr6ygFaO3bE3ZhEpP5YlQbF" \* MERGEFORMATINET </w:instrText>
        </w:r>
        <w:r>
          <w:fldChar w:fldCharType="separate"/>
        </w:r>
        <w:r>
          <w:fldChar w:fldCharType="begin"/>
        </w:r>
        <w:r>
          <w:instrText xml:space="preserve"> INCLUDEPICTURE  "https://cdn-0.plantuml.com/plantuml/png/bPB1IWCn48RlUOhSF1L4y5PAiL0GB8fLF4-JwMviChFEpA8L7rwZ5XONf3s6__-ORyBCrK2iBzavtINgGA3uHGRLjQ4Wsxx39PEjRP_H4qk1_BTv1M7N2FSK5vnP_5ER30SbRI7oQwB6Ro7hC2bC75hXWjwaHzUcYBvWsQ3epoCa2HdTsO21jnMgGeFhz8x-ulBSkL0r_0DtVZgzfcsrjCHqktd6OD-EizblQGNqXSPbJw5MZW1k7hi8XgSJz_ZIezhnm9rmGDLJ9dGi_mvmetq_9fFnJgx-NOr6ygFaO3bE3ZhEpP5YlQbF" \* MERGEFORMATINET </w:instrText>
        </w:r>
        <w:r>
          <w:fldChar w:fldCharType="separate"/>
        </w:r>
        <w:r>
          <w:fldChar w:fldCharType="begin"/>
        </w:r>
        <w:r>
          <w:instrText xml:space="preserve"> INCLUDEPICTURE  "https://cdn-0.plantuml.com/plantuml/png/bPB1IWCn48RlUOhSF1L4y5PAiL0GB8fLF4-JwMviChFEpA8L7rwZ5XONf3s6__-ORyBCrK2iBzavtINgGA3uHGRLjQ4Wsxx39PEjRP_H4qk1_BTv1M7N2FSK5vnP_5ER30SbRI7oQwB6Ro7hC2bC75hXWjwaHzUcYBvWsQ3epoCa2HdTsO21jnMgGeFhz8x-ulBSkL0r_0DtVZgzfcsrjCHqktd6OD-EizblQGNqXSPbJw5MZW1k7hi8XgSJz_ZIezhnm9rmGDLJ9dGi_mvmetq_9fFnJgx-NOr6ygFaO3bE3ZhEpP5YlQbF" \* MERGEFORMATINET </w:instrText>
        </w:r>
        <w:r>
          <w:fldChar w:fldCharType="separate"/>
        </w:r>
        <w:r>
          <w:fldChar w:fldCharType="begin"/>
        </w:r>
        <w:r>
          <w:instrText xml:space="preserve"> INCLUDEPICTURE  "https://cdn-0.plantuml.com/plantuml/png/bPB1IWCn48RlUOhSF1L4y5PAiL0GB8fLF4-JwMviChFEpA8L7rwZ5XONf3s6__-ORyBCrK2iBzavtINgGA3uHGRLjQ4Wsxx39PEjRP_H4qk1_BTv1M7N2FSK5vnP_5ER30SbRI7oQwB6Ro7hC2bC75hXWjwaHzUcYBvWsQ3epoCa2HdTsO21jnMgGeFhz8x-ulBSkL0r_0DtVZgzfcsrjCHqktd6OD-EizblQGNqXSPbJw5MZW1k7hi8XgSJz_ZIezhnm9rmGDLJ9dGi_mvmetq_9fFnJgx-NOr6ygFaO3bE3ZhEpP5YlQbF" \* MERGEFORMATINET </w:instrText>
        </w:r>
        <w:r>
          <w:fldChar w:fldCharType="separate"/>
        </w:r>
        <w:r>
          <w:fldChar w:fldCharType="begin"/>
        </w:r>
        <w:r>
          <w:instrText xml:space="preserve"> INCLUDEPICTURE  "https://cdn-0.plantuml.com/plantuml/png/bPB1IWCn48RlUOhSF1L4y5PAiL0GB8fLF4-JwMviChFEpA8L7rwZ5XONf3s6__-ORyBCrK2iBzavtINgGA3uHGRLjQ4Wsxx39PEjRP_H4qk1_BTv1M7N2FSK5vnP_5ER30SbRI7oQwB6Ro7hC2bC75hXWjwaHzUcYBvWsQ3epoCa2HdTsO21jnMgGeFhz8x-ulBSkL0r_0DtVZgzfcsrjCHqktd6OD-EizblQGNqXSPbJw5MZW1k7hi8XgSJz_ZIezhnm9rmGDLJ9dGi_mvmetq_9fFnJgx-NOr6ygFaO3bE3ZhEpP5YlQbF" \* MERGEFORMATINET </w:instrText>
        </w:r>
        <w:r>
          <w:fldChar w:fldCharType="separate"/>
        </w:r>
        <w:r>
          <w:fldChar w:fldCharType="begin"/>
        </w:r>
        <w:r>
          <w:instrText xml:space="preserve"> INCLUDEPICTURE  "https://cdn-0.plantuml.com/plantuml/png/bPB1IWCn48RlUOhSF1L4y5PAiL0GB8fLF4-JwMviChFEpA8L7rwZ5XONf3s6__-ORyBCrK2iBzavtINgGA3uHGRLjQ4Wsxx39PEjRP_H4qk1_BTv1M7N2FSK5vnP_5ER30SbRI7oQwB6Ro7hC2bC75hXWjwaHzUcYBvWsQ3epoCa2HdTsO21jnMgGeFhz8x-ulBSkL0r_0DtVZgzfcsrjCHqktd6OD-EizblQGNqXSPbJw5MZW1k7hi8XgSJz_ZIezhnm9rmGDLJ9dGi_mvmetq_9fFnJgx-NOr6ygFaO3bE3ZhEpP5YlQbF" \* MERGEFORMATINET </w:instrText>
        </w:r>
        <w:r>
          <w:fldChar w:fldCharType="separate"/>
        </w:r>
        <w:r>
          <w:fldChar w:fldCharType="begin"/>
        </w:r>
        <w:r>
          <w:instrText xml:space="preserve"> INCLUDEPICTURE  "https://cdn-0.plantuml.com/plantuml/png/bPB1IWCn48RlUOhSF1L4y5PAiL0GB8fLF4-JwMviChFEpA8L7rwZ5XONf3s6__-ORyBCrK2iBzavtINgGA3uHGRLjQ4Wsxx39PEjRP_H4qk1_BTv1M7N2FSK5vnP_5ER30SbRI7oQwB6Ro7hC2bC75hXWjwaHzUcYBvWsQ3epoCa2HdTsO21jnMgGeFhz8x-ulBSkL0r_0DtVZgzfcsrjCHqktd6OD-EizblQGNqXSPbJw5MZW1k7hi8XgSJz_ZIezhnm9rmGDLJ9dGi_mvmetq_9fFnJgx-NOr6ygFaO3bE3ZhEpP5YlQbF" \* MERGEFORMATINET </w:instrText>
        </w:r>
        <w:r>
          <w:fldChar w:fldCharType="separate"/>
        </w:r>
        <w:r>
          <w:fldChar w:fldCharType="begin"/>
        </w:r>
        <w:r>
          <w:instrText xml:space="preserve"> INCLUDEPICTURE  "https://cdn-0.plantuml.com/plantuml/png/bPB1IWCn48RlUOhSF1L4y5PAiL0GB8fLF4-JwMviChFEpA8L7rwZ5XONf3s6__-ORyBCrK2iBzavtINgGA3uHGRLjQ4Wsxx39PEjRP_H4qk1_BTv1M7N2FSK5vnP_5ER30SbRI7oQwB6Ro7hC2bC75hXWjwaHzUcYBvWsQ3epoCa2HdTsO21jnMgGeFhz8x-ulBSkL0r_0DtVZgzfcsrjCHqktd6OD-EizblQGNqXSPbJw5MZW1k7hi8XgSJz_ZIezhnm9rmGDLJ9dGi_mvmetq_9fFnJgx-NOr6ygFaO3bE3ZhEpP5YlQbF" \* MERGEFORMATINET </w:instrText>
        </w:r>
        <w:r>
          <w:fldChar w:fldCharType="separate"/>
        </w:r>
        <w:r>
          <w:fldChar w:fldCharType="begin"/>
        </w:r>
        <w:r>
          <w:instrText xml:space="preserve"> INCLUDEPICTURE  "https://cdn-0.plantuml.com/plantuml/png/bPB1IWCn48RlUOhSF1L4y5PAiL0GB8fLF4-JwMviChFEpA8L7rwZ5XONf3s6__-ORyBCrK2iBzavtINgGA3uHGRLjQ4Wsxx39PEjRP_H4qk1_BTv1M7N2FSK5vnP_5ER30SbRI7oQwB6Ro7hC2bC75hXWjwaHzUcYBvWsQ3epoCa2HdTsO21jnMgGeFhz8x-ulBSkL0r_0DtVZgzfcsrjCHqktd6OD-EizblQGNqXSPbJw5MZW1k7hi8XgSJz_ZIezhnm9rmGDLJ9dGi_mvmetq_9fFnJgx-NOr6ygFaO3bE3ZhEpP5YlQbF" \* MERGEFORMATINET </w:instrText>
        </w:r>
        <w:r>
          <w:fldChar w:fldCharType="separate"/>
        </w:r>
        <w:r>
          <w:fldChar w:fldCharType="begin"/>
        </w:r>
        <w:r>
          <w:instrText xml:space="preserve"> INCLUDEPICTURE  "https://cdn-0.plantuml.com/plantuml/png/bPB1IWCn48RlUOhSF1L4y5PAiL0GB8fLF4-JwMviChFEpA8L7rwZ5XONf3s6__-ORyBCrK2iBzavtINgGA3uHGRLjQ4Wsxx39PEjRP_H4qk1_BTv1M7N2FSK5vnP_5ER30SbRI7oQwB6Ro7hC2bC75hXWjwaHzUcYBvWsQ3epoCa2HdTsO21jnMgGeFhz8x-ulBSkL0r_0DtVZgzfcsrjCHqktd6OD-EizblQGNqXSPbJw5MZW1k7hi8XgSJz_ZIezhnm9rmGDLJ9dGi_mvmetq_9fFnJgx-NOr6ygFaO3bE3ZhEpP5YlQbF" \* MERGEFORMATINET </w:instrText>
        </w:r>
        <w:r>
          <w:fldChar w:fldCharType="separate"/>
        </w:r>
        <w:r w:rsidR="00000000">
          <w:fldChar w:fldCharType="begin"/>
        </w:r>
        <w:r w:rsidR="00000000">
          <w:instrText xml:space="preserve"> INCLUDEPICTURE  "https://cdn-0.plantuml.com/plantuml/png/bPB1IWCn48RlUOhSF1L4y5PAiL0GB8fLF4-JwMviChFEpA8L7rwZ5XONf3s6__-ORyBCrK2iBzavtINgGA3uHGRLjQ4Wsxx39PEjRP_H4qk1_BTv1M7N2FSK5vnP_5ER30SbRI7oQwB6Ro7hC2bC75hXWjwaHzUcYBvWsQ3epoCa2HdTsO21jnMgGeFhz8x-ulBSkL0r_0DtVZgzfcsrjCHqktd6OD-EizblQGNqXSPbJw5MZW1k7hi8XgSJz_ZIezhnm9rmGDLJ9dGi_mvmetq_9fFnJgx-NOr6ygFaO3bE3ZhEpP5YlQbF" \* MERGEFORMATINET </w:instrText>
        </w:r>
        <w:r w:rsidR="00000000">
          <w:fldChar w:fldCharType="separate"/>
        </w:r>
        <w:r w:rsidR="00030056">
          <w:pict w14:anchorId="7B3D8872">
            <v:shape id="_x0000_i1041" type="#_x0000_t75" alt="PlantUML diagram" style="width:463.2pt;height:94.8pt">
              <v:imagedata r:id="rId54" r:href="rId55"/>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ins>
    </w:p>
    <w:p w14:paraId="04ECD925" w14:textId="77777777" w:rsidR="00FF6617" w:rsidRDefault="00FF6617" w:rsidP="00FF6617">
      <w:pPr>
        <w:pStyle w:val="TF"/>
        <w:rPr>
          <w:ins w:id="3118" w:author="28.105_CR0076R1_(Rel-18)_AIML_MGT" w:date="2024-03-25T17:36:00Z"/>
        </w:rPr>
      </w:pPr>
      <w:ins w:id="3119" w:author="28.105_CR0076R1_(Rel-18)_AIML_MGT" w:date="2024-03-25T17:36:00Z">
        <w:r w:rsidRPr="0054558C">
          <w:t xml:space="preserve">Figure </w:t>
        </w:r>
        <w:r>
          <w:t>7.3a.4.1.</w:t>
        </w:r>
        <w:r w:rsidRPr="00F17505">
          <w:t>2</w:t>
        </w:r>
        <w:r w:rsidRPr="0054558C">
          <w:t xml:space="preserve">-1: </w:t>
        </w:r>
        <w:r w:rsidRPr="00F17505">
          <w:t xml:space="preserve">Inheritance Hierarchy for </w:t>
        </w:r>
        <w:r>
          <w:t>ML update</w:t>
        </w:r>
        <w:r w:rsidRPr="00F17505">
          <w:t xml:space="preserve"> related NRMs</w:t>
        </w:r>
      </w:ins>
    </w:p>
    <w:p w14:paraId="0D532095" w14:textId="77777777" w:rsidR="00FF6617" w:rsidRDefault="00FF6617" w:rsidP="00FF6617">
      <w:pPr>
        <w:pStyle w:val="PlantUMLImg"/>
        <w:rPr>
          <w:ins w:id="3120" w:author="28.105_CR0076R1_(Rel-18)_AIML_MGT" w:date="2024-03-25T17:36:00Z"/>
          <w:lang w:val="en-IN"/>
        </w:rPr>
      </w:pPr>
      <w:ins w:id="3121" w:author="28.105_CR0076R1_(Rel-18)_AIML_MGT" w:date="2024-03-25T17:36:00Z">
        <w:r>
          <w:rPr>
            <w:noProof/>
          </w:rPr>
          <w:drawing>
            <wp:inline distT="0" distB="0" distL="0" distR="0" wp14:anchorId="12D8BB22" wp14:editId="1F8FD20F">
              <wp:extent cx="3248025" cy="1457325"/>
              <wp:effectExtent l="0" t="0" r="9525" b="9525"/>
              <wp:docPr id="627631380" name="Graphic 28"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7631380" name="Graphic 28" descr="Generated by PlantUML"/>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3248025" cy="1457325"/>
                      </a:xfrm>
                      <a:prstGeom prst="rect">
                        <a:avLst/>
                      </a:prstGeom>
                    </pic:spPr>
                  </pic:pic>
                </a:graphicData>
              </a:graphic>
            </wp:inline>
          </w:drawing>
        </w:r>
      </w:ins>
    </w:p>
    <w:p w14:paraId="4915BA30" w14:textId="77777777" w:rsidR="00FF6617" w:rsidRDefault="00FF6617" w:rsidP="00FF6617">
      <w:pPr>
        <w:pStyle w:val="TF"/>
        <w:rPr>
          <w:ins w:id="3122" w:author="28.105_CR0076R1_(Rel-18)_AIML_MGT" w:date="2024-03-25T17:36:00Z"/>
        </w:rPr>
      </w:pPr>
      <w:ins w:id="3123" w:author="28.105_CR0076R1_(Rel-18)_AIML_MGT" w:date="2024-03-25T17:36:00Z">
        <w:r w:rsidRPr="0054558C">
          <w:t xml:space="preserve">Figure </w:t>
        </w:r>
        <w:r>
          <w:t>7.3a.4.1.</w:t>
        </w:r>
        <w:r w:rsidRPr="00F17505">
          <w:t>2</w:t>
        </w:r>
        <w:r w:rsidRPr="0054558C">
          <w:t>-</w:t>
        </w:r>
        <w:r>
          <w:t>2</w:t>
        </w:r>
        <w:r w:rsidRPr="0054558C">
          <w:t xml:space="preserve">: </w:t>
        </w:r>
        <w:r w:rsidRPr="00F17505">
          <w:t xml:space="preserve">Inheritance Hierarchy for </w:t>
        </w:r>
        <w:r>
          <w:t>AI/ML inference function</w:t>
        </w:r>
      </w:ins>
    </w:p>
    <w:p w14:paraId="619496E8" w14:textId="77777777" w:rsidR="00FF6617" w:rsidRPr="00F17505" w:rsidRDefault="00FF6617" w:rsidP="00FF6617">
      <w:pPr>
        <w:pStyle w:val="Heading4"/>
        <w:rPr>
          <w:ins w:id="3124" w:author="28.105_CR0076R1_(Rel-18)_AIML_MGT" w:date="2024-03-25T17:36:00Z"/>
        </w:rPr>
      </w:pPr>
      <w:bookmarkStart w:id="3125" w:name="_Toc163114707"/>
      <w:ins w:id="3126" w:author="28.105_CR0076R1_(Rel-18)_AIML_MGT" w:date="2024-03-25T17:36:00Z">
        <w:r>
          <w:t>7.3a.4.2</w:t>
        </w:r>
        <w:r w:rsidRPr="00F17505">
          <w:tab/>
          <w:t>Class definitions</w:t>
        </w:r>
        <w:bookmarkEnd w:id="3125"/>
      </w:ins>
    </w:p>
    <w:p w14:paraId="1C6E2976" w14:textId="5732765C" w:rsidR="00FF6617" w:rsidRPr="00D3509A" w:rsidRDefault="00FF6617" w:rsidP="00FF6617">
      <w:pPr>
        <w:pStyle w:val="Heading5"/>
        <w:rPr>
          <w:ins w:id="3127" w:author="28.105_CR0076R1_(Rel-18)_AIML_MGT" w:date="2024-03-25T17:36:00Z"/>
          <w:rFonts w:eastAsia="Courier New"/>
          <w:sz w:val="24"/>
          <w:szCs w:val="24"/>
        </w:rPr>
      </w:pPr>
      <w:bookmarkStart w:id="3128" w:name="_Toc163114708"/>
      <w:ins w:id="3129" w:author="28.105_CR0076R1_(Rel-18)_AIML_MGT" w:date="2024-03-25T17:36:00Z">
        <w:r>
          <w:rPr>
            <w:rFonts w:eastAsia="Courier New"/>
            <w:sz w:val="24"/>
            <w:szCs w:val="24"/>
          </w:rPr>
          <w:t>7.3a.4.2.1</w:t>
        </w:r>
        <w:r w:rsidRPr="00D3509A">
          <w:rPr>
            <w:rFonts w:eastAsia="Courier New"/>
            <w:sz w:val="24"/>
            <w:szCs w:val="24"/>
          </w:rPr>
          <w:tab/>
        </w:r>
        <w:r w:rsidRPr="00451851">
          <w:rPr>
            <w:rFonts w:ascii="Courier New" w:hAnsi="Courier New" w:cs="Courier New"/>
          </w:rPr>
          <w:t>MLUpdate</w:t>
        </w:r>
        <w:r>
          <w:rPr>
            <w:rFonts w:ascii="Courier New" w:hAnsi="Courier New" w:cs="Courier New"/>
          </w:rPr>
          <w:t>Function</w:t>
        </w:r>
        <w:bookmarkEnd w:id="3128"/>
        <w:r w:rsidRPr="00D3509A">
          <w:rPr>
            <w:rFonts w:eastAsia="Courier New"/>
            <w:sz w:val="24"/>
            <w:szCs w:val="24"/>
          </w:rPr>
          <w:t xml:space="preserve"> </w:t>
        </w:r>
      </w:ins>
    </w:p>
    <w:p w14:paraId="49394BEA" w14:textId="77777777" w:rsidR="00FF6617" w:rsidRPr="00902FAA" w:rsidRDefault="00FF6617" w:rsidP="00FF6617">
      <w:pPr>
        <w:pStyle w:val="Heading6"/>
        <w:rPr>
          <w:ins w:id="3130" w:author="28.105_CR0076R1_(Rel-18)_AIML_MGT" w:date="2024-03-25T17:36:00Z"/>
          <w:rFonts w:eastAsia="Courier New"/>
          <w:lang w:eastAsia="zh-CN"/>
        </w:rPr>
      </w:pPr>
      <w:bookmarkStart w:id="3131" w:name="_Toc163114709"/>
      <w:ins w:id="3132" w:author="28.105_CR0076R1_(Rel-18)_AIML_MGT" w:date="2024-03-25T17:36:00Z">
        <w:r>
          <w:rPr>
            <w:rFonts w:eastAsia="Courier New" w:hint="eastAsia"/>
            <w:lang w:eastAsia="zh-CN"/>
          </w:rPr>
          <w:t>7.3</w:t>
        </w:r>
        <w:r>
          <w:rPr>
            <w:rFonts w:eastAsia="Courier New"/>
            <w:lang w:eastAsia="zh-CN"/>
          </w:rPr>
          <w:t>a</w:t>
        </w:r>
        <w:r>
          <w:rPr>
            <w:rFonts w:eastAsia="Courier New" w:hint="eastAsia"/>
            <w:lang w:eastAsia="zh-CN"/>
          </w:rPr>
          <w:t>.</w:t>
        </w:r>
        <w:r>
          <w:rPr>
            <w:rFonts w:eastAsia="Courier New"/>
            <w:lang w:eastAsia="zh-CN"/>
          </w:rPr>
          <w:t>4</w:t>
        </w:r>
        <w:r>
          <w:rPr>
            <w:rFonts w:eastAsia="Courier New" w:hint="eastAsia"/>
            <w:lang w:eastAsia="zh-CN"/>
          </w:rPr>
          <w:t>.2.1</w:t>
        </w:r>
        <w:r w:rsidRPr="00902FAA">
          <w:rPr>
            <w:rFonts w:eastAsia="Courier New"/>
            <w:lang w:eastAsia="zh-CN"/>
          </w:rPr>
          <w:t>.1</w:t>
        </w:r>
        <w:r w:rsidRPr="00902FAA">
          <w:rPr>
            <w:rFonts w:eastAsia="Courier New"/>
            <w:lang w:eastAsia="zh-CN"/>
          </w:rPr>
          <w:tab/>
          <w:t>Definition</w:t>
        </w:r>
        <w:bookmarkEnd w:id="3131"/>
      </w:ins>
    </w:p>
    <w:p w14:paraId="362224C1" w14:textId="77777777" w:rsidR="00FF6617" w:rsidRDefault="00FF6617" w:rsidP="00FF6617">
      <w:pPr>
        <w:spacing w:line="264" w:lineRule="auto"/>
        <w:jc w:val="both"/>
        <w:rPr>
          <w:ins w:id="3133" w:author="28.105_CR0076R1_(Rel-18)_AIML_MGT" w:date="2024-03-25T17:36:00Z"/>
          <w:rFonts w:eastAsia="Courier New"/>
        </w:rPr>
      </w:pPr>
      <w:ins w:id="3134" w:author="28.105_CR0076R1_(Rel-18)_AIML_MGT" w:date="2024-03-25T17:36:00Z">
        <w:r w:rsidRPr="00DE7B39">
          <w:rPr>
            <w:rFonts w:cs="Arial"/>
          </w:rPr>
          <w:t xml:space="preserve">This </w:t>
        </w:r>
        <w:r w:rsidRPr="00902FAA">
          <w:rPr>
            <w:rFonts w:eastAsia="Courier New"/>
          </w:rPr>
          <w:t xml:space="preserve">IOC </w:t>
        </w:r>
        <w:r w:rsidRPr="00DE7B39">
          <w:rPr>
            <w:rFonts w:cs="Arial"/>
          </w:rPr>
          <w:t xml:space="preserve">represents the </w:t>
        </w:r>
        <w:r>
          <w:rPr>
            <w:rFonts w:cs="Arial"/>
          </w:rPr>
          <w:t>function responsible for ML update</w:t>
        </w:r>
        <w:r w:rsidRPr="00902FAA">
          <w:rPr>
            <w:rFonts w:eastAsia="Courier New"/>
          </w:rPr>
          <w:t xml:space="preserve">. </w:t>
        </w:r>
      </w:ins>
    </w:p>
    <w:p w14:paraId="56E8C44C" w14:textId="77777777" w:rsidR="00FF6617" w:rsidRDefault="00FF6617" w:rsidP="00FF6617">
      <w:pPr>
        <w:spacing w:line="264" w:lineRule="auto"/>
        <w:jc w:val="both"/>
        <w:rPr>
          <w:ins w:id="3135" w:author="28.105_CR0076R1_(Rel-18)_AIML_MGT" w:date="2024-03-25T17:36:00Z"/>
          <w:rFonts w:cs="Arial"/>
        </w:rPr>
      </w:pPr>
      <w:ins w:id="3136" w:author="28.105_CR0076R1_(Rel-18)_AIML_MGT" w:date="2024-03-25T17:36:00Z">
        <w:r w:rsidRPr="00BD1B39">
          <w:rPr>
            <w:rFonts w:cs="Arial"/>
          </w:rPr>
          <w:t>The MOI of</w:t>
        </w:r>
        <w:r>
          <w:rPr>
            <w:rFonts w:ascii="Courier New" w:hAnsi="Courier New" w:cs="Courier New"/>
            <w:lang w:eastAsia="zh-CN"/>
          </w:rPr>
          <w:t xml:space="preserve"> </w:t>
        </w:r>
        <w:r>
          <w:rPr>
            <w:rFonts w:ascii="Courier New" w:hAnsi="Courier New" w:cs="Courier New"/>
            <w:lang w:val="en-US" w:eastAsia="zh-CN"/>
          </w:rPr>
          <w:t>MLUpdateFunction</w:t>
        </w:r>
        <w:r w:rsidRPr="00E94808">
          <w:rPr>
            <w:rFonts w:cs="Arial"/>
          </w:rPr>
          <w:t xml:space="preserve"> is name</w:t>
        </w:r>
        <w:r>
          <w:rPr>
            <w:rFonts w:cs="Arial"/>
          </w:rPr>
          <w:t>-</w:t>
        </w:r>
        <w:r w:rsidRPr="00E94808">
          <w:rPr>
            <w:rFonts w:cs="Arial"/>
          </w:rPr>
          <w:t xml:space="preserve">contained in </w:t>
        </w:r>
        <w:r>
          <w:rPr>
            <w:rFonts w:cs="Arial"/>
          </w:rPr>
          <w:t xml:space="preserve">an MOI of </w:t>
        </w:r>
        <w:r w:rsidRPr="00E94808">
          <w:rPr>
            <w:rFonts w:cs="Arial"/>
          </w:rPr>
          <w:t xml:space="preserve">either a </w:t>
        </w:r>
        <w:r>
          <w:rPr>
            <w:rFonts w:ascii="Courier New" w:hAnsi="Courier New" w:cs="Courier New"/>
            <w:lang w:val="en-US" w:eastAsia="zh-CN"/>
          </w:rPr>
          <w:t>s</w:t>
        </w:r>
        <w:r w:rsidRPr="00EF5EFC">
          <w:rPr>
            <w:rFonts w:ascii="Courier New" w:hAnsi="Courier New" w:cs="Courier New"/>
            <w:lang w:val="en-US" w:eastAsia="zh-CN"/>
          </w:rPr>
          <w:t>ubnetwork</w:t>
        </w:r>
        <w:r w:rsidRPr="00E94808">
          <w:rPr>
            <w:rFonts w:cs="Arial"/>
          </w:rPr>
          <w:t xml:space="preserve">, a </w:t>
        </w:r>
        <w:r>
          <w:rPr>
            <w:rFonts w:ascii="Courier New" w:hAnsi="Courier New" w:cs="Courier New"/>
            <w:lang w:val="en-US" w:eastAsia="zh-CN"/>
          </w:rPr>
          <w:t>m</w:t>
        </w:r>
        <w:r w:rsidRPr="00EF5EFC">
          <w:rPr>
            <w:rFonts w:ascii="Courier New" w:hAnsi="Courier New" w:cs="Courier New"/>
            <w:lang w:val="en-US" w:eastAsia="zh-CN"/>
          </w:rPr>
          <w:t>anagedFunction</w:t>
        </w:r>
        <w:r w:rsidRPr="00E94808">
          <w:rPr>
            <w:rFonts w:cs="Arial"/>
          </w:rPr>
          <w:t xml:space="preserve"> or a</w:t>
        </w:r>
        <w:r>
          <w:rPr>
            <w:rFonts w:cs="Arial"/>
          </w:rPr>
          <w:t xml:space="preserve"> </w:t>
        </w:r>
        <w:r>
          <w:rPr>
            <w:rFonts w:ascii="Courier New" w:hAnsi="Courier New" w:cs="Courier New"/>
            <w:lang w:val="en-US" w:eastAsia="zh-CN"/>
          </w:rPr>
          <w:t>m</w:t>
        </w:r>
        <w:r w:rsidRPr="00EF5EFC">
          <w:rPr>
            <w:rFonts w:ascii="Courier New" w:hAnsi="Courier New" w:cs="Courier New"/>
            <w:lang w:val="en-US" w:eastAsia="zh-CN"/>
          </w:rPr>
          <w:t>anagementFunction</w:t>
        </w:r>
        <w:r w:rsidRPr="00E94808">
          <w:rPr>
            <w:rFonts w:cs="Arial"/>
          </w:rPr>
          <w:t>.</w:t>
        </w:r>
      </w:ins>
    </w:p>
    <w:p w14:paraId="3ABF7CB0" w14:textId="77777777" w:rsidR="00FF6617" w:rsidRPr="00E94808" w:rsidRDefault="00FF6617" w:rsidP="00FF6617">
      <w:pPr>
        <w:spacing w:line="264" w:lineRule="auto"/>
        <w:jc w:val="both"/>
        <w:rPr>
          <w:ins w:id="3137" w:author="28.105_CR0076R1_(Rel-18)_AIML_MGT" w:date="2024-03-25T17:36:00Z"/>
          <w:rFonts w:cs="Arial"/>
        </w:rPr>
      </w:pPr>
      <w:ins w:id="3138" w:author="28.105_CR0076R1_(Rel-18)_AIML_MGT" w:date="2024-03-25T17:36:00Z">
        <w:r w:rsidRPr="00E94808">
          <w:rPr>
            <w:rFonts w:eastAsia="Courier New"/>
          </w:rPr>
          <w:lastRenderedPageBreak/>
          <w:t>The</w:t>
        </w:r>
        <w:r>
          <w:rPr>
            <w:rFonts w:eastAsia="Courier New"/>
          </w:rPr>
          <w:t xml:space="preserve"> </w:t>
        </w:r>
        <w:r>
          <w:rPr>
            <w:rFonts w:ascii="Courier New" w:hAnsi="Courier New" w:cs="Courier New"/>
            <w:lang w:val="en-US" w:eastAsia="zh-CN"/>
          </w:rPr>
          <w:t>MLUpdateFunction</w:t>
        </w:r>
        <w:r w:rsidRPr="00E94808">
          <w:rPr>
            <w:rFonts w:eastAsia="Courier New"/>
          </w:rPr>
          <w:t xml:space="preserve"> </w:t>
        </w:r>
        <w:r>
          <w:rPr>
            <w:rFonts w:eastAsia="Courier New"/>
          </w:rPr>
          <w:t>is</w:t>
        </w:r>
        <w:r w:rsidRPr="00E94808">
          <w:rPr>
            <w:rFonts w:eastAsia="Courier New"/>
          </w:rPr>
          <w:t xml:space="preserve"> be </w:t>
        </w:r>
        <w:r w:rsidRPr="00E94808">
          <w:rPr>
            <w:rFonts w:cs="Arial"/>
          </w:rPr>
          <w:t xml:space="preserve">associated with one or more </w:t>
        </w:r>
        <w:r w:rsidRPr="0010327B">
          <w:rPr>
            <w:rFonts w:cs="Arial"/>
          </w:rPr>
          <w:t xml:space="preserve">ML </w:t>
        </w:r>
        <w:r>
          <w:rPr>
            <w:rFonts w:cs="Arial"/>
          </w:rPr>
          <w:t>e</w:t>
        </w:r>
        <w:r w:rsidRPr="0010327B">
          <w:rPr>
            <w:rFonts w:cs="Arial"/>
          </w:rPr>
          <w:t>ntities</w:t>
        </w:r>
        <w:r>
          <w:rPr>
            <w:rFonts w:ascii="Courier New" w:hAnsi="Courier New" w:cs="Courier New"/>
            <w:lang w:val="en-US" w:eastAsia="zh-CN"/>
          </w:rPr>
          <w:t xml:space="preserve">. </w:t>
        </w:r>
      </w:ins>
    </w:p>
    <w:p w14:paraId="5F1F470C" w14:textId="77777777" w:rsidR="00FF6617" w:rsidRPr="00323873" w:rsidRDefault="00FF6617" w:rsidP="00FF6617">
      <w:pPr>
        <w:spacing w:line="264" w:lineRule="auto"/>
        <w:jc w:val="both"/>
        <w:rPr>
          <w:ins w:id="3139" w:author="28.105_CR0076R1_(Rel-18)_AIML_MGT" w:date="2024-03-25T17:36:00Z"/>
          <w:rFonts w:ascii="Courier New" w:hAnsi="Courier New" w:cs="Courier New"/>
        </w:rPr>
      </w:pPr>
      <w:ins w:id="3140" w:author="28.105_CR0076R1_(Rel-18)_AIML_MGT" w:date="2024-03-25T17:36:00Z">
        <w:r w:rsidRPr="00492D8B">
          <w:rPr>
            <w:rFonts w:eastAsia="Courier New"/>
          </w:rPr>
          <w:t>The</w:t>
        </w:r>
        <w:r>
          <w:rPr>
            <w:rFonts w:eastAsia="Courier New"/>
          </w:rPr>
          <w:t xml:space="preserve"> </w:t>
        </w:r>
        <w:r>
          <w:rPr>
            <w:rFonts w:ascii="Courier New" w:hAnsi="Courier New" w:cs="Courier New"/>
            <w:lang w:eastAsia="zh-CN"/>
          </w:rPr>
          <w:t>MLUpdateFunction</w:t>
        </w:r>
        <w:r w:rsidRPr="00492D8B">
          <w:rPr>
            <w:rFonts w:cs="Arial"/>
          </w:rPr>
          <w:t xml:space="preserve"> contain</w:t>
        </w:r>
        <w:r>
          <w:rPr>
            <w:rFonts w:cs="Arial"/>
          </w:rPr>
          <w:t>s</w:t>
        </w:r>
        <w:r w:rsidRPr="00492D8B">
          <w:rPr>
            <w:rFonts w:cs="Arial"/>
          </w:rPr>
          <w:t xml:space="preserve"> one or more</w:t>
        </w:r>
        <w:r>
          <w:rPr>
            <w:rFonts w:cs="Arial"/>
          </w:rPr>
          <w:t xml:space="preserve"> </w:t>
        </w:r>
        <w:r>
          <w:rPr>
            <w:rFonts w:ascii="Courier New" w:hAnsi="Courier New" w:cs="Courier New"/>
          </w:rPr>
          <w:t>MLUpdateRequest(s)</w:t>
        </w:r>
        <w:r w:rsidRPr="00F66600">
          <w:rPr>
            <w:rFonts w:cs="Arial"/>
          </w:rPr>
          <w:t>as well as</w:t>
        </w:r>
        <w:r>
          <w:rPr>
            <w:rFonts w:ascii="Courier New" w:hAnsi="Courier New" w:cs="Courier New"/>
          </w:rPr>
          <w:t xml:space="preserve"> </w:t>
        </w:r>
        <w:r w:rsidRPr="004A140F">
          <w:rPr>
            <w:rFonts w:cs="Arial"/>
          </w:rPr>
          <w:t>one or more</w:t>
        </w:r>
        <w:r>
          <w:rPr>
            <w:rFonts w:cs="Arial"/>
          </w:rPr>
          <w:t xml:space="preserve"> </w:t>
        </w:r>
        <w:r>
          <w:rPr>
            <w:rFonts w:ascii="Courier New" w:hAnsi="Courier New" w:cs="Courier New"/>
          </w:rPr>
          <w:t>MLUpdateProcess(s)</w:t>
        </w:r>
        <w:r w:rsidRPr="00984831">
          <w:rPr>
            <w:rFonts w:cs="Arial"/>
          </w:rPr>
          <w:t>, where a</w:t>
        </w:r>
        <w:r>
          <w:rPr>
            <w:rFonts w:cs="Arial"/>
          </w:rPr>
          <w:t>n</w:t>
        </w:r>
        <w:r>
          <w:rPr>
            <w:rFonts w:ascii="Courier New" w:hAnsi="Courier New" w:cs="Courier New"/>
          </w:rPr>
          <w:t xml:space="preserve"> MLUpdateProcess </w:t>
        </w:r>
        <w:r w:rsidRPr="00984831">
          <w:rPr>
            <w:rFonts w:cs="Arial"/>
          </w:rPr>
          <w:t xml:space="preserve">is instantiated </w:t>
        </w:r>
        <w:r>
          <w:rPr>
            <w:rFonts w:cs="Arial"/>
          </w:rPr>
          <w:t>corresponding</w:t>
        </w:r>
        <w:r w:rsidRPr="00984831">
          <w:rPr>
            <w:rFonts w:cs="Arial"/>
          </w:rPr>
          <w:t xml:space="preserve"> </w:t>
        </w:r>
        <w:r>
          <w:rPr>
            <w:rFonts w:cs="Arial"/>
          </w:rPr>
          <w:t xml:space="preserve">to one </w:t>
        </w:r>
        <w:r w:rsidRPr="00984831">
          <w:rPr>
            <w:rFonts w:cs="Arial"/>
          </w:rPr>
          <w:t>received</w:t>
        </w:r>
        <w:r>
          <w:rPr>
            <w:rFonts w:ascii="Courier New" w:hAnsi="Courier New" w:cs="Courier New"/>
          </w:rPr>
          <w:t xml:space="preserve"> MLUpdateRequest.</w:t>
        </w:r>
      </w:ins>
    </w:p>
    <w:p w14:paraId="4DF592C4" w14:textId="77777777" w:rsidR="00FF6617" w:rsidRPr="00902FAA" w:rsidRDefault="00FF6617" w:rsidP="00FF6617">
      <w:pPr>
        <w:pStyle w:val="Heading6"/>
        <w:rPr>
          <w:ins w:id="3141" w:author="28.105_CR0076R1_(Rel-18)_AIML_MGT" w:date="2024-03-25T17:36:00Z"/>
          <w:rFonts w:eastAsia="Courier New"/>
          <w:lang w:eastAsia="zh-CN"/>
        </w:rPr>
      </w:pPr>
      <w:bookmarkStart w:id="3142" w:name="_Toc163114710"/>
      <w:ins w:id="3143" w:author="28.105_CR0076R1_(Rel-18)_AIML_MGT" w:date="2024-03-25T17:36:00Z">
        <w:r>
          <w:rPr>
            <w:rFonts w:eastAsia="Courier New" w:hint="eastAsia"/>
            <w:lang w:eastAsia="zh-CN"/>
          </w:rPr>
          <w:t>7.3</w:t>
        </w:r>
        <w:r>
          <w:rPr>
            <w:rFonts w:eastAsia="Courier New"/>
            <w:lang w:eastAsia="zh-CN"/>
          </w:rPr>
          <w:t>a</w:t>
        </w:r>
        <w:r>
          <w:rPr>
            <w:rFonts w:eastAsia="Courier New" w:hint="eastAsia"/>
            <w:lang w:eastAsia="zh-CN"/>
          </w:rPr>
          <w:t>.</w:t>
        </w:r>
        <w:r>
          <w:rPr>
            <w:rFonts w:eastAsia="Courier New"/>
            <w:lang w:eastAsia="zh-CN"/>
          </w:rPr>
          <w:t>4</w:t>
        </w:r>
        <w:r>
          <w:rPr>
            <w:rFonts w:eastAsia="Courier New" w:hint="eastAsia"/>
            <w:lang w:eastAsia="zh-CN"/>
          </w:rPr>
          <w:t>.2.1</w:t>
        </w:r>
        <w:r w:rsidRPr="00902FAA">
          <w:rPr>
            <w:rFonts w:eastAsia="Courier New"/>
            <w:lang w:eastAsia="zh-CN"/>
          </w:rPr>
          <w:t>.2</w:t>
        </w:r>
        <w:r w:rsidRPr="00902FAA">
          <w:rPr>
            <w:rFonts w:eastAsia="Courier New"/>
            <w:lang w:eastAsia="zh-CN"/>
          </w:rPr>
          <w:tab/>
          <w:t>Attributes</w:t>
        </w:r>
        <w:bookmarkEnd w:id="3142"/>
      </w:ins>
    </w:p>
    <w:p w14:paraId="610C4942" w14:textId="77777777" w:rsidR="00FF6617" w:rsidRDefault="00FF6617" w:rsidP="00FF6617">
      <w:pPr>
        <w:spacing w:line="264" w:lineRule="auto"/>
        <w:jc w:val="both"/>
        <w:rPr>
          <w:ins w:id="3144" w:author="28.105_CR0076R1_(Rel-18)_AIML_MGT" w:date="2024-03-25T17:36:00Z"/>
          <w:rFonts w:eastAsia="Courier New"/>
        </w:rPr>
      </w:pPr>
      <w:ins w:id="3145" w:author="28.105_CR0076R1_(Rel-18)_AIML_MGT" w:date="2024-03-25T17:36:00Z">
        <w:r w:rsidRPr="00902FAA">
          <w:rPr>
            <w:rFonts w:eastAsia="Courier New"/>
          </w:rPr>
          <w:t xml:space="preserve">The </w:t>
        </w:r>
        <w:r w:rsidRPr="005749DC">
          <w:rPr>
            <w:rFonts w:ascii="Courier New" w:hAnsi="Courier New" w:cs="Courier New"/>
            <w:lang w:val="en-US" w:eastAsia="zh-CN"/>
          </w:rPr>
          <w:t>MLUpdate</w:t>
        </w:r>
        <w:r>
          <w:rPr>
            <w:rFonts w:ascii="Courier New" w:hAnsi="Courier New" w:cs="Courier New"/>
            <w:lang w:val="en-US" w:eastAsia="zh-CN"/>
          </w:rPr>
          <w:t>Function</w:t>
        </w:r>
        <w:r w:rsidRPr="005A746B">
          <w:rPr>
            <w:rFonts w:cs="Arial"/>
          </w:rPr>
          <w:t xml:space="preserve"> </w:t>
        </w:r>
        <w:r>
          <w:rPr>
            <w:rFonts w:eastAsia="Courier New"/>
          </w:rPr>
          <w:t xml:space="preserve">IOC </w:t>
        </w:r>
        <w:r w:rsidRPr="00902FAA">
          <w:rPr>
            <w:rFonts w:eastAsia="Courier New"/>
          </w:rPr>
          <w:t xml:space="preserve">includes </w:t>
        </w:r>
        <w:r w:rsidRPr="0039167D">
          <w:rPr>
            <w:rFonts w:eastAsia="Courier New"/>
          </w:rPr>
          <w:t xml:space="preserve">attributes inherited from </w:t>
        </w:r>
        <w:r w:rsidRPr="005749DC">
          <w:rPr>
            <w:rFonts w:ascii="Courier New" w:hAnsi="Courier New" w:cs="Courier New"/>
            <w:lang w:val="en-US" w:eastAsia="zh-CN"/>
          </w:rPr>
          <w:t>ManagedFunction</w:t>
        </w:r>
        <w:r w:rsidRPr="0039167D">
          <w:rPr>
            <w:rFonts w:eastAsia="Courier New"/>
          </w:rPr>
          <w:t xml:space="preserve"> IOC (defined in TS 28.622</w:t>
        </w:r>
        <w:r>
          <w:rPr>
            <w:rFonts w:eastAsia="Courier New"/>
          </w:rPr>
          <w:t xml:space="preserve"> </w:t>
        </w:r>
        <w:r w:rsidRPr="0039167D">
          <w:rPr>
            <w:rFonts w:eastAsia="Courier New"/>
          </w:rPr>
          <w:t>[</w:t>
        </w:r>
        <w:r>
          <w:rPr>
            <w:rFonts w:eastAsia="Courier New"/>
          </w:rPr>
          <w:t>12</w:t>
        </w:r>
        <w:r w:rsidRPr="0039167D">
          <w:rPr>
            <w:rFonts w:eastAsia="Courier New"/>
          </w:rPr>
          <w:t xml:space="preserve">]) and </w:t>
        </w:r>
        <w:r w:rsidRPr="00902FAA">
          <w:rPr>
            <w:rFonts w:eastAsia="Courier New"/>
          </w:rPr>
          <w:t>the following attributes:</w:t>
        </w:r>
      </w:ins>
    </w:p>
    <w:p w14:paraId="2F6363EF" w14:textId="77777777" w:rsidR="00FF6617" w:rsidRPr="00F17505" w:rsidRDefault="00FF6617" w:rsidP="00FF6617">
      <w:pPr>
        <w:pStyle w:val="TH"/>
        <w:rPr>
          <w:ins w:id="3146" w:author="28.105_CR0076R1_(Rel-18)_AIML_MGT" w:date="2024-03-25T17:36:00Z"/>
        </w:rPr>
      </w:pPr>
      <w:ins w:id="3147" w:author="28.105_CR0076R1_(Rel-18)_AIML_MGT" w:date="2024-03-25T17:36:00Z">
        <w:r w:rsidRPr="00F17505">
          <w:t xml:space="preserve">Table </w:t>
        </w:r>
        <w:r>
          <w:rPr>
            <w:rFonts w:eastAsia="Courier New" w:hint="eastAsia"/>
            <w:lang w:eastAsia="zh-CN"/>
          </w:rPr>
          <w:t>7.3</w:t>
        </w:r>
        <w:r>
          <w:rPr>
            <w:rFonts w:eastAsia="Courier New"/>
            <w:lang w:eastAsia="zh-CN"/>
          </w:rPr>
          <w:t>a</w:t>
        </w:r>
        <w:r>
          <w:rPr>
            <w:rFonts w:eastAsia="Courier New" w:hint="eastAsia"/>
            <w:lang w:eastAsia="zh-CN"/>
          </w:rPr>
          <w:t>.</w:t>
        </w:r>
        <w:r>
          <w:rPr>
            <w:rFonts w:eastAsia="Courier New"/>
            <w:lang w:eastAsia="zh-CN"/>
          </w:rPr>
          <w:t>4</w:t>
        </w:r>
        <w:r>
          <w:rPr>
            <w:rFonts w:eastAsia="Courier New" w:hint="eastAsia"/>
            <w:lang w:eastAsia="zh-CN"/>
          </w:rPr>
          <w:t>.2.1</w:t>
        </w:r>
        <w:r w:rsidRPr="00902FAA">
          <w:rPr>
            <w:rFonts w:eastAsia="Courier New"/>
            <w:lang w:eastAsia="zh-CN"/>
          </w:rPr>
          <w:t>.2</w:t>
        </w:r>
        <w:r w:rsidRPr="00F17505">
          <w:t>-1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5"/>
        <w:gridCol w:w="1167"/>
        <w:gridCol w:w="1309"/>
        <w:gridCol w:w="1228"/>
        <w:gridCol w:w="1271"/>
        <w:gridCol w:w="1379"/>
      </w:tblGrid>
      <w:tr w:rsidR="00FF6617" w:rsidRPr="006E4286" w14:paraId="5943B790" w14:textId="77777777" w:rsidTr="006E608C">
        <w:trPr>
          <w:cantSplit/>
          <w:jc w:val="center"/>
          <w:ins w:id="3148" w:author="28.105_CR0076R1_(Rel-18)_AIML_MGT" w:date="2024-03-25T17:36:00Z"/>
        </w:trPr>
        <w:tc>
          <w:tcPr>
            <w:tcW w:w="3275" w:type="dxa"/>
            <w:shd w:val="clear" w:color="auto" w:fill="FFFFFF"/>
            <w:vAlign w:val="center"/>
          </w:tcPr>
          <w:p w14:paraId="12FDA470" w14:textId="77777777" w:rsidR="00FF6617" w:rsidRPr="00361B15" w:rsidRDefault="00FF6617" w:rsidP="006E608C">
            <w:pPr>
              <w:pStyle w:val="TAH"/>
              <w:spacing w:line="264" w:lineRule="auto"/>
              <w:ind w:right="142"/>
              <w:rPr>
                <w:ins w:id="3149" w:author="28.105_CR0076R1_(Rel-18)_AIML_MGT" w:date="2024-03-25T17:36:00Z"/>
              </w:rPr>
            </w:pPr>
            <w:ins w:id="3150" w:author="28.105_CR0076R1_(Rel-18)_AIML_MGT" w:date="2024-03-25T17:36:00Z">
              <w:r w:rsidRPr="00361B15">
                <w:t>Attribute name</w:t>
              </w:r>
            </w:ins>
          </w:p>
        </w:tc>
        <w:tc>
          <w:tcPr>
            <w:tcW w:w="1167" w:type="dxa"/>
            <w:shd w:val="clear" w:color="auto" w:fill="FFFFFF"/>
            <w:vAlign w:val="center"/>
          </w:tcPr>
          <w:p w14:paraId="279A23A5" w14:textId="77777777" w:rsidR="00FF6617" w:rsidRPr="00361B15" w:rsidRDefault="00FF6617" w:rsidP="006E608C">
            <w:pPr>
              <w:pStyle w:val="TAH"/>
              <w:spacing w:line="264" w:lineRule="auto"/>
              <w:ind w:right="142"/>
              <w:rPr>
                <w:ins w:id="3151" w:author="28.105_CR0076R1_(Rel-18)_AIML_MGT" w:date="2024-03-25T17:36:00Z"/>
              </w:rPr>
            </w:pPr>
            <w:ins w:id="3152" w:author="28.105_CR0076R1_(Rel-18)_AIML_MGT" w:date="2024-03-25T17:36:00Z">
              <w:r w:rsidRPr="00361B15">
                <w:t>Support Qualifier</w:t>
              </w:r>
            </w:ins>
          </w:p>
        </w:tc>
        <w:tc>
          <w:tcPr>
            <w:tcW w:w="1309" w:type="dxa"/>
            <w:shd w:val="clear" w:color="auto" w:fill="FFFFFF"/>
            <w:vAlign w:val="center"/>
          </w:tcPr>
          <w:p w14:paraId="5F564B4E" w14:textId="77777777" w:rsidR="00FF6617" w:rsidRPr="00361B15" w:rsidRDefault="00FF6617" w:rsidP="006E608C">
            <w:pPr>
              <w:pStyle w:val="TAH"/>
              <w:spacing w:line="264" w:lineRule="auto"/>
              <w:ind w:right="142"/>
              <w:rPr>
                <w:ins w:id="3153" w:author="28.105_CR0076R1_(Rel-18)_AIML_MGT" w:date="2024-03-25T17:36:00Z"/>
              </w:rPr>
            </w:pPr>
            <w:ins w:id="3154" w:author="28.105_CR0076R1_(Rel-18)_AIML_MGT" w:date="2024-03-25T17:36:00Z">
              <w:r w:rsidRPr="00361B15">
                <w:t>isReadable</w:t>
              </w:r>
            </w:ins>
          </w:p>
        </w:tc>
        <w:tc>
          <w:tcPr>
            <w:tcW w:w="1228" w:type="dxa"/>
            <w:shd w:val="clear" w:color="auto" w:fill="FFFFFF"/>
            <w:vAlign w:val="center"/>
          </w:tcPr>
          <w:p w14:paraId="0C93CB6D" w14:textId="77777777" w:rsidR="00FF6617" w:rsidRPr="00361B15" w:rsidRDefault="00FF6617" w:rsidP="006E608C">
            <w:pPr>
              <w:pStyle w:val="TAH"/>
              <w:spacing w:line="264" w:lineRule="auto"/>
              <w:ind w:right="142"/>
              <w:rPr>
                <w:ins w:id="3155" w:author="28.105_CR0076R1_(Rel-18)_AIML_MGT" w:date="2024-03-25T17:36:00Z"/>
              </w:rPr>
            </w:pPr>
            <w:ins w:id="3156" w:author="28.105_CR0076R1_(Rel-18)_AIML_MGT" w:date="2024-03-25T17:36:00Z">
              <w:r w:rsidRPr="00361B15">
                <w:t>isWritable</w:t>
              </w:r>
            </w:ins>
          </w:p>
        </w:tc>
        <w:tc>
          <w:tcPr>
            <w:tcW w:w="1271" w:type="dxa"/>
            <w:shd w:val="clear" w:color="auto" w:fill="FFFFFF"/>
            <w:vAlign w:val="center"/>
          </w:tcPr>
          <w:p w14:paraId="1CEFD124" w14:textId="77777777" w:rsidR="00FF6617" w:rsidRPr="00361B15" w:rsidRDefault="00FF6617" w:rsidP="006E608C">
            <w:pPr>
              <w:pStyle w:val="TAH"/>
              <w:spacing w:line="264" w:lineRule="auto"/>
              <w:ind w:right="142"/>
              <w:rPr>
                <w:ins w:id="3157" w:author="28.105_CR0076R1_(Rel-18)_AIML_MGT" w:date="2024-03-25T17:36:00Z"/>
              </w:rPr>
            </w:pPr>
            <w:ins w:id="3158" w:author="28.105_CR0076R1_(Rel-18)_AIML_MGT" w:date="2024-03-25T17:36:00Z">
              <w:r w:rsidRPr="00361B15">
                <w:t>isInvariant</w:t>
              </w:r>
            </w:ins>
          </w:p>
        </w:tc>
        <w:tc>
          <w:tcPr>
            <w:tcW w:w="1379" w:type="dxa"/>
            <w:shd w:val="clear" w:color="auto" w:fill="FFFFFF"/>
            <w:vAlign w:val="center"/>
          </w:tcPr>
          <w:p w14:paraId="373722ED" w14:textId="77777777" w:rsidR="00FF6617" w:rsidRPr="00361B15" w:rsidRDefault="00FF6617" w:rsidP="006E608C">
            <w:pPr>
              <w:pStyle w:val="TAH"/>
              <w:spacing w:line="264" w:lineRule="auto"/>
              <w:ind w:right="142"/>
              <w:rPr>
                <w:ins w:id="3159" w:author="28.105_CR0076R1_(Rel-18)_AIML_MGT" w:date="2024-03-25T17:36:00Z"/>
              </w:rPr>
            </w:pPr>
            <w:ins w:id="3160" w:author="28.105_CR0076R1_(Rel-18)_AIML_MGT" w:date="2024-03-25T17:36:00Z">
              <w:r w:rsidRPr="00361B15">
                <w:t>isNotifyable</w:t>
              </w:r>
            </w:ins>
          </w:p>
        </w:tc>
      </w:tr>
      <w:tr w:rsidR="00FF6617" w:rsidRPr="00F6081B" w14:paraId="02F2F37B" w14:textId="77777777" w:rsidTr="006E608C">
        <w:trPr>
          <w:cantSplit/>
          <w:jc w:val="center"/>
          <w:ins w:id="3161" w:author="28.105_CR0076R1_(Rel-18)_AIML_MGT" w:date="2024-03-25T17:36:00Z"/>
        </w:trPr>
        <w:tc>
          <w:tcPr>
            <w:tcW w:w="3275" w:type="dxa"/>
          </w:tcPr>
          <w:p w14:paraId="15E5E482" w14:textId="77777777" w:rsidR="00FF6617" w:rsidDel="005B15A6" w:rsidRDefault="00FF6617" w:rsidP="006E608C">
            <w:pPr>
              <w:pStyle w:val="TAL"/>
              <w:tabs>
                <w:tab w:val="left" w:pos="774"/>
              </w:tabs>
              <w:spacing w:line="264" w:lineRule="auto"/>
              <w:ind w:right="142"/>
              <w:rPr>
                <w:ins w:id="3162" w:author="28.105_CR0076R1_(Rel-18)_AIML_MGT" w:date="2024-03-25T17:36:00Z"/>
                <w:rFonts w:ascii="Courier New" w:hAnsi="Courier New" w:cs="Courier New"/>
              </w:rPr>
            </w:pPr>
            <w:ins w:id="3163" w:author="28.105_CR0076R1_(Rel-18)_AIML_MGT" w:date="2024-03-25T17:36:00Z">
              <w:r w:rsidRPr="00AC08F0">
                <w:rPr>
                  <w:rFonts w:ascii="Courier New" w:hAnsi="Courier New" w:cs="Courier New"/>
                </w:rPr>
                <w:t>availMLCapabilit</w:t>
              </w:r>
              <w:r>
                <w:rPr>
                  <w:rFonts w:ascii="Courier New" w:hAnsi="Courier New" w:cs="Courier New"/>
                </w:rPr>
                <w:t>yReport</w:t>
              </w:r>
            </w:ins>
          </w:p>
        </w:tc>
        <w:tc>
          <w:tcPr>
            <w:tcW w:w="1167" w:type="dxa"/>
          </w:tcPr>
          <w:p w14:paraId="2F7C16DC" w14:textId="77777777" w:rsidR="00FF6617" w:rsidRPr="00F6081B" w:rsidDel="005B15A6" w:rsidRDefault="00FF6617" w:rsidP="006E608C">
            <w:pPr>
              <w:pStyle w:val="TAL"/>
              <w:spacing w:line="264" w:lineRule="auto"/>
              <w:ind w:right="142"/>
              <w:jc w:val="center"/>
              <w:rPr>
                <w:ins w:id="3164" w:author="28.105_CR0076R1_(Rel-18)_AIML_MGT" w:date="2024-03-25T17:36:00Z"/>
              </w:rPr>
            </w:pPr>
            <w:ins w:id="3165" w:author="28.105_CR0076R1_(Rel-18)_AIML_MGT" w:date="2024-03-25T17:36:00Z">
              <w:r w:rsidRPr="005749DC">
                <w:t>M</w:t>
              </w:r>
            </w:ins>
          </w:p>
        </w:tc>
        <w:tc>
          <w:tcPr>
            <w:tcW w:w="1309" w:type="dxa"/>
          </w:tcPr>
          <w:p w14:paraId="4685C246" w14:textId="77777777" w:rsidR="00FF6617" w:rsidRPr="00F6081B" w:rsidDel="005B15A6" w:rsidRDefault="00FF6617" w:rsidP="006E608C">
            <w:pPr>
              <w:pStyle w:val="TAL"/>
              <w:spacing w:line="264" w:lineRule="auto"/>
              <w:ind w:right="142"/>
              <w:jc w:val="center"/>
              <w:rPr>
                <w:ins w:id="3166" w:author="28.105_CR0076R1_(Rel-18)_AIML_MGT" w:date="2024-03-25T17:36:00Z"/>
              </w:rPr>
            </w:pPr>
            <w:ins w:id="3167" w:author="28.105_CR0076R1_(Rel-18)_AIML_MGT" w:date="2024-03-25T17:36:00Z">
              <w:r w:rsidRPr="005749DC">
                <w:t>T</w:t>
              </w:r>
            </w:ins>
          </w:p>
        </w:tc>
        <w:tc>
          <w:tcPr>
            <w:tcW w:w="1228" w:type="dxa"/>
          </w:tcPr>
          <w:p w14:paraId="147AD4CB" w14:textId="77777777" w:rsidR="00FF6617" w:rsidDel="005B15A6" w:rsidRDefault="00FF6617" w:rsidP="006E608C">
            <w:pPr>
              <w:pStyle w:val="TAL"/>
              <w:spacing w:line="264" w:lineRule="auto"/>
              <w:ind w:right="142"/>
              <w:jc w:val="center"/>
              <w:rPr>
                <w:ins w:id="3168" w:author="28.105_CR0076R1_(Rel-18)_AIML_MGT" w:date="2024-03-25T17:36:00Z"/>
              </w:rPr>
            </w:pPr>
            <w:ins w:id="3169" w:author="28.105_CR0076R1_(Rel-18)_AIML_MGT" w:date="2024-03-25T17:36:00Z">
              <w:r w:rsidRPr="005749DC">
                <w:t>F</w:t>
              </w:r>
            </w:ins>
          </w:p>
        </w:tc>
        <w:tc>
          <w:tcPr>
            <w:tcW w:w="1271" w:type="dxa"/>
          </w:tcPr>
          <w:p w14:paraId="47422FA9" w14:textId="77777777" w:rsidR="00FF6617" w:rsidDel="005B15A6" w:rsidRDefault="00FF6617" w:rsidP="006E608C">
            <w:pPr>
              <w:pStyle w:val="TAL"/>
              <w:spacing w:line="264" w:lineRule="auto"/>
              <w:ind w:right="142"/>
              <w:jc w:val="center"/>
              <w:rPr>
                <w:ins w:id="3170" w:author="28.105_CR0076R1_(Rel-18)_AIML_MGT" w:date="2024-03-25T17:36:00Z"/>
              </w:rPr>
            </w:pPr>
            <w:ins w:id="3171" w:author="28.105_CR0076R1_(Rel-18)_AIML_MGT" w:date="2024-03-25T17:36:00Z">
              <w:r w:rsidRPr="005749DC">
                <w:t>F</w:t>
              </w:r>
            </w:ins>
          </w:p>
        </w:tc>
        <w:tc>
          <w:tcPr>
            <w:tcW w:w="1379" w:type="dxa"/>
          </w:tcPr>
          <w:p w14:paraId="512B3DE9" w14:textId="77777777" w:rsidR="00FF6617" w:rsidDel="005B15A6" w:rsidRDefault="00FF6617" w:rsidP="006E608C">
            <w:pPr>
              <w:pStyle w:val="TAL"/>
              <w:spacing w:line="264" w:lineRule="auto"/>
              <w:ind w:right="142"/>
              <w:jc w:val="center"/>
              <w:rPr>
                <w:ins w:id="3172" w:author="28.105_CR0076R1_(Rel-18)_AIML_MGT" w:date="2024-03-25T17:36:00Z"/>
              </w:rPr>
            </w:pPr>
            <w:ins w:id="3173" w:author="28.105_CR0076R1_(Rel-18)_AIML_MGT" w:date="2024-03-25T17:36:00Z">
              <w:r w:rsidRPr="005749DC">
                <w:t>F</w:t>
              </w:r>
            </w:ins>
          </w:p>
        </w:tc>
      </w:tr>
      <w:tr w:rsidR="00FF6617" w:rsidRPr="00A82226" w14:paraId="10EF3CB6" w14:textId="77777777" w:rsidTr="006E608C">
        <w:trPr>
          <w:cantSplit/>
          <w:jc w:val="center"/>
          <w:ins w:id="3174" w:author="28.105_CR0076R1_(Rel-18)_AIML_MGT" w:date="2024-03-25T17:36:00Z"/>
        </w:trPr>
        <w:tc>
          <w:tcPr>
            <w:tcW w:w="3275" w:type="dxa"/>
          </w:tcPr>
          <w:p w14:paraId="3D737560" w14:textId="77777777" w:rsidR="00FF6617" w:rsidRPr="00A82226" w:rsidRDefault="00FF6617" w:rsidP="006E608C">
            <w:pPr>
              <w:pStyle w:val="TAL"/>
              <w:jc w:val="center"/>
              <w:rPr>
                <w:ins w:id="3175" w:author="28.105_CR0076R1_(Rel-18)_AIML_MGT" w:date="2024-03-25T17:36:00Z"/>
                <w:rFonts w:ascii="Courier New" w:hAnsi="Courier New" w:cs="Courier New"/>
                <w:szCs w:val="18"/>
                <w:lang w:eastAsia="zh-CN"/>
              </w:rPr>
            </w:pPr>
            <w:ins w:id="3176" w:author="28.105_CR0076R1_(Rel-18)_AIML_MGT" w:date="2024-03-25T17:36:00Z">
              <w:r w:rsidRPr="00AC08F0">
                <w:rPr>
                  <w:b/>
                  <w:bCs/>
                  <w:color w:val="000000"/>
                </w:rPr>
                <w:t>Attributes related to Role</w:t>
              </w:r>
            </w:ins>
          </w:p>
        </w:tc>
        <w:tc>
          <w:tcPr>
            <w:tcW w:w="1167" w:type="dxa"/>
          </w:tcPr>
          <w:p w14:paraId="116AA67E" w14:textId="77777777" w:rsidR="00FF6617" w:rsidRPr="005749DC" w:rsidRDefault="00FF6617" w:rsidP="006E608C">
            <w:pPr>
              <w:pStyle w:val="TAL"/>
              <w:spacing w:line="264" w:lineRule="auto"/>
              <w:ind w:right="142"/>
              <w:jc w:val="center"/>
              <w:rPr>
                <w:ins w:id="3177" w:author="28.105_CR0076R1_(Rel-18)_AIML_MGT" w:date="2024-03-25T17:36:00Z"/>
              </w:rPr>
            </w:pPr>
          </w:p>
        </w:tc>
        <w:tc>
          <w:tcPr>
            <w:tcW w:w="1309" w:type="dxa"/>
          </w:tcPr>
          <w:p w14:paraId="4381E63F" w14:textId="77777777" w:rsidR="00FF6617" w:rsidRPr="005749DC" w:rsidRDefault="00FF6617" w:rsidP="006E608C">
            <w:pPr>
              <w:pStyle w:val="TAL"/>
              <w:spacing w:line="264" w:lineRule="auto"/>
              <w:ind w:right="142"/>
              <w:jc w:val="center"/>
              <w:rPr>
                <w:ins w:id="3178" w:author="28.105_CR0076R1_(Rel-18)_AIML_MGT" w:date="2024-03-25T17:36:00Z"/>
              </w:rPr>
            </w:pPr>
          </w:p>
        </w:tc>
        <w:tc>
          <w:tcPr>
            <w:tcW w:w="1228" w:type="dxa"/>
          </w:tcPr>
          <w:p w14:paraId="696ADABF" w14:textId="77777777" w:rsidR="00FF6617" w:rsidRPr="005749DC" w:rsidRDefault="00FF6617" w:rsidP="006E608C">
            <w:pPr>
              <w:pStyle w:val="TAL"/>
              <w:spacing w:line="264" w:lineRule="auto"/>
              <w:ind w:right="142"/>
              <w:jc w:val="center"/>
              <w:rPr>
                <w:ins w:id="3179" w:author="28.105_CR0076R1_(Rel-18)_AIML_MGT" w:date="2024-03-25T17:36:00Z"/>
              </w:rPr>
            </w:pPr>
          </w:p>
        </w:tc>
        <w:tc>
          <w:tcPr>
            <w:tcW w:w="1271" w:type="dxa"/>
          </w:tcPr>
          <w:p w14:paraId="4356C5C0" w14:textId="77777777" w:rsidR="00FF6617" w:rsidRPr="005749DC" w:rsidRDefault="00FF6617" w:rsidP="006E608C">
            <w:pPr>
              <w:pStyle w:val="TAL"/>
              <w:spacing w:line="264" w:lineRule="auto"/>
              <w:ind w:right="142"/>
              <w:jc w:val="center"/>
              <w:rPr>
                <w:ins w:id="3180" w:author="28.105_CR0076R1_(Rel-18)_AIML_MGT" w:date="2024-03-25T17:36:00Z"/>
              </w:rPr>
            </w:pPr>
          </w:p>
        </w:tc>
        <w:tc>
          <w:tcPr>
            <w:tcW w:w="1379" w:type="dxa"/>
          </w:tcPr>
          <w:p w14:paraId="72ED33F5" w14:textId="77777777" w:rsidR="00FF6617" w:rsidRPr="005749DC" w:rsidRDefault="00FF6617" w:rsidP="006E608C">
            <w:pPr>
              <w:pStyle w:val="TAL"/>
              <w:spacing w:line="264" w:lineRule="auto"/>
              <w:ind w:right="142"/>
              <w:jc w:val="center"/>
              <w:rPr>
                <w:ins w:id="3181" w:author="28.105_CR0076R1_(Rel-18)_AIML_MGT" w:date="2024-03-25T17:36:00Z"/>
              </w:rPr>
            </w:pPr>
          </w:p>
        </w:tc>
      </w:tr>
      <w:tr w:rsidR="00FF6617" w:rsidRPr="00A82226" w14:paraId="48D71C8F" w14:textId="77777777" w:rsidTr="006E608C">
        <w:trPr>
          <w:cantSplit/>
          <w:jc w:val="center"/>
          <w:ins w:id="3182" w:author="28.105_CR0076R1_(Rel-18)_AIML_MGT" w:date="2024-03-25T17:36:00Z"/>
        </w:trPr>
        <w:tc>
          <w:tcPr>
            <w:tcW w:w="3275" w:type="dxa"/>
          </w:tcPr>
          <w:p w14:paraId="44F8CB96" w14:textId="77777777" w:rsidR="00FF6617" w:rsidRPr="00AC08F0" w:rsidRDefault="00FF6617" w:rsidP="006E608C">
            <w:pPr>
              <w:pStyle w:val="TAL"/>
              <w:tabs>
                <w:tab w:val="left" w:pos="774"/>
              </w:tabs>
              <w:spacing w:line="264" w:lineRule="auto"/>
              <w:ind w:right="142"/>
              <w:rPr>
                <w:ins w:id="3183" w:author="28.105_CR0076R1_(Rel-18)_AIML_MGT" w:date="2024-03-25T17:36:00Z"/>
                <w:rFonts w:ascii="Courier New" w:hAnsi="Courier New" w:cs="Courier New"/>
              </w:rPr>
            </w:pPr>
            <w:ins w:id="3184" w:author="28.105_CR0076R1_(Rel-18)_AIML_MGT" w:date="2024-03-25T17:36:00Z">
              <w:r w:rsidRPr="00AC08F0">
                <w:rPr>
                  <w:rFonts w:ascii="Courier New" w:hAnsi="Courier New" w:cs="Courier New"/>
                </w:rPr>
                <w:t>mLEntityRef</w:t>
              </w:r>
            </w:ins>
          </w:p>
        </w:tc>
        <w:tc>
          <w:tcPr>
            <w:tcW w:w="1167" w:type="dxa"/>
          </w:tcPr>
          <w:p w14:paraId="17A71F8C" w14:textId="77777777" w:rsidR="00FF6617" w:rsidRPr="005749DC" w:rsidRDefault="00FF6617" w:rsidP="006E608C">
            <w:pPr>
              <w:pStyle w:val="TAL"/>
              <w:spacing w:line="264" w:lineRule="auto"/>
              <w:ind w:right="142"/>
              <w:jc w:val="center"/>
              <w:rPr>
                <w:ins w:id="3185" w:author="28.105_CR0076R1_(Rel-18)_AIML_MGT" w:date="2024-03-25T17:36:00Z"/>
              </w:rPr>
            </w:pPr>
            <w:ins w:id="3186" w:author="28.105_CR0076R1_(Rel-18)_AIML_MGT" w:date="2024-03-25T17:36:00Z">
              <w:r w:rsidRPr="005749DC">
                <w:t>M</w:t>
              </w:r>
            </w:ins>
          </w:p>
        </w:tc>
        <w:tc>
          <w:tcPr>
            <w:tcW w:w="1309" w:type="dxa"/>
          </w:tcPr>
          <w:p w14:paraId="0172007A" w14:textId="77777777" w:rsidR="00FF6617" w:rsidRPr="005749DC" w:rsidRDefault="00FF6617" w:rsidP="006E608C">
            <w:pPr>
              <w:pStyle w:val="TAL"/>
              <w:spacing w:line="264" w:lineRule="auto"/>
              <w:ind w:right="142"/>
              <w:jc w:val="center"/>
              <w:rPr>
                <w:ins w:id="3187" w:author="28.105_CR0076R1_(Rel-18)_AIML_MGT" w:date="2024-03-25T17:36:00Z"/>
              </w:rPr>
            </w:pPr>
            <w:ins w:id="3188" w:author="28.105_CR0076R1_(Rel-18)_AIML_MGT" w:date="2024-03-25T17:36:00Z">
              <w:r w:rsidRPr="005749DC">
                <w:t>T</w:t>
              </w:r>
            </w:ins>
          </w:p>
        </w:tc>
        <w:tc>
          <w:tcPr>
            <w:tcW w:w="1228" w:type="dxa"/>
          </w:tcPr>
          <w:p w14:paraId="0D88E7CB" w14:textId="77777777" w:rsidR="00FF6617" w:rsidRPr="005749DC" w:rsidRDefault="00FF6617" w:rsidP="006E608C">
            <w:pPr>
              <w:pStyle w:val="TAL"/>
              <w:spacing w:line="264" w:lineRule="auto"/>
              <w:ind w:right="142"/>
              <w:jc w:val="center"/>
              <w:rPr>
                <w:ins w:id="3189" w:author="28.105_CR0076R1_(Rel-18)_AIML_MGT" w:date="2024-03-25T17:36:00Z"/>
              </w:rPr>
            </w:pPr>
            <w:ins w:id="3190" w:author="28.105_CR0076R1_(Rel-18)_AIML_MGT" w:date="2024-03-25T17:36:00Z">
              <w:r w:rsidRPr="005749DC">
                <w:t>F</w:t>
              </w:r>
            </w:ins>
          </w:p>
        </w:tc>
        <w:tc>
          <w:tcPr>
            <w:tcW w:w="1271" w:type="dxa"/>
          </w:tcPr>
          <w:p w14:paraId="58311550" w14:textId="77777777" w:rsidR="00FF6617" w:rsidRPr="005749DC" w:rsidRDefault="00FF6617" w:rsidP="006E608C">
            <w:pPr>
              <w:pStyle w:val="TAL"/>
              <w:spacing w:line="264" w:lineRule="auto"/>
              <w:ind w:right="142"/>
              <w:jc w:val="center"/>
              <w:rPr>
                <w:ins w:id="3191" w:author="28.105_CR0076R1_(Rel-18)_AIML_MGT" w:date="2024-03-25T17:36:00Z"/>
              </w:rPr>
            </w:pPr>
            <w:ins w:id="3192" w:author="28.105_CR0076R1_(Rel-18)_AIML_MGT" w:date="2024-03-25T17:36:00Z">
              <w:r w:rsidRPr="005749DC">
                <w:t>F</w:t>
              </w:r>
            </w:ins>
          </w:p>
        </w:tc>
        <w:tc>
          <w:tcPr>
            <w:tcW w:w="1379" w:type="dxa"/>
          </w:tcPr>
          <w:p w14:paraId="6E0B76BD" w14:textId="77777777" w:rsidR="00FF6617" w:rsidRPr="005749DC" w:rsidRDefault="00FF6617" w:rsidP="006E608C">
            <w:pPr>
              <w:pStyle w:val="TAL"/>
              <w:spacing w:line="264" w:lineRule="auto"/>
              <w:ind w:right="142"/>
              <w:jc w:val="center"/>
              <w:rPr>
                <w:ins w:id="3193" w:author="28.105_CR0076R1_(Rel-18)_AIML_MGT" w:date="2024-03-25T17:36:00Z"/>
              </w:rPr>
            </w:pPr>
            <w:ins w:id="3194" w:author="28.105_CR0076R1_(Rel-18)_AIML_MGT" w:date="2024-03-25T17:36:00Z">
              <w:r w:rsidRPr="005749DC">
                <w:t>F</w:t>
              </w:r>
            </w:ins>
          </w:p>
        </w:tc>
      </w:tr>
    </w:tbl>
    <w:p w14:paraId="7F6F6300" w14:textId="77777777" w:rsidR="00FF6617" w:rsidRDefault="00FF6617" w:rsidP="00FF6617">
      <w:pPr>
        <w:spacing w:line="264" w:lineRule="auto"/>
        <w:jc w:val="both"/>
        <w:rPr>
          <w:ins w:id="3195" w:author="28.105_CR0076R1_(Rel-18)_AIML_MGT" w:date="2024-03-25T17:36:00Z"/>
          <w:rFonts w:eastAsia="Courier New"/>
        </w:rPr>
      </w:pPr>
    </w:p>
    <w:p w14:paraId="6F35FB05" w14:textId="77777777" w:rsidR="00FF6617" w:rsidRPr="00F17505" w:rsidRDefault="00FF6617" w:rsidP="00FF6617">
      <w:pPr>
        <w:pStyle w:val="Heading6"/>
        <w:rPr>
          <w:ins w:id="3196" w:author="28.105_CR0076R1_(Rel-18)_AIML_MGT" w:date="2024-03-25T17:36:00Z"/>
          <w:lang w:eastAsia="zh-CN"/>
        </w:rPr>
      </w:pPr>
      <w:bookmarkStart w:id="3197" w:name="_Toc163114711"/>
      <w:ins w:id="3198" w:author="28.105_CR0076R1_(Rel-18)_AIML_MGT" w:date="2024-03-25T17:36:00Z">
        <w:r>
          <w:rPr>
            <w:lang w:eastAsia="zh-CN"/>
          </w:rPr>
          <w:t>7.3a.4.2.1.</w:t>
        </w:r>
        <w:r w:rsidRPr="00F17505">
          <w:rPr>
            <w:lang w:eastAsia="zh-CN"/>
          </w:rPr>
          <w:t>3</w:t>
        </w:r>
        <w:r w:rsidRPr="00F17505">
          <w:rPr>
            <w:lang w:eastAsia="zh-CN"/>
          </w:rPr>
          <w:tab/>
          <w:t>Attribute constraints</w:t>
        </w:r>
        <w:bookmarkEnd w:id="3197"/>
      </w:ins>
    </w:p>
    <w:p w14:paraId="04EBF11F" w14:textId="77777777" w:rsidR="00FF6617" w:rsidRPr="00F17505" w:rsidRDefault="00FF6617" w:rsidP="00FF6617">
      <w:pPr>
        <w:rPr>
          <w:ins w:id="3199" w:author="28.105_CR0076R1_(Rel-18)_AIML_MGT" w:date="2024-03-25T17:36:00Z"/>
        </w:rPr>
      </w:pPr>
      <w:ins w:id="3200" w:author="28.105_CR0076R1_(Rel-18)_AIML_MGT" w:date="2024-03-25T17:36:00Z">
        <w:r>
          <w:t>None.</w:t>
        </w:r>
      </w:ins>
    </w:p>
    <w:p w14:paraId="6A8DE0F1" w14:textId="77777777" w:rsidR="00FF6617" w:rsidRPr="00F17505" w:rsidRDefault="00FF6617" w:rsidP="00FF6617">
      <w:pPr>
        <w:pStyle w:val="Heading6"/>
        <w:rPr>
          <w:ins w:id="3201" w:author="28.105_CR0076R1_(Rel-18)_AIML_MGT" w:date="2024-03-25T17:36:00Z"/>
          <w:lang w:eastAsia="zh-CN"/>
        </w:rPr>
      </w:pPr>
      <w:bookmarkStart w:id="3202" w:name="_Toc163114712"/>
      <w:ins w:id="3203" w:author="28.105_CR0076R1_(Rel-18)_AIML_MGT" w:date="2024-03-25T17:36:00Z">
        <w:r>
          <w:rPr>
            <w:lang w:eastAsia="zh-CN"/>
          </w:rPr>
          <w:t>7.3a.4.2.1.</w:t>
        </w:r>
        <w:r w:rsidRPr="00F17505">
          <w:rPr>
            <w:lang w:eastAsia="zh-CN"/>
          </w:rPr>
          <w:t>4</w:t>
        </w:r>
        <w:r w:rsidRPr="00F17505">
          <w:rPr>
            <w:lang w:eastAsia="zh-CN"/>
          </w:rPr>
          <w:tab/>
          <w:t>Notifications</w:t>
        </w:r>
        <w:bookmarkEnd w:id="3202"/>
      </w:ins>
    </w:p>
    <w:p w14:paraId="5FFB5D9B" w14:textId="77777777" w:rsidR="00FF6617" w:rsidRPr="00F17505" w:rsidRDefault="00FF6617" w:rsidP="00FF6617">
      <w:pPr>
        <w:rPr>
          <w:ins w:id="3204" w:author="28.105_CR0076R1_(Rel-18)_AIML_MGT" w:date="2024-03-25T17:36:00Z"/>
        </w:rPr>
      </w:pPr>
      <w:ins w:id="3205" w:author="28.105_CR0076R1_(Rel-18)_AIML_MGT" w:date="2024-03-25T17:36:00Z">
        <w:r w:rsidRPr="00F17505">
          <w:t>The common notifications defined in clause 7.6 are valid for this IOC, without exceptions or additions.</w:t>
        </w:r>
      </w:ins>
    </w:p>
    <w:p w14:paraId="4942FE44" w14:textId="77777777" w:rsidR="00FF6617" w:rsidRPr="008F10FF" w:rsidRDefault="00FF6617" w:rsidP="00FF6617">
      <w:pPr>
        <w:spacing w:line="264" w:lineRule="auto"/>
        <w:jc w:val="both"/>
        <w:rPr>
          <w:ins w:id="3206" w:author="28.105_CR0076R1_(Rel-18)_AIML_MGT" w:date="2024-03-25T17:36:00Z"/>
          <w:rFonts w:eastAsia="Courier New"/>
        </w:rPr>
      </w:pPr>
    </w:p>
    <w:p w14:paraId="2A215351" w14:textId="1CF3033D" w:rsidR="00FF6617" w:rsidRPr="00D3509A" w:rsidRDefault="00FF6617" w:rsidP="00FF6617">
      <w:pPr>
        <w:pStyle w:val="Heading5"/>
        <w:rPr>
          <w:ins w:id="3207" w:author="28.105_CR0076R1_(Rel-18)_AIML_MGT" w:date="2024-03-25T17:36:00Z"/>
          <w:rFonts w:eastAsia="Courier New"/>
          <w:sz w:val="24"/>
          <w:szCs w:val="24"/>
        </w:rPr>
      </w:pPr>
      <w:bookmarkStart w:id="3208" w:name="_Toc163114713"/>
      <w:ins w:id="3209" w:author="28.105_CR0076R1_(Rel-18)_AIML_MGT" w:date="2024-03-25T17:36:00Z">
        <w:r>
          <w:rPr>
            <w:rFonts w:eastAsia="Courier New"/>
            <w:sz w:val="24"/>
            <w:szCs w:val="24"/>
          </w:rPr>
          <w:t>7.3a.4.2.2</w:t>
        </w:r>
        <w:r w:rsidRPr="00D3509A">
          <w:rPr>
            <w:rFonts w:eastAsia="Courier New"/>
            <w:sz w:val="24"/>
            <w:szCs w:val="24"/>
          </w:rPr>
          <w:tab/>
        </w:r>
        <w:r w:rsidRPr="00451851">
          <w:rPr>
            <w:rFonts w:ascii="Courier New" w:hAnsi="Courier New" w:cs="Courier New"/>
          </w:rPr>
          <w:t>MLUpdateRequest</w:t>
        </w:r>
        <w:bookmarkEnd w:id="3208"/>
        <w:r w:rsidRPr="00D3509A">
          <w:rPr>
            <w:rFonts w:eastAsia="Courier New"/>
            <w:sz w:val="24"/>
            <w:szCs w:val="24"/>
          </w:rPr>
          <w:t xml:space="preserve"> </w:t>
        </w:r>
      </w:ins>
    </w:p>
    <w:p w14:paraId="5B861162" w14:textId="77777777" w:rsidR="00FF6617" w:rsidRPr="00902FAA" w:rsidRDefault="00FF6617" w:rsidP="00FF6617">
      <w:pPr>
        <w:pStyle w:val="Heading6"/>
        <w:rPr>
          <w:ins w:id="3210" w:author="28.105_CR0076R1_(Rel-18)_AIML_MGT" w:date="2024-03-25T17:36:00Z"/>
          <w:rFonts w:eastAsia="Courier New"/>
          <w:lang w:eastAsia="zh-CN"/>
        </w:rPr>
      </w:pPr>
      <w:bookmarkStart w:id="3211" w:name="_Toc163114714"/>
      <w:ins w:id="3212" w:author="28.105_CR0076R1_(Rel-18)_AIML_MGT" w:date="2024-03-25T17:36:00Z">
        <w:r>
          <w:rPr>
            <w:rFonts w:eastAsia="Courier New" w:hint="eastAsia"/>
            <w:lang w:eastAsia="zh-CN"/>
          </w:rPr>
          <w:t>7.3</w:t>
        </w:r>
        <w:r>
          <w:rPr>
            <w:rFonts w:eastAsia="Courier New"/>
            <w:lang w:eastAsia="zh-CN"/>
          </w:rPr>
          <w:t>a</w:t>
        </w:r>
        <w:r>
          <w:rPr>
            <w:rFonts w:eastAsia="Courier New" w:hint="eastAsia"/>
            <w:lang w:eastAsia="zh-CN"/>
          </w:rPr>
          <w:t>.</w:t>
        </w:r>
        <w:r>
          <w:rPr>
            <w:rFonts w:eastAsia="Courier New"/>
            <w:lang w:eastAsia="zh-CN"/>
          </w:rPr>
          <w:t>4</w:t>
        </w:r>
        <w:r>
          <w:rPr>
            <w:rFonts w:eastAsia="Courier New" w:hint="eastAsia"/>
            <w:lang w:eastAsia="zh-CN"/>
          </w:rPr>
          <w:t>.2.</w:t>
        </w:r>
        <w:r>
          <w:rPr>
            <w:rFonts w:eastAsia="Courier New"/>
            <w:lang w:eastAsia="zh-CN"/>
          </w:rPr>
          <w:t>2</w:t>
        </w:r>
        <w:r w:rsidRPr="00902FAA">
          <w:rPr>
            <w:rFonts w:eastAsia="Courier New"/>
            <w:lang w:eastAsia="zh-CN"/>
          </w:rPr>
          <w:t>.1</w:t>
        </w:r>
        <w:r w:rsidRPr="00902FAA">
          <w:rPr>
            <w:rFonts w:eastAsia="Courier New"/>
            <w:lang w:eastAsia="zh-CN"/>
          </w:rPr>
          <w:tab/>
          <w:t>Definition</w:t>
        </w:r>
        <w:bookmarkEnd w:id="3211"/>
      </w:ins>
    </w:p>
    <w:p w14:paraId="4155B6F7" w14:textId="77777777" w:rsidR="00FF6617" w:rsidRDefault="00FF6617" w:rsidP="00FF6617">
      <w:pPr>
        <w:spacing w:line="264" w:lineRule="auto"/>
        <w:jc w:val="both"/>
        <w:rPr>
          <w:ins w:id="3213" w:author="28.105_CR0076R1_(Rel-18)_AIML_MGT" w:date="2024-03-25T17:36:00Z"/>
          <w:rFonts w:eastAsia="Courier New"/>
        </w:rPr>
      </w:pPr>
      <w:ins w:id="3214" w:author="28.105_CR0076R1_(Rel-18)_AIML_MGT" w:date="2024-03-25T17:36:00Z">
        <w:r w:rsidRPr="00902FAA">
          <w:rPr>
            <w:rFonts w:eastAsia="Courier New"/>
          </w:rPr>
          <w:t>This IOC represents the properties of</w:t>
        </w:r>
        <w:r>
          <w:rPr>
            <w:rFonts w:eastAsia="Courier New"/>
          </w:rPr>
          <w:t xml:space="preserve"> </w:t>
        </w:r>
        <w:r>
          <w:rPr>
            <w:rFonts w:ascii="Courier New" w:hAnsi="Courier New" w:cs="Courier New"/>
            <w:lang w:val="en-US" w:eastAsia="zh-CN"/>
          </w:rPr>
          <w:t>MLUpdateRequest</w:t>
        </w:r>
        <w:r w:rsidRPr="00902FAA">
          <w:rPr>
            <w:rFonts w:eastAsia="Courier New"/>
          </w:rPr>
          <w:t xml:space="preserve">. </w:t>
        </w:r>
      </w:ins>
    </w:p>
    <w:p w14:paraId="1058FDD2" w14:textId="77777777" w:rsidR="00FF6617" w:rsidRPr="00732A14" w:rsidRDefault="00FF6617" w:rsidP="00FF6617">
      <w:pPr>
        <w:spacing w:line="264" w:lineRule="auto"/>
        <w:jc w:val="both"/>
        <w:rPr>
          <w:ins w:id="3215" w:author="28.105_CR0076R1_(Rel-18)_AIML_MGT" w:date="2024-03-25T17:36:00Z"/>
          <w:rFonts w:cs="Arial"/>
        </w:rPr>
      </w:pPr>
      <w:ins w:id="3216" w:author="28.105_CR0076R1_(Rel-18)_AIML_MGT" w:date="2024-03-25T17:36:00Z">
        <w:r w:rsidRPr="00732A14">
          <w:rPr>
            <w:rFonts w:cs="Arial"/>
          </w:rPr>
          <w:t xml:space="preserve">For each request to </w:t>
        </w:r>
        <w:r>
          <w:rPr>
            <w:rFonts w:cs="Arial"/>
          </w:rPr>
          <w:t>update the ML capabilities</w:t>
        </w:r>
        <w:r w:rsidRPr="00732A14">
          <w:rPr>
            <w:rFonts w:cs="Arial"/>
          </w:rPr>
          <w:t>, a consumer creates a new</w:t>
        </w:r>
        <w:r>
          <w:rPr>
            <w:rFonts w:cs="Arial"/>
          </w:rPr>
          <w:t xml:space="preserve"> MOI of </w:t>
        </w:r>
        <w:r>
          <w:rPr>
            <w:rFonts w:ascii="Courier New" w:hAnsi="Courier New" w:cs="Courier New"/>
            <w:lang w:val="en-US" w:eastAsia="zh-CN"/>
          </w:rPr>
          <w:t>MLUpdateRequest</w:t>
        </w:r>
        <w:r w:rsidRPr="00732A14">
          <w:rPr>
            <w:rFonts w:cs="Arial"/>
          </w:rPr>
          <w:t xml:space="preserve"> on the</w:t>
        </w:r>
        <w:r>
          <w:rPr>
            <w:rFonts w:cs="Arial"/>
          </w:rPr>
          <w:t xml:space="preserve"> </w:t>
        </w:r>
        <w:r>
          <w:rPr>
            <w:rFonts w:ascii="Courier New" w:hAnsi="Courier New" w:cs="Courier New"/>
            <w:lang w:val="en-US" w:eastAsia="zh-CN"/>
          </w:rPr>
          <w:t>MLUpdateFunction</w:t>
        </w:r>
        <w:r w:rsidRPr="00732A14">
          <w:rPr>
            <w:rFonts w:cs="Arial"/>
          </w:rPr>
          <w:t>, i.e.,</w:t>
        </w:r>
        <w:r>
          <w:rPr>
            <w:rFonts w:cs="Arial"/>
          </w:rPr>
          <w:t xml:space="preserve"> </w:t>
        </w:r>
        <w:r>
          <w:rPr>
            <w:rFonts w:ascii="Courier New" w:hAnsi="Courier New" w:cs="Courier New"/>
            <w:lang w:val="en-US" w:eastAsia="zh-CN"/>
          </w:rPr>
          <w:t xml:space="preserve"> MLUpdateRequest</w:t>
        </w:r>
        <w:r w:rsidRPr="00732A14">
          <w:rPr>
            <w:rFonts w:cs="Arial"/>
          </w:rPr>
          <w:t xml:space="preserve"> is instantiated for each</w:t>
        </w:r>
        <w:r>
          <w:rPr>
            <w:rFonts w:cs="Arial"/>
          </w:rPr>
          <w:t xml:space="preserve"> request for updating ML capabilities:</w:t>
        </w:r>
      </w:ins>
    </w:p>
    <w:p w14:paraId="410E1DD5" w14:textId="77777777" w:rsidR="00FF6617" w:rsidRDefault="00FF6617" w:rsidP="00FF6617">
      <w:pPr>
        <w:spacing w:line="264" w:lineRule="auto"/>
        <w:ind w:left="990" w:hanging="346"/>
        <w:jc w:val="both"/>
        <w:rPr>
          <w:ins w:id="3217" w:author="28.105_CR0076R1_(Rel-18)_AIML_MGT" w:date="2024-03-25T17:36:00Z"/>
          <w:rFonts w:cs="Arial"/>
        </w:rPr>
      </w:pPr>
      <w:ins w:id="3218" w:author="28.105_CR0076R1_(Rel-18)_AIML_MGT" w:date="2024-03-25T17:36:00Z">
        <w:r>
          <w:rPr>
            <w:rFonts w:cs="Arial"/>
          </w:rPr>
          <w:t>-</w:t>
        </w:r>
        <w:r>
          <w:rPr>
            <w:rFonts w:cs="Arial"/>
          </w:rPr>
          <w:tab/>
        </w:r>
        <w:r w:rsidRPr="005A746B">
          <w:rPr>
            <w:rFonts w:cs="Arial"/>
          </w:rPr>
          <w:t>Each</w:t>
        </w:r>
        <w:r>
          <w:rPr>
            <w:rFonts w:cs="Arial"/>
          </w:rPr>
          <w:t xml:space="preserve"> </w:t>
        </w:r>
        <w:r>
          <w:rPr>
            <w:rFonts w:ascii="Courier New" w:hAnsi="Courier New" w:cs="Courier New"/>
            <w:lang w:eastAsia="zh-CN"/>
          </w:rPr>
          <w:t>MLUpdateRequest</w:t>
        </w:r>
        <w:r w:rsidRPr="005A746B">
          <w:rPr>
            <w:rFonts w:cs="Arial"/>
          </w:rPr>
          <w:t xml:space="preserve"> is associated to </w:t>
        </w:r>
        <w:r>
          <w:rPr>
            <w:rFonts w:cs="Arial"/>
          </w:rPr>
          <w:t>at least</w:t>
        </w:r>
        <w:r w:rsidRPr="005A746B">
          <w:rPr>
            <w:rFonts w:cs="Arial"/>
          </w:rPr>
          <w:t xml:space="preserve"> one </w:t>
        </w:r>
        <w:r>
          <w:rPr>
            <w:rFonts w:ascii="Courier New" w:hAnsi="Courier New" w:cs="Courier New"/>
            <w:lang w:eastAsia="zh-CN"/>
          </w:rPr>
          <w:t>MLEntity</w:t>
        </w:r>
      </w:ins>
    </w:p>
    <w:p w14:paraId="559B453A" w14:textId="77777777" w:rsidR="00FF6617" w:rsidRPr="003E17C1" w:rsidRDefault="00FF6617" w:rsidP="00FF6617">
      <w:pPr>
        <w:spacing w:line="264" w:lineRule="auto"/>
        <w:ind w:left="990" w:hanging="346"/>
        <w:jc w:val="both"/>
        <w:rPr>
          <w:ins w:id="3219" w:author="28.105_CR0076R1_(Rel-18)_AIML_MGT" w:date="2024-03-25T17:36:00Z"/>
          <w:rFonts w:cs="Arial"/>
        </w:rPr>
      </w:pPr>
      <w:ins w:id="3220" w:author="28.105_CR0076R1_(Rel-18)_AIML_MGT" w:date="2024-03-25T17:36:00Z">
        <w:r>
          <w:rPr>
            <w:rFonts w:cs="Arial"/>
          </w:rPr>
          <w:t>-</w:t>
        </w:r>
        <w:r>
          <w:rPr>
            <w:rFonts w:cs="Arial"/>
          </w:rPr>
          <w:tab/>
        </w:r>
        <w:r w:rsidRPr="0067183B">
          <w:rPr>
            <w:rFonts w:cs="Arial"/>
          </w:rPr>
          <w:t>Each</w:t>
        </w:r>
        <w:r>
          <w:rPr>
            <w:rFonts w:cs="Arial"/>
          </w:rPr>
          <w:t xml:space="preserve"> </w:t>
        </w:r>
        <w:r>
          <w:rPr>
            <w:rFonts w:ascii="Courier New" w:hAnsi="Courier New" w:cs="Courier New"/>
            <w:lang w:eastAsia="zh-CN"/>
          </w:rPr>
          <w:t>MLUpdateRequest</w:t>
        </w:r>
        <w:r w:rsidRPr="0067183B">
          <w:t xml:space="preserve"> </w:t>
        </w:r>
        <w:r w:rsidRPr="0067183B">
          <w:rPr>
            <w:rFonts w:cs="Arial"/>
          </w:rPr>
          <w:t xml:space="preserve">may have a </w:t>
        </w:r>
        <w:r w:rsidRPr="0067183B">
          <w:rPr>
            <w:rFonts w:ascii="Courier New" w:hAnsi="Courier New" w:cs="Courier New"/>
            <w:lang w:eastAsia="zh-CN"/>
          </w:rPr>
          <w:t>RequestStatus</w:t>
        </w:r>
        <w:r w:rsidRPr="0067183B">
          <w:rPr>
            <w:rFonts w:cs="Arial"/>
          </w:rPr>
          <w:t xml:space="preserve"> field that is used to track the status of the specific</w:t>
        </w:r>
        <w:r>
          <w:rPr>
            <w:rFonts w:cs="Arial"/>
          </w:rPr>
          <w:t xml:space="preserve"> </w:t>
        </w:r>
        <w:r>
          <w:rPr>
            <w:rFonts w:ascii="Courier New" w:hAnsi="Courier New" w:cs="Courier New"/>
            <w:lang w:eastAsia="zh-CN"/>
          </w:rPr>
          <w:t xml:space="preserve">MLUpdateRequest </w:t>
        </w:r>
        <w:r w:rsidRPr="00B028F9">
          <w:rPr>
            <w:rFonts w:cs="Arial"/>
            <w:lang w:eastAsia="zh-CN"/>
          </w:rPr>
          <w:t xml:space="preserve">or the </w:t>
        </w:r>
        <w:r>
          <w:rPr>
            <w:rFonts w:cs="Arial"/>
            <w:lang w:eastAsia="zh-CN"/>
          </w:rPr>
          <w:t>associated</w:t>
        </w:r>
        <w:r>
          <w:rPr>
            <w:rFonts w:ascii="Courier New" w:hAnsi="Courier New" w:cs="Courier New"/>
            <w:lang w:eastAsia="zh-CN"/>
          </w:rPr>
          <w:t xml:space="preserve"> MLUpdateProcess</w:t>
        </w:r>
        <w:r w:rsidRPr="0067183B">
          <w:rPr>
            <w:rFonts w:cs="Arial"/>
          </w:rPr>
          <w:t xml:space="preserve">. </w:t>
        </w:r>
        <w:r w:rsidRPr="003E17C1">
          <w:rPr>
            <w:rFonts w:cs="Arial"/>
          </w:rPr>
          <w:t xml:space="preserve">The </w:t>
        </w:r>
        <w:r w:rsidRPr="003E17C1">
          <w:rPr>
            <w:rFonts w:ascii="Courier New" w:hAnsi="Courier New" w:cs="Courier New"/>
            <w:lang w:eastAsia="zh-CN"/>
          </w:rPr>
          <w:t>RequestStatus</w:t>
        </w:r>
        <w:r w:rsidRPr="003E17C1">
          <w:rPr>
            <w:rFonts w:cs="Arial"/>
          </w:rPr>
          <w:t xml:space="preserve"> is </w:t>
        </w:r>
        <w:r>
          <w:rPr>
            <w:rFonts w:cs="Arial"/>
          </w:rPr>
          <w:t>updated by MnS producer</w:t>
        </w:r>
        <w:r w:rsidRPr="003E17C1">
          <w:rPr>
            <w:rFonts w:cs="Arial"/>
          </w:rPr>
          <w:t xml:space="preserve"> when there is a change in status of the update progress. The </w:t>
        </w:r>
        <w:r w:rsidRPr="003E17C1">
          <w:rPr>
            <w:rFonts w:ascii="Courier New" w:hAnsi="Courier New" w:cs="Courier New"/>
            <w:lang w:eastAsia="zh-CN"/>
          </w:rPr>
          <w:t>RequestStatus</w:t>
        </w:r>
        <w:r w:rsidRPr="003E17C1">
          <w:rPr>
            <w:rFonts w:cs="Arial"/>
          </w:rPr>
          <w:t xml:space="preserve"> is an enumeration with the values: </w:t>
        </w:r>
        <w:r w:rsidRPr="003E7E8D">
          <w:rPr>
            <w:rFonts w:ascii="Arial" w:hAnsi="Arial"/>
            <w:sz w:val="18"/>
          </w:rPr>
          <w:t>NOT_STARTED, IN_PROGRESS, CANCELLING, SUSPENDED, FINISHED, and CANCELLED</w:t>
        </w:r>
      </w:ins>
    </w:p>
    <w:p w14:paraId="40BB9B89" w14:textId="77777777" w:rsidR="00FF6617" w:rsidRDefault="00FF6617" w:rsidP="00FF6617">
      <w:pPr>
        <w:spacing w:line="264" w:lineRule="auto"/>
        <w:ind w:left="990" w:hanging="346"/>
        <w:jc w:val="both"/>
        <w:rPr>
          <w:ins w:id="3221" w:author="28.105_CR0076R1_(Rel-18)_AIML_MGT" w:date="2024-03-25T17:36:00Z"/>
          <w:rFonts w:cs="Arial"/>
        </w:rPr>
      </w:pPr>
      <w:ins w:id="3222" w:author="28.105_CR0076R1_(Rel-18)_AIML_MGT" w:date="2024-03-25T17:36:00Z">
        <w:r>
          <w:rPr>
            <w:rFonts w:cs="Arial"/>
          </w:rPr>
          <w:t>-</w:t>
        </w:r>
        <w:r>
          <w:rPr>
            <w:rFonts w:cs="Arial"/>
          </w:rPr>
          <w:tab/>
        </w:r>
        <w:r w:rsidRPr="008F6931">
          <w:rPr>
            <w:rFonts w:cs="Arial"/>
          </w:rPr>
          <w:t>Each</w:t>
        </w:r>
        <w:r>
          <w:rPr>
            <w:rFonts w:cs="Arial"/>
          </w:rPr>
          <w:t xml:space="preserve"> </w:t>
        </w:r>
        <w:r>
          <w:rPr>
            <w:rFonts w:ascii="Courier New" w:hAnsi="Courier New" w:cs="Courier New"/>
            <w:lang w:eastAsia="zh-CN"/>
          </w:rPr>
          <w:t>MLUpdateRequest</w:t>
        </w:r>
        <w:r w:rsidRPr="008F6931">
          <w:rPr>
            <w:rFonts w:cs="Arial"/>
          </w:rPr>
          <w:t xml:space="preserve"> may contain specific reporting requirements</w:t>
        </w:r>
        <w:r>
          <w:rPr>
            <w:rFonts w:cs="Arial"/>
          </w:rPr>
          <w:t xml:space="preserve"> including an </w:t>
        </w:r>
        <w:r>
          <w:rPr>
            <w:rFonts w:ascii="Courier New" w:hAnsi="Courier New" w:cs="Courier New"/>
          </w:rPr>
          <w:t>mLUpdateReporting</w:t>
        </w:r>
        <w:r w:rsidRPr="004166D4">
          <w:rPr>
            <w:rFonts w:ascii="Courier New" w:hAnsi="Courier New" w:cs="Courier New"/>
          </w:rPr>
          <w:t>Period</w:t>
        </w:r>
        <w:r w:rsidRPr="008F6931">
          <w:rPr>
            <w:rFonts w:cs="Arial"/>
          </w:rPr>
          <w:t xml:space="preserve"> that define</w:t>
        </w:r>
        <w:r>
          <w:rPr>
            <w:rFonts w:cs="Arial"/>
          </w:rPr>
          <w:t>s</w:t>
        </w:r>
        <w:r w:rsidRPr="008F6931">
          <w:rPr>
            <w:rFonts w:cs="Arial"/>
          </w:rPr>
          <w:t xml:space="preserve"> </w:t>
        </w:r>
        <w:r>
          <w:rPr>
            <w:rFonts w:cs="Arial"/>
          </w:rPr>
          <w:t>the time duration upon which the MnS consumer expects the ML update is reported</w:t>
        </w:r>
        <w:r>
          <w:rPr>
            <w:rFonts w:ascii="Courier New" w:hAnsi="Courier New" w:cs="Courier New"/>
            <w:lang w:eastAsia="zh-CN"/>
          </w:rPr>
          <w:t xml:space="preserve">. </w:t>
        </w:r>
        <w:r w:rsidRPr="00725C96">
          <w:rPr>
            <w:rFonts w:cs="Arial"/>
          </w:rPr>
          <w:t xml:space="preserve">The reporting requirements contained in the </w:t>
        </w:r>
        <w:r>
          <w:rPr>
            <w:rFonts w:ascii="Courier New" w:hAnsi="Courier New" w:cs="Courier New"/>
            <w:lang w:eastAsia="zh-CN"/>
          </w:rPr>
          <w:t>MLUpdate</w:t>
        </w:r>
        <w:r w:rsidRPr="00725C96">
          <w:rPr>
            <w:rFonts w:ascii="Courier New" w:hAnsi="Courier New" w:cs="Courier New"/>
            <w:lang w:eastAsia="zh-CN"/>
          </w:rPr>
          <w:t>Request</w:t>
        </w:r>
        <w:r>
          <w:rPr>
            <w:rFonts w:ascii="Courier New" w:hAnsi="Courier New" w:cs="Courier New"/>
            <w:lang w:eastAsia="zh-CN"/>
          </w:rPr>
          <w:t xml:space="preserve"> </w:t>
        </w:r>
        <w:r>
          <w:rPr>
            <w:rFonts w:cs="Arial"/>
          </w:rPr>
          <w:t>are</w:t>
        </w:r>
        <w:r w:rsidRPr="00725C96">
          <w:rPr>
            <w:rFonts w:cs="Arial"/>
          </w:rPr>
          <w:t xml:space="preserve"> mapped to an existing </w:t>
        </w:r>
        <w:r>
          <w:rPr>
            <w:rFonts w:ascii="Courier New" w:hAnsi="Courier New" w:cs="Courier New"/>
            <w:szCs w:val="24"/>
          </w:rPr>
          <w:t>MLUpdateProcess</w:t>
        </w:r>
        <w:r w:rsidRPr="004166D4">
          <w:t xml:space="preserve"> </w:t>
        </w:r>
        <w:r w:rsidRPr="00725C96">
          <w:rPr>
            <w:rFonts w:cs="Arial"/>
          </w:rPr>
          <w:t>instance</w:t>
        </w:r>
        <w:r>
          <w:rPr>
            <w:rFonts w:cs="Arial"/>
          </w:rPr>
          <w:t>.</w:t>
        </w:r>
        <w:r w:rsidRPr="00725C96">
          <w:rPr>
            <w:rFonts w:cs="Arial"/>
          </w:rPr>
          <w:t xml:space="preserve"> </w:t>
        </w:r>
      </w:ins>
    </w:p>
    <w:p w14:paraId="784AABF6" w14:textId="77777777" w:rsidR="00FF6617" w:rsidRDefault="00FF6617" w:rsidP="00FF6617">
      <w:pPr>
        <w:spacing w:line="264" w:lineRule="auto"/>
        <w:ind w:left="990" w:hanging="346"/>
        <w:jc w:val="both"/>
        <w:rPr>
          <w:ins w:id="3223" w:author="28.105_CR0076R1_(Rel-18)_AIML_MGT" w:date="2024-03-25T17:36:00Z"/>
          <w:rFonts w:cs="Arial"/>
        </w:rPr>
      </w:pPr>
      <w:ins w:id="3224" w:author="28.105_CR0076R1_(Rel-18)_AIML_MGT" w:date="2024-03-25T17:36:00Z">
        <w:r>
          <w:rPr>
            <w:rFonts w:cs="Arial"/>
          </w:rPr>
          <w:t>-</w:t>
        </w:r>
        <w:r>
          <w:rPr>
            <w:rFonts w:cs="Arial"/>
          </w:rPr>
          <w:tab/>
        </w:r>
        <w:r w:rsidRPr="00D84607">
          <w:rPr>
            <w:rFonts w:cs="Arial"/>
          </w:rPr>
          <w:t xml:space="preserve">The </w:t>
        </w:r>
        <w:r w:rsidRPr="004D21C9">
          <w:rPr>
            <w:rFonts w:ascii="Courier New" w:hAnsi="Courier New" w:cs="Courier New"/>
            <w:lang w:eastAsia="zh-CN"/>
          </w:rPr>
          <w:t>MLUpdateRequest</w:t>
        </w:r>
        <w:r w:rsidRPr="00D84607">
          <w:rPr>
            <w:rFonts w:cs="Arial"/>
          </w:rPr>
          <w:t xml:space="preserve"> may specify a </w:t>
        </w:r>
        <w:r w:rsidRPr="004D21C9">
          <w:rPr>
            <w:rFonts w:ascii="Courier New" w:hAnsi="Courier New" w:cs="Courier New"/>
            <w:lang w:eastAsia="zh-CN"/>
          </w:rPr>
          <w:t>performanceGainThreshold</w:t>
        </w:r>
        <w:r w:rsidRPr="00D84607">
          <w:rPr>
            <w:rFonts w:cs="Arial"/>
          </w:rPr>
          <w:t xml:space="preserve"> which defines the minimum performance gain that shall be achieved with the capability update. This implies that the difference in the performances between the existing capabilities and the new capabilities </w:t>
        </w:r>
        <w:r>
          <w:rPr>
            <w:rFonts w:cs="Arial"/>
          </w:rPr>
          <w:t>needs to</w:t>
        </w:r>
        <w:r w:rsidRPr="00D84607">
          <w:rPr>
            <w:rFonts w:cs="Arial"/>
          </w:rPr>
          <w:t xml:space="preserve"> be at least </w:t>
        </w:r>
        <w:r w:rsidRPr="004D21C9">
          <w:rPr>
            <w:rFonts w:ascii="Courier New" w:hAnsi="Courier New" w:cs="Courier New"/>
            <w:lang w:eastAsia="zh-CN"/>
          </w:rPr>
          <w:t>performanceGainThreshold</w:t>
        </w:r>
        <w:r>
          <w:rPr>
            <w:rFonts w:ascii="Courier New" w:hAnsi="Courier New" w:cs="Courier New"/>
            <w:lang w:eastAsia="zh-CN"/>
          </w:rPr>
          <w:t>,</w:t>
        </w:r>
        <w:r w:rsidRPr="00D84607">
          <w:rPr>
            <w:rFonts w:cs="Arial"/>
          </w:rPr>
          <w:t xml:space="preserve"> otherwise the new capabilities </w:t>
        </w:r>
        <w:r>
          <w:rPr>
            <w:rFonts w:cs="Arial"/>
          </w:rPr>
          <w:t>shall</w:t>
        </w:r>
        <w:r w:rsidRPr="00D84607">
          <w:rPr>
            <w:rFonts w:cs="Arial"/>
          </w:rPr>
          <w:t xml:space="preserve"> not be applied. A threshold of </w:t>
        </w:r>
        <w:r w:rsidRPr="004D21C9">
          <w:rPr>
            <w:rFonts w:ascii="Courier New" w:hAnsi="Courier New" w:cs="Courier New"/>
            <w:lang w:eastAsia="zh-CN"/>
          </w:rPr>
          <w:t>performanceGainThreshold</w:t>
        </w:r>
        <w:r w:rsidRPr="00D84607">
          <w:rPr>
            <w:rFonts w:cs="Arial"/>
          </w:rPr>
          <w:t xml:space="preserve">=0% implies that the capabilities should be applied even if there is no noticeable performance gain. </w:t>
        </w:r>
      </w:ins>
    </w:p>
    <w:p w14:paraId="63B3EA5C" w14:textId="77777777" w:rsidR="00FF6617" w:rsidRDefault="00FF6617" w:rsidP="00FF6617">
      <w:pPr>
        <w:spacing w:line="264" w:lineRule="auto"/>
        <w:ind w:left="990" w:hanging="346"/>
        <w:jc w:val="both"/>
        <w:rPr>
          <w:ins w:id="3225" w:author="28.105_CR0076R1_(Rel-18)_AIML_MGT" w:date="2024-03-25T17:36:00Z"/>
          <w:rFonts w:cs="Arial"/>
        </w:rPr>
      </w:pPr>
      <w:ins w:id="3226" w:author="28.105_CR0076R1_(Rel-18)_AIML_MGT" w:date="2024-03-25T17:36:00Z">
        <w:r>
          <w:rPr>
            <w:rFonts w:cs="Arial"/>
          </w:rPr>
          <w:lastRenderedPageBreak/>
          <w:t>-</w:t>
        </w:r>
        <w:r>
          <w:rPr>
            <w:rFonts w:cs="Arial"/>
          </w:rPr>
          <w:tab/>
        </w:r>
        <w:r w:rsidRPr="00D84607">
          <w:rPr>
            <w:rFonts w:cs="Arial"/>
          </w:rPr>
          <w:t xml:space="preserve">The </w:t>
        </w:r>
        <w:r w:rsidRPr="004D21C9">
          <w:rPr>
            <w:rFonts w:ascii="Courier New" w:hAnsi="Courier New" w:cs="Courier New"/>
            <w:lang w:eastAsia="zh-CN"/>
          </w:rPr>
          <w:t>MLUpdateRequest</w:t>
        </w:r>
        <w:r w:rsidRPr="00D84607">
          <w:rPr>
            <w:rFonts w:cs="Arial"/>
          </w:rPr>
          <w:t xml:space="preserve"> may</w:t>
        </w:r>
        <w:r w:rsidRPr="00C05435">
          <w:t xml:space="preserve"> indicates the </w:t>
        </w:r>
        <w:r>
          <w:rPr>
            <w:lang w:eastAsia="zh-CN"/>
          </w:rPr>
          <w:t>maximum time that should be taken to complete the update.</w:t>
        </w:r>
      </w:ins>
    </w:p>
    <w:p w14:paraId="0832BE24" w14:textId="77777777" w:rsidR="00FF6617" w:rsidRPr="00902FAA" w:rsidRDefault="00FF6617" w:rsidP="00FF6617">
      <w:pPr>
        <w:pStyle w:val="Heading6"/>
        <w:rPr>
          <w:ins w:id="3227" w:author="28.105_CR0076R1_(Rel-18)_AIML_MGT" w:date="2024-03-25T17:36:00Z"/>
          <w:rFonts w:eastAsia="Courier New"/>
          <w:lang w:eastAsia="zh-CN"/>
        </w:rPr>
      </w:pPr>
      <w:bookmarkStart w:id="3228" w:name="_Toc163114715"/>
      <w:ins w:id="3229" w:author="28.105_CR0076R1_(Rel-18)_AIML_MGT" w:date="2024-03-25T17:36:00Z">
        <w:r>
          <w:rPr>
            <w:rFonts w:eastAsia="Courier New" w:hint="eastAsia"/>
            <w:lang w:eastAsia="zh-CN"/>
          </w:rPr>
          <w:t>7.3</w:t>
        </w:r>
        <w:r>
          <w:rPr>
            <w:rFonts w:eastAsia="Courier New"/>
            <w:lang w:eastAsia="zh-CN"/>
          </w:rPr>
          <w:t>a</w:t>
        </w:r>
        <w:r>
          <w:rPr>
            <w:rFonts w:eastAsia="Courier New" w:hint="eastAsia"/>
            <w:lang w:eastAsia="zh-CN"/>
          </w:rPr>
          <w:t>.</w:t>
        </w:r>
        <w:r>
          <w:rPr>
            <w:rFonts w:eastAsia="Courier New"/>
            <w:lang w:eastAsia="zh-CN"/>
          </w:rPr>
          <w:t>4</w:t>
        </w:r>
        <w:r>
          <w:rPr>
            <w:rFonts w:eastAsia="Courier New" w:hint="eastAsia"/>
            <w:lang w:eastAsia="zh-CN"/>
          </w:rPr>
          <w:t>.2.</w:t>
        </w:r>
        <w:r>
          <w:rPr>
            <w:rFonts w:eastAsia="Courier New"/>
            <w:lang w:eastAsia="zh-CN"/>
          </w:rPr>
          <w:t>2</w:t>
        </w:r>
        <w:r w:rsidRPr="00902FAA">
          <w:rPr>
            <w:rFonts w:eastAsia="Courier New"/>
            <w:lang w:eastAsia="zh-CN"/>
          </w:rPr>
          <w:t>.2</w:t>
        </w:r>
        <w:r w:rsidRPr="00902FAA">
          <w:rPr>
            <w:rFonts w:eastAsia="Courier New"/>
            <w:lang w:eastAsia="zh-CN"/>
          </w:rPr>
          <w:tab/>
          <w:t>Attributes</w:t>
        </w:r>
        <w:bookmarkEnd w:id="3228"/>
      </w:ins>
    </w:p>
    <w:p w14:paraId="1DB52214" w14:textId="77777777" w:rsidR="00FF6617" w:rsidRDefault="00FF6617" w:rsidP="00FF6617">
      <w:pPr>
        <w:spacing w:line="264" w:lineRule="auto"/>
        <w:jc w:val="both"/>
        <w:rPr>
          <w:ins w:id="3230" w:author="28.105_CR0076R1_(Rel-18)_AIML_MGT" w:date="2024-03-25T17:36:00Z"/>
          <w:rFonts w:eastAsia="Courier New"/>
        </w:rPr>
      </w:pPr>
      <w:ins w:id="3231" w:author="28.105_CR0076R1_(Rel-18)_AIML_MGT" w:date="2024-03-25T17:36:00Z">
        <w:r w:rsidRPr="00902FAA">
          <w:rPr>
            <w:rFonts w:eastAsia="Courier New"/>
          </w:rPr>
          <w:t>The</w:t>
        </w:r>
        <w:r>
          <w:rPr>
            <w:rFonts w:eastAsia="Courier New"/>
          </w:rPr>
          <w:t xml:space="preserve"> </w:t>
        </w:r>
        <w:r w:rsidRPr="00375EBE">
          <w:rPr>
            <w:rFonts w:ascii="Courier New" w:hAnsi="Courier New" w:cs="Courier New"/>
            <w:lang w:val="en-US" w:eastAsia="zh-CN"/>
          </w:rPr>
          <w:t>MLUpdateRequest</w:t>
        </w:r>
        <w:r w:rsidRPr="005A746B">
          <w:rPr>
            <w:rFonts w:cs="Arial"/>
          </w:rPr>
          <w:t xml:space="preserve"> </w:t>
        </w:r>
        <w:r>
          <w:rPr>
            <w:rFonts w:eastAsia="Courier New"/>
          </w:rPr>
          <w:t xml:space="preserve">IOC </w:t>
        </w:r>
        <w:r w:rsidRPr="00902FAA">
          <w:rPr>
            <w:rFonts w:eastAsia="Courier New"/>
          </w:rPr>
          <w:t xml:space="preserve">includes </w:t>
        </w:r>
        <w:r w:rsidRPr="0039167D">
          <w:rPr>
            <w:rFonts w:eastAsia="Courier New"/>
          </w:rPr>
          <w:t xml:space="preserve">attributes inherited from </w:t>
        </w:r>
        <w:r w:rsidRPr="00375EBE">
          <w:rPr>
            <w:rFonts w:ascii="Courier New" w:hAnsi="Courier New" w:cs="Courier New"/>
            <w:lang w:val="en-US" w:eastAsia="zh-CN"/>
          </w:rPr>
          <w:t>Top</w:t>
        </w:r>
        <w:r>
          <w:rPr>
            <w:rFonts w:eastAsia="Courier New"/>
          </w:rPr>
          <w:t xml:space="preserve"> </w:t>
        </w:r>
        <w:r w:rsidRPr="0039167D">
          <w:rPr>
            <w:rFonts w:eastAsia="Courier New"/>
          </w:rPr>
          <w:t>IOC (defined in TS 28.622</w:t>
        </w:r>
        <w:r>
          <w:rPr>
            <w:rFonts w:eastAsia="Courier New"/>
          </w:rPr>
          <w:t xml:space="preserve"> </w:t>
        </w:r>
        <w:r w:rsidRPr="0039167D">
          <w:rPr>
            <w:rFonts w:eastAsia="Courier New"/>
          </w:rPr>
          <w:t>[30]) and</w:t>
        </w:r>
        <w:r w:rsidRPr="00902FAA">
          <w:rPr>
            <w:rFonts w:eastAsia="Courier New"/>
          </w:rPr>
          <w:t xml:space="preserve"> the following attributes:</w:t>
        </w:r>
      </w:ins>
    </w:p>
    <w:p w14:paraId="48E9192E" w14:textId="77777777" w:rsidR="00FF6617" w:rsidRPr="00F17505" w:rsidRDefault="00FF6617" w:rsidP="00FF6617">
      <w:pPr>
        <w:pStyle w:val="TH"/>
        <w:rPr>
          <w:ins w:id="3232" w:author="28.105_CR0076R1_(Rel-18)_AIML_MGT" w:date="2024-03-25T17:36:00Z"/>
        </w:rPr>
      </w:pPr>
      <w:ins w:id="3233" w:author="28.105_CR0076R1_(Rel-18)_AIML_MGT" w:date="2024-03-25T17:36:00Z">
        <w:r w:rsidRPr="00F17505">
          <w:t xml:space="preserve">Table </w:t>
        </w:r>
        <w:r>
          <w:rPr>
            <w:rFonts w:eastAsia="Courier New" w:hint="eastAsia"/>
            <w:lang w:eastAsia="zh-CN"/>
          </w:rPr>
          <w:t>7.3</w:t>
        </w:r>
        <w:r>
          <w:rPr>
            <w:rFonts w:eastAsia="Courier New"/>
            <w:lang w:eastAsia="zh-CN"/>
          </w:rPr>
          <w:t>a</w:t>
        </w:r>
        <w:r>
          <w:rPr>
            <w:rFonts w:eastAsia="Courier New" w:hint="eastAsia"/>
            <w:lang w:eastAsia="zh-CN"/>
          </w:rPr>
          <w:t>.</w:t>
        </w:r>
        <w:r>
          <w:rPr>
            <w:rFonts w:eastAsia="Courier New"/>
            <w:lang w:eastAsia="zh-CN"/>
          </w:rPr>
          <w:t>4</w:t>
        </w:r>
        <w:r>
          <w:rPr>
            <w:rFonts w:eastAsia="Courier New" w:hint="eastAsia"/>
            <w:lang w:eastAsia="zh-CN"/>
          </w:rPr>
          <w:t>.2.</w:t>
        </w:r>
        <w:r>
          <w:rPr>
            <w:rFonts w:eastAsia="Courier New"/>
            <w:lang w:eastAsia="zh-CN"/>
          </w:rPr>
          <w:t>2</w:t>
        </w:r>
        <w:r w:rsidRPr="00902FAA">
          <w:rPr>
            <w:rFonts w:eastAsia="Courier New"/>
            <w:lang w:eastAsia="zh-CN"/>
          </w:rPr>
          <w:t>.2</w:t>
        </w:r>
        <w:r w:rsidRPr="00F17505">
          <w:t>-1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7"/>
        <w:gridCol w:w="1134"/>
        <w:gridCol w:w="1309"/>
        <w:gridCol w:w="1257"/>
        <w:gridCol w:w="1301"/>
        <w:gridCol w:w="1381"/>
      </w:tblGrid>
      <w:tr w:rsidR="00FF6617" w:rsidRPr="006E4286" w14:paraId="3926FC3A" w14:textId="77777777" w:rsidTr="006E608C">
        <w:trPr>
          <w:cantSplit/>
          <w:jc w:val="center"/>
          <w:ins w:id="3234" w:author="28.105_CR0076R1_(Rel-18)_AIML_MGT" w:date="2024-03-25T17:36:00Z"/>
        </w:trPr>
        <w:tc>
          <w:tcPr>
            <w:tcW w:w="3247" w:type="dxa"/>
            <w:shd w:val="clear" w:color="auto" w:fill="FFFFFF"/>
            <w:vAlign w:val="center"/>
          </w:tcPr>
          <w:p w14:paraId="3177D13A" w14:textId="77777777" w:rsidR="00FF6617" w:rsidRPr="00361B15" w:rsidRDefault="00FF6617" w:rsidP="006E608C">
            <w:pPr>
              <w:pStyle w:val="TAH"/>
              <w:spacing w:line="264" w:lineRule="auto"/>
              <w:ind w:right="142"/>
              <w:rPr>
                <w:ins w:id="3235" w:author="28.105_CR0076R1_(Rel-18)_AIML_MGT" w:date="2024-03-25T17:36:00Z"/>
              </w:rPr>
            </w:pPr>
            <w:ins w:id="3236" w:author="28.105_CR0076R1_(Rel-18)_AIML_MGT" w:date="2024-03-25T17:36:00Z">
              <w:r w:rsidRPr="00361B15">
                <w:t>Attribute name</w:t>
              </w:r>
            </w:ins>
          </w:p>
        </w:tc>
        <w:tc>
          <w:tcPr>
            <w:tcW w:w="1134" w:type="dxa"/>
            <w:shd w:val="clear" w:color="auto" w:fill="FFFFFF"/>
            <w:vAlign w:val="center"/>
          </w:tcPr>
          <w:p w14:paraId="5CA27DE7" w14:textId="77777777" w:rsidR="00FF6617" w:rsidRPr="00361B15" w:rsidRDefault="00FF6617" w:rsidP="006E608C">
            <w:pPr>
              <w:pStyle w:val="TAH"/>
              <w:spacing w:line="264" w:lineRule="auto"/>
              <w:ind w:right="142"/>
              <w:rPr>
                <w:ins w:id="3237" w:author="28.105_CR0076R1_(Rel-18)_AIML_MGT" w:date="2024-03-25T17:36:00Z"/>
              </w:rPr>
            </w:pPr>
            <w:ins w:id="3238" w:author="28.105_CR0076R1_(Rel-18)_AIML_MGT" w:date="2024-03-25T17:36:00Z">
              <w:r w:rsidRPr="00361B15">
                <w:t>Support Qualifier</w:t>
              </w:r>
            </w:ins>
          </w:p>
        </w:tc>
        <w:tc>
          <w:tcPr>
            <w:tcW w:w="1309" w:type="dxa"/>
            <w:shd w:val="clear" w:color="auto" w:fill="FFFFFF"/>
            <w:vAlign w:val="center"/>
          </w:tcPr>
          <w:p w14:paraId="60C4ECF8" w14:textId="77777777" w:rsidR="00FF6617" w:rsidRPr="00361B15" w:rsidRDefault="00FF6617" w:rsidP="006E608C">
            <w:pPr>
              <w:pStyle w:val="TAH"/>
              <w:spacing w:line="264" w:lineRule="auto"/>
              <w:ind w:right="142"/>
              <w:rPr>
                <w:ins w:id="3239" w:author="28.105_CR0076R1_(Rel-18)_AIML_MGT" w:date="2024-03-25T17:36:00Z"/>
              </w:rPr>
            </w:pPr>
            <w:ins w:id="3240" w:author="28.105_CR0076R1_(Rel-18)_AIML_MGT" w:date="2024-03-25T17:36:00Z">
              <w:r w:rsidRPr="00361B15">
                <w:t>isReadable</w:t>
              </w:r>
            </w:ins>
          </w:p>
        </w:tc>
        <w:tc>
          <w:tcPr>
            <w:tcW w:w="1257" w:type="dxa"/>
            <w:shd w:val="clear" w:color="auto" w:fill="FFFFFF"/>
            <w:vAlign w:val="center"/>
          </w:tcPr>
          <w:p w14:paraId="7DC3CF11" w14:textId="77777777" w:rsidR="00FF6617" w:rsidRPr="00361B15" w:rsidRDefault="00FF6617" w:rsidP="006E608C">
            <w:pPr>
              <w:pStyle w:val="TAH"/>
              <w:spacing w:line="264" w:lineRule="auto"/>
              <w:ind w:right="142"/>
              <w:rPr>
                <w:ins w:id="3241" w:author="28.105_CR0076R1_(Rel-18)_AIML_MGT" w:date="2024-03-25T17:36:00Z"/>
              </w:rPr>
            </w:pPr>
            <w:ins w:id="3242" w:author="28.105_CR0076R1_(Rel-18)_AIML_MGT" w:date="2024-03-25T17:36:00Z">
              <w:r w:rsidRPr="00361B15">
                <w:t>isWritable</w:t>
              </w:r>
            </w:ins>
          </w:p>
        </w:tc>
        <w:tc>
          <w:tcPr>
            <w:tcW w:w="1301" w:type="dxa"/>
            <w:shd w:val="clear" w:color="auto" w:fill="FFFFFF"/>
            <w:vAlign w:val="center"/>
          </w:tcPr>
          <w:p w14:paraId="5BEBAB5F" w14:textId="77777777" w:rsidR="00FF6617" w:rsidRPr="00361B15" w:rsidRDefault="00FF6617" w:rsidP="006E608C">
            <w:pPr>
              <w:pStyle w:val="TAH"/>
              <w:spacing w:line="264" w:lineRule="auto"/>
              <w:ind w:right="142"/>
              <w:rPr>
                <w:ins w:id="3243" w:author="28.105_CR0076R1_(Rel-18)_AIML_MGT" w:date="2024-03-25T17:36:00Z"/>
              </w:rPr>
            </w:pPr>
            <w:ins w:id="3244" w:author="28.105_CR0076R1_(Rel-18)_AIML_MGT" w:date="2024-03-25T17:36:00Z">
              <w:r w:rsidRPr="00361B15">
                <w:t>isInvariant</w:t>
              </w:r>
            </w:ins>
          </w:p>
        </w:tc>
        <w:tc>
          <w:tcPr>
            <w:tcW w:w="1381" w:type="dxa"/>
            <w:shd w:val="clear" w:color="auto" w:fill="FFFFFF"/>
            <w:vAlign w:val="center"/>
          </w:tcPr>
          <w:p w14:paraId="7B1A4070" w14:textId="77777777" w:rsidR="00FF6617" w:rsidRPr="00361B15" w:rsidRDefault="00FF6617" w:rsidP="006E608C">
            <w:pPr>
              <w:pStyle w:val="TAH"/>
              <w:spacing w:line="264" w:lineRule="auto"/>
              <w:ind w:right="142"/>
              <w:rPr>
                <w:ins w:id="3245" w:author="28.105_CR0076R1_(Rel-18)_AIML_MGT" w:date="2024-03-25T17:36:00Z"/>
              </w:rPr>
            </w:pPr>
            <w:ins w:id="3246" w:author="28.105_CR0076R1_(Rel-18)_AIML_MGT" w:date="2024-03-25T17:36:00Z">
              <w:r w:rsidRPr="00361B15">
                <w:t>isNotifyable</w:t>
              </w:r>
            </w:ins>
          </w:p>
        </w:tc>
      </w:tr>
      <w:tr w:rsidR="00FF6617" w:rsidRPr="000F3ED1" w14:paraId="74B29C69" w14:textId="77777777" w:rsidTr="006E608C">
        <w:trPr>
          <w:cantSplit/>
          <w:jc w:val="center"/>
          <w:ins w:id="3247" w:author="28.105_CR0076R1_(Rel-18)_AIML_MGT" w:date="2024-03-25T17:36:00Z"/>
        </w:trPr>
        <w:tc>
          <w:tcPr>
            <w:tcW w:w="3247" w:type="dxa"/>
          </w:tcPr>
          <w:p w14:paraId="27A71A82" w14:textId="77777777" w:rsidR="00FF6617" w:rsidRPr="00AC08F0" w:rsidRDefault="00FF6617" w:rsidP="006E608C">
            <w:pPr>
              <w:pStyle w:val="TAL"/>
              <w:tabs>
                <w:tab w:val="left" w:pos="774"/>
              </w:tabs>
              <w:spacing w:line="264" w:lineRule="auto"/>
              <w:ind w:right="142"/>
              <w:rPr>
                <w:ins w:id="3248" w:author="28.105_CR0076R1_(Rel-18)_AIML_MGT" w:date="2024-03-25T17:36:00Z"/>
                <w:rFonts w:ascii="Courier New" w:hAnsi="Courier New" w:cs="Courier New"/>
              </w:rPr>
            </w:pPr>
            <w:ins w:id="3249" w:author="28.105_CR0076R1_(Rel-18)_AIML_MGT" w:date="2024-03-25T17:36:00Z">
              <w:r w:rsidRPr="00AC08F0">
                <w:rPr>
                  <w:rFonts w:ascii="Courier New" w:hAnsi="Courier New" w:cs="Courier New"/>
                </w:rPr>
                <w:t>performanceGainThreshold</w:t>
              </w:r>
            </w:ins>
          </w:p>
        </w:tc>
        <w:tc>
          <w:tcPr>
            <w:tcW w:w="1134" w:type="dxa"/>
          </w:tcPr>
          <w:p w14:paraId="50B0B41C" w14:textId="77777777" w:rsidR="00FF6617" w:rsidRPr="00375EBE" w:rsidRDefault="00FF6617" w:rsidP="006E608C">
            <w:pPr>
              <w:pStyle w:val="TAL"/>
              <w:spacing w:line="264" w:lineRule="auto"/>
              <w:ind w:right="142"/>
              <w:jc w:val="center"/>
              <w:rPr>
                <w:ins w:id="3250" w:author="28.105_CR0076R1_(Rel-18)_AIML_MGT" w:date="2024-03-25T17:36:00Z"/>
              </w:rPr>
            </w:pPr>
            <w:ins w:id="3251" w:author="28.105_CR0076R1_(Rel-18)_AIML_MGT" w:date="2024-03-25T17:36:00Z">
              <w:r>
                <w:t>O</w:t>
              </w:r>
            </w:ins>
          </w:p>
        </w:tc>
        <w:tc>
          <w:tcPr>
            <w:tcW w:w="1309" w:type="dxa"/>
          </w:tcPr>
          <w:p w14:paraId="25FA6992" w14:textId="77777777" w:rsidR="00FF6617" w:rsidRPr="00375EBE" w:rsidRDefault="00FF6617" w:rsidP="006E608C">
            <w:pPr>
              <w:pStyle w:val="TAL"/>
              <w:spacing w:line="264" w:lineRule="auto"/>
              <w:ind w:right="142"/>
              <w:jc w:val="center"/>
              <w:rPr>
                <w:ins w:id="3252" w:author="28.105_CR0076R1_(Rel-18)_AIML_MGT" w:date="2024-03-25T17:36:00Z"/>
              </w:rPr>
            </w:pPr>
            <w:ins w:id="3253" w:author="28.105_CR0076R1_(Rel-18)_AIML_MGT" w:date="2024-03-25T17:36:00Z">
              <w:r w:rsidRPr="00375EBE">
                <w:t>T</w:t>
              </w:r>
            </w:ins>
          </w:p>
        </w:tc>
        <w:tc>
          <w:tcPr>
            <w:tcW w:w="1257" w:type="dxa"/>
          </w:tcPr>
          <w:p w14:paraId="12B0BFE3" w14:textId="77777777" w:rsidR="00FF6617" w:rsidRPr="00375EBE" w:rsidRDefault="00FF6617" w:rsidP="006E608C">
            <w:pPr>
              <w:pStyle w:val="TAL"/>
              <w:spacing w:line="264" w:lineRule="auto"/>
              <w:ind w:right="142"/>
              <w:jc w:val="center"/>
              <w:rPr>
                <w:ins w:id="3254" w:author="28.105_CR0076R1_(Rel-18)_AIML_MGT" w:date="2024-03-25T17:36:00Z"/>
              </w:rPr>
            </w:pPr>
            <w:ins w:id="3255" w:author="28.105_CR0076R1_(Rel-18)_AIML_MGT" w:date="2024-03-25T17:36:00Z">
              <w:r>
                <w:t>T</w:t>
              </w:r>
            </w:ins>
          </w:p>
        </w:tc>
        <w:tc>
          <w:tcPr>
            <w:tcW w:w="1301" w:type="dxa"/>
          </w:tcPr>
          <w:p w14:paraId="21BE23A2" w14:textId="77777777" w:rsidR="00FF6617" w:rsidRPr="00375EBE" w:rsidRDefault="00FF6617" w:rsidP="006E608C">
            <w:pPr>
              <w:pStyle w:val="TAL"/>
              <w:spacing w:line="264" w:lineRule="auto"/>
              <w:ind w:right="142"/>
              <w:jc w:val="center"/>
              <w:rPr>
                <w:ins w:id="3256" w:author="28.105_CR0076R1_(Rel-18)_AIML_MGT" w:date="2024-03-25T17:36:00Z"/>
              </w:rPr>
            </w:pPr>
            <w:ins w:id="3257" w:author="28.105_CR0076R1_(Rel-18)_AIML_MGT" w:date="2024-03-25T17:36:00Z">
              <w:r w:rsidRPr="00375EBE">
                <w:t>T</w:t>
              </w:r>
            </w:ins>
          </w:p>
        </w:tc>
        <w:tc>
          <w:tcPr>
            <w:tcW w:w="1381" w:type="dxa"/>
          </w:tcPr>
          <w:p w14:paraId="1669D239" w14:textId="77777777" w:rsidR="00FF6617" w:rsidRPr="00375EBE" w:rsidRDefault="00FF6617" w:rsidP="006E608C">
            <w:pPr>
              <w:pStyle w:val="TAL"/>
              <w:spacing w:line="264" w:lineRule="auto"/>
              <w:ind w:right="142"/>
              <w:jc w:val="center"/>
              <w:rPr>
                <w:ins w:id="3258" w:author="28.105_CR0076R1_(Rel-18)_AIML_MGT" w:date="2024-03-25T17:36:00Z"/>
              </w:rPr>
            </w:pPr>
            <w:ins w:id="3259" w:author="28.105_CR0076R1_(Rel-18)_AIML_MGT" w:date="2024-03-25T17:36:00Z">
              <w:r w:rsidRPr="00375EBE">
                <w:t>F</w:t>
              </w:r>
            </w:ins>
          </w:p>
        </w:tc>
      </w:tr>
      <w:tr w:rsidR="00FF6617" w:rsidRPr="00A82226" w14:paraId="422869C0" w14:textId="77777777" w:rsidTr="006E608C">
        <w:trPr>
          <w:cantSplit/>
          <w:jc w:val="center"/>
          <w:ins w:id="3260" w:author="28.105_CR0076R1_(Rel-18)_AIML_MGT" w:date="2024-03-25T17:36:00Z"/>
        </w:trPr>
        <w:tc>
          <w:tcPr>
            <w:tcW w:w="3247" w:type="dxa"/>
          </w:tcPr>
          <w:p w14:paraId="032761D5" w14:textId="77777777" w:rsidR="00FF6617" w:rsidRPr="00AC08F0" w:rsidRDefault="00FF6617" w:rsidP="006E608C">
            <w:pPr>
              <w:pStyle w:val="TAL"/>
              <w:tabs>
                <w:tab w:val="left" w:pos="774"/>
              </w:tabs>
              <w:spacing w:line="264" w:lineRule="auto"/>
              <w:ind w:right="142"/>
              <w:rPr>
                <w:ins w:id="3261" w:author="28.105_CR0076R1_(Rel-18)_AIML_MGT" w:date="2024-03-25T17:36:00Z"/>
                <w:rFonts w:ascii="Courier New" w:hAnsi="Courier New" w:cs="Courier New"/>
              </w:rPr>
            </w:pPr>
            <w:ins w:id="3262" w:author="28.105_CR0076R1_(Rel-18)_AIML_MGT" w:date="2024-03-25T17:36:00Z">
              <w:r w:rsidRPr="00AC08F0">
                <w:rPr>
                  <w:rFonts w:ascii="Courier New" w:hAnsi="Courier New" w:cs="Courier New"/>
                </w:rPr>
                <w:t>newCapabilityVersionId</w:t>
              </w:r>
            </w:ins>
          </w:p>
        </w:tc>
        <w:tc>
          <w:tcPr>
            <w:tcW w:w="1134" w:type="dxa"/>
          </w:tcPr>
          <w:p w14:paraId="18E0DB42" w14:textId="77777777" w:rsidR="00FF6617" w:rsidRPr="00375EBE" w:rsidRDefault="00FF6617" w:rsidP="006E608C">
            <w:pPr>
              <w:pStyle w:val="TAL"/>
              <w:spacing w:line="264" w:lineRule="auto"/>
              <w:ind w:right="142"/>
              <w:jc w:val="center"/>
              <w:rPr>
                <w:ins w:id="3263" w:author="28.105_CR0076R1_(Rel-18)_AIML_MGT" w:date="2024-03-25T17:36:00Z"/>
              </w:rPr>
            </w:pPr>
            <w:ins w:id="3264" w:author="28.105_CR0076R1_(Rel-18)_AIML_MGT" w:date="2024-03-25T17:36:00Z">
              <w:r>
                <w:t>O</w:t>
              </w:r>
            </w:ins>
          </w:p>
        </w:tc>
        <w:tc>
          <w:tcPr>
            <w:tcW w:w="1309" w:type="dxa"/>
          </w:tcPr>
          <w:p w14:paraId="05483345" w14:textId="77777777" w:rsidR="00FF6617" w:rsidRPr="00375EBE" w:rsidRDefault="00FF6617" w:rsidP="006E608C">
            <w:pPr>
              <w:pStyle w:val="TAL"/>
              <w:spacing w:line="264" w:lineRule="auto"/>
              <w:ind w:right="142"/>
              <w:jc w:val="center"/>
              <w:rPr>
                <w:ins w:id="3265" w:author="28.105_CR0076R1_(Rel-18)_AIML_MGT" w:date="2024-03-25T17:36:00Z"/>
              </w:rPr>
            </w:pPr>
            <w:ins w:id="3266" w:author="28.105_CR0076R1_(Rel-18)_AIML_MGT" w:date="2024-03-25T17:36:00Z">
              <w:r w:rsidRPr="00375EBE">
                <w:t>T</w:t>
              </w:r>
            </w:ins>
          </w:p>
        </w:tc>
        <w:tc>
          <w:tcPr>
            <w:tcW w:w="1257" w:type="dxa"/>
          </w:tcPr>
          <w:p w14:paraId="3DE3A2B4" w14:textId="77777777" w:rsidR="00FF6617" w:rsidRPr="00375EBE" w:rsidRDefault="00FF6617" w:rsidP="006E608C">
            <w:pPr>
              <w:pStyle w:val="TAL"/>
              <w:spacing w:line="264" w:lineRule="auto"/>
              <w:ind w:right="142"/>
              <w:jc w:val="center"/>
              <w:rPr>
                <w:ins w:id="3267" w:author="28.105_CR0076R1_(Rel-18)_AIML_MGT" w:date="2024-03-25T17:36:00Z"/>
              </w:rPr>
            </w:pPr>
            <w:ins w:id="3268" w:author="28.105_CR0076R1_(Rel-18)_AIML_MGT" w:date="2024-03-25T17:36:00Z">
              <w:r>
                <w:t>T</w:t>
              </w:r>
            </w:ins>
          </w:p>
        </w:tc>
        <w:tc>
          <w:tcPr>
            <w:tcW w:w="1301" w:type="dxa"/>
          </w:tcPr>
          <w:p w14:paraId="60E5958D" w14:textId="77777777" w:rsidR="00FF6617" w:rsidRPr="00375EBE" w:rsidRDefault="00FF6617" w:rsidP="006E608C">
            <w:pPr>
              <w:pStyle w:val="TAL"/>
              <w:spacing w:line="264" w:lineRule="auto"/>
              <w:ind w:right="142"/>
              <w:jc w:val="center"/>
              <w:rPr>
                <w:ins w:id="3269" w:author="28.105_CR0076R1_(Rel-18)_AIML_MGT" w:date="2024-03-25T17:36:00Z"/>
              </w:rPr>
            </w:pPr>
            <w:ins w:id="3270" w:author="28.105_CR0076R1_(Rel-18)_AIML_MGT" w:date="2024-03-25T17:36:00Z">
              <w:r w:rsidRPr="00375EBE">
                <w:t>T</w:t>
              </w:r>
            </w:ins>
          </w:p>
        </w:tc>
        <w:tc>
          <w:tcPr>
            <w:tcW w:w="1381" w:type="dxa"/>
          </w:tcPr>
          <w:p w14:paraId="62A72AF8" w14:textId="77777777" w:rsidR="00FF6617" w:rsidRPr="00375EBE" w:rsidRDefault="00FF6617" w:rsidP="006E608C">
            <w:pPr>
              <w:pStyle w:val="TAL"/>
              <w:spacing w:line="264" w:lineRule="auto"/>
              <w:ind w:right="142"/>
              <w:jc w:val="center"/>
              <w:rPr>
                <w:ins w:id="3271" w:author="28.105_CR0076R1_(Rel-18)_AIML_MGT" w:date="2024-03-25T17:36:00Z"/>
              </w:rPr>
            </w:pPr>
            <w:ins w:id="3272" w:author="28.105_CR0076R1_(Rel-18)_AIML_MGT" w:date="2024-03-25T17:36:00Z">
              <w:r w:rsidRPr="00375EBE">
                <w:t>F</w:t>
              </w:r>
            </w:ins>
          </w:p>
        </w:tc>
      </w:tr>
      <w:tr w:rsidR="00FF6617" w:rsidRPr="000F3ED1" w14:paraId="1A978C42" w14:textId="77777777" w:rsidTr="006E608C">
        <w:trPr>
          <w:cantSplit/>
          <w:jc w:val="center"/>
          <w:ins w:id="3273" w:author="28.105_CR0076R1_(Rel-18)_AIML_MGT" w:date="2024-03-25T17:36:00Z"/>
        </w:trPr>
        <w:tc>
          <w:tcPr>
            <w:tcW w:w="3247" w:type="dxa"/>
          </w:tcPr>
          <w:p w14:paraId="236DB5AE" w14:textId="77777777" w:rsidR="00FF6617" w:rsidRPr="00AC08F0" w:rsidRDefault="00FF6617" w:rsidP="006E608C">
            <w:pPr>
              <w:pStyle w:val="TAL"/>
              <w:tabs>
                <w:tab w:val="left" w:pos="774"/>
              </w:tabs>
              <w:spacing w:line="264" w:lineRule="auto"/>
              <w:ind w:right="142"/>
              <w:rPr>
                <w:ins w:id="3274" w:author="28.105_CR0076R1_(Rel-18)_AIML_MGT" w:date="2024-03-25T17:36:00Z"/>
                <w:rFonts w:ascii="Courier New" w:hAnsi="Courier New" w:cs="Courier New"/>
              </w:rPr>
            </w:pPr>
            <w:ins w:id="3275" w:author="28.105_CR0076R1_(Rel-18)_AIML_MGT" w:date="2024-03-25T17:36:00Z">
              <w:r w:rsidRPr="00AC08F0">
                <w:rPr>
                  <w:rFonts w:ascii="Courier New" w:hAnsi="Courier New" w:cs="Courier New"/>
                </w:rPr>
                <w:t>updateTimeDeadline</w:t>
              </w:r>
            </w:ins>
          </w:p>
        </w:tc>
        <w:tc>
          <w:tcPr>
            <w:tcW w:w="1134" w:type="dxa"/>
          </w:tcPr>
          <w:p w14:paraId="42DFA043" w14:textId="77777777" w:rsidR="00FF6617" w:rsidRPr="00375EBE" w:rsidRDefault="00FF6617" w:rsidP="006E608C">
            <w:pPr>
              <w:pStyle w:val="TAL"/>
              <w:spacing w:line="264" w:lineRule="auto"/>
              <w:ind w:right="142"/>
              <w:jc w:val="center"/>
              <w:rPr>
                <w:ins w:id="3276" w:author="28.105_CR0076R1_(Rel-18)_AIML_MGT" w:date="2024-03-25T17:36:00Z"/>
              </w:rPr>
            </w:pPr>
            <w:ins w:id="3277" w:author="28.105_CR0076R1_(Rel-18)_AIML_MGT" w:date="2024-03-25T17:36:00Z">
              <w:r>
                <w:t>O</w:t>
              </w:r>
            </w:ins>
          </w:p>
        </w:tc>
        <w:tc>
          <w:tcPr>
            <w:tcW w:w="1309" w:type="dxa"/>
          </w:tcPr>
          <w:p w14:paraId="18141231" w14:textId="77777777" w:rsidR="00FF6617" w:rsidRPr="00375EBE" w:rsidRDefault="00FF6617" w:rsidP="006E608C">
            <w:pPr>
              <w:pStyle w:val="TAL"/>
              <w:spacing w:line="264" w:lineRule="auto"/>
              <w:ind w:right="142"/>
              <w:jc w:val="center"/>
              <w:rPr>
                <w:ins w:id="3278" w:author="28.105_CR0076R1_(Rel-18)_AIML_MGT" w:date="2024-03-25T17:36:00Z"/>
              </w:rPr>
            </w:pPr>
            <w:ins w:id="3279" w:author="28.105_CR0076R1_(Rel-18)_AIML_MGT" w:date="2024-03-25T17:36:00Z">
              <w:r w:rsidRPr="00375EBE">
                <w:t>T</w:t>
              </w:r>
            </w:ins>
          </w:p>
        </w:tc>
        <w:tc>
          <w:tcPr>
            <w:tcW w:w="1257" w:type="dxa"/>
          </w:tcPr>
          <w:p w14:paraId="550AB233" w14:textId="77777777" w:rsidR="00FF6617" w:rsidRPr="00375EBE" w:rsidRDefault="00FF6617" w:rsidP="006E608C">
            <w:pPr>
              <w:pStyle w:val="TAL"/>
              <w:spacing w:line="264" w:lineRule="auto"/>
              <w:ind w:right="142"/>
              <w:jc w:val="center"/>
              <w:rPr>
                <w:ins w:id="3280" w:author="28.105_CR0076R1_(Rel-18)_AIML_MGT" w:date="2024-03-25T17:36:00Z"/>
              </w:rPr>
            </w:pPr>
            <w:ins w:id="3281" w:author="28.105_CR0076R1_(Rel-18)_AIML_MGT" w:date="2024-03-25T17:36:00Z">
              <w:r>
                <w:t>T</w:t>
              </w:r>
            </w:ins>
          </w:p>
        </w:tc>
        <w:tc>
          <w:tcPr>
            <w:tcW w:w="1301" w:type="dxa"/>
          </w:tcPr>
          <w:p w14:paraId="1663248C" w14:textId="77777777" w:rsidR="00FF6617" w:rsidRPr="00375EBE" w:rsidRDefault="00FF6617" w:rsidP="006E608C">
            <w:pPr>
              <w:pStyle w:val="TAL"/>
              <w:spacing w:line="264" w:lineRule="auto"/>
              <w:ind w:right="142"/>
              <w:jc w:val="center"/>
              <w:rPr>
                <w:ins w:id="3282" w:author="28.105_CR0076R1_(Rel-18)_AIML_MGT" w:date="2024-03-25T17:36:00Z"/>
              </w:rPr>
            </w:pPr>
            <w:ins w:id="3283" w:author="28.105_CR0076R1_(Rel-18)_AIML_MGT" w:date="2024-03-25T17:36:00Z">
              <w:r w:rsidRPr="00375EBE">
                <w:t>T</w:t>
              </w:r>
            </w:ins>
          </w:p>
        </w:tc>
        <w:tc>
          <w:tcPr>
            <w:tcW w:w="1381" w:type="dxa"/>
          </w:tcPr>
          <w:p w14:paraId="747DD66A" w14:textId="77777777" w:rsidR="00FF6617" w:rsidRPr="00375EBE" w:rsidRDefault="00FF6617" w:rsidP="006E608C">
            <w:pPr>
              <w:pStyle w:val="TAL"/>
              <w:spacing w:line="264" w:lineRule="auto"/>
              <w:ind w:right="142"/>
              <w:jc w:val="center"/>
              <w:rPr>
                <w:ins w:id="3284" w:author="28.105_CR0076R1_(Rel-18)_AIML_MGT" w:date="2024-03-25T17:36:00Z"/>
              </w:rPr>
            </w:pPr>
            <w:ins w:id="3285" w:author="28.105_CR0076R1_(Rel-18)_AIML_MGT" w:date="2024-03-25T17:36:00Z">
              <w:r w:rsidRPr="00375EBE">
                <w:t>F</w:t>
              </w:r>
            </w:ins>
          </w:p>
        </w:tc>
      </w:tr>
      <w:tr w:rsidR="00FF6617" w:rsidRPr="00A82226" w14:paraId="3E6A9EA3" w14:textId="77777777" w:rsidTr="006E608C">
        <w:trPr>
          <w:cantSplit/>
          <w:jc w:val="center"/>
          <w:ins w:id="3286" w:author="28.105_CR0076R1_(Rel-18)_AIML_MGT" w:date="2024-03-25T17:36:00Z"/>
        </w:trPr>
        <w:tc>
          <w:tcPr>
            <w:tcW w:w="3247" w:type="dxa"/>
          </w:tcPr>
          <w:p w14:paraId="42EC7B3F" w14:textId="77777777" w:rsidR="00FF6617" w:rsidRPr="00AC08F0" w:rsidRDefault="00FF6617" w:rsidP="006E608C">
            <w:pPr>
              <w:pStyle w:val="TAL"/>
              <w:tabs>
                <w:tab w:val="left" w:pos="774"/>
              </w:tabs>
              <w:spacing w:line="264" w:lineRule="auto"/>
              <w:ind w:right="142"/>
              <w:rPr>
                <w:ins w:id="3287" w:author="28.105_CR0076R1_(Rel-18)_AIML_MGT" w:date="2024-03-25T17:36:00Z"/>
                <w:rFonts w:ascii="Courier New" w:hAnsi="Courier New" w:cs="Courier New"/>
              </w:rPr>
            </w:pPr>
            <w:ins w:id="3288" w:author="28.105_CR0076R1_(Rel-18)_AIML_MGT" w:date="2024-03-25T17:36:00Z">
              <w:r w:rsidRPr="00AC08F0">
                <w:rPr>
                  <w:rFonts w:ascii="Courier New" w:hAnsi="Courier New" w:cs="Courier New"/>
                </w:rPr>
                <w:t>requestStatus</w:t>
              </w:r>
            </w:ins>
          </w:p>
        </w:tc>
        <w:tc>
          <w:tcPr>
            <w:tcW w:w="1134" w:type="dxa"/>
          </w:tcPr>
          <w:p w14:paraId="0540ED5E" w14:textId="77777777" w:rsidR="00FF6617" w:rsidRPr="00375EBE" w:rsidRDefault="00FF6617" w:rsidP="006E608C">
            <w:pPr>
              <w:pStyle w:val="TAL"/>
              <w:spacing w:line="264" w:lineRule="auto"/>
              <w:ind w:right="142"/>
              <w:jc w:val="center"/>
              <w:rPr>
                <w:ins w:id="3289" w:author="28.105_CR0076R1_(Rel-18)_AIML_MGT" w:date="2024-03-25T17:36:00Z"/>
              </w:rPr>
            </w:pPr>
            <w:ins w:id="3290" w:author="28.105_CR0076R1_(Rel-18)_AIML_MGT" w:date="2024-03-25T17:36:00Z">
              <w:r w:rsidRPr="00375EBE">
                <w:t>M</w:t>
              </w:r>
            </w:ins>
          </w:p>
        </w:tc>
        <w:tc>
          <w:tcPr>
            <w:tcW w:w="1309" w:type="dxa"/>
          </w:tcPr>
          <w:p w14:paraId="26DEDB95" w14:textId="77777777" w:rsidR="00FF6617" w:rsidRPr="00375EBE" w:rsidRDefault="00FF6617" w:rsidP="006E608C">
            <w:pPr>
              <w:pStyle w:val="TAL"/>
              <w:spacing w:line="264" w:lineRule="auto"/>
              <w:ind w:right="142"/>
              <w:jc w:val="center"/>
              <w:rPr>
                <w:ins w:id="3291" w:author="28.105_CR0076R1_(Rel-18)_AIML_MGT" w:date="2024-03-25T17:36:00Z"/>
              </w:rPr>
            </w:pPr>
            <w:ins w:id="3292" w:author="28.105_CR0076R1_(Rel-18)_AIML_MGT" w:date="2024-03-25T17:36:00Z">
              <w:r w:rsidRPr="00375EBE">
                <w:t>T</w:t>
              </w:r>
            </w:ins>
          </w:p>
        </w:tc>
        <w:tc>
          <w:tcPr>
            <w:tcW w:w="1257" w:type="dxa"/>
          </w:tcPr>
          <w:p w14:paraId="4E9AB1F4" w14:textId="77777777" w:rsidR="00FF6617" w:rsidRPr="00375EBE" w:rsidRDefault="00FF6617" w:rsidP="006E608C">
            <w:pPr>
              <w:pStyle w:val="TAL"/>
              <w:spacing w:line="264" w:lineRule="auto"/>
              <w:ind w:right="142"/>
              <w:jc w:val="center"/>
              <w:rPr>
                <w:ins w:id="3293" w:author="28.105_CR0076R1_(Rel-18)_AIML_MGT" w:date="2024-03-25T17:36:00Z"/>
              </w:rPr>
            </w:pPr>
            <w:ins w:id="3294" w:author="28.105_CR0076R1_(Rel-18)_AIML_MGT" w:date="2024-03-25T17:36:00Z">
              <w:r w:rsidRPr="00375EBE">
                <w:t>T</w:t>
              </w:r>
            </w:ins>
          </w:p>
        </w:tc>
        <w:tc>
          <w:tcPr>
            <w:tcW w:w="1301" w:type="dxa"/>
          </w:tcPr>
          <w:p w14:paraId="1FA9BAC7" w14:textId="77777777" w:rsidR="00FF6617" w:rsidRPr="00375EBE" w:rsidRDefault="00FF6617" w:rsidP="006E608C">
            <w:pPr>
              <w:pStyle w:val="TAL"/>
              <w:spacing w:line="264" w:lineRule="auto"/>
              <w:ind w:right="142"/>
              <w:jc w:val="center"/>
              <w:rPr>
                <w:ins w:id="3295" w:author="28.105_CR0076R1_(Rel-18)_AIML_MGT" w:date="2024-03-25T17:36:00Z"/>
              </w:rPr>
            </w:pPr>
            <w:ins w:id="3296" w:author="28.105_CR0076R1_(Rel-18)_AIML_MGT" w:date="2024-03-25T17:36:00Z">
              <w:r w:rsidRPr="00375EBE">
                <w:t>F</w:t>
              </w:r>
            </w:ins>
          </w:p>
        </w:tc>
        <w:tc>
          <w:tcPr>
            <w:tcW w:w="1381" w:type="dxa"/>
          </w:tcPr>
          <w:p w14:paraId="4D6F35AA" w14:textId="77777777" w:rsidR="00FF6617" w:rsidRPr="00375EBE" w:rsidRDefault="00FF6617" w:rsidP="006E608C">
            <w:pPr>
              <w:pStyle w:val="TAL"/>
              <w:spacing w:line="264" w:lineRule="auto"/>
              <w:ind w:right="142"/>
              <w:jc w:val="center"/>
              <w:rPr>
                <w:ins w:id="3297" w:author="28.105_CR0076R1_(Rel-18)_AIML_MGT" w:date="2024-03-25T17:36:00Z"/>
              </w:rPr>
            </w:pPr>
            <w:ins w:id="3298" w:author="28.105_CR0076R1_(Rel-18)_AIML_MGT" w:date="2024-03-25T17:36:00Z">
              <w:r w:rsidRPr="00375EBE">
                <w:t>T</w:t>
              </w:r>
            </w:ins>
          </w:p>
        </w:tc>
      </w:tr>
      <w:tr w:rsidR="00FF6617" w:rsidRPr="00A82226" w14:paraId="743E18A6" w14:textId="77777777" w:rsidTr="006E608C">
        <w:trPr>
          <w:cantSplit/>
          <w:jc w:val="center"/>
          <w:ins w:id="3299" w:author="28.105_CR0076R1_(Rel-18)_AIML_MGT" w:date="2024-03-25T17:36:00Z"/>
        </w:trPr>
        <w:tc>
          <w:tcPr>
            <w:tcW w:w="3247" w:type="dxa"/>
          </w:tcPr>
          <w:p w14:paraId="1B54B1ED" w14:textId="77777777" w:rsidR="00FF6617" w:rsidRPr="00AC08F0" w:rsidRDefault="00FF6617" w:rsidP="006E608C">
            <w:pPr>
              <w:pStyle w:val="TAL"/>
              <w:tabs>
                <w:tab w:val="left" w:pos="774"/>
              </w:tabs>
              <w:spacing w:line="264" w:lineRule="auto"/>
              <w:ind w:right="142"/>
              <w:rPr>
                <w:ins w:id="3300" w:author="28.105_CR0076R1_(Rel-18)_AIML_MGT" w:date="2024-03-25T17:36:00Z"/>
                <w:rFonts w:ascii="Courier New" w:hAnsi="Courier New" w:cs="Courier New"/>
              </w:rPr>
            </w:pPr>
            <w:ins w:id="3301" w:author="28.105_CR0076R1_(Rel-18)_AIML_MGT" w:date="2024-03-25T17:36:00Z">
              <w:r w:rsidRPr="00A74190">
                <w:rPr>
                  <w:rFonts w:ascii="Courier New" w:hAnsi="Courier New" w:cs="Courier New"/>
                </w:rPr>
                <w:t>mLUpdateReportingPeriod</w:t>
              </w:r>
            </w:ins>
          </w:p>
        </w:tc>
        <w:tc>
          <w:tcPr>
            <w:tcW w:w="1134" w:type="dxa"/>
          </w:tcPr>
          <w:p w14:paraId="1B3A9B5B" w14:textId="77777777" w:rsidR="00FF6617" w:rsidRPr="00375EBE" w:rsidRDefault="00FF6617" w:rsidP="006E608C">
            <w:pPr>
              <w:pStyle w:val="TAL"/>
              <w:spacing w:line="264" w:lineRule="auto"/>
              <w:ind w:right="142"/>
              <w:jc w:val="center"/>
              <w:rPr>
                <w:ins w:id="3302" w:author="28.105_CR0076R1_(Rel-18)_AIML_MGT" w:date="2024-03-25T17:36:00Z"/>
              </w:rPr>
            </w:pPr>
            <w:ins w:id="3303" w:author="28.105_CR0076R1_(Rel-18)_AIML_MGT" w:date="2024-03-25T17:36:00Z">
              <w:r>
                <w:t>O</w:t>
              </w:r>
            </w:ins>
          </w:p>
        </w:tc>
        <w:tc>
          <w:tcPr>
            <w:tcW w:w="1309" w:type="dxa"/>
          </w:tcPr>
          <w:p w14:paraId="3266A5C3" w14:textId="77777777" w:rsidR="00FF6617" w:rsidRPr="00375EBE" w:rsidRDefault="00FF6617" w:rsidP="006E608C">
            <w:pPr>
              <w:pStyle w:val="TAL"/>
              <w:spacing w:line="264" w:lineRule="auto"/>
              <w:ind w:right="142"/>
              <w:jc w:val="center"/>
              <w:rPr>
                <w:ins w:id="3304" w:author="28.105_CR0076R1_(Rel-18)_AIML_MGT" w:date="2024-03-25T17:36:00Z"/>
              </w:rPr>
            </w:pPr>
            <w:ins w:id="3305" w:author="28.105_CR0076R1_(Rel-18)_AIML_MGT" w:date="2024-03-25T17:36:00Z">
              <w:r w:rsidRPr="00375EBE">
                <w:t>T</w:t>
              </w:r>
            </w:ins>
          </w:p>
        </w:tc>
        <w:tc>
          <w:tcPr>
            <w:tcW w:w="1257" w:type="dxa"/>
          </w:tcPr>
          <w:p w14:paraId="26F1EA0E" w14:textId="77777777" w:rsidR="00FF6617" w:rsidRPr="00375EBE" w:rsidRDefault="00FF6617" w:rsidP="006E608C">
            <w:pPr>
              <w:pStyle w:val="TAL"/>
              <w:spacing w:line="264" w:lineRule="auto"/>
              <w:ind w:right="142"/>
              <w:jc w:val="center"/>
              <w:rPr>
                <w:ins w:id="3306" w:author="28.105_CR0076R1_(Rel-18)_AIML_MGT" w:date="2024-03-25T17:36:00Z"/>
              </w:rPr>
            </w:pPr>
            <w:ins w:id="3307" w:author="28.105_CR0076R1_(Rel-18)_AIML_MGT" w:date="2024-03-25T17:36:00Z">
              <w:r w:rsidRPr="00375EBE">
                <w:t>T</w:t>
              </w:r>
            </w:ins>
          </w:p>
        </w:tc>
        <w:tc>
          <w:tcPr>
            <w:tcW w:w="1301" w:type="dxa"/>
          </w:tcPr>
          <w:p w14:paraId="29ACE81D" w14:textId="77777777" w:rsidR="00FF6617" w:rsidRPr="00375EBE" w:rsidRDefault="00FF6617" w:rsidP="006E608C">
            <w:pPr>
              <w:pStyle w:val="TAL"/>
              <w:spacing w:line="264" w:lineRule="auto"/>
              <w:ind w:right="142"/>
              <w:jc w:val="center"/>
              <w:rPr>
                <w:ins w:id="3308" w:author="28.105_CR0076R1_(Rel-18)_AIML_MGT" w:date="2024-03-25T17:36:00Z"/>
              </w:rPr>
            </w:pPr>
            <w:ins w:id="3309" w:author="28.105_CR0076R1_(Rel-18)_AIML_MGT" w:date="2024-03-25T17:36:00Z">
              <w:r w:rsidRPr="00375EBE">
                <w:t>F</w:t>
              </w:r>
            </w:ins>
          </w:p>
        </w:tc>
        <w:tc>
          <w:tcPr>
            <w:tcW w:w="1381" w:type="dxa"/>
          </w:tcPr>
          <w:p w14:paraId="69516FE2" w14:textId="77777777" w:rsidR="00FF6617" w:rsidRPr="00375EBE" w:rsidRDefault="00FF6617" w:rsidP="006E608C">
            <w:pPr>
              <w:pStyle w:val="TAL"/>
              <w:spacing w:line="264" w:lineRule="auto"/>
              <w:ind w:right="142"/>
              <w:jc w:val="center"/>
              <w:rPr>
                <w:ins w:id="3310" w:author="28.105_CR0076R1_(Rel-18)_AIML_MGT" w:date="2024-03-25T17:36:00Z"/>
              </w:rPr>
            </w:pPr>
            <w:ins w:id="3311" w:author="28.105_CR0076R1_(Rel-18)_AIML_MGT" w:date="2024-03-25T17:36:00Z">
              <w:r w:rsidRPr="00375EBE">
                <w:t>T</w:t>
              </w:r>
            </w:ins>
          </w:p>
        </w:tc>
      </w:tr>
      <w:tr w:rsidR="00FF6617" w:rsidRPr="00A82226" w14:paraId="0A825217" w14:textId="77777777" w:rsidTr="006E608C">
        <w:trPr>
          <w:cantSplit/>
          <w:jc w:val="center"/>
          <w:ins w:id="3312" w:author="28.105_CR0076R1_(Rel-18)_AIML_MGT" w:date="2024-03-25T17:36:00Z"/>
        </w:trPr>
        <w:tc>
          <w:tcPr>
            <w:tcW w:w="3247" w:type="dxa"/>
          </w:tcPr>
          <w:p w14:paraId="0D44998F" w14:textId="77777777" w:rsidR="00FF6617" w:rsidRPr="00A74190" w:rsidRDefault="00FF6617" w:rsidP="006E608C">
            <w:pPr>
              <w:pStyle w:val="TAL"/>
              <w:tabs>
                <w:tab w:val="left" w:pos="774"/>
              </w:tabs>
              <w:spacing w:line="264" w:lineRule="auto"/>
              <w:ind w:right="142"/>
              <w:rPr>
                <w:ins w:id="3313" w:author="28.105_CR0076R1_(Rel-18)_AIML_MGT" w:date="2024-03-25T17:36:00Z"/>
                <w:rFonts w:ascii="Courier New" w:hAnsi="Courier New" w:cs="Courier New"/>
              </w:rPr>
            </w:pPr>
            <w:ins w:id="3314" w:author="28.105_CR0076R1_(Rel-18)_AIML_MGT" w:date="2024-03-25T17:36:00Z">
              <w:r w:rsidRPr="00F17505">
                <w:rPr>
                  <w:rFonts w:ascii="Courier New" w:hAnsi="Courier New" w:cs="Courier New"/>
                </w:rPr>
                <w:t>cancelRequest</w:t>
              </w:r>
            </w:ins>
          </w:p>
        </w:tc>
        <w:tc>
          <w:tcPr>
            <w:tcW w:w="1134" w:type="dxa"/>
          </w:tcPr>
          <w:p w14:paraId="1BC3C32A" w14:textId="77777777" w:rsidR="00FF6617" w:rsidRDefault="00FF6617" w:rsidP="006E608C">
            <w:pPr>
              <w:pStyle w:val="TAL"/>
              <w:spacing w:line="264" w:lineRule="auto"/>
              <w:ind w:right="142"/>
              <w:jc w:val="center"/>
              <w:rPr>
                <w:ins w:id="3315" w:author="28.105_CR0076R1_(Rel-18)_AIML_MGT" w:date="2024-03-25T17:36:00Z"/>
              </w:rPr>
            </w:pPr>
            <w:ins w:id="3316" w:author="28.105_CR0076R1_(Rel-18)_AIML_MGT" w:date="2024-03-25T17:36:00Z">
              <w:r w:rsidRPr="00F17505">
                <w:t>O</w:t>
              </w:r>
            </w:ins>
          </w:p>
        </w:tc>
        <w:tc>
          <w:tcPr>
            <w:tcW w:w="1309" w:type="dxa"/>
          </w:tcPr>
          <w:p w14:paraId="4022EF49" w14:textId="77777777" w:rsidR="00FF6617" w:rsidRPr="00375EBE" w:rsidRDefault="00FF6617" w:rsidP="006E608C">
            <w:pPr>
              <w:pStyle w:val="TAL"/>
              <w:spacing w:line="264" w:lineRule="auto"/>
              <w:ind w:right="142"/>
              <w:jc w:val="center"/>
              <w:rPr>
                <w:ins w:id="3317" w:author="28.105_CR0076R1_(Rel-18)_AIML_MGT" w:date="2024-03-25T17:36:00Z"/>
              </w:rPr>
            </w:pPr>
            <w:ins w:id="3318" w:author="28.105_CR0076R1_(Rel-18)_AIML_MGT" w:date="2024-03-25T17:36:00Z">
              <w:r w:rsidRPr="00F17505">
                <w:t>T</w:t>
              </w:r>
            </w:ins>
          </w:p>
        </w:tc>
        <w:tc>
          <w:tcPr>
            <w:tcW w:w="1257" w:type="dxa"/>
          </w:tcPr>
          <w:p w14:paraId="174292DF" w14:textId="77777777" w:rsidR="00FF6617" w:rsidRPr="00375EBE" w:rsidRDefault="00FF6617" w:rsidP="006E608C">
            <w:pPr>
              <w:pStyle w:val="TAL"/>
              <w:spacing w:line="264" w:lineRule="auto"/>
              <w:ind w:right="142"/>
              <w:jc w:val="center"/>
              <w:rPr>
                <w:ins w:id="3319" w:author="28.105_CR0076R1_(Rel-18)_AIML_MGT" w:date="2024-03-25T17:36:00Z"/>
              </w:rPr>
            </w:pPr>
            <w:ins w:id="3320" w:author="28.105_CR0076R1_(Rel-18)_AIML_MGT" w:date="2024-03-25T17:36:00Z">
              <w:r w:rsidRPr="00F17505">
                <w:t>T</w:t>
              </w:r>
            </w:ins>
          </w:p>
        </w:tc>
        <w:tc>
          <w:tcPr>
            <w:tcW w:w="1301" w:type="dxa"/>
          </w:tcPr>
          <w:p w14:paraId="70093632" w14:textId="77777777" w:rsidR="00FF6617" w:rsidRPr="00375EBE" w:rsidRDefault="00FF6617" w:rsidP="006E608C">
            <w:pPr>
              <w:pStyle w:val="TAL"/>
              <w:spacing w:line="264" w:lineRule="auto"/>
              <w:ind w:right="142"/>
              <w:jc w:val="center"/>
              <w:rPr>
                <w:ins w:id="3321" w:author="28.105_CR0076R1_(Rel-18)_AIML_MGT" w:date="2024-03-25T17:36:00Z"/>
              </w:rPr>
            </w:pPr>
            <w:ins w:id="3322" w:author="28.105_CR0076R1_(Rel-18)_AIML_MGT" w:date="2024-03-25T17:36:00Z">
              <w:r w:rsidRPr="00F17505">
                <w:rPr>
                  <w:lang w:eastAsia="zh-CN"/>
                </w:rPr>
                <w:t>F</w:t>
              </w:r>
            </w:ins>
          </w:p>
        </w:tc>
        <w:tc>
          <w:tcPr>
            <w:tcW w:w="1381" w:type="dxa"/>
          </w:tcPr>
          <w:p w14:paraId="2C711D6B" w14:textId="77777777" w:rsidR="00FF6617" w:rsidRPr="00375EBE" w:rsidRDefault="00FF6617" w:rsidP="006E608C">
            <w:pPr>
              <w:pStyle w:val="TAL"/>
              <w:spacing w:line="264" w:lineRule="auto"/>
              <w:ind w:right="142"/>
              <w:jc w:val="center"/>
              <w:rPr>
                <w:ins w:id="3323" w:author="28.105_CR0076R1_(Rel-18)_AIML_MGT" w:date="2024-03-25T17:36:00Z"/>
              </w:rPr>
            </w:pPr>
            <w:ins w:id="3324" w:author="28.105_CR0076R1_(Rel-18)_AIML_MGT" w:date="2024-03-25T17:36:00Z">
              <w:r w:rsidRPr="00F17505">
                <w:rPr>
                  <w:lang w:eastAsia="zh-CN"/>
                </w:rPr>
                <w:t>T</w:t>
              </w:r>
            </w:ins>
          </w:p>
        </w:tc>
      </w:tr>
      <w:tr w:rsidR="00FF6617" w:rsidRPr="00A82226" w14:paraId="3687CA0A" w14:textId="77777777" w:rsidTr="006E608C">
        <w:trPr>
          <w:cantSplit/>
          <w:jc w:val="center"/>
          <w:ins w:id="3325" w:author="28.105_CR0076R1_(Rel-18)_AIML_MGT" w:date="2024-03-25T17:36:00Z"/>
        </w:trPr>
        <w:tc>
          <w:tcPr>
            <w:tcW w:w="3247" w:type="dxa"/>
          </w:tcPr>
          <w:p w14:paraId="4493E305" w14:textId="77777777" w:rsidR="00FF6617" w:rsidRPr="00A74190" w:rsidRDefault="00FF6617" w:rsidP="006E608C">
            <w:pPr>
              <w:pStyle w:val="TAL"/>
              <w:tabs>
                <w:tab w:val="left" w:pos="774"/>
              </w:tabs>
              <w:spacing w:line="264" w:lineRule="auto"/>
              <w:ind w:right="142"/>
              <w:rPr>
                <w:ins w:id="3326" w:author="28.105_CR0076R1_(Rel-18)_AIML_MGT" w:date="2024-03-25T17:36:00Z"/>
                <w:rFonts w:ascii="Courier New" w:hAnsi="Courier New" w:cs="Courier New"/>
              </w:rPr>
            </w:pPr>
            <w:ins w:id="3327" w:author="28.105_CR0076R1_(Rel-18)_AIML_MGT" w:date="2024-03-25T17:36:00Z">
              <w:r w:rsidRPr="00F17505">
                <w:rPr>
                  <w:rFonts w:ascii="Courier New" w:hAnsi="Courier New" w:cs="Courier New"/>
                </w:rPr>
                <w:t>suspendRequest</w:t>
              </w:r>
            </w:ins>
          </w:p>
        </w:tc>
        <w:tc>
          <w:tcPr>
            <w:tcW w:w="1134" w:type="dxa"/>
          </w:tcPr>
          <w:p w14:paraId="7879062A" w14:textId="77777777" w:rsidR="00FF6617" w:rsidRDefault="00FF6617" w:rsidP="006E608C">
            <w:pPr>
              <w:pStyle w:val="TAL"/>
              <w:spacing w:line="264" w:lineRule="auto"/>
              <w:ind w:right="142"/>
              <w:jc w:val="center"/>
              <w:rPr>
                <w:ins w:id="3328" w:author="28.105_CR0076R1_(Rel-18)_AIML_MGT" w:date="2024-03-25T17:36:00Z"/>
              </w:rPr>
            </w:pPr>
            <w:ins w:id="3329" w:author="28.105_CR0076R1_(Rel-18)_AIML_MGT" w:date="2024-03-25T17:36:00Z">
              <w:r w:rsidRPr="00F17505">
                <w:t>O</w:t>
              </w:r>
            </w:ins>
          </w:p>
        </w:tc>
        <w:tc>
          <w:tcPr>
            <w:tcW w:w="1309" w:type="dxa"/>
          </w:tcPr>
          <w:p w14:paraId="55EE60CF" w14:textId="77777777" w:rsidR="00FF6617" w:rsidRPr="00375EBE" w:rsidRDefault="00FF6617" w:rsidP="006E608C">
            <w:pPr>
              <w:pStyle w:val="TAL"/>
              <w:spacing w:line="264" w:lineRule="auto"/>
              <w:ind w:right="142"/>
              <w:jc w:val="center"/>
              <w:rPr>
                <w:ins w:id="3330" w:author="28.105_CR0076R1_(Rel-18)_AIML_MGT" w:date="2024-03-25T17:36:00Z"/>
              </w:rPr>
            </w:pPr>
            <w:ins w:id="3331" w:author="28.105_CR0076R1_(Rel-18)_AIML_MGT" w:date="2024-03-25T17:36:00Z">
              <w:r w:rsidRPr="00F17505">
                <w:t>T</w:t>
              </w:r>
            </w:ins>
          </w:p>
        </w:tc>
        <w:tc>
          <w:tcPr>
            <w:tcW w:w="1257" w:type="dxa"/>
          </w:tcPr>
          <w:p w14:paraId="3504C03D" w14:textId="77777777" w:rsidR="00FF6617" w:rsidRPr="00375EBE" w:rsidRDefault="00FF6617" w:rsidP="006E608C">
            <w:pPr>
              <w:pStyle w:val="TAL"/>
              <w:spacing w:line="264" w:lineRule="auto"/>
              <w:ind w:right="142"/>
              <w:jc w:val="center"/>
              <w:rPr>
                <w:ins w:id="3332" w:author="28.105_CR0076R1_(Rel-18)_AIML_MGT" w:date="2024-03-25T17:36:00Z"/>
              </w:rPr>
            </w:pPr>
            <w:ins w:id="3333" w:author="28.105_CR0076R1_(Rel-18)_AIML_MGT" w:date="2024-03-25T17:36:00Z">
              <w:r w:rsidRPr="00F17505">
                <w:t>T</w:t>
              </w:r>
            </w:ins>
          </w:p>
        </w:tc>
        <w:tc>
          <w:tcPr>
            <w:tcW w:w="1301" w:type="dxa"/>
          </w:tcPr>
          <w:p w14:paraId="124FB23D" w14:textId="77777777" w:rsidR="00FF6617" w:rsidRPr="00375EBE" w:rsidRDefault="00FF6617" w:rsidP="006E608C">
            <w:pPr>
              <w:pStyle w:val="TAL"/>
              <w:spacing w:line="264" w:lineRule="auto"/>
              <w:ind w:right="142"/>
              <w:jc w:val="center"/>
              <w:rPr>
                <w:ins w:id="3334" w:author="28.105_CR0076R1_(Rel-18)_AIML_MGT" w:date="2024-03-25T17:36:00Z"/>
              </w:rPr>
            </w:pPr>
            <w:ins w:id="3335" w:author="28.105_CR0076R1_(Rel-18)_AIML_MGT" w:date="2024-03-25T17:36:00Z">
              <w:r w:rsidRPr="00F17505">
                <w:rPr>
                  <w:lang w:eastAsia="zh-CN"/>
                </w:rPr>
                <w:t>F</w:t>
              </w:r>
            </w:ins>
          </w:p>
        </w:tc>
        <w:tc>
          <w:tcPr>
            <w:tcW w:w="1381" w:type="dxa"/>
          </w:tcPr>
          <w:p w14:paraId="16758BFB" w14:textId="77777777" w:rsidR="00FF6617" w:rsidRPr="00375EBE" w:rsidRDefault="00FF6617" w:rsidP="006E608C">
            <w:pPr>
              <w:pStyle w:val="TAL"/>
              <w:spacing w:line="264" w:lineRule="auto"/>
              <w:ind w:right="142"/>
              <w:jc w:val="center"/>
              <w:rPr>
                <w:ins w:id="3336" w:author="28.105_CR0076R1_(Rel-18)_AIML_MGT" w:date="2024-03-25T17:36:00Z"/>
              </w:rPr>
            </w:pPr>
            <w:ins w:id="3337" w:author="28.105_CR0076R1_(Rel-18)_AIML_MGT" w:date="2024-03-25T17:36:00Z">
              <w:r w:rsidRPr="00F17505">
                <w:rPr>
                  <w:lang w:eastAsia="zh-CN"/>
                </w:rPr>
                <w:t>T</w:t>
              </w:r>
            </w:ins>
          </w:p>
        </w:tc>
      </w:tr>
      <w:tr w:rsidR="00FF6617" w:rsidRPr="00AC08F0" w14:paraId="241493FC" w14:textId="77777777" w:rsidTr="006E608C">
        <w:trPr>
          <w:cantSplit/>
          <w:jc w:val="center"/>
          <w:ins w:id="3338" w:author="28.105_CR0076R1_(Rel-18)_AIML_MGT" w:date="2024-03-25T17:36:00Z"/>
        </w:trPr>
        <w:tc>
          <w:tcPr>
            <w:tcW w:w="3247" w:type="dxa"/>
          </w:tcPr>
          <w:p w14:paraId="125EC1C5" w14:textId="77777777" w:rsidR="00FF6617" w:rsidRPr="00AC08F0" w:rsidRDefault="00FF6617" w:rsidP="006E608C">
            <w:pPr>
              <w:pStyle w:val="TAL"/>
              <w:jc w:val="center"/>
              <w:rPr>
                <w:ins w:id="3339" w:author="28.105_CR0076R1_(Rel-18)_AIML_MGT" w:date="2024-03-25T17:36:00Z"/>
                <w:b/>
                <w:bCs/>
                <w:color w:val="000000"/>
              </w:rPr>
            </w:pPr>
            <w:ins w:id="3340" w:author="28.105_CR0076R1_(Rel-18)_AIML_MGT" w:date="2024-03-25T17:36:00Z">
              <w:r w:rsidRPr="00AC08F0">
                <w:rPr>
                  <w:b/>
                  <w:bCs/>
                  <w:color w:val="000000"/>
                </w:rPr>
                <w:t>Attributes related to Role</w:t>
              </w:r>
            </w:ins>
          </w:p>
        </w:tc>
        <w:tc>
          <w:tcPr>
            <w:tcW w:w="1134" w:type="dxa"/>
          </w:tcPr>
          <w:p w14:paraId="583C57C4" w14:textId="77777777" w:rsidR="00FF6617" w:rsidRPr="00AC08F0" w:rsidRDefault="00FF6617" w:rsidP="006E608C">
            <w:pPr>
              <w:pStyle w:val="TAL"/>
              <w:jc w:val="center"/>
              <w:rPr>
                <w:ins w:id="3341" w:author="28.105_CR0076R1_(Rel-18)_AIML_MGT" w:date="2024-03-25T17:36:00Z"/>
                <w:b/>
                <w:bCs/>
                <w:color w:val="000000"/>
              </w:rPr>
            </w:pPr>
          </w:p>
        </w:tc>
        <w:tc>
          <w:tcPr>
            <w:tcW w:w="1309" w:type="dxa"/>
          </w:tcPr>
          <w:p w14:paraId="1DFFD2B2" w14:textId="77777777" w:rsidR="00FF6617" w:rsidRPr="00AC08F0" w:rsidRDefault="00FF6617" w:rsidP="006E608C">
            <w:pPr>
              <w:pStyle w:val="TAL"/>
              <w:jc w:val="center"/>
              <w:rPr>
                <w:ins w:id="3342" w:author="28.105_CR0076R1_(Rel-18)_AIML_MGT" w:date="2024-03-25T17:36:00Z"/>
                <w:b/>
                <w:bCs/>
                <w:color w:val="000000"/>
              </w:rPr>
            </w:pPr>
          </w:p>
        </w:tc>
        <w:tc>
          <w:tcPr>
            <w:tcW w:w="1257" w:type="dxa"/>
          </w:tcPr>
          <w:p w14:paraId="7A42BDFE" w14:textId="77777777" w:rsidR="00FF6617" w:rsidRPr="00AC08F0" w:rsidRDefault="00FF6617" w:rsidP="006E608C">
            <w:pPr>
              <w:pStyle w:val="TAL"/>
              <w:jc w:val="center"/>
              <w:rPr>
                <w:ins w:id="3343" w:author="28.105_CR0076R1_(Rel-18)_AIML_MGT" w:date="2024-03-25T17:36:00Z"/>
                <w:b/>
                <w:bCs/>
                <w:color w:val="000000"/>
              </w:rPr>
            </w:pPr>
          </w:p>
        </w:tc>
        <w:tc>
          <w:tcPr>
            <w:tcW w:w="1301" w:type="dxa"/>
          </w:tcPr>
          <w:p w14:paraId="6D7FB67A" w14:textId="77777777" w:rsidR="00FF6617" w:rsidRPr="00AC08F0" w:rsidRDefault="00FF6617" w:rsidP="006E608C">
            <w:pPr>
              <w:pStyle w:val="TAL"/>
              <w:jc w:val="center"/>
              <w:rPr>
                <w:ins w:id="3344" w:author="28.105_CR0076R1_(Rel-18)_AIML_MGT" w:date="2024-03-25T17:36:00Z"/>
                <w:b/>
                <w:bCs/>
                <w:color w:val="000000"/>
              </w:rPr>
            </w:pPr>
          </w:p>
        </w:tc>
        <w:tc>
          <w:tcPr>
            <w:tcW w:w="1381" w:type="dxa"/>
          </w:tcPr>
          <w:p w14:paraId="5788543D" w14:textId="77777777" w:rsidR="00FF6617" w:rsidRPr="00AC08F0" w:rsidRDefault="00FF6617" w:rsidP="006E608C">
            <w:pPr>
              <w:pStyle w:val="TAL"/>
              <w:jc w:val="center"/>
              <w:rPr>
                <w:ins w:id="3345" w:author="28.105_CR0076R1_(Rel-18)_AIML_MGT" w:date="2024-03-25T17:36:00Z"/>
                <w:b/>
                <w:bCs/>
                <w:color w:val="000000"/>
              </w:rPr>
            </w:pPr>
          </w:p>
        </w:tc>
      </w:tr>
      <w:tr w:rsidR="00FF6617" w:rsidRPr="00A82226" w14:paraId="026EF4F4" w14:textId="77777777" w:rsidTr="006E608C">
        <w:trPr>
          <w:cantSplit/>
          <w:jc w:val="center"/>
          <w:ins w:id="3346" w:author="28.105_CR0076R1_(Rel-18)_AIML_MGT" w:date="2024-03-25T17:36:00Z"/>
        </w:trPr>
        <w:tc>
          <w:tcPr>
            <w:tcW w:w="3247" w:type="dxa"/>
          </w:tcPr>
          <w:p w14:paraId="447DECA2" w14:textId="77777777" w:rsidR="00FF6617" w:rsidRPr="00A82226" w:rsidRDefault="00FF6617" w:rsidP="006E608C">
            <w:pPr>
              <w:pStyle w:val="TAL"/>
              <w:tabs>
                <w:tab w:val="left" w:pos="774"/>
              </w:tabs>
              <w:spacing w:line="264" w:lineRule="auto"/>
              <w:ind w:right="142"/>
              <w:rPr>
                <w:ins w:id="3347" w:author="28.105_CR0076R1_(Rel-18)_AIML_MGT" w:date="2024-03-25T17:36:00Z"/>
                <w:rFonts w:ascii="Courier New" w:hAnsi="Courier New" w:cs="Courier New"/>
                <w:szCs w:val="18"/>
              </w:rPr>
            </w:pPr>
            <w:ins w:id="3348" w:author="28.105_CR0076R1_(Rel-18)_AIML_MGT" w:date="2024-03-25T17:36:00Z">
              <w:r w:rsidRPr="00AC08F0">
                <w:rPr>
                  <w:rFonts w:ascii="Courier New" w:hAnsi="Courier New" w:cs="Courier New"/>
                </w:rPr>
                <w:t>mLUpdate</w:t>
              </w:r>
              <w:r>
                <w:rPr>
                  <w:rFonts w:ascii="Courier New" w:hAnsi="Courier New" w:cs="Courier New"/>
                </w:rPr>
                <w:t>Process</w:t>
              </w:r>
              <w:r w:rsidRPr="00AC08F0">
                <w:rPr>
                  <w:rFonts w:ascii="Courier New" w:hAnsi="Courier New" w:cs="Courier New"/>
                </w:rPr>
                <w:t>Ref</w:t>
              </w:r>
            </w:ins>
          </w:p>
        </w:tc>
        <w:tc>
          <w:tcPr>
            <w:tcW w:w="1134" w:type="dxa"/>
          </w:tcPr>
          <w:p w14:paraId="2DEBE4A2" w14:textId="77777777" w:rsidR="00FF6617" w:rsidRPr="00375EBE" w:rsidRDefault="00FF6617" w:rsidP="006E608C">
            <w:pPr>
              <w:pStyle w:val="TAL"/>
              <w:spacing w:line="264" w:lineRule="auto"/>
              <w:ind w:right="142"/>
              <w:jc w:val="center"/>
              <w:rPr>
                <w:ins w:id="3349" w:author="28.105_CR0076R1_(Rel-18)_AIML_MGT" w:date="2024-03-25T17:36:00Z"/>
              </w:rPr>
            </w:pPr>
            <w:ins w:id="3350" w:author="28.105_CR0076R1_(Rel-18)_AIML_MGT" w:date="2024-03-25T17:36:00Z">
              <w:r w:rsidRPr="00375EBE">
                <w:t>M</w:t>
              </w:r>
            </w:ins>
          </w:p>
        </w:tc>
        <w:tc>
          <w:tcPr>
            <w:tcW w:w="1309" w:type="dxa"/>
          </w:tcPr>
          <w:p w14:paraId="4DAEF643" w14:textId="77777777" w:rsidR="00FF6617" w:rsidRPr="00375EBE" w:rsidRDefault="00FF6617" w:rsidP="006E608C">
            <w:pPr>
              <w:pStyle w:val="TAL"/>
              <w:spacing w:line="264" w:lineRule="auto"/>
              <w:ind w:right="142"/>
              <w:jc w:val="center"/>
              <w:rPr>
                <w:ins w:id="3351" w:author="28.105_CR0076R1_(Rel-18)_AIML_MGT" w:date="2024-03-25T17:36:00Z"/>
              </w:rPr>
            </w:pPr>
            <w:ins w:id="3352" w:author="28.105_CR0076R1_(Rel-18)_AIML_MGT" w:date="2024-03-25T17:36:00Z">
              <w:r w:rsidRPr="00375EBE">
                <w:t>T</w:t>
              </w:r>
            </w:ins>
          </w:p>
        </w:tc>
        <w:tc>
          <w:tcPr>
            <w:tcW w:w="1257" w:type="dxa"/>
          </w:tcPr>
          <w:p w14:paraId="4C2A5942" w14:textId="77777777" w:rsidR="00FF6617" w:rsidRPr="00375EBE" w:rsidRDefault="00FF6617" w:rsidP="006E608C">
            <w:pPr>
              <w:pStyle w:val="TAL"/>
              <w:spacing w:line="264" w:lineRule="auto"/>
              <w:ind w:right="142"/>
              <w:jc w:val="center"/>
              <w:rPr>
                <w:ins w:id="3353" w:author="28.105_CR0076R1_(Rel-18)_AIML_MGT" w:date="2024-03-25T17:36:00Z"/>
              </w:rPr>
            </w:pPr>
            <w:ins w:id="3354" w:author="28.105_CR0076R1_(Rel-18)_AIML_MGT" w:date="2024-03-25T17:36:00Z">
              <w:r w:rsidRPr="00375EBE">
                <w:t>F</w:t>
              </w:r>
            </w:ins>
          </w:p>
        </w:tc>
        <w:tc>
          <w:tcPr>
            <w:tcW w:w="1301" w:type="dxa"/>
          </w:tcPr>
          <w:p w14:paraId="0FAF088E" w14:textId="77777777" w:rsidR="00FF6617" w:rsidRPr="00375EBE" w:rsidRDefault="00FF6617" w:rsidP="006E608C">
            <w:pPr>
              <w:pStyle w:val="TAL"/>
              <w:spacing w:line="264" w:lineRule="auto"/>
              <w:ind w:right="142"/>
              <w:jc w:val="center"/>
              <w:rPr>
                <w:ins w:id="3355" w:author="28.105_CR0076R1_(Rel-18)_AIML_MGT" w:date="2024-03-25T17:36:00Z"/>
              </w:rPr>
            </w:pPr>
            <w:ins w:id="3356" w:author="28.105_CR0076R1_(Rel-18)_AIML_MGT" w:date="2024-03-25T17:36:00Z">
              <w:r w:rsidRPr="00375EBE">
                <w:t>F</w:t>
              </w:r>
            </w:ins>
          </w:p>
        </w:tc>
        <w:tc>
          <w:tcPr>
            <w:tcW w:w="1381" w:type="dxa"/>
          </w:tcPr>
          <w:p w14:paraId="48E7DF51" w14:textId="77777777" w:rsidR="00FF6617" w:rsidRPr="00375EBE" w:rsidRDefault="00FF6617" w:rsidP="006E608C">
            <w:pPr>
              <w:pStyle w:val="TAL"/>
              <w:spacing w:line="264" w:lineRule="auto"/>
              <w:ind w:right="142"/>
              <w:jc w:val="center"/>
              <w:rPr>
                <w:ins w:id="3357" w:author="28.105_CR0076R1_(Rel-18)_AIML_MGT" w:date="2024-03-25T17:36:00Z"/>
              </w:rPr>
            </w:pPr>
            <w:ins w:id="3358" w:author="28.105_CR0076R1_(Rel-18)_AIML_MGT" w:date="2024-03-25T17:36:00Z">
              <w:r w:rsidRPr="00375EBE">
                <w:t>F</w:t>
              </w:r>
            </w:ins>
          </w:p>
        </w:tc>
      </w:tr>
      <w:tr w:rsidR="00FF6617" w:rsidRPr="00A82226" w14:paraId="07672D1F" w14:textId="77777777" w:rsidTr="006E608C">
        <w:trPr>
          <w:cantSplit/>
          <w:jc w:val="center"/>
          <w:ins w:id="3359" w:author="28.105_CR0076R1_(Rel-18)_AIML_MGT" w:date="2024-03-25T17:36:00Z"/>
        </w:trPr>
        <w:tc>
          <w:tcPr>
            <w:tcW w:w="3247" w:type="dxa"/>
          </w:tcPr>
          <w:p w14:paraId="75B7F5E6" w14:textId="77777777" w:rsidR="00FF6617" w:rsidRPr="00AC08F0" w:rsidRDefault="00FF6617" w:rsidP="006E608C">
            <w:pPr>
              <w:pStyle w:val="TAL"/>
              <w:tabs>
                <w:tab w:val="left" w:pos="774"/>
              </w:tabs>
              <w:spacing w:line="264" w:lineRule="auto"/>
              <w:ind w:right="142"/>
              <w:rPr>
                <w:ins w:id="3360" w:author="28.105_CR0076R1_(Rel-18)_AIML_MGT" w:date="2024-03-25T17:36:00Z"/>
                <w:rFonts w:ascii="Courier New" w:hAnsi="Courier New" w:cs="Courier New"/>
              </w:rPr>
            </w:pPr>
            <w:ins w:id="3361" w:author="28.105_CR0076R1_(Rel-18)_AIML_MGT" w:date="2024-03-25T17:36:00Z">
              <w:r w:rsidRPr="00AC08F0">
                <w:rPr>
                  <w:rFonts w:ascii="Courier New" w:hAnsi="Courier New" w:cs="Courier New"/>
                </w:rPr>
                <w:t>mLEntity</w:t>
              </w:r>
              <w:r>
                <w:rPr>
                  <w:rFonts w:ascii="Courier New" w:hAnsi="Courier New" w:cs="Courier New"/>
                </w:rPr>
                <w:t>Ref</w:t>
              </w:r>
            </w:ins>
          </w:p>
        </w:tc>
        <w:tc>
          <w:tcPr>
            <w:tcW w:w="1134" w:type="dxa"/>
          </w:tcPr>
          <w:p w14:paraId="2D6180C7" w14:textId="77777777" w:rsidR="00FF6617" w:rsidRPr="00375EBE" w:rsidRDefault="00FF6617" w:rsidP="006E608C">
            <w:pPr>
              <w:pStyle w:val="TAL"/>
              <w:spacing w:line="264" w:lineRule="auto"/>
              <w:ind w:right="142"/>
              <w:jc w:val="center"/>
              <w:rPr>
                <w:ins w:id="3362" w:author="28.105_CR0076R1_(Rel-18)_AIML_MGT" w:date="2024-03-25T17:36:00Z"/>
              </w:rPr>
            </w:pPr>
            <w:ins w:id="3363" w:author="28.105_CR0076R1_(Rel-18)_AIML_MGT" w:date="2024-03-25T17:36:00Z">
              <w:r>
                <w:t>M</w:t>
              </w:r>
            </w:ins>
          </w:p>
        </w:tc>
        <w:tc>
          <w:tcPr>
            <w:tcW w:w="1309" w:type="dxa"/>
          </w:tcPr>
          <w:p w14:paraId="10962564" w14:textId="77777777" w:rsidR="00FF6617" w:rsidRPr="00375EBE" w:rsidRDefault="00FF6617" w:rsidP="006E608C">
            <w:pPr>
              <w:pStyle w:val="TAL"/>
              <w:spacing w:line="264" w:lineRule="auto"/>
              <w:ind w:right="142"/>
              <w:jc w:val="center"/>
              <w:rPr>
                <w:ins w:id="3364" w:author="28.105_CR0076R1_(Rel-18)_AIML_MGT" w:date="2024-03-25T17:36:00Z"/>
              </w:rPr>
            </w:pPr>
            <w:ins w:id="3365" w:author="28.105_CR0076R1_(Rel-18)_AIML_MGT" w:date="2024-03-25T17:36:00Z">
              <w:r w:rsidRPr="00375EBE">
                <w:t>T</w:t>
              </w:r>
            </w:ins>
          </w:p>
        </w:tc>
        <w:tc>
          <w:tcPr>
            <w:tcW w:w="1257" w:type="dxa"/>
          </w:tcPr>
          <w:p w14:paraId="6B2531A9" w14:textId="77777777" w:rsidR="00FF6617" w:rsidRPr="00375EBE" w:rsidRDefault="00FF6617" w:rsidP="006E608C">
            <w:pPr>
              <w:pStyle w:val="TAL"/>
              <w:spacing w:line="264" w:lineRule="auto"/>
              <w:ind w:right="142"/>
              <w:jc w:val="center"/>
              <w:rPr>
                <w:ins w:id="3366" w:author="28.105_CR0076R1_(Rel-18)_AIML_MGT" w:date="2024-03-25T17:36:00Z"/>
              </w:rPr>
            </w:pPr>
            <w:ins w:id="3367" w:author="28.105_CR0076R1_(Rel-18)_AIML_MGT" w:date="2024-03-25T17:36:00Z">
              <w:r>
                <w:t>F</w:t>
              </w:r>
            </w:ins>
          </w:p>
        </w:tc>
        <w:tc>
          <w:tcPr>
            <w:tcW w:w="1301" w:type="dxa"/>
          </w:tcPr>
          <w:p w14:paraId="0CEF136A" w14:textId="77777777" w:rsidR="00FF6617" w:rsidRPr="00375EBE" w:rsidRDefault="00FF6617" w:rsidP="006E608C">
            <w:pPr>
              <w:pStyle w:val="TAL"/>
              <w:spacing w:line="264" w:lineRule="auto"/>
              <w:ind w:right="142"/>
              <w:jc w:val="center"/>
              <w:rPr>
                <w:ins w:id="3368" w:author="28.105_CR0076R1_(Rel-18)_AIML_MGT" w:date="2024-03-25T17:36:00Z"/>
              </w:rPr>
            </w:pPr>
            <w:ins w:id="3369" w:author="28.105_CR0076R1_(Rel-18)_AIML_MGT" w:date="2024-03-25T17:36:00Z">
              <w:r w:rsidRPr="00375EBE">
                <w:t>F</w:t>
              </w:r>
            </w:ins>
          </w:p>
        </w:tc>
        <w:tc>
          <w:tcPr>
            <w:tcW w:w="1381" w:type="dxa"/>
          </w:tcPr>
          <w:p w14:paraId="4AC87617" w14:textId="77777777" w:rsidR="00FF6617" w:rsidRPr="00375EBE" w:rsidRDefault="00FF6617" w:rsidP="006E608C">
            <w:pPr>
              <w:pStyle w:val="TAL"/>
              <w:spacing w:line="264" w:lineRule="auto"/>
              <w:ind w:right="142"/>
              <w:jc w:val="center"/>
              <w:rPr>
                <w:ins w:id="3370" w:author="28.105_CR0076R1_(Rel-18)_AIML_MGT" w:date="2024-03-25T17:36:00Z"/>
              </w:rPr>
            </w:pPr>
            <w:ins w:id="3371" w:author="28.105_CR0076R1_(Rel-18)_AIML_MGT" w:date="2024-03-25T17:36:00Z">
              <w:r w:rsidRPr="00375EBE">
                <w:t>F</w:t>
              </w:r>
            </w:ins>
          </w:p>
        </w:tc>
      </w:tr>
    </w:tbl>
    <w:p w14:paraId="1C3AACCB" w14:textId="77777777" w:rsidR="00FF6617" w:rsidRDefault="00FF6617" w:rsidP="00FF6617">
      <w:pPr>
        <w:spacing w:line="264" w:lineRule="auto"/>
        <w:jc w:val="both"/>
        <w:rPr>
          <w:ins w:id="3372" w:author="28.105_CR0076R1_(Rel-18)_AIML_MGT" w:date="2024-03-25T17:36:00Z"/>
        </w:rPr>
      </w:pPr>
    </w:p>
    <w:p w14:paraId="1203B9DF" w14:textId="77777777" w:rsidR="00FF6617" w:rsidRPr="00F17505" w:rsidRDefault="00FF6617" w:rsidP="00FF6617">
      <w:pPr>
        <w:pStyle w:val="Heading6"/>
        <w:rPr>
          <w:ins w:id="3373" w:author="28.105_CR0076R1_(Rel-18)_AIML_MGT" w:date="2024-03-25T17:36:00Z"/>
          <w:lang w:eastAsia="zh-CN"/>
        </w:rPr>
      </w:pPr>
      <w:bookmarkStart w:id="3374" w:name="_Toc163114716"/>
      <w:ins w:id="3375" w:author="28.105_CR0076R1_(Rel-18)_AIML_MGT" w:date="2024-03-25T17:36:00Z">
        <w:r>
          <w:rPr>
            <w:rFonts w:eastAsia="Courier New" w:hint="eastAsia"/>
            <w:lang w:eastAsia="zh-CN"/>
          </w:rPr>
          <w:t>7.3</w:t>
        </w:r>
        <w:r>
          <w:rPr>
            <w:rFonts w:eastAsia="Courier New"/>
            <w:lang w:eastAsia="zh-CN"/>
          </w:rPr>
          <w:t>a</w:t>
        </w:r>
        <w:r>
          <w:rPr>
            <w:rFonts w:eastAsia="Courier New" w:hint="eastAsia"/>
            <w:lang w:eastAsia="zh-CN"/>
          </w:rPr>
          <w:t>.</w:t>
        </w:r>
        <w:r>
          <w:rPr>
            <w:rFonts w:eastAsia="Courier New"/>
            <w:lang w:eastAsia="zh-CN"/>
          </w:rPr>
          <w:t>4</w:t>
        </w:r>
        <w:r>
          <w:rPr>
            <w:rFonts w:eastAsia="Courier New" w:hint="eastAsia"/>
            <w:lang w:eastAsia="zh-CN"/>
          </w:rPr>
          <w:t>.2.</w:t>
        </w:r>
        <w:r>
          <w:rPr>
            <w:rFonts w:eastAsia="Courier New"/>
            <w:lang w:eastAsia="zh-CN"/>
          </w:rPr>
          <w:t>2</w:t>
        </w:r>
        <w:r>
          <w:rPr>
            <w:lang w:eastAsia="zh-CN"/>
          </w:rPr>
          <w:t>.</w:t>
        </w:r>
        <w:r w:rsidRPr="00F17505">
          <w:rPr>
            <w:lang w:eastAsia="zh-CN"/>
          </w:rPr>
          <w:t>3</w:t>
        </w:r>
        <w:r w:rsidRPr="00F17505">
          <w:rPr>
            <w:lang w:eastAsia="zh-CN"/>
          </w:rPr>
          <w:tab/>
          <w:t>Attribute constraints</w:t>
        </w:r>
        <w:bookmarkEnd w:id="3374"/>
      </w:ins>
    </w:p>
    <w:p w14:paraId="33FE567C" w14:textId="77777777" w:rsidR="00FF6617" w:rsidRDefault="00FF6617" w:rsidP="00FF6617">
      <w:pPr>
        <w:rPr>
          <w:ins w:id="3376" w:author="28.105_CR0076R1_(Rel-18)_AIML_MGT" w:date="2024-03-25T17:36:00Z"/>
        </w:rPr>
      </w:pPr>
      <w:ins w:id="3377" w:author="28.105_CR0076R1_(Rel-18)_AIML_MGT" w:date="2024-03-25T17:36:00Z">
        <w:r>
          <w:t>None.</w:t>
        </w:r>
      </w:ins>
    </w:p>
    <w:p w14:paraId="3F48AEE9" w14:textId="77777777" w:rsidR="00FF6617" w:rsidRPr="00F17505" w:rsidRDefault="00FF6617" w:rsidP="00FF6617">
      <w:pPr>
        <w:rPr>
          <w:ins w:id="3378" w:author="28.105_CR0076R1_(Rel-18)_AIML_MGT" w:date="2024-03-25T17:36:00Z"/>
        </w:rPr>
      </w:pPr>
    </w:p>
    <w:p w14:paraId="626AEEA5" w14:textId="77777777" w:rsidR="00FF6617" w:rsidRPr="00F17505" w:rsidRDefault="00FF6617" w:rsidP="00FF6617">
      <w:pPr>
        <w:pStyle w:val="Heading6"/>
        <w:rPr>
          <w:ins w:id="3379" w:author="28.105_CR0076R1_(Rel-18)_AIML_MGT" w:date="2024-03-25T17:36:00Z"/>
          <w:lang w:eastAsia="zh-CN"/>
        </w:rPr>
      </w:pPr>
      <w:bookmarkStart w:id="3380" w:name="_Toc163114717"/>
      <w:ins w:id="3381" w:author="28.105_CR0076R1_(Rel-18)_AIML_MGT" w:date="2024-03-25T17:36:00Z">
        <w:r>
          <w:rPr>
            <w:rFonts w:eastAsia="Courier New" w:hint="eastAsia"/>
            <w:lang w:eastAsia="zh-CN"/>
          </w:rPr>
          <w:t>7.3</w:t>
        </w:r>
        <w:r>
          <w:rPr>
            <w:rFonts w:eastAsia="Courier New"/>
            <w:lang w:eastAsia="zh-CN"/>
          </w:rPr>
          <w:t>a</w:t>
        </w:r>
        <w:r>
          <w:rPr>
            <w:rFonts w:eastAsia="Courier New" w:hint="eastAsia"/>
            <w:lang w:eastAsia="zh-CN"/>
          </w:rPr>
          <w:t>.</w:t>
        </w:r>
        <w:r>
          <w:rPr>
            <w:rFonts w:eastAsia="Courier New"/>
            <w:lang w:eastAsia="zh-CN"/>
          </w:rPr>
          <w:t>4</w:t>
        </w:r>
        <w:r>
          <w:rPr>
            <w:rFonts w:eastAsia="Courier New" w:hint="eastAsia"/>
            <w:lang w:eastAsia="zh-CN"/>
          </w:rPr>
          <w:t>.2.</w:t>
        </w:r>
        <w:r>
          <w:rPr>
            <w:rFonts w:eastAsia="Courier New"/>
            <w:lang w:eastAsia="zh-CN"/>
          </w:rPr>
          <w:t>2</w:t>
        </w:r>
        <w:r>
          <w:rPr>
            <w:lang w:eastAsia="zh-CN"/>
          </w:rPr>
          <w:t>.</w:t>
        </w:r>
        <w:r w:rsidRPr="00F17505">
          <w:rPr>
            <w:lang w:eastAsia="zh-CN"/>
          </w:rPr>
          <w:t>4</w:t>
        </w:r>
        <w:r w:rsidRPr="00F17505">
          <w:rPr>
            <w:lang w:eastAsia="zh-CN"/>
          </w:rPr>
          <w:tab/>
          <w:t>Notifications</w:t>
        </w:r>
        <w:bookmarkEnd w:id="3380"/>
      </w:ins>
    </w:p>
    <w:p w14:paraId="3B520D27" w14:textId="77777777" w:rsidR="00FF6617" w:rsidRDefault="00FF6617" w:rsidP="00FF6617">
      <w:pPr>
        <w:rPr>
          <w:ins w:id="3382" w:author="28.105_CR0076R1_(Rel-18)_AIML_MGT" w:date="2024-03-25T17:36:00Z"/>
        </w:rPr>
      </w:pPr>
      <w:ins w:id="3383" w:author="28.105_CR0076R1_(Rel-18)_AIML_MGT" w:date="2024-03-25T17:36:00Z">
        <w:r w:rsidRPr="00F17505">
          <w:t>The common notifications defined in clause 7.6 are valid for this IOC, without exceptions or additions.</w:t>
        </w:r>
      </w:ins>
    </w:p>
    <w:p w14:paraId="55CF6982" w14:textId="77777777" w:rsidR="00FF6617" w:rsidRDefault="00FF6617" w:rsidP="00FF6617">
      <w:pPr>
        <w:rPr>
          <w:ins w:id="3384" w:author="28.105_CR0076R1_(Rel-18)_AIML_MGT" w:date="2024-03-25T17:36:00Z"/>
        </w:rPr>
      </w:pPr>
    </w:p>
    <w:p w14:paraId="110F7FFD" w14:textId="30762536" w:rsidR="00FF6617" w:rsidRPr="00902FAA" w:rsidRDefault="00FF6617" w:rsidP="00FF6617">
      <w:pPr>
        <w:pStyle w:val="Heading5"/>
        <w:rPr>
          <w:ins w:id="3385" w:author="28.105_CR0076R1_(Rel-18)_AIML_MGT" w:date="2024-03-25T17:36:00Z"/>
          <w:rFonts w:ascii="Liberation Sans" w:eastAsia="Courier New" w:hAnsi="Liberation Sans" w:cs="Liberation Sans"/>
          <w:lang w:eastAsia="zh-CN"/>
        </w:rPr>
      </w:pPr>
      <w:bookmarkStart w:id="3386" w:name="_Toc163114718"/>
      <w:ins w:id="3387" w:author="28.105_CR0076R1_(Rel-18)_AIML_MGT" w:date="2024-03-25T17:36:00Z">
        <w:r>
          <w:rPr>
            <w:rFonts w:eastAsia="Courier New"/>
          </w:rPr>
          <w:t>7.3a.4.2.3</w:t>
        </w:r>
        <w:r w:rsidRPr="00902FAA">
          <w:rPr>
            <w:rFonts w:eastAsia="Courier New"/>
          </w:rPr>
          <w:tab/>
        </w:r>
        <w:r w:rsidRPr="00451851">
          <w:rPr>
            <w:rFonts w:ascii="Courier New" w:hAnsi="Courier New" w:cs="Courier New"/>
          </w:rPr>
          <w:t>MLUpdate</w:t>
        </w:r>
        <w:r>
          <w:rPr>
            <w:rFonts w:ascii="Courier New" w:hAnsi="Courier New" w:cs="Courier New"/>
          </w:rPr>
          <w:t>Process</w:t>
        </w:r>
        <w:bookmarkEnd w:id="3386"/>
      </w:ins>
    </w:p>
    <w:p w14:paraId="1AADC5A2" w14:textId="77777777" w:rsidR="00FF6617" w:rsidRPr="00902FAA" w:rsidRDefault="00FF6617" w:rsidP="00FF6617">
      <w:pPr>
        <w:pStyle w:val="Heading6"/>
        <w:rPr>
          <w:ins w:id="3388" w:author="28.105_CR0076R1_(Rel-18)_AIML_MGT" w:date="2024-03-25T17:36:00Z"/>
          <w:rFonts w:eastAsia="Courier New"/>
          <w:lang w:eastAsia="zh-CN"/>
        </w:rPr>
      </w:pPr>
      <w:bookmarkStart w:id="3389" w:name="_Toc163114719"/>
      <w:ins w:id="3390" w:author="28.105_CR0076R1_(Rel-18)_AIML_MGT" w:date="2024-03-25T17:36:00Z">
        <w:r>
          <w:rPr>
            <w:rFonts w:eastAsia="Courier New"/>
          </w:rPr>
          <w:t>7.3a.4.2.3</w:t>
        </w:r>
        <w:r w:rsidRPr="00902FAA">
          <w:rPr>
            <w:rFonts w:eastAsia="Courier New"/>
            <w:lang w:eastAsia="zh-CN"/>
          </w:rPr>
          <w:t>.1</w:t>
        </w:r>
        <w:r w:rsidRPr="00902FAA">
          <w:rPr>
            <w:rFonts w:eastAsia="Courier New"/>
            <w:lang w:eastAsia="zh-CN"/>
          </w:rPr>
          <w:tab/>
          <w:t>Definition</w:t>
        </w:r>
        <w:bookmarkEnd w:id="3389"/>
      </w:ins>
    </w:p>
    <w:p w14:paraId="17839E96" w14:textId="77777777" w:rsidR="00FF6617" w:rsidRDefault="00FF6617" w:rsidP="00FF6617">
      <w:pPr>
        <w:spacing w:line="264" w:lineRule="auto"/>
        <w:jc w:val="both"/>
        <w:rPr>
          <w:ins w:id="3391" w:author="28.105_CR0076R1_(Rel-18)_AIML_MGT" w:date="2024-03-25T17:36:00Z"/>
          <w:rFonts w:eastAsia="Courier New"/>
        </w:rPr>
      </w:pPr>
      <w:ins w:id="3392" w:author="28.105_CR0076R1_(Rel-18)_AIML_MGT" w:date="2024-03-25T17:36:00Z">
        <w:r w:rsidRPr="00902FAA">
          <w:rPr>
            <w:rFonts w:eastAsia="Courier New"/>
          </w:rPr>
          <w:t xml:space="preserve">This IOC represents the </w:t>
        </w:r>
        <w:r>
          <w:rPr>
            <w:rFonts w:eastAsia="Courier New"/>
          </w:rPr>
          <w:t>ML update process.</w:t>
        </w:r>
      </w:ins>
    </w:p>
    <w:p w14:paraId="2F67A5F4" w14:textId="77777777" w:rsidR="00FF6617" w:rsidRDefault="00FF6617" w:rsidP="00FF6617">
      <w:pPr>
        <w:spacing w:line="264" w:lineRule="auto"/>
        <w:jc w:val="both"/>
        <w:rPr>
          <w:ins w:id="3393" w:author="28.105_CR0076R1_(Rel-18)_AIML_MGT" w:date="2024-03-25T17:36:00Z"/>
          <w:rFonts w:cs="Arial"/>
        </w:rPr>
      </w:pPr>
      <w:ins w:id="3394" w:author="28.105_CR0076R1_(Rel-18)_AIML_MGT" w:date="2024-03-25T17:36:00Z">
        <w:r w:rsidRPr="00732A14">
          <w:rPr>
            <w:rFonts w:cs="Arial"/>
          </w:rPr>
          <w:t>For each</w:t>
        </w:r>
        <w:r>
          <w:rPr>
            <w:rFonts w:cs="Arial"/>
          </w:rPr>
          <w:t xml:space="preserve"> </w:t>
        </w:r>
        <w:r>
          <w:rPr>
            <w:rFonts w:ascii="Courier New" w:hAnsi="Courier New" w:cs="Courier New"/>
            <w:lang w:val="en-US" w:eastAsia="zh-CN"/>
          </w:rPr>
          <w:t>MLUpdateRequest</w:t>
        </w:r>
        <w:r>
          <w:rPr>
            <w:rFonts w:cs="Arial"/>
            <w:lang w:val="en-US"/>
          </w:rPr>
          <w:t xml:space="preserve"> </w:t>
        </w:r>
        <w:r>
          <w:rPr>
            <w:rFonts w:cs="Arial"/>
          </w:rPr>
          <w:t xml:space="preserve">to update the ML capabilities, the </w:t>
        </w:r>
        <w:r>
          <w:rPr>
            <w:rFonts w:ascii="Courier New" w:hAnsi="Courier New" w:cs="Courier New"/>
            <w:lang w:val="en-US" w:eastAsia="zh-CN"/>
          </w:rPr>
          <w:t>MLUpdateProcess</w:t>
        </w:r>
        <w:r w:rsidRPr="00732A14">
          <w:rPr>
            <w:rFonts w:cs="Arial"/>
          </w:rPr>
          <w:t xml:space="preserve"> is instantiated</w:t>
        </w:r>
        <w:r>
          <w:rPr>
            <w:rFonts w:cs="Arial"/>
          </w:rPr>
          <w:t xml:space="preserve"> for the </w:t>
        </w:r>
        <w:r>
          <w:rPr>
            <w:rFonts w:ascii="Courier New" w:hAnsi="Courier New" w:cs="Courier New"/>
            <w:lang w:val="en-US" w:eastAsia="zh-CN"/>
          </w:rPr>
          <w:t>MLUpdateRequest</w:t>
        </w:r>
        <w:r>
          <w:rPr>
            <w:rFonts w:cs="Arial"/>
            <w:lang w:val="en-US"/>
          </w:rPr>
          <w:t xml:space="preserve"> unless the </w:t>
        </w:r>
        <w:r>
          <w:rPr>
            <w:rFonts w:ascii="Courier New" w:hAnsi="Courier New" w:cs="Courier New"/>
            <w:lang w:val="en-US" w:eastAsia="zh-CN"/>
          </w:rPr>
          <w:t>MLUpdateRequest</w:t>
        </w:r>
        <w:r>
          <w:rPr>
            <w:rFonts w:cs="Arial"/>
            <w:lang w:val="en-US"/>
          </w:rPr>
          <w:t xml:space="preserve"> is associated with an ongoing </w:t>
        </w:r>
        <w:r>
          <w:rPr>
            <w:rFonts w:ascii="Courier New" w:hAnsi="Courier New" w:cs="Courier New"/>
            <w:lang w:val="en-US" w:eastAsia="zh-CN"/>
          </w:rPr>
          <w:t>MLUpdateProcess</w:t>
        </w:r>
        <w:r w:rsidRPr="00732A14">
          <w:rPr>
            <w:rFonts w:cs="Arial"/>
          </w:rPr>
          <w:t xml:space="preserve"> </w:t>
        </w:r>
        <w:r>
          <w:rPr>
            <w:rFonts w:cs="Arial"/>
            <w:lang w:val="en-US"/>
          </w:rPr>
          <w:t xml:space="preserve">if the </w:t>
        </w:r>
        <w:r>
          <w:rPr>
            <w:rFonts w:ascii="Courier New" w:hAnsi="Courier New" w:cs="Courier New"/>
            <w:lang w:val="en-US" w:eastAsia="zh-CN"/>
          </w:rPr>
          <w:t>MLUpdateProcess</w:t>
        </w:r>
        <w:r w:rsidRPr="00732A14">
          <w:rPr>
            <w:rFonts w:cs="Arial"/>
          </w:rPr>
          <w:t xml:space="preserve"> </w:t>
        </w:r>
        <w:r>
          <w:rPr>
            <w:rFonts w:cs="Arial"/>
            <w:lang w:val="en-US"/>
          </w:rPr>
          <w:t xml:space="preserve">is updating the same MLEntity(s) as stated in the </w:t>
        </w:r>
        <w:r>
          <w:rPr>
            <w:rFonts w:ascii="Courier New" w:hAnsi="Courier New" w:cs="Courier New"/>
            <w:lang w:val="en-US" w:eastAsia="zh-CN"/>
          </w:rPr>
          <w:t>MLUpdateRequest</w:t>
        </w:r>
        <w:r>
          <w:rPr>
            <w:rFonts w:cs="Arial"/>
            <w:lang w:val="en-US"/>
          </w:rPr>
          <w:t xml:space="preserve"> i</w:t>
        </w:r>
        <w:r>
          <w:rPr>
            <w:rFonts w:cs="Arial"/>
          </w:rPr>
          <w:t>.e., th</w:t>
        </w:r>
        <w:r w:rsidRPr="00E94808">
          <w:rPr>
            <w:rFonts w:eastAsia="Courier New"/>
          </w:rPr>
          <w:t>e</w:t>
        </w:r>
        <w:r>
          <w:rPr>
            <w:rFonts w:eastAsia="Courier New"/>
          </w:rPr>
          <w:t xml:space="preserve"> </w:t>
        </w:r>
        <w:r>
          <w:rPr>
            <w:rFonts w:ascii="Courier New" w:hAnsi="Courier New" w:cs="Courier New"/>
            <w:lang w:val="en-US" w:eastAsia="zh-CN"/>
          </w:rPr>
          <w:t>MLUpdateProcess</w:t>
        </w:r>
        <w:r w:rsidRPr="00E94808">
          <w:rPr>
            <w:rFonts w:cs="Arial"/>
          </w:rPr>
          <w:t xml:space="preserve"> </w:t>
        </w:r>
        <w:r>
          <w:rPr>
            <w:rFonts w:cs="Arial"/>
          </w:rPr>
          <w:t xml:space="preserve">is </w:t>
        </w:r>
        <w:r w:rsidRPr="00E94808">
          <w:rPr>
            <w:rFonts w:cs="Arial"/>
          </w:rPr>
          <w:t xml:space="preserve">associated with </w:t>
        </w:r>
        <w:r>
          <w:rPr>
            <w:rFonts w:cs="Arial"/>
          </w:rPr>
          <w:t xml:space="preserve">at least </w:t>
        </w:r>
        <w:r w:rsidRPr="00E94808">
          <w:rPr>
            <w:rFonts w:cs="Arial"/>
          </w:rPr>
          <w:t>one</w:t>
        </w:r>
        <w:r>
          <w:rPr>
            <w:rFonts w:cs="Arial"/>
          </w:rPr>
          <w:t xml:space="preserve"> </w:t>
        </w:r>
        <w:r>
          <w:rPr>
            <w:rFonts w:ascii="Courier New" w:hAnsi="Courier New" w:cs="Courier New"/>
            <w:lang w:val="en-US" w:eastAsia="zh-CN"/>
          </w:rPr>
          <w:t>MLUpdateRequest</w:t>
        </w:r>
        <w:r>
          <w:rPr>
            <w:rFonts w:cs="Arial"/>
          </w:rPr>
          <w:t>. Relatedly, th</w:t>
        </w:r>
        <w:r w:rsidRPr="00E94808">
          <w:rPr>
            <w:rFonts w:eastAsia="Courier New"/>
          </w:rPr>
          <w:t>e</w:t>
        </w:r>
        <w:r>
          <w:rPr>
            <w:rFonts w:eastAsia="Courier New"/>
          </w:rPr>
          <w:t xml:space="preserve"> </w:t>
        </w:r>
        <w:r>
          <w:rPr>
            <w:rFonts w:ascii="Courier New" w:hAnsi="Courier New" w:cs="Courier New"/>
            <w:lang w:val="en-US" w:eastAsia="zh-CN"/>
          </w:rPr>
          <w:t>MLUpdateProcess</w:t>
        </w:r>
        <w:r w:rsidRPr="00E94808">
          <w:rPr>
            <w:rFonts w:cs="Arial"/>
          </w:rPr>
          <w:t xml:space="preserve"> </w:t>
        </w:r>
        <w:r>
          <w:rPr>
            <w:rFonts w:cs="Arial"/>
          </w:rPr>
          <w:t xml:space="preserve">is </w:t>
        </w:r>
        <w:r w:rsidRPr="00E94808">
          <w:rPr>
            <w:rFonts w:cs="Arial"/>
          </w:rPr>
          <w:t xml:space="preserve">associated with </w:t>
        </w:r>
        <w:r>
          <w:rPr>
            <w:rFonts w:cs="Arial"/>
          </w:rPr>
          <w:t xml:space="preserve">at least </w:t>
        </w:r>
        <w:r w:rsidRPr="00E94808">
          <w:rPr>
            <w:rFonts w:cs="Arial"/>
          </w:rPr>
          <w:t>one</w:t>
        </w:r>
        <w:r>
          <w:rPr>
            <w:rFonts w:cs="Arial"/>
          </w:rPr>
          <w:t xml:space="preserve"> </w:t>
        </w:r>
        <w:r>
          <w:rPr>
            <w:rFonts w:ascii="Courier New" w:hAnsi="Courier New" w:cs="Courier New"/>
            <w:lang w:val="en-US" w:eastAsia="zh-CN"/>
          </w:rPr>
          <w:t>MLEntity</w:t>
        </w:r>
        <w:r>
          <w:rPr>
            <w:rFonts w:cs="Arial"/>
          </w:rPr>
          <w:t xml:space="preserve">. </w:t>
        </w:r>
      </w:ins>
    </w:p>
    <w:p w14:paraId="365643BA" w14:textId="77777777" w:rsidR="00FF6617" w:rsidRDefault="00FF6617" w:rsidP="00FF6617">
      <w:pPr>
        <w:spacing w:line="264" w:lineRule="auto"/>
        <w:ind w:left="990" w:hanging="346"/>
        <w:jc w:val="both"/>
        <w:rPr>
          <w:ins w:id="3395" w:author="28.105_CR0076R1_(Rel-18)_AIML_MGT" w:date="2024-03-25T17:36:00Z"/>
        </w:rPr>
      </w:pPr>
      <w:ins w:id="3396" w:author="28.105_CR0076R1_(Rel-18)_AIML_MGT" w:date="2024-03-25T17:36:00Z">
        <w:r>
          <w:rPr>
            <w:rFonts w:cs="Arial"/>
          </w:rPr>
          <w:t>-</w:t>
        </w:r>
        <w:r>
          <w:rPr>
            <w:rFonts w:cs="Arial"/>
          </w:rPr>
          <w:tab/>
        </w:r>
        <w:r w:rsidRPr="00E62617">
          <w:rPr>
            <w:rFonts w:cs="Arial"/>
          </w:rPr>
          <w:t>Each</w:t>
        </w:r>
        <w:r>
          <w:t xml:space="preserve"> </w:t>
        </w:r>
        <w:r>
          <w:rPr>
            <w:rFonts w:ascii="Courier New" w:hAnsi="Courier New" w:cs="Courier New"/>
            <w:lang w:eastAsia="zh-CN"/>
          </w:rPr>
          <w:t>MLUpdateProcess</w:t>
        </w:r>
        <w:r>
          <w:t xml:space="preserve"> may have a status attribute (i.e., </w:t>
        </w:r>
        <w:r w:rsidRPr="00A92004">
          <w:t>progressStatus</w:t>
        </w:r>
        <w:r>
          <w:t>) used to indicate progress status of theupdate process.</w:t>
        </w:r>
      </w:ins>
    </w:p>
    <w:p w14:paraId="2671185B" w14:textId="77777777" w:rsidR="00FF6617" w:rsidRPr="00450233" w:rsidRDefault="00FF6617" w:rsidP="00FF6617">
      <w:pPr>
        <w:spacing w:line="264" w:lineRule="auto"/>
        <w:ind w:left="990" w:hanging="346"/>
        <w:jc w:val="both"/>
        <w:rPr>
          <w:ins w:id="3397" w:author="28.105_CR0076R1_(Rel-18)_AIML_MGT" w:date="2024-03-25T17:36:00Z"/>
        </w:rPr>
      </w:pPr>
      <w:ins w:id="3398" w:author="28.105_CR0076R1_(Rel-18)_AIML_MGT" w:date="2024-03-25T17:36:00Z">
        <w:r>
          <w:rPr>
            <w:rFonts w:cs="Arial"/>
          </w:rPr>
          <w:t>-</w:t>
        </w:r>
        <w:r>
          <w:rPr>
            <w:rFonts w:cs="Arial"/>
          </w:rPr>
          <w:tab/>
          <w:t xml:space="preserve">The </w:t>
        </w:r>
        <w:r>
          <w:rPr>
            <w:rFonts w:ascii="Courier New" w:hAnsi="Courier New" w:cs="Courier New"/>
            <w:szCs w:val="24"/>
          </w:rPr>
          <w:t>MLUpdateProcess</w:t>
        </w:r>
        <w:r>
          <w:rPr>
            <w:rFonts w:cs="Arial"/>
          </w:rPr>
          <w:t xml:space="preserve"> has the capability of compiling and delivering reports and notifications relating to the ML update request or process</w:t>
        </w:r>
        <w:r>
          <w:t>.</w:t>
        </w:r>
        <w:r w:rsidRPr="00450233">
          <w:rPr>
            <w:rFonts w:cs="Arial"/>
          </w:rPr>
          <w:t xml:space="preserve"> </w:t>
        </w:r>
      </w:ins>
    </w:p>
    <w:p w14:paraId="5BC0101B" w14:textId="77777777" w:rsidR="00FF6617" w:rsidRDefault="00FF6617" w:rsidP="00FF6617">
      <w:pPr>
        <w:spacing w:line="264" w:lineRule="auto"/>
        <w:ind w:left="990" w:hanging="346"/>
        <w:jc w:val="both"/>
        <w:rPr>
          <w:ins w:id="3399" w:author="28.105_CR0076R1_(Rel-18)_AIML_MGT" w:date="2024-03-25T17:36:00Z"/>
          <w:rFonts w:cs="Arial"/>
          <w:lang w:val="en-US"/>
        </w:rPr>
      </w:pPr>
      <w:ins w:id="3400" w:author="28.105_CR0076R1_(Rel-18)_AIML_MGT" w:date="2024-03-25T17:36:00Z">
        <w:r>
          <w:rPr>
            <w:rFonts w:cs="Arial"/>
          </w:rPr>
          <w:t>-</w:t>
        </w:r>
        <w:r>
          <w:rPr>
            <w:rFonts w:cs="Arial"/>
          </w:rPr>
          <w:tab/>
          <w:t xml:space="preserve">Each </w:t>
        </w:r>
        <w:r w:rsidRPr="002333B7">
          <w:rPr>
            <w:rFonts w:ascii="Courier New" w:hAnsi="Courier New" w:cs="Courier New"/>
            <w:szCs w:val="24"/>
          </w:rPr>
          <w:t>MLUpdate</w:t>
        </w:r>
        <w:r>
          <w:rPr>
            <w:rFonts w:ascii="Courier New" w:hAnsi="Courier New" w:cs="Courier New"/>
            <w:szCs w:val="24"/>
          </w:rPr>
          <w:t>Process</w:t>
        </w:r>
        <w:r>
          <w:rPr>
            <w:rFonts w:cs="Arial"/>
          </w:rPr>
          <w:t xml:space="preserve"> may have attributes specifying the </w:t>
        </w:r>
        <w:r w:rsidRPr="000C6FF3">
          <w:rPr>
            <w:rFonts w:cs="Arial"/>
          </w:rPr>
          <w:t>ML</w:t>
        </w:r>
        <w:r>
          <w:rPr>
            <w:rFonts w:cs="Arial"/>
          </w:rPr>
          <w:t xml:space="preserve"> c</w:t>
        </w:r>
        <w:r w:rsidRPr="000C6FF3">
          <w:rPr>
            <w:rFonts w:cs="Arial"/>
          </w:rPr>
          <w:t>apability</w:t>
        </w:r>
        <w:r>
          <w:rPr>
            <w:rFonts w:cs="Arial"/>
          </w:rPr>
          <w:t xml:space="preserve"> u</w:t>
        </w:r>
        <w:r w:rsidRPr="000C6FF3">
          <w:rPr>
            <w:rFonts w:cs="Arial"/>
          </w:rPr>
          <w:t>pdate</w:t>
        </w:r>
        <w:r>
          <w:rPr>
            <w:rFonts w:cs="Arial"/>
          </w:rPr>
          <w:t xml:space="preserve"> r</w:t>
        </w:r>
        <w:r w:rsidRPr="00F46DA1">
          <w:rPr>
            <w:rFonts w:cs="Arial"/>
          </w:rPr>
          <w:t>eporting characteristics</w:t>
        </w:r>
        <w:r>
          <w:rPr>
            <w:rFonts w:ascii="Courier New" w:hAnsi="Courier New" w:cs="Courier New"/>
          </w:rPr>
          <w:t xml:space="preserve"> </w:t>
        </w:r>
        <w:r>
          <w:rPr>
            <w:rFonts w:cs="Arial"/>
          </w:rPr>
          <w:t>(e.g. periodically, after completion, etc.)</w:t>
        </w:r>
        <w:r>
          <w:rPr>
            <w:rFonts w:ascii="Courier New" w:hAnsi="Courier New" w:cs="Courier New"/>
          </w:rPr>
          <w:t>.</w:t>
        </w:r>
      </w:ins>
    </w:p>
    <w:p w14:paraId="7236CCB9" w14:textId="77777777" w:rsidR="00FF6617" w:rsidRPr="00902FAA" w:rsidRDefault="00FF6617" w:rsidP="00FF6617">
      <w:pPr>
        <w:pStyle w:val="Heading6"/>
        <w:rPr>
          <w:ins w:id="3401" w:author="28.105_CR0076R1_(Rel-18)_AIML_MGT" w:date="2024-03-25T17:36:00Z"/>
          <w:rFonts w:eastAsia="Courier New"/>
          <w:lang w:eastAsia="zh-CN"/>
        </w:rPr>
      </w:pPr>
      <w:bookmarkStart w:id="3402" w:name="_Toc163114720"/>
      <w:ins w:id="3403" w:author="28.105_CR0076R1_(Rel-18)_AIML_MGT" w:date="2024-03-25T17:36:00Z">
        <w:r>
          <w:rPr>
            <w:rFonts w:eastAsia="Courier New"/>
          </w:rPr>
          <w:lastRenderedPageBreak/>
          <w:t>7.3a.4.2.3</w:t>
        </w:r>
        <w:r w:rsidRPr="00902FAA">
          <w:rPr>
            <w:rFonts w:eastAsia="Courier New"/>
            <w:lang w:eastAsia="zh-CN"/>
          </w:rPr>
          <w:t>.2</w:t>
        </w:r>
        <w:r w:rsidRPr="00902FAA">
          <w:rPr>
            <w:rFonts w:eastAsia="Courier New"/>
            <w:lang w:eastAsia="zh-CN"/>
          </w:rPr>
          <w:tab/>
          <w:t>Attributes</w:t>
        </w:r>
        <w:bookmarkEnd w:id="3402"/>
      </w:ins>
    </w:p>
    <w:p w14:paraId="3B58CB25" w14:textId="77777777" w:rsidR="00FF6617" w:rsidRDefault="00FF6617" w:rsidP="00FF6617">
      <w:pPr>
        <w:spacing w:line="264" w:lineRule="auto"/>
        <w:jc w:val="both"/>
        <w:rPr>
          <w:ins w:id="3404" w:author="28.105_CR0076R1_(Rel-18)_AIML_MGT" w:date="2024-03-25T17:36:00Z"/>
          <w:rFonts w:eastAsia="Courier New"/>
        </w:rPr>
      </w:pPr>
      <w:ins w:id="3405" w:author="28.105_CR0076R1_(Rel-18)_AIML_MGT" w:date="2024-03-25T17:36:00Z">
        <w:r w:rsidRPr="00902FAA">
          <w:rPr>
            <w:rFonts w:eastAsia="Courier New"/>
          </w:rPr>
          <w:t>The</w:t>
        </w:r>
        <w:r>
          <w:rPr>
            <w:rFonts w:eastAsia="Courier New"/>
          </w:rPr>
          <w:t xml:space="preserve"> </w:t>
        </w:r>
        <w:r w:rsidRPr="009C63FB">
          <w:rPr>
            <w:rFonts w:ascii="Courier New" w:hAnsi="Courier New" w:cs="Courier New"/>
            <w:lang w:val="en-US" w:eastAsia="zh-CN"/>
          </w:rPr>
          <w:t>MLUpdate</w:t>
        </w:r>
        <w:r>
          <w:rPr>
            <w:rFonts w:ascii="Courier New" w:hAnsi="Courier New" w:cs="Courier New"/>
            <w:lang w:val="en-US" w:eastAsia="zh-CN"/>
          </w:rPr>
          <w:t>Process</w:t>
        </w:r>
        <w:r w:rsidRPr="005A746B">
          <w:rPr>
            <w:rFonts w:cs="Arial"/>
          </w:rPr>
          <w:t xml:space="preserve"> </w:t>
        </w:r>
        <w:r>
          <w:rPr>
            <w:rFonts w:eastAsia="Courier New"/>
          </w:rPr>
          <w:t xml:space="preserve">IOC </w:t>
        </w:r>
        <w:r w:rsidRPr="00902FAA">
          <w:rPr>
            <w:rFonts w:eastAsia="Courier New"/>
          </w:rPr>
          <w:t xml:space="preserve">includes </w:t>
        </w:r>
        <w:r w:rsidRPr="0039167D">
          <w:rPr>
            <w:rFonts w:eastAsia="Courier New"/>
          </w:rPr>
          <w:t xml:space="preserve">attributes inherited from </w:t>
        </w:r>
        <w:r w:rsidRPr="009C63FB">
          <w:rPr>
            <w:rFonts w:ascii="Courier New" w:hAnsi="Courier New" w:cs="Courier New"/>
            <w:lang w:val="en-US" w:eastAsia="zh-CN"/>
          </w:rPr>
          <w:t>Top</w:t>
        </w:r>
        <w:r>
          <w:rPr>
            <w:rFonts w:eastAsia="Courier New"/>
          </w:rPr>
          <w:t xml:space="preserve"> </w:t>
        </w:r>
        <w:r w:rsidRPr="0039167D">
          <w:rPr>
            <w:rFonts w:eastAsia="Courier New"/>
          </w:rPr>
          <w:t>IOC (defined in TS 28.622</w:t>
        </w:r>
        <w:r>
          <w:rPr>
            <w:rFonts w:eastAsia="Courier New"/>
          </w:rPr>
          <w:t xml:space="preserve"> </w:t>
        </w:r>
        <w:r w:rsidRPr="0039167D">
          <w:rPr>
            <w:rFonts w:eastAsia="Courier New"/>
          </w:rPr>
          <w:t>[30]) and</w:t>
        </w:r>
        <w:r w:rsidRPr="00902FAA">
          <w:rPr>
            <w:rFonts w:eastAsia="Courier New"/>
          </w:rPr>
          <w:t xml:space="preserve"> the following attributes:</w:t>
        </w:r>
      </w:ins>
    </w:p>
    <w:p w14:paraId="587620AF" w14:textId="77777777" w:rsidR="00FF6617" w:rsidRPr="00F17505" w:rsidRDefault="00FF6617" w:rsidP="00FF6617">
      <w:pPr>
        <w:pStyle w:val="TH"/>
        <w:rPr>
          <w:ins w:id="3406" w:author="28.105_CR0076R1_(Rel-18)_AIML_MGT" w:date="2024-03-25T17:36:00Z"/>
        </w:rPr>
      </w:pPr>
      <w:ins w:id="3407" w:author="28.105_CR0076R1_(Rel-18)_AIML_MGT" w:date="2024-03-25T17:36:00Z">
        <w:r w:rsidRPr="00F17505">
          <w:t xml:space="preserve">Table </w:t>
        </w:r>
        <w:r>
          <w:rPr>
            <w:rFonts w:eastAsia="Courier New"/>
          </w:rPr>
          <w:t>7.3a.4.2.3</w:t>
        </w:r>
        <w:r w:rsidRPr="00902FAA">
          <w:rPr>
            <w:rFonts w:eastAsia="Courier New"/>
            <w:lang w:eastAsia="zh-CN"/>
          </w:rPr>
          <w:t>.2</w:t>
        </w:r>
        <w:r w:rsidRPr="00F17505">
          <w:t>-1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4"/>
        <w:gridCol w:w="1135"/>
        <w:gridCol w:w="1309"/>
        <w:gridCol w:w="1258"/>
        <w:gridCol w:w="1302"/>
        <w:gridCol w:w="1381"/>
      </w:tblGrid>
      <w:tr w:rsidR="00FF6617" w:rsidRPr="006E4286" w14:paraId="29E2F301" w14:textId="77777777" w:rsidTr="006E608C">
        <w:trPr>
          <w:cantSplit/>
          <w:jc w:val="center"/>
          <w:ins w:id="3408" w:author="28.105_CR0076R1_(Rel-18)_AIML_MGT" w:date="2024-03-25T17:36:00Z"/>
        </w:trPr>
        <w:tc>
          <w:tcPr>
            <w:tcW w:w="3244" w:type="dxa"/>
            <w:shd w:val="clear" w:color="auto" w:fill="FFFFFF"/>
            <w:vAlign w:val="center"/>
          </w:tcPr>
          <w:p w14:paraId="46D0B609" w14:textId="77777777" w:rsidR="00FF6617" w:rsidRPr="00361B15" w:rsidRDefault="00FF6617" w:rsidP="006E608C">
            <w:pPr>
              <w:pStyle w:val="TAH"/>
              <w:spacing w:line="264" w:lineRule="auto"/>
              <w:ind w:right="142"/>
              <w:rPr>
                <w:ins w:id="3409" w:author="28.105_CR0076R1_(Rel-18)_AIML_MGT" w:date="2024-03-25T17:36:00Z"/>
              </w:rPr>
            </w:pPr>
            <w:ins w:id="3410" w:author="28.105_CR0076R1_(Rel-18)_AIML_MGT" w:date="2024-03-25T17:36:00Z">
              <w:r w:rsidRPr="00361B15">
                <w:t>Attribute name</w:t>
              </w:r>
            </w:ins>
          </w:p>
        </w:tc>
        <w:tc>
          <w:tcPr>
            <w:tcW w:w="1135" w:type="dxa"/>
            <w:shd w:val="clear" w:color="auto" w:fill="FFFFFF"/>
            <w:vAlign w:val="center"/>
          </w:tcPr>
          <w:p w14:paraId="4FE456A7" w14:textId="77777777" w:rsidR="00FF6617" w:rsidRPr="00361B15" w:rsidRDefault="00FF6617" w:rsidP="006E608C">
            <w:pPr>
              <w:pStyle w:val="TAH"/>
              <w:spacing w:line="264" w:lineRule="auto"/>
              <w:ind w:right="142"/>
              <w:rPr>
                <w:ins w:id="3411" w:author="28.105_CR0076R1_(Rel-18)_AIML_MGT" w:date="2024-03-25T17:36:00Z"/>
              </w:rPr>
            </w:pPr>
            <w:ins w:id="3412" w:author="28.105_CR0076R1_(Rel-18)_AIML_MGT" w:date="2024-03-25T17:36:00Z">
              <w:r w:rsidRPr="00361B15">
                <w:t>Support Qualifier</w:t>
              </w:r>
            </w:ins>
          </w:p>
        </w:tc>
        <w:tc>
          <w:tcPr>
            <w:tcW w:w="1309" w:type="dxa"/>
            <w:shd w:val="clear" w:color="auto" w:fill="FFFFFF"/>
            <w:vAlign w:val="center"/>
          </w:tcPr>
          <w:p w14:paraId="05DD2747" w14:textId="77777777" w:rsidR="00FF6617" w:rsidRPr="00361B15" w:rsidRDefault="00FF6617" w:rsidP="006E608C">
            <w:pPr>
              <w:pStyle w:val="TAH"/>
              <w:spacing w:line="264" w:lineRule="auto"/>
              <w:ind w:right="142"/>
              <w:rPr>
                <w:ins w:id="3413" w:author="28.105_CR0076R1_(Rel-18)_AIML_MGT" w:date="2024-03-25T17:36:00Z"/>
              </w:rPr>
            </w:pPr>
            <w:ins w:id="3414" w:author="28.105_CR0076R1_(Rel-18)_AIML_MGT" w:date="2024-03-25T17:36:00Z">
              <w:r w:rsidRPr="00361B15">
                <w:t>isReadable</w:t>
              </w:r>
            </w:ins>
          </w:p>
        </w:tc>
        <w:tc>
          <w:tcPr>
            <w:tcW w:w="1258" w:type="dxa"/>
            <w:shd w:val="clear" w:color="auto" w:fill="FFFFFF"/>
            <w:vAlign w:val="center"/>
          </w:tcPr>
          <w:p w14:paraId="103883C5" w14:textId="77777777" w:rsidR="00FF6617" w:rsidRPr="00361B15" w:rsidRDefault="00FF6617" w:rsidP="006E608C">
            <w:pPr>
              <w:pStyle w:val="TAH"/>
              <w:spacing w:line="264" w:lineRule="auto"/>
              <w:ind w:right="142"/>
              <w:rPr>
                <w:ins w:id="3415" w:author="28.105_CR0076R1_(Rel-18)_AIML_MGT" w:date="2024-03-25T17:36:00Z"/>
              </w:rPr>
            </w:pPr>
            <w:ins w:id="3416" w:author="28.105_CR0076R1_(Rel-18)_AIML_MGT" w:date="2024-03-25T17:36:00Z">
              <w:r w:rsidRPr="00361B15">
                <w:t>isWritable</w:t>
              </w:r>
            </w:ins>
          </w:p>
        </w:tc>
        <w:tc>
          <w:tcPr>
            <w:tcW w:w="1302" w:type="dxa"/>
            <w:shd w:val="clear" w:color="auto" w:fill="FFFFFF"/>
            <w:vAlign w:val="center"/>
          </w:tcPr>
          <w:p w14:paraId="6323E026" w14:textId="77777777" w:rsidR="00FF6617" w:rsidRPr="00361B15" w:rsidRDefault="00FF6617" w:rsidP="006E608C">
            <w:pPr>
              <w:pStyle w:val="TAH"/>
              <w:spacing w:line="264" w:lineRule="auto"/>
              <w:ind w:right="142"/>
              <w:rPr>
                <w:ins w:id="3417" w:author="28.105_CR0076R1_(Rel-18)_AIML_MGT" w:date="2024-03-25T17:36:00Z"/>
              </w:rPr>
            </w:pPr>
            <w:ins w:id="3418" w:author="28.105_CR0076R1_(Rel-18)_AIML_MGT" w:date="2024-03-25T17:36:00Z">
              <w:r w:rsidRPr="00361B15">
                <w:t>isInvariant</w:t>
              </w:r>
            </w:ins>
          </w:p>
        </w:tc>
        <w:tc>
          <w:tcPr>
            <w:tcW w:w="1381" w:type="dxa"/>
            <w:shd w:val="clear" w:color="auto" w:fill="FFFFFF"/>
            <w:vAlign w:val="center"/>
          </w:tcPr>
          <w:p w14:paraId="725B0BDC" w14:textId="77777777" w:rsidR="00FF6617" w:rsidRPr="00361B15" w:rsidRDefault="00FF6617" w:rsidP="006E608C">
            <w:pPr>
              <w:pStyle w:val="TAH"/>
              <w:spacing w:line="264" w:lineRule="auto"/>
              <w:ind w:right="142"/>
              <w:rPr>
                <w:ins w:id="3419" w:author="28.105_CR0076R1_(Rel-18)_AIML_MGT" w:date="2024-03-25T17:36:00Z"/>
              </w:rPr>
            </w:pPr>
            <w:ins w:id="3420" w:author="28.105_CR0076R1_(Rel-18)_AIML_MGT" w:date="2024-03-25T17:36:00Z">
              <w:r w:rsidRPr="00361B15">
                <w:t>isNotifyable</w:t>
              </w:r>
            </w:ins>
          </w:p>
        </w:tc>
      </w:tr>
      <w:tr w:rsidR="00FF6617" w:rsidRPr="00A82226" w14:paraId="463DC466" w14:textId="77777777" w:rsidTr="006E608C">
        <w:trPr>
          <w:cantSplit/>
          <w:jc w:val="center"/>
          <w:ins w:id="3421" w:author="28.105_CR0076R1_(Rel-18)_AIML_MGT" w:date="2024-03-25T17:36:00Z"/>
        </w:trPr>
        <w:tc>
          <w:tcPr>
            <w:tcW w:w="3244" w:type="dxa"/>
            <w:shd w:val="clear" w:color="auto" w:fill="auto"/>
            <w:vAlign w:val="center"/>
          </w:tcPr>
          <w:p w14:paraId="02913F6A" w14:textId="77777777" w:rsidR="00FF6617" w:rsidRPr="00AC08F0" w:rsidRDefault="00FF6617" w:rsidP="006E608C">
            <w:pPr>
              <w:pStyle w:val="TAL"/>
              <w:tabs>
                <w:tab w:val="left" w:pos="774"/>
              </w:tabs>
              <w:spacing w:line="264" w:lineRule="auto"/>
              <w:ind w:right="142"/>
              <w:rPr>
                <w:ins w:id="3422" w:author="28.105_CR0076R1_(Rel-18)_AIML_MGT" w:date="2024-03-25T17:36:00Z"/>
                <w:rFonts w:ascii="Courier New" w:hAnsi="Courier New" w:cs="Courier New"/>
              </w:rPr>
            </w:pPr>
          </w:p>
        </w:tc>
        <w:tc>
          <w:tcPr>
            <w:tcW w:w="1135" w:type="dxa"/>
            <w:shd w:val="clear" w:color="auto" w:fill="auto"/>
            <w:vAlign w:val="center"/>
          </w:tcPr>
          <w:p w14:paraId="193A7504" w14:textId="77777777" w:rsidR="00FF6617" w:rsidRPr="00310115" w:rsidRDefault="00FF6617" w:rsidP="006E608C">
            <w:pPr>
              <w:pStyle w:val="TAL"/>
              <w:spacing w:line="264" w:lineRule="auto"/>
              <w:ind w:right="142"/>
              <w:jc w:val="center"/>
              <w:rPr>
                <w:ins w:id="3423" w:author="28.105_CR0076R1_(Rel-18)_AIML_MGT" w:date="2024-03-25T17:36:00Z"/>
              </w:rPr>
            </w:pPr>
          </w:p>
        </w:tc>
        <w:tc>
          <w:tcPr>
            <w:tcW w:w="1309" w:type="dxa"/>
            <w:shd w:val="clear" w:color="auto" w:fill="auto"/>
          </w:tcPr>
          <w:p w14:paraId="72A7D413" w14:textId="77777777" w:rsidR="00FF6617" w:rsidRPr="00310115" w:rsidRDefault="00FF6617" w:rsidP="006E608C">
            <w:pPr>
              <w:pStyle w:val="TAL"/>
              <w:spacing w:line="264" w:lineRule="auto"/>
              <w:ind w:right="142"/>
              <w:jc w:val="center"/>
              <w:rPr>
                <w:ins w:id="3424" w:author="28.105_CR0076R1_(Rel-18)_AIML_MGT" w:date="2024-03-25T17:36:00Z"/>
              </w:rPr>
            </w:pPr>
          </w:p>
        </w:tc>
        <w:tc>
          <w:tcPr>
            <w:tcW w:w="1258" w:type="dxa"/>
            <w:shd w:val="clear" w:color="auto" w:fill="auto"/>
          </w:tcPr>
          <w:p w14:paraId="2B7FC188" w14:textId="77777777" w:rsidR="00FF6617" w:rsidRPr="00310115" w:rsidRDefault="00FF6617" w:rsidP="006E608C">
            <w:pPr>
              <w:pStyle w:val="TAL"/>
              <w:spacing w:line="264" w:lineRule="auto"/>
              <w:ind w:right="142"/>
              <w:jc w:val="center"/>
              <w:rPr>
                <w:ins w:id="3425" w:author="28.105_CR0076R1_(Rel-18)_AIML_MGT" w:date="2024-03-25T17:36:00Z"/>
              </w:rPr>
            </w:pPr>
          </w:p>
        </w:tc>
        <w:tc>
          <w:tcPr>
            <w:tcW w:w="1302" w:type="dxa"/>
            <w:shd w:val="clear" w:color="auto" w:fill="auto"/>
          </w:tcPr>
          <w:p w14:paraId="5F305625" w14:textId="77777777" w:rsidR="00FF6617" w:rsidRPr="00310115" w:rsidRDefault="00FF6617" w:rsidP="006E608C">
            <w:pPr>
              <w:pStyle w:val="TAL"/>
              <w:spacing w:line="264" w:lineRule="auto"/>
              <w:ind w:right="142"/>
              <w:jc w:val="center"/>
              <w:rPr>
                <w:ins w:id="3426" w:author="28.105_CR0076R1_(Rel-18)_AIML_MGT" w:date="2024-03-25T17:36:00Z"/>
              </w:rPr>
            </w:pPr>
          </w:p>
        </w:tc>
        <w:tc>
          <w:tcPr>
            <w:tcW w:w="1381" w:type="dxa"/>
            <w:shd w:val="clear" w:color="auto" w:fill="auto"/>
          </w:tcPr>
          <w:p w14:paraId="5C65BE2E" w14:textId="77777777" w:rsidR="00FF6617" w:rsidRPr="00310115" w:rsidRDefault="00FF6617" w:rsidP="006E608C">
            <w:pPr>
              <w:pStyle w:val="TAL"/>
              <w:spacing w:line="264" w:lineRule="auto"/>
              <w:ind w:right="142"/>
              <w:jc w:val="center"/>
              <w:rPr>
                <w:ins w:id="3427" w:author="28.105_CR0076R1_(Rel-18)_AIML_MGT" w:date="2024-03-25T17:36:00Z"/>
              </w:rPr>
            </w:pPr>
          </w:p>
        </w:tc>
      </w:tr>
      <w:tr w:rsidR="00FF6617" w:rsidRPr="00A82226" w14:paraId="72097620" w14:textId="77777777" w:rsidTr="006E608C">
        <w:trPr>
          <w:cantSplit/>
          <w:jc w:val="center"/>
          <w:ins w:id="3428" w:author="28.105_CR0076R1_(Rel-18)_AIML_MGT" w:date="2024-03-25T17:36:00Z"/>
        </w:trPr>
        <w:tc>
          <w:tcPr>
            <w:tcW w:w="3244" w:type="dxa"/>
          </w:tcPr>
          <w:p w14:paraId="4AA46727" w14:textId="77777777" w:rsidR="00FF6617" w:rsidRPr="00AC08F0" w:rsidRDefault="00FF6617" w:rsidP="006E608C">
            <w:pPr>
              <w:pStyle w:val="TAL"/>
              <w:tabs>
                <w:tab w:val="left" w:pos="774"/>
              </w:tabs>
              <w:spacing w:line="264" w:lineRule="auto"/>
              <w:ind w:right="142"/>
              <w:rPr>
                <w:ins w:id="3429" w:author="28.105_CR0076R1_(Rel-18)_AIML_MGT" w:date="2024-03-25T17:36:00Z"/>
                <w:rFonts w:ascii="Courier New" w:hAnsi="Courier New" w:cs="Courier New"/>
              </w:rPr>
            </w:pPr>
          </w:p>
        </w:tc>
        <w:tc>
          <w:tcPr>
            <w:tcW w:w="1135" w:type="dxa"/>
          </w:tcPr>
          <w:p w14:paraId="201624CD" w14:textId="77777777" w:rsidR="00FF6617" w:rsidRPr="00310115" w:rsidRDefault="00FF6617" w:rsidP="006E608C">
            <w:pPr>
              <w:pStyle w:val="TAL"/>
              <w:spacing w:line="264" w:lineRule="auto"/>
              <w:ind w:right="142"/>
              <w:jc w:val="center"/>
              <w:rPr>
                <w:ins w:id="3430" w:author="28.105_CR0076R1_(Rel-18)_AIML_MGT" w:date="2024-03-25T17:36:00Z"/>
              </w:rPr>
            </w:pPr>
          </w:p>
        </w:tc>
        <w:tc>
          <w:tcPr>
            <w:tcW w:w="1309" w:type="dxa"/>
          </w:tcPr>
          <w:p w14:paraId="0C8E99F4" w14:textId="77777777" w:rsidR="00FF6617" w:rsidRPr="00310115" w:rsidRDefault="00FF6617" w:rsidP="006E608C">
            <w:pPr>
              <w:pStyle w:val="TAL"/>
              <w:spacing w:line="264" w:lineRule="auto"/>
              <w:ind w:right="142"/>
              <w:jc w:val="center"/>
              <w:rPr>
                <w:ins w:id="3431" w:author="28.105_CR0076R1_(Rel-18)_AIML_MGT" w:date="2024-03-25T17:36:00Z"/>
              </w:rPr>
            </w:pPr>
          </w:p>
        </w:tc>
        <w:tc>
          <w:tcPr>
            <w:tcW w:w="1258" w:type="dxa"/>
          </w:tcPr>
          <w:p w14:paraId="55B4D212" w14:textId="77777777" w:rsidR="00FF6617" w:rsidRPr="00310115" w:rsidRDefault="00FF6617" w:rsidP="006E608C">
            <w:pPr>
              <w:pStyle w:val="TAL"/>
              <w:spacing w:line="264" w:lineRule="auto"/>
              <w:ind w:right="142"/>
              <w:jc w:val="center"/>
              <w:rPr>
                <w:ins w:id="3432" w:author="28.105_CR0076R1_(Rel-18)_AIML_MGT" w:date="2024-03-25T17:36:00Z"/>
              </w:rPr>
            </w:pPr>
          </w:p>
        </w:tc>
        <w:tc>
          <w:tcPr>
            <w:tcW w:w="1302" w:type="dxa"/>
          </w:tcPr>
          <w:p w14:paraId="14EBF1BB" w14:textId="77777777" w:rsidR="00FF6617" w:rsidRPr="00310115" w:rsidRDefault="00FF6617" w:rsidP="006E608C">
            <w:pPr>
              <w:pStyle w:val="TAL"/>
              <w:spacing w:line="264" w:lineRule="auto"/>
              <w:ind w:right="142"/>
              <w:jc w:val="center"/>
              <w:rPr>
                <w:ins w:id="3433" w:author="28.105_CR0076R1_(Rel-18)_AIML_MGT" w:date="2024-03-25T17:36:00Z"/>
              </w:rPr>
            </w:pPr>
          </w:p>
        </w:tc>
        <w:tc>
          <w:tcPr>
            <w:tcW w:w="1381" w:type="dxa"/>
          </w:tcPr>
          <w:p w14:paraId="3AA549B5" w14:textId="77777777" w:rsidR="00FF6617" w:rsidRPr="00310115" w:rsidRDefault="00FF6617" w:rsidP="006E608C">
            <w:pPr>
              <w:pStyle w:val="TAL"/>
              <w:spacing w:line="264" w:lineRule="auto"/>
              <w:ind w:right="142"/>
              <w:jc w:val="center"/>
              <w:rPr>
                <w:ins w:id="3434" w:author="28.105_CR0076R1_(Rel-18)_AIML_MGT" w:date="2024-03-25T17:36:00Z"/>
              </w:rPr>
            </w:pPr>
          </w:p>
        </w:tc>
      </w:tr>
      <w:tr w:rsidR="00FF6617" w:rsidRPr="00A82226" w14:paraId="73E71DB5" w14:textId="77777777" w:rsidTr="006E608C">
        <w:trPr>
          <w:cantSplit/>
          <w:jc w:val="center"/>
          <w:ins w:id="3435" w:author="28.105_CR0076R1_(Rel-18)_AIML_MGT" w:date="2024-03-25T17:36:00Z"/>
        </w:trPr>
        <w:tc>
          <w:tcPr>
            <w:tcW w:w="3244" w:type="dxa"/>
          </w:tcPr>
          <w:p w14:paraId="70058D80" w14:textId="77777777" w:rsidR="00FF6617" w:rsidRPr="00AC08F0" w:rsidRDefault="00FF6617" w:rsidP="006E608C">
            <w:pPr>
              <w:pStyle w:val="TAL"/>
              <w:tabs>
                <w:tab w:val="left" w:pos="774"/>
              </w:tabs>
              <w:spacing w:line="264" w:lineRule="auto"/>
              <w:ind w:right="142"/>
              <w:rPr>
                <w:ins w:id="3436" w:author="28.105_CR0076R1_(Rel-18)_AIML_MGT" w:date="2024-03-25T17:36:00Z"/>
                <w:rFonts w:ascii="Courier New" w:hAnsi="Courier New" w:cs="Courier New"/>
              </w:rPr>
            </w:pPr>
          </w:p>
        </w:tc>
        <w:tc>
          <w:tcPr>
            <w:tcW w:w="1135" w:type="dxa"/>
          </w:tcPr>
          <w:p w14:paraId="20126CA6" w14:textId="77777777" w:rsidR="00FF6617" w:rsidRPr="00310115" w:rsidRDefault="00FF6617" w:rsidP="006E608C">
            <w:pPr>
              <w:pStyle w:val="TAL"/>
              <w:spacing w:line="264" w:lineRule="auto"/>
              <w:ind w:right="142"/>
              <w:jc w:val="center"/>
              <w:rPr>
                <w:ins w:id="3437" w:author="28.105_CR0076R1_(Rel-18)_AIML_MGT" w:date="2024-03-25T17:36:00Z"/>
              </w:rPr>
            </w:pPr>
          </w:p>
        </w:tc>
        <w:tc>
          <w:tcPr>
            <w:tcW w:w="1309" w:type="dxa"/>
          </w:tcPr>
          <w:p w14:paraId="7DDEED99" w14:textId="77777777" w:rsidR="00FF6617" w:rsidRPr="00310115" w:rsidRDefault="00FF6617" w:rsidP="006E608C">
            <w:pPr>
              <w:pStyle w:val="TAL"/>
              <w:spacing w:line="264" w:lineRule="auto"/>
              <w:ind w:right="142"/>
              <w:jc w:val="center"/>
              <w:rPr>
                <w:ins w:id="3438" w:author="28.105_CR0076R1_(Rel-18)_AIML_MGT" w:date="2024-03-25T17:36:00Z"/>
              </w:rPr>
            </w:pPr>
          </w:p>
        </w:tc>
        <w:tc>
          <w:tcPr>
            <w:tcW w:w="1258" w:type="dxa"/>
          </w:tcPr>
          <w:p w14:paraId="6C4E09DB" w14:textId="77777777" w:rsidR="00FF6617" w:rsidRPr="00310115" w:rsidRDefault="00FF6617" w:rsidP="006E608C">
            <w:pPr>
              <w:pStyle w:val="TAL"/>
              <w:spacing w:line="264" w:lineRule="auto"/>
              <w:ind w:right="142"/>
              <w:jc w:val="center"/>
              <w:rPr>
                <w:ins w:id="3439" w:author="28.105_CR0076R1_(Rel-18)_AIML_MGT" w:date="2024-03-25T17:36:00Z"/>
              </w:rPr>
            </w:pPr>
          </w:p>
        </w:tc>
        <w:tc>
          <w:tcPr>
            <w:tcW w:w="1302" w:type="dxa"/>
          </w:tcPr>
          <w:p w14:paraId="08DCF965" w14:textId="77777777" w:rsidR="00FF6617" w:rsidRPr="00310115" w:rsidRDefault="00FF6617" w:rsidP="006E608C">
            <w:pPr>
              <w:pStyle w:val="TAL"/>
              <w:spacing w:line="264" w:lineRule="auto"/>
              <w:ind w:right="142"/>
              <w:jc w:val="center"/>
              <w:rPr>
                <w:ins w:id="3440" w:author="28.105_CR0076R1_(Rel-18)_AIML_MGT" w:date="2024-03-25T17:36:00Z"/>
              </w:rPr>
            </w:pPr>
          </w:p>
        </w:tc>
        <w:tc>
          <w:tcPr>
            <w:tcW w:w="1381" w:type="dxa"/>
          </w:tcPr>
          <w:p w14:paraId="20583B49" w14:textId="77777777" w:rsidR="00FF6617" w:rsidRPr="00310115" w:rsidRDefault="00FF6617" w:rsidP="006E608C">
            <w:pPr>
              <w:pStyle w:val="TAL"/>
              <w:spacing w:line="264" w:lineRule="auto"/>
              <w:ind w:right="142"/>
              <w:jc w:val="center"/>
              <w:rPr>
                <w:ins w:id="3441" w:author="28.105_CR0076R1_(Rel-18)_AIML_MGT" w:date="2024-03-25T17:36:00Z"/>
              </w:rPr>
            </w:pPr>
          </w:p>
        </w:tc>
      </w:tr>
      <w:tr w:rsidR="00FF6617" w:rsidRPr="00A82226" w14:paraId="3769484F" w14:textId="77777777" w:rsidTr="006E608C">
        <w:trPr>
          <w:cantSplit/>
          <w:jc w:val="center"/>
          <w:ins w:id="3442" w:author="28.105_CR0076R1_(Rel-18)_AIML_MGT" w:date="2024-03-25T17:36:00Z"/>
        </w:trPr>
        <w:tc>
          <w:tcPr>
            <w:tcW w:w="3244" w:type="dxa"/>
          </w:tcPr>
          <w:p w14:paraId="046B9FD2" w14:textId="77777777" w:rsidR="00FF6617" w:rsidRPr="00AC08F0" w:rsidRDefault="00FF6617" w:rsidP="006E608C">
            <w:pPr>
              <w:pStyle w:val="TAL"/>
              <w:tabs>
                <w:tab w:val="left" w:pos="774"/>
              </w:tabs>
              <w:spacing w:line="264" w:lineRule="auto"/>
              <w:ind w:right="142"/>
              <w:rPr>
                <w:ins w:id="3443" w:author="28.105_CR0076R1_(Rel-18)_AIML_MGT" w:date="2024-03-25T17:36:00Z"/>
                <w:rFonts w:ascii="Courier New" w:hAnsi="Courier New" w:cs="Courier New"/>
              </w:rPr>
            </w:pPr>
            <w:bookmarkStart w:id="3444" w:name="_Hlk146635232"/>
            <w:ins w:id="3445" w:author="28.105_CR0076R1_(Rel-18)_AIML_MGT" w:date="2024-03-25T17:36:00Z">
              <w:r w:rsidRPr="00AC08F0">
                <w:rPr>
                  <w:rFonts w:ascii="Courier New" w:hAnsi="Courier New" w:cs="Courier New"/>
                </w:rPr>
                <w:t>progressStatus</w:t>
              </w:r>
              <w:bookmarkEnd w:id="3444"/>
            </w:ins>
          </w:p>
        </w:tc>
        <w:tc>
          <w:tcPr>
            <w:tcW w:w="1135" w:type="dxa"/>
          </w:tcPr>
          <w:p w14:paraId="2FDEE088" w14:textId="77777777" w:rsidR="00FF6617" w:rsidRPr="00310115" w:rsidRDefault="00FF6617" w:rsidP="006E608C">
            <w:pPr>
              <w:pStyle w:val="TAL"/>
              <w:spacing w:line="264" w:lineRule="auto"/>
              <w:ind w:right="142"/>
              <w:jc w:val="center"/>
              <w:rPr>
                <w:ins w:id="3446" w:author="28.105_CR0076R1_(Rel-18)_AIML_MGT" w:date="2024-03-25T17:36:00Z"/>
              </w:rPr>
            </w:pPr>
            <w:ins w:id="3447" w:author="28.105_CR0076R1_(Rel-18)_AIML_MGT" w:date="2024-03-25T17:36:00Z">
              <w:r w:rsidRPr="00310115">
                <w:t>M</w:t>
              </w:r>
            </w:ins>
          </w:p>
        </w:tc>
        <w:tc>
          <w:tcPr>
            <w:tcW w:w="1309" w:type="dxa"/>
          </w:tcPr>
          <w:p w14:paraId="14587F73" w14:textId="77777777" w:rsidR="00FF6617" w:rsidRPr="00310115" w:rsidRDefault="00FF6617" w:rsidP="006E608C">
            <w:pPr>
              <w:pStyle w:val="TAL"/>
              <w:spacing w:line="264" w:lineRule="auto"/>
              <w:ind w:right="142"/>
              <w:jc w:val="center"/>
              <w:rPr>
                <w:ins w:id="3448" w:author="28.105_CR0076R1_(Rel-18)_AIML_MGT" w:date="2024-03-25T17:36:00Z"/>
              </w:rPr>
            </w:pPr>
            <w:ins w:id="3449" w:author="28.105_CR0076R1_(Rel-18)_AIML_MGT" w:date="2024-03-25T17:36:00Z">
              <w:r w:rsidRPr="00310115">
                <w:t>T</w:t>
              </w:r>
            </w:ins>
          </w:p>
        </w:tc>
        <w:tc>
          <w:tcPr>
            <w:tcW w:w="1258" w:type="dxa"/>
          </w:tcPr>
          <w:p w14:paraId="221E218A" w14:textId="77777777" w:rsidR="00FF6617" w:rsidRPr="00310115" w:rsidRDefault="00FF6617" w:rsidP="006E608C">
            <w:pPr>
              <w:pStyle w:val="TAL"/>
              <w:spacing w:line="264" w:lineRule="auto"/>
              <w:ind w:right="142"/>
              <w:jc w:val="center"/>
              <w:rPr>
                <w:ins w:id="3450" w:author="28.105_CR0076R1_(Rel-18)_AIML_MGT" w:date="2024-03-25T17:36:00Z"/>
              </w:rPr>
            </w:pPr>
            <w:ins w:id="3451" w:author="28.105_CR0076R1_(Rel-18)_AIML_MGT" w:date="2024-03-25T17:36:00Z">
              <w:r w:rsidRPr="00310115">
                <w:t>T</w:t>
              </w:r>
            </w:ins>
          </w:p>
        </w:tc>
        <w:tc>
          <w:tcPr>
            <w:tcW w:w="1302" w:type="dxa"/>
          </w:tcPr>
          <w:p w14:paraId="78F97EE6" w14:textId="77777777" w:rsidR="00FF6617" w:rsidRPr="00310115" w:rsidRDefault="00FF6617" w:rsidP="006E608C">
            <w:pPr>
              <w:pStyle w:val="TAL"/>
              <w:spacing w:line="264" w:lineRule="auto"/>
              <w:ind w:right="142"/>
              <w:jc w:val="center"/>
              <w:rPr>
                <w:ins w:id="3452" w:author="28.105_CR0076R1_(Rel-18)_AIML_MGT" w:date="2024-03-25T17:36:00Z"/>
              </w:rPr>
            </w:pPr>
            <w:ins w:id="3453" w:author="28.105_CR0076R1_(Rel-18)_AIML_MGT" w:date="2024-03-25T17:36:00Z">
              <w:r w:rsidRPr="00310115">
                <w:t>F</w:t>
              </w:r>
            </w:ins>
          </w:p>
        </w:tc>
        <w:tc>
          <w:tcPr>
            <w:tcW w:w="1381" w:type="dxa"/>
          </w:tcPr>
          <w:p w14:paraId="1686409B" w14:textId="77777777" w:rsidR="00FF6617" w:rsidRPr="00310115" w:rsidRDefault="00FF6617" w:rsidP="006E608C">
            <w:pPr>
              <w:pStyle w:val="TAL"/>
              <w:spacing w:line="264" w:lineRule="auto"/>
              <w:ind w:right="142"/>
              <w:jc w:val="center"/>
              <w:rPr>
                <w:ins w:id="3454" w:author="28.105_CR0076R1_(Rel-18)_AIML_MGT" w:date="2024-03-25T17:36:00Z"/>
              </w:rPr>
            </w:pPr>
            <w:ins w:id="3455" w:author="28.105_CR0076R1_(Rel-18)_AIML_MGT" w:date="2024-03-25T17:36:00Z">
              <w:r w:rsidRPr="00310115">
                <w:t>T</w:t>
              </w:r>
            </w:ins>
          </w:p>
        </w:tc>
      </w:tr>
      <w:tr w:rsidR="00FF6617" w:rsidRPr="00AC08F0" w14:paraId="3BDF14AC" w14:textId="77777777" w:rsidTr="006E608C">
        <w:trPr>
          <w:cantSplit/>
          <w:jc w:val="center"/>
          <w:ins w:id="3456" w:author="28.105_CR0076R1_(Rel-18)_AIML_MGT" w:date="2024-03-25T17:36:00Z"/>
        </w:trPr>
        <w:tc>
          <w:tcPr>
            <w:tcW w:w="3244" w:type="dxa"/>
            <w:tcBorders>
              <w:top w:val="single" w:sz="4" w:space="0" w:color="auto"/>
              <w:left w:val="single" w:sz="4" w:space="0" w:color="auto"/>
              <w:bottom w:val="single" w:sz="4" w:space="0" w:color="auto"/>
              <w:right w:val="single" w:sz="4" w:space="0" w:color="auto"/>
            </w:tcBorders>
          </w:tcPr>
          <w:p w14:paraId="5D07DBE9" w14:textId="77777777" w:rsidR="00FF6617" w:rsidRPr="000233F4" w:rsidRDefault="00FF6617" w:rsidP="006E608C">
            <w:pPr>
              <w:pStyle w:val="TAL"/>
              <w:jc w:val="center"/>
              <w:rPr>
                <w:ins w:id="3457" w:author="28.105_CR0076R1_(Rel-18)_AIML_MGT" w:date="2024-03-25T17:36:00Z"/>
                <w:rFonts w:ascii="Courier New" w:hAnsi="Courier New" w:cs="Courier New"/>
              </w:rPr>
            </w:pPr>
            <w:ins w:id="3458" w:author="28.105_CR0076R1_(Rel-18)_AIML_MGT" w:date="2024-03-25T17:36:00Z">
              <w:r w:rsidRPr="000233F4">
                <w:rPr>
                  <w:b/>
                  <w:bCs/>
                  <w:color w:val="000000"/>
                </w:rPr>
                <w:t>Attributes related to Role</w:t>
              </w:r>
            </w:ins>
          </w:p>
        </w:tc>
        <w:tc>
          <w:tcPr>
            <w:tcW w:w="1135" w:type="dxa"/>
            <w:tcBorders>
              <w:top w:val="single" w:sz="4" w:space="0" w:color="auto"/>
              <w:left w:val="single" w:sz="4" w:space="0" w:color="auto"/>
              <w:bottom w:val="single" w:sz="4" w:space="0" w:color="auto"/>
              <w:right w:val="single" w:sz="4" w:space="0" w:color="auto"/>
            </w:tcBorders>
          </w:tcPr>
          <w:p w14:paraId="118C51FD" w14:textId="77777777" w:rsidR="00FF6617" w:rsidRPr="000233F4" w:rsidRDefault="00FF6617" w:rsidP="006E608C">
            <w:pPr>
              <w:pStyle w:val="TAL"/>
              <w:spacing w:line="264" w:lineRule="auto"/>
              <w:ind w:right="142"/>
              <w:jc w:val="center"/>
              <w:rPr>
                <w:ins w:id="3459" w:author="28.105_CR0076R1_(Rel-18)_AIML_MGT" w:date="2024-03-25T17:36:00Z"/>
              </w:rPr>
            </w:pPr>
          </w:p>
        </w:tc>
        <w:tc>
          <w:tcPr>
            <w:tcW w:w="1309" w:type="dxa"/>
            <w:tcBorders>
              <w:top w:val="single" w:sz="4" w:space="0" w:color="auto"/>
              <w:left w:val="single" w:sz="4" w:space="0" w:color="auto"/>
              <w:bottom w:val="single" w:sz="4" w:space="0" w:color="auto"/>
              <w:right w:val="single" w:sz="4" w:space="0" w:color="auto"/>
            </w:tcBorders>
          </w:tcPr>
          <w:p w14:paraId="4F32104E" w14:textId="77777777" w:rsidR="00FF6617" w:rsidRPr="000233F4" w:rsidRDefault="00FF6617" w:rsidP="006E608C">
            <w:pPr>
              <w:pStyle w:val="TAL"/>
              <w:spacing w:line="264" w:lineRule="auto"/>
              <w:ind w:right="142"/>
              <w:jc w:val="center"/>
              <w:rPr>
                <w:ins w:id="3460" w:author="28.105_CR0076R1_(Rel-18)_AIML_MGT" w:date="2024-03-25T17:36:00Z"/>
              </w:rPr>
            </w:pPr>
          </w:p>
        </w:tc>
        <w:tc>
          <w:tcPr>
            <w:tcW w:w="1258" w:type="dxa"/>
            <w:tcBorders>
              <w:top w:val="single" w:sz="4" w:space="0" w:color="auto"/>
              <w:left w:val="single" w:sz="4" w:space="0" w:color="auto"/>
              <w:bottom w:val="single" w:sz="4" w:space="0" w:color="auto"/>
              <w:right w:val="single" w:sz="4" w:space="0" w:color="auto"/>
            </w:tcBorders>
          </w:tcPr>
          <w:p w14:paraId="4EA85F6B" w14:textId="77777777" w:rsidR="00FF6617" w:rsidRPr="000233F4" w:rsidRDefault="00FF6617" w:rsidP="006E608C">
            <w:pPr>
              <w:pStyle w:val="TAL"/>
              <w:spacing w:line="264" w:lineRule="auto"/>
              <w:ind w:right="142"/>
              <w:jc w:val="center"/>
              <w:rPr>
                <w:ins w:id="3461" w:author="28.105_CR0076R1_(Rel-18)_AIML_MGT" w:date="2024-03-25T17:36:00Z"/>
              </w:rPr>
            </w:pPr>
          </w:p>
        </w:tc>
        <w:tc>
          <w:tcPr>
            <w:tcW w:w="1302" w:type="dxa"/>
            <w:tcBorders>
              <w:top w:val="single" w:sz="4" w:space="0" w:color="auto"/>
              <w:left w:val="single" w:sz="4" w:space="0" w:color="auto"/>
              <w:bottom w:val="single" w:sz="4" w:space="0" w:color="auto"/>
              <w:right w:val="single" w:sz="4" w:space="0" w:color="auto"/>
            </w:tcBorders>
          </w:tcPr>
          <w:p w14:paraId="2C6178F8" w14:textId="77777777" w:rsidR="00FF6617" w:rsidRPr="000233F4" w:rsidRDefault="00FF6617" w:rsidP="006E608C">
            <w:pPr>
              <w:pStyle w:val="TAL"/>
              <w:spacing w:line="264" w:lineRule="auto"/>
              <w:ind w:right="142"/>
              <w:jc w:val="center"/>
              <w:rPr>
                <w:ins w:id="3462" w:author="28.105_CR0076R1_(Rel-18)_AIML_MGT" w:date="2024-03-25T17:36:00Z"/>
              </w:rPr>
            </w:pPr>
          </w:p>
        </w:tc>
        <w:tc>
          <w:tcPr>
            <w:tcW w:w="1381" w:type="dxa"/>
            <w:tcBorders>
              <w:top w:val="single" w:sz="4" w:space="0" w:color="auto"/>
              <w:left w:val="single" w:sz="4" w:space="0" w:color="auto"/>
              <w:bottom w:val="single" w:sz="4" w:space="0" w:color="auto"/>
              <w:right w:val="single" w:sz="4" w:space="0" w:color="auto"/>
            </w:tcBorders>
          </w:tcPr>
          <w:p w14:paraId="326A878E" w14:textId="77777777" w:rsidR="00FF6617" w:rsidRPr="000233F4" w:rsidRDefault="00FF6617" w:rsidP="006E608C">
            <w:pPr>
              <w:pStyle w:val="TAL"/>
              <w:spacing w:line="264" w:lineRule="auto"/>
              <w:ind w:right="142"/>
              <w:jc w:val="center"/>
              <w:rPr>
                <w:ins w:id="3463" w:author="28.105_CR0076R1_(Rel-18)_AIML_MGT" w:date="2024-03-25T17:36:00Z"/>
              </w:rPr>
            </w:pPr>
          </w:p>
        </w:tc>
      </w:tr>
      <w:tr w:rsidR="00FF6617" w:rsidRPr="00375EBE" w14:paraId="5CC490D5" w14:textId="77777777" w:rsidTr="006E608C">
        <w:trPr>
          <w:cantSplit/>
          <w:jc w:val="center"/>
          <w:ins w:id="3464" w:author="28.105_CR0076R1_(Rel-18)_AIML_MGT" w:date="2024-03-25T17:36:00Z"/>
        </w:trPr>
        <w:tc>
          <w:tcPr>
            <w:tcW w:w="3244" w:type="dxa"/>
            <w:tcBorders>
              <w:top w:val="single" w:sz="4" w:space="0" w:color="auto"/>
              <w:left w:val="single" w:sz="4" w:space="0" w:color="auto"/>
              <w:bottom w:val="single" w:sz="4" w:space="0" w:color="auto"/>
              <w:right w:val="single" w:sz="4" w:space="0" w:color="auto"/>
            </w:tcBorders>
          </w:tcPr>
          <w:p w14:paraId="7828EC43" w14:textId="77777777" w:rsidR="00FF6617" w:rsidRPr="00AC08F0" w:rsidRDefault="00FF6617" w:rsidP="006E608C">
            <w:pPr>
              <w:pStyle w:val="TAL"/>
              <w:tabs>
                <w:tab w:val="left" w:pos="774"/>
              </w:tabs>
              <w:spacing w:line="264" w:lineRule="auto"/>
              <w:ind w:right="142"/>
              <w:rPr>
                <w:ins w:id="3465" w:author="28.105_CR0076R1_(Rel-18)_AIML_MGT" w:date="2024-03-25T17:36:00Z"/>
                <w:rFonts w:ascii="Courier New" w:hAnsi="Courier New" w:cs="Courier New"/>
              </w:rPr>
            </w:pPr>
            <w:ins w:id="3466" w:author="28.105_CR0076R1_(Rel-18)_AIML_MGT" w:date="2024-03-25T17:36:00Z">
              <w:r w:rsidRPr="00AC08F0">
                <w:rPr>
                  <w:rFonts w:ascii="Courier New" w:hAnsi="Courier New" w:cs="Courier New"/>
                </w:rPr>
                <w:t>mLEntity</w:t>
              </w:r>
              <w:r>
                <w:rPr>
                  <w:rFonts w:ascii="Courier New" w:hAnsi="Courier New" w:cs="Courier New"/>
                </w:rPr>
                <w:t>Ref</w:t>
              </w:r>
            </w:ins>
          </w:p>
        </w:tc>
        <w:tc>
          <w:tcPr>
            <w:tcW w:w="1135" w:type="dxa"/>
            <w:tcBorders>
              <w:top w:val="single" w:sz="4" w:space="0" w:color="auto"/>
              <w:left w:val="single" w:sz="4" w:space="0" w:color="auto"/>
              <w:bottom w:val="single" w:sz="4" w:space="0" w:color="auto"/>
              <w:right w:val="single" w:sz="4" w:space="0" w:color="auto"/>
            </w:tcBorders>
          </w:tcPr>
          <w:p w14:paraId="54FCC81D" w14:textId="77777777" w:rsidR="00FF6617" w:rsidRPr="00375EBE" w:rsidRDefault="00FF6617" w:rsidP="006E608C">
            <w:pPr>
              <w:pStyle w:val="TAL"/>
              <w:spacing w:line="264" w:lineRule="auto"/>
              <w:ind w:right="142"/>
              <w:jc w:val="center"/>
              <w:rPr>
                <w:ins w:id="3467" w:author="28.105_CR0076R1_(Rel-18)_AIML_MGT" w:date="2024-03-25T17:36:00Z"/>
              </w:rPr>
            </w:pPr>
            <w:ins w:id="3468" w:author="28.105_CR0076R1_(Rel-18)_AIML_MGT" w:date="2024-03-25T17:36:00Z">
              <w:r>
                <w:t>M</w:t>
              </w:r>
            </w:ins>
          </w:p>
        </w:tc>
        <w:tc>
          <w:tcPr>
            <w:tcW w:w="1309" w:type="dxa"/>
            <w:tcBorders>
              <w:top w:val="single" w:sz="4" w:space="0" w:color="auto"/>
              <w:left w:val="single" w:sz="4" w:space="0" w:color="auto"/>
              <w:bottom w:val="single" w:sz="4" w:space="0" w:color="auto"/>
              <w:right w:val="single" w:sz="4" w:space="0" w:color="auto"/>
            </w:tcBorders>
          </w:tcPr>
          <w:p w14:paraId="0095F175" w14:textId="77777777" w:rsidR="00FF6617" w:rsidRPr="00375EBE" w:rsidRDefault="00FF6617" w:rsidP="006E608C">
            <w:pPr>
              <w:pStyle w:val="TAL"/>
              <w:spacing w:line="264" w:lineRule="auto"/>
              <w:ind w:right="142"/>
              <w:jc w:val="center"/>
              <w:rPr>
                <w:ins w:id="3469" w:author="28.105_CR0076R1_(Rel-18)_AIML_MGT" w:date="2024-03-25T17:36:00Z"/>
              </w:rPr>
            </w:pPr>
            <w:ins w:id="3470" w:author="28.105_CR0076R1_(Rel-18)_AIML_MGT" w:date="2024-03-25T17:36:00Z">
              <w:r w:rsidRPr="00375EBE">
                <w:t>T</w:t>
              </w:r>
            </w:ins>
          </w:p>
        </w:tc>
        <w:tc>
          <w:tcPr>
            <w:tcW w:w="1258" w:type="dxa"/>
            <w:tcBorders>
              <w:top w:val="single" w:sz="4" w:space="0" w:color="auto"/>
              <w:left w:val="single" w:sz="4" w:space="0" w:color="auto"/>
              <w:bottom w:val="single" w:sz="4" w:space="0" w:color="auto"/>
              <w:right w:val="single" w:sz="4" w:space="0" w:color="auto"/>
            </w:tcBorders>
          </w:tcPr>
          <w:p w14:paraId="135CBEB8" w14:textId="77777777" w:rsidR="00FF6617" w:rsidRPr="00375EBE" w:rsidRDefault="00FF6617" w:rsidP="006E608C">
            <w:pPr>
              <w:pStyle w:val="TAL"/>
              <w:spacing w:line="264" w:lineRule="auto"/>
              <w:ind w:right="142"/>
              <w:jc w:val="center"/>
              <w:rPr>
                <w:ins w:id="3471" w:author="28.105_CR0076R1_(Rel-18)_AIML_MGT" w:date="2024-03-25T17:36:00Z"/>
              </w:rPr>
            </w:pPr>
            <w:ins w:id="3472" w:author="28.105_CR0076R1_(Rel-18)_AIML_MGT" w:date="2024-03-25T17:36:00Z">
              <w:r>
                <w:t>F</w:t>
              </w:r>
            </w:ins>
          </w:p>
        </w:tc>
        <w:tc>
          <w:tcPr>
            <w:tcW w:w="1302" w:type="dxa"/>
            <w:tcBorders>
              <w:top w:val="single" w:sz="4" w:space="0" w:color="auto"/>
              <w:left w:val="single" w:sz="4" w:space="0" w:color="auto"/>
              <w:bottom w:val="single" w:sz="4" w:space="0" w:color="auto"/>
              <w:right w:val="single" w:sz="4" w:space="0" w:color="auto"/>
            </w:tcBorders>
          </w:tcPr>
          <w:p w14:paraId="680D4892" w14:textId="77777777" w:rsidR="00FF6617" w:rsidRPr="00375EBE" w:rsidRDefault="00FF6617" w:rsidP="006E608C">
            <w:pPr>
              <w:pStyle w:val="TAL"/>
              <w:spacing w:line="264" w:lineRule="auto"/>
              <w:ind w:right="142"/>
              <w:jc w:val="center"/>
              <w:rPr>
                <w:ins w:id="3473" w:author="28.105_CR0076R1_(Rel-18)_AIML_MGT" w:date="2024-03-25T17:36:00Z"/>
              </w:rPr>
            </w:pPr>
            <w:ins w:id="3474" w:author="28.105_CR0076R1_(Rel-18)_AIML_MGT" w:date="2024-03-25T17:36:00Z">
              <w:r w:rsidRPr="00375EBE">
                <w:t>F</w:t>
              </w:r>
            </w:ins>
          </w:p>
        </w:tc>
        <w:tc>
          <w:tcPr>
            <w:tcW w:w="1381" w:type="dxa"/>
            <w:tcBorders>
              <w:top w:val="single" w:sz="4" w:space="0" w:color="auto"/>
              <w:left w:val="single" w:sz="4" w:space="0" w:color="auto"/>
              <w:bottom w:val="single" w:sz="4" w:space="0" w:color="auto"/>
              <w:right w:val="single" w:sz="4" w:space="0" w:color="auto"/>
            </w:tcBorders>
          </w:tcPr>
          <w:p w14:paraId="60A6096D" w14:textId="77777777" w:rsidR="00FF6617" w:rsidRPr="00375EBE" w:rsidRDefault="00FF6617" w:rsidP="006E608C">
            <w:pPr>
              <w:pStyle w:val="TAL"/>
              <w:spacing w:line="264" w:lineRule="auto"/>
              <w:ind w:right="142"/>
              <w:jc w:val="center"/>
              <w:rPr>
                <w:ins w:id="3475" w:author="28.105_CR0076R1_(Rel-18)_AIML_MGT" w:date="2024-03-25T17:36:00Z"/>
              </w:rPr>
            </w:pPr>
            <w:ins w:id="3476" w:author="28.105_CR0076R1_(Rel-18)_AIML_MGT" w:date="2024-03-25T17:36:00Z">
              <w:r w:rsidRPr="00375EBE">
                <w:t>F</w:t>
              </w:r>
            </w:ins>
          </w:p>
        </w:tc>
      </w:tr>
      <w:tr w:rsidR="00FF6617" w:rsidRPr="00375EBE" w14:paraId="5E342C52" w14:textId="77777777" w:rsidTr="006E608C">
        <w:trPr>
          <w:cantSplit/>
          <w:jc w:val="center"/>
          <w:ins w:id="3477" w:author="28.105_CR0076R1_(Rel-18)_AIML_MGT" w:date="2024-03-25T17:36:00Z"/>
        </w:trPr>
        <w:tc>
          <w:tcPr>
            <w:tcW w:w="3244" w:type="dxa"/>
            <w:tcBorders>
              <w:top w:val="single" w:sz="4" w:space="0" w:color="auto"/>
              <w:left w:val="single" w:sz="4" w:space="0" w:color="auto"/>
              <w:bottom w:val="single" w:sz="4" w:space="0" w:color="auto"/>
              <w:right w:val="single" w:sz="4" w:space="0" w:color="auto"/>
            </w:tcBorders>
          </w:tcPr>
          <w:p w14:paraId="7BF52D57" w14:textId="77777777" w:rsidR="00FF6617" w:rsidRPr="00AC08F0" w:rsidRDefault="00FF6617" w:rsidP="006E608C">
            <w:pPr>
              <w:pStyle w:val="TAL"/>
              <w:tabs>
                <w:tab w:val="left" w:pos="774"/>
              </w:tabs>
              <w:spacing w:line="264" w:lineRule="auto"/>
              <w:ind w:right="142"/>
              <w:rPr>
                <w:ins w:id="3478" w:author="28.105_CR0076R1_(Rel-18)_AIML_MGT" w:date="2024-03-25T17:36:00Z"/>
                <w:rFonts w:ascii="Courier New" w:hAnsi="Courier New" w:cs="Courier New"/>
              </w:rPr>
            </w:pPr>
            <w:ins w:id="3479" w:author="28.105_CR0076R1_(Rel-18)_AIML_MGT" w:date="2024-03-25T17:36:00Z">
              <w:r w:rsidRPr="00451851">
                <w:rPr>
                  <w:rFonts w:ascii="Courier New" w:hAnsi="Courier New" w:cs="Courier New"/>
                </w:rPr>
                <w:t>MLUpdateRequest</w:t>
              </w:r>
              <w:r>
                <w:rPr>
                  <w:rFonts w:ascii="Courier New" w:hAnsi="Courier New" w:cs="Courier New"/>
                </w:rPr>
                <w:t>Ref</w:t>
              </w:r>
            </w:ins>
          </w:p>
        </w:tc>
        <w:tc>
          <w:tcPr>
            <w:tcW w:w="1135" w:type="dxa"/>
            <w:tcBorders>
              <w:top w:val="single" w:sz="4" w:space="0" w:color="auto"/>
              <w:left w:val="single" w:sz="4" w:space="0" w:color="auto"/>
              <w:bottom w:val="single" w:sz="4" w:space="0" w:color="auto"/>
              <w:right w:val="single" w:sz="4" w:space="0" w:color="auto"/>
            </w:tcBorders>
          </w:tcPr>
          <w:p w14:paraId="07D96D60" w14:textId="77777777" w:rsidR="00FF6617" w:rsidRDefault="00FF6617" w:rsidP="006E608C">
            <w:pPr>
              <w:pStyle w:val="TAL"/>
              <w:spacing w:line="264" w:lineRule="auto"/>
              <w:ind w:right="142"/>
              <w:jc w:val="center"/>
              <w:rPr>
                <w:ins w:id="3480" w:author="28.105_CR0076R1_(Rel-18)_AIML_MGT" w:date="2024-03-25T17:36:00Z"/>
              </w:rPr>
            </w:pPr>
            <w:ins w:id="3481" w:author="28.105_CR0076R1_(Rel-18)_AIML_MGT" w:date="2024-03-25T17:36:00Z">
              <w:r>
                <w:t>M</w:t>
              </w:r>
            </w:ins>
          </w:p>
        </w:tc>
        <w:tc>
          <w:tcPr>
            <w:tcW w:w="1309" w:type="dxa"/>
            <w:tcBorders>
              <w:top w:val="single" w:sz="4" w:space="0" w:color="auto"/>
              <w:left w:val="single" w:sz="4" w:space="0" w:color="auto"/>
              <w:bottom w:val="single" w:sz="4" w:space="0" w:color="auto"/>
              <w:right w:val="single" w:sz="4" w:space="0" w:color="auto"/>
            </w:tcBorders>
          </w:tcPr>
          <w:p w14:paraId="3B45BEA3" w14:textId="77777777" w:rsidR="00FF6617" w:rsidRPr="00375EBE" w:rsidRDefault="00FF6617" w:rsidP="006E608C">
            <w:pPr>
              <w:pStyle w:val="TAL"/>
              <w:spacing w:line="264" w:lineRule="auto"/>
              <w:ind w:right="142"/>
              <w:jc w:val="center"/>
              <w:rPr>
                <w:ins w:id="3482" w:author="28.105_CR0076R1_(Rel-18)_AIML_MGT" w:date="2024-03-25T17:36:00Z"/>
              </w:rPr>
            </w:pPr>
            <w:ins w:id="3483" w:author="28.105_CR0076R1_(Rel-18)_AIML_MGT" w:date="2024-03-25T17:36:00Z">
              <w:r w:rsidRPr="00375EBE">
                <w:t>T</w:t>
              </w:r>
            </w:ins>
          </w:p>
        </w:tc>
        <w:tc>
          <w:tcPr>
            <w:tcW w:w="1258" w:type="dxa"/>
            <w:tcBorders>
              <w:top w:val="single" w:sz="4" w:space="0" w:color="auto"/>
              <w:left w:val="single" w:sz="4" w:space="0" w:color="auto"/>
              <w:bottom w:val="single" w:sz="4" w:space="0" w:color="auto"/>
              <w:right w:val="single" w:sz="4" w:space="0" w:color="auto"/>
            </w:tcBorders>
          </w:tcPr>
          <w:p w14:paraId="7DAF46FB" w14:textId="77777777" w:rsidR="00FF6617" w:rsidRDefault="00FF6617" w:rsidP="006E608C">
            <w:pPr>
              <w:pStyle w:val="TAL"/>
              <w:spacing w:line="264" w:lineRule="auto"/>
              <w:ind w:right="142"/>
              <w:jc w:val="center"/>
              <w:rPr>
                <w:ins w:id="3484" w:author="28.105_CR0076R1_(Rel-18)_AIML_MGT" w:date="2024-03-25T17:36:00Z"/>
              </w:rPr>
            </w:pPr>
            <w:ins w:id="3485" w:author="28.105_CR0076R1_(Rel-18)_AIML_MGT" w:date="2024-03-25T17:36:00Z">
              <w:r>
                <w:t>F</w:t>
              </w:r>
            </w:ins>
          </w:p>
        </w:tc>
        <w:tc>
          <w:tcPr>
            <w:tcW w:w="1302" w:type="dxa"/>
            <w:tcBorders>
              <w:top w:val="single" w:sz="4" w:space="0" w:color="auto"/>
              <w:left w:val="single" w:sz="4" w:space="0" w:color="auto"/>
              <w:bottom w:val="single" w:sz="4" w:space="0" w:color="auto"/>
              <w:right w:val="single" w:sz="4" w:space="0" w:color="auto"/>
            </w:tcBorders>
          </w:tcPr>
          <w:p w14:paraId="48430E3C" w14:textId="77777777" w:rsidR="00FF6617" w:rsidRPr="00375EBE" w:rsidRDefault="00FF6617" w:rsidP="006E608C">
            <w:pPr>
              <w:pStyle w:val="TAL"/>
              <w:spacing w:line="264" w:lineRule="auto"/>
              <w:ind w:right="142"/>
              <w:jc w:val="center"/>
              <w:rPr>
                <w:ins w:id="3486" w:author="28.105_CR0076R1_(Rel-18)_AIML_MGT" w:date="2024-03-25T17:36:00Z"/>
              </w:rPr>
            </w:pPr>
            <w:ins w:id="3487" w:author="28.105_CR0076R1_(Rel-18)_AIML_MGT" w:date="2024-03-25T17:36:00Z">
              <w:r w:rsidRPr="00375EBE">
                <w:t>F</w:t>
              </w:r>
            </w:ins>
          </w:p>
        </w:tc>
        <w:tc>
          <w:tcPr>
            <w:tcW w:w="1381" w:type="dxa"/>
            <w:tcBorders>
              <w:top w:val="single" w:sz="4" w:space="0" w:color="auto"/>
              <w:left w:val="single" w:sz="4" w:space="0" w:color="auto"/>
              <w:bottom w:val="single" w:sz="4" w:space="0" w:color="auto"/>
              <w:right w:val="single" w:sz="4" w:space="0" w:color="auto"/>
            </w:tcBorders>
          </w:tcPr>
          <w:p w14:paraId="4F85E1CC" w14:textId="77777777" w:rsidR="00FF6617" w:rsidRPr="00375EBE" w:rsidRDefault="00FF6617" w:rsidP="006E608C">
            <w:pPr>
              <w:pStyle w:val="TAL"/>
              <w:spacing w:line="264" w:lineRule="auto"/>
              <w:ind w:right="142"/>
              <w:jc w:val="center"/>
              <w:rPr>
                <w:ins w:id="3488" w:author="28.105_CR0076R1_(Rel-18)_AIML_MGT" w:date="2024-03-25T17:36:00Z"/>
              </w:rPr>
            </w:pPr>
            <w:ins w:id="3489" w:author="28.105_CR0076R1_(Rel-18)_AIML_MGT" w:date="2024-03-25T17:36:00Z">
              <w:r w:rsidRPr="00375EBE">
                <w:t>F</w:t>
              </w:r>
            </w:ins>
          </w:p>
        </w:tc>
      </w:tr>
      <w:tr w:rsidR="00FF6617" w:rsidRPr="00375EBE" w14:paraId="46683C15" w14:textId="77777777" w:rsidTr="006E608C">
        <w:trPr>
          <w:cantSplit/>
          <w:jc w:val="center"/>
          <w:ins w:id="3490" w:author="28.105_CR0076R1_(Rel-18)_AIML_MGT" w:date="2024-03-25T17:36:00Z"/>
        </w:trPr>
        <w:tc>
          <w:tcPr>
            <w:tcW w:w="3244" w:type="dxa"/>
            <w:tcBorders>
              <w:top w:val="single" w:sz="4" w:space="0" w:color="auto"/>
              <w:left w:val="single" w:sz="4" w:space="0" w:color="auto"/>
              <w:bottom w:val="single" w:sz="4" w:space="0" w:color="auto"/>
              <w:right w:val="single" w:sz="4" w:space="0" w:color="auto"/>
            </w:tcBorders>
          </w:tcPr>
          <w:p w14:paraId="12951E22" w14:textId="77777777" w:rsidR="00FF6617" w:rsidRPr="00AC08F0" w:rsidRDefault="00FF6617" w:rsidP="006E608C">
            <w:pPr>
              <w:pStyle w:val="TAL"/>
              <w:tabs>
                <w:tab w:val="left" w:pos="774"/>
              </w:tabs>
              <w:spacing w:line="264" w:lineRule="auto"/>
              <w:ind w:right="142"/>
              <w:rPr>
                <w:ins w:id="3491" w:author="28.105_CR0076R1_(Rel-18)_AIML_MGT" w:date="2024-03-25T17:36:00Z"/>
                <w:rFonts w:ascii="Courier New" w:hAnsi="Courier New" w:cs="Courier New"/>
              </w:rPr>
            </w:pPr>
            <w:ins w:id="3492" w:author="28.105_CR0076R1_(Rel-18)_AIML_MGT" w:date="2024-03-25T17:36:00Z">
              <w:r w:rsidRPr="00451851">
                <w:rPr>
                  <w:rFonts w:ascii="Courier New" w:hAnsi="Courier New" w:cs="Courier New"/>
                </w:rPr>
                <w:t>MLUpdateReport</w:t>
              </w:r>
              <w:r>
                <w:rPr>
                  <w:rFonts w:ascii="Courier New" w:hAnsi="Courier New" w:cs="Courier New"/>
                </w:rPr>
                <w:t>Ref</w:t>
              </w:r>
            </w:ins>
          </w:p>
        </w:tc>
        <w:tc>
          <w:tcPr>
            <w:tcW w:w="1135" w:type="dxa"/>
            <w:tcBorders>
              <w:top w:val="single" w:sz="4" w:space="0" w:color="auto"/>
              <w:left w:val="single" w:sz="4" w:space="0" w:color="auto"/>
              <w:bottom w:val="single" w:sz="4" w:space="0" w:color="auto"/>
              <w:right w:val="single" w:sz="4" w:space="0" w:color="auto"/>
            </w:tcBorders>
          </w:tcPr>
          <w:p w14:paraId="7DB1B7BE" w14:textId="77777777" w:rsidR="00FF6617" w:rsidRDefault="00FF6617" w:rsidP="006E608C">
            <w:pPr>
              <w:pStyle w:val="TAL"/>
              <w:spacing w:line="264" w:lineRule="auto"/>
              <w:ind w:right="142"/>
              <w:jc w:val="center"/>
              <w:rPr>
                <w:ins w:id="3493" w:author="28.105_CR0076R1_(Rel-18)_AIML_MGT" w:date="2024-03-25T17:36:00Z"/>
              </w:rPr>
            </w:pPr>
            <w:ins w:id="3494" w:author="28.105_CR0076R1_(Rel-18)_AIML_MGT" w:date="2024-03-25T17:36:00Z">
              <w:r>
                <w:t>M</w:t>
              </w:r>
            </w:ins>
          </w:p>
        </w:tc>
        <w:tc>
          <w:tcPr>
            <w:tcW w:w="1309" w:type="dxa"/>
            <w:tcBorders>
              <w:top w:val="single" w:sz="4" w:space="0" w:color="auto"/>
              <w:left w:val="single" w:sz="4" w:space="0" w:color="auto"/>
              <w:bottom w:val="single" w:sz="4" w:space="0" w:color="auto"/>
              <w:right w:val="single" w:sz="4" w:space="0" w:color="auto"/>
            </w:tcBorders>
          </w:tcPr>
          <w:p w14:paraId="25E2F979" w14:textId="77777777" w:rsidR="00FF6617" w:rsidRPr="00375EBE" w:rsidRDefault="00FF6617" w:rsidP="006E608C">
            <w:pPr>
              <w:pStyle w:val="TAL"/>
              <w:spacing w:line="264" w:lineRule="auto"/>
              <w:ind w:right="142"/>
              <w:jc w:val="center"/>
              <w:rPr>
                <w:ins w:id="3495" w:author="28.105_CR0076R1_(Rel-18)_AIML_MGT" w:date="2024-03-25T17:36:00Z"/>
              </w:rPr>
            </w:pPr>
            <w:ins w:id="3496" w:author="28.105_CR0076R1_(Rel-18)_AIML_MGT" w:date="2024-03-25T17:36:00Z">
              <w:r w:rsidRPr="00375EBE">
                <w:t>T</w:t>
              </w:r>
            </w:ins>
          </w:p>
        </w:tc>
        <w:tc>
          <w:tcPr>
            <w:tcW w:w="1258" w:type="dxa"/>
            <w:tcBorders>
              <w:top w:val="single" w:sz="4" w:space="0" w:color="auto"/>
              <w:left w:val="single" w:sz="4" w:space="0" w:color="auto"/>
              <w:bottom w:val="single" w:sz="4" w:space="0" w:color="auto"/>
              <w:right w:val="single" w:sz="4" w:space="0" w:color="auto"/>
            </w:tcBorders>
          </w:tcPr>
          <w:p w14:paraId="0F895DC4" w14:textId="77777777" w:rsidR="00FF6617" w:rsidRDefault="00FF6617" w:rsidP="006E608C">
            <w:pPr>
              <w:pStyle w:val="TAL"/>
              <w:spacing w:line="264" w:lineRule="auto"/>
              <w:ind w:right="142"/>
              <w:jc w:val="center"/>
              <w:rPr>
                <w:ins w:id="3497" w:author="28.105_CR0076R1_(Rel-18)_AIML_MGT" w:date="2024-03-25T17:36:00Z"/>
              </w:rPr>
            </w:pPr>
            <w:ins w:id="3498" w:author="28.105_CR0076R1_(Rel-18)_AIML_MGT" w:date="2024-03-25T17:36:00Z">
              <w:r>
                <w:t>F</w:t>
              </w:r>
            </w:ins>
          </w:p>
        </w:tc>
        <w:tc>
          <w:tcPr>
            <w:tcW w:w="1302" w:type="dxa"/>
            <w:tcBorders>
              <w:top w:val="single" w:sz="4" w:space="0" w:color="auto"/>
              <w:left w:val="single" w:sz="4" w:space="0" w:color="auto"/>
              <w:bottom w:val="single" w:sz="4" w:space="0" w:color="auto"/>
              <w:right w:val="single" w:sz="4" w:space="0" w:color="auto"/>
            </w:tcBorders>
          </w:tcPr>
          <w:p w14:paraId="23DEF4A2" w14:textId="77777777" w:rsidR="00FF6617" w:rsidRPr="00375EBE" w:rsidRDefault="00FF6617" w:rsidP="006E608C">
            <w:pPr>
              <w:pStyle w:val="TAL"/>
              <w:spacing w:line="264" w:lineRule="auto"/>
              <w:ind w:right="142"/>
              <w:jc w:val="center"/>
              <w:rPr>
                <w:ins w:id="3499" w:author="28.105_CR0076R1_(Rel-18)_AIML_MGT" w:date="2024-03-25T17:36:00Z"/>
              </w:rPr>
            </w:pPr>
            <w:ins w:id="3500" w:author="28.105_CR0076R1_(Rel-18)_AIML_MGT" w:date="2024-03-25T17:36:00Z">
              <w:r w:rsidRPr="00375EBE">
                <w:t>F</w:t>
              </w:r>
            </w:ins>
          </w:p>
        </w:tc>
        <w:tc>
          <w:tcPr>
            <w:tcW w:w="1381" w:type="dxa"/>
            <w:tcBorders>
              <w:top w:val="single" w:sz="4" w:space="0" w:color="auto"/>
              <w:left w:val="single" w:sz="4" w:space="0" w:color="auto"/>
              <w:bottom w:val="single" w:sz="4" w:space="0" w:color="auto"/>
              <w:right w:val="single" w:sz="4" w:space="0" w:color="auto"/>
            </w:tcBorders>
          </w:tcPr>
          <w:p w14:paraId="3B5BA8D1" w14:textId="77777777" w:rsidR="00FF6617" w:rsidRPr="00375EBE" w:rsidRDefault="00FF6617" w:rsidP="006E608C">
            <w:pPr>
              <w:pStyle w:val="TAL"/>
              <w:spacing w:line="264" w:lineRule="auto"/>
              <w:ind w:right="142"/>
              <w:jc w:val="center"/>
              <w:rPr>
                <w:ins w:id="3501" w:author="28.105_CR0076R1_(Rel-18)_AIML_MGT" w:date="2024-03-25T17:36:00Z"/>
              </w:rPr>
            </w:pPr>
            <w:ins w:id="3502" w:author="28.105_CR0076R1_(Rel-18)_AIML_MGT" w:date="2024-03-25T17:36:00Z">
              <w:r w:rsidRPr="00375EBE">
                <w:t>F</w:t>
              </w:r>
            </w:ins>
          </w:p>
        </w:tc>
      </w:tr>
    </w:tbl>
    <w:p w14:paraId="27D5C986" w14:textId="77777777" w:rsidR="00FF6617" w:rsidRDefault="00FF6617" w:rsidP="00FF6617">
      <w:pPr>
        <w:spacing w:line="264" w:lineRule="auto"/>
        <w:jc w:val="both"/>
        <w:rPr>
          <w:ins w:id="3503" w:author="28.105_CR0076R1_(Rel-18)_AIML_MGT" w:date="2024-03-25T17:36:00Z"/>
        </w:rPr>
      </w:pPr>
    </w:p>
    <w:p w14:paraId="4FA0CFA1" w14:textId="77777777" w:rsidR="00FF6617" w:rsidRPr="00F17505" w:rsidRDefault="00FF6617" w:rsidP="00FF6617">
      <w:pPr>
        <w:pStyle w:val="Heading6"/>
        <w:rPr>
          <w:ins w:id="3504" w:author="28.105_CR0076R1_(Rel-18)_AIML_MGT" w:date="2024-03-25T17:36:00Z"/>
          <w:lang w:eastAsia="zh-CN"/>
        </w:rPr>
      </w:pPr>
      <w:bookmarkStart w:id="3505" w:name="_Toc163114721"/>
      <w:ins w:id="3506" w:author="28.105_CR0076R1_(Rel-18)_AIML_MGT" w:date="2024-03-25T17:36:00Z">
        <w:r>
          <w:rPr>
            <w:rFonts w:eastAsia="Courier New"/>
          </w:rPr>
          <w:t>7.3a.4.2.3</w:t>
        </w:r>
        <w:r>
          <w:rPr>
            <w:lang w:eastAsia="zh-CN"/>
          </w:rPr>
          <w:t>.</w:t>
        </w:r>
        <w:r w:rsidRPr="00F17505">
          <w:rPr>
            <w:lang w:eastAsia="zh-CN"/>
          </w:rPr>
          <w:t>3</w:t>
        </w:r>
        <w:r w:rsidRPr="00F17505">
          <w:rPr>
            <w:lang w:eastAsia="zh-CN"/>
          </w:rPr>
          <w:tab/>
          <w:t>Attribute constraints</w:t>
        </w:r>
        <w:bookmarkEnd w:id="3505"/>
      </w:ins>
    </w:p>
    <w:p w14:paraId="674A24EF" w14:textId="77777777" w:rsidR="00FF6617" w:rsidRPr="00F17505" w:rsidRDefault="00FF6617" w:rsidP="00FF6617">
      <w:pPr>
        <w:rPr>
          <w:ins w:id="3507" w:author="28.105_CR0076R1_(Rel-18)_AIML_MGT" w:date="2024-03-25T17:36:00Z"/>
        </w:rPr>
      </w:pPr>
      <w:ins w:id="3508" w:author="28.105_CR0076R1_(Rel-18)_AIML_MGT" w:date="2024-03-25T17:36:00Z">
        <w:r>
          <w:t>None.</w:t>
        </w:r>
      </w:ins>
    </w:p>
    <w:p w14:paraId="2277CFAD" w14:textId="77777777" w:rsidR="00FF6617" w:rsidRPr="00F17505" w:rsidRDefault="00FF6617" w:rsidP="00FF6617">
      <w:pPr>
        <w:pStyle w:val="Heading6"/>
        <w:rPr>
          <w:ins w:id="3509" w:author="28.105_CR0076R1_(Rel-18)_AIML_MGT" w:date="2024-03-25T17:36:00Z"/>
          <w:lang w:eastAsia="zh-CN"/>
        </w:rPr>
      </w:pPr>
      <w:bookmarkStart w:id="3510" w:name="_Toc163114722"/>
      <w:ins w:id="3511" w:author="28.105_CR0076R1_(Rel-18)_AIML_MGT" w:date="2024-03-25T17:36:00Z">
        <w:r>
          <w:rPr>
            <w:rFonts w:eastAsia="Courier New"/>
          </w:rPr>
          <w:t>7.3a.4.2.3</w:t>
        </w:r>
        <w:r>
          <w:rPr>
            <w:lang w:eastAsia="zh-CN"/>
          </w:rPr>
          <w:t>.</w:t>
        </w:r>
        <w:r w:rsidRPr="00F17505">
          <w:rPr>
            <w:lang w:eastAsia="zh-CN"/>
          </w:rPr>
          <w:t>4</w:t>
        </w:r>
        <w:r w:rsidRPr="00F17505">
          <w:rPr>
            <w:lang w:eastAsia="zh-CN"/>
          </w:rPr>
          <w:tab/>
          <w:t>Notifications</w:t>
        </w:r>
        <w:bookmarkEnd w:id="3510"/>
      </w:ins>
    </w:p>
    <w:p w14:paraId="6966D412" w14:textId="77777777" w:rsidR="00FF6617" w:rsidRDefault="00FF6617" w:rsidP="00FF6617">
      <w:pPr>
        <w:rPr>
          <w:ins w:id="3512" w:author="28.105_CR0076R1_(Rel-18)_AIML_MGT" w:date="2024-03-25T17:36:00Z"/>
        </w:rPr>
      </w:pPr>
      <w:ins w:id="3513" w:author="28.105_CR0076R1_(Rel-18)_AIML_MGT" w:date="2024-03-25T17:36:00Z">
        <w:r w:rsidRPr="00F17505">
          <w:t>The common notifications defined in clause 7.6 are valid for this IOC, without exceptions or additions.</w:t>
        </w:r>
      </w:ins>
    </w:p>
    <w:p w14:paraId="28E2A788" w14:textId="1ECFFCA7" w:rsidR="00FF6617" w:rsidRPr="00922BD7" w:rsidRDefault="00FF6617" w:rsidP="00FF6617">
      <w:pPr>
        <w:pStyle w:val="Heading5"/>
        <w:rPr>
          <w:ins w:id="3514" w:author="28.105_CR0076R1_(Rel-18)_AIML_MGT" w:date="2024-03-25T17:36:00Z"/>
          <w:rFonts w:ascii="Liberation Sans" w:eastAsia="Courier New" w:hAnsi="Liberation Sans" w:cs="Liberation Sans"/>
          <w:lang w:val="en-US" w:eastAsia="zh-CN"/>
        </w:rPr>
      </w:pPr>
      <w:bookmarkStart w:id="3515" w:name="_Toc163114723"/>
      <w:ins w:id="3516" w:author="28.105_CR0076R1_(Rel-18)_AIML_MGT" w:date="2024-03-25T17:36:00Z">
        <w:r>
          <w:rPr>
            <w:rFonts w:eastAsia="Courier New"/>
          </w:rPr>
          <w:t>7.3a.4.2.4</w:t>
        </w:r>
        <w:r w:rsidRPr="00922BD7">
          <w:rPr>
            <w:rFonts w:eastAsia="Courier New"/>
            <w:lang w:val="en-US"/>
          </w:rPr>
          <w:tab/>
        </w:r>
        <w:r w:rsidRPr="00451851">
          <w:rPr>
            <w:rFonts w:ascii="Courier New" w:hAnsi="Courier New" w:cs="Courier New"/>
          </w:rPr>
          <w:t>MLUpdateReport</w:t>
        </w:r>
        <w:bookmarkEnd w:id="3515"/>
        <w:r w:rsidRPr="00451851">
          <w:rPr>
            <w:rFonts w:ascii="Courier New" w:hAnsi="Courier New" w:cs="Courier New"/>
          </w:rPr>
          <w:t xml:space="preserve"> </w:t>
        </w:r>
      </w:ins>
    </w:p>
    <w:p w14:paraId="1A41E2F3" w14:textId="77777777" w:rsidR="00FF6617" w:rsidRPr="00922BD7" w:rsidRDefault="00FF6617" w:rsidP="00FF6617">
      <w:pPr>
        <w:pStyle w:val="Heading6"/>
        <w:rPr>
          <w:ins w:id="3517" w:author="28.105_CR0076R1_(Rel-18)_AIML_MGT" w:date="2024-03-25T17:36:00Z"/>
          <w:rFonts w:eastAsia="Courier New"/>
          <w:lang w:val="en-US" w:eastAsia="zh-CN"/>
        </w:rPr>
      </w:pPr>
      <w:bookmarkStart w:id="3518" w:name="_Toc163114724"/>
      <w:ins w:id="3519" w:author="28.105_CR0076R1_(Rel-18)_AIML_MGT" w:date="2024-03-25T17:36:00Z">
        <w:r>
          <w:rPr>
            <w:rFonts w:eastAsia="Courier New"/>
          </w:rPr>
          <w:t>7.3a.4.2.4</w:t>
        </w:r>
        <w:r w:rsidRPr="00922BD7">
          <w:rPr>
            <w:rFonts w:eastAsia="Courier New"/>
            <w:lang w:val="en-US" w:eastAsia="zh-CN"/>
          </w:rPr>
          <w:t>.1</w:t>
        </w:r>
        <w:r w:rsidRPr="00922BD7">
          <w:rPr>
            <w:rFonts w:eastAsia="Courier New"/>
            <w:lang w:val="en-US" w:eastAsia="zh-CN"/>
          </w:rPr>
          <w:tab/>
        </w:r>
        <w:r w:rsidRPr="00682413">
          <w:rPr>
            <w:rFonts w:eastAsia="Courier New"/>
          </w:rPr>
          <w:t>Definition</w:t>
        </w:r>
        <w:bookmarkEnd w:id="3518"/>
      </w:ins>
    </w:p>
    <w:p w14:paraId="6CAC563F" w14:textId="77777777" w:rsidR="00FF6617" w:rsidRPr="00492D8B" w:rsidRDefault="00FF6617" w:rsidP="00FF6617">
      <w:pPr>
        <w:spacing w:line="264" w:lineRule="auto"/>
        <w:jc w:val="both"/>
        <w:rPr>
          <w:ins w:id="3520" w:author="28.105_CR0076R1_(Rel-18)_AIML_MGT" w:date="2024-03-25T17:36:00Z"/>
          <w:rFonts w:eastAsia="Courier New"/>
        </w:rPr>
      </w:pPr>
      <w:ins w:id="3521" w:author="28.105_CR0076R1_(Rel-18)_AIML_MGT" w:date="2024-03-25T17:36:00Z">
        <w:r w:rsidRPr="00492D8B">
          <w:rPr>
            <w:rFonts w:cs="Arial"/>
            <w:lang w:val="en-US"/>
          </w:rPr>
          <w:t xml:space="preserve">This </w:t>
        </w:r>
        <w:r>
          <w:rPr>
            <w:rFonts w:cs="Arial"/>
            <w:lang w:val="en-US"/>
          </w:rPr>
          <w:t>IOC</w:t>
        </w:r>
        <w:r w:rsidRPr="00492D8B">
          <w:rPr>
            <w:rFonts w:cs="Arial"/>
            <w:lang w:val="en-US"/>
          </w:rPr>
          <w:t xml:space="preserve"> represents the properties of</w:t>
        </w:r>
        <w:r>
          <w:rPr>
            <w:rFonts w:cs="Arial"/>
            <w:lang w:val="en-US"/>
          </w:rPr>
          <w:t xml:space="preserve"> </w:t>
        </w:r>
        <w:r>
          <w:rPr>
            <w:rFonts w:ascii="Courier New" w:hAnsi="Courier New" w:cs="Courier New"/>
            <w:szCs w:val="24"/>
            <w:lang w:val="en-US"/>
          </w:rPr>
          <w:t>ML update r</w:t>
        </w:r>
        <w:r w:rsidRPr="00492D8B">
          <w:rPr>
            <w:rFonts w:ascii="Courier New" w:hAnsi="Courier New" w:cs="Courier New"/>
            <w:szCs w:val="24"/>
            <w:lang w:val="en-US"/>
          </w:rPr>
          <w:t>eport</w:t>
        </w:r>
        <w:r w:rsidRPr="00492D8B">
          <w:rPr>
            <w:rFonts w:eastAsia="Courier New"/>
          </w:rPr>
          <w:t xml:space="preserve">. </w:t>
        </w:r>
      </w:ins>
    </w:p>
    <w:p w14:paraId="2A75A427" w14:textId="77777777" w:rsidR="00FF6617" w:rsidRPr="00492D8B" w:rsidRDefault="00FF6617" w:rsidP="00FF6617">
      <w:pPr>
        <w:spacing w:line="264" w:lineRule="auto"/>
        <w:ind w:left="990" w:hanging="346"/>
        <w:jc w:val="both"/>
        <w:rPr>
          <w:ins w:id="3522" w:author="28.105_CR0076R1_(Rel-18)_AIML_MGT" w:date="2024-03-25T17:36:00Z"/>
          <w:rFonts w:cs="Arial"/>
        </w:rPr>
      </w:pPr>
      <w:ins w:id="3523" w:author="28.105_CR0076R1_(Rel-18)_AIML_MGT" w:date="2024-03-25T17:36:00Z">
        <w:r>
          <w:rPr>
            <w:rFonts w:cs="Arial"/>
          </w:rPr>
          <w:t>-</w:t>
        </w:r>
        <w:r>
          <w:rPr>
            <w:rFonts w:cs="Arial"/>
          </w:rPr>
          <w:tab/>
        </w:r>
        <w:r w:rsidRPr="008924F9">
          <w:rPr>
            <w:rFonts w:cs="Arial"/>
          </w:rPr>
          <w:t>The</w:t>
        </w:r>
        <w:r>
          <w:rPr>
            <w:rFonts w:cs="Arial"/>
          </w:rPr>
          <w:t xml:space="preserve"> ML update process</w:t>
        </w:r>
        <w:r w:rsidRPr="00492D8B">
          <w:rPr>
            <w:rFonts w:cs="Arial"/>
          </w:rPr>
          <w:t xml:space="preserve"> may generate one or more</w:t>
        </w:r>
        <w:r>
          <w:rPr>
            <w:rFonts w:cs="Arial"/>
          </w:rPr>
          <w:t xml:space="preserve"> </w:t>
        </w:r>
        <w:r>
          <w:rPr>
            <w:rFonts w:ascii="Courier New" w:hAnsi="Courier New" w:cs="Courier New"/>
            <w:szCs w:val="24"/>
          </w:rPr>
          <w:t>MLUpdateReport(s)</w:t>
        </w:r>
        <w:r w:rsidRPr="00492D8B">
          <w:rPr>
            <w:rFonts w:cs="Arial"/>
          </w:rPr>
          <w:t xml:space="preserve">, </w:t>
        </w:r>
      </w:ins>
    </w:p>
    <w:p w14:paraId="7E2729FB" w14:textId="77777777" w:rsidR="00FF6617" w:rsidRDefault="00FF6617" w:rsidP="00FF6617">
      <w:pPr>
        <w:spacing w:line="264" w:lineRule="auto"/>
        <w:ind w:left="990" w:hanging="346"/>
        <w:jc w:val="both"/>
        <w:rPr>
          <w:ins w:id="3524" w:author="28.105_CR0076R1_(Rel-18)_AIML_MGT" w:date="2024-03-25T17:36:00Z"/>
          <w:rFonts w:cs="Arial"/>
        </w:rPr>
      </w:pPr>
      <w:ins w:id="3525" w:author="28.105_CR0076R1_(Rel-18)_AIML_MGT" w:date="2024-03-25T17:36:00Z">
        <w:r>
          <w:rPr>
            <w:rFonts w:cs="Arial"/>
          </w:rPr>
          <w:t>-</w:t>
        </w:r>
        <w:r>
          <w:rPr>
            <w:rFonts w:cs="Arial"/>
          </w:rPr>
          <w:tab/>
        </w:r>
        <w:r w:rsidRPr="00492D8B">
          <w:rPr>
            <w:rFonts w:cs="Arial"/>
          </w:rPr>
          <w:t>Each</w:t>
        </w:r>
        <w:r>
          <w:rPr>
            <w:rFonts w:cs="Arial"/>
          </w:rPr>
          <w:t xml:space="preserve"> </w:t>
        </w:r>
        <w:r w:rsidRPr="00532F26">
          <w:rPr>
            <w:rFonts w:ascii="Courier New" w:hAnsi="Courier New" w:cs="Courier New"/>
            <w:szCs w:val="24"/>
            <w:lang w:val="en-US"/>
          </w:rPr>
          <w:t xml:space="preserve">MLUpdateReport </w:t>
        </w:r>
        <w:r>
          <w:rPr>
            <w:rFonts w:cs="Arial"/>
          </w:rPr>
          <w:t xml:space="preserve">is </w:t>
        </w:r>
        <w:r w:rsidRPr="00492D8B">
          <w:rPr>
            <w:rFonts w:cs="Arial"/>
          </w:rPr>
          <w:t xml:space="preserve">associated to one or more </w:t>
        </w:r>
        <w:r w:rsidRPr="00532F26">
          <w:rPr>
            <w:rFonts w:ascii="Courier New" w:hAnsi="Courier New" w:cs="Courier New"/>
            <w:szCs w:val="24"/>
            <w:lang w:val="en-US"/>
          </w:rPr>
          <w:t>MLEntity</w:t>
        </w:r>
        <w:r>
          <w:rPr>
            <w:rFonts w:cs="Arial"/>
          </w:rPr>
          <w:t>(s) to indicate ML entities that have been updated.</w:t>
        </w:r>
      </w:ins>
    </w:p>
    <w:p w14:paraId="3F827CC4" w14:textId="77777777" w:rsidR="00FF6617" w:rsidRPr="00450233" w:rsidRDefault="00FF6617" w:rsidP="00FF6617">
      <w:pPr>
        <w:spacing w:line="264" w:lineRule="auto"/>
        <w:ind w:left="990" w:hanging="346"/>
        <w:jc w:val="both"/>
        <w:rPr>
          <w:ins w:id="3526" w:author="28.105_CR0076R1_(Rel-18)_AIML_MGT" w:date="2024-03-25T17:36:00Z"/>
          <w:rFonts w:cs="Arial"/>
        </w:rPr>
      </w:pPr>
      <w:ins w:id="3527" w:author="28.105_CR0076R1_(Rel-18)_AIML_MGT" w:date="2024-03-25T17:36:00Z">
        <w:r>
          <w:rPr>
            <w:rFonts w:cs="Arial"/>
          </w:rPr>
          <w:t>-</w:t>
        </w:r>
        <w:r>
          <w:rPr>
            <w:rFonts w:cs="Arial"/>
          </w:rPr>
          <w:tab/>
        </w:r>
        <w:r w:rsidRPr="00450233">
          <w:rPr>
            <w:rFonts w:cs="Arial"/>
          </w:rPr>
          <w:t xml:space="preserve">The </w:t>
        </w:r>
        <w:r w:rsidRPr="00532F26">
          <w:rPr>
            <w:rFonts w:ascii="Courier New" w:hAnsi="Courier New" w:cs="Courier New"/>
            <w:szCs w:val="24"/>
            <w:lang w:val="en-US"/>
          </w:rPr>
          <w:t>MLUpdateReport</w:t>
        </w:r>
        <w:r w:rsidRPr="00450233">
          <w:rPr>
            <w:rFonts w:cs="Arial"/>
          </w:rPr>
          <w:t xml:space="preserve"> may indicate the achieved performance gain for the specific ML capability update, which is the gain in performance of the new capabilities compare</w:t>
        </w:r>
        <w:r>
          <w:rPr>
            <w:rFonts w:cs="Arial"/>
          </w:rPr>
          <w:t>d</w:t>
        </w:r>
        <w:r w:rsidRPr="00450233">
          <w:rPr>
            <w:rFonts w:cs="Arial"/>
          </w:rPr>
          <w:t xml:space="preserve"> with the original capabilities. </w:t>
        </w:r>
      </w:ins>
    </w:p>
    <w:p w14:paraId="0BF94B57" w14:textId="77777777" w:rsidR="00FF6617" w:rsidRPr="00492D8B" w:rsidRDefault="00FF6617" w:rsidP="00FF6617">
      <w:pPr>
        <w:spacing w:line="264" w:lineRule="auto"/>
        <w:ind w:left="990" w:hanging="346"/>
        <w:jc w:val="both"/>
        <w:rPr>
          <w:ins w:id="3528" w:author="28.105_CR0076R1_(Rel-18)_AIML_MGT" w:date="2024-03-25T17:36:00Z"/>
          <w:rFonts w:cs="Arial"/>
        </w:rPr>
      </w:pPr>
      <w:ins w:id="3529" w:author="28.105_CR0076R1_(Rel-18)_AIML_MGT" w:date="2024-03-25T17:36:00Z">
        <w:r>
          <w:rPr>
            <w:rFonts w:cs="Arial"/>
          </w:rPr>
          <w:t>-</w:t>
        </w:r>
        <w:r>
          <w:rPr>
            <w:rFonts w:cs="Arial"/>
          </w:rPr>
          <w:tab/>
        </w:r>
        <w:r w:rsidRPr="00E07001">
          <w:rPr>
            <w:rFonts w:ascii="Courier New" w:hAnsi="Courier New" w:cs="Courier New"/>
            <w:szCs w:val="24"/>
          </w:rPr>
          <w:t>MLUpdate</w:t>
        </w:r>
        <w:r>
          <w:rPr>
            <w:rFonts w:ascii="Courier New" w:hAnsi="Courier New" w:cs="Courier New"/>
            <w:szCs w:val="24"/>
          </w:rPr>
          <w:t>Report</w:t>
        </w:r>
        <w:r w:rsidRPr="008924F9">
          <w:rPr>
            <w:rFonts w:cs="Arial"/>
          </w:rPr>
          <w:t xml:space="preserve"> provides reports about </w:t>
        </w:r>
        <w:r>
          <w:rPr>
            <w:rFonts w:ascii="Courier New" w:hAnsi="Courier New" w:cs="Courier New"/>
            <w:szCs w:val="24"/>
          </w:rPr>
          <w:t>MLEntity(s)</w:t>
        </w:r>
        <w:r w:rsidRPr="008924F9">
          <w:rPr>
            <w:rFonts w:cs="Arial"/>
          </w:rPr>
          <w:t xml:space="preserve"> or </w:t>
        </w:r>
        <w:r w:rsidRPr="00532F26">
          <w:rPr>
            <w:rFonts w:ascii="Courier New" w:hAnsi="Courier New" w:cs="Courier New"/>
            <w:szCs w:val="24"/>
            <w:lang w:val="en-US"/>
          </w:rPr>
          <w:t>MLUpdate</w:t>
        </w:r>
        <w:r>
          <w:rPr>
            <w:rFonts w:ascii="Courier New" w:hAnsi="Courier New" w:cs="Courier New"/>
            <w:szCs w:val="24"/>
            <w:lang w:val="en-US"/>
          </w:rPr>
          <w:t>Process</w:t>
        </w:r>
        <w:r>
          <w:rPr>
            <w:rFonts w:ascii="Courier New" w:hAnsi="Courier New" w:cs="Courier New"/>
            <w:szCs w:val="24"/>
          </w:rPr>
          <w:t>(s)</w:t>
        </w:r>
        <w:r w:rsidRPr="008924F9">
          <w:t xml:space="preserve"> </w:t>
        </w:r>
        <w:r w:rsidRPr="008924F9">
          <w:rPr>
            <w:rFonts w:cs="Arial"/>
          </w:rPr>
          <w:t xml:space="preserve">that themselves are associated with </w:t>
        </w:r>
        <w:r>
          <w:rPr>
            <w:rFonts w:ascii="Courier New" w:hAnsi="Courier New" w:cs="Courier New"/>
            <w:szCs w:val="24"/>
          </w:rPr>
          <w:t>MLEntity(s)</w:t>
        </w:r>
        <w:r w:rsidRPr="008924F9">
          <w:rPr>
            <w:rFonts w:cs="Arial"/>
          </w:rPr>
          <w:t xml:space="preserve"> for which </w:t>
        </w:r>
        <w:r>
          <w:rPr>
            <w:rFonts w:cs="Arial"/>
          </w:rPr>
          <w:t>update</w:t>
        </w:r>
        <w:r w:rsidRPr="008924F9">
          <w:rPr>
            <w:rFonts w:cs="Arial"/>
          </w:rPr>
          <w:t xml:space="preserve"> is requested and/or executed. </w:t>
        </w:r>
        <w:r w:rsidRPr="008924F9">
          <w:t xml:space="preserve">Correspondingly, both the </w:t>
        </w:r>
        <w:r>
          <w:rPr>
            <w:rFonts w:ascii="Courier New" w:hAnsi="Courier New" w:cs="Courier New"/>
            <w:szCs w:val="24"/>
          </w:rPr>
          <w:t>MLUpdateRequest(s)</w:t>
        </w:r>
        <w:r w:rsidRPr="008924F9">
          <w:t xml:space="preserve">and the </w:t>
        </w:r>
        <w:r>
          <w:rPr>
            <w:rFonts w:ascii="Courier New" w:hAnsi="Courier New" w:cs="Courier New"/>
            <w:szCs w:val="24"/>
          </w:rPr>
          <w:t>MLUpdateProcess(s)</w:t>
        </w:r>
        <w:r w:rsidRPr="008924F9">
          <w:t xml:space="preserve"> are conditionally mandatory in that at least one of them must be associated with an instance of </w:t>
        </w:r>
        <w:r>
          <w:rPr>
            <w:rFonts w:ascii="Courier New" w:hAnsi="Courier New" w:cs="Courier New"/>
            <w:szCs w:val="24"/>
          </w:rPr>
          <w:t>MLUpdate</w:t>
        </w:r>
        <w:r w:rsidRPr="008924F9">
          <w:rPr>
            <w:rFonts w:ascii="Courier New" w:hAnsi="Courier New" w:cs="Courier New"/>
            <w:szCs w:val="24"/>
          </w:rPr>
          <w:t>Report</w:t>
        </w:r>
        <w:r w:rsidRPr="008924F9">
          <w:t>.</w:t>
        </w:r>
      </w:ins>
    </w:p>
    <w:p w14:paraId="75CBFDCD" w14:textId="77777777" w:rsidR="00FF6617" w:rsidRDefault="00FF6617" w:rsidP="00FF6617">
      <w:pPr>
        <w:pStyle w:val="Heading6"/>
        <w:rPr>
          <w:ins w:id="3530" w:author="28.105_CR0076R1_(Rel-18)_AIML_MGT" w:date="2024-03-25T17:36:00Z"/>
          <w:rFonts w:eastAsia="Courier New"/>
        </w:rPr>
      </w:pPr>
      <w:bookmarkStart w:id="3531" w:name="_Toc163114725"/>
      <w:ins w:id="3532" w:author="28.105_CR0076R1_(Rel-18)_AIML_MGT" w:date="2024-03-25T17:36:00Z">
        <w:r>
          <w:rPr>
            <w:rFonts w:eastAsia="Courier New"/>
          </w:rPr>
          <w:t>7.3a.4.2.4</w:t>
        </w:r>
        <w:r w:rsidRPr="00492D8B">
          <w:rPr>
            <w:rFonts w:eastAsia="Courier New"/>
            <w:lang w:eastAsia="zh-CN"/>
          </w:rPr>
          <w:t>.2</w:t>
        </w:r>
        <w:r w:rsidRPr="00492D8B">
          <w:rPr>
            <w:rFonts w:eastAsia="Courier New"/>
            <w:lang w:eastAsia="zh-CN"/>
          </w:rPr>
          <w:tab/>
        </w:r>
        <w:r w:rsidRPr="00492D8B">
          <w:rPr>
            <w:rFonts w:eastAsia="Courier New"/>
          </w:rPr>
          <w:t>Attributes</w:t>
        </w:r>
        <w:bookmarkEnd w:id="3531"/>
      </w:ins>
    </w:p>
    <w:p w14:paraId="2DD4A054" w14:textId="77777777" w:rsidR="00FF6617" w:rsidRPr="00F17505" w:rsidRDefault="00FF6617" w:rsidP="00FF6617">
      <w:pPr>
        <w:pStyle w:val="TH"/>
        <w:rPr>
          <w:ins w:id="3533" w:author="28.105_CR0076R1_(Rel-18)_AIML_MGT" w:date="2024-03-25T17:36:00Z"/>
        </w:rPr>
      </w:pPr>
      <w:ins w:id="3534" w:author="28.105_CR0076R1_(Rel-18)_AIML_MGT" w:date="2024-03-25T17:36:00Z">
        <w:r w:rsidRPr="00F17505">
          <w:t xml:space="preserve">Table </w:t>
        </w:r>
        <w:r>
          <w:rPr>
            <w:rFonts w:eastAsia="Courier New"/>
          </w:rPr>
          <w:t>7.3a.4.2.4</w:t>
        </w:r>
        <w:r w:rsidRPr="00492D8B">
          <w:rPr>
            <w:rFonts w:eastAsia="Courier New"/>
            <w:lang w:eastAsia="zh-CN"/>
          </w:rPr>
          <w:t>.2</w:t>
        </w:r>
        <w:r w:rsidRPr="00F17505">
          <w:t>-1</w:t>
        </w:r>
      </w:ins>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2"/>
        <w:gridCol w:w="1130"/>
        <w:gridCol w:w="1309"/>
        <w:gridCol w:w="1253"/>
        <w:gridCol w:w="1297"/>
        <w:gridCol w:w="1379"/>
      </w:tblGrid>
      <w:tr w:rsidR="00FF6617" w:rsidRPr="00450233" w14:paraId="79C06B22" w14:textId="77777777" w:rsidTr="006E608C">
        <w:trPr>
          <w:cantSplit/>
          <w:jc w:val="center"/>
          <w:ins w:id="3535" w:author="28.105_CR0076R1_(Rel-18)_AIML_MGT" w:date="2024-03-25T17:36:00Z"/>
        </w:trPr>
        <w:tc>
          <w:tcPr>
            <w:tcW w:w="3172" w:type="dxa"/>
            <w:shd w:val="clear" w:color="auto" w:fill="FFFFFF"/>
            <w:vAlign w:val="center"/>
          </w:tcPr>
          <w:p w14:paraId="51177DEC" w14:textId="77777777" w:rsidR="00FF6617" w:rsidRPr="00532F26" w:rsidRDefault="00FF6617" w:rsidP="006E608C">
            <w:pPr>
              <w:pStyle w:val="TAH"/>
              <w:spacing w:line="264" w:lineRule="auto"/>
              <w:ind w:right="142"/>
              <w:rPr>
                <w:ins w:id="3536" w:author="28.105_CR0076R1_(Rel-18)_AIML_MGT" w:date="2024-03-25T17:36:00Z"/>
              </w:rPr>
            </w:pPr>
            <w:ins w:id="3537" w:author="28.105_CR0076R1_(Rel-18)_AIML_MGT" w:date="2024-03-25T17:36:00Z">
              <w:r w:rsidRPr="00532F26">
                <w:t>Attribute name</w:t>
              </w:r>
            </w:ins>
          </w:p>
        </w:tc>
        <w:tc>
          <w:tcPr>
            <w:tcW w:w="1130" w:type="dxa"/>
            <w:shd w:val="clear" w:color="auto" w:fill="FFFFFF"/>
            <w:vAlign w:val="center"/>
          </w:tcPr>
          <w:p w14:paraId="0D46A48C" w14:textId="77777777" w:rsidR="00FF6617" w:rsidRPr="00532F26" w:rsidRDefault="00FF6617" w:rsidP="006E608C">
            <w:pPr>
              <w:pStyle w:val="TAH"/>
              <w:spacing w:line="264" w:lineRule="auto"/>
              <w:ind w:right="142"/>
              <w:rPr>
                <w:ins w:id="3538" w:author="28.105_CR0076R1_(Rel-18)_AIML_MGT" w:date="2024-03-25T17:36:00Z"/>
              </w:rPr>
            </w:pPr>
            <w:ins w:id="3539" w:author="28.105_CR0076R1_(Rel-18)_AIML_MGT" w:date="2024-03-25T17:36:00Z">
              <w:r w:rsidRPr="00532F26">
                <w:t>Support Qualifier</w:t>
              </w:r>
            </w:ins>
          </w:p>
        </w:tc>
        <w:tc>
          <w:tcPr>
            <w:tcW w:w="1309" w:type="dxa"/>
            <w:shd w:val="clear" w:color="auto" w:fill="FFFFFF"/>
            <w:vAlign w:val="center"/>
          </w:tcPr>
          <w:p w14:paraId="6A235238" w14:textId="77777777" w:rsidR="00FF6617" w:rsidRPr="00532F26" w:rsidRDefault="00FF6617" w:rsidP="006E608C">
            <w:pPr>
              <w:pStyle w:val="TAH"/>
              <w:spacing w:line="264" w:lineRule="auto"/>
              <w:ind w:right="142"/>
              <w:rPr>
                <w:ins w:id="3540" w:author="28.105_CR0076R1_(Rel-18)_AIML_MGT" w:date="2024-03-25T17:36:00Z"/>
              </w:rPr>
            </w:pPr>
            <w:ins w:id="3541" w:author="28.105_CR0076R1_(Rel-18)_AIML_MGT" w:date="2024-03-25T17:36:00Z">
              <w:r w:rsidRPr="00532F26">
                <w:t>isReadable</w:t>
              </w:r>
            </w:ins>
          </w:p>
        </w:tc>
        <w:tc>
          <w:tcPr>
            <w:tcW w:w="1253" w:type="dxa"/>
            <w:shd w:val="clear" w:color="auto" w:fill="FFFFFF"/>
            <w:vAlign w:val="center"/>
          </w:tcPr>
          <w:p w14:paraId="6816137F" w14:textId="77777777" w:rsidR="00FF6617" w:rsidRPr="00532F26" w:rsidRDefault="00FF6617" w:rsidP="006E608C">
            <w:pPr>
              <w:pStyle w:val="TAH"/>
              <w:spacing w:line="264" w:lineRule="auto"/>
              <w:ind w:right="142"/>
              <w:rPr>
                <w:ins w:id="3542" w:author="28.105_CR0076R1_(Rel-18)_AIML_MGT" w:date="2024-03-25T17:36:00Z"/>
              </w:rPr>
            </w:pPr>
            <w:ins w:id="3543" w:author="28.105_CR0076R1_(Rel-18)_AIML_MGT" w:date="2024-03-25T17:36:00Z">
              <w:r w:rsidRPr="00532F26">
                <w:t>isWritable</w:t>
              </w:r>
            </w:ins>
          </w:p>
        </w:tc>
        <w:tc>
          <w:tcPr>
            <w:tcW w:w="1297" w:type="dxa"/>
            <w:shd w:val="clear" w:color="auto" w:fill="FFFFFF"/>
            <w:vAlign w:val="center"/>
          </w:tcPr>
          <w:p w14:paraId="31F6D138" w14:textId="77777777" w:rsidR="00FF6617" w:rsidRPr="00532F26" w:rsidRDefault="00FF6617" w:rsidP="006E608C">
            <w:pPr>
              <w:pStyle w:val="TAH"/>
              <w:spacing w:line="264" w:lineRule="auto"/>
              <w:ind w:right="142"/>
              <w:rPr>
                <w:ins w:id="3544" w:author="28.105_CR0076R1_(Rel-18)_AIML_MGT" w:date="2024-03-25T17:36:00Z"/>
              </w:rPr>
            </w:pPr>
            <w:ins w:id="3545" w:author="28.105_CR0076R1_(Rel-18)_AIML_MGT" w:date="2024-03-25T17:36:00Z">
              <w:r w:rsidRPr="00532F26">
                <w:t>isInvariant</w:t>
              </w:r>
            </w:ins>
          </w:p>
        </w:tc>
        <w:tc>
          <w:tcPr>
            <w:tcW w:w="1379" w:type="dxa"/>
            <w:shd w:val="clear" w:color="auto" w:fill="FFFFFF"/>
            <w:vAlign w:val="center"/>
          </w:tcPr>
          <w:p w14:paraId="64C52244" w14:textId="77777777" w:rsidR="00FF6617" w:rsidRPr="00532F26" w:rsidRDefault="00FF6617" w:rsidP="006E608C">
            <w:pPr>
              <w:pStyle w:val="TAH"/>
              <w:spacing w:line="264" w:lineRule="auto"/>
              <w:ind w:right="142"/>
              <w:rPr>
                <w:ins w:id="3546" w:author="28.105_CR0076R1_(Rel-18)_AIML_MGT" w:date="2024-03-25T17:36:00Z"/>
              </w:rPr>
            </w:pPr>
            <w:ins w:id="3547" w:author="28.105_CR0076R1_(Rel-18)_AIML_MGT" w:date="2024-03-25T17:36:00Z">
              <w:r w:rsidRPr="00532F26">
                <w:t>isNotifyable</w:t>
              </w:r>
            </w:ins>
          </w:p>
        </w:tc>
      </w:tr>
      <w:tr w:rsidR="00FF6617" w:rsidRPr="00450233" w14:paraId="1C6F48DB" w14:textId="77777777" w:rsidTr="006E608C">
        <w:trPr>
          <w:cantSplit/>
          <w:jc w:val="center"/>
          <w:ins w:id="3548" w:author="28.105_CR0076R1_(Rel-18)_AIML_MGT" w:date="2024-03-25T17:36:00Z"/>
        </w:trPr>
        <w:tc>
          <w:tcPr>
            <w:tcW w:w="3172" w:type="dxa"/>
          </w:tcPr>
          <w:p w14:paraId="65DAEEC9" w14:textId="77777777" w:rsidR="00FF6617" w:rsidRPr="00442720" w:rsidRDefault="00FF6617" w:rsidP="006E608C">
            <w:pPr>
              <w:pStyle w:val="TAL"/>
              <w:rPr>
                <w:ins w:id="3549" w:author="28.105_CR0076R1_(Rel-18)_AIML_MGT" w:date="2024-03-25T17:36:00Z"/>
                <w:rFonts w:ascii="Courier New" w:hAnsi="Courier New" w:cs="Courier New"/>
              </w:rPr>
            </w:pPr>
            <w:ins w:id="3550" w:author="28.105_CR0076R1_(Rel-18)_AIML_MGT" w:date="2024-03-25T17:36:00Z">
              <w:r>
                <w:rPr>
                  <w:rFonts w:ascii="Courier New" w:hAnsi="Courier New" w:cs="Courier New"/>
                </w:rPr>
                <w:t>UpdatedM</w:t>
              </w:r>
              <w:r w:rsidRPr="00442720">
                <w:rPr>
                  <w:rFonts w:ascii="Courier New" w:hAnsi="Courier New" w:cs="Courier New"/>
                </w:rPr>
                <w:t>LCapability</w:t>
              </w:r>
            </w:ins>
          </w:p>
        </w:tc>
        <w:tc>
          <w:tcPr>
            <w:tcW w:w="1130" w:type="dxa"/>
          </w:tcPr>
          <w:p w14:paraId="1B07838B" w14:textId="77777777" w:rsidR="00FF6617" w:rsidRPr="00447777" w:rsidRDefault="00FF6617" w:rsidP="006E608C">
            <w:pPr>
              <w:pStyle w:val="TAL"/>
              <w:spacing w:line="264" w:lineRule="auto"/>
              <w:ind w:right="142"/>
              <w:jc w:val="center"/>
              <w:rPr>
                <w:ins w:id="3551" w:author="28.105_CR0076R1_(Rel-18)_AIML_MGT" w:date="2024-03-25T17:36:00Z"/>
              </w:rPr>
            </w:pPr>
            <w:ins w:id="3552" w:author="28.105_CR0076R1_(Rel-18)_AIML_MGT" w:date="2024-03-25T17:36:00Z">
              <w:r w:rsidRPr="00447777">
                <w:t>M</w:t>
              </w:r>
            </w:ins>
          </w:p>
        </w:tc>
        <w:tc>
          <w:tcPr>
            <w:tcW w:w="1309" w:type="dxa"/>
          </w:tcPr>
          <w:p w14:paraId="0A4E1BE7" w14:textId="77777777" w:rsidR="00FF6617" w:rsidRPr="00447777" w:rsidRDefault="00FF6617" w:rsidP="006E608C">
            <w:pPr>
              <w:pStyle w:val="TAL"/>
              <w:spacing w:line="264" w:lineRule="auto"/>
              <w:ind w:right="142"/>
              <w:jc w:val="center"/>
              <w:rPr>
                <w:ins w:id="3553" w:author="28.105_CR0076R1_(Rel-18)_AIML_MGT" w:date="2024-03-25T17:36:00Z"/>
              </w:rPr>
            </w:pPr>
            <w:ins w:id="3554" w:author="28.105_CR0076R1_(Rel-18)_AIML_MGT" w:date="2024-03-25T17:36:00Z">
              <w:r w:rsidRPr="00447777">
                <w:t>T</w:t>
              </w:r>
            </w:ins>
          </w:p>
        </w:tc>
        <w:tc>
          <w:tcPr>
            <w:tcW w:w="1253" w:type="dxa"/>
          </w:tcPr>
          <w:p w14:paraId="71912D6E" w14:textId="77777777" w:rsidR="00FF6617" w:rsidRPr="00447777" w:rsidRDefault="00FF6617" w:rsidP="006E608C">
            <w:pPr>
              <w:pStyle w:val="TAL"/>
              <w:spacing w:line="264" w:lineRule="auto"/>
              <w:ind w:right="142"/>
              <w:jc w:val="center"/>
              <w:rPr>
                <w:ins w:id="3555" w:author="28.105_CR0076R1_(Rel-18)_AIML_MGT" w:date="2024-03-25T17:36:00Z"/>
              </w:rPr>
            </w:pPr>
            <w:ins w:id="3556" w:author="28.105_CR0076R1_(Rel-18)_AIML_MGT" w:date="2024-03-25T17:36:00Z">
              <w:r w:rsidRPr="00447777">
                <w:t>F</w:t>
              </w:r>
            </w:ins>
          </w:p>
        </w:tc>
        <w:tc>
          <w:tcPr>
            <w:tcW w:w="1297" w:type="dxa"/>
          </w:tcPr>
          <w:p w14:paraId="6988BDDC" w14:textId="77777777" w:rsidR="00FF6617" w:rsidRPr="00447777" w:rsidRDefault="00FF6617" w:rsidP="006E608C">
            <w:pPr>
              <w:pStyle w:val="TAL"/>
              <w:spacing w:line="264" w:lineRule="auto"/>
              <w:ind w:right="142"/>
              <w:jc w:val="center"/>
              <w:rPr>
                <w:ins w:id="3557" w:author="28.105_CR0076R1_(Rel-18)_AIML_MGT" w:date="2024-03-25T17:36:00Z"/>
              </w:rPr>
            </w:pPr>
            <w:ins w:id="3558" w:author="28.105_CR0076R1_(Rel-18)_AIML_MGT" w:date="2024-03-25T17:36:00Z">
              <w:r w:rsidRPr="00447777">
                <w:t>F</w:t>
              </w:r>
            </w:ins>
          </w:p>
        </w:tc>
        <w:tc>
          <w:tcPr>
            <w:tcW w:w="1379" w:type="dxa"/>
          </w:tcPr>
          <w:p w14:paraId="3DE88627" w14:textId="77777777" w:rsidR="00FF6617" w:rsidRPr="00447777" w:rsidRDefault="00FF6617" w:rsidP="006E608C">
            <w:pPr>
              <w:pStyle w:val="TAL"/>
              <w:spacing w:line="264" w:lineRule="auto"/>
              <w:ind w:right="142"/>
              <w:jc w:val="center"/>
              <w:rPr>
                <w:ins w:id="3559" w:author="28.105_CR0076R1_(Rel-18)_AIML_MGT" w:date="2024-03-25T17:36:00Z"/>
              </w:rPr>
            </w:pPr>
            <w:ins w:id="3560" w:author="28.105_CR0076R1_(Rel-18)_AIML_MGT" w:date="2024-03-25T17:36:00Z">
              <w:r w:rsidRPr="00447777">
                <w:t>F</w:t>
              </w:r>
            </w:ins>
          </w:p>
        </w:tc>
      </w:tr>
      <w:tr w:rsidR="00FF6617" w:rsidRPr="00450233" w14:paraId="25E4DCFC" w14:textId="77777777" w:rsidTr="006E608C">
        <w:trPr>
          <w:cantSplit/>
          <w:jc w:val="center"/>
          <w:ins w:id="3561" w:author="28.105_CR0076R1_(Rel-18)_AIML_MGT" w:date="2024-03-25T17:36:00Z"/>
        </w:trPr>
        <w:tc>
          <w:tcPr>
            <w:tcW w:w="3172" w:type="dxa"/>
          </w:tcPr>
          <w:p w14:paraId="744AC65B" w14:textId="77777777" w:rsidR="00FF6617" w:rsidRPr="00442720" w:rsidRDefault="00FF6617" w:rsidP="006E608C">
            <w:pPr>
              <w:pStyle w:val="TAL"/>
              <w:jc w:val="center"/>
              <w:rPr>
                <w:ins w:id="3562" w:author="28.105_CR0076R1_(Rel-18)_AIML_MGT" w:date="2024-03-25T17:36:00Z"/>
                <w:rFonts w:ascii="Courier New" w:hAnsi="Courier New" w:cs="Courier New"/>
              </w:rPr>
            </w:pPr>
            <w:ins w:id="3563" w:author="28.105_CR0076R1_(Rel-18)_AIML_MGT" w:date="2024-03-25T17:36:00Z">
              <w:r w:rsidRPr="007F563B">
                <w:rPr>
                  <w:b/>
                  <w:bCs/>
                  <w:color w:val="000000"/>
                </w:rPr>
                <w:t>Attributes related to Role</w:t>
              </w:r>
            </w:ins>
          </w:p>
        </w:tc>
        <w:tc>
          <w:tcPr>
            <w:tcW w:w="6368" w:type="dxa"/>
            <w:gridSpan w:val="5"/>
          </w:tcPr>
          <w:p w14:paraId="73A8983A" w14:textId="77777777" w:rsidR="00FF6617" w:rsidRPr="00447777" w:rsidRDefault="00FF6617" w:rsidP="006E608C">
            <w:pPr>
              <w:pStyle w:val="TAL"/>
              <w:spacing w:line="264" w:lineRule="auto"/>
              <w:ind w:right="142"/>
              <w:jc w:val="center"/>
              <w:rPr>
                <w:ins w:id="3564" w:author="28.105_CR0076R1_(Rel-18)_AIML_MGT" w:date="2024-03-25T17:36:00Z"/>
              </w:rPr>
            </w:pPr>
          </w:p>
        </w:tc>
      </w:tr>
      <w:tr w:rsidR="00FF6617" w:rsidRPr="00450233" w14:paraId="57BDE2EA" w14:textId="77777777" w:rsidTr="006E608C">
        <w:trPr>
          <w:cantSplit/>
          <w:jc w:val="center"/>
          <w:ins w:id="3565" w:author="28.105_CR0076R1_(Rel-18)_AIML_MGT" w:date="2024-03-25T17:36:00Z"/>
        </w:trPr>
        <w:tc>
          <w:tcPr>
            <w:tcW w:w="3172" w:type="dxa"/>
          </w:tcPr>
          <w:p w14:paraId="57FE8962" w14:textId="77777777" w:rsidR="00FF6617" w:rsidRPr="00442720" w:rsidRDefault="00FF6617" w:rsidP="006E608C">
            <w:pPr>
              <w:pStyle w:val="TAL"/>
              <w:rPr>
                <w:ins w:id="3566" w:author="28.105_CR0076R1_(Rel-18)_AIML_MGT" w:date="2024-03-25T17:36:00Z"/>
                <w:rFonts w:ascii="Courier New" w:hAnsi="Courier New" w:cs="Courier New"/>
              </w:rPr>
            </w:pPr>
            <w:ins w:id="3567" w:author="28.105_CR0076R1_(Rel-18)_AIML_MGT" w:date="2024-03-25T17:36:00Z">
              <w:r w:rsidRPr="00442720">
                <w:rPr>
                  <w:rFonts w:ascii="Courier New" w:hAnsi="Courier New" w:cs="Courier New"/>
                </w:rPr>
                <w:t>mLEntityRef</w:t>
              </w:r>
            </w:ins>
          </w:p>
        </w:tc>
        <w:tc>
          <w:tcPr>
            <w:tcW w:w="1130" w:type="dxa"/>
          </w:tcPr>
          <w:p w14:paraId="5AE96CA3" w14:textId="77777777" w:rsidR="00FF6617" w:rsidRPr="00447777" w:rsidRDefault="00FF6617" w:rsidP="006E608C">
            <w:pPr>
              <w:pStyle w:val="TAL"/>
              <w:spacing w:line="264" w:lineRule="auto"/>
              <w:ind w:right="142"/>
              <w:jc w:val="center"/>
              <w:rPr>
                <w:ins w:id="3568" w:author="28.105_CR0076R1_(Rel-18)_AIML_MGT" w:date="2024-03-25T17:36:00Z"/>
              </w:rPr>
            </w:pPr>
            <w:ins w:id="3569" w:author="28.105_CR0076R1_(Rel-18)_AIML_MGT" w:date="2024-03-25T17:36:00Z">
              <w:r w:rsidRPr="00447777">
                <w:t>M</w:t>
              </w:r>
            </w:ins>
          </w:p>
        </w:tc>
        <w:tc>
          <w:tcPr>
            <w:tcW w:w="1309" w:type="dxa"/>
          </w:tcPr>
          <w:p w14:paraId="47F9829B" w14:textId="77777777" w:rsidR="00FF6617" w:rsidRPr="00447777" w:rsidRDefault="00FF6617" w:rsidP="006E608C">
            <w:pPr>
              <w:pStyle w:val="TAL"/>
              <w:spacing w:line="264" w:lineRule="auto"/>
              <w:ind w:right="142"/>
              <w:jc w:val="center"/>
              <w:rPr>
                <w:ins w:id="3570" w:author="28.105_CR0076R1_(Rel-18)_AIML_MGT" w:date="2024-03-25T17:36:00Z"/>
              </w:rPr>
            </w:pPr>
            <w:ins w:id="3571" w:author="28.105_CR0076R1_(Rel-18)_AIML_MGT" w:date="2024-03-25T17:36:00Z">
              <w:r w:rsidRPr="00447777">
                <w:t>T</w:t>
              </w:r>
            </w:ins>
          </w:p>
        </w:tc>
        <w:tc>
          <w:tcPr>
            <w:tcW w:w="1253" w:type="dxa"/>
          </w:tcPr>
          <w:p w14:paraId="4A144289" w14:textId="77777777" w:rsidR="00FF6617" w:rsidRPr="00447777" w:rsidRDefault="00FF6617" w:rsidP="006E608C">
            <w:pPr>
              <w:pStyle w:val="TAL"/>
              <w:spacing w:line="264" w:lineRule="auto"/>
              <w:ind w:right="142"/>
              <w:jc w:val="center"/>
              <w:rPr>
                <w:ins w:id="3572" w:author="28.105_CR0076R1_(Rel-18)_AIML_MGT" w:date="2024-03-25T17:36:00Z"/>
              </w:rPr>
            </w:pPr>
            <w:ins w:id="3573" w:author="28.105_CR0076R1_(Rel-18)_AIML_MGT" w:date="2024-03-25T17:36:00Z">
              <w:r w:rsidRPr="00447777">
                <w:t>F</w:t>
              </w:r>
            </w:ins>
          </w:p>
        </w:tc>
        <w:tc>
          <w:tcPr>
            <w:tcW w:w="1297" w:type="dxa"/>
          </w:tcPr>
          <w:p w14:paraId="06494D87" w14:textId="77777777" w:rsidR="00FF6617" w:rsidRPr="00447777" w:rsidRDefault="00FF6617" w:rsidP="006E608C">
            <w:pPr>
              <w:pStyle w:val="TAL"/>
              <w:spacing w:line="264" w:lineRule="auto"/>
              <w:ind w:right="142"/>
              <w:jc w:val="center"/>
              <w:rPr>
                <w:ins w:id="3574" w:author="28.105_CR0076R1_(Rel-18)_AIML_MGT" w:date="2024-03-25T17:36:00Z"/>
              </w:rPr>
            </w:pPr>
            <w:ins w:id="3575" w:author="28.105_CR0076R1_(Rel-18)_AIML_MGT" w:date="2024-03-25T17:36:00Z">
              <w:r w:rsidRPr="00447777">
                <w:t>F</w:t>
              </w:r>
            </w:ins>
          </w:p>
        </w:tc>
        <w:tc>
          <w:tcPr>
            <w:tcW w:w="1379" w:type="dxa"/>
          </w:tcPr>
          <w:p w14:paraId="452FD9A8" w14:textId="77777777" w:rsidR="00FF6617" w:rsidRPr="00447777" w:rsidRDefault="00FF6617" w:rsidP="006E608C">
            <w:pPr>
              <w:pStyle w:val="TAL"/>
              <w:spacing w:line="264" w:lineRule="auto"/>
              <w:ind w:right="142"/>
              <w:jc w:val="center"/>
              <w:rPr>
                <w:ins w:id="3576" w:author="28.105_CR0076R1_(Rel-18)_AIML_MGT" w:date="2024-03-25T17:36:00Z"/>
              </w:rPr>
            </w:pPr>
            <w:ins w:id="3577" w:author="28.105_CR0076R1_(Rel-18)_AIML_MGT" w:date="2024-03-25T17:36:00Z">
              <w:r w:rsidRPr="00447777">
                <w:t>F</w:t>
              </w:r>
            </w:ins>
          </w:p>
        </w:tc>
      </w:tr>
      <w:tr w:rsidR="00FF6617" w:rsidRPr="00450233" w14:paraId="599E8678" w14:textId="77777777" w:rsidTr="006E608C">
        <w:trPr>
          <w:cantSplit/>
          <w:jc w:val="center"/>
          <w:ins w:id="3578" w:author="28.105_CR0076R1_(Rel-18)_AIML_MGT" w:date="2024-03-25T17:36:00Z"/>
        </w:trPr>
        <w:tc>
          <w:tcPr>
            <w:tcW w:w="3172" w:type="dxa"/>
          </w:tcPr>
          <w:p w14:paraId="2AB6FF87" w14:textId="77777777" w:rsidR="00FF6617" w:rsidRPr="00442720" w:rsidDel="007F563B" w:rsidRDefault="00FF6617" w:rsidP="006E608C">
            <w:pPr>
              <w:pStyle w:val="TAL"/>
              <w:rPr>
                <w:ins w:id="3579" w:author="28.105_CR0076R1_(Rel-18)_AIML_MGT" w:date="2024-03-25T17:36:00Z"/>
                <w:rFonts w:ascii="Courier New" w:hAnsi="Courier New" w:cs="Courier New"/>
              </w:rPr>
            </w:pPr>
            <w:ins w:id="3580" w:author="28.105_CR0076R1_(Rel-18)_AIML_MGT" w:date="2024-03-25T17:36:00Z">
              <w:r w:rsidRPr="00442720">
                <w:rPr>
                  <w:rFonts w:ascii="Courier New" w:hAnsi="Courier New" w:cs="Courier New"/>
                </w:rPr>
                <w:t>mLUpdate</w:t>
              </w:r>
              <w:r>
                <w:rPr>
                  <w:rFonts w:ascii="Courier New" w:hAnsi="Courier New" w:cs="Courier New"/>
                </w:rPr>
                <w:t>ProcessRef</w:t>
              </w:r>
            </w:ins>
          </w:p>
        </w:tc>
        <w:tc>
          <w:tcPr>
            <w:tcW w:w="1130" w:type="dxa"/>
          </w:tcPr>
          <w:p w14:paraId="4975B3B0" w14:textId="77777777" w:rsidR="00FF6617" w:rsidRPr="00447777" w:rsidRDefault="00FF6617" w:rsidP="006E608C">
            <w:pPr>
              <w:pStyle w:val="TAL"/>
              <w:spacing w:line="264" w:lineRule="auto"/>
              <w:ind w:right="142"/>
              <w:jc w:val="center"/>
              <w:rPr>
                <w:ins w:id="3581" w:author="28.105_CR0076R1_(Rel-18)_AIML_MGT" w:date="2024-03-25T17:36:00Z"/>
              </w:rPr>
            </w:pPr>
            <w:ins w:id="3582" w:author="28.105_CR0076R1_(Rel-18)_AIML_MGT" w:date="2024-03-25T17:36:00Z">
              <w:r w:rsidRPr="00447777">
                <w:t>M</w:t>
              </w:r>
            </w:ins>
          </w:p>
        </w:tc>
        <w:tc>
          <w:tcPr>
            <w:tcW w:w="1309" w:type="dxa"/>
          </w:tcPr>
          <w:p w14:paraId="437B3204" w14:textId="77777777" w:rsidR="00FF6617" w:rsidRPr="00447777" w:rsidRDefault="00FF6617" w:rsidP="006E608C">
            <w:pPr>
              <w:pStyle w:val="TAL"/>
              <w:spacing w:line="264" w:lineRule="auto"/>
              <w:ind w:right="142"/>
              <w:jc w:val="center"/>
              <w:rPr>
                <w:ins w:id="3583" w:author="28.105_CR0076R1_(Rel-18)_AIML_MGT" w:date="2024-03-25T17:36:00Z"/>
              </w:rPr>
            </w:pPr>
            <w:ins w:id="3584" w:author="28.105_CR0076R1_(Rel-18)_AIML_MGT" w:date="2024-03-25T17:36:00Z">
              <w:r w:rsidRPr="00447777">
                <w:t>T</w:t>
              </w:r>
            </w:ins>
          </w:p>
        </w:tc>
        <w:tc>
          <w:tcPr>
            <w:tcW w:w="1253" w:type="dxa"/>
          </w:tcPr>
          <w:p w14:paraId="683A9D71" w14:textId="77777777" w:rsidR="00FF6617" w:rsidRPr="00447777" w:rsidRDefault="00FF6617" w:rsidP="006E608C">
            <w:pPr>
              <w:pStyle w:val="TAL"/>
              <w:spacing w:line="264" w:lineRule="auto"/>
              <w:ind w:right="142"/>
              <w:jc w:val="center"/>
              <w:rPr>
                <w:ins w:id="3585" w:author="28.105_CR0076R1_(Rel-18)_AIML_MGT" w:date="2024-03-25T17:36:00Z"/>
              </w:rPr>
            </w:pPr>
            <w:ins w:id="3586" w:author="28.105_CR0076R1_(Rel-18)_AIML_MGT" w:date="2024-03-25T17:36:00Z">
              <w:r w:rsidRPr="00447777">
                <w:t>F</w:t>
              </w:r>
            </w:ins>
          </w:p>
        </w:tc>
        <w:tc>
          <w:tcPr>
            <w:tcW w:w="1297" w:type="dxa"/>
          </w:tcPr>
          <w:p w14:paraId="2BB6D7A9" w14:textId="77777777" w:rsidR="00FF6617" w:rsidRPr="00447777" w:rsidRDefault="00FF6617" w:rsidP="006E608C">
            <w:pPr>
              <w:pStyle w:val="TAL"/>
              <w:spacing w:line="264" w:lineRule="auto"/>
              <w:ind w:right="142"/>
              <w:jc w:val="center"/>
              <w:rPr>
                <w:ins w:id="3587" w:author="28.105_CR0076R1_(Rel-18)_AIML_MGT" w:date="2024-03-25T17:36:00Z"/>
              </w:rPr>
            </w:pPr>
            <w:ins w:id="3588" w:author="28.105_CR0076R1_(Rel-18)_AIML_MGT" w:date="2024-03-25T17:36:00Z">
              <w:r w:rsidRPr="00447777">
                <w:t>F</w:t>
              </w:r>
            </w:ins>
          </w:p>
        </w:tc>
        <w:tc>
          <w:tcPr>
            <w:tcW w:w="1379" w:type="dxa"/>
          </w:tcPr>
          <w:p w14:paraId="207C3F8B" w14:textId="77777777" w:rsidR="00FF6617" w:rsidRPr="00447777" w:rsidRDefault="00FF6617" w:rsidP="006E608C">
            <w:pPr>
              <w:pStyle w:val="TAL"/>
              <w:spacing w:line="264" w:lineRule="auto"/>
              <w:ind w:right="142"/>
              <w:jc w:val="center"/>
              <w:rPr>
                <w:ins w:id="3589" w:author="28.105_CR0076R1_(Rel-18)_AIML_MGT" w:date="2024-03-25T17:36:00Z"/>
              </w:rPr>
            </w:pPr>
            <w:ins w:id="3590" w:author="28.105_CR0076R1_(Rel-18)_AIML_MGT" w:date="2024-03-25T17:36:00Z">
              <w:r w:rsidRPr="00447777">
                <w:t>F</w:t>
              </w:r>
            </w:ins>
          </w:p>
        </w:tc>
      </w:tr>
    </w:tbl>
    <w:p w14:paraId="319994AB" w14:textId="77777777" w:rsidR="00FF6617" w:rsidRDefault="00FF6617" w:rsidP="00FF6617">
      <w:pPr>
        <w:spacing w:line="264" w:lineRule="auto"/>
        <w:jc w:val="both"/>
        <w:rPr>
          <w:ins w:id="3591" w:author="28.105_CR0076R1_(Rel-18)_AIML_MGT" w:date="2024-03-25T17:36:00Z"/>
        </w:rPr>
      </w:pPr>
    </w:p>
    <w:p w14:paraId="6BE92D40" w14:textId="77777777" w:rsidR="00FF6617" w:rsidRPr="00F17505" w:rsidRDefault="00FF6617" w:rsidP="00FF6617">
      <w:pPr>
        <w:pStyle w:val="Heading6"/>
        <w:rPr>
          <w:ins w:id="3592" w:author="28.105_CR0076R1_(Rel-18)_AIML_MGT" w:date="2024-03-25T17:36:00Z"/>
        </w:rPr>
      </w:pPr>
      <w:bookmarkStart w:id="3593" w:name="_Toc163114726"/>
      <w:ins w:id="3594" w:author="28.105_CR0076R1_(Rel-18)_AIML_MGT" w:date="2024-03-25T17:36:00Z">
        <w:r>
          <w:rPr>
            <w:rFonts w:eastAsia="Courier New"/>
          </w:rPr>
          <w:lastRenderedPageBreak/>
          <w:t>7.3a.4.2.4</w:t>
        </w:r>
        <w:r w:rsidRPr="00F17505">
          <w:t>.3</w:t>
        </w:r>
        <w:r w:rsidRPr="00F17505">
          <w:tab/>
          <w:t>Attribute constraints</w:t>
        </w:r>
        <w:bookmarkEnd w:id="3593"/>
      </w:ins>
    </w:p>
    <w:p w14:paraId="6B79D4E0" w14:textId="77777777" w:rsidR="00FF6617" w:rsidRPr="003C03D4" w:rsidRDefault="00FF6617" w:rsidP="00FF6617">
      <w:pPr>
        <w:rPr>
          <w:ins w:id="3595" w:author="28.105_CR0076R1_(Rel-18)_AIML_MGT" w:date="2024-03-25T17:36:00Z"/>
        </w:rPr>
      </w:pPr>
      <w:ins w:id="3596" w:author="28.105_CR0076R1_(Rel-18)_AIML_MGT" w:date="2024-03-25T17:36:00Z">
        <w:r w:rsidRPr="003C03D4">
          <w:t>None</w:t>
        </w:r>
        <w:r>
          <w:t>.</w:t>
        </w:r>
      </w:ins>
    </w:p>
    <w:p w14:paraId="3BE8937B" w14:textId="77777777" w:rsidR="00FF6617" w:rsidRPr="00F17505" w:rsidRDefault="00FF6617" w:rsidP="00FF6617">
      <w:pPr>
        <w:pStyle w:val="Heading6"/>
        <w:rPr>
          <w:ins w:id="3597" w:author="28.105_CR0076R1_(Rel-18)_AIML_MGT" w:date="2024-03-25T17:36:00Z"/>
        </w:rPr>
      </w:pPr>
      <w:bookmarkStart w:id="3598" w:name="_Toc163114727"/>
      <w:ins w:id="3599" w:author="28.105_CR0076R1_(Rel-18)_AIML_MGT" w:date="2024-03-25T17:36:00Z">
        <w:r>
          <w:rPr>
            <w:rFonts w:eastAsia="Courier New"/>
          </w:rPr>
          <w:t>7.3a.4.2.4</w:t>
        </w:r>
        <w:r w:rsidRPr="00F17505">
          <w:t>.4</w:t>
        </w:r>
        <w:r w:rsidRPr="00F17505">
          <w:tab/>
        </w:r>
        <w:r w:rsidRPr="00682413">
          <w:rPr>
            <w:rFonts w:eastAsia="Courier New"/>
          </w:rPr>
          <w:t>Notifications</w:t>
        </w:r>
        <w:bookmarkEnd w:id="3598"/>
      </w:ins>
    </w:p>
    <w:p w14:paraId="646EA422" w14:textId="77777777" w:rsidR="00FF6617" w:rsidRDefault="00FF6617" w:rsidP="00FF6617">
      <w:pPr>
        <w:rPr>
          <w:ins w:id="3600" w:author="28.105_CR0076R1_(Rel-18)_AIML_MGT" w:date="2024-03-25T17:36:00Z"/>
          <w:lang w:eastAsia="zh-CN"/>
        </w:rPr>
      </w:pPr>
      <w:ins w:id="3601" w:author="28.105_CR0076R1_(Rel-18)_AIML_MGT" w:date="2024-03-25T17:36:00Z">
        <w:r w:rsidRPr="00F17505">
          <w:t xml:space="preserve">The notifications specified for the IOC using this </w:t>
        </w:r>
        <w:r w:rsidRPr="00F17505">
          <w:rPr>
            <w:lang w:eastAsia="zh-CN"/>
          </w:rPr>
          <w:t>&lt;&lt;</w:t>
        </w:r>
        <w:r>
          <w:rPr>
            <w:lang w:eastAsia="zh-CN"/>
          </w:rPr>
          <w:t>datatype</w:t>
        </w:r>
        <w:r w:rsidRPr="00F17505">
          <w:rPr>
            <w:lang w:eastAsia="zh-CN"/>
          </w:rPr>
          <w:t>&gt;&gt; for its attribute(s), shall be applicable.</w:t>
        </w:r>
      </w:ins>
    </w:p>
    <w:p w14:paraId="039B8D03" w14:textId="77777777" w:rsidR="00FF6617" w:rsidRDefault="00FF6617" w:rsidP="00FF6617">
      <w:pPr>
        <w:rPr>
          <w:ins w:id="3602" w:author="28.105_CR0076R1_(Rel-18)_AIML_MGT" w:date="2024-03-25T17:36:00Z"/>
          <w:lang w:eastAsia="zh-CN"/>
        </w:rPr>
      </w:pPr>
    </w:p>
    <w:p w14:paraId="017D6BB5" w14:textId="23134E55" w:rsidR="00FF6617" w:rsidRPr="00845E8E" w:rsidRDefault="00FF6617" w:rsidP="00FF6617">
      <w:pPr>
        <w:pStyle w:val="Heading5"/>
        <w:rPr>
          <w:ins w:id="3603" w:author="28.105_CR0076R1_(Rel-18)_AIML_MGT" w:date="2024-03-25T17:36:00Z"/>
          <w:rFonts w:ascii="Courier New" w:hAnsi="Courier New" w:cs="Courier New"/>
          <w:sz w:val="28"/>
        </w:rPr>
      </w:pPr>
      <w:bookmarkStart w:id="3604" w:name="_Toc163114728"/>
      <w:ins w:id="3605" w:author="28.105_CR0076R1_(Rel-18)_AIML_MGT" w:date="2024-03-25T17:36:00Z">
        <w:r>
          <w:rPr>
            <w:rFonts w:eastAsia="Courier New"/>
            <w:sz w:val="24"/>
            <w:szCs w:val="24"/>
          </w:rPr>
          <w:t>7.3a.4.2.5</w:t>
        </w:r>
        <w:r w:rsidRPr="00D3509A">
          <w:rPr>
            <w:rFonts w:eastAsia="Courier New"/>
            <w:sz w:val="24"/>
            <w:szCs w:val="24"/>
          </w:rPr>
          <w:tab/>
        </w:r>
        <w:r w:rsidRPr="00845E8E">
          <w:rPr>
            <w:rFonts w:ascii="Courier New" w:hAnsi="Courier New" w:cs="Courier New"/>
            <w:sz w:val="28"/>
          </w:rPr>
          <w:t>A</w:t>
        </w:r>
        <w:r>
          <w:rPr>
            <w:rFonts w:ascii="Courier New" w:hAnsi="Courier New" w:cs="Courier New" w:hint="eastAsia"/>
            <w:sz w:val="28"/>
            <w:lang w:eastAsia="zh-CN"/>
          </w:rPr>
          <w:t>I</w:t>
        </w:r>
        <w:r w:rsidRPr="00926A3E">
          <w:rPr>
            <w:rFonts w:ascii="Courier New" w:hAnsi="Courier New" w:cs="Courier New"/>
            <w:sz w:val="28"/>
          </w:rPr>
          <w:t>M</w:t>
        </w:r>
        <w:r>
          <w:rPr>
            <w:rFonts w:ascii="Courier New" w:hAnsi="Courier New" w:cs="Courier New"/>
            <w:sz w:val="28"/>
          </w:rPr>
          <w:t>L</w:t>
        </w:r>
        <w:r w:rsidRPr="00926A3E">
          <w:rPr>
            <w:rFonts w:ascii="Courier New" w:hAnsi="Courier New" w:cs="Courier New"/>
            <w:sz w:val="28"/>
          </w:rPr>
          <w:t>Inference</w:t>
        </w:r>
        <w:r>
          <w:rPr>
            <w:rFonts w:ascii="Courier New" w:hAnsi="Courier New" w:cs="Courier New"/>
            <w:sz w:val="28"/>
          </w:rPr>
          <w:t>Function</w:t>
        </w:r>
        <w:bookmarkEnd w:id="3604"/>
      </w:ins>
    </w:p>
    <w:p w14:paraId="4399BA66" w14:textId="77777777" w:rsidR="00FF6617" w:rsidRPr="00902FAA" w:rsidRDefault="00FF6617" w:rsidP="00FF6617">
      <w:pPr>
        <w:pStyle w:val="Heading6"/>
        <w:rPr>
          <w:ins w:id="3606" w:author="28.105_CR0076R1_(Rel-18)_AIML_MGT" w:date="2024-03-25T17:36:00Z"/>
          <w:rFonts w:eastAsia="Courier New"/>
          <w:lang w:eastAsia="zh-CN"/>
        </w:rPr>
      </w:pPr>
      <w:bookmarkStart w:id="3607" w:name="_Toc163114729"/>
      <w:ins w:id="3608" w:author="28.105_CR0076R1_(Rel-18)_AIML_MGT" w:date="2024-03-25T17:36:00Z">
        <w:r>
          <w:rPr>
            <w:rFonts w:eastAsia="Courier New" w:hint="eastAsia"/>
            <w:lang w:eastAsia="zh-CN"/>
          </w:rPr>
          <w:t>7.3</w:t>
        </w:r>
        <w:r>
          <w:rPr>
            <w:rFonts w:eastAsia="Courier New"/>
            <w:lang w:eastAsia="zh-CN"/>
          </w:rPr>
          <w:t>a</w:t>
        </w:r>
        <w:r>
          <w:rPr>
            <w:rFonts w:eastAsia="Courier New" w:hint="eastAsia"/>
            <w:lang w:eastAsia="zh-CN"/>
          </w:rPr>
          <w:t>.4.2.</w:t>
        </w:r>
        <w:r>
          <w:rPr>
            <w:rFonts w:eastAsia="Courier New"/>
            <w:lang w:eastAsia="zh-CN"/>
          </w:rPr>
          <w:t>5</w:t>
        </w:r>
        <w:r w:rsidRPr="00902FAA">
          <w:rPr>
            <w:rFonts w:eastAsia="Courier New"/>
            <w:lang w:eastAsia="zh-CN"/>
          </w:rPr>
          <w:t>.1</w:t>
        </w:r>
        <w:r w:rsidRPr="00902FAA">
          <w:rPr>
            <w:rFonts w:eastAsia="Courier New"/>
            <w:lang w:eastAsia="zh-CN"/>
          </w:rPr>
          <w:tab/>
        </w:r>
        <w:r w:rsidRPr="00902FAA">
          <w:rPr>
            <w:rFonts w:eastAsia="Courier New"/>
          </w:rPr>
          <w:t>Definition</w:t>
        </w:r>
        <w:bookmarkEnd w:id="3607"/>
      </w:ins>
    </w:p>
    <w:p w14:paraId="7B90A502" w14:textId="77777777" w:rsidR="00FF6617" w:rsidRDefault="00FF6617" w:rsidP="00FF6617">
      <w:pPr>
        <w:spacing w:line="264" w:lineRule="auto"/>
        <w:jc w:val="both"/>
        <w:rPr>
          <w:ins w:id="3609" w:author="28.105_CR0076R1_(Rel-18)_AIML_MGT" w:date="2024-03-25T17:36:00Z"/>
          <w:rFonts w:eastAsia="Courier New"/>
        </w:rPr>
      </w:pPr>
      <w:ins w:id="3610" w:author="28.105_CR0076R1_(Rel-18)_AIML_MGT" w:date="2024-03-25T17:36:00Z">
        <w:r w:rsidRPr="00DE7B39">
          <w:rPr>
            <w:rFonts w:cs="Arial"/>
          </w:rPr>
          <w:t xml:space="preserve">This </w:t>
        </w:r>
        <w:r w:rsidRPr="00902FAA">
          <w:rPr>
            <w:rFonts w:eastAsia="Courier New"/>
          </w:rPr>
          <w:t xml:space="preserve">IOC </w:t>
        </w:r>
        <w:r w:rsidRPr="00DE7B39">
          <w:rPr>
            <w:rFonts w:cs="Arial"/>
          </w:rPr>
          <w:t>represents</w:t>
        </w:r>
        <w:r>
          <w:rPr>
            <w:rFonts w:cs="Arial"/>
          </w:rPr>
          <w:t xml:space="preserve"> the common pr</w:t>
        </w:r>
        <w:r w:rsidRPr="00DE7B39">
          <w:rPr>
            <w:rFonts w:cs="Arial"/>
          </w:rPr>
          <w:t>operties</w:t>
        </w:r>
        <w:r>
          <w:rPr>
            <w:rFonts w:cs="Arial"/>
          </w:rPr>
          <w:t xml:space="preserve"> of the AI/ML inference function.</w:t>
        </w:r>
        <w:r w:rsidRPr="00902FAA">
          <w:rPr>
            <w:rFonts w:eastAsia="Courier New"/>
          </w:rPr>
          <w:t xml:space="preserve"> </w:t>
        </w:r>
      </w:ins>
    </w:p>
    <w:p w14:paraId="77172DBE" w14:textId="77777777" w:rsidR="00FF6617" w:rsidRDefault="00FF6617" w:rsidP="00FF6617">
      <w:pPr>
        <w:spacing w:line="264" w:lineRule="auto"/>
        <w:jc w:val="both"/>
        <w:rPr>
          <w:ins w:id="3611" w:author="28.105_CR0076R1_(Rel-18)_AIML_MGT" w:date="2024-03-25T17:36:00Z"/>
          <w:rFonts w:eastAsia="Courier New"/>
        </w:rPr>
      </w:pPr>
      <w:ins w:id="3612" w:author="28.105_CR0076R1_(Rel-18)_AIML_MGT" w:date="2024-03-25T17:36:00Z">
        <w:r>
          <w:rPr>
            <w:rFonts w:eastAsia="Courier New"/>
          </w:rPr>
          <w:t xml:space="preserve">The </w:t>
        </w:r>
        <w:r w:rsidRPr="0053114E">
          <w:rPr>
            <w:rFonts w:ascii="Courier New" w:hAnsi="Courier New" w:cs="Courier New"/>
          </w:rPr>
          <w:t>A</w:t>
        </w:r>
        <w:r>
          <w:rPr>
            <w:rFonts w:ascii="Courier New" w:hAnsi="Courier New" w:cs="Courier New"/>
          </w:rPr>
          <w:t>I</w:t>
        </w:r>
        <w:r w:rsidRPr="0053114E">
          <w:rPr>
            <w:rFonts w:ascii="Courier New" w:hAnsi="Courier New" w:cs="Courier New"/>
          </w:rPr>
          <w:t>M</w:t>
        </w:r>
        <w:r>
          <w:rPr>
            <w:rFonts w:ascii="Courier New" w:hAnsi="Courier New" w:cs="Courier New"/>
          </w:rPr>
          <w:t>L</w:t>
        </w:r>
        <w:r w:rsidRPr="0053114E">
          <w:rPr>
            <w:rFonts w:ascii="Courier New" w:hAnsi="Courier New" w:cs="Courier New"/>
          </w:rPr>
          <w:t>Inference</w:t>
        </w:r>
        <w:r>
          <w:rPr>
            <w:rFonts w:ascii="Courier New" w:hAnsi="Courier New" w:cs="Courier New"/>
          </w:rPr>
          <w:t xml:space="preserve">Function </w:t>
        </w:r>
        <w:r w:rsidRPr="00A310D6">
          <w:rPr>
            <w:rFonts w:eastAsia="Courier New"/>
          </w:rPr>
          <w:t>MOI may b</w:t>
        </w:r>
        <w:r>
          <w:rPr>
            <w:rFonts w:eastAsia="Courier New"/>
          </w:rPr>
          <w:t xml:space="preserve">e associated with one or more MOIs that represent the functions/functionalities (Note) provided by the subject </w:t>
        </w:r>
        <w:r w:rsidRPr="0053114E">
          <w:rPr>
            <w:rFonts w:ascii="Courier New" w:hAnsi="Courier New" w:cs="Courier New"/>
          </w:rPr>
          <w:t>A</w:t>
        </w:r>
        <w:r>
          <w:rPr>
            <w:rFonts w:ascii="Courier New" w:hAnsi="Courier New" w:cs="Courier New"/>
          </w:rPr>
          <w:t>I</w:t>
        </w:r>
        <w:r w:rsidRPr="0053114E">
          <w:rPr>
            <w:rFonts w:ascii="Courier New" w:hAnsi="Courier New" w:cs="Courier New"/>
          </w:rPr>
          <w:t>M</w:t>
        </w:r>
        <w:r>
          <w:rPr>
            <w:rFonts w:ascii="Courier New" w:hAnsi="Courier New" w:cs="Courier New"/>
          </w:rPr>
          <w:t>L</w:t>
        </w:r>
        <w:r w:rsidRPr="0053114E">
          <w:rPr>
            <w:rFonts w:ascii="Courier New" w:hAnsi="Courier New" w:cs="Courier New"/>
          </w:rPr>
          <w:t>Inference</w:t>
        </w:r>
        <w:r>
          <w:rPr>
            <w:rFonts w:ascii="Courier New" w:hAnsi="Courier New" w:cs="Courier New"/>
          </w:rPr>
          <w:t xml:space="preserve">Function </w:t>
        </w:r>
        <w:r w:rsidRPr="00A310D6">
          <w:rPr>
            <w:rFonts w:eastAsia="Courier New"/>
          </w:rPr>
          <w:t>MOI</w:t>
        </w:r>
        <w:r>
          <w:rPr>
            <w:rFonts w:eastAsia="Courier New"/>
          </w:rPr>
          <w:t xml:space="preserve">.  </w:t>
        </w:r>
      </w:ins>
    </w:p>
    <w:p w14:paraId="4F42C124" w14:textId="77777777" w:rsidR="00FF6617" w:rsidRDefault="00FF6617" w:rsidP="00FF6617">
      <w:pPr>
        <w:spacing w:line="264" w:lineRule="auto"/>
        <w:jc w:val="both"/>
        <w:rPr>
          <w:ins w:id="3613" w:author="28.105_CR0076R1_(Rel-18)_AIML_MGT" w:date="2024-03-25T17:36:00Z"/>
          <w:rFonts w:eastAsia="Courier New"/>
        </w:rPr>
      </w:pPr>
      <w:ins w:id="3614" w:author="28.105_CR0076R1_(Rel-18)_AIML_MGT" w:date="2024-03-25T17:36:00Z">
        <w:r>
          <w:rPr>
            <w:rFonts w:eastAsia="Courier New"/>
          </w:rPr>
          <w:t xml:space="preserve">The </w:t>
        </w:r>
        <w:r w:rsidRPr="0053114E">
          <w:rPr>
            <w:rFonts w:ascii="Courier New" w:hAnsi="Courier New" w:cs="Courier New"/>
          </w:rPr>
          <w:t>A</w:t>
        </w:r>
        <w:r>
          <w:rPr>
            <w:rFonts w:ascii="Courier New" w:hAnsi="Courier New" w:cs="Courier New"/>
          </w:rPr>
          <w:t>I</w:t>
        </w:r>
        <w:r w:rsidRPr="0053114E">
          <w:rPr>
            <w:rFonts w:ascii="Courier New" w:hAnsi="Courier New" w:cs="Courier New"/>
          </w:rPr>
          <w:t>M</w:t>
        </w:r>
        <w:r>
          <w:rPr>
            <w:rFonts w:ascii="Courier New" w:hAnsi="Courier New" w:cs="Courier New"/>
          </w:rPr>
          <w:t>L</w:t>
        </w:r>
        <w:r w:rsidRPr="0053114E">
          <w:rPr>
            <w:rFonts w:ascii="Courier New" w:hAnsi="Courier New" w:cs="Courier New"/>
          </w:rPr>
          <w:t>Inference</w:t>
        </w:r>
        <w:r>
          <w:rPr>
            <w:rFonts w:ascii="Courier New" w:hAnsi="Courier New" w:cs="Courier New"/>
          </w:rPr>
          <w:t xml:space="preserve">Function </w:t>
        </w:r>
        <w:r w:rsidRPr="00A310D6">
          <w:rPr>
            <w:rFonts w:eastAsia="Courier New"/>
          </w:rPr>
          <w:t>MOI</w:t>
        </w:r>
        <w:r>
          <w:rPr>
            <w:rFonts w:eastAsia="Courier New"/>
          </w:rPr>
          <w:t xml:space="preserve"> can be only created by the MnS producer but not consumer.</w:t>
        </w:r>
      </w:ins>
    </w:p>
    <w:p w14:paraId="4EF86A4E" w14:textId="77777777" w:rsidR="00FF6617" w:rsidRDefault="00FF6617" w:rsidP="00FF6617">
      <w:pPr>
        <w:spacing w:line="264" w:lineRule="auto"/>
        <w:jc w:val="both"/>
        <w:rPr>
          <w:ins w:id="3615" w:author="28.105_CR0076R1_(Rel-18)_AIML_MGT" w:date="2024-03-25T17:36:00Z"/>
          <w:rFonts w:eastAsia="Courier New"/>
        </w:rPr>
      </w:pPr>
      <w:ins w:id="3616" w:author="28.105_CR0076R1_(Rel-18)_AIML_MGT" w:date="2024-03-25T17:36:00Z">
        <w:r w:rsidRPr="002B2C83">
          <w:rPr>
            <w:rFonts w:eastAsia="Courier New"/>
          </w:rPr>
          <w:t xml:space="preserve">The </w:t>
        </w:r>
        <w:r w:rsidRPr="00990553">
          <w:rPr>
            <w:rFonts w:eastAsia="Courier New"/>
          </w:rPr>
          <w:t>MOI</w:t>
        </w:r>
        <w:r>
          <w:rPr>
            <w:rFonts w:eastAsia="Courier New"/>
          </w:rPr>
          <w:t xml:space="preserve"> of </w:t>
        </w:r>
        <w:r w:rsidRPr="0053114E">
          <w:rPr>
            <w:rFonts w:ascii="Courier New" w:hAnsi="Courier New" w:cs="Courier New"/>
          </w:rPr>
          <w:t>A</w:t>
        </w:r>
        <w:r>
          <w:rPr>
            <w:rFonts w:ascii="Courier New" w:hAnsi="Courier New" w:cs="Courier New"/>
          </w:rPr>
          <w:t>I</w:t>
        </w:r>
        <w:r w:rsidRPr="0053114E">
          <w:rPr>
            <w:rFonts w:ascii="Courier New" w:hAnsi="Courier New" w:cs="Courier New"/>
          </w:rPr>
          <w:t>M</w:t>
        </w:r>
        <w:r>
          <w:rPr>
            <w:rFonts w:ascii="Courier New" w:hAnsi="Courier New" w:cs="Courier New"/>
          </w:rPr>
          <w:t>L</w:t>
        </w:r>
        <w:r w:rsidRPr="0053114E">
          <w:rPr>
            <w:rFonts w:ascii="Courier New" w:hAnsi="Courier New" w:cs="Courier New"/>
          </w:rPr>
          <w:t>Inference</w:t>
        </w:r>
        <w:r>
          <w:rPr>
            <w:rFonts w:ascii="Courier New" w:hAnsi="Courier New" w:cs="Courier New"/>
          </w:rPr>
          <w:t xml:space="preserve">Function </w:t>
        </w:r>
        <w:r>
          <w:rPr>
            <w:rFonts w:eastAsia="Courier New"/>
          </w:rPr>
          <w:t xml:space="preserve">or the MOI of the IOC inheriting from the </w:t>
        </w:r>
        <w:r w:rsidRPr="0053114E">
          <w:rPr>
            <w:rFonts w:ascii="Courier New" w:hAnsi="Courier New" w:cs="Courier New"/>
          </w:rPr>
          <w:t>A</w:t>
        </w:r>
        <w:r>
          <w:rPr>
            <w:rFonts w:ascii="Courier New" w:hAnsi="Courier New" w:cs="Courier New"/>
          </w:rPr>
          <w:t>I</w:t>
        </w:r>
        <w:r w:rsidRPr="0053114E">
          <w:rPr>
            <w:rFonts w:ascii="Courier New" w:hAnsi="Courier New" w:cs="Courier New"/>
          </w:rPr>
          <w:t>M</w:t>
        </w:r>
        <w:r>
          <w:rPr>
            <w:rFonts w:ascii="Courier New" w:hAnsi="Courier New" w:cs="Courier New"/>
          </w:rPr>
          <w:t>L</w:t>
        </w:r>
        <w:r w:rsidRPr="0053114E">
          <w:rPr>
            <w:rFonts w:ascii="Courier New" w:hAnsi="Courier New" w:cs="Courier New"/>
          </w:rPr>
          <w:t>Inference</w:t>
        </w:r>
        <w:r>
          <w:rPr>
            <w:rFonts w:ascii="Courier New" w:hAnsi="Courier New" w:cs="Courier New"/>
          </w:rPr>
          <w:t xml:space="preserve">Function </w:t>
        </w:r>
        <w:r>
          <w:rPr>
            <w:rFonts w:eastAsia="Courier New"/>
          </w:rPr>
          <w:t>IOC</w:t>
        </w:r>
        <w:r w:rsidRPr="00990553">
          <w:rPr>
            <w:rFonts w:eastAsia="Courier New"/>
          </w:rPr>
          <w:t xml:space="preserve"> </w:t>
        </w:r>
        <w:r w:rsidRPr="002B2C83">
          <w:rPr>
            <w:rFonts w:eastAsia="Courier New"/>
          </w:rPr>
          <w:t xml:space="preserve">contains </w:t>
        </w:r>
        <w:r>
          <w:rPr>
            <w:rFonts w:eastAsia="Courier New"/>
          </w:rPr>
          <w:t xml:space="preserve">one or more MOI(s) of </w:t>
        </w:r>
        <w:r w:rsidRPr="002B2C83">
          <w:rPr>
            <w:rFonts w:ascii="Courier New" w:hAnsi="Courier New" w:cs="Courier New"/>
          </w:rPr>
          <w:t>MLEntity</w:t>
        </w:r>
        <w:r>
          <w:rPr>
            <w:rFonts w:ascii="Courier New" w:hAnsi="Courier New" w:cs="Courier New"/>
          </w:rPr>
          <w:t xml:space="preserve"> .</w:t>
        </w:r>
      </w:ins>
    </w:p>
    <w:p w14:paraId="2B12FF37" w14:textId="77777777" w:rsidR="00FF6617" w:rsidRDefault="00FF6617" w:rsidP="00FF6617">
      <w:pPr>
        <w:pStyle w:val="NO"/>
        <w:rPr>
          <w:ins w:id="3617" w:author="28.105_CR0076R1_(Rel-18)_AIML_MGT" w:date="2024-03-25T17:36:00Z"/>
        </w:rPr>
      </w:pPr>
      <w:ins w:id="3618" w:author="28.105_CR0076R1_(Rel-18)_AIML_MGT" w:date="2024-03-25T17:36:00Z">
        <w:r>
          <w:t xml:space="preserve">NOTE: </w:t>
        </w:r>
        <w:r>
          <w:tab/>
          <w:t xml:space="preserve">The IOCs </w:t>
        </w:r>
        <w:r>
          <w:rPr>
            <w:rFonts w:eastAsia="Courier New"/>
          </w:rPr>
          <w:t xml:space="preserve">representing the functions/functionalities (Note) that use the AI/ML inference function include </w:t>
        </w:r>
        <w:r w:rsidRPr="00231FA7">
          <w:rPr>
            <w:rFonts w:ascii="Courier New" w:hAnsi="Courier New"/>
            <w:lang w:eastAsia="zh-CN"/>
          </w:rPr>
          <w:t xml:space="preserve">MDAFunction, AnLFFunction, </w:t>
        </w:r>
        <w:r>
          <w:rPr>
            <w:rFonts w:ascii="Courier New" w:hAnsi="Courier New"/>
            <w:lang w:eastAsia="zh-CN"/>
          </w:rPr>
          <w:t>DMROFunction, DLBOFunction, and DESManagementFunction.</w:t>
        </w:r>
      </w:ins>
    </w:p>
    <w:p w14:paraId="12D5A265" w14:textId="77777777" w:rsidR="00FF6617" w:rsidRDefault="00FF6617" w:rsidP="00FF6617">
      <w:pPr>
        <w:rPr>
          <w:ins w:id="3619" w:author="28.105_CR0076R1_(Rel-18)_AIML_MGT" w:date="2024-03-25T17:36:00Z"/>
          <w:rFonts w:eastAsia="Courier New"/>
        </w:rPr>
      </w:pPr>
      <w:ins w:id="3620" w:author="28.105_CR0076R1_(Rel-18)_AIML_MGT" w:date="2024-03-25T17:36:00Z">
        <w:r>
          <w:t xml:space="preserve">The </w:t>
        </w:r>
        <w:r w:rsidRPr="0053114E">
          <w:rPr>
            <w:rFonts w:ascii="Courier New" w:hAnsi="Courier New" w:cs="Courier New"/>
          </w:rPr>
          <w:t>A</w:t>
        </w:r>
        <w:r>
          <w:rPr>
            <w:rFonts w:ascii="Courier New" w:hAnsi="Courier New" w:cs="Courier New"/>
          </w:rPr>
          <w:t>I</w:t>
        </w:r>
        <w:r w:rsidRPr="0053114E">
          <w:rPr>
            <w:rFonts w:ascii="Courier New" w:hAnsi="Courier New" w:cs="Courier New"/>
          </w:rPr>
          <w:t>M</w:t>
        </w:r>
        <w:r>
          <w:rPr>
            <w:rFonts w:ascii="Courier New" w:hAnsi="Courier New" w:cs="Courier New"/>
          </w:rPr>
          <w:t>L</w:t>
        </w:r>
        <w:r w:rsidRPr="0053114E">
          <w:rPr>
            <w:rFonts w:ascii="Courier New" w:hAnsi="Courier New" w:cs="Courier New"/>
          </w:rPr>
          <w:t>Inference</w:t>
        </w:r>
        <w:r>
          <w:rPr>
            <w:rFonts w:ascii="Courier New" w:hAnsi="Courier New" w:cs="Courier New"/>
          </w:rPr>
          <w:t xml:space="preserve">Function </w:t>
        </w:r>
        <w:r w:rsidRPr="00883B9B">
          <w:rPr>
            <w:rFonts w:eastAsia="Courier New"/>
          </w:rPr>
          <w:t>MOI may be</w:t>
        </w:r>
        <w:r>
          <w:rPr>
            <w:rFonts w:eastAsia="Courier New"/>
          </w:rPr>
          <w:t xml:space="preserve"> contained by either a SubNetwork MOI, a ManagedElement MOI, or an MOI of ManagedFunction’s subclass</w:t>
        </w:r>
        <w:r>
          <w:t xml:space="preserve">, and it is allowed for an MnS producer to support multiple </w:t>
        </w:r>
        <w:r w:rsidRPr="0053114E">
          <w:rPr>
            <w:rFonts w:ascii="Courier New" w:hAnsi="Courier New" w:cs="Courier New"/>
          </w:rPr>
          <w:t>A</w:t>
        </w:r>
        <w:r>
          <w:rPr>
            <w:rFonts w:ascii="Courier New" w:hAnsi="Courier New" w:cs="Courier New"/>
          </w:rPr>
          <w:t>I</w:t>
        </w:r>
        <w:r w:rsidRPr="0053114E">
          <w:rPr>
            <w:rFonts w:ascii="Courier New" w:hAnsi="Courier New" w:cs="Courier New"/>
          </w:rPr>
          <w:t>M</w:t>
        </w:r>
        <w:r>
          <w:rPr>
            <w:rFonts w:ascii="Courier New" w:hAnsi="Courier New" w:cs="Courier New"/>
          </w:rPr>
          <w:t>L</w:t>
        </w:r>
        <w:r w:rsidRPr="0053114E">
          <w:rPr>
            <w:rFonts w:ascii="Courier New" w:hAnsi="Courier New" w:cs="Courier New"/>
          </w:rPr>
          <w:t>Inference</w:t>
        </w:r>
        <w:r>
          <w:rPr>
            <w:rFonts w:ascii="Courier New" w:hAnsi="Courier New" w:cs="Courier New"/>
          </w:rPr>
          <w:t xml:space="preserve">Function </w:t>
        </w:r>
        <w:r>
          <w:t xml:space="preserve">MOIs contained in different superordinated MOIs among SubNetwork, ManagedElement and the </w:t>
        </w:r>
        <w:r>
          <w:rPr>
            <w:rFonts w:eastAsia="Courier New"/>
          </w:rPr>
          <w:t>ManagedFunction’s subclass.</w:t>
        </w:r>
      </w:ins>
    </w:p>
    <w:p w14:paraId="28C3C61F" w14:textId="77777777" w:rsidR="00FF6617" w:rsidRPr="000A1A6E" w:rsidRDefault="00FF6617" w:rsidP="00FF6617">
      <w:pPr>
        <w:spacing w:line="264" w:lineRule="auto"/>
        <w:jc w:val="both"/>
        <w:rPr>
          <w:ins w:id="3621" w:author="28.105_CR0076R1_(Rel-18)_AIML_MGT" w:date="2024-03-25T17:36:00Z"/>
        </w:rPr>
      </w:pPr>
      <w:ins w:id="3622" w:author="28.105_CR0076R1_(Rel-18)_AIML_MGT" w:date="2024-03-25T17:36:00Z">
        <w:r>
          <w:t>The generation of inference outputs is based on the configuration of inference, e.g., to start a stated time, or to be executed at all times. The observations of the inference function and information on derived Outputs is registered in the inference report.</w:t>
        </w:r>
      </w:ins>
    </w:p>
    <w:p w14:paraId="79946D66" w14:textId="77777777" w:rsidR="00FF6617" w:rsidRDefault="00FF6617" w:rsidP="00FF6617">
      <w:pPr>
        <w:pStyle w:val="Heading6"/>
        <w:rPr>
          <w:ins w:id="3623" w:author="28.105_CR0076R1_(Rel-18)_AIML_MGT" w:date="2024-03-25T17:36:00Z"/>
          <w:rFonts w:eastAsia="Courier New"/>
          <w:lang w:eastAsia="zh-CN"/>
        </w:rPr>
      </w:pPr>
      <w:bookmarkStart w:id="3624" w:name="_Toc163114730"/>
      <w:ins w:id="3625" w:author="28.105_CR0076R1_(Rel-18)_AIML_MGT" w:date="2024-03-25T17:36:00Z">
        <w:r>
          <w:rPr>
            <w:rFonts w:eastAsia="Courier New" w:hint="eastAsia"/>
            <w:lang w:eastAsia="zh-CN"/>
          </w:rPr>
          <w:t>7.3</w:t>
        </w:r>
        <w:r>
          <w:rPr>
            <w:rFonts w:eastAsia="Courier New"/>
            <w:lang w:eastAsia="zh-CN"/>
          </w:rPr>
          <w:t>a</w:t>
        </w:r>
        <w:r>
          <w:rPr>
            <w:rFonts w:eastAsia="Courier New" w:hint="eastAsia"/>
            <w:lang w:eastAsia="zh-CN"/>
          </w:rPr>
          <w:t>.4.2.</w:t>
        </w:r>
        <w:r>
          <w:rPr>
            <w:rFonts w:eastAsia="Courier New"/>
            <w:lang w:eastAsia="zh-CN"/>
          </w:rPr>
          <w:t>5</w:t>
        </w:r>
        <w:r w:rsidRPr="00902FAA">
          <w:rPr>
            <w:rFonts w:eastAsia="Courier New"/>
            <w:lang w:eastAsia="zh-CN"/>
          </w:rPr>
          <w:t>.2</w:t>
        </w:r>
        <w:r w:rsidRPr="00902FAA">
          <w:rPr>
            <w:rFonts w:eastAsia="Courier New"/>
            <w:lang w:eastAsia="zh-CN"/>
          </w:rPr>
          <w:tab/>
          <w:t>Attributes</w:t>
        </w:r>
        <w:bookmarkEnd w:id="3624"/>
      </w:ins>
    </w:p>
    <w:p w14:paraId="4E35CF99" w14:textId="77777777" w:rsidR="00FF6617" w:rsidRPr="00E53A5D" w:rsidRDefault="00FF6617" w:rsidP="00FF6617">
      <w:pPr>
        <w:pStyle w:val="TH"/>
        <w:rPr>
          <w:ins w:id="3626" w:author="28.105_CR0076R1_(Rel-18)_AIML_MGT" w:date="2024-03-25T17:36:00Z"/>
        </w:rPr>
      </w:pPr>
      <w:ins w:id="3627" w:author="28.105_CR0076R1_(Rel-18)_AIML_MGT" w:date="2024-03-25T17:36:00Z">
        <w:r w:rsidRPr="00F17505">
          <w:t xml:space="preserve">Table </w:t>
        </w:r>
        <w:r>
          <w:rPr>
            <w:rFonts w:eastAsia="Courier New" w:hint="eastAsia"/>
            <w:lang w:eastAsia="zh-CN"/>
          </w:rPr>
          <w:t>7.3</w:t>
        </w:r>
        <w:r>
          <w:rPr>
            <w:rFonts w:eastAsia="Courier New"/>
            <w:lang w:eastAsia="zh-CN"/>
          </w:rPr>
          <w:t>a</w:t>
        </w:r>
        <w:r>
          <w:rPr>
            <w:rFonts w:eastAsia="Courier New" w:hint="eastAsia"/>
            <w:lang w:eastAsia="zh-CN"/>
          </w:rPr>
          <w:t>.4.2.</w:t>
        </w:r>
        <w:r>
          <w:rPr>
            <w:rFonts w:eastAsia="Courier New"/>
            <w:lang w:eastAsia="zh-CN"/>
          </w:rPr>
          <w:t>5</w:t>
        </w:r>
        <w:r w:rsidRPr="00902FAA">
          <w:rPr>
            <w:rFonts w:eastAsia="Courier New"/>
            <w:lang w:eastAsia="zh-CN"/>
          </w:rPr>
          <w:t>.2</w:t>
        </w:r>
        <w:r w:rsidRPr="00F17505">
          <w:t>-1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1609"/>
        <w:gridCol w:w="1309"/>
        <w:gridCol w:w="1373"/>
        <w:gridCol w:w="1259"/>
        <w:gridCol w:w="1379"/>
      </w:tblGrid>
      <w:tr w:rsidR="00FF6617" w:rsidRPr="00F6081B" w14:paraId="04B4584E" w14:textId="77777777" w:rsidTr="006E608C">
        <w:trPr>
          <w:cantSplit/>
          <w:jc w:val="center"/>
          <w:ins w:id="3628" w:author="28.105_CR0076R1_(Rel-18)_AIML_MGT" w:date="2024-03-25T17:36:00Z"/>
        </w:trPr>
        <w:tc>
          <w:tcPr>
            <w:tcW w:w="2700" w:type="dxa"/>
            <w:shd w:val="pct10" w:color="auto" w:fill="FFFFFF"/>
            <w:vAlign w:val="center"/>
          </w:tcPr>
          <w:p w14:paraId="016A1001" w14:textId="77777777" w:rsidR="00FF6617" w:rsidRPr="00F6081B" w:rsidRDefault="00FF6617" w:rsidP="006E608C">
            <w:pPr>
              <w:pStyle w:val="TAH"/>
              <w:spacing w:line="264" w:lineRule="auto"/>
              <w:ind w:right="142"/>
              <w:rPr>
                <w:ins w:id="3629" w:author="28.105_CR0076R1_(Rel-18)_AIML_MGT" w:date="2024-03-25T17:36:00Z"/>
              </w:rPr>
            </w:pPr>
            <w:ins w:id="3630" w:author="28.105_CR0076R1_(Rel-18)_AIML_MGT" w:date="2024-03-25T17:36:00Z">
              <w:r w:rsidRPr="00F6081B">
                <w:t>Attribute name</w:t>
              </w:r>
            </w:ins>
          </w:p>
        </w:tc>
        <w:tc>
          <w:tcPr>
            <w:tcW w:w="1609" w:type="dxa"/>
            <w:shd w:val="pct10" w:color="auto" w:fill="FFFFFF"/>
            <w:vAlign w:val="center"/>
          </w:tcPr>
          <w:p w14:paraId="5CF4ADA9" w14:textId="77777777" w:rsidR="00FF6617" w:rsidRPr="00F6081B" w:rsidRDefault="00FF6617" w:rsidP="006E608C">
            <w:pPr>
              <w:pStyle w:val="TAH"/>
              <w:spacing w:line="264" w:lineRule="auto"/>
              <w:ind w:right="142"/>
              <w:rPr>
                <w:ins w:id="3631" w:author="28.105_CR0076R1_(Rel-18)_AIML_MGT" w:date="2024-03-25T17:36:00Z"/>
              </w:rPr>
            </w:pPr>
            <w:ins w:id="3632" w:author="28.105_CR0076R1_(Rel-18)_AIML_MGT" w:date="2024-03-25T17:36:00Z">
              <w:r w:rsidRPr="00F6081B">
                <w:t>Support Qualifier</w:t>
              </w:r>
            </w:ins>
          </w:p>
        </w:tc>
        <w:tc>
          <w:tcPr>
            <w:tcW w:w="1309" w:type="dxa"/>
            <w:shd w:val="pct10" w:color="auto" w:fill="FFFFFF"/>
            <w:vAlign w:val="center"/>
          </w:tcPr>
          <w:p w14:paraId="31B7082F" w14:textId="77777777" w:rsidR="00FF6617" w:rsidRPr="00F6081B" w:rsidRDefault="00FF6617" w:rsidP="006E608C">
            <w:pPr>
              <w:pStyle w:val="TAH"/>
              <w:spacing w:line="264" w:lineRule="auto"/>
              <w:ind w:right="142"/>
              <w:rPr>
                <w:ins w:id="3633" w:author="28.105_CR0076R1_(Rel-18)_AIML_MGT" w:date="2024-03-25T17:36:00Z"/>
              </w:rPr>
            </w:pPr>
            <w:ins w:id="3634" w:author="28.105_CR0076R1_(Rel-18)_AIML_MGT" w:date="2024-03-25T17:36:00Z">
              <w:r w:rsidRPr="00F6081B">
                <w:t>isReadable</w:t>
              </w:r>
            </w:ins>
          </w:p>
        </w:tc>
        <w:tc>
          <w:tcPr>
            <w:tcW w:w="1373" w:type="dxa"/>
            <w:shd w:val="pct10" w:color="auto" w:fill="FFFFFF"/>
            <w:vAlign w:val="center"/>
          </w:tcPr>
          <w:p w14:paraId="55C1C592" w14:textId="77777777" w:rsidR="00FF6617" w:rsidRPr="00F6081B" w:rsidRDefault="00FF6617" w:rsidP="006E608C">
            <w:pPr>
              <w:pStyle w:val="TAH"/>
              <w:spacing w:line="264" w:lineRule="auto"/>
              <w:ind w:right="142"/>
              <w:rPr>
                <w:ins w:id="3635" w:author="28.105_CR0076R1_(Rel-18)_AIML_MGT" w:date="2024-03-25T17:36:00Z"/>
              </w:rPr>
            </w:pPr>
            <w:ins w:id="3636" w:author="28.105_CR0076R1_(Rel-18)_AIML_MGT" w:date="2024-03-25T17:36:00Z">
              <w:r w:rsidRPr="00F6081B">
                <w:t>isWritable</w:t>
              </w:r>
            </w:ins>
          </w:p>
        </w:tc>
        <w:tc>
          <w:tcPr>
            <w:tcW w:w="1259" w:type="dxa"/>
            <w:shd w:val="pct10" w:color="auto" w:fill="FFFFFF"/>
            <w:vAlign w:val="center"/>
          </w:tcPr>
          <w:p w14:paraId="05C54B5C" w14:textId="77777777" w:rsidR="00FF6617" w:rsidRPr="00F6081B" w:rsidRDefault="00FF6617" w:rsidP="006E608C">
            <w:pPr>
              <w:pStyle w:val="TAH"/>
              <w:spacing w:line="264" w:lineRule="auto"/>
              <w:ind w:right="142"/>
              <w:rPr>
                <w:ins w:id="3637" w:author="28.105_CR0076R1_(Rel-18)_AIML_MGT" w:date="2024-03-25T17:36:00Z"/>
              </w:rPr>
            </w:pPr>
            <w:ins w:id="3638" w:author="28.105_CR0076R1_(Rel-18)_AIML_MGT" w:date="2024-03-25T17:36:00Z">
              <w:r w:rsidRPr="00F6081B">
                <w:rPr>
                  <w:rFonts w:cs="Arial"/>
                  <w:bCs/>
                  <w:szCs w:val="18"/>
                </w:rPr>
                <w:t>isInvariant</w:t>
              </w:r>
            </w:ins>
          </w:p>
        </w:tc>
        <w:tc>
          <w:tcPr>
            <w:tcW w:w="1379" w:type="dxa"/>
            <w:shd w:val="pct10" w:color="auto" w:fill="FFFFFF"/>
            <w:vAlign w:val="center"/>
          </w:tcPr>
          <w:p w14:paraId="7CE8A950" w14:textId="77777777" w:rsidR="00FF6617" w:rsidRPr="00F6081B" w:rsidRDefault="00FF6617" w:rsidP="006E608C">
            <w:pPr>
              <w:pStyle w:val="TAH"/>
              <w:spacing w:line="264" w:lineRule="auto"/>
              <w:ind w:right="142"/>
              <w:rPr>
                <w:ins w:id="3639" w:author="28.105_CR0076R1_(Rel-18)_AIML_MGT" w:date="2024-03-25T17:36:00Z"/>
              </w:rPr>
            </w:pPr>
            <w:ins w:id="3640" w:author="28.105_CR0076R1_(Rel-18)_AIML_MGT" w:date="2024-03-25T17:36:00Z">
              <w:r w:rsidRPr="00F6081B">
                <w:t>isNotifyable</w:t>
              </w:r>
            </w:ins>
          </w:p>
        </w:tc>
      </w:tr>
      <w:tr w:rsidR="00FF6617" w14:paraId="6413E285" w14:textId="77777777" w:rsidTr="006E608C">
        <w:tblPrEx>
          <w:tblCellMar>
            <w:left w:w="0" w:type="dxa"/>
            <w:right w:w="0" w:type="dxa"/>
          </w:tblCellMar>
          <w:tblLook w:val="04A0" w:firstRow="1" w:lastRow="0" w:firstColumn="1" w:lastColumn="0" w:noHBand="0" w:noVBand="1"/>
        </w:tblPrEx>
        <w:trPr>
          <w:cantSplit/>
          <w:jc w:val="center"/>
          <w:ins w:id="3641" w:author="28.105_CR0076R1_(Rel-18)_AIML_MGT" w:date="2024-03-25T17:36:00Z"/>
        </w:trPr>
        <w:tc>
          <w:tcPr>
            <w:tcW w:w="2700"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15AC4DBA" w14:textId="77777777" w:rsidR="00FF6617" w:rsidRDefault="00FF6617" w:rsidP="006E608C">
            <w:pPr>
              <w:pStyle w:val="TAL"/>
              <w:rPr>
                <w:ins w:id="3642" w:author="28.105_CR0076R1_(Rel-18)_AIML_MGT" w:date="2024-03-25T17:36:00Z"/>
                <w:rFonts w:ascii="Courier New" w:hAnsi="Courier New" w:cs="Courier New"/>
              </w:rPr>
            </w:pPr>
            <w:ins w:id="3643" w:author="28.105_CR0076R1_(Rel-18)_AIML_MGT" w:date="2024-03-25T17:36:00Z">
              <w:r>
                <w:rPr>
                  <w:rFonts w:ascii="Courier New" w:hAnsi="Courier New" w:cs="Courier New"/>
                  <w:lang w:eastAsia="zh-CN"/>
                </w:rPr>
                <w:t>activationStatus</w:t>
              </w:r>
            </w:ins>
          </w:p>
        </w:tc>
        <w:tc>
          <w:tcPr>
            <w:tcW w:w="1609"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0E2EA48D" w14:textId="77777777" w:rsidR="00FF6617" w:rsidRDefault="00FF6617" w:rsidP="006E608C">
            <w:pPr>
              <w:pStyle w:val="TAL"/>
              <w:jc w:val="center"/>
              <w:rPr>
                <w:ins w:id="3644" w:author="28.105_CR0076R1_(Rel-18)_AIML_MGT" w:date="2024-03-25T17:36:00Z"/>
              </w:rPr>
            </w:pPr>
            <w:ins w:id="3645" w:author="28.105_CR0076R1_(Rel-18)_AIML_MGT" w:date="2024-03-25T17:36:00Z">
              <w:r>
                <w:t>M</w:t>
              </w:r>
            </w:ins>
          </w:p>
        </w:tc>
        <w:tc>
          <w:tcPr>
            <w:tcW w:w="1309"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2E6B6FBE" w14:textId="77777777" w:rsidR="00FF6617" w:rsidRDefault="00FF6617" w:rsidP="006E608C">
            <w:pPr>
              <w:pStyle w:val="TAL"/>
              <w:jc w:val="center"/>
              <w:rPr>
                <w:ins w:id="3646" w:author="28.105_CR0076R1_(Rel-18)_AIML_MGT" w:date="2024-03-25T17:36:00Z"/>
              </w:rPr>
            </w:pPr>
            <w:ins w:id="3647" w:author="28.105_CR0076R1_(Rel-18)_AIML_MGT" w:date="2024-03-25T17:36:00Z">
              <w:r>
                <w:t>T</w:t>
              </w:r>
            </w:ins>
          </w:p>
        </w:tc>
        <w:tc>
          <w:tcPr>
            <w:tcW w:w="1373"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6AAAA08A" w14:textId="77777777" w:rsidR="00FF6617" w:rsidRDefault="00FF6617" w:rsidP="006E608C">
            <w:pPr>
              <w:pStyle w:val="TAL"/>
              <w:jc w:val="center"/>
              <w:rPr>
                <w:ins w:id="3648" w:author="28.105_CR0076R1_(Rel-18)_AIML_MGT" w:date="2024-03-25T17:36:00Z"/>
              </w:rPr>
            </w:pPr>
            <w:ins w:id="3649" w:author="28.105_CR0076R1_(Rel-18)_AIML_MGT" w:date="2024-03-25T17:36:00Z">
              <w:r>
                <w:t>T</w:t>
              </w:r>
            </w:ins>
          </w:p>
        </w:tc>
        <w:tc>
          <w:tcPr>
            <w:tcW w:w="1259"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2EDDCA24" w14:textId="77777777" w:rsidR="00FF6617" w:rsidRDefault="00FF6617" w:rsidP="006E608C">
            <w:pPr>
              <w:pStyle w:val="TAL"/>
              <w:jc w:val="center"/>
              <w:rPr>
                <w:ins w:id="3650" w:author="28.105_CR0076R1_(Rel-18)_AIML_MGT" w:date="2024-03-25T17:36:00Z"/>
                <w:lang w:eastAsia="zh-CN"/>
              </w:rPr>
            </w:pPr>
            <w:ins w:id="3651" w:author="28.105_CR0076R1_(Rel-18)_AIML_MGT" w:date="2024-03-25T17:36:00Z">
              <w:r>
                <w:rPr>
                  <w:lang w:eastAsia="zh-CN"/>
                </w:rPr>
                <w:t>F</w:t>
              </w:r>
            </w:ins>
          </w:p>
        </w:tc>
        <w:tc>
          <w:tcPr>
            <w:tcW w:w="1379"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0DA09229" w14:textId="77777777" w:rsidR="00FF6617" w:rsidRDefault="00FF6617" w:rsidP="006E608C">
            <w:pPr>
              <w:pStyle w:val="TAL"/>
              <w:jc w:val="center"/>
              <w:rPr>
                <w:ins w:id="3652" w:author="28.105_CR0076R1_(Rel-18)_AIML_MGT" w:date="2024-03-25T17:36:00Z"/>
                <w:lang w:eastAsia="zh-CN"/>
              </w:rPr>
            </w:pPr>
            <w:ins w:id="3653" w:author="28.105_CR0076R1_(Rel-18)_AIML_MGT" w:date="2024-03-25T17:36:00Z">
              <w:r>
                <w:t>T</w:t>
              </w:r>
            </w:ins>
          </w:p>
        </w:tc>
      </w:tr>
      <w:tr w:rsidR="00FF6617" w14:paraId="2F0C6A0C" w14:textId="77777777" w:rsidTr="006E608C">
        <w:tblPrEx>
          <w:tblCellMar>
            <w:left w:w="0" w:type="dxa"/>
            <w:right w:w="0" w:type="dxa"/>
          </w:tblCellMar>
          <w:tblLook w:val="04A0" w:firstRow="1" w:lastRow="0" w:firstColumn="1" w:lastColumn="0" w:noHBand="0" w:noVBand="1"/>
        </w:tblPrEx>
        <w:trPr>
          <w:cantSplit/>
          <w:jc w:val="center"/>
          <w:ins w:id="3654" w:author="28.105_CR0076R1_(Rel-18)_AIML_MGT" w:date="2024-03-25T17:36:00Z"/>
        </w:trPr>
        <w:tc>
          <w:tcPr>
            <w:tcW w:w="2700"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14:paraId="69E5E7EC" w14:textId="77777777" w:rsidR="00FF6617" w:rsidRDefault="00FF6617" w:rsidP="006E608C">
            <w:pPr>
              <w:pStyle w:val="TAL"/>
              <w:rPr>
                <w:ins w:id="3655" w:author="28.105_CR0076R1_(Rel-18)_AIML_MGT" w:date="2024-03-25T17:36:00Z"/>
                <w:rFonts w:ascii="Courier New" w:hAnsi="Courier New" w:cs="Courier New"/>
                <w:lang w:eastAsia="zh-CN"/>
              </w:rPr>
            </w:pPr>
            <w:ins w:id="3656" w:author="28.105_CR0076R1_(Rel-18)_AIML_MGT" w:date="2024-03-25T17:36:00Z">
              <w:r>
                <w:rPr>
                  <w:rFonts w:ascii="Courier New" w:hAnsi="Courier New" w:cs="Courier New"/>
                  <w:lang w:eastAsia="zh-CN"/>
                </w:rPr>
                <w:t>managedActivationScope</w:t>
              </w:r>
            </w:ins>
          </w:p>
        </w:tc>
        <w:tc>
          <w:tcPr>
            <w:tcW w:w="1609"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14:paraId="33FF403F" w14:textId="77777777" w:rsidR="00FF6617" w:rsidRDefault="00FF6617" w:rsidP="006E608C">
            <w:pPr>
              <w:pStyle w:val="TAL"/>
              <w:jc w:val="center"/>
              <w:rPr>
                <w:ins w:id="3657" w:author="28.105_CR0076R1_(Rel-18)_AIML_MGT" w:date="2024-03-25T17:36:00Z"/>
              </w:rPr>
            </w:pPr>
            <w:ins w:id="3658" w:author="28.105_CR0076R1_(Rel-18)_AIML_MGT" w:date="2024-03-25T17:36:00Z">
              <w:r>
                <w:t>O</w:t>
              </w:r>
            </w:ins>
          </w:p>
        </w:tc>
        <w:tc>
          <w:tcPr>
            <w:tcW w:w="1309"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14:paraId="62507FDC" w14:textId="77777777" w:rsidR="00FF6617" w:rsidRDefault="00FF6617" w:rsidP="006E608C">
            <w:pPr>
              <w:pStyle w:val="TAL"/>
              <w:jc w:val="center"/>
              <w:rPr>
                <w:ins w:id="3659" w:author="28.105_CR0076R1_(Rel-18)_AIML_MGT" w:date="2024-03-25T17:36:00Z"/>
              </w:rPr>
            </w:pPr>
            <w:ins w:id="3660" w:author="28.105_CR0076R1_(Rel-18)_AIML_MGT" w:date="2024-03-25T17:36:00Z">
              <w:r w:rsidRPr="00F17505">
                <w:t>T</w:t>
              </w:r>
            </w:ins>
          </w:p>
        </w:tc>
        <w:tc>
          <w:tcPr>
            <w:tcW w:w="1373"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14:paraId="454605FF" w14:textId="77777777" w:rsidR="00FF6617" w:rsidRDefault="00FF6617" w:rsidP="006E608C">
            <w:pPr>
              <w:pStyle w:val="TAL"/>
              <w:jc w:val="center"/>
              <w:rPr>
                <w:ins w:id="3661" w:author="28.105_CR0076R1_(Rel-18)_AIML_MGT" w:date="2024-03-25T17:36:00Z"/>
              </w:rPr>
            </w:pPr>
            <w:ins w:id="3662" w:author="28.105_CR0076R1_(Rel-18)_AIML_MGT" w:date="2024-03-25T17:36:00Z">
              <w:r>
                <w:t>T</w:t>
              </w:r>
            </w:ins>
          </w:p>
        </w:tc>
        <w:tc>
          <w:tcPr>
            <w:tcW w:w="1259"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14:paraId="2A60D0C5" w14:textId="77777777" w:rsidR="00FF6617" w:rsidRDefault="00FF6617" w:rsidP="006E608C">
            <w:pPr>
              <w:pStyle w:val="TAL"/>
              <w:jc w:val="center"/>
              <w:rPr>
                <w:ins w:id="3663" w:author="28.105_CR0076R1_(Rel-18)_AIML_MGT" w:date="2024-03-25T17:36:00Z"/>
                <w:lang w:eastAsia="zh-CN"/>
              </w:rPr>
            </w:pPr>
            <w:ins w:id="3664" w:author="28.105_CR0076R1_(Rel-18)_AIML_MGT" w:date="2024-03-25T17:36:00Z">
              <w:r w:rsidRPr="00F17505">
                <w:rPr>
                  <w:lang w:eastAsia="zh-CN"/>
                </w:rPr>
                <w:t>F</w:t>
              </w:r>
            </w:ins>
          </w:p>
        </w:tc>
        <w:tc>
          <w:tcPr>
            <w:tcW w:w="1379"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14:paraId="5F35D3D5" w14:textId="77777777" w:rsidR="00FF6617" w:rsidRDefault="00FF6617" w:rsidP="006E608C">
            <w:pPr>
              <w:pStyle w:val="TAL"/>
              <w:jc w:val="center"/>
              <w:rPr>
                <w:ins w:id="3665" w:author="28.105_CR0076R1_(Rel-18)_AIML_MGT" w:date="2024-03-25T17:36:00Z"/>
              </w:rPr>
            </w:pPr>
            <w:ins w:id="3666" w:author="28.105_CR0076R1_(Rel-18)_AIML_MGT" w:date="2024-03-25T17:36:00Z">
              <w:r w:rsidRPr="00F17505">
                <w:rPr>
                  <w:lang w:eastAsia="zh-CN"/>
                </w:rPr>
                <w:t>T</w:t>
              </w:r>
            </w:ins>
          </w:p>
        </w:tc>
      </w:tr>
      <w:tr w:rsidR="00FF6617" w:rsidRPr="00F6081B" w14:paraId="1E93BF3B" w14:textId="77777777" w:rsidTr="006E608C">
        <w:trPr>
          <w:cantSplit/>
          <w:jc w:val="center"/>
          <w:ins w:id="3667" w:author="28.105_CR0076R1_(Rel-18)_AIML_MGT" w:date="2024-03-25T17:36:00Z"/>
        </w:trPr>
        <w:tc>
          <w:tcPr>
            <w:tcW w:w="2700" w:type="dxa"/>
          </w:tcPr>
          <w:p w14:paraId="0A4D15C5" w14:textId="77777777" w:rsidR="00FF6617" w:rsidRPr="0074269C" w:rsidRDefault="00FF6617" w:rsidP="006E608C">
            <w:pPr>
              <w:pStyle w:val="TAL"/>
              <w:spacing w:line="264" w:lineRule="auto"/>
              <w:ind w:right="142"/>
              <w:rPr>
                <w:ins w:id="3668" w:author="28.105_CR0076R1_(Rel-18)_AIML_MGT" w:date="2024-03-25T17:36:00Z"/>
                <w:rFonts w:ascii="Courier New" w:hAnsi="Courier New" w:cs="Courier New"/>
                <w:b/>
                <w:bCs/>
              </w:rPr>
            </w:pPr>
            <w:ins w:id="3669" w:author="28.105_CR0076R1_(Rel-18)_AIML_MGT" w:date="2024-03-25T17:36:00Z">
              <w:r w:rsidRPr="0074269C">
                <w:rPr>
                  <w:rFonts w:ascii="Times New Roman" w:eastAsia="Courier New" w:hAnsi="Times New Roman"/>
                  <w:b/>
                  <w:bCs/>
                  <w:sz w:val="20"/>
                </w:rPr>
                <w:t>Attributes related to role</w:t>
              </w:r>
            </w:ins>
          </w:p>
        </w:tc>
        <w:tc>
          <w:tcPr>
            <w:tcW w:w="1609" w:type="dxa"/>
          </w:tcPr>
          <w:p w14:paraId="4A48DE03" w14:textId="77777777" w:rsidR="00FF6617" w:rsidRPr="00F6081B" w:rsidRDefault="00FF6617" w:rsidP="006E608C">
            <w:pPr>
              <w:pStyle w:val="TAL"/>
              <w:spacing w:line="264" w:lineRule="auto"/>
              <w:ind w:right="142"/>
              <w:jc w:val="center"/>
              <w:rPr>
                <w:ins w:id="3670" w:author="28.105_CR0076R1_(Rel-18)_AIML_MGT" w:date="2024-03-25T17:36:00Z"/>
              </w:rPr>
            </w:pPr>
          </w:p>
        </w:tc>
        <w:tc>
          <w:tcPr>
            <w:tcW w:w="1309" w:type="dxa"/>
          </w:tcPr>
          <w:p w14:paraId="687A02D0" w14:textId="77777777" w:rsidR="00FF6617" w:rsidRPr="00F6081B" w:rsidRDefault="00FF6617" w:rsidP="006E608C">
            <w:pPr>
              <w:pStyle w:val="TAL"/>
              <w:spacing w:line="264" w:lineRule="auto"/>
              <w:ind w:right="142"/>
              <w:jc w:val="center"/>
              <w:rPr>
                <w:ins w:id="3671" w:author="28.105_CR0076R1_(Rel-18)_AIML_MGT" w:date="2024-03-25T17:36:00Z"/>
              </w:rPr>
            </w:pPr>
          </w:p>
        </w:tc>
        <w:tc>
          <w:tcPr>
            <w:tcW w:w="1373" w:type="dxa"/>
          </w:tcPr>
          <w:p w14:paraId="2BCACAB8" w14:textId="77777777" w:rsidR="00FF6617" w:rsidRDefault="00FF6617" w:rsidP="006E608C">
            <w:pPr>
              <w:pStyle w:val="TAL"/>
              <w:spacing w:line="264" w:lineRule="auto"/>
              <w:ind w:right="142"/>
              <w:jc w:val="center"/>
              <w:rPr>
                <w:ins w:id="3672" w:author="28.105_CR0076R1_(Rel-18)_AIML_MGT" w:date="2024-03-25T17:36:00Z"/>
              </w:rPr>
            </w:pPr>
          </w:p>
        </w:tc>
        <w:tc>
          <w:tcPr>
            <w:tcW w:w="1259" w:type="dxa"/>
          </w:tcPr>
          <w:p w14:paraId="1DCFB090" w14:textId="77777777" w:rsidR="00FF6617" w:rsidRDefault="00FF6617" w:rsidP="006E608C">
            <w:pPr>
              <w:pStyle w:val="TAL"/>
              <w:spacing w:line="264" w:lineRule="auto"/>
              <w:ind w:right="142"/>
              <w:jc w:val="center"/>
              <w:rPr>
                <w:ins w:id="3673" w:author="28.105_CR0076R1_(Rel-18)_AIML_MGT" w:date="2024-03-25T17:36:00Z"/>
              </w:rPr>
            </w:pPr>
          </w:p>
        </w:tc>
        <w:tc>
          <w:tcPr>
            <w:tcW w:w="1379" w:type="dxa"/>
          </w:tcPr>
          <w:p w14:paraId="43B5553C" w14:textId="77777777" w:rsidR="00FF6617" w:rsidRDefault="00FF6617" w:rsidP="006E608C">
            <w:pPr>
              <w:pStyle w:val="TAL"/>
              <w:spacing w:line="264" w:lineRule="auto"/>
              <w:ind w:right="142"/>
              <w:jc w:val="center"/>
              <w:rPr>
                <w:ins w:id="3674" w:author="28.105_CR0076R1_(Rel-18)_AIML_MGT" w:date="2024-03-25T17:36:00Z"/>
              </w:rPr>
            </w:pPr>
          </w:p>
        </w:tc>
      </w:tr>
      <w:tr w:rsidR="00FF6617" w:rsidRPr="00F6081B" w14:paraId="2BF1D0D4" w14:textId="77777777" w:rsidTr="006E608C">
        <w:trPr>
          <w:cantSplit/>
          <w:jc w:val="center"/>
          <w:ins w:id="3675" w:author="28.105_CR0076R1_(Rel-18)_AIML_MGT" w:date="2024-03-25T17:36:00Z"/>
        </w:trPr>
        <w:tc>
          <w:tcPr>
            <w:tcW w:w="2700" w:type="dxa"/>
          </w:tcPr>
          <w:p w14:paraId="251C0B82" w14:textId="77777777" w:rsidR="00FF6617" w:rsidRPr="00F6081B" w:rsidRDefault="00FF6617" w:rsidP="006E608C">
            <w:pPr>
              <w:pStyle w:val="TAL"/>
              <w:rPr>
                <w:ins w:id="3676" w:author="28.105_CR0076R1_(Rel-18)_AIML_MGT" w:date="2024-03-25T17:36:00Z"/>
                <w:rFonts w:ascii="Courier New" w:hAnsi="Courier New" w:cs="Courier New"/>
              </w:rPr>
            </w:pPr>
            <w:ins w:id="3677" w:author="28.105_CR0076R1_(Rel-18)_AIML_MGT" w:date="2024-03-25T17:36:00Z">
              <w:r>
                <w:rPr>
                  <w:rFonts w:ascii="Courier New" w:hAnsi="Courier New" w:cs="Courier New"/>
                  <w:lang w:eastAsia="zh-CN"/>
                </w:rPr>
                <w:t>usedByFunction</w:t>
              </w:r>
              <w:r>
                <w:rPr>
                  <w:rFonts w:ascii="Courier New" w:hAnsi="Courier New" w:cs="Courier New"/>
                </w:rPr>
                <w:t>RefList</w:t>
              </w:r>
            </w:ins>
          </w:p>
        </w:tc>
        <w:tc>
          <w:tcPr>
            <w:tcW w:w="1609" w:type="dxa"/>
          </w:tcPr>
          <w:p w14:paraId="3FF2423C" w14:textId="77777777" w:rsidR="00FF6617" w:rsidRPr="00F6081B" w:rsidRDefault="00FF6617" w:rsidP="006E608C">
            <w:pPr>
              <w:pStyle w:val="TAL"/>
              <w:spacing w:line="264" w:lineRule="auto"/>
              <w:ind w:right="142"/>
              <w:jc w:val="center"/>
              <w:rPr>
                <w:ins w:id="3678" w:author="28.105_CR0076R1_(Rel-18)_AIML_MGT" w:date="2024-03-25T17:36:00Z"/>
              </w:rPr>
            </w:pPr>
            <w:ins w:id="3679" w:author="28.105_CR0076R1_(Rel-18)_AIML_MGT" w:date="2024-03-25T17:36:00Z">
              <w:r>
                <w:t>M</w:t>
              </w:r>
            </w:ins>
          </w:p>
        </w:tc>
        <w:tc>
          <w:tcPr>
            <w:tcW w:w="1309" w:type="dxa"/>
          </w:tcPr>
          <w:p w14:paraId="4BE3C0A0" w14:textId="77777777" w:rsidR="00FF6617" w:rsidRPr="00F6081B" w:rsidRDefault="00FF6617" w:rsidP="006E608C">
            <w:pPr>
              <w:pStyle w:val="TAL"/>
              <w:spacing w:line="264" w:lineRule="auto"/>
              <w:ind w:right="142"/>
              <w:jc w:val="center"/>
              <w:rPr>
                <w:ins w:id="3680" w:author="28.105_CR0076R1_(Rel-18)_AIML_MGT" w:date="2024-03-25T17:36:00Z"/>
              </w:rPr>
            </w:pPr>
            <w:ins w:id="3681" w:author="28.105_CR0076R1_(Rel-18)_AIML_MGT" w:date="2024-03-25T17:36:00Z">
              <w:r w:rsidRPr="00F17505">
                <w:t>T</w:t>
              </w:r>
            </w:ins>
          </w:p>
        </w:tc>
        <w:tc>
          <w:tcPr>
            <w:tcW w:w="1373" w:type="dxa"/>
          </w:tcPr>
          <w:p w14:paraId="7B61A93E" w14:textId="77777777" w:rsidR="00FF6617" w:rsidRPr="00F6081B" w:rsidRDefault="00FF6617" w:rsidP="006E608C">
            <w:pPr>
              <w:pStyle w:val="TAL"/>
              <w:spacing w:line="264" w:lineRule="auto"/>
              <w:ind w:right="142"/>
              <w:jc w:val="center"/>
              <w:rPr>
                <w:ins w:id="3682" w:author="28.105_CR0076R1_(Rel-18)_AIML_MGT" w:date="2024-03-25T17:36:00Z"/>
              </w:rPr>
            </w:pPr>
            <w:ins w:id="3683" w:author="28.105_CR0076R1_(Rel-18)_AIML_MGT" w:date="2024-03-25T17:36:00Z">
              <w:r>
                <w:t>F</w:t>
              </w:r>
            </w:ins>
          </w:p>
        </w:tc>
        <w:tc>
          <w:tcPr>
            <w:tcW w:w="1259" w:type="dxa"/>
          </w:tcPr>
          <w:p w14:paraId="6CA697AC" w14:textId="77777777" w:rsidR="00FF6617" w:rsidRPr="00F6081B" w:rsidRDefault="00FF6617" w:rsidP="006E608C">
            <w:pPr>
              <w:pStyle w:val="TAL"/>
              <w:spacing w:line="264" w:lineRule="auto"/>
              <w:ind w:right="142"/>
              <w:jc w:val="center"/>
              <w:rPr>
                <w:ins w:id="3684" w:author="28.105_CR0076R1_(Rel-18)_AIML_MGT" w:date="2024-03-25T17:36:00Z"/>
                <w:lang w:eastAsia="zh-CN"/>
              </w:rPr>
            </w:pPr>
            <w:ins w:id="3685" w:author="28.105_CR0076R1_(Rel-18)_AIML_MGT" w:date="2024-03-25T17:36:00Z">
              <w:r w:rsidRPr="00F17505">
                <w:rPr>
                  <w:lang w:eastAsia="zh-CN"/>
                </w:rPr>
                <w:t>F</w:t>
              </w:r>
            </w:ins>
          </w:p>
        </w:tc>
        <w:tc>
          <w:tcPr>
            <w:tcW w:w="1379" w:type="dxa"/>
          </w:tcPr>
          <w:p w14:paraId="4E158DE8" w14:textId="77777777" w:rsidR="00FF6617" w:rsidRPr="00F6081B" w:rsidRDefault="00FF6617" w:rsidP="006E608C">
            <w:pPr>
              <w:pStyle w:val="TAL"/>
              <w:spacing w:line="264" w:lineRule="auto"/>
              <w:ind w:right="142"/>
              <w:jc w:val="center"/>
              <w:rPr>
                <w:ins w:id="3686" w:author="28.105_CR0076R1_(Rel-18)_AIML_MGT" w:date="2024-03-25T17:36:00Z"/>
              </w:rPr>
            </w:pPr>
            <w:ins w:id="3687" w:author="28.105_CR0076R1_(Rel-18)_AIML_MGT" w:date="2024-03-25T17:36:00Z">
              <w:r w:rsidRPr="00F17505">
                <w:rPr>
                  <w:lang w:eastAsia="zh-CN"/>
                </w:rPr>
                <w:t>T</w:t>
              </w:r>
            </w:ins>
          </w:p>
        </w:tc>
      </w:tr>
      <w:tr w:rsidR="00FF6617" w:rsidRPr="00F6081B" w14:paraId="02285DA7" w14:textId="77777777" w:rsidTr="006E608C">
        <w:trPr>
          <w:cantSplit/>
          <w:jc w:val="center"/>
          <w:ins w:id="3688" w:author="28.105_CR0076R1_(Rel-18)_AIML_MGT" w:date="2024-03-25T17:36:00Z"/>
        </w:trPr>
        <w:tc>
          <w:tcPr>
            <w:tcW w:w="2700" w:type="dxa"/>
          </w:tcPr>
          <w:p w14:paraId="76E51CCB" w14:textId="77777777" w:rsidR="00FF6617" w:rsidRDefault="00FF6617" w:rsidP="006E608C">
            <w:pPr>
              <w:pStyle w:val="TAL"/>
              <w:rPr>
                <w:ins w:id="3689" w:author="28.105_CR0076R1_(Rel-18)_AIML_MGT" w:date="2024-03-25T17:36:00Z"/>
                <w:rFonts w:ascii="Courier New" w:hAnsi="Courier New" w:cs="Courier New"/>
                <w:lang w:eastAsia="zh-CN"/>
              </w:rPr>
            </w:pPr>
            <w:ins w:id="3690" w:author="28.105_CR0076R1_(Rel-18)_AIML_MGT" w:date="2024-03-25T17:36:00Z">
              <w:r w:rsidRPr="004B388C">
                <w:rPr>
                  <w:rFonts w:ascii="Courier New" w:hAnsi="Courier New" w:cs="Courier New"/>
                  <w:lang w:eastAsia="zh-CN"/>
                </w:rPr>
                <w:t>MLEntityRef</w:t>
              </w:r>
            </w:ins>
          </w:p>
        </w:tc>
        <w:tc>
          <w:tcPr>
            <w:tcW w:w="1609" w:type="dxa"/>
          </w:tcPr>
          <w:p w14:paraId="4E8E9866" w14:textId="77777777" w:rsidR="00FF6617" w:rsidRDefault="00FF6617" w:rsidP="006E608C">
            <w:pPr>
              <w:pStyle w:val="TAL"/>
              <w:spacing w:line="264" w:lineRule="auto"/>
              <w:ind w:right="142"/>
              <w:jc w:val="center"/>
              <w:rPr>
                <w:ins w:id="3691" w:author="28.105_CR0076R1_(Rel-18)_AIML_MGT" w:date="2024-03-25T17:36:00Z"/>
              </w:rPr>
            </w:pPr>
            <w:ins w:id="3692" w:author="28.105_CR0076R1_(Rel-18)_AIML_MGT" w:date="2024-03-25T17:36:00Z">
              <w:r>
                <w:t>M</w:t>
              </w:r>
            </w:ins>
          </w:p>
        </w:tc>
        <w:tc>
          <w:tcPr>
            <w:tcW w:w="1309" w:type="dxa"/>
          </w:tcPr>
          <w:p w14:paraId="4F79563F" w14:textId="77777777" w:rsidR="00FF6617" w:rsidRPr="00F17505" w:rsidRDefault="00FF6617" w:rsidP="006E608C">
            <w:pPr>
              <w:pStyle w:val="TAL"/>
              <w:spacing w:line="264" w:lineRule="auto"/>
              <w:ind w:right="142"/>
              <w:jc w:val="center"/>
              <w:rPr>
                <w:ins w:id="3693" w:author="28.105_CR0076R1_(Rel-18)_AIML_MGT" w:date="2024-03-25T17:36:00Z"/>
              </w:rPr>
            </w:pPr>
            <w:ins w:id="3694" w:author="28.105_CR0076R1_(Rel-18)_AIML_MGT" w:date="2024-03-25T17:36:00Z">
              <w:r>
                <w:t>T</w:t>
              </w:r>
            </w:ins>
          </w:p>
        </w:tc>
        <w:tc>
          <w:tcPr>
            <w:tcW w:w="1373" w:type="dxa"/>
          </w:tcPr>
          <w:p w14:paraId="7CEE9CE1" w14:textId="77777777" w:rsidR="00FF6617" w:rsidRDefault="00FF6617" w:rsidP="006E608C">
            <w:pPr>
              <w:pStyle w:val="TAL"/>
              <w:spacing w:line="264" w:lineRule="auto"/>
              <w:ind w:right="142"/>
              <w:jc w:val="center"/>
              <w:rPr>
                <w:ins w:id="3695" w:author="28.105_CR0076R1_(Rel-18)_AIML_MGT" w:date="2024-03-25T17:36:00Z"/>
              </w:rPr>
            </w:pPr>
            <w:ins w:id="3696" w:author="28.105_CR0076R1_(Rel-18)_AIML_MGT" w:date="2024-03-25T17:36:00Z">
              <w:r>
                <w:t>F</w:t>
              </w:r>
            </w:ins>
          </w:p>
        </w:tc>
        <w:tc>
          <w:tcPr>
            <w:tcW w:w="1259" w:type="dxa"/>
          </w:tcPr>
          <w:p w14:paraId="69055674" w14:textId="77777777" w:rsidR="00FF6617" w:rsidRPr="00F17505" w:rsidRDefault="00FF6617" w:rsidP="006E608C">
            <w:pPr>
              <w:pStyle w:val="TAL"/>
              <w:spacing w:line="264" w:lineRule="auto"/>
              <w:ind w:right="142"/>
              <w:jc w:val="center"/>
              <w:rPr>
                <w:ins w:id="3697" w:author="28.105_CR0076R1_(Rel-18)_AIML_MGT" w:date="2024-03-25T17:36:00Z"/>
                <w:lang w:eastAsia="zh-CN"/>
              </w:rPr>
            </w:pPr>
            <w:ins w:id="3698" w:author="28.105_CR0076R1_(Rel-18)_AIML_MGT" w:date="2024-03-25T17:36:00Z">
              <w:r>
                <w:rPr>
                  <w:lang w:eastAsia="zh-CN"/>
                </w:rPr>
                <w:t>T</w:t>
              </w:r>
            </w:ins>
          </w:p>
        </w:tc>
        <w:tc>
          <w:tcPr>
            <w:tcW w:w="1379" w:type="dxa"/>
          </w:tcPr>
          <w:p w14:paraId="0CD27D94" w14:textId="77777777" w:rsidR="00FF6617" w:rsidRPr="00F17505" w:rsidRDefault="00FF6617" w:rsidP="006E608C">
            <w:pPr>
              <w:pStyle w:val="TAL"/>
              <w:spacing w:line="264" w:lineRule="auto"/>
              <w:ind w:right="142"/>
              <w:jc w:val="center"/>
              <w:rPr>
                <w:ins w:id="3699" w:author="28.105_CR0076R1_(Rel-18)_AIML_MGT" w:date="2024-03-25T17:36:00Z"/>
                <w:lang w:eastAsia="zh-CN"/>
              </w:rPr>
            </w:pPr>
            <w:ins w:id="3700" w:author="28.105_CR0076R1_(Rel-18)_AIML_MGT" w:date="2024-03-25T17:36:00Z">
              <w:r>
                <w:t>T</w:t>
              </w:r>
            </w:ins>
          </w:p>
        </w:tc>
      </w:tr>
    </w:tbl>
    <w:p w14:paraId="619D7CB3" w14:textId="77777777" w:rsidR="00FF6617" w:rsidRDefault="00FF6617" w:rsidP="00FF6617">
      <w:pPr>
        <w:spacing w:line="264" w:lineRule="auto"/>
        <w:rPr>
          <w:ins w:id="3701" w:author="28.105_CR0076R1_(Rel-18)_AIML_MGT" w:date="2024-03-25T17:36:00Z"/>
          <w:lang w:eastAsia="zh-CN"/>
        </w:rPr>
      </w:pPr>
    </w:p>
    <w:p w14:paraId="71C5BF3C" w14:textId="77777777" w:rsidR="00FF6617" w:rsidRPr="00F17505" w:rsidRDefault="00FF6617" w:rsidP="00FF6617">
      <w:pPr>
        <w:pStyle w:val="Heading6"/>
        <w:rPr>
          <w:ins w:id="3702" w:author="28.105_CR0076R1_(Rel-18)_AIML_MGT" w:date="2024-03-25T17:36:00Z"/>
          <w:lang w:eastAsia="zh-CN"/>
        </w:rPr>
      </w:pPr>
      <w:bookmarkStart w:id="3703" w:name="_Toc163114731"/>
      <w:ins w:id="3704" w:author="28.105_CR0076R1_(Rel-18)_AIML_MGT" w:date="2024-03-25T17:36:00Z">
        <w:r>
          <w:rPr>
            <w:rFonts w:eastAsia="Courier New" w:hint="eastAsia"/>
            <w:lang w:eastAsia="zh-CN"/>
          </w:rPr>
          <w:t>7.3</w:t>
        </w:r>
        <w:r>
          <w:rPr>
            <w:rFonts w:eastAsia="Courier New"/>
            <w:lang w:eastAsia="zh-CN"/>
          </w:rPr>
          <w:t>a</w:t>
        </w:r>
        <w:r>
          <w:rPr>
            <w:rFonts w:eastAsia="Courier New" w:hint="eastAsia"/>
            <w:lang w:eastAsia="zh-CN"/>
          </w:rPr>
          <w:t>.4.2.</w:t>
        </w:r>
        <w:r>
          <w:rPr>
            <w:rFonts w:eastAsia="Courier New"/>
            <w:lang w:eastAsia="zh-CN"/>
          </w:rPr>
          <w:t>5</w:t>
        </w:r>
        <w:r>
          <w:rPr>
            <w:lang w:eastAsia="zh-CN"/>
          </w:rPr>
          <w:t>.</w:t>
        </w:r>
        <w:r w:rsidRPr="00F17505">
          <w:rPr>
            <w:lang w:eastAsia="zh-CN"/>
          </w:rPr>
          <w:t>3</w:t>
        </w:r>
        <w:r>
          <w:rPr>
            <w:lang w:eastAsia="zh-CN"/>
          </w:rPr>
          <w:tab/>
        </w:r>
        <w:r w:rsidRPr="00F17505">
          <w:rPr>
            <w:lang w:eastAsia="zh-CN"/>
          </w:rPr>
          <w:t>Attribute constraints</w:t>
        </w:r>
        <w:bookmarkEnd w:id="3703"/>
      </w:ins>
    </w:p>
    <w:p w14:paraId="4A465A55" w14:textId="77777777" w:rsidR="00FF6617" w:rsidRPr="00F17505" w:rsidRDefault="00FF6617" w:rsidP="00FF6617">
      <w:pPr>
        <w:rPr>
          <w:ins w:id="3705" w:author="28.105_CR0076R1_(Rel-18)_AIML_MGT" w:date="2024-03-25T17:36:00Z"/>
        </w:rPr>
      </w:pPr>
      <w:ins w:id="3706" w:author="28.105_CR0076R1_(Rel-18)_AIML_MGT" w:date="2024-03-25T17:36:00Z">
        <w:r>
          <w:t>None.</w:t>
        </w:r>
      </w:ins>
    </w:p>
    <w:p w14:paraId="08043A56" w14:textId="77777777" w:rsidR="00FF6617" w:rsidRPr="00F17505" w:rsidRDefault="00FF6617" w:rsidP="00FF6617">
      <w:pPr>
        <w:pStyle w:val="Heading6"/>
        <w:rPr>
          <w:ins w:id="3707" w:author="28.105_CR0076R1_(Rel-18)_AIML_MGT" w:date="2024-03-25T17:36:00Z"/>
          <w:lang w:eastAsia="zh-CN"/>
        </w:rPr>
      </w:pPr>
      <w:bookmarkStart w:id="3708" w:name="_Toc163114732"/>
      <w:ins w:id="3709" w:author="28.105_CR0076R1_(Rel-18)_AIML_MGT" w:date="2024-03-25T17:36:00Z">
        <w:r>
          <w:rPr>
            <w:rFonts w:eastAsia="Courier New" w:hint="eastAsia"/>
            <w:lang w:eastAsia="zh-CN"/>
          </w:rPr>
          <w:t>7.3</w:t>
        </w:r>
        <w:r>
          <w:rPr>
            <w:rFonts w:eastAsia="Courier New"/>
            <w:lang w:eastAsia="zh-CN"/>
          </w:rPr>
          <w:t>a</w:t>
        </w:r>
        <w:r>
          <w:rPr>
            <w:rFonts w:eastAsia="Courier New" w:hint="eastAsia"/>
            <w:lang w:eastAsia="zh-CN"/>
          </w:rPr>
          <w:t>.4.2.</w:t>
        </w:r>
        <w:r>
          <w:rPr>
            <w:rFonts w:eastAsia="Courier New"/>
            <w:lang w:eastAsia="zh-CN"/>
          </w:rPr>
          <w:t>5</w:t>
        </w:r>
        <w:r>
          <w:rPr>
            <w:lang w:eastAsia="zh-CN"/>
          </w:rPr>
          <w:t>.</w:t>
        </w:r>
        <w:r w:rsidRPr="00F17505">
          <w:rPr>
            <w:lang w:eastAsia="zh-CN"/>
          </w:rPr>
          <w:t>4</w:t>
        </w:r>
        <w:r w:rsidRPr="00F17505">
          <w:rPr>
            <w:lang w:eastAsia="zh-CN"/>
          </w:rPr>
          <w:tab/>
          <w:t>Notifications</w:t>
        </w:r>
        <w:bookmarkEnd w:id="3708"/>
      </w:ins>
    </w:p>
    <w:p w14:paraId="253EA559" w14:textId="77777777" w:rsidR="00FF6617" w:rsidRDefault="00FF6617" w:rsidP="00FF6617">
      <w:pPr>
        <w:rPr>
          <w:ins w:id="3710" w:author="28.105_CR0076R1_(Rel-18)_AIML_MGT" w:date="2024-03-25T17:36:00Z"/>
        </w:rPr>
      </w:pPr>
      <w:ins w:id="3711" w:author="28.105_CR0076R1_(Rel-18)_AIML_MGT" w:date="2024-03-25T17:36:00Z">
        <w:r w:rsidRPr="00F17505">
          <w:t>The common notifications defined in clause 7.6 are valid for this IOC, without exceptions or additions.</w:t>
        </w:r>
      </w:ins>
    </w:p>
    <w:p w14:paraId="6F5A1255" w14:textId="5F9EDEAE" w:rsidR="00FF6617" w:rsidRPr="00D3509A" w:rsidRDefault="00FF6617" w:rsidP="00FF6617">
      <w:pPr>
        <w:pStyle w:val="Heading5"/>
        <w:rPr>
          <w:ins w:id="3712" w:author="28.105_CR0076R1_(Rel-18)_AIML_MGT" w:date="2024-03-25T17:36:00Z"/>
          <w:rFonts w:eastAsia="Courier New"/>
          <w:sz w:val="24"/>
          <w:szCs w:val="24"/>
        </w:rPr>
      </w:pPr>
      <w:bookmarkStart w:id="3713" w:name="_Toc163114733"/>
      <w:ins w:id="3714" w:author="28.105_CR0076R1_(Rel-18)_AIML_MGT" w:date="2024-03-25T17:36:00Z">
        <w:r>
          <w:rPr>
            <w:rFonts w:eastAsia="Courier New"/>
            <w:sz w:val="24"/>
            <w:szCs w:val="24"/>
          </w:rPr>
          <w:lastRenderedPageBreak/>
          <w:t>7.3a.4.2.6</w:t>
        </w:r>
        <w:r w:rsidRPr="00D3509A">
          <w:rPr>
            <w:rFonts w:eastAsia="Courier New"/>
            <w:sz w:val="24"/>
            <w:szCs w:val="24"/>
          </w:rPr>
          <w:tab/>
        </w:r>
        <w:r w:rsidRPr="00074E8A">
          <w:rPr>
            <w:rFonts w:ascii="Courier New" w:hAnsi="Courier New" w:cs="Courier New"/>
            <w:sz w:val="28"/>
          </w:rPr>
          <w:t>AIMLInferenceReport</w:t>
        </w:r>
        <w:bookmarkEnd w:id="3713"/>
      </w:ins>
    </w:p>
    <w:p w14:paraId="6D7E4043" w14:textId="77777777" w:rsidR="00FF6617" w:rsidRPr="00074E8A" w:rsidRDefault="00FF6617" w:rsidP="00FF6617">
      <w:pPr>
        <w:pStyle w:val="Heading6"/>
        <w:rPr>
          <w:ins w:id="3715" w:author="28.105_CR0076R1_(Rel-18)_AIML_MGT" w:date="2024-03-25T17:36:00Z"/>
          <w:rFonts w:eastAsia="Courier New"/>
          <w:lang w:eastAsia="zh-CN"/>
        </w:rPr>
      </w:pPr>
      <w:bookmarkStart w:id="3716" w:name="_Toc163114734"/>
      <w:ins w:id="3717" w:author="28.105_CR0076R1_(Rel-18)_AIML_MGT" w:date="2024-03-25T17:36:00Z">
        <w:r w:rsidRPr="00074E8A">
          <w:rPr>
            <w:rFonts w:eastAsia="Courier New"/>
            <w:lang w:eastAsia="zh-CN"/>
          </w:rPr>
          <w:t>7.3a.4.2.6.1</w:t>
        </w:r>
        <w:r w:rsidRPr="00074E8A">
          <w:rPr>
            <w:rFonts w:eastAsia="Courier New"/>
            <w:lang w:eastAsia="zh-CN"/>
          </w:rPr>
          <w:tab/>
          <w:t>Definition</w:t>
        </w:r>
        <w:bookmarkEnd w:id="3716"/>
      </w:ins>
    </w:p>
    <w:p w14:paraId="1F742E12" w14:textId="77777777" w:rsidR="00FF6617" w:rsidRDefault="00FF6617" w:rsidP="00FF6617">
      <w:pPr>
        <w:spacing w:line="264" w:lineRule="auto"/>
        <w:jc w:val="both"/>
        <w:rPr>
          <w:ins w:id="3718" w:author="28.105_CR0076R1_(Rel-18)_AIML_MGT" w:date="2024-03-25T17:36:00Z"/>
          <w:rFonts w:cs="Arial"/>
          <w:lang w:val="en-US"/>
        </w:rPr>
      </w:pPr>
      <w:ins w:id="3719" w:author="28.105_CR0076R1_(Rel-18)_AIML_MGT" w:date="2024-03-25T17:36:00Z">
        <w:r w:rsidRPr="007322DB">
          <w:rPr>
            <w:rFonts w:cs="Arial"/>
            <w:lang w:val="en-US"/>
          </w:rPr>
          <w:t xml:space="preserve">This </w:t>
        </w:r>
        <w:r>
          <w:rPr>
            <w:rFonts w:cs="Arial"/>
            <w:lang w:val="en-US"/>
          </w:rPr>
          <w:t>&lt;&lt;IOC&gt;&gt;</w:t>
        </w:r>
        <w:r w:rsidRPr="007322DB">
          <w:rPr>
            <w:rFonts w:cs="Arial"/>
            <w:lang w:val="en-US"/>
          </w:rPr>
          <w:t xml:space="preserve"> represents</w:t>
        </w:r>
        <w:r w:rsidRPr="006D6443">
          <w:rPr>
            <w:rFonts w:cs="Arial"/>
            <w:lang w:val="en-US"/>
          </w:rPr>
          <w:t xml:space="preserve"> </w:t>
        </w:r>
        <w:r>
          <w:rPr>
            <w:rFonts w:cs="Arial"/>
            <w:lang w:val="en-US"/>
          </w:rPr>
          <w:t xml:space="preserve">a report from a AI/ML Inference. </w:t>
        </w:r>
      </w:ins>
    </w:p>
    <w:p w14:paraId="47183963" w14:textId="77777777" w:rsidR="00FF6617" w:rsidRDefault="00FF6617" w:rsidP="00FF6617">
      <w:pPr>
        <w:spacing w:line="264" w:lineRule="auto"/>
        <w:jc w:val="both"/>
        <w:rPr>
          <w:ins w:id="3720" w:author="28.105_CR0076R1_(Rel-18)_AIML_MGT" w:date="2024-03-25T17:36:00Z"/>
          <w:rFonts w:cs="Arial"/>
        </w:rPr>
      </w:pPr>
      <w:ins w:id="3721" w:author="28.105_CR0076R1_(Rel-18)_AIML_MGT" w:date="2024-03-25T17:36:00Z">
        <w:r>
          <w:rPr>
            <w:rFonts w:cs="Arial"/>
            <w:lang w:val="en-US"/>
          </w:rPr>
          <w:t xml:space="preserve">An </w:t>
        </w:r>
        <w:r w:rsidRPr="00074E8A">
          <w:rPr>
            <w:rFonts w:ascii="Courier New" w:hAnsi="Courier New" w:cs="Courier New"/>
            <w:szCs w:val="24"/>
          </w:rPr>
          <w:t>AIMLInferenceFunction</w:t>
        </w:r>
        <w:r w:rsidRPr="00074E8A">
          <w:rPr>
            <w:rFonts w:cs="Arial"/>
          </w:rPr>
          <w:t xml:space="preserve"> may generate one or more </w:t>
        </w:r>
        <w:r w:rsidRPr="00074E8A">
          <w:rPr>
            <w:rFonts w:ascii="Courier New" w:hAnsi="Courier New" w:cs="Courier New"/>
            <w:szCs w:val="24"/>
          </w:rPr>
          <w:t>AIMLInferenceReport(s</w:t>
        </w:r>
        <w:r>
          <w:rPr>
            <w:rFonts w:ascii="Courier New" w:hAnsi="Courier New" w:cs="Courier New"/>
            <w:szCs w:val="24"/>
          </w:rPr>
          <w:t>).</w:t>
        </w:r>
        <w:r w:rsidRPr="00074E8A">
          <w:rPr>
            <w:rFonts w:cs="Arial"/>
          </w:rPr>
          <w:t xml:space="preserve"> </w:t>
        </w:r>
      </w:ins>
    </w:p>
    <w:p w14:paraId="075E646F" w14:textId="77777777" w:rsidR="00FF6617" w:rsidRDefault="00FF6617" w:rsidP="00FF6617">
      <w:pPr>
        <w:spacing w:line="264" w:lineRule="auto"/>
        <w:jc w:val="both"/>
        <w:rPr>
          <w:ins w:id="3722" w:author="28.105_CR0076R1_(Rel-18)_AIML_MGT" w:date="2024-03-25T17:36:00Z"/>
          <w:rFonts w:cs="Arial"/>
          <w:lang w:val="en-US"/>
        </w:rPr>
      </w:pPr>
      <w:ins w:id="3723" w:author="28.105_CR0076R1_(Rel-18)_AIML_MGT" w:date="2024-03-25T17:36:00Z">
        <w:r>
          <w:rPr>
            <w:rFonts w:cs="Arial"/>
          </w:rPr>
          <w:t>E</w:t>
        </w:r>
        <w:r w:rsidRPr="005A746B">
          <w:rPr>
            <w:rFonts w:cs="Arial"/>
          </w:rPr>
          <w:t xml:space="preserve">ach </w:t>
        </w:r>
        <w:r w:rsidRPr="00DE519E">
          <w:rPr>
            <w:rFonts w:ascii="Courier New" w:hAnsi="Courier New" w:cs="Courier New"/>
            <w:szCs w:val="24"/>
          </w:rPr>
          <w:t>AIMLInferenceReport</w:t>
        </w:r>
        <w:r w:rsidRPr="005A746B">
          <w:rPr>
            <w:rFonts w:cs="Arial"/>
          </w:rPr>
          <w:t xml:space="preserve"> </w:t>
        </w:r>
        <w:r>
          <w:rPr>
            <w:rFonts w:cs="Arial"/>
          </w:rPr>
          <w:t>provides information about inference</w:t>
        </w:r>
        <w:r w:rsidRPr="005A746B">
          <w:rPr>
            <w:rFonts w:cs="Arial"/>
          </w:rPr>
          <w:t xml:space="preserve"> </w:t>
        </w:r>
        <w:r>
          <w:rPr>
            <w:rFonts w:cs="Arial"/>
          </w:rPr>
          <w:t xml:space="preserve">outputs from </w:t>
        </w:r>
        <w:r w:rsidRPr="005A746B">
          <w:rPr>
            <w:rFonts w:cs="Arial"/>
          </w:rPr>
          <w:t>one or more</w:t>
        </w:r>
        <w:r w:rsidRPr="006D6443">
          <w:rPr>
            <w:rFonts w:ascii="Courier New" w:hAnsi="Courier New" w:cs="Courier New"/>
            <w:szCs w:val="24"/>
          </w:rPr>
          <w:t xml:space="preserve"> </w:t>
        </w:r>
        <w:r>
          <w:rPr>
            <w:rFonts w:ascii="Courier New" w:hAnsi="Courier New" w:cs="Courier New"/>
            <w:szCs w:val="24"/>
          </w:rPr>
          <w:t>MLEntity</w:t>
        </w:r>
        <w:r w:rsidRPr="00074E8A">
          <w:rPr>
            <w:rFonts w:cs="Arial"/>
            <w:lang w:val="en-US"/>
          </w:rPr>
          <w:t>.</w:t>
        </w:r>
        <w:r>
          <w:rPr>
            <w:rFonts w:cs="Arial"/>
            <w:lang w:val="en-US"/>
          </w:rPr>
          <w:t xml:space="preserve"> </w:t>
        </w:r>
      </w:ins>
    </w:p>
    <w:p w14:paraId="4B3FA527" w14:textId="77777777" w:rsidR="00FF6617" w:rsidRPr="00A73E7C" w:rsidDel="00BE330A" w:rsidRDefault="00FF6617" w:rsidP="00FF6617">
      <w:pPr>
        <w:spacing w:after="0" w:line="264" w:lineRule="auto"/>
        <w:jc w:val="both"/>
        <w:rPr>
          <w:ins w:id="3724" w:author="28.105_CR0076R1_(Rel-18)_AIML_MGT" w:date="2024-03-25T17:36:00Z"/>
          <w:del w:id="3725" w:author="CR0076" w:date="2024-03-14T16:15:00Z"/>
          <w:rFonts w:cs="Arial"/>
        </w:rPr>
      </w:pPr>
      <w:ins w:id="3726" w:author="28.105_CR0076R1_(Rel-18)_AIML_MGT" w:date="2024-03-25T17:36:00Z">
        <w:r w:rsidRPr="00A73E7C">
          <w:rPr>
            <w:rFonts w:cs="Arial"/>
          </w:rPr>
          <w:t xml:space="preserve">The </w:t>
        </w:r>
        <w:r w:rsidRPr="00A73E7C">
          <w:rPr>
            <w:rFonts w:ascii="Courier New" w:hAnsi="Courier New" w:cs="Courier New"/>
            <w:szCs w:val="24"/>
          </w:rPr>
          <w:t>AIMLInferenceReport</w:t>
        </w:r>
        <w:r w:rsidRPr="00A73E7C">
          <w:rPr>
            <w:rFonts w:cs="Arial"/>
          </w:rPr>
          <w:t xml:space="preserve"> also </w:t>
        </w:r>
        <w:r w:rsidRPr="00BE330A">
          <w:t xml:space="preserve">provides </w:t>
        </w:r>
        <w:r>
          <w:t>historical</w:t>
        </w:r>
        <w:r w:rsidRPr="00BE330A">
          <w:t xml:space="preserve"> inference outputs </w:t>
        </w:r>
        <w:r>
          <w:t>for</w:t>
        </w:r>
        <w:r w:rsidRPr="00BE330A">
          <w:t xml:space="preserve"> a series of time stamps</w:t>
        </w:r>
        <w:r w:rsidRPr="00A73E7C">
          <w:rPr>
            <w:szCs w:val="24"/>
          </w:rPr>
          <w:t xml:space="preserve">. </w:t>
        </w:r>
      </w:ins>
    </w:p>
    <w:p w14:paraId="63AFB729" w14:textId="77777777" w:rsidR="00FF6617" w:rsidRDefault="00FF6617" w:rsidP="00FF6617">
      <w:pPr>
        <w:spacing w:line="264" w:lineRule="auto"/>
        <w:jc w:val="both"/>
        <w:rPr>
          <w:ins w:id="3727" w:author="28.105_CR0076R1_(Rel-18)_AIML_MGT" w:date="2024-03-25T17:36:00Z"/>
          <w:rFonts w:eastAsia="Courier New"/>
          <w:sz w:val="24"/>
          <w:szCs w:val="24"/>
        </w:rPr>
      </w:pPr>
    </w:p>
    <w:p w14:paraId="6712929C" w14:textId="77777777" w:rsidR="00FF6617" w:rsidRPr="00074E8A" w:rsidRDefault="00FF6617" w:rsidP="00FF6617">
      <w:pPr>
        <w:pStyle w:val="Heading6"/>
        <w:rPr>
          <w:ins w:id="3728" w:author="28.105_CR0076R1_(Rel-18)_AIML_MGT" w:date="2024-03-25T17:36:00Z"/>
          <w:rFonts w:eastAsia="Courier New"/>
          <w:lang w:eastAsia="zh-CN"/>
        </w:rPr>
      </w:pPr>
      <w:bookmarkStart w:id="3729" w:name="_Toc163114735"/>
      <w:ins w:id="3730" w:author="28.105_CR0076R1_(Rel-18)_AIML_MGT" w:date="2024-03-25T17:36:00Z">
        <w:r w:rsidRPr="00074E8A">
          <w:rPr>
            <w:rFonts w:eastAsia="Courier New"/>
            <w:lang w:eastAsia="zh-CN"/>
          </w:rPr>
          <w:t>7.3a.4.2.6.2</w:t>
        </w:r>
        <w:r w:rsidRPr="00074E8A">
          <w:rPr>
            <w:rFonts w:eastAsia="Courier New"/>
            <w:lang w:eastAsia="zh-CN"/>
          </w:rPr>
          <w:tab/>
          <w:t>Attributes</w:t>
        </w:r>
        <w:bookmarkEnd w:id="3729"/>
      </w:ins>
    </w:p>
    <w:p w14:paraId="4E8F4808" w14:textId="77777777" w:rsidR="00FF6617" w:rsidRPr="00902FAA" w:rsidRDefault="00FF6617" w:rsidP="00FF6617">
      <w:pPr>
        <w:spacing w:line="264" w:lineRule="auto"/>
        <w:jc w:val="both"/>
        <w:rPr>
          <w:ins w:id="3731" w:author="28.105_CR0076R1_(Rel-18)_AIML_MGT" w:date="2024-03-25T17:36:00Z"/>
          <w:rFonts w:eastAsia="Courier New"/>
        </w:rPr>
      </w:pPr>
      <w:ins w:id="3732" w:author="28.105_CR0076R1_(Rel-18)_AIML_MGT" w:date="2024-03-25T17:36:00Z">
        <w:r w:rsidRPr="00902FAA">
          <w:rPr>
            <w:rFonts w:eastAsia="Courier New"/>
          </w:rPr>
          <w:t xml:space="preserve">The </w:t>
        </w:r>
        <w:r w:rsidRPr="00DE519E">
          <w:rPr>
            <w:rFonts w:ascii="Courier New" w:hAnsi="Courier New" w:cs="Courier New"/>
            <w:szCs w:val="24"/>
          </w:rPr>
          <w:t>AIMLInferenceReport</w:t>
        </w:r>
        <w:r w:rsidRPr="005A746B">
          <w:rPr>
            <w:rFonts w:cs="Arial"/>
          </w:rPr>
          <w:t xml:space="preserve"> </w:t>
        </w:r>
        <w:r w:rsidRPr="00902FAA">
          <w:rPr>
            <w:rFonts w:eastAsia="Courier New"/>
          </w:rPr>
          <w:t xml:space="preserve">includes </w:t>
        </w:r>
        <w:r>
          <w:t xml:space="preserve">inherited </w:t>
        </w:r>
        <w:r w:rsidRPr="00902FAA">
          <w:rPr>
            <w:rFonts w:eastAsia="Courier New"/>
          </w:rPr>
          <w:t>attributes</w:t>
        </w:r>
        <w:r>
          <w:t xml:space="preserve"> from </w:t>
        </w:r>
        <w:r w:rsidRPr="00E10D37">
          <w:rPr>
            <w:rFonts w:ascii="Courier New" w:hAnsi="Courier New" w:cs="Courier New"/>
            <w:szCs w:val="24"/>
          </w:rPr>
          <w:t>Top</w:t>
        </w:r>
        <w:r>
          <w:t xml:space="preserve"> IOC (defined in TS28.622 [12] ) and</w:t>
        </w:r>
        <w:r w:rsidRPr="00902FAA">
          <w:rPr>
            <w:rFonts w:eastAsia="Courier New"/>
          </w:rPr>
          <w:t xml:space="preserve"> the following attributes:</w:t>
        </w:r>
      </w:ins>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7"/>
        <w:gridCol w:w="1217"/>
        <w:gridCol w:w="1315"/>
        <w:gridCol w:w="1219"/>
        <w:gridCol w:w="1269"/>
        <w:gridCol w:w="1379"/>
      </w:tblGrid>
      <w:tr w:rsidR="00FF6617" w:rsidRPr="00F6081B" w14:paraId="0635F88B" w14:textId="77777777" w:rsidTr="006E608C">
        <w:trPr>
          <w:cantSplit/>
          <w:jc w:val="center"/>
          <w:ins w:id="3733" w:author="28.105_CR0076R1_(Rel-18)_AIML_MGT" w:date="2024-03-25T17:36:00Z"/>
        </w:trPr>
        <w:tc>
          <w:tcPr>
            <w:tcW w:w="3377" w:type="dxa"/>
            <w:shd w:val="pct10" w:color="auto" w:fill="FFFFFF"/>
            <w:vAlign w:val="center"/>
          </w:tcPr>
          <w:p w14:paraId="69CB412E" w14:textId="77777777" w:rsidR="00FF6617" w:rsidRPr="00F6081B" w:rsidRDefault="00FF6617" w:rsidP="006E608C">
            <w:pPr>
              <w:pStyle w:val="TAH"/>
              <w:spacing w:line="264" w:lineRule="auto"/>
              <w:ind w:right="142"/>
              <w:rPr>
                <w:ins w:id="3734" w:author="28.105_CR0076R1_(Rel-18)_AIML_MGT" w:date="2024-03-25T17:36:00Z"/>
              </w:rPr>
            </w:pPr>
            <w:ins w:id="3735" w:author="28.105_CR0076R1_(Rel-18)_AIML_MGT" w:date="2024-03-25T17:36:00Z">
              <w:r w:rsidRPr="00F6081B">
                <w:t>Attribute name</w:t>
              </w:r>
            </w:ins>
          </w:p>
        </w:tc>
        <w:tc>
          <w:tcPr>
            <w:tcW w:w="1217" w:type="dxa"/>
            <w:shd w:val="pct10" w:color="auto" w:fill="FFFFFF"/>
            <w:vAlign w:val="center"/>
          </w:tcPr>
          <w:p w14:paraId="35907F97" w14:textId="77777777" w:rsidR="00FF6617" w:rsidRPr="00F6081B" w:rsidRDefault="00FF6617" w:rsidP="006E608C">
            <w:pPr>
              <w:pStyle w:val="TAH"/>
              <w:spacing w:line="264" w:lineRule="auto"/>
              <w:ind w:right="142"/>
              <w:rPr>
                <w:ins w:id="3736" w:author="28.105_CR0076R1_(Rel-18)_AIML_MGT" w:date="2024-03-25T17:36:00Z"/>
              </w:rPr>
            </w:pPr>
            <w:ins w:id="3737" w:author="28.105_CR0076R1_(Rel-18)_AIML_MGT" w:date="2024-03-25T17:36:00Z">
              <w:r w:rsidRPr="00F6081B">
                <w:t>Support Qualifier</w:t>
              </w:r>
            </w:ins>
          </w:p>
        </w:tc>
        <w:tc>
          <w:tcPr>
            <w:tcW w:w="1315" w:type="dxa"/>
            <w:shd w:val="pct10" w:color="auto" w:fill="FFFFFF"/>
            <w:vAlign w:val="center"/>
          </w:tcPr>
          <w:p w14:paraId="037BA3B1" w14:textId="77777777" w:rsidR="00FF6617" w:rsidRPr="00F6081B" w:rsidRDefault="00FF6617" w:rsidP="006E608C">
            <w:pPr>
              <w:pStyle w:val="TAH"/>
              <w:spacing w:line="264" w:lineRule="auto"/>
              <w:ind w:right="142"/>
              <w:rPr>
                <w:ins w:id="3738" w:author="28.105_CR0076R1_(Rel-18)_AIML_MGT" w:date="2024-03-25T17:36:00Z"/>
              </w:rPr>
            </w:pPr>
            <w:ins w:id="3739" w:author="28.105_CR0076R1_(Rel-18)_AIML_MGT" w:date="2024-03-25T17:36:00Z">
              <w:r w:rsidRPr="00F6081B">
                <w:t>isReadable</w:t>
              </w:r>
            </w:ins>
          </w:p>
        </w:tc>
        <w:tc>
          <w:tcPr>
            <w:tcW w:w="1219" w:type="dxa"/>
            <w:shd w:val="pct10" w:color="auto" w:fill="FFFFFF"/>
            <w:vAlign w:val="center"/>
          </w:tcPr>
          <w:p w14:paraId="39437CFE" w14:textId="77777777" w:rsidR="00FF6617" w:rsidRPr="00F6081B" w:rsidRDefault="00FF6617" w:rsidP="006E608C">
            <w:pPr>
              <w:pStyle w:val="TAH"/>
              <w:spacing w:line="264" w:lineRule="auto"/>
              <w:ind w:right="142"/>
              <w:rPr>
                <w:ins w:id="3740" w:author="28.105_CR0076R1_(Rel-18)_AIML_MGT" w:date="2024-03-25T17:36:00Z"/>
              </w:rPr>
            </w:pPr>
            <w:ins w:id="3741" w:author="28.105_CR0076R1_(Rel-18)_AIML_MGT" w:date="2024-03-25T17:36:00Z">
              <w:r w:rsidRPr="00F6081B">
                <w:t>isWritable</w:t>
              </w:r>
            </w:ins>
          </w:p>
        </w:tc>
        <w:tc>
          <w:tcPr>
            <w:tcW w:w="1269" w:type="dxa"/>
            <w:shd w:val="pct10" w:color="auto" w:fill="FFFFFF"/>
            <w:vAlign w:val="center"/>
          </w:tcPr>
          <w:p w14:paraId="6D1EDEE2" w14:textId="77777777" w:rsidR="00FF6617" w:rsidRPr="00F6081B" w:rsidRDefault="00FF6617" w:rsidP="006E608C">
            <w:pPr>
              <w:pStyle w:val="TAH"/>
              <w:spacing w:line="264" w:lineRule="auto"/>
              <w:ind w:right="142"/>
              <w:rPr>
                <w:ins w:id="3742" w:author="28.105_CR0076R1_(Rel-18)_AIML_MGT" w:date="2024-03-25T17:36:00Z"/>
              </w:rPr>
            </w:pPr>
            <w:ins w:id="3743" w:author="28.105_CR0076R1_(Rel-18)_AIML_MGT" w:date="2024-03-25T17:36:00Z">
              <w:r w:rsidRPr="00F6081B">
                <w:rPr>
                  <w:rFonts w:cs="Arial"/>
                  <w:bCs/>
                  <w:szCs w:val="18"/>
                </w:rPr>
                <w:t>isInvariant</w:t>
              </w:r>
            </w:ins>
          </w:p>
        </w:tc>
        <w:tc>
          <w:tcPr>
            <w:tcW w:w="1379" w:type="dxa"/>
            <w:shd w:val="pct10" w:color="auto" w:fill="FFFFFF"/>
            <w:vAlign w:val="center"/>
          </w:tcPr>
          <w:p w14:paraId="5459704C" w14:textId="77777777" w:rsidR="00FF6617" w:rsidRPr="00F6081B" w:rsidRDefault="00FF6617" w:rsidP="006E608C">
            <w:pPr>
              <w:pStyle w:val="TAH"/>
              <w:spacing w:line="264" w:lineRule="auto"/>
              <w:ind w:right="142"/>
              <w:rPr>
                <w:ins w:id="3744" w:author="28.105_CR0076R1_(Rel-18)_AIML_MGT" w:date="2024-03-25T17:36:00Z"/>
              </w:rPr>
            </w:pPr>
            <w:ins w:id="3745" w:author="28.105_CR0076R1_(Rel-18)_AIML_MGT" w:date="2024-03-25T17:36:00Z">
              <w:r w:rsidRPr="00F6081B">
                <w:t>isNotifyable</w:t>
              </w:r>
            </w:ins>
          </w:p>
        </w:tc>
      </w:tr>
      <w:tr w:rsidR="00FF6617" w:rsidRPr="00F6081B" w14:paraId="0A331D76" w14:textId="77777777" w:rsidTr="006E608C">
        <w:trPr>
          <w:cantSplit/>
          <w:jc w:val="center"/>
          <w:ins w:id="3746" w:author="28.105_CR0076R1_(Rel-18)_AIML_MGT" w:date="2024-03-25T17:36:00Z"/>
        </w:trPr>
        <w:tc>
          <w:tcPr>
            <w:tcW w:w="3377" w:type="dxa"/>
          </w:tcPr>
          <w:p w14:paraId="5F8C934F" w14:textId="77777777" w:rsidR="00FF6617" w:rsidRDefault="00FF6617" w:rsidP="006E608C">
            <w:pPr>
              <w:pStyle w:val="TAL"/>
              <w:rPr>
                <w:ins w:id="3747" w:author="28.105_CR0076R1_(Rel-18)_AIML_MGT" w:date="2024-03-25T17:36:00Z"/>
                <w:rFonts w:ascii="Courier New" w:hAnsi="Courier New" w:cs="Courier New"/>
              </w:rPr>
            </w:pPr>
            <w:ins w:id="3748" w:author="28.105_CR0076R1_(Rel-18)_AIML_MGT" w:date="2024-03-25T17:36:00Z">
              <w:r>
                <w:rPr>
                  <w:rFonts w:ascii="Courier New" w:hAnsi="Courier New" w:cs="Courier New"/>
                </w:rPr>
                <w:t>inferenceOutputs</w:t>
              </w:r>
            </w:ins>
          </w:p>
        </w:tc>
        <w:tc>
          <w:tcPr>
            <w:tcW w:w="1217" w:type="dxa"/>
          </w:tcPr>
          <w:p w14:paraId="2EFC1AFC" w14:textId="77777777" w:rsidR="00FF6617" w:rsidRDefault="00FF6617" w:rsidP="006E608C">
            <w:pPr>
              <w:pStyle w:val="TAL"/>
              <w:spacing w:line="264" w:lineRule="auto"/>
              <w:ind w:right="142"/>
              <w:jc w:val="center"/>
              <w:rPr>
                <w:ins w:id="3749" w:author="28.105_CR0076R1_(Rel-18)_AIML_MGT" w:date="2024-03-25T17:36:00Z"/>
              </w:rPr>
            </w:pPr>
            <w:ins w:id="3750" w:author="28.105_CR0076R1_(Rel-18)_AIML_MGT" w:date="2024-03-25T17:36:00Z">
              <w:r>
                <w:t>M</w:t>
              </w:r>
            </w:ins>
          </w:p>
        </w:tc>
        <w:tc>
          <w:tcPr>
            <w:tcW w:w="1315" w:type="dxa"/>
          </w:tcPr>
          <w:p w14:paraId="18A414DC" w14:textId="77777777" w:rsidR="00FF6617" w:rsidRPr="00F6081B" w:rsidRDefault="00FF6617" w:rsidP="006E608C">
            <w:pPr>
              <w:pStyle w:val="TAL"/>
              <w:spacing w:line="264" w:lineRule="auto"/>
              <w:ind w:right="142"/>
              <w:jc w:val="center"/>
              <w:rPr>
                <w:ins w:id="3751" w:author="28.105_CR0076R1_(Rel-18)_AIML_MGT" w:date="2024-03-25T17:36:00Z"/>
              </w:rPr>
            </w:pPr>
            <w:ins w:id="3752" w:author="28.105_CR0076R1_(Rel-18)_AIML_MGT" w:date="2024-03-25T17:36:00Z">
              <w:r>
                <w:t>T</w:t>
              </w:r>
            </w:ins>
          </w:p>
        </w:tc>
        <w:tc>
          <w:tcPr>
            <w:tcW w:w="1219" w:type="dxa"/>
          </w:tcPr>
          <w:p w14:paraId="69C0F132" w14:textId="77777777" w:rsidR="00FF6617" w:rsidRDefault="00FF6617" w:rsidP="006E608C">
            <w:pPr>
              <w:pStyle w:val="TAL"/>
              <w:spacing w:line="264" w:lineRule="auto"/>
              <w:ind w:right="142"/>
              <w:jc w:val="center"/>
              <w:rPr>
                <w:ins w:id="3753" w:author="28.105_CR0076R1_(Rel-18)_AIML_MGT" w:date="2024-03-25T17:36:00Z"/>
              </w:rPr>
            </w:pPr>
            <w:ins w:id="3754" w:author="28.105_CR0076R1_(Rel-18)_AIML_MGT" w:date="2024-03-25T17:36:00Z">
              <w:r>
                <w:t>F</w:t>
              </w:r>
            </w:ins>
          </w:p>
        </w:tc>
        <w:tc>
          <w:tcPr>
            <w:tcW w:w="1269" w:type="dxa"/>
          </w:tcPr>
          <w:p w14:paraId="29F1EAA0" w14:textId="77777777" w:rsidR="00FF6617" w:rsidRPr="00F6081B" w:rsidRDefault="00FF6617" w:rsidP="006E608C">
            <w:pPr>
              <w:pStyle w:val="TAL"/>
              <w:spacing w:line="264" w:lineRule="auto"/>
              <w:ind w:right="142"/>
              <w:jc w:val="center"/>
              <w:rPr>
                <w:ins w:id="3755" w:author="28.105_CR0076R1_(Rel-18)_AIML_MGT" w:date="2024-03-25T17:36:00Z"/>
              </w:rPr>
            </w:pPr>
            <w:ins w:id="3756" w:author="28.105_CR0076R1_(Rel-18)_AIML_MGT" w:date="2024-03-25T17:36:00Z">
              <w:r>
                <w:t>F</w:t>
              </w:r>
            </w:ins>
          </w:p>
        </w:tc>
        <w:tc>
          <w:tcPr>
            <w:tcW w:w="1379" w:type="dxa"/>
          </w:tcPr>
          <w:p w14:paraId="40C2BF56" w14:textId="77777777" w:rsidR="00FF6617" w:rsidRDefault="00FF6617" w:rsidP="006E608C">
            <w:pPr>
              <w:pStyle w:val="TAL"/>
              <w:spacing w:line="264" w:lineRule="auto"/>
              <w:ind w:right="142"/>
              <w:jc w:val="center"/>
              <w:rPr>
                <w:ins w:id="3757" w:author="28.105_CR0076R1_(Rel-18)_AIML_MGT" w:date="2024-03-25T17:36:00Z"/>
                <w:lang w:eastAsia="zh-CN"/>
              </w:rPr>
            </w:pPr>
            <w:ins w:id="3758" w:author="28.105_CR0076R1_(Rel-18)_AIML_MGT" w:date="2024-03-25T17:36:00Z">
              <w:r>
                <w:rPr>
                  <w:lang w:eastAsia="zh-CN"/>
                </w:rPr>
                <w:t>T</w:t>
              </w:r>
            </w:ins>
          </w:p>
        </w:tc>
      </w:tr>
      <w:tr w:rsidR="00FF6617" w:rsidRPr="00F17505" w14:paraId="1B63A5D3" w14:textId="77777777" w:rsidTr="006E608C">
        <w:tblPrEx>
          <w:tblCellMar>
            <w:left w:w="0" w:type="dxa"/>
            <w:right w:w="0" w:type="dxa"/>
          </w:tblCellMar>
          <w:tblLook w:val="04A0" w:firstRow="1" w:lastRow="0" w:firstColumn="1" w:lastColumn="0" w:noHBand="0" w:noVBand="1"/>
        </w:tblPrEx>
        <w:trPr>
          <w:cantSplit/>
          <w:jc w:val="center"/>
          <w:ins w:id="3759" w:author="28.105_CR0076R1_(Rel-18)_AIML_MGT" w:date="2024-03-25T17:36:00Z"/>
        </w:trPr>
        <w:tc>
          <w:tcPr>
            <w:tcW w:w="3377" w:type="dxa"/>
            <w:tcMar>
              <w:top w:w="0" w:type="dxa"/>
              <w:left w:w="28" w:type="dxa"/>
              <w:bottom w:w="0" w:type="dxa"/>
              <w:right w:w="108" w:type="dxa"/>
            </w:tcMar>
          </w:tcPr>
          <w:p w14:paraId="65FDFBD3" w14:textId="77777777" w:rsidR="00FF6617" w:rsidRPr="00F17505" w:rsidRDefault="00FF6617" w:rsidP="006E608C">
            <w:pPr>
              <w:pStyle w:val="TAL"/>
              <w:ind w:left="108"/>
              <w:rPr>
                <w:ins w:id="3760" w:author="28.105_CR0076R1_(Rel-18)_AIML_MGT" w:date="2024-03-25T17:36:00Z"/>
                <w:rFonts w:ascii="Courier New" w:hAnsi="Courier New" w:cs="Courier New"/>
              </w:rPr>
            </w:pPr>
            <w:ins w:id="3761" w:author="28.105_CR0076R1_(Rel-18)_AIML_MGT" w:date="2024-03-25T17:36:00Z">
              <w:r w:rsidRPr="0074269C">
                <w:rPr>
                  <w:rFonts w:ascii="Times New Roman" w:eastAsia="Courier New" w:hAnsi="Times New Roman"/>
                  <w:b/>
                  <w:bCs/>
                  <w:sz w:val="20"/>
                </w:rPr>
                <w:t>Attributes related to role</w:t>
              </w:r>
            </w:ins>
          </w:p>
        </w:tc>
        <w:tc>
          <w:tcPr>
            <w:tcW w:w="1217" w:type="dxa"/>
            <w:tcMar>
              <w:top w:w="0" w:type="dxa"/>
              <w:left w:w="28" w:type="dxa"/>
              <w:bottom w:w="0" w:type="dxa"/>
              <w:right w:w="108" w:type="dxa"/>
            </w:tcMar>
          </w:tcPr>
          <w:p w14:paraId="5BB2C430" w14:textId="77777777" w:rsidR="00FF6617" w:rsidRDefault="00FF6617" w:rsidP="006E608C">
            <w:pPr>
              <w:pStyle w:val="TAL"/>
              <w:jc w:val="center"/>
              <w:rPr>
                <w:ins w:id="3762" w:author="28.105_CR0076R1_(Rel-18)_AIML_MGT" w:date="2024-03-25T17:36:00Z"/>
              </w:rPr>
            </w:pPr>
          </w:p>
        </w:tc>
        <w:tc>
          <w:tcPr>
            <w:tcW w:w="1315" w:type="dxa"/>
            <w:tcMar>
              <w:top w:w="0" w:type="dxa"/>
              <w:left w:w="28" w:type="dxa"/>
              <w:bottom w:w="0" w:type="dxa"/>
              <w:right w:w="108" w:type="dxa"/>
            </w:tcMar>
          </w:tcPr>
          <w:p w14:paraId="741D4CE9" w14:textId="77777777" w:rsidR="00FF6617" w:rsidRPr="00F17505" w:rsidRDefault="00FF6617" w:rsidP="006E608C">
            <w:pPr>
              <w:pStyle w:val="TAL"/>
              <w:jc w:val="center"/>
              <w:rPr>
                <w:ins w:id="3763" w:author="28.105_CR0076R1_(Rel-18)_AIML_MGT" w:date="2024-03-25T17:36:00Z"/>
              </w:rPr>
            </w:pPr>
          </w:p>
        </w:tc>
        <w:tc>
          <w:tcPr>
            <w:tcW w:w="1219" w:type="dxa"/>
            <w:tcMar>
              <w:top w:w="0" w:type="dxa"/>
              <w:left w:w="28" w:type="dxa"/>
              <w:bottom w:w="0" w:type="dxa"/>
              <w:right w:w="108" w:type="dxa"/>
            </w:tcMar>
          </w:tcPr>
          <w:p w14:paraId="231C80EE" w14:textId="77777777" w:rsidR="00FF6617" w:rsidRPr="00F17505" w:rsidRDefault="00FF6617" w:rsidP="006E608C">
            <w:pPr>
              <w:pStyle w:val="TAL"/>
              <w:jc w:val="center"/>
              <w:rPr>
                <w:ins w:id="3764" w:author="28.105_CR0076R1_(Rel-18)_AIML_MGT" w:date="2024-03-25T17:36:00Z"/>
              </w:rPr>
            </w:pPr>
          </w:p>
        </w:tc>
        <w:tc>
          <w:tcPr>
            <w:tcW w:w="1269" w:type="dxa"/>
            <w:tcMar>
              <w:top w:w="0" w:type="dxa"/>
              <w:left w:w="28" w:type="dxa"/>
              <w:bottom w:w="0" w:type="dxa"/>
              <w:right w:w="108" w:type="dxa"/>
            </w:tcMar>
          </w:tcPr>
          <w:p w14:paraId="178AEEB9" w14:textId="77777777" w:rsidR="00FF6617" w:rsidRPr="00F17505" w:rsidRDefault="00FF6617" w:rsidP="006E608C">
            <w:pPr>
              <w:pStyle w:val="TAL"/>
              <w:jc w:val="center"/>
              <w:rPr>
                <w:ins w:id="3765" w:author="28.105_CR0076R1_(Rel-18)_AIML_MGT" w:date="2024-03-25T17:36:00Z"/>
                <w:lang w:eastAsia="zh-CN"/>
              </w:rPr>
            </w:pPr>
          </w:p>
        </w:tc>
        <w:tc>
          <w:tcPr>
            <w:tcW w:w="1379" w:type="dxa"/>
            <w:tcMar>
              <w:top w:w="0" w:type="dxa"/>
              <w:left w:w="28" w:type="dxa"/>
              <w:bottom w:w="0" w:type="dxa"/>
              <w:right w:w="108" w:type="dxa"/>
            </w:tcMar>
          </w:tcPr>
          <w:p w14:paraId="47F4F4E4" w14:textId="77777777" w:rsidR="00FF6617" w:rsidRPr="00F17505" w:rsidRDefault="00FF6617" w:rsidP="006E608C">
            <w:pPr>
              <w:pStyle w:val="TAL"/>
              <w:jc w:val="center"/>
              <w:rPr>
                <w:ins w:id="3766" w:author="28.105_CR0076R1_(Rel-18)_AIML_MGT" w:date="2024-03-25T17:36:00Z"/>
                <w:lang w:eastAsia="zh-CN"/>
              </w:rPr>
            </w:pPr>
          </w:p>
        </w:tc>
      </w:tr>
      <w:tr w:rsidR="00FF6617" w:rsidRPr="00F17505" w14:paraId="6E561D5A" w14:textId="77777777" w:rsidTr="006E608C">
        <w:tblPrEx>
          <w:tblCellMar>
            <w:left w:w="0" w:type="dxa"/>
            <w:right w:w="0" w:type="dxa"/>
          </w:tblCellMar>
          <w:tblLook w:val="04A0" w:firstRow="1" w:lastRow="0" w:firstColumn="1" w:lastColumn="0" w:noHBand="0" w:noVBand="1"/>
        </w:tblPrEx>
        <w:trPr>
          <w:cantSplit/>
          <w:jc w:val="center"/>
          <w:ins w:id="3767" w:author="28.105_CR0076R1_(Rel-18)_AIML_MGT" w:date="2024-03-25T17:36:00Z"/>
        </w:trPr>
        <w:tc>
          <w:tcPr>
            <w:tcW w:w="3377" w:type="dxa"/>
            <w:tcMar>
              <w:top w:w="0" w:type="dxa"/>
              <w:left w:w="28" w:type="dxa"/>
              <w:bottom w:w="0" w:type="dxa"/>
              <w:right w:w="108" w:type="dxa"/>
            </w:tcMar>
          </w:tcPr>
          <w:p w14:paraId="58DD3EB5" w14:textId="77777777" w:rsidR="00FF6617" w:rsidRPr="00F17505" w:rsidRDefault="00FF6617" w:rsidP="006E608C">
            <w:pPr>
              <w:pStyle w:val="TAL"/>
              <w:ind w:left="108"/>
              <w:rPr>
                <w:ins w:id="3768" w:author="28.105_CR0076R1_(Rel-18)_AIML_MGT" w:date="2024-03-25T17:36:00Z"/>
                <w:rFonts w:ascii="Courier New" w:hAnsi="Courier New" w:cs="Courier New"/>
              </w:rPr>
            </w:pPr>
            <w:ins w:id="3769" w:author="28.105_CR0076R1_(Rel-18)_AIML_MGT" w:date="2024-03-25T17:36:00Z">
              <w:r>
                <w:rPr>
                  <w:rFonts w:ascii="Courier New" w:hAnsi="Courier New" w:cs="Courier New"/>
                </w:rPr>
                <w:t>mLEntityRef</w:t>
              </w:r>
            </w:ins>
          </w:p>
        </w:tc>
        <w:tc>
          <w:tcPr>
            <w:tcW w:w="1217" w:type="dxa"/>
            <w:tcMar>
              <w:top w:w="0" w:type="dxa"/>
              <w:left w:w="28" w:type="dxa"/>
              <w:bottom w:w="0" w:type="dxa"/>
              <w:right w:w="108" w:type="dxa"/>
            </w:tcMar>
          </w:tcPr>
          <w:p w14:paraId="3ABB824A" w14:textId="77777777" w:rsidR="00FF6617" w:rsidRDefault="00FF6617" w:rsidP="006E608C">
            <w:pPr>
              <w:pStyle w:val="TAL"/>
              <w:jc w:val="center"/>
              <w:rPr>
                <w:ins w:id="3770" w:author="28.105_CR0076R1_(Rel-18)_AIML_MGT" w:date="2024-03-25T17:36:00Z"/>
              </w:rPr>
            </w:pPr>
            <w:ins w:id="3771" w:author="28.105_CR0076R1_(Rel-18)_AIML_MGT" w:date="2024-03-25T17:36:00Z">
              <w:r w:rsidRPr="00F6081B">
                <w:t>M</w:t>
              </w:r>
            </w:ins>
          </w:p>
        </w:tc>
        <w:tc>
          <w:tcPr>
            <w:tcW w:w="1315" w:type="dxa"/>
            <w:tcMar>
              <w:top w:w="0" w:type="dxa"/>
              <w:left w:w="28" w:type="dxa"/>
              <w:bottom w:w="0" w:type="dxa"/>
              <w:right w:w="108" w:type="dxa"/>
            </w:tcMar>
          </w:tcPr>
          <w:p w14:paraId="4682373C" w14:textId="77777777" w:rsidR="00FF6617" w:rsidRPr="00F17505" w:rsidRDefault="00FF6617" w:rsidP="006E608C">
            <w:pPr>
              <w:pStyle w:val="TAL"/>
              <w:jc w:val="center"/>
              <w:rPr>
                <w:ins w:id="3772" w:author="28.105_CR0076R1_(Rel-18)_AIML_MGT" w:date="2024-03-25T17:36:00Z"/>
              </w:rPr>
            </w:pPr>
            <w:ins w:id="3773" w:author="28.105_CR0076R1_(Rel-18)_AIML_MGT" w:date="2024-03-25T17:36:00Z">
              <w:r w:rsidRPr="00F6081B">
                <w:t>T</w:t>
              </w:r>
            </w:ins>
          </w:p>
        </w:tc>
        <w:tc>
          <w:tcPr>
            <w:tcW w:w="1219" w:type="dxa"/>
            <w:tcMar>
              <w:top w:w="0" w:type="dxa"/>
              <w:left w:w="28" w:type="dxa"/>
              <w:bottom w:w="0" w:type="dxa"/>
              <w:right w:w="108" w:type="dxa"/>
            </w:tcMar>
          </w:tcPr>
          <w:p w14:paraId="0C8DD749" w14:textId="77777777" w:rsidR="00FF6617" w:rsidRPr="00F17505" w:rsidRDefault="00FF6617" w:rsidP="006E608C">
            <w:pPr>
              <w:pStyle w:val="TAL"/>
              <w:jc w:val="center"/>
              <w:rPr>
                <w:ins w:id="3774" w:author="28.105_CR0076R1_(Rel-18)_AIML_MGT" w:date="2024-03-25T17:36:00Z"/>
              </w:rPr>
            </w:pPr>
            <w:ins w:id="3775" w:author="28.105_CR0076R1_(Rel-18)_AIML_MGT" w:date="2024-03-25T17:36:00Z">
              <w:r>
                <w:t>F</w:t>
              </w:r>
            </w:ins>
          </w:p>
        </w:tc>
        <w:tc>
          <w:tcPr>
            <w:tcW w:w="1269" w:type="dxa"/>
            <w:tcMar>
              <w:top w:w="0" w:type="dxa"/>
              <w:left w:w="28" w:type="dxa"/>
              <w:bottom w:w="0" w:type="dxa"/>
              <w:right w:w="108" w:type="dxa"/>
            </w:tcMar>
          </w:tcPr>
          <w:p w14:paraId="3888C0DF" w14:textId="77777777" w:rsidR="00FF6617" w:rsidRPr="00F17505" w:rsidRDefault="00FF6617" w:rsidP="006E608C">
            <w:pPr>
              <w:pStyle w:val="TAL"/>
              <w:jc w:val="center"/>
              <w:rPr>
                <w:ins w:id="3776" w:author="28.105_CR0076R1_(Rel-18)_AIML_MGT" w:date="2024-03-25T17:36:00Z"/>
                <w:lang w:eastAsia="zh-CN"/>
              </w:rPr>
            </w:pPr>
            <w:ins w:id="3777" w:author="28.105_CR0076R1_(Rel-18)_AIML_MGT" w:date="2024-03-25T17:36:00Z">
              <w:r w:rsidRPr="00F6081B">
                <w:t>F</w:t>
              </w:r>
            </w:ins>
          </w:p>
        </w:tc>
        <w:tc>
          <w:tcPr>
            <w:tcW w:w="1379" w:type="dxa"/>
            <w:tcMar>
              <w:top w:w="0" w:type="dxa"/>
              <w:left w:w="28" w:type="dxa"/>
              <w:bottom w:w="0" w:type="dxa"/>
              <w:right w:w="108" w:type="dxa"/>
            </w:tcMar>
          </w:tcPr>
          <w:p w14:paraId="715BEB13" w14:textId="77777777" w:rsidR="00FF6617" w:rsidRPr="00F17505" w:rsidRDefault="00FF6617" w:rsidP="006E608C">
            <w:pPr>
              <w:pStyle w:val="TAL"/>
              <w:jc w:val="center"/>
              <w:rPr>
                <w:ins w:id="3778" w:author="28.105_CR0076R1_(Rel-18)_AIML_MGT" w:date="2024-03-25T17:36:00Z"/>
                <w:lang w:eastAsia="zh-CN"/>
              </w:rPr>
            </w:pPr>
            <w:ins w:id="3779" w:author="28.105_CR0076R1_(Rel-18)_AIML_MGT" w:date="2024-03-25T17:36:00Z">
              <w:r>
                <w:rPr>
                  <w:lang w:eastAsia="zh-CN"/>
                </w:rPr>
                <w:t>T</w:t>
              </w:r>
            </w:ins>
          </w:p>
        </w:tc>
      </w:tr>
    </w:tbl>
    <w:p w14:paraId="78B103CC" w14:textId="77777777" w:rsidR="00FF6617" w:rsidRDefault="00FF6617" w:rsidP="00FF6617">
      <w:pPr>
        <w:rPr>
          <w:ins w:id="3780" w:author="28.105_CR0076R1_(Rel-18)_AIML_MGT" w:date="2024-03-25T17:36:00Z"/>
          <w:rFonts w:eastAsia="Courier New"/>
          <w:sz w:val="24"/>
          <w:szCs w:val="24"/>
        </w:rPr>
      </w:pPr>
    </w:p>
    <w:p w14:paraId="39EB9DEC" w14:textId="77777777" w:rsidR="00FF6617" w:rsidRPr="00074E8A" w:rsidRDefault="00FF6617" w:rsidP="00FF6617">
      <w:pPr>
        <w:pStyle w:val="Heading6"/>
        <w:rPr>
          <w:ins w:id="3781" w:author="28.105_CR0076R1_(Rel-18)_AIML_MGT" w:date="2024-03-25T17:36:00Z"/>
          <w:rFonts w:eastAsia="Courier New"/>
          <w:lang w:eastAsia="zh-CN"/>
        </w:rPr>
      </w:pPr>
      <w:bookmarkStart w:id="3782" w:name="_Toc163114736"/>
      <w:ins w:id="3783" w:author="28.105_CR0076R1_(Rel-18)_AIML_MGT" w:date="2024-03-25T17:36:00Z">
        <w:r w:rsidRPr="00074E8A">
          <w:rPr>
            <w:rFonts w:eastAsia="Courier New"/>
            <w:lang w:eastAsia="zh-CN"/>
          </w:rPr>
          <w:t>7.3a.4.2.6.3</w:t>
        </w:r>
        <w:r>
          <w:rPr>
            <w:rFonts w:eastAsia="Courier New"/>
            <w:lang w:eastAsia="zh-CN"/>
          </w:rPr>
          <w:tab/>
        </w:r>
        <w:r w:rsidRPr="00074E8A">
          <w:rPr>
            <w:rFonts w:eastAsia="Courier New"/>
            <w:lang w:eastAsia="zh-CN"/>
          </w:rPr>
          <w:t>Attribute constraints</w:t>
        </w:r>
        <w:bookmarkEnd w:id="3782"/>
      </w:ins>
    </w:p>
    <w:p w14:paraId="1F164778" w14:textId="77777777" w:rsidR="00FF6617" w:rsidRPr="00074E8A" w:rsidRDefault="00FF6617" w:rsidP="00FF6617">
      <w:pPr>
        <w:rPr>
          <w:ins w:id="3784" w:author="28.105_CR0076R1_(Rel-18)_AIML_MGT" w:date="2024-03-25T17:36:00Z"/>
          <w:rFonts w:eastAsia="Courier New"/>
        </w:rPr>
      </w:pPr>
      <w:ins w:id="3785" w:author="28.105_CR0076R1_(Rel-18)_AIML_MGT" w:date="2024-03-25T17:36:00Z">
        <w:r w:rsidRPr="00074E8A">
          <w:rPr>
            <w:rFonts w:eastAsia="Courier New"/>
          </w:rPr>
          <w:t>None.</w:t>
        </w:r>
      </w:ins>
    </w:p>
    <w:p w14:paraId="34C08D2D" w14:textId="77777777" w:rsidR="00FF6617" w:rsidRPr="00074E8A" w:rsidRDefault="00FF6617" w:rsidP="00FF6617">
      <w:pPr>
        <w:pStyle w:val="Heading6"/>
        <w:rPr>
          <w:ins w:id="3786" w:author="28.105_CR0076R1_(Rel-18)_AIML_MGT" w:date="2024-03-25T17:36:00Z"/>
          <w:rFonts w:eastAsia="Courier New"/>
          <w:lang w:eastAsia="zh-CN"/>
        </w:rPr>
      </w:pPr>
      <w:bookmarkStart w:id="3787" w:name="_Toc163114737"/>
      <w:ins w:id="3788" w:author="28.105_CR0076R1_(Rel-18)_AIML_MGT" w:date="2024-03-25T17:36:00Z">
        <w:r w:rsidRPr="00074E8A">
          <w:rPr>
            <w:rFonts w:eastAsia="Courier New"/>
            <w:lang w:eastAsia="zh-CN"/>
          </w:rPr>
          <w:t>7.3a.4.2.6.4</w:t>
        </w:r>
        <w:r w:rsidRPr="00074E8A">
          <w:rPr>
            <w:rFonts w:eastAsia="Courier New"/>
            <w:lang w:eastAsia="zh-CN"/>
          </w:rPr>
          <w:tab/>
          <w:t>Notifications</w:t>
        </w:r>
        <w:bookmarkEnd w:id="3787"/>
      </w:ins>
    </w:p>
    <w:p w14:paraId="59F4D53B" w14:textId="77777777" w:rsidR="00FF6617" w:rsidRDefault="00FF6617" w:rsidP="00FF6617">
      <w:pPr>
        <w:rPr>
          <w:ins w:id="3789" w:author="28.105_CR0076R1_(Rel-18)_AIML_MGT" w:date="2024-03-25T17:36:00Z"/>
        </w:rPr>
      </w:pPr>
      <w:ins w:id="3790" w:author="28.105_CR0076R1_(Rel-18)_AIML_MGT" w:date="2024-03-25T17:36:00Z">
        <w:r w:rsidRPr="00F17505">
          <w:t>The common notifications defined in clause 7.6 are valid for this IOC, without exceptions or additions.</w:t>
        </w:r>
      </w:ins>
    </w:p>
    <w:p w14:paraId="0CBB5EE0" w14:textId="77777777" w:rsidR="00FF6617" w:rsidRDefault="00FF6617" w:rsidP="003B2A24"/>
    <w:p w14:paraId="34BC47A0" w14:textId="53123E9E" w:rsidR="003B2A24" w:rsidDel="00FF6617" w:rsidRDefault="003B2A24" w:rsidP="00F25B53">
      <w:pPr>
        <w:pStyle w:val="Heading2"/>
        <w:rPr>
          <w:del w:id="3791" w:author="28.105_CR0076R1_(Rel-18)_AIML_MGT" w:date="2024-03-25T17:36:00Z"/>
        </w:rPr>
      </w:pPr>
      <w:bookmarkStart w:id="3792" w:name="_Toc106015891"/>
      <w:bookmarkStart w:id="3793" w:name="_Toc106098530"/>
      <w:bookmarkEnd w:id="1882"/>
      <w:bookmarkEnd w:id="1883"/>
      <w:del w:id="3794" w:author="28.105_CR0076R1_(Rel-18)_AIML_MGT" w:date="2024-03-25T17:36:00Z">
        <w:r w:rsidRPr="00F17505" w:rsidDel="00FF6617">
          <w:delText>7.2</w:delText>
        </w:r>
        <w:r w:rsidRPr="00F17505" w:rsidDel="00FF6617">
          <w:tab/>
        </w:r>
        <w:r w:rsidDel="00FF6617">
          <w:delText>Void</w:delText>
        </w:r>
      </w:del>
    </w:p>
    <w:p w14:paraId="1ADA72A8" w14:textId="343E89EE" w:rsidR="003B2A24" w:rsidDel="00FF6617" w:rsidRDefault="003B2A24" w:rsidP="00F25B53">
      <w:pPr>
        <w:pStyle w:val="Heading2"/>
        <w:rPr>
          <w:del w:id="3795" w:author="28.105_CR0076R1_(Rel-18)_AIML_MGT" w:date="2024-03-25T17:36:00Z"/>
        </w:rPr>
      </w:pPr>
      <w:bookmarkStart w:id="3796" w:name="_Toc106015871"/>
      <w:bookmarkStart w:id="3797" w:name="_Toc106098509"/>
      <w:del w:id="3798" w:author="28.105_CR0076R1_(Rel-18)_AIML_MGT" w:date="2024-03-25T17:36:00Z">
        <w:r w:rsidRPr="00F17505" w:rsidDel="00FF6617">
          <w:delText>7.3</w:delText>
        </w:r>
        <w:r w:rsidDel="00FF6617">
          <w:tab/>
          <w:delText>Void</w:delText>
        </w:r>
      </w:del>
    </w:p>
    <w:p w14:paraId="3E66B68A" w14:textId="77777777" w:rsidR="00D0628E" w:rsidRPr="00F17505" w:rsidRDefault="00D0628E" w:rsidP="00D0628E">
      <w:pPr>
        <w:pStyle w:val="Heading2"/>
      </w:pPr>
      <w:bookmarkStart w:id="3799" w:name="_Toc163114738"/>
      <w:bookmarkEnd w:id="3796"/>
      <w:bookmarkEnd w:id="3797"/>
      <w:r w:rsidRPr="00F17505">
        <w:t>7.4</w:t>
      </w:r>
      <w:r w:rsidRPr="00F17505">
        <w:tab/>
        <w:t>Data type definitions</w:t>
      </w:r>
      <w:bookmarkEnd w:id="3792"/>
      <w:bookmarkEnd w:id="3793"/>
      <w:bookmarkEnd w:id="3799"/>
    </w:p>
    <w:p w14:paraId="05759E09" w14:textId="77777777" w:rsidR="00D0628E" w:rsidRPr="00F17505" w:rsidRDefault="00D0628E" w:rsidP="00D0628E">
      <w:pPr>
        <w:pStyle w:val="Heading3"/>
      </w:pPr>
      <w:bookmarkStart w:id="3800" w:name="_Toc106015892"/>
      <w:bookmarkStart w:id="3801" w:name="_Toc106098531"/>
      <w:bookmarkStart w:id="3802" w:name="_Toc163114739"/>
      <w:r w:rsidRPr="00F17505">
        <w:t>7.4.1</w:t>
      </w:r>
      <w:r w:rsidRPr="00F17505">
        <w:tab/>
      </w:r>
      <w:bookmarkStart w:id="3803" w:name="MCCQCTEMPBM_00000118"/>
      <w:r w:rsidRPr="00F17505">
        <w:rPr>
          <w:rFonts w:ascii="Courier New" w:hAnsi="Courier New" w:cs="Courier New"/>
        </w:rPr>
        <w:t>ModelPerformance &lt;&lt;dataType&gt;&gt;</w:t>
      </w:r>
      <w:bookmarkEnd w:id="3800"/>
      <w:bookmarkEnd w:id="3801"/>
      <w:bookmarkEnd w:id="3802"/>
      <w:bookmarkEnd w:id="3803"/>
    </w:p>
    <w:p w14:paraId="0C3C60D7" w14:textId="77777777" w:rsidR="00D0628E" w:rsidRPr="00F17505" w:rsidRDefault="00D0628E" w:rsidP="00D0628E">
      <w:pPr>
        <w:pStyle w:val="Heading4"/>
      </w:pPr>
      <w:bookmarkStart w:id="3804" w:name="_Toc106015893"/>
      <w:bookmarkStart w:id="3805" w:name="_Toc106098532"/>
      <w:bookmarkStart w:id="3806" w:name="_Toc163114740"/>
      <w:r w:rsidRPr="00F17505">
        <w:t>7.4.1.1</w:t>
      </w:r>
      <w:r w:rsidRPr="00F17505">
        <w:tab/>
        <w:t>Definition</w:t>
      </w:r>
      <w:bookmarkEnd w:id="3804"/>
      <w:bookmarkEnd w:id="3805"/>
      <w:bookmarkEnd w:id="3806"/>
    </w:p>
    <w:p w14:paraId="035BD9F9" w14:textId="7662B82B" w:rsidR="00D0628E" w:rsidRPr="00F17505" w:rsidRDefault="00D0628E" w:rsidP="00D0628E">
      <w:r w:rsidRPr="00F17505">
        <w:t>This data type specifies the performance of an ML entity when performing inference. The performance score is provided for each inference output.</w:t>
      </w:r>
    </w:p>
    <w:p w14:paraId="75C5CBF8" w14:textId="26D6A7A6" w:rsidR="00D0628E" w:rsidRPr="00F17505" w:rsidRDefault="00D0628E" w:rsidP="00D0628E">
      <w:pPr>
        <w:pStyle w:val="Heading4"/>
      </w:pPr>
      <w:bookmarkStart w:id="3807" w:name="_Toc106015894"/>
      <w:bookmarkStart w:id="3808" w:name="_Toc106098533"/>
      <w:bookmarkStart w:id="3809" w:name="MCCQCTEMPBM_00000153"/>
      <w:bookmarkStart w:id="3810" w:name="_Toc163114741"/>
      <w:r w:rsidRPr="00F17505">
        <w:t>7.4.1.2</w:t>
      </w:r>
      <w:r w:rsidRPr="00F17505">
        <w:tab/>
        <w:t>Attributes</w:t>
      </w:r>
      <w:bookmarkEnd w:id="3807"/>
      <w:bookmarkEnd w:id="3808"/>
      <w:bookmarkEnd w:id="3810"/>
    </w:p>
    <w:p w14:paraId="13EA5B1B" w14:textId="7EAD41F6" w:rsidR="006537B7" w:rsidRPr="00F17505" w:rsidRDefault="006537B7" w:rsidP="00B83DEA">
      <w:pPr>
        <w:pStyle w:val="TH"/>
      </w:pPr>
      <w:r w:rsidRPr="00F17505">
        <w:t>Table 7.4.1.2-1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41"/>
        <w:gridCol w:w="1687"/>
        <w:gridCol w:w="1167"/>
        <w:gridCol w:w="1077"/>
        <w:gridCol w:w="1117"/>
        <w:gridCol w:w="1237"/>
      </w:tblGrid>
      <w:tr w:rsidR="00D0628E" w:rsidRPr="00F17505" w14:paraId="4CB18B1C" w14:textId="77777777" w:rsidTr="006537B7">
        <w:trPr>
          <w:cantSplit/>
          <w:jc w:val="center"/>
        </w:trPr>
        <w:tc>
          <w:tcPr>
            <w:tcW w:w="3241" w:type="dxa"/>
            <w:shd w:val="clear" w:color="auto" w:fill="E5E5E5"/>
            <w:tcMar>
              <w:top w:w="0" w:type="dxa"/>
              <w:left w:w="28" w:type="dxa"/>
              <w:bottom w:w="0" w:type="dxa"/>
              <w:right w:w="108" w:type="dxa"/>
            </w:tcMar>
            <w:hideMark/>
          </w:tcPr>
          <w:bookmarkEnd w:id="3809"/>
          <w:p w14:paraId="402ED0DF" w14:textId="77777777" w:rsidR="00D0628E" w:rsidRPr="00F17505" w:rsidRDefault="00D0628E" w:rsidP="006E608C">
            <w:pPr>
              <w:pStyle w:val="TAH"/>
            </w:pPr>
            <w:r w:rsidRPr="00F17505">
              <w:t>Attribute name</w:t>
            </w:r>
          </w:p>
        </w:tc>
        <w:tc>
          <w:tcPr>
            <w:tcW w:w="1687" w:type="dxa"/>
            <w:shd w:val="clear" w:color="auto" w:fill="E5E5E5"/>
            <w:tcMar>
              <w:top w:w="0" w:type="dxa"/>
              <w:left w:w="28" w:type="dxa"/>
              <w:bottom w:w="0" w:type="dxa"/>
              <w:right w:w="108" w:type="dxa"/>
            </w:tcMar>
            <w:hideMark/>
          </w:tcPr>
          <w:p w14:paraId="5F0FC484" w14:textId="77777777" w:rsidR="00D0628E" w:rsidRPr="00F17505" w:rsidRDefault="00D0628E" w:rsidP="006E608C">
            <w:pPr>
              <w:pStyle w:val="TAH"/>
            </w:pPr>
            <w:r w:rsidRPr="00F17505">
              <w:rPr>
                <w:color w:val="000000"/>
              </w:rPr>
              <w:t>Support Qualifier</w:t>
            </w:r>
          </w:p>
        </w:tc>
        <w:tc>
          <w:tcPr>
            <w:tcW w:w="1167" w:type="dxa"/>
            <w:shd w:val="clear" w:color="auto" w:fill="E5E5E5"/>
            <w:tcMar>
              <w:top w:w="0" w:type="dxa"/>
              <w:left w:w="28" w:type="dxa"/>
              <w:bottom w:w="0" w:type="dxa"/>
              <w:right w:w="108" w:type="dxa"/>
            </w:tcMar>
            <w:vAlign w:val="bottom"/>
            <w:hideMark/>
          </w:tcPr>
          <w:p w14:paraId="7AF2DD0F" w14:textId="77777777" w:rsidR="00D0628E" w:rsidRPr="00F17505" w:rsidRDefault="00D0628E" w:rsidP="006E608C">
            <w:pPr>
              <w:pStyle w:val="TAH"/>
            </w:pPr>
            <w:r w:rsidRPr="00F17505">
              <w:rPr>
                <w:color w:val="000000"/>
              </w:rPr>
              <w:t xml:space="preserve">isReadable </w:t>
            </w:r>
          </w:p>
        </w:tc>
        <w:tc>
          <w:tcPr>
            <w:tcW w:w="1077" w:type="dxa"/>
            <w:shd w:val="clear" w:color="auto" w:fill="E5E5E5"/>
            <w:tcMar>
              <w:top w:w="0" w:type="dxa"/>
              <w:left w:w="28" w:type="dxa"/>
              <w:bottom w:w="0" w:type="dxa"/>
              <w:right w:w="108" w:type="dxa"/>
            </w:tcMar>
            <w:vAlign w:val="bottom"/>
            <w:hideMark/>
          </w:tcPr>
          <w:p w14:paraId="521771DF" w14:textId="77777777" w:rsidR="00D0628E" w:rsidRPr="00F17505" w:rsidRDefault="00D0628E" w:rsidP="006E608C">
            <w:pPr>
              <w:pStyle w:val="TAH"/>
            </w:pPr>
            <w:r w:rsidRPr="00F17505">
              <w:rPr>
                <w:color w:val="000000"/>
              </w:rPr>
              <w:t>isWritable</w:t>
            </w:r>
          </w:p>
        </w:tc>
        <w:tc>
          <w:tcPr>
            <w:tcW w:w="1117" w:type="dxa"/>
            <w:shd w:val="clear" w:color="auto" w:fill="E5E5E5"/>
            <w:tcMar>
              <w:top w:w="0" w:type="dxa"/>
              <w:left w:w="28" w:type="dxa"/>
              <w:bottom w:w="0" w:type="dxa"/>
              <w:right w:w="108" w:type="dxa"/>
            </w:tcMar>
            <w:hideMark/>
          </w:tcPr>
          <w:p w14:paraId="687867BA" w14:textId="77777777" w:rsidR="00D0628E" w:rsidRPr="00F17505" w:rsidRDefault="00D0628E" w:rsidP="006E608C">
            <w:pPr>
              <w:pStyle w:val="TAH"/>
            </w:pPr>
            <w:r w:rsidRPr="00F17505">
              <w:rPr>
                <w:color w:val="000000"/>
              </w:rPr>
              <w:t>isInvariant</w:t>
            </w:r>
          </w:p>
        </w:tc>
        <w:tc>
          <w:tcPr>
            <w:tcW w:w="1237" w:type="dxa"/>
            <w:shd w:val="clear" w:color="auto" w:fill="E5E5E5"/>
            <w:tcMar>
              <w:top w:w="0" w:type="dxa"/>
              <w:left w:w="28" w:type="dxa"/>
              <w:bottom w:w="0" w:type="dxa"/>
              <w:right w:w="108" w:type="dxa"/>
            </w:tcMar>
            <w:hideMark/>
          </w:tcPr>
          <w:p w14:paraId="6E30441A" w14:textId="77777777" w:rsidR="00D0628E" w:rsidRPr="00F17505" w:rsidRDefault="00D0628E" w:rsidP="006E608C">
            <w:pPr>
              <w:pStyle w:val="TAH"/>
            </w:pPr>
            <w:r w:rsidRPr="00F17505">
              <w:rPr>
                <w:color w:val="000000"/>
              </w:rPr>
              <w:t>isNotifyable</w:t>
            </w:r>
          </w:p>
        </w:tc>
      </w:tr>
      <w:tr w:rsidR="00D0628E" w:rsidRPr="00F17505" w14:paraId="66B27130" w14:textId="77777777" w:rsidTr="006537B7">
        <w:trPr>
          <w:cantSplit/>
          <w:jc w:val="center"/>
        </w:trPr>
        <w:tc>
          <w:tcPr>
            <w:tcW w:w="3241" w:type="dxa"/>
            <w:tcMar>
              <w:top w:w="0" w:type="dxa"/>
              <w:left w:w="28" w:type="dxa"/>
              <w:bottom w:w="0" w:type="dxa"/>
              <w:right w:w="108" w:type="dxa"/>
            </w:tcMar>
          </w:tcPr>
          <w:p w14:paraId="5232A024" w14:textId="77777777" w:rsidR="00D0628E" w:rsidRPr="00F17505" w:rsidRDefault="00D0628E" w:rsidP="006E608C">
            <w:pPr>
              <w:pStyle w:val="TAL"/>
              <w:rPr>
                <w:rFonts w:ascii="Courier New" w:hAnsi="Courier New" w:cs="Courier New"/>
              </w:rPr>
            </w:pPr>
            <w:bookmarkStart w:id="3811" w:name="MCCQCTEMPBM_00000119"/>
            <w:r w:rsidRPr="00F17505">
              <w:rPr>
                <w:rFonts w:ascii="Courier New" w:hAnsi="Courier New" w:cs="Courier New"/>
              </w:rPr>
              <w:t>inferenceOutputName</w:t>
            </w:r>
            <w:bookmarkEnd w:id="3811"/>
          </w:p>
        </w:tc>
        <w:tc>
          <w:tcPr>
            <w:tcW w:w="1687" w:type="dxa"/>
            <w:tcMar>
              <w:top w:w="0" w:type="dxa"/>
              <w:left w:w="28" w:type="dxa"/>
              <w:bottom w:w="0" w:type="dxa"/>
              <w:right w:w="108" w:type="dxa"/>
            </w:tcMar>
          </w:tcPr>
          <w:p w14:paraId="7B365F4A" w14:textId="77777777" w:rsidR="00D0628E" w:rsidRPr="00F17505" w:rsidRDefault="00D0628E" w:rsidP="006E608C">
            <w:pPr>
              <w:pStyle w:val="TAL"/>
              <w:jc w:val="center"/>
              <w:rPr>
                <w:rFonts w:cs="Arial"/>
              </w:rPr>
            </w:pPr>
            <w:r w:rsidRPr="00F17505">
              <w:t>M</w:t>
            </w:r>
          </w:p>
        </w:tc>
        <w:tc>
          <w:tcPr>
            <w:tcW w:w="1167" w:type="dxa"/>
            <w:tcMar>
              <w:top w:w="0" w:type="dxa"/>
              <w:left w:w="28" w:type="dxa"/>
              <w:bottom w:w="0" w:type="dxa"/>
              <w:right w:w="108" w:type="dxa"/>
            </w:tcMar>
          </w:tcPr>
          <w:p w14:paraId="6FF28E65" w14:textId="77777777" w:rsidR="00D0628E" w:rsidRPr="00F17505" w:rsidRDefault="00D0628E" w:rsidP="006E608C">
            <w:pPr>
              <w:pStyle w:val="TAL"/>
              <w:jc w:val="center"/>
            </w:pPr>
            <w:r w:rsidRPr="00F17505">
              <w:t>T</w:t>
            </w:r>
          </w:p>
        </w:tc>
        <w:tc>
          <w:tcPr>
            <w:tcW w:w="1077" w:type="dxa"/>
            <w:tcMar>
              <w:top w:w="0" w:type="dxa"/>
              <w:left w:w="28" w:type="dxa"/>
              <w:bottom w:w="0" w:type="dxa"/>
              <w:right w:w="108" w:type="dxa"/>
            </w:tcMar>
          </w:tcPr>
          <w:p w14:paraId="474DA3EA" w14:textId="66CDBEF7" w:rsidR="00D0628E" w:rsidRPr="00F17505" w:rsidRDefault="007F40CF" w:rsidP="006E608C">
            <w:pPr>
              <w:pStyle w:val="TAL"/>
              <w:jc w:val="center"/>
            </w:pPr>
            <w:r>
              <w:t>T/</w:t>
            </w:r>
            <w:r w:rsidR="00D0628E" w:rsidRPr="00F17505">
              <w:t>F</w:t>
            </w:r>
            <w:r>
              <w:t xml:space="preserve"> (NOTE)</w:t>
            </w:r>
          </w:p>
        </w:tc>
        <w:tc>
          <w:tcPr>
            <w:tcW w:w="1117" w:type="dxa"/>
            <w:tcMar>
              <w:top w:w="0" w:type="dxa"/>
              <w:left w:w="28" w:type="dxa"/>
              <w:bottom w:w="0" w:type="dxa"/>
              <w:right w:w="108" w:type="dxa"/>
            </w:tcMar>
          </w:tcPr>
          <w:p w14:paraId="08961F27" w14:textId="77777777" w:rsidR="00D0628E" w:rsidRPr="00F17505" w:rsidRDefault="00D0628E" w:rsidP="006E608C">
            <w:pPr>
              <w:pStyle w:val="TAL"/>
              <w:jc w:val="center"/>
            </w:pPr>
            <w:r w:rsidRPr="00F17505">
              <w:rPr>
                <w:lang w:eastAsia="zh-CN"/>
              </w:rPr>
              <w:t>F</w:t>
            </w:r>
          </w:p>
        </w:tc>
        <w:tc>
          <w:tcPr>
            <w:tcW w:w="1237" w:type="dxa"/>
            <w:tcMar>
              <w:top w:w="0" w:type="dxa"/>
              <w:left w:w="28" w:type="dxa"/>
              <w:bottom w:w="0" w:type="dxa"/>
              <w:right w:w="108" w:type="dxa"/>
            </w:tcMar>
          </w:tcPr>
          <w:p w14:paraId="0235D82A" w14:textId="77777777" w:rsidR="00D0628E" w:rsidRPr="00F17505" w:rsidRDefault="00D0628E" w:rsidP="006E608C">
            <w:pPr>
              <w:pStyle w:val="TAL"/>
              <w:jc w:val="center"/>
            </w:pPr>
            <w:r w:rsidRPr="00F17505">
              <w:rPr>
                <w:lang w:eastAsia="zh-CN"/>
              </w:rPr>
              <w:t>T</w:t>
            </w:r>
          </w:p>
        </w:tc>
      </w:tr>
      <w:tr w:rsidR="00D0628E" w:rsidRPr="00F17505" w14:paraId="750FBAD2" w14:textId="77777777" w:rsidTr="006537B7">
        <w:trPr>
          <w:cantSplit/>
          <w:jc w:val="center"/>
        </w:trPr>
        <w:tc>
          <w:tcPr>
            <w:tcW w:w="3241" w:type="dxa"/>
            <w:tcMar>
              <w:top w:w="0" w:type="dxa"/>
              <w:left w:w="28" w:type="dxa"/>
              <w:bottom w:w="0" w:type="dxa"/>
              <w:right w:w="108" w:type="dxa"/>
            </w:tcMar>
          </w:tcPr>
          <w:p w14:paraId="66AD258A" w14:textId="77777777" w:rsidR="00D0628E" w:rsidRPr="00F17505" w:rsidRDefault="00D0628E" w:rsidP="006E608C">
            <w:pPr>
              <w:pStyle w:val="TAL"/>
              <w:rPr>
                <w:rFonts w:ascii="Courier New" w:hAnsi="Courier New" w:cs="Courier New"/>
              </w:rPr>
            </w:pPr>
            <w:r w:rsidRPr="00F17505">
              <w:rPr>
                <w:rFonts w:ascii="Courier New" w:hAnsi="Courier New" w:cs="Courier New"/>
              </w:rPr>
              <w:t>performanceScore</w:t>
            </w:r>
          </w:p>
        </w:tc>
        <w:tc>
          <w:tcPr>
            <w:tcW w:w="1687" w:type="dxa"/>
            <w:tcMar>
              <w:top w:w="0" w:type="dxa"/>
              <w:left w:w="28" w:type="dxa"/>
              <w:bottom w:w="0" w:type="dxa"/>
              <w:right w:w="108" w:type="dxa"/>
            </w:tcMar>
          </w:tcPr>
          <w:p w14:paraId="1B860D94" w14:textId="77777777" w:rsidR="00D0628E" w:rsidRPr="00F17505" w:rsidRDefault="00D0628E" w:rsidP="006E608C">
            <w:pPr>
              <w:pStyle w:val="TAL"/>
              <w:jc w:val="center"/>
            </w:pPr>
            <w:r w:rsidRPr="00F17505">
              <w:t>M</w:t>
            </w:r>
          </w:p>
        </w:tc>
        <w:tc>
          <w:tcPr>
            <w:tcW w:w="1167" w:type="dxa"/>
            <w:tcMar>
              <w:top w:w="0" w:type="dxa"/>
              <w:left w:w="28" w:type="dxa"/>
              <w:bottom w:w="0" w:type="dxa"/>
              <w:right w:w="108" w:type="dxa"/>
            </w:tcMar>
          </w:tcPr>
          <w:p w14:paraId="00C3B692" w14:textId="77777777" w:rsidR="00D0628E" w:rsidRPr="00F17505" w:rsidRDefault="00D0628E" w:rsidP="006E608C">
            <w:pPr>
              <w:pStyle w:val="TAL"/>
              <w:jc w:val="center"/>
            </w:pPr>
            <w:r w:rsidRPr="00F17505">
              <w:t>T</w:t>
            </w:r>
          </w:p>
        </w:tc>
        <w:tc>
          <w:tcPr>
            <w:tcW w:w="1077" w:type="dxa"/>
            <w:tcMar>
              <w:top w:w="0" w:type="dxa"/>
              <w:left w:w="28" w:type="dxa"/>
              <w:bottom w:w="0" w:type="dxa"/>
              <w:right w:w="108" w:type="dxa"/>
            </w:tcMar>
          </w:tcPr>
          <w:p w14:paraId="6F3F9D4F" w14:textId="018A5807" w:rsidR="00D0628E" w:rsidRPr="00F17505" w:rsidRDefault="007F40CF" w:rsidP="006E608C">
            <w:pPr>
              <w:pStyle w:val="TAL"/>
              <w:jc w:val="center"/>
            </w:pPr>
            <w:r>
              <w:t>T/</w:t>
            </w:r>
            <w:r w:rsidR="00D0628E" w:rsidRPr="00F17505">
              <w:t>F</w:t>
            </w:r>
            <w:r>
              <w:t xml:space="preserve"> (NOTE)</w:t>
            </w:r>
          </w:p>
        </w:tc>
        <w:tc>
          <w:tcPr>
            <w:tcW w:w="1117" w:type="dxa"/>
            <w:tcMar>
              <w:top w:w="0" w:type="dxa"/>
              <w:left w:w="28" w:type="dxa"/>
              <w:bottom w:w="0" w:type="dxa"/>
              <w:right w:w="108" w:type="dxa"/>
            </w:tcMar>
          </w:tcPr>
          <w:p w14:paraId="7682C839" w14:textId="77777777" w:rsidR="00D0628E" w:rsidRPr="00F17505" w:rsidRDefault="00D0628E" w:rsidP="006E608C">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12482713" w14:textId="77777777" w:rsidR="00D0628E" w:rsidRPr="00F17505" w:rsidRDefault="00D0628E" w:rsidP="006E608C">
            <w:pPr>
              <w:pStyle w:val="TAL"/>
              <w:jc w:val="center"/>
              <w:rPr>
                <w:lang w:eastAsia="zh-CN"/>
              </w:rPr>
            </w:pPr>
            <w:r w:rsidRPr="00F17505">
              <w:rPr>
                <w:lang w:eastAsia="zh-CN"/>
              </w:rPr>
              <w:t>T</w:t>
            </w:r>
          </w:p>
        </w:tc>
      </w:tr>
      <w:tr w:rsidR="0019183F" w:rsidRPr="00F17505" w14:paraId="65508457" w14:textId="77777777" w:rsidTr="006537B7">
        <w:trPr>
          <w:cantSplit/>
          <w:jc w:val="center"/>
        </w:trPr>
        <w:tc>
          <w:tcPr>
            <w:tcW w:w="3241" w:type="dxa"/>
            <w:tcMar>
              <w:top w:w="0" w:type="dxa"/>
              <w:left w:w="28" w:type="dxa"/>
              <w:bottom w:w="0" w:type="dxa"/>
              <w:right w:w="108" w:type="dxa"/>
            </w:tcMar>
          </w:tcPr>
          <w:p w14:paraId="401F2A23" w14:textId="53B206D9" w:rsidR="0019183F" w:rsidRPr="00F17505" w:rsidRDefault="0019183F" w:rsidP="0019183F">
            <w:pPr>
              <w:pStyle w:val="TAL"/>
              <w:rPr>
                <w:rFonts w:ascii="Courier New" w:hAnsi="Courier New" w:cs="Courier New"/>
              </w:rPr>
            </w:pPr>
            <w:r w:rsidRPr="00F17505">
              <w:rPr>
                <w:rFonts w:ascii="Courier New" w:hAnsi="Courier New" w:cs="Courier New" w:hint="eastAsia"/>
                <w:lang w:eastAsia="zh-CN"/>
              </w:rPr>
              <w:t>p</w:t>
            </w:r>
            <w:r w:rsidRPr="00F17505">
              <w:rPr>
                <w:rFonts w:ascii="Courier New" w:hAnsi="Courier New" w:cs="Courier New"/>
                <w:lang w:eastAsia="zh-CN"/>
              </w:rPr>
              <w:t>erformanceMetric</w:t>
            </w:r>
          </w:p>
        </w:tc>
        <w:tc>
          <w:tcPr>
            <w:tcW w:w="1687" w:type="dxa"/>
            <w:tcMar>
              <w:top w:w="0" w:type="dxa"/>
              <w:left w:w="28" w:type="dxa"/>
              <w:bottom w:w="0" w:type="dxa"/>
              <w:right w:w="108" w:type="dxa"/>
            </w:tcMar>
          </w:tcPr>
          <w:p w14:paraId="06A04EA5" w14:textId="6FBD9D74" w:rsidR="0019183F" w:rsidRPr="00F17505" w:rsidRDefault="0019183F" w:rsidP="0019183F">
            <w:pPr>
              <w:pStyle w:val="TAL"/>
              <w:jc w:val="center"/>
            </w:pPr>
            <w:r w:rsidRPr="00F17505">
              <w:rPr>
                <w:rFonts w:hint="eastAsia"/>
                <w:lang w:eastAsia="zh-CN"/>
              </w:rPr>
              <w:t>M</w:t>
            </w:r>
          </w:p>
        </w:tc>
        <w:tc>
          <w:tcPr>
            <w:tcW w:w="1167" w:type="dxa"/>
            <w:tcMar>
              <w:top w:w="0" w:type="dxa"/>
              <w:left w:w="28" w:type="dxa"/>
              <w:bottom w:w="0" w:type="dxa"/>
              <w:right w:w="108" w:type="dxa"/>
            </w:tcMar>
          </w:tcPr>
          <w:p w14:paraId="4EF5BFD2" w14:textId="584E5730" w:rsidR="0019183F" w:rsidRPr="00F17505" w:rsidRDefault="0019183F" w:rsidP="0019183F">
            <w:pPr>
              <w:pStyle w:val="TAL"/>
              <w:jc w:val="center"/>
            </w:pPr>
            <w:r w:rsidRPr="00F17505">
              <w:rPr>
                <w:rFonts w:hint="eastAsia"/>
                <w:lang w:eastAsia="zh-CN"/>
              </w:rPr>
              <w:t>T</w:t>
            </w:r>
          </w:p>
        </w:tc>
        <w:tc>
          <w:tcPr>
            <w:tcW w:w="1077" w:type="dxa"/>
            <w:tcMar>
              <w:top w:w="0" w:type="dxa"/>
              <w:left w:w="28" w:type="dxa"/>
              <w:bottom w:w="0" w:type="dxa"/>
              <w:right w:w="108" w:type="dxa"/>
            </w:tcMar>
          </w:tcPr>
          <w:p w14:paraId="44CCB7C0" w14:textId="5EF4EEAC" w:rsidR="0019183F" w:rsidRPr="00F17505" w:rsidRDefault="007F40CF" w:rsidP="0019183F">
            <w:pPr>
              <w:pStyle w:val="TAL"/>
              <w:jc w:val="center"/>
            </w:pPr>
            <w:r>
              <w:rPr>
                <w:lang w:eastAsia="zh-CN"/>
              </w:rPr>
              <w:t>T/</w:t>
            </w:r>
            <w:r w:rsidR="0019183F" w:rsidRPr="00F17505">
              <w:rPr>
                <w:rFonts w:hint="eastAsia"/>
                <w:lang w:eastAsia="zh-CN"/>
              </w:rPr>
              <w:t>F</w:t>
            </w:r>
            <w:r>
              <w:rPr>
                <w:lang w:eastAsia="zh-CN"/>
              </w:rPr>
              <w:t xml:space="preserve"> </w:t>
            </w:r>
            <w:r>
              <w:t>(NOTE)</w:t>
            </w:r>
          </w:p>
        </w:tc>
        <w:tc>
          <w:tcPr>
            <w:tcW w:w="1117" w:type="dxa"/>
            <w:tcMar>
              <w:top w:w="0" w:type="dxa"/>
              <w:left w:w="28" w:type="dxa"/>
              <w:bottom w:w="0" w:type="dxa"/>
              <w:right w:w="108" w:type="dxa"/>
            </w:tcMar>
          </w:tcPr>
          <w:p w14:paraId="7CB22021" w14:textId="7F57481E" w:rsidR="0019183F" w:rsidRPr="00F17505" w:rsidRDefault="0019183F" w:rsidP="0019183F">
            <w:pPr>
              <w:pStyle w:val="TAL"/>
              <w:jc w:val="center"/>
              <w:rPr>
                <w:lang w:eastAsia="zh-CN"/>
              </w:rPr>
            </w:pPr>
            <w:r w:rsidRPr="00F17505">
              <w:rPr>
                <w:rFonts w:hint="eastAsia"/>
                <w:lang w:eastAsia="zh-CN"/>
              </w:rPr>
              <w:t>F</w:t>
            </w:r>
          </w:p>
        </w:tc>
        <w:tc>
          <w:tcPr>
            <w:tcW w:w="1237" w:type="dxa"/>
            <w:tcMar>
              <w:top w:w="0" w:type="dxa"/>
              <w:left w:w="28" w:type="dxa"/>
              <w:bottom w:w="0" w:type="dxa"/>
              <w:right w:w="108" w:type="dxa"/>
            </w:tcMar>
          </w:tcPr>
          <w:p w14:paraId="58879AF5" w14:textId="5276A18E" w:rsidR="0019183F" w:rsidRPr="00F17505" w:rsidRDefault="0019183F" w:rsidP="0019183F">
            <w:pPr>
              <w:pStyle w:val="TAL"/>
              <w:jc w:val="center"/>
              <w:rPr>
                <w:lang w:eastAsia="zh-CN"/>
              </w:rPr>
            </w:pPr>
            <w:r w:rsidRPr="00F17505">
              <w:rPr>
                <w:rFonts w:hint="eastAsia"/>
                <w:lang w:eastAsia="zh-CN"/>
              </w:rPr>
              <w:t>T</w:t>
            </w:r>
          </w:p>
        </w:tc>
      </w:tr>
      <w:tr w:rsidR="001D256E" w:rsidRPr="00F17505" w14:paraId="66F3195F" w14:textId="77777777" w:rsidTr="006537B7">
        <w:trPr>
          <w:cantSplit/>
          <w:jc w:val="center"/>
        </w:trPr>
        <w:tc>
          <w:tcPr>
            <w:tcW w:w="3241" w:type="dxa"/>
            <w:tcMar>
              <w:top w:w="0" w:type="dxa"/>
              <w:left w:w="28" w:type="dxa"/>
              <w:bottom w:w="0" w:type="dxa"/>
              <w:right w:w="108" w:type="dxa"/>
            </w:tcMar>
          </w:tcPr>
          <w:p w14:paraId="448CB827" w14:textId="77520803" w:rsidR="001D256E" w:rsidRPr="00F17505" w:rsidRDefault="001D256E" w:rsidP="001D256E">
            <w:pPr>
              <w:pStyle w:val="TAL"/>
              <w:rPr>
                <w:rFonts w:ascii="Courier New" w:hAnsi="Courier New" w:cs="Courier New"/>
              </w:rPr>
            </w:pPr>
            <w:r w:rsidRPr="00F17505">
              <w:rPr>
                <w:rFonts w:ascii="Courier New" w:hAnsi="Courier New" w:cs="Courier New"/>
              </w:rPr>
              <w:t>decisionConfidenceScore</w:t>
            </w:r>
          </w:p>
        </w:tc>
        <w:tc>
          <w:tcPr>
            <w:tcW w:w="1687" w:type="dxa"/>
            <w:tcMar>
              <w:top w:w="0" w:type="dxa"/>
              <w:left w:w="28" w:type="dxa"/>
              <w:bottom w:w="0" w:type="dxa"/>
              <w:right w:w="108" w:type="dxa"/>
            </w:tcMar>
          </w:tcPr>
          <w:p w14:paraId="65819000" w14:textId="210A5766" w:rsidR="001D256E" w:rsidRPr="00F17505" w:rsidRDefault="001D256E" w:rsidP="001D256E">
            <w:pPr>
              <w:pStyle w:val="TAL"/>
              <w:jc w:val="center"/>
            </w:pPr>
            <w:r w:rsidRPr="00F17505">
              <w:t>O</w:t>
            </w:r>
          </w:p>
        </w:tc>
        <w:tc>
          <w:tcPr>
            <w:tcW w:w="1167" w:type="dxa"/>
            <w:tcMar>
              <w:top w:w="0" w:type="dxa"/>
              <w:left w:w="28" w:type="dxa"/>
              <w:bottom w:w="0" w:type="dxa"/>
              <w:right w:w="108" w:type="dxa"/>
            </w:tcMar>
          </w:tcPr>
          <w:p w14:paraId="367E360E" w14:textId="24C7A4B8" w:rsidR="001D256E" w:rsidRPr="00F17505" w:rsidRDefault="001D256E" w:rsidP="001D256E">
            <w:pPr>
              <w:pStyle w:val="TAL"/>
              <w:jc w:val="center"/>
            </w:pPr>
            <w:r w:rsidRPr="00F17505">
              <w:t>T</w:t>
            </w:r>
          </w:p>
        </w:tc>
        <w:tc>
          <w:tcPr>
            <w:tcW w:w="1077" w:type="dxa"/>
            <w:tcMar>
              <w:top w:w="0" w:type="dxa"/>
              <w:left w:w="28" w:type="dxa"/>
              <w:bottom w:w="0" w:type="dxa"/>
              <w:right w:w="108" w:type="dxa"/>
            </w:tcMar>
          </w:tcPr>
          <w:p w14:paraId="22EC79B3" w14:textId="69F99A09" w:rsidR="001D256E" w:rsidRPr="00F17505" w:rsidRDefault="001D256E" w:rsidP="001D256E">
            <w:pPr>
              <w:pStyle w:val="TAL"/>
              <w:jc w:val="center"/>
            </w:pPr>
            <w:r w:rsidRPr="00F17505">
              <w:t>F</w:t>
            </w:r>
          </w:p>
        </w:tc>
        <w:tc>
          <w:tcPr>
            <w:tcW w:w="1117" w:type="dxa"/>
            <w:tcMar>
              <w:top w:w="0" w:type="dxa"/>
              <w:left w:w="28" w:type="dxa"/>
              <w:bottom w:w="0" w:type="dxa"/>
              <w:right w:w="108" w:type="dxa"/>
            </w:tcMar>
          </w:tcPr>
          <w:p w14:paraId="65058DDC" w14:textId="184ABB6A" w:rsidR="001D256E" w:rsidRPr="00F17505" w:rsidRDefault="001D256E" w:rsidP="001D256E">
            <w:pPr>
              <w:pStyle w:val="TAL"/>
              <w:jc w:val="center"/>
              <w:rPr>
                <w:lang w:eastAsia="zh-CN"/>
              </w:rPr>
            </w:pPr>
            <w:r w:rsidRPr="00F17505">
              <w:rPr>
                <w:lang w:eastAsia="zh-CN"/>
              </w:rPr>
              <w:t>F</w:t>
            </w:r>
          </w:p>
        </w:tc>
        <w:tc>
          <w:tcPr>
            <w:tcW w:w="1237" w:type="dxa"/>
            <w:tcMar>
              <w:top w:w="0" w:type="dxa"/>
              <w:left w:w="28" w:type="dxa"/>
              <w:bottom w:w="0" w:type="dxa"/>
              <w:right w:w="108" w:type="dxa"/>
            </w:tcMar>
          </w:tcPr>
          <w:p w14:paraId="212015DA" w14:textId="060494F2" w:rsidR="001D256E" w:rsidRPr="00F17505" w:rsidRDefault="001D256E" w:rsidP="001D256E">
            <w:pPr>
              <w:pStyle w:val="TAL"/>
              <w:jc w:val="center"/>
              <w:rPr>
                <w:lang w:eastAsia="zh-CN"/>
              </w:rPr>
            </w:pPr>
            <w:r w:rsidRPr="00F17505">
              <w:rPr>
                <w:lang w:eastAsia="zh-CN"/>
              </w:rPr>
              <w:t>T</w:t>
            </w:r>
          </w:p>
        </w:tc>
      </w:tr>
      <w:tr w:rsidR="007F40CF" w:rsidRPr="00F17505" w14:paraId="566FD05F" w14:textId="77777777" w:rsidTr="006E608C">
        <w:trPr>
          <w:cantSplit/>
          <w:jc w:val="center"/>
        </w:trPr>
        <w:tc>
          <w:tcPr>
            <w:tcW w:w="9526" w:type="dxa"/>
            <w:gridSpan w:val="6"/>
            <w:tcMar>
              <w:top w:w="0" w:type="dxa"/>
              <w:left w:w="28" w:type="dxa"/>
              <w:bottom w:w="0" w:type="dxa"/>
              <w:right w:w="108" w:type="dxa"/>
            </w:tcMar>
          </w:tcPr>
          <w:p w14:paraId="78B5183D" w14:textId="10E1A162" w:rsidR="007F40CF" w:rsidRPr="00F17505" w:rsidRDefault="007F40CF" w:rsidP="007F40CF">
            <w:pPr>
              <w:pStyle w:val="TAN"/>
              <w:rPr>
                <w:lang w:eastAsia="zh-CN"/>
              </w:rPr>
            </w:pPr>
            <w:r w:rsidRPr="007F40CF">
              <w:rPr>
                <w:lang w:eastAsia="zh-CN"/>
              </w:rPr>
              <w:t>NOTE:</w:t>
            </w:r>
            <w:r w:rsidRPr="007F40CF">
              <w:rPr>
                <w:lang w:eastAsia="zh-CN"/>
              </w:rPr>
              <w:tab/>
              <w:t>The isWritable qualifier is “T” if the attribute is used in MLTrainingRequest</w:t>
            </w:r>
            <w:r>
              <w:rPr>
                <w:lang w:eastAsia="zh-CN"/>
              </w:rPr>
              <w:t>.</w:t>
            </w:r>
            <w:r w:rsidRPr="007F40CF">
              <w:rPr>
                <w:lang w:eastAsia="zh-CN"/>
              </w:rPr>
              <w:t xml:space="preserve"> The isWritable qualifier is "F" otherwise.</w:t>
            </w:r>
          </w:p>
        </w:tc>
      </w:tr>
    </w:tbl>
    <w:p w14:paraId="760D8BE4" w14:textId="77777777" w:rsidR="00D0628E" w:rsidRPr="00F17505" w:rsidRDefault="00D0628E" w:rsidP="00D0628E"/>
    <w:p w14:paraId="071C8703" w14:textId="25CAF45E" w:rsidR="00D0628E" w:rsidRPr="00F17505" w:rsidRDefault="00D0628E" w:rsidP="00D0628E">
      <w:pPr>
        <w:pStyle w:val="Heading4"/>
      </w:pPr>
      <w:bookmarkStart w:id="3812" w:name="_Toc106015895"/>
      <w:bookmarkStart w:id="3813" w:name="_Toc106098534"/>
      <w:bookmarkStart w:id="3814" w:name="_Toc163114742"/>
      <w:r w:rsidRPr="00F17505">
        <w:lastRenderedPageBreak/>
        <w:t>7.4.1.3</w:t>
      </w:r>
      <w:r w:rsidRPr="00F17505">
        <w:tab/>
        <w:t>Attribute constraints</w:t>
      </w:r>
      <w:bookmarkEnd w:id="3812"/>
      <w:bookmarkEnd w:id="3813"/>
      <w:bookmarkEnd w:id="3814"/>
    </w:p>
    <w:p w14:paraId="6C7442DF" w14:textId="77777777" w:rsidR="00D0628E" w:rsidRPr="00F17505" w:rsidRDefault="00D0628E" w:rsidP="00D0628E">
      <w:r w:rsidRPr="00F17505">
        <w:t>None.</w:t>
      </w:r>
    </w:p>
    <w:p w14:paraId="43365B79" w14:textId="77777777" w:rsidR="00D0628E" w:rsidRPr="00F17505" w:rsidRDefault="00D0628E" w:rsidP="00D0628E">
      <w:pPr>
        <w:pStyle w:val="Heading4"/>
      </w:pPr>
      <w:bookmarkStart w:id="3815" w:name="_Toc106015896"/>
      <w:bookmarkStart w:id="3816" w:name="_Toc106098535"/>
      <w:bookmarkStart w:id="3817" w:name="_Toc163114743"/>
      <w:r w:rsidRPr="00F17505">
        <w:t>7.4.1.4</w:t>
      </w:r>
      <w:r w:rsidRPr="00F17505">
        <w:tab/>
        <w:t>Notifications</w:t>
      </w:r>
      <w:bookmarkEnd w:id="3815"/>
      <w:bookmarkEnd w:id="3816"/>
      <w:bookmarkEnd w:id="3817"/>
    </w:p>
    <w:p w14:paraId="1760118B" w14:textId="77777777" w:rsidR="00D0628E" w:rsidRPr="00F17505" w:rsidRDefault="00D0628E" w:rsidP="00D0628E">
      <w:r w:rsidRPr="00F17505">
        <w:t xml:space="preserve">The notifications specified for the IOC using this </w:t>
      </w:r>
      <w:r w:rsidRPr="00F17505">
        <w:rPr>
          <w:lang w:eastAsia="zh-CN"/>
        </w:rPr>
        <w:t>&lt;&lt;dataType&gt;&gt; for its attribute(s), shall be applicable.</w:t>
      </w:r>
    </w:p>
    <w:p w14:paraId="3AD2354D" w14:textId="2B0ACB3F" w:rsidR="003B2A24" w:rsidRPr="00F17505" w:rsidRDefault="003B2A24" w:rsidP="003B2A24">
      <w:pPr>
        <w:pStyle w:val="Heading3"/>
        <w:rPr>
          <w:rFonts w:ascii="Courier New" w:hAnsi="Courier New" w:cs="Courier New"/>
        </w:rPr>
      </w:pPr>
      <w:bookmarkStart w:id="3818" w:name="_Toc106015897"/>
      <w:bookmarkStart w:id="3819" w:name="_Toc106098536"/>
      <w:bookmarkStart w:id="3820" w:name="_Toc130202008"/>
      <w:bookmarkStart w:id="3821" w:name="_Toc106015902"/>
      <w:bookmarkStart w:id="3822" w:name="_Toc106098541"/>
      <w:bookmarkStart w:id="3823" w:name="_Toc163114744"/>
      <w:r w:rsidRPr="00F17505">
        <w:t>7.4.2</w:t>
      </w:r>
      <w:r w:rsidRPr="00F17505">
        <w:tab/>
      </w:r>
      <w:bookmarkStart w:id="3824" w:name="MCCQCTEMPBM_00000120"/>
      <w:bookmarkEnd w:id="3818"/>
      <w:bookmarkEnd w:id="3819"/>
      <w:bookmarkEnd w:id="3820"/>
      <w:r>
        <w:rPr>
          <w:rFonts w:ascii="Courier New" w:hAnsi="Courier New" w:cs="Courier New"/>
        </w:rPr>
        <w:t>Void</w:t>
      </w:r>
      <w:bookmarkEnd w:id="3823"/>
    </w:p>
    <w:p w14:paraId="66C2337D" w14:textId="3C44AB66" w:rsidR="00D0628E" w:rsidRPr="00F17505" w:rsidRDefault="00D0628E" w:rsidP="00D0628E">
      <w:pPr>
        <w:pStyle w:val="Heading3"/>
      </w:pPr>
      <w:bookmarkStart w:id="3825" w:name="_Toc163114745"/>
      <w:bookmarkEnd w:id="3824"/>
      <w:r w:rsidRPr="00F17505">
        <w:t>7.4.3</w:t>
      </w:r>
      <w:r w:rsidRPr="00F17505">
        <w:tab/>
      </w:r>
      <w:bookmarkStart w:id="3826" w:name="MCCQCTEMPBM_00000128"/>
      <w:r w:rsidRPr="00F17505">
        <w:rPr>
          <w:rFonts w:ascii="Courier New" w:hAnsi="Courier New" w:cs="Courier New"/>
        </w:rPr>
        <w:t>MLContext &lt;&lt;dataType&gt;&gt;</w:t>
      </w:r>
      <w:bookmarkEnd w:id="3821"/>
      <w:bookmarkEnd w:id="3822"/>
      <w:bookmarkEnd w:id="3825"/>
      <w:bookmarkEnd w:id="3826"/>
    </w:p>
    <w:p w14:paraId="433E2790" w14:textId="77777777" w:rsidR="00D0628E" w:rsidRPr="00F17505" w:rsidRDefault="00D0628E" w:rsidP="00D0628E">
      <w:pPr>
        <w:pStyle w:val="Heading4"/>
      </w:pPr>
      <w:bookmarkStart w:id="3827" w:name="_Toc106015903"/>
      <w:bookmarkStart w:id="3828" w:name="_Toc106098542"/>
      <w:bookmarkStart w:id="3829" w:name="_Toc163114746"/>
      <w:r w:rsidRPr="00F17505">
        <w:t>7.4.3.1</w:t>
      </w:r>
      <w:r w:rsidRPr="00F17505">
        <w:tab/>
        <w:t>Definition</w:t>
      </w:r>
      <w:bookmarkEnd w:id="3827"/>
      <w:bookmarkEnd w:id="3828"/>
      <w:bookmarkEnd w:id="3829"/>
    </w:p>
    <w:p w14:paraId="4280A165" w14:textId="40D47A93" w:rsidR="00D0628E" w:rsidRPr="00F17505" w:rsidRDefault="00D0628E" w:rsidP="00D0628E">
      <w:pPr>
        <w:rPr>
          <w:rFonts w:cs="Arial"/>
        </w:rPr>
      </w:pPr>
      <w:r w:rsidRPr="00F17505">
        <w:rPr>
          <w:rFonts w:cs="Arial"/>
          <w:lang w:eastAsia="zh-CN"/>
        </w:rPr>
        <w:t xml:space="preserve">The </w:t>
      </w:r>
      <w:bookmarkStart w:id="3830" w:name="MCCQCTEMPBM_00000129"/>
      <w:r w:rsidRPr="00F17505">
        <w:rPr>
          <w:rFonts w:ascii="Courier New" w:hAnsi="Courier New" w:cs="Courier New"/>
        </w:rPr>
        <w:t>MLContext</w:t>
      </w:r>
      <w:bookmarkEnd w:id="3830"/>
      <w:r w:rsidRPr="00F17505">
        <w:rPr>
          <w:rFonts w:cs="Arial"/>
          <w:lang w:eastAsia="zh-CN"/>
        </w:rPr>
        <w:t xml:space="preserve"> represents the status and conditions related to the </w:t>
      </w:r>
      <w:bookmarkStart w:id="3831" w:name="MCCQCTEMPBM_00000130"/>
      <w:r w:rsidRPr="00F17505">
        <w:rPr>
          <w:rFonts w:ascii="Courier New" w:hAnsi="Courier New" w:cs="Courier New"/>
          <w:lang w:eastAsia="zh-CN"/>
        </w:rPr>
        <w:t>MLEntity</w:t>
      </w:r>
      <w:bookmarkEnd w:id="3831"/>
      <w:r w:rsidRPr="00F17505">
        <w:rPr>
          <w:rFonts w:cs="Arial"/>
          <w:lang w:eastAsia="zh-CN"/>
        </w:rPr>
        <w:t xml:space="preserve">. </w:t>
      </w:r>
      <w:ins w:id="3832" w:author="28.105_CR0076R1_(Rel-18)_AIML_MGT" w:date="2024-03-25T17:39:00Z">
        <w:r w:rsidR="00FF6617">
          <w:rPr>
            <w:rFonts w:cs="Arial"/>
            <w:lang w:eastAsia="zh-CN"/>
          </w:rPr>
          <w:t xml:space="preserve">There are </w:t>
        </w:r>
      </w:ins>
      <w:del w:id="3833" w:author="28.105_CR0076R1_(Rel-18)_AIML_MGT" w:date="2024-03-25T17:39:00Z">
        <w:r w:rsidRPr="00F17505" w:rsidDel="00FF6617">
          <w:rPr>
            <w:rFonts w:cs="Arial"/>
            <w:lang w:eastAsia="zh-CN"/>
          </w:rPr>
          <w:delText xml:space="preserve">Specially it may be one of </w:delText>
        </w:r>
      </w:del>
      <w:r w:rsidRPr="00F17505">
        <w:rPr>
          <w:rFonts w:cs="Arial"/>
          <w:lang w:eastAsia="zh-CN"/>
        </w:rPr>
        <w:t xml:space="preserve">three types of context - the </w:t>
      </w:r>
      <w:bookmarkStart w:id="3834" w:name="MCCQCTEMPBM_00000131"/>
      <w:r w:rsidRPr="00F17505">
        <w:rPr>
          <w:rFonts w:ascii="Courier New" w:hAnsi="Courier New" w:cs="Courier New"/>
        </w:rPr>
        <w:t>ExpectedRunTimeContext</w:t>
      </w:r>
      <w:bookmarkEnd w:id="3834"/>
      <w:r w:rsidRPr="00F17505">
        <w:rPr>
          <w:rFonts w:cs="Arial"/>
          <w:lang w:eastAsia="zh-CN"/>
        </w:rPr>
        <w:t xml:space="preserve">, the </w:t>
      </w:r>
      <w:bookmarkStart w:id="3835" w:name="MCCQCTEMPBM_00000132"/>
      <w:r w:rsidRPr="00F17505">
        <w:rPr>
          <w:rFonts w:ascii="Courier New" w:hAnsi="Courier New" w:cs="Courier New"/>
        </w:rPr>
        <w:t>TrainingContext</w:t>
      </w:r>
      <w:bookmarkEnd w:id="3835"/>
      <w:r w:rsidRPr="00F17505">
        <w:rPr>
          <w:rFonts w:cs="Arial"/>
        </w:rPr>
        <w:t xml:space="preserve"> and </w:t>
      </w:r>
      <w:del w:id="3836" w:author="28.105_CR0076R1_(Rel-18)_AIML_MGT" w:date="2024-03-25T17:39:00Z">
        <w:r w:rsidRPr="00F17505" w:rsidDel="00FF6617">
          <w:rPr>
            <w:rFonts w:cs="Arial"/>
          </w:rPr>
          <w:delText xml:space="preserve"> </w:delText>
        </w:r>
      </w:del>
      <w:r w:rsidRPr="00F17505">
        <w:rPr>
          <w:rFonts w:cs="Arial"/>
        </w:rPr>
        <w:t xml:space="preserve">the </w:t>
      </w:r>
      <w:bookmarkStart w:id="3837" w:name="MCCQCTEMPBM_00000133"/>
      <w:r w:rsidRPr="00F17505">
        <w:rPr>
          <w:rFonts w:ascii="Courier New" w:hAnsi="Courier New" w:cs="Courier New"/>
        </w:rPr>
        <w:t>RunTimeContext</w:t>
      </w:r>
      <w:bookmarkEnd w:id="3837"/>
      <w:ins w:id="3838" w:author="28.105_CR0076R1_(Rel-18)_AIML_MGT" w:date="2024-03-25T17:39:00Z">
        <w:r w:rsidR="00FF6617">
          <w:rPr>
            <w:rFonts w:ascii="Courier New" w:hAnsi="Courier New" w:cs="Courier New"/>
          </w:rPr>
          <w:t xml:space="preserve">, </w:t>
        </w:r>
        <w:r w:rsidR="00FF6617">
          <w:rPr>
            <w:color w:val="FF0000"/>
            <w:lang w:eastAsia="zh-CN"/>
          </w:rPr>
          <w:t>see clause 7.5.1 for details of each type</w:t>
        </w:r>
      </w:ins>
      <w:r w:rsidRPr="00F17505">
        <w:rPr>
          <w:rFonts w:cs="Arial"/>
        </w:rPr>
        <w:t>.</w:t>
      </w:r>
    </w:p>
    <w:p w14:paraId="5BBC709D" w14:textId="2084CEA9" w:rsidR="00D0628E" w:rsidRPr="00F17505" w:rsidRDefault="00D0628E" w:rsidP="00D0628E">
      <w:pPr>
        <w:pStyle w:val="Heading4"/>
      </w:pPr>
      <w:bookmarkStart w:id="3839" w:name="_Toc106015904"/>
      <w:bookmarkStart w:id="3840" w:name="_Toc106098543"/>
      <w:bookmarkStart w:id="3841" w:name="MCCQCTEMPBM_00000156"/>
      <w:bookmarkStart w:id="3842" w:name="_Toc163114747"/>
      <w:r w:rsidRPr="00F17505">
        <w:t>7.4.3.2</w:t>
      </w:r>
      <w:r w:rsidRPr="00F17505">
        <w:tab/>
        <w:t>Attributes</w:t>
      </w:r>
      <w:bookmarkEnd w:id="3839"/>
      <w:bookmarkEnd w:id="3840"/>
      <w:bookmarkEnd w:id="3842"/>
    </w:p>
    <w:p w14:paraId="21F8EF28" w14:textId="437B9660" w:rsidR="006537B7" w:rsidRPr="00F17505" w:rsidRDefault="006537B7" w:rsidP="00B83DEA">
      <w:pPr>
        <w:pStyle w:val="TH"/>
      </w:pPr>
      <w:r w:rsidRPr="00F17505">
        <w:t>Table 7.4.3.2-1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41"/>
        <w:gridCol w:w="1687"/>
        <w:gridCol w:w="1167"/>
        <w:gridCol w:w="1077"/>
        <w:gridCol w:w="1117"/>
        <w:gridCol w:w="1237"/>
      </w:tblGrid>
      <w:tr w:rsidR="00D0628E" w:rsidRPr="00F17505" w14:paraId="31A09B96" w14:textId="77777777" w:rsidTr="006537B7">
        <w:trPr>
          <w:cantSplit/>
          <w:jc w:val="center"/>
        </w:trPr>
        <w:tc>
          <w:tcPr>
            <w:tcW w:w="3241" w:type="dxa"/>
            <w:shd w:val="clear" w:color="auto" w:fill="E5E5E5"/>
            <w:tcMar>
              <w:top w:w="0" w:type="dxa"/>
              <w:left w:w="28" w:type="dxa"/>
              <w:bottom w:w="0" w:type="dxa"/>
              <w:right w:w="108" w:type="dxa"/>
            </w:tcMar>
            <w:hideMark/>
          </w:tcPr>
          <w:bookmarkEnd w:id="3841"/>
          <w:p w14:paraId="67391777" w14:textId="77777777" w:rsidR="00D0628E" w:rsidRPr="00F17505" w:rsidRDefault="00D0628E" w:rsidP="006E608C">
            <w:pPr>
              <w:pStyle w:val="TAH"/>
            </w:pPr>
            <w:r w:rsidRPr="00F17505">
              <w:t>Attribute name</w:t>
            </w:r>
          </w:p>
        </w:tc>
        <w:tc>
          <w:tcPr>
            <w:tcW w:w="1687" w:type="dxa"/>
            <w:shd w:val="clear" w:color="auto" w:fill="E5E5E5"/>
            <w:tcMar>
              <w:top w:w="0" w:type="dxa"/>
              <w:left w:w="28" w:type="dxa"/>
              <w:bottom w:w="0" w:type="dxa"/>
              <w:right w:w="108" w:type="dxa"/>
            </w:tcMar>
            <w:hideMark/>
          </w:tcPr>
          <w:p w14:paraId="144627AB" w14:textId="77777777" w:rsidR="00D0628E" w:rsidRPr="00F17505" w:rsidRDefault="00D0628E" w:rsidP="006E608C">
            <w:pPr>
              <w:pStyle w:val="TAH"/>
            </w:pPr>
            <w:r w:rsidRPr="00F17505">
              <w:rPr>
                <w:color w:val="000000"/>
              </w:rPr>
              <w:t>Support Qualifier</w:t>
            </w:r>
          </w:p>
        </w:tc>
        <w:tc>
          <w:tcPr>
            <w:tcW w:w="1167" w:type="dxa"/>
            <w:shd w:val="clear" w:color="auto" w:fill="E5E5E5"/>
            <w:tcMar>
              <w:top w:w="0" w:type="dxa"/>
              <w:left w:w="28" w:type="dxa"/>
              <w:bottom w:w="0" w:type="dxa"/>
              <w:right w:w="108" w:type="dxa"/>
            </w:tcMar>
            <w:vAlign w:val="bottom"/>
            <w:hideMark/>
          </w:tcPr>
          <w:p w14:paraId="626C9320" w14:textId="77777777" w:rsidR="00D0628E" w:rsidRPr="00F17505" w:rsidRDefault="00D0628E" w:rsidP="006E608C">
            <w:pPr>
              <w:pStyle w:val="TAH"/>
            </w:pPr>
            <w:r w:rsidRPr="00F17505">
              <w:rPr>
                <w:color w:val="000000"/>
              </w:rPr>
              <w:t xml:space="preserve">isReadable </w:t>
            </w:r>
          </w:p>
        </w:tc>
        <w:tc>
          <w:tcPr>
            <w:tcW w:w="1077" w:type="dxa"/>
            <w:shd w:val="clear" w:color="auto" w:fill="E5E5E5"/>
            <w:tcMar>
              <w:top w:w="0" w:type="dxa"/>
              <w:left w:w="28" w:type="dxa"/>
              <w:bottom w:w="0" w:type="dxa"/>
              <w:right w:w="108" w:type="dxa"/>
            </w:tcMar>
            <w:vAlign w:val="bottom"/>
            <w:hideMark/>
          </w:tcPr>
          <w:p w14:paraId="7A5521D1" w14:textId="77777777" w:rsidR="00D0628E" w:rsidRPr="00F17505" w:rsidRDefault="00D0628E" w:rsidP="006E608C">
            <w:pPr>
              <w:pStyle w:val="TAH"/>
            </w:pPr>
            <w:r w:rsidRPr="00F17505">
              <w:rPr>
                <w:color w:val="000000"/>
              </w:rPr>
              <w:t>isWritable</w:t>
            </w:r>
          </w:p>
        </w:tc>
        <w:tc>
          <w:tcPr>
            <w:tcW w:w="1117" w:type="dxa"/>
            <w:shd w:val="clear" w:color="auto" w:fill="E5E5E5"/>
            <w:tcMar>
              <w:top w:w="0" w:type="dxa"/>
              <w:left w:w="28" w:type="dxa"/>
              <w:bottom w:w="0" w:type="dxa"/>
              <w:right w:w="108" w:type="dxa"/>
            </w:tcMar>
            <w:hideMark/>
          </w:tcPr>
          <w:p w14:paraId="2EFF3E0C" w14:textId="77777777" w:rsidR="00D0628E" w:rsidRPr="00F17505" w:rsidRDefault="00D0628E" w:rsidP="006E608C">
            <w:pPr>
              <w:pStyle w:val="TAH"/>
            </w:pPr>
            <w:r w:rsidRPr="00F17505">
              <w:rPr>
                <w:color w:val="000000"/>
              </w:rPr>
              <w:t>isInvariant</w:t>
            </w:r>
          </w:p>
        </w:tc>
        <w:tc>
          <w:tcPr>
            <w:tcW w:w="1237" w:type="dxa"/>
            <w:shd w:val="clear" w:color="auto" w:fill="E5E5E5"/>
            <w:tcMar>
              <w:top w:w="0" w:type="dxa"/>
              <w:left w:w="28" w:type="dxa"/>
              <w:bottom w:w="0" w:type="dxa"/>
              <w:right w:w="108" w:type="dxa"/>
            </w:tcMar>
            <w:hideMark/>
          </w:tcPr>
          <w:p w14:paraId="10FC1439" w14:textId="77777777" w:rsidR="00D0628E" w:rsidRPr="00F17505" w:rsidRDefault="00D0628E" w:rsidP="006E608C">
            <w:pPr>
              <w:pStyle w:val="TAH"/>
            </w:pPr>
            <w:r w:rsidRPr="00F17505">
              <w:rPr>
                <w:color w:val="000000"/>
              </w:rPr>
              <w:t>isNotifyable</w:t>
            </w:r>
          </w:p>
        </w:tc>
      </w:tr>
      <w:tr w:rsidR="00D0628E" w:rsidRPr="00F17505" w14:paraId="78895931" w14:textId="77777777" w:rsidTr="006537B7">
        <w:trPr>
          <w:cantSplit/>
          <w:jc w:val="center"/>
        </w:trPr>
        <w:tc>
          <w:tcPr>
            <w:tcW w:w="3241" w:type="dxa"/>
            <w:tcMar>
              <w:top w:w="0" w:type="dxa"/>
              <w:left w:w="28" w:type="dxa"/>
              <w:bottom w:w="0" w:type="dxa"/>
              <w:right w:w="108" w:type="dxa"/>
            </w:tcMar>
          </w:tcPr>
          <w:p w14:paraId="797D8AE7" w14:textId="0C91EDFD" w:rsidR="00D0628E" w:rsidRPr="00F17505" w:rsidRDefault="007C101F" w:rsidP="006E608C">
            <w:pPr>
              <w:pStyle w:val="TAL"/>
              <w:rPr>
                <w:rFonts w:ascii="Courier New" w:hAnsi="Courier New" w:cs="Courier New"/>
              </w:rPr>
            </w:pPr>
            <w:bookmarkStart w:id="3843" w:name="MCCQCTEMPBM_00000134"/>
            <w:r w:rsidRPr="007C101F">
              <w:rPr>
                <w:rFonts w:ascii="Courier New" w:hAnsi="Courier New" w:cs="Courier New"/>
              </w:rPr>
              <w:t>inference</w:t>
            </w:r>
            <w:r w:rsidR="00D0628E" w:rsidRPr="00F17505">
              <w:rPr>
                <w:rFonts w:ascii="Courier New" w:hAnsi="Courier New" w:cs="Courier New"/>
              </w:rPr>
              <w:t>EntityRef</w:t>
            </w:r>
            <w:bookmarkEnd w:id="3843"/>
          </w:p>
        </w:tc>
        <w:tc>
          <w:tcPr>
            <w:tcW w:w="1687" w:type="dxa"/>
            <w:tcMar>
              <w:top w:w="0" w:type="dxa"/>
              <w:left w:w="28" w:type="dxa"/>
              <w:bottom w:w="0" w:type="dxa"/>
              <w:right w:w="108" w:type="dxa"/>
            </w:tcMar>
          </w:tcPr>
          <w:p w14:paraId="6046AFB6" w14:textId="39850525" w:rsidR="00D0628E" w:rsidRPr="00F17505" w:rsidRDefault="0094361E" w:rsidP="006E608C">
            <w:pPr>
              <w:pStyle w:val="TAL"/>
              <w:jc w:val="center"/>
              <w:rPr>
                <w:rFonts w:cs="Arial"/>
              </w:rPr>
            </w:pPr>
            <w:r w:rsidRPr="0094361E">
              <w:t>CM</w:t>
            </w:r>
          </w:p>
        </w:tc>
        <w:tc>
          <w:tcPr>
            <w:tcW w:w="1167" w:type="dxa"/>
            <w:tcMar>
              <w:top w:w="0" w:type="dxa"/>
              <w:left w:w="28" w:type="dxa"/>
              <w:bottom w:w="0" w:type="dxa"/>
              <w:right w:w="108" w:type="dxa"/>
            </w:tcMar>
          </w:tcPr>
          <w:p w14:paraId="12CFB342" w14:textId="77777777" w:rsidR="00D0628E" w:rsidRPr="00F17505" w:rsidRDefault="00D0628E" w:rsidP="006E608C">
            <w:pPr>
              <w:pStyle w:val="TAL"/>
              <w:jc w:val="center"/>
            </w:pPr>
            <w:r w:rsidRPr="00F17505">
              <w:t>T</w:t>
            </w:r>
          </w:p>
        </w:tc>
        <w:tc>
          <w:tcPr>
            <w:tcW w:w="1077" w:type="dxa"/>
            <w:tcMar>
              <w:top w:w="0" w:type="dxa"/>
              <w:left w:w="28" w:type="dxa"/>
              <w:bottom w:w="0" w:type="dxa"/>
              <w:right w:w="108" w:type="dxa"/>
            </w:tcMar>
          </w:tcPr>
          <w:p w14:paraId="451CB229" w14:textId="77777777" w:rsidR="00D0628E" w:rsidRPr="00F17505" w:rsidRDefault="00D0628E" w:rsidP="006E608C">
            <w:pPr>
              <w:pStyle w:val="TAL"/>
              <w:jc w:val="center"/>
            </w:pPr>
            <w:r w:rsidRPr="00F17505">
              <w:t>F</w:t>
            </w:r>
          </w:p>
        </w:tc>
        <w:tc>
          <w:tcPr>
            <w:tcW w:w="1117" w:type="dxa"/>
            <w:tcMar>
              <w:top w:w="0" w:type="dxa"/>
              <w:left w:w="28" w:type="dxa"/>
              <w:bottom w:w="0" w:type="dxa"/>
              <w:right w:w="108" w:type="dxa"/>
            </w:tcMar>
          </w:tcPr>
          <w:p w14:paraId="78EB97CC" w14:textId="77777777" w:rsidR="00D0628E" w:rsidRPr="00F17505" w:rsidRDefault="00D0628E" w:rsidP="006E608C">
            <w:pPr>
              <w:pStyle w:val="TAL"/>
              <w:jc w:val="center"/>
            </w:pPr>
            <w:r w:rsidRPr="00F17505">
              <w:t>F</w:t>
            </w:r>
          </w:p>
        </w:tc>
        <w:tc>
          <w:tcPr>
            <w:tcW w:w="1237" w:type="dxa"/>
            <w:tcMar>
              <w:top w:w="0" w:type="dxa"/>
              <w:left w:w="28" w:type="dxa"/>
              <w:bottom w:w="0" w:type="dxa"/>
              <w:right w:w="108" w:type="dxa"/>
            </w:tcMar>
          </w:tcPr>
          <w:p w14:paraId="012B6333" w14:textId="77777777" w:rsidR="00D0628E" w:rsidRPr="00F17505" w:rsidRDefault="00D0628E" w:rsidP="006E608C">
            <w:pPr>
              <w:pStyle w:val="TAL"/>
              <w:jc w:val="center"/>
            </w:pPr>
            <w:r w:rsidRPr="00F17505">
              <w:rPr>
                <w:lang w:eastAsia="zh-CN"/>
              </w:rPr>
              <w:t>F</w:t>
            </w:r>
          </w:p>
        </w:tc>
      </w:tr>
      <w:tr w:rsidR="00D0628E" w:rsidRPr="00F17505" w14:paraId="33ED149F" w14:textId="77777777" w:rsidTr="006537B7">
        <w:trPr>
          <w:cantSplit/>
          <w:jc w:val="center"/>
        </w:trPr>
        <w:tc>
          <w:tcPr>
            <w:tcW w:w="3241" w:type="dxa"/>
            <w:tcMar>
              <w:top w:w="0" w:type="dxa"/>
              <w:left w:w="28" w:type="dxa"/>
              <w:bottom w:w="0" w:type="dxa"/>
              <w:right w:w="108" w:type="dxa"/>
            </w:tcMar>
          </w:tcPr>
          <w:p w14:paraId="482F9973" w14:textId="3C722196" w:rsidR="00D0628E" w:rsidRPr="00F17505" w:rsidRDefault="00B64541" w:rsidP="006E608C">
            <w:pPr>
              <w:pStyle w:val="TAL"/>
              <w:rPr>
                <w:rFonts w:ascii="Courier New" w:hAnsi="Courier New" w:cs="Courier New"/>
              </w:rPr>
            </w:pPr>
            <w:r w:rsidRPr="00F17505">
              <w:rPr>
                <w:rFonts w:ascii="Courier New" w:hAnsi="Courier New" w:cs="Courier New"/>
              </w:rPr>
              <w:t>d</w:t>
            </w:r>
            <w:r w:rsidR="00D0628E" w:rsidRPr="00F17505">
              <w:rPr>
                <w:rFonts w:ascii="Courier New" w:hAnsi="Courier New" w:cs="Courier New"/>
              </w:rPr>
              <w:t>ataProviderRef</w:t>
            </w:r>
          </w:p>
        </w:tc>
        <w:tc>
          <w:tcPr>
            <w:tcW w:w="1687" w:type="dxa"/>
            <w:tcMar>
              <w:top w:w="0" w:type="dxa"/>
              <w:left w:w="28" w:type="dxa"/>
              <w:bottom w:w="0" w:type="dxa"/>
              <w:right w:w="108" w:type="dxa"/>
            </w:tcMar>
          </w:tcPr>
          <w:p w14:paraId="651E9E54" w14:textId="77777777" w:rsidR="00D0628E" w:rsidRPr="00F17505" w:rsidRDefault="00D0628E" w:rsidP="006E608C">
            <w:pPr>
              <w:pStyle w:val="TAL"/>
              <w:jc w:val="center"/>
            </w:pPr>
            <w:r w:rsidRPr="00F17505">
              <w:t>M</w:t>
            </w:r>
          </w:p>
        </w:tc>
        <w:tc>
          <w:tcPr>
            <w:tcW w:w="1167" w:type="dxa"/>
            <w:tcMar>
              <w:top w:w="0" w:type="dxa"/>
              <w:left w:w="28" w:type="dxa"/>
              <w:bottom w:w="0" w:type="dxa"/>
              <w:right w:w="108" w:type="dxa"/>
            </w:tcMar>
          </w:tcPr>
          <w:p w14:paraId="62ACD647" w14:textId="77777777" w:rsidR="00D0628E" w:rsidRPr="00F17505" w:rsidRDefault="00D0628E" w:rsidP="006E608C">
            <w:pPr>
              <w:pStyle w:val="TAL"/>
              <w:jc w:val="center"/>
            </w:pPr>
            <w:r w:rsidRPr="00F17505">
              <w:t>T</w:t>
            </w:r>
          </w:p>
        </w:tc>
        <w:tc>
          <w:tcPr>
            <w:tcW w:w="1077" w:type="dxa"/>
            <w:tcMar>
              <w:top w:w="0" w:type="dxa"/>
              <w:left w:w="28" w:type="dxa"/>
              <w:bottom w:w="0" w:type="dxa"/>
              <w:right w:w="108" w:type="dxa"/>
            </w:tcMar>
          </w:tcPr>
          <w:p w14:paraId="1BA552DD" w14:textId="77777777" w:rsidR="00D0628E" w:rsidRPr="00F17505" w:rsidRDefault="00D0628E" w:rsidP="006E608C">
            <w:pPr>
              <w:pStyle w:val="TAL"/>
              <w:jc w:val="center"/>
            </w:pPr>
            <w:r w:rsidRPr="00F17505">
              <w:t>F</w:t>
            </w:r>
          </w:p>
        </w:tc>
        <w:tc>
          <w:tcPr>
            <w:tcW w:w="1117" w:type="dxa"/>
            <w:tcMar>
              <w:top w:w="0" w:type="dxa"/>
              <w:left w:w="28" w:type="dxa"/>
              <w:bottom w:w="0" w:type="dxa"/>
              <w:right w:w="108" w:type="dxa"/>
            </w:tcMar>
          </w:tcPr>
          <w:p w14:paraId="30689F6F" w14:textId="77777777" w:rsidR="00D0628E" w:rsidRPr="00F17505" w:rsidRDefault="00D0628E" w:rsidP="006E608C">
            <w:pPr>
              <w:pStyle w:val="TAL"/>
              <w:jc w:val="center"/>
              <w:rPr>
                <w:lang w:eastAsia="zh-CN"/>
              </w:rPr>
            </w:pPr>
            <w:r w:rsidRPr="00F17505">
              <w:t>F</w:t>
            </w:r>
          </w:p>
        </w:tc>
        <w:tc>
          <w:tcPr>
            <w:tcW w:w="1237" w:type="dxa"/>
            <w:tcMar>
              <w:top w:w="0" w:type="dxa"/>
              <w:left w:w="28" w:type="dxa"/>
              <w:bottom w:w="0" w:type="dxa"/>
              <w:right w:w="108" w:type="dxa"/>
            </w:tcMar>
          </w:tcPr>
          <w:p w14:paraId="38B9332D" w14:textId="77777777" w:rsidR="00D0628E" w:rsidRPr="00F17505" w:rsidRDefault="00D0628E" w:rsidP="006E608C">
            <w:pPr>
              <w:pStyle w:val="TAL"/>
              <w:jc w:val="center"/>
              <w:rPr>
                <w:lang w:eastAsia="zh-CN"/>
              </w:rPr>
            </w:pPr>
            <w:r w:rsidRPr="00F17505">
              <w:rPr>
                <w:lang w:eastAsia="zh-CN"/>
              </w:rPr>
              <w:t>F</w:t>
            </w:r>
          </w:p>
        </w:tc>
      </w:tr>
    </w:tbl>
    <w:p w14:paraId="5F1F1BEE" w14:textId="77777777" w:rsidR="00D0628E" w:rsidRPr="00F17505" w:rsidRDefault="00D0628E" w:rsidP="005B52EC"/>
    <w:p w14:paraId="4F3EFA9D" w14:textId="77777777" w:rsidR="00D0628E" w:rsidRPr="00F17505" w:rsidRDefault="00D0628E" w:rsidP="00D0628E">
      <w:pPr>
        <w:pStyle w:val="Heading4"/>
      </w:pPr>
      <w:bookmarkStart w:id="3844" w:name="_Toc106015905"/>
      <w:bookmarkStart w:id="3845" w:name="_Toc106098544"/>
      <w:bookmarkStart w:id="3846" w:name="_Toc163114748"/>
      <w:r w:rsidRPr="00F17505">
        <w:t>7.4.3.3</w:t>
      </w:r>
      <w:r w:rsidRPr="00F17505">
        <w:tab/>
        <w:t>Attribute constraints</w:t>
      </w:r>
      <w:bookmarkEnd w:id="3844"/>
      <w:bookmarkEnd w:id="3845"/>
      <w:bookmarkEnd w:id="3846"/>
    </w:p>
    <w:p w14:paraId="2A074262" w14:textId="3F232CFD" w:rsidR="0094361E" w:rsidRPr="00476940" w:rsidRDefault="0094361E" w:rsidP="0094361E">
      <w:pPr>
        <w:pStyle w:val="TH"/>
      </w:pPr>
      <w:r w:rsidRPr="00476940">
        <w:t>Table 7.</w:t>
      </w:r>
      <w:r>
        <w:t>4</w:t>
      </w:r>
      <w:r w:rsidRPr="00476940">
        <w:t>.3.3-1</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75"/>
        <w:gridCol w:w="6061"/>
      </w:tblGrid>
      <w:tr w:rsidR="0094361E" w:rsidRPr="00476940" w14:paraId="6E24AC94" w14:textId="77777777" w:rsidTr="006E608C">
        <w:trPr>
          <w:jc w:val="center"/>
        </w:trPr>
        <w:tc>
          <w:tcPr>
            <w:tcW w:w="3575" w:type="dxa"/>
            <w:shd w:val="clear" w:color="auto" w:fill="D9D9D9"/>
            <w:tcMar>
              <w:top w:w="0" w:type="dxa"/>
              <w:left w:w="28" w:type="dxa"/>
              <w:bottom w:w="0" w:type="dxa"/>
              <w:right w:w="108" w:type="dxa"/>
            </w:tcMar>
            <w:hideMark/>
          </w:tcPr>
          <w:p w14:paraId="738A6CE2" w14:textId="77777777" w:rsidR="0094361E" w:rsidRPr="00476940" w:rsidRDefault="0094361E" w:rsidP="0094361E">
            <w:pPr>
              <w:pStyle w:val="TAH"/>
            </w:pPr>
            <w:r w:rsidRPr="00476940">
              <w:t>Name</w:t>
            </w:r>
          </w:p>
        </w:tc>
        <w:tc>
          <w:tcPr>
            <w:tcW w:w="6061" w:type="dxa"/>
            <w:shd w:val="clear" w:color="auto" w:fill="D9D9D9"/>
            <w:tcMar>
              <w:top w:w="0" w:type="dxa"/>
              <w:left w:w="28" w:type="dxa"/>
              <w:bottom w:w="0" w:type="dxa"/>
              <w:right w:w="108" w:type="dxa"/>
            </w:tcMar>
            <w:hideMark/>
          </w:tcPr>
          <w:p w14:paraId="20801EA7" w14:textId="77777777" w:rsidR="0094361E" w:rsidRPr="00476940" w:rsidRDefault="0094361E" w:rsidP="0094361E">
            <w:pPr>
              <w:pStyle w:val="TAH"/>
            </w:pPr>
            <w:r w:rsidRPr="00476940">
              <w:rPr>
                <w:color w:val="000000"/>
              </w:rPr>
              <w:t>Definition</w:t>
            </w:r>
          </w:p>
        </w:tc>
      </w:tr>
      <w:tr w:rsidR="0094361E" w:rsidRPr="00476940" w14:paraId="77FC45FB" w14:textId="77777777" w:rsidTr="006E608C">
        <w:trPr>
          <w:jc w:val="center"/>
        </w:trPr>
        <w:tc>
          <w:tcPr>
            <w:tcW w:w="3575" w:type="dxa"/>
            <w:tcMar>
              <w:top w:w="0" w:type="dxa"/>
              <w:left w:w="28" w:type="dxa"/>
              <w:bottom w:w="0" w:type="dxa"/>
              <w:right w:w="108" w:type="dxa"/>
            </w:tcMar>
          </w:tcPr>
          <w:p w14:paraId="0FFDA7A6" w14:textId="77777777" w:rsidR="0094361E" w:rsidRPr="00476940" w:rsidRDefault="0094361E" w:rsidP="006E608C">
            <w:pPr>
              <w:keepNext/>
              <w:keepLines/>
              <w:spacing w:after="0"/>
              <w:rPr>
                <w:rFonts w:ascii="Courier New" w:hAnsi="Courier New" w:cs="Courier New"/>
                <w:sz w:val="18"/>
              </w:rPr>
            </w:pPr>
            <w:r w:rsidRPr="000D6DB7">
              <w:rPr>
                <w:rFonts w:ascii="Courier New" w:hAnsi="Courier New" w:cs="Courier New"/>
                <w:sz w:val="18"/>
              </w:rPr>
              <w:t>inferenceEntityRef</w:t>
            </w:r>
            <w:r w:rsidRPr="00476940">
              <w:rPr>
                <w:rFonts w:ascii="Arial" w:hAnsi="Arial" w:cs="Arial"/>
                <w:sz w:val="18"/>
              </w:rPr>
              <w:t xml:space="preserve"> Support Qualifier</w:t>
            </w:r>
          </w:p>
        </w:tc>
        <w:tc>
          <w:tcPr>
            <w:tcW w:w="6061" w:type="dxa"/>
            <w:tcMar>
              <w:top w:w="0" w:type="dxa"/>
              <w:left w:w="28" w:type="dxa"/>
              <w:bottom w:w="0" w:type="dxa"/>
              <w:right w:w="108" w:type="dxa"/>
            </w:tcMar>
          </w:tcPr>
          <w:p w14:paraId="111544C7" w14:textId="662B4172" w:rsidR="0094361E" w:rsidRPr="00476940" w:rsidRDefault="0094361E" w:rsidP="006E608C">
            <w:pPr>
              <w:keepNext/>
              <w:keepLines/>
              <w:spacing w:after="0"/>
              <w:rPr>
                <w:rFonts w:ascii="Arial" w:hAnsi="Arial" w:cs="Arial"/>
                <w:sz w:val="18"/>
                <w:lang w:eastAsia="zh-CN"/>
              </w:rPr>
            </w:pPr>
            <w:r w:rsidRPr="00476940">
              <w:rPr>
                <w:rFonts w:ascii="Arial" w:hAnsi="Arial" w:cs="Arial"/>
                <w:sz w:val="18"/>
                <w:lang w:eastAsia="zh-CN"/>
              </w:rPr>
              <w:t xml:space="preserve">Condition: The </w:t>
            </w:r>
            <w:r>
              <w:rPr>
                <w:rFonts w:ascii="Courier New" w:hAnsi="Courier New" w:cs="Courier New"/>
                <w:sz w:val="18"/>
              </w:rPr>
              <w:t>MLContext</w:t>
            </w:r>
            <w:r w:rsidRPr="00476940">
              <w:rPr>
                <w:rFonts w:ascii="Arial" w:hAnsi="Arial" w:cs="Courier New"/>
                <w:sz w:val="18"/>
              </w:rPr>
              <w:t xml:space="preserve"> </w:t>
            </w:r>
            <w:r>
              <w:rPr>
                <w:rFonts w:ascii="Arial" w:hAnsi="Arial" w:cs="Courier New"/>
                <w:sz w:val="18"/>
              </w:rPr>
              <w:t xml:space="preserve">is used for </w:t>
            </w:r>
            <w:r w:rsidRPr="00F17505">
              <w:rPr>
                <w:rFonts w:ascii="Courier New" w:hAnsi="Courier New" w:cs="Courier New"/>
              </w:rPr>
              <w:t>ExpectedRunTimeContext</w:t>
            </w:r>
            <w:ins w:id="3847" w:author="28.105_CR0076R1_(Rel-18)_AIML_MGT" w:date="2024-03-25T17:41:00Z">
              <w:r w:rsidR="008D782A">
                <w:rPr>
                  <w:rFonts w:ascii="Courier New" w:hAnsi="Courier New" w:cs="Courier New"/>
                </w:rPr>
                <w:t xml:space="preserve">, </w:t>
              </w:r>
              <w:r w:rsidR="008D782A" w:rsidRPr="00F17505">
                <w:rPr>
                  <w:rFonts w:ascii="Courier New" w:hAnsi="Courier New" w:cs="Courier New"/>
                </w:rPr>
                <w:t>TrainingContext</w:t>
              </w:r>
            </w:ins>
            <w:r>
              <w:rPr>
                <w:rFonts w:ascii="Courier New" w:hAnsi="Courier New" w:cs="Courier New"/>
              </w:rPr>
              <w:t xml:space="preserve"> </w:t>
            </w:r>
            <w:r w:rsidRPr="00143E4E">
              <w:rPr>
                <w:rFonts w:ascii="Arial" w:hAnsi="Arial" w:cs="Arial"/>
                <w:sz w:val="18"/>
                <w:lang w:eastAsia="zh-CN"/>
              </w:rPr>
              <w:t>or</w:t>
            </w:r>
            <w:r>
              <w:rPr>
                <w:rFonts w:ascii="Courier New" w:hAnsi="Courier New" w:cs="Courier New"/>
              </w:rPr>
              <w:t xml:space="preserve"> </w:t>
            </w:r>
            <w:r w:rsidRPr="00F17505">
              <w:rPr>
                <w:rFonts w:ascii="Courier New" w:hAnsi="Courier New" w:cs="Courier New"/>
              </w:rPr>
              <w:t>RunTimeContext</w:t>
            </w:r>
            <w:r w:rsidRPr="00476940">
              <w:rPr>
                <w:rFonts w:ascii="Arial" w:hAnsi="Arial" w:cs="Arial"/>
                <w:sz w:val="18"/>
                <w:lang w:eastAsia="zh-CN"/>
              </w:rPr>
              <w:t>.</w:t>
            </w:r>
            <w:r w:rsidRPr="00476940">
              <w:rPr>
                <w:rFonts w:ascii="Arial" w:hAnsi="Arial" w:cs="Arial"/>
                <w:sz w:val="18"/>
              </w:rPr>
              <w:t xml:space="preserve"> </w:t>
            </w:r>
          </w:p>
        </w:tc>
      </w:tr>
    </w:tbl>
    <w:p w14:paraId="3E212730" w14:textId="24159729" w:rsidR="00D0628E" w:rsidRPr="00F17505" w:rsidRDefault="00D0628E" w:rsidP="00D0628E"/>
    <w:p w14:paraId="18E92139" w14:textId="799D3921" w:rsidR="00D0628E" w:rsidRPr="00F17505" w:rsidRDefault="00D0628E" w:rsidP="00D0628E">
      <w:pPr>
        <w:pStyle w:val="Heading4"/>
      </w:pPr>
      <w:bookmarkStart w:id="3848" w:name="_Toc106015906"/>
      <w:bookmarkStart w:id="3849" w:name="_Toc106098545"/>
      <w:bookmarkStart w:id="3850" w:name="_Toc163114749"/>
      <w:r w:rsidRPr="00F17505">
        <w:t>7.4.</w:t>
      </w:r>
      <w:r w:rsidR="00330DF0" w:rsidRPr="00F17505">
        <w:t>3</w:t>
      </w:r>
      <w:r w:rsidRPr="00F17505">
        <w:t>.4</w:t>
      </w:r>
      <w:r w:rsidRPr="00F17505">
        <w:tab/>
        <w:t>Notifications</w:t>
      </w:r>
      <w:bookmarkEnd w:id="3848"/>
      <w:bookmarkEnd w:id="3849"/>
      <w:bookmarkEnd w:id="3850"/>
    </w:p>
    <w:p w14:paraId="4EB6B88D" w14:textId="26D90DA5" w:rsidR="00B571EA" w:rsidRDefault="00D0628E" w:rsidP="00EF6247">
      <w:pPr>
        <w:rPr>
          <w:ins w:id="3851" w:author="28.105_CR0076R1_(Rel-18)_AIML_MGT" w:date="2024-03-25T17:41:00Z"/>
          <w:lang w:eastAsia="zh-CN"/>
        </w:rPr>
      </w:pPr>
      <w:r w:rsidRPr="00F17505">
        <w:t xml:space="preserve">The notifications specified for the IOC using this </w:t>
      </w:r>
      <w:r w:rsidRPr="00F17505">
        <w:rPr>
          <w:lang w:eastAsia="zh-CN"/>
        </w:rPr>
        <w:t>&lt;&lt;dataType&gt;&gt; for its attribute(s), shall be applicable.</w:t>
      </w:r>
    </w:p>
    <w:p w14:paraId="53E5E8C0" w14:textId="77777777" w:rsidR="008D782A" w:rsidRDefault="008D782A" w:rsidP="008D782A">
      <w:pPr>
        <w:rPr>
          <w:ins w:id="3852" w:author="28.105_CR0076R1_(Rel-18)_AIML_MGT" w:date="2024-03-25T17:41:00Z"/>
          <w:lang w:eastAsia="zh-CN"/>
        </w:rPr>
      </w:pPr>
    </w:p>
    <w:p w14:paraId="361EF920" w14:textId="77777777" w:rsidR="008D782A" w:rsidRDefault="008D782A" w:rsidP="008D782A">
      <w:pPr>
        <w:rPr>
          <w:ins w:id="3853" w:author="28.105_CR0076R1_(Rel-18)_AIML_MGT" w:date="2024-03-25T17:41:00Z"/>
          <w:lang w:eastAsia="zh-CN"/>
        </w:rPr>
      </w:pPr>
    </w:p>
    <w:p w14:paraId="5D47FF43" w14:textId="77777777" w:rsidR="008D782A" w:rsidRPr="00F17505" w:rsidRDefault="008D782A" w:rsidP="008D782A">
      <w:pPr>
        <w:pStyle w:val="Heading3"/>
        <w:rPr>
          <w:ins w:id="3854" w:author="28.105_CR0076R1_(Rel-18)_AIML_MGT" w:date="2024-03-25T17:41:00Z"/>
        </w:rPr>
      </w:pPr>
      <w:bookmarkStart w:id="3855" w:name="_Toc163114750"/>
      <w:ins w:id="3856" w:author="28.105_CR0076R1_(Rel-18)_AIML_MGT" w:date="2024-03-25T17:41:00Z">
        <w:r>
          <w:t>7.4.4</w:t>
        </w:r>
        <w:r w:rsidRPr="00F17505">
          <w:tab/>
        </w:r>
        <w:r>
          <w:rPr>
            <w:rFonts w:ascii="Courier New" w:hAnsi="Courier New" w:cs="Courier New"/>
          </w:rPr>
          <w:t>S</w:t>
        </w:r>
        <w:r w:rsidRPr="00A30CE5">
          <w:rPr>
            <w:rFonts w:ascii="Courier New" w:hAnsi="Courier New" w:cs="Courier New"/>
          </w:rPr>
          <w:t>upported</w:t>
        </w:r>
        <w:r>
          <w:rPr>
            <w:rFonts w:ascii="Courier New" w:hAnsi="Courier New" w:cs="Courier New"/>
          </w:rPr>
          <w:t>PerfIndicator</w:t>
        </w:r>
        <w:r w:rsidRPr="00F17505">
          <w:rPr>
            <w:rFonts w:ascii="Courier New" w:hAnsi="Courier New" w:cs="Courier New"/>
          </w:rPr>
          <w:t xml:space="preserve"> &lt;&lt;dataType&gt;&gt;</w:t>
        </w:r>
        <w:bookmarkEnd w:id="3855"/>
      </w:ins>
    </w:p>
    <w:p w14:paraId="2E18A7D9" w14:textId="77777777" w:rsidR="008D782A" w:rsidRPr="00F17505" w:rsidRDefault="008D782A" w:rsidP="008D782A">
      <w:pPr>
        <w:pStyle w:val="Heading4"/>
        <w:rPr>
          <w:ins w:id="3857" w:author="28.105_CR0076R1_(Rel-18)_AIML_MGT" w:date="2024-03-25T17:41:00Z"/>
        </w:rPr>
      </w:pPr>
      <w:bookmarkStart w:id="3858" w:name="_Toc163114751"/>
      <w:ins w:id="3859" w:author="28.105_CR0076R1_(Rel-18)_AIML_MGT" w:date="2024-03-25T17:41:00Z">
        <w:r>
          <w:t>7.4.4</w:t>
        </w:r>
        <w:r w:rsidRPr="00F17505">
          <w:t>.1</w:t>
        </w:r>
        <w:r w:rsidRPr="00F17505">
          <w:tab/>
          <w:t>Definition</w:t>
        </w:r>
        <w:bookmarkEnd w:id="3858"/>
      </w:ins>
    </w:p>
    <w:p w14:paraId="3421FE52" w14:textId="36A04217" w:rsidR="008D782A" w:rsidRPr="00F17505" w:rsidRDefault="008D782A" w:rsidP="008D782A">
      <w:pPr>
        <w:rPr>
          <w:ins w:id="3860" w:author="28.105_CR0076R1_(Rel-18)_AIML_MGT" w:date="2024-03-25T17:41:00Z"/>
        </w:rPr>
      </w:pPr>
      <w:ins w:id="3861" w:author="28.105_CR0076R1_(Rel-18)_AIML_MGT" w:date="2024-03-25T17:41:00Z">
        <w:r w:rsidRPr="00F17505">
          <w:t xml:space="preserve">This data type specifies </w:t>
        </w:r>
        <w:r>
          <w:t>a</w:t>
        </w:r>
        <w:r w:rsidRPr="00F17505">
          <w:t xml:space="preserve"> </w:t>
        </w:r>
        <w:r w:rsidRPr="00C54263">
          <w:t>Performance indicator</w:t>
        </w:r>
        <w:r w:rsidRPr="00F17505">
          <w:t xml:space="preserve"> of an ML entity. </w:t>
        </w:r>
        <w:r>
          <w:t xml:space="preserve">The </w:t>
        </w:r>
        <w:r w:rsidRPr="00F17505">
          <w:t>data type</w:t>
        </w:r>
        <w:r>
          <w:t xml:space="preserve"> may be used to indicate which performance indicators shall be applicable to either of training, testing or inference.</w:t>
        </w:r>
      </w:ins>
    </w:p>
    <w:p w14:paraId="172667E9" w14:textId="77777777" w:rsidR="008D782A" w:rsidRPr="00F17505" w:rsidRDefault="008D782A" w:rsidP="008D782A">
      <w:pPr>
        <w:pStyle w:val="Heading4"/>
        <w:rPr>
          <w:ins w:id="3862" w:author="28.105_CR0076R1_(Rel-18)_AIML_MGT" w:date="2024-03-25T17:41:00Z"/>
        </w:rPr>
      </w:pPr>
      <w:bookmarkStart w:id="3863" w:name="_Toc163114752"/>
      <w:ins w:id="3864" w:author="28.105_CR0076R1_(Rel-18)_AIML_MGT" w:date="2024-03-25T17:41:00Z">
        <w:r>
          <w:lastRenderedPageBreak/>
          <w:t>7.4.4</w:t>
        </w:r>
        <w:r w:rsidRPr="00F17505">
          <w:t>.2</w:t>
        </w:r>
        <w:r w:rsidRPr="00F17505">
          <w:tab/>
          <w:t>Attributes</w:t>
        </w:r>
        <w:bookmarkEnd w:id="3863"/>
      </w:ins>
    </w:p>
    <w:p w14:paraId="376D1123" w14:textId="77777777" w:rsidR="008D782A" w:rsidRPr="00F17505" w:rsidRDefault="008D782A" w:rsidP="008D782A">
      <w:pPr>
        <w:pStyle w:val="TH"/>
        <w:rPr>
          <w:ins w:id="3865" w:author="28.105_CR0076R1_(Rel-18)_AIML_MGT" w:date="2024-03-25T17:41:00Z"/>
        </w:rPr>
      </w:pPr>
      <w:ins w:id="3866" w:author="28.105_CR0076R1_(Rel-18)_AIML_MGT" w:date="2024-03-25T17:41:00Z">
        <w:r w:rsidRPr="00F17505">
          <w:t>Table 7.4.</w:t>
        </w:r>
        <w:r>
          <w:t>4</w:t>
        </w:r>
        <w:r w:rsidRPr="00F17505">
          <w:t>.2-1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3"/>
        <w:gridCol w:w="1507"/>
        <w:gridCol w:w="1149"/>
        <w:gridCol w:w="1060"/>
        <w:gridCol w:w="1100"/>
        <w:gridCol w:w="1220"/>
      </w:tblGrid>
      <w:tr w:rsidR="008D782A" w:rsidRPr="00F17505" w14:paraId="4E4C9880" w14:textId="77777777" w:rsidTr="006E608C">
        <w:trPr>
          <w:cantSplit/>
          <w:jc w:val="center"/>
          <w:ins w:id="3867" w:author="28.105_CR0076R1_(Rel-18)_AIML_MGT" w:date="2024-03-25T17:41:00Z"/>
        </w:trPr>
        <w:tc>
          <w:tcPr>
            <w:tcW w:w="3593" w:type="dxa"/>
            <w:shd w:val="clear" w:color="auto" w:fill="E5E5E5"/>
            <w:tcMar>
              <w:top w:w="0" w:type="dxa"/>
              <w:left w:w="28" w:type="dxa"/>
              <w:bottom w:w="0" w:type="dxa"/>
              <w:right w:w="108" w:type="dxa"/>
            </w:tcMar>
            <w:hideMark/>
          </w:tcPr>
          <w:p w14:paraId="6E374E18" w14:textId="77777777" w:rsidR="008D782A" w:rsidRPr="00F17505" w:rsidRDefault="008D782A" w:rsidP="006E608C">
            <w:pPr>
              <w:pStyle w:val="TAH"/>
              <w:rPr>
                <w:ins w:id="3868" w:author="28.105_CR0076R1_(Rel-18)_AIML_MGT" w:date="2024-03-25T17:41:00Z"/>
              </w:rPr>
            </w:pPr>
            <w:ins w:id="3869" w:author="28.105_CR0076R1_(Rel-18)_AIML_MGT" w:date="2024-03-25T17:41:00Z">
              <w:r w:rsidRPr="00F17505">
                <w:t>Attribute name</w:t>
              </w:r>
            </w:ins>
          </w:p>
        </w:tc>
        <w:tc>
          <w:tcPr>
            <w:tcW w:w="1507" w:type="dxa"/>
            <w:shd w:val="clear" w:color="auto" w:fill="E5E5E5"/>
            <w:tcMar>
              <w:top w:w="0" w:type="dxa"/>
              <w:left w:w="28" w:type="dxa"/>
              <w:bottom w:w="0" w:type="dxa"/>
              <w:right w:w="108" w:type="dxa"/>
            </w:tcMar>
            <w:hideMark/>
          </w:tcPr>
          <w:p w14:paraId="5ABBDB83" w14:textId="77777777" w:rsidR="008D782A" w:rsidRPr="00F17505" w:rsidRDefault="008D782A" w:rsidP="006E608C">
            <w:pPr>
              <w:pStyle w:val="TAH"/>
              <w:rPr>
                <w:ins w:id="3870" w:author="28.105_CR0076R1_(Rel-18)_AIML_MGT" w:date="2024-03-25T17:41:00Z"/>
              </w:rPr>
            </w:pPr>
            <w:ins w:id="3871" w:author="28.105_CR0076R1_(Rel-18)_AIML_MGT" w:date="2024-03-25T17:41:00Z">
              <w:r w:rsidRPr="00F17505">
                <w:rPr>
                  <w:color w:val="000000"/>
                </w:rPr>
                <w:t>Support Qualifier</w:t>
              </w:r>
            </w:ins>
          </w:p>
        </w:tc>
        <w:tc>
          <w:tcPr>
            <w:tcW w:w="1149" w:type="dxa"/>
            <w:shd w:val="clear" w:color="auto" w:fill="E5E5E5"/>
            <w:tcMar>
              <w:top w:w="0" w:type="dxa"/>
              <w:left w:w="28" w:type="dxa"/>
              <w:bottom w:w="0" w:type="dxa"/>
              <w:right w:w="108" w:type="dxa"/>
            </w:tcMar>
            <w:vAlign w:val="bottom"/>
            <w:hideMark/>
          </w:tcPr>
          <w:p w14:paraId="73E126E6" w14:textId="77777777" w:rsidR="008D782A" w:rsidRPr="00F17505" w:rsidRDefault="008D782A" w:rsidP="006E608C">
            <w:pPr>
              <w:pStyle w:val="TAH"/>
              <w:rPr>
                <w:ins w:id="3872" w:author="28.105_CR0076R1_(Rel-18)_AIML_MGT" w:date="2024-03-25T17:41:00Z"/>
              </w:rPr>
            </w:pPr>
            <w:ins w:id="3873" w:author="28.105_CR0076R1_(Rel-18)_AIML_MGT" w:date="2024-03-25T17:41:00Z">
              <w:r w:rsidRPr="00F17505">
                <w:rPr>
                  <w:color w:val="000000"/>
                </w:rPr>
                <w:t xml:space="preserve">isReadable </w:t>
              </w:r>
            </w:ins>
          </w:p>
        </w:tc>
        <w:tc>
          <w:tcPr>
            <w:tcW w:w="1060" w:type="dxa"/>
            <w:shd w:val="clear" w:color="auto" w:fill="E5E5E5"/>
            <w:tcMar>
              <w:top w:w="0" w:type="dxa"/>
              <w:left w:w="28" w:type="dxa"/>
              <w:bottom w:w="0" w:type="dxa"/>
              <w:right w:w="108" w:type="dxa"/>
            </w:tcMar>
            <w:vAlign w:val="bottom"/>
            <w:hideMark/>
          </w:tcPr>
          <w:p w14:paraId="1F9E3E7E" w14:textId="77777777" w:rsidR="008D782A" w:rsidRPr="00F17505" w:rsidRDefault="008D782A" w:rsidP="006E608C">
            <w:pPr>
              <w:pStyle w:val="TAH"/>
              <w:rPr>
                <w:ins w:id="3874" w:author="28.105_CR0076R1_(Rel-18)_AIML_MGT" w:date="2024-03-25T17:41:00Z"/>
              </w:rPr>
            </w:pPr>
            <w:ins w:id="3875" w:author="28.105_CR0076R1_(Rel-18)_AIML_MGT" w:date="2024-03-25T17:41:00Z">
              <w:r w:rsidRPr="00F17505">
                <w:rPr>
                  <w:color w:val="000000"/>
                </w:rPr>
                <w:t>isWritable</w:t>
              </w:r>
            </w:ins>
          </w:p>
        </w:tc>
        <w:tc>
          <w:tcPr>
            <w:tcW w:w="1100" w:type="dxa"/>
            <w:shd w:val="clear" w:color="auto" w:fill="E5E5E5"/>
            <w:tcMar>
              <w:top w:w="0" w:type="dxa"/>
              <w:left w:w="28" w:type="dxa"/>
              <w:bottom w:w="0" w:type="dxa"/>
              <w:right w:w="108" w:type="dxa"/>
            </w:tcMar>
            <w:hideMark/>
          </w:tcPr>
          <w:p w14:paraId="14D021D9" w14:textId="77777777" w:rsidR="008D782A" w:rsidRPr="00F17505" w:rsidRDefault="008D782A" w:rsidP="006E608C">
            <w:pPr>
              <w:pStyle w:val="TAH"/>
              <w:rPr>
                <w:ins w:id="3876" w:author="28.105_CR0076R1_(Rel-18)_AIML_MGT" w:date="2024-03-25T17:41:00Z"/>
              </w:rPr>
            </w:pPr>
            <w:ins w:id="3877" w:author="28.105_CR0076R1_(Rel-18)_AIML_MGT" w:date="2024-03-25T17:41:00Z">
              <w:r w:rsidRPr="00F17505">
                <w:rPr>
                  <w:color w:val="000000"/>
                </w:rPr>
                <w:t>isInvariant</w:t>
              </w:r>
            </w:ins>
          </w:p>
        </w:tc>
        <w:tc>
          <w:tcPr>
            <w:tcW w:w="1220" w:type="dxa"/>
            <w:shd w:val="clear" w:color="auto" w:fill="E5E5E5"/>
            <w:tcMar>
              <w:top w:w="0" w:type="dxa"/>
              <w:left w:w="28" w:type="dxa"/>
              <w:bottom w:w="0" w:type="dxa"/>
              <w:right w:w="108" w:type="dxa"/>
            </w:tcMar>
            <w:hideMark/>
          </w:tcPr>
          <w:p w14:paraId="0FAF2C8B" w14:textId="77777777" w:rsidR="008D782A" w:rsidRPr="00F17505" w:rsidRDefault="008D782A" w:rsidP="006E608C">
            <w:pPr>
              <w:pStyle w:val="TAH"/>
              <w:rPr>
                <w:ins w:id="3878" w:author="28.105_CR0076R1_(Rel-18)_AIML_MGT" w:date="2024-03-25T17:41:00Z"/>
              </w:rPr>
            </w:pPr>
            <w:ins w:id="3879" w:author="28.105_CR0076R1_(Rel-18)_AIML_MGT" w:date="2024-03-25T17:41:00Z">
              <w:r w:rsidRPr="00F17505">
                <w:rPr>
                  <w:color w:val="000000"/>
                </w:rPr>
                <w:t>isNotifyable</w:t>
              </w:r>
            </w:ins>
          </w:p>
        </w:tc>
      </w:tr>
      <w:tr w:rsidR="008D782A" w:rsidRPr="00F17505" w14:paraId="1DD8C422" w14:textId="77777777" w:rsidTr="006E608C">
        <w:trPr>
          <w:cantSplit/>
          <w:jc w:val="center"/>
          <w:ins w:id="3880" w:author="28.105_CR0076R1_(Rel-18)_AIML_MGT" w:date="2024-03-25T17:41:00Z"/>
        </w:trPr>
        <w:tc>
          <w:tcPr>
            <w:tcW w:w="3593" w:type="dxa"/>
            <w:tcMar>
              <w:top w:w="0" w:type="dxa"/>
              <w:left w:w="28" w:type="dxa"/>
              <w:bottom w:w="0" w:type="dxa"/>
              <w:right w:w="108" w:type="dxa"/>
            </w:tcMar>
          </w:tcPr>
          <w:p w14:paraId="6B8355B1" w14:textId="77777777" w:rsidR="008D782A" w:rsidRPr="00F17505" w:rsidRDefault="008D782A" w:rsidP="006E608C">
            <w:pPr>
              <w:pStyle w:val="TAL"/>
              <w:rPr>
                <w:ins w:id="3881" w:author="28.105_CR0076R1_(Rel-18)_AIML_MGT" w:date="2024-03-25T17:41:00Z"/>
                <w:rFonts w:ascii="Courier New" w:hAnsi="Courier New" w:cs="Courier New"/>
              </w:rPr>
            </w:pPr>
            <w:ins w:id="3882" w:author="28.105_CR0076R1_(Rel-18)_AIML_MGT" w:date="2024-03-25T17:41:00Z">
              <w:r>
                <w:rPr>
                  <w:rFonts w:ascii="Courier New" w:hAnsi="Courier New" w:cs="Courier New"/>
                </w:rPr>
                <w:t>performanceIndicator</w:t>
              </w:r>
              <w:r w:rsidRPr="00F17505">
                <w:rPr>
                  <w:rFonts w:ascii="Courier New" w:hAnsi="Courier New" w:cs="Courier New"/>
                </w:rPr>
                <w:t>Name</w:t>
              </w:r>
            </w:ins>
          </w:p>
        </w:tc>
        <w:tc>
          <w:tcPr>
            <w:tcW w:w="1507" w:type="dxa"/>
            <w:tcMar>
              <w:top w:w="0" w:type="dxa"/>
              <w:left w:w="28" w:type="dxa"/>
              <w:bottom w:w="0" w:type="dxa"/>
              <w:right w:w="108" w:type="dxa"/>
            </w:tcMar>
          </w:tcPr>
          <w:p w14:paraId="287B566C" w14:textId="77777777" w:rsidR="008D782A" w:rsidRPr="00F17505" w:rsidRDefault="008D782A" w:rsidP="006E608C">
            <w:pPr>
              <w:pStyle w:val="TAL"/>
              <w:jc w:val="center"/>
              <w:rPr>
                <w:ins w:id="3883" w:author="28.105_CR0076R1_(Rel-18)_AIML_MGT" w:date="2024-03-25T17:41:00Z"/>
                <w:rFonts w:cs="Arial"/>
              </w:rPr>
            </w:pPr>
            <w:ins w:id="3884" w:author="28.105_CR0076R1_(Rel-18)_AIML_MGT" w:date="2024-03-25T17:41:00Z">
              <w:r w:rsidRPr="00F17505">
                <w:t>M</w:t>
              </w:r>
            </w:ins>
          </w:p>
        </w:tc>
        <w:tc>
          <w:tcPr>
            <w:tcW w:w="1149" w:type="dxa"/>
            <w:tcMar>
              <w:top w:w="0" w:type="dxa"/>
              <w:left w:w="28" w:type="dxa"/>
              <w:bottom w:w="0" w:type="dxa"/>
              <w:right w:w="108" w:type="dxa"/>
            </w:tcMar>
          </w:tcPr>
          <w:p w14:paraId="1EAF2F19" w14:textId="77777777" w:rsidR="008D782A" w:rsidRPr="00F17505" w:rsidRDefault="008D782A" w:rsidP="006E608C">
            <w:pPr>
              <w:pStyle w:val="TAL"/>
              <w:jc w:val="center"/>
              <w:rPr>
                <w:ins w:id="3885" w:author="28.105_CR0076R1_(Rel-18)_AIML_MGT" w:date="2024-03-25T17:41:00Z"/>
              </w:rPr>
            </w:pPr>
            <w:ins w:id="3886" w:author="28.105_CR0076R1_(Rel-18)_AIML_MGT" w:date="2024-03-25T17:41:00Z">
              <w:r w:rsidRPr="00F17505">
                <w:t>T</w:t>
              </w:r>
            </w:ins>
          </w:p>
        </w:tc>
        <w:tc>
          <w:tcPr>
            <w:tcW w:w="1060" w:type="dxa"/>
            <w:tcMar>
              <w:top w:w="0" w:type="dxa"/>
              <w:left w:w="28" w:type="dxa"/>
              <w:bottom w:w="0" w:type="dxa"/>
              <w:right w:w="108" w:type="dxa"/>
            </w:tcMar>
          </w:tcPr>
          <w:p w14:paraId="41AE9EF5" w14:textId="77777777" w:rsidR="008D782A" w:rsidRPr="00F17505" w:rsidRDefault="008D782A" w:rsidP="006E608C">
            <w:pPr>
              <w:pStyle w:val="TAL"/>
              <w:jc w:val="center"/>
              <w:rPr>
                <w:ins w:id="3887" w:author="28.105_CR0076R1_(Rel-18)_AIML_MGT" w:date="2024-03-25T17:41:00Z"/>
              </w:rPr>
            </w:pPr>
            <w:ins w:id="3888" w:author="28.105_CR0076R1_(Rel-18)_AIML_MGT" w:date="2024-03-25T17:41:00Z">
              <w:r w:rsidRPr="00F17505">
                <w:t>F</w:t>
              </w:r>
            </w:ins>
          </w:p>
        </w:tc>
        <w:tc>
          <w:tcPr>
            <w:tcW w:w="1100" w:type="dxa"/>
            <w:tcMar>
              <w:top w:w="0" w:type="dxa"/>
              <w:left w:w="28" w:type="dxa"/>
              <w:bottom w:w="0" w:type="dxa"/>
              <w:right w:w="108" w:type="dxa"/>
            </w:tcMar>
          </w:tcPr>
          <w:p w14:paraId="631504C7" w14:textId="77777777" w:rsidR="008D782A" w:rsidRPr="00F17505" w:rsidRDefault="008D782A" w:rsidP="006E608C">
            <w:pPr>
              <w:pStyle w:val="TAL"/>
              <w:jc w:val="center"/>
              <w:rPr>
                <w:ins w:id="3889" w:author="28.105_CR0076R1_(Rel-18)_AIML_MGT" w:date="2024-03-25T17:41:00Z"/>
              </w:rPr>
            </w:pPr>
            <w:ins w:id="3890" w:author="28.105_CR0076R1_(Rel-18)_AIML_MGT" w:date="2024-03-25T17:41:00Z">
              <w:r w:rsidRPr="00F17505">
                <w:rPr>
                  <w:lang w:eastAsia="zh-CN"/>
                </w:rPr>
                <w:t>F</w:t>
              </w:r>
            </w:ins>
          </w:p>
        </w:tc>
        <w:tc>
          <w:tcPr>
            <w:tcW w:w="1220" w:type="dxa"/>
            <w:tcMar>
              <w:top w:w="0" w:type="dxa"/>
              <w:left w:w="28" w:type="dxa"/>
              <w:bottom w:w="0" w:type="dxa"/>
              <w:right w:w="108" w:type="dxa"/>
            </w:tcMar>
          </w:tcPr>
          <w:p w14:paraId="38653616" w14:textId="77777777" w:rsidR="008D782A" w:rsidRPr="00F17505" w:rsidRDefault="008D782A" w:rsidP="006E608C">
            <w:pPr>
              <w:pStyle w:val="TAL"/>
              <w:jc w:val="center"/>
              <w:rPr>
                <w:ins w:id="3891" w:author="28.105_CR0076R1_(Rel-18)_AIML_MGT" w:date="2024-03-25T17:41:00Z"/>
              </w:rPr>
            </w:pPr>
            <w:ins w:id="3892" w:author="28.105_CR0076R1_(Rel-18)_AIML_MGT" w:date="2024-03-25T17:41:00Z">
              <w:r w:rsidRPr="00F17505">
                <w:rPr>
                  <w:lang w:eastAsia="zh-CN"/>
                </w:rPr>
                <w:t>T</w:t>
              </w:r>
            </w:ins>
          </w:p>
        </w:tc>
      </w:tr>
      <w:tr w:rsidR="008D782A" w:rsidRPr="00F17505" w14:paraId="64E5AC92" w14:textId="77777777" w:rsidTr="006E608C">
        <w:trPr>
          <w:cantSplit/>
          <w:jc w:val="center"/>
          <w:ins w:id="3893" w:author="28.105_CR0076R1_(Rel-18)_AIML_MGT" w:date="2024-03-25T17:41:00Z"/>
        </w:trPr>
        <w:tc>
          <w:tcPr>
            <w:tcW w:w="3593" w:type="dxa"/>
            <w:tcMar>
              <w:top w:w="0" w:type="dxa"/>
              <w:left w:w="28" w:type="dxa"/>
              <w:bottom w:w="0" w:type="dxa"/>
              <w:right w:w="108" w:type="dxa"/>
            </w:tcMar>
          </w:tcPr>
          <w:p w14:paraId="1FE91389" w14:textId="77777777" w:rsidR="008D782A" w:rsidRPr="00F17505" w:rsidRDefault="008D782A" w:rsidP="006E608C">
            <w:pPr>
              <w:pStyle w:val="TAL"/>
              <w:rPr>
                <w:ins w:id="3894" w:author="28.105_CR0076R1_(Rel-18)_AIML_MGT" w:date="2024-03-25T17:41:00Z"/>
                <w:rFonts w:ascii="Courier New" w:hAnsi="Courier New" w:cs="Courier New"/>
              </w:rPr>
            </w:pPr>
            <w:ins w:id="3895" w:author="28.105_CR0076R1_(Rel-18)_AIML_MGT" w:date="2024-03-25T17:41:00Z">
              <w:r>
                <w:rPr>
                  <w:rFonts w:ascii="Courier New" w:hAnsi="Courier New" w:cs="Courier New"/>
                </w:rPr>
                <w:t>isSupportedForTraining</w:t>
              </w:r>
            </w:ins>
          </w:p>
        </w:tc>
        <w:tc>
          <w:tcPr>
            <w:tcW w:w="1507" w:type="dxa"/>
            <w:tcMar>
              <w:top w:w="0" w:type="dxa"/>
              <w:left w:w="28" w:type="dxa"/>
              <w:bottom w:w="0" w:type="dxa"/>
              <w:right w:w="108" w:type="dxa"/>
            </w:tcMar>
          </w:tcPr>
          <w:p w14:paraId="4B9F37AD" w14:textId="77777777" w:rsidR="008D782A" w:rsidRPr="00F17505" w:rsidRDefault="008D782A" w:rsidP="006E608C">
            <w:pPr>
              <w:pStyle w:val="TAL"/>
              <w:jc w:val="center"/>
              <w:rPr>
                <w:ins w:id="3896" w:author="28.105_CR0076R1_(Rel-18)_AIML_MGT" w:date="2024-03-25T17:41:00Z"/>
              </w:rPr>
            </w:pPr>
            <w:ins w:id="3897" w:author="28.105_CR0076R1_(Rel-18)_AIML_MGT" w:date="2024-03-25T17:41:00Z">
              <w:r>
                <w:t>CM</w:t>
              </w:r>
            </w:ins>
          </w:p>
        </w:tc>
        <w:tc>
          <w:tcPr>
            <w:tcW w:w="1149" w:type="dxa"/>
            <w:tcMar>
              <w:top w:w="0" w:type="dxa"/>
              <w:left w:w="28" w:type="dxa"/>
              <w:bottom w:w="0" w:type="dxa"/>
              <w:right w:w="108" w:type="dxa"/>
            </w:tcMar>
          </w:tcPr>
          <w:p w14:paraId="3627B793" w14:textId="77777777" w:rsidR="008D782A" w:rsidRPr="00F17505" w:rsidRDefault="008D782A" w:rsidP="006E608C">
            <w:pPr>
              <w:pStyle w:val="TAL"/>
              <w:jc w:val="center"/>
              <w:rPr>
                <w:ins w:id="3898" w:author="28.105_CR0076R1_(Rel-18)_AIML_MGT" w:date="2024-03-25T17:41:00Z"/>
              </w:rPr>
            </w:pPr>
            <w:ins w:id="3899" w:author="28.105_CR0076R1_(Rel-18)_AIML_MGT" w:date="2024-03-25T17:41:00Z">
              <w:r w:rsidRPr="00F17505">
                <w:t>T</w:t>
              </w:r>
            </w:ins>
          </w:p>
        </w:tc>
        <w:tc>
          <w:tcPr>
            <w:tcW w:w="1060" w:type="dxa"/>
            <w:tcMar>
              <w:top w:w="0" w:type="dxa"/>
              <w:left w:w="28" w:type="dxa"/>
              <w:bottom w:w="0" w:type="dxa"/>
              <w:right w:w="108" w:type="dxa"/>
            </w:tcMar>
          </w:tcPr>
          <w:p w14:paraId="2CBA4012" w14:textId="77777777" w:rsidR="008D782A" w:rsidRPr="00F17505" w:rsidRDefault="008D782A" w:rsidP="006E608C">
            <w:pPr>
              <w:pStyle w:val="TAL"/>
              <w:jc w:val="center"/>
              <w:rPr>
                <w:ins w:id="3900" w:author="28.105_CR0076R1_(Rel-18)_AIML_MGT" w:date="2024-03-25T17:41:00Z"/>
              </w:rPr>
            </w:pPr>
            <w:ins w:id="3901" w:author="28.105_CR0076R1_(Rel-18)_AIML_MGT" w:date="2024-03-25T17:41:00Z">
              <w:r w:rsidRPr="00F17505">
                <w:t>F</w:t>
              </w:r>
            </w:ins>
          </w:p>
        </w:tc>
        <w:tc>
          <w:tcPr>
            <w:tcW w:w="1100" w:type="dxa"/>
            <w:tcMar>
              <w:top w:w="0" w:type="dxa"/>
              <w:left w:w="28" w:type="dxa"/>
              <w:bottom w:w="0" w:type="dxa"/>
              <w:right w:w="108" w:type="dxa"/>
            </w:tcMar>
          </w:tcPr>
          <w:p w14:paraId="0038B8D3" w14:textId="77777777" w:rsidR="008D782A" w:rsidRPr="00F17505" w:rsidRDefault="008D782A" w:rsidP="006E608C">
            <w:pPr>
              <w:pStyle w:val="TAL"/>
              <w:jc w:val="center"/>
              <w:rPr>
                <w:ins w:id="3902" w:author="28.105_CR0076R1_(Rel-18)_AIML_MGT" w:date="2024-03-25T17:41:00Z"/>
                <w:lang w:eastAsia="zh-CN"/>
              </w:rPr>
            </w:pPr>
            <w:ins w:id="3903" w:author="28.105_CR0076R1_(Rel-18)_AIML_MGT" w:date="2024-03-25T17:41:00Z">
              <w:r w:rsidRPr="00F17505">
                <w:rPr>
                  <w:lang w:eastAsia="zh-CN"/>
                </w:rPr>
                <w:t>F</w:t>
              </w:r>
            </w:ins>
          </w:p>
        </w:tc>
        <w:tc>
          <w:tcPr>
            <w:tcW w:w="1220" w:type="dxa"/>
            <w:tcMar>
              <w:top w:w="0" w:type="dxa"/>
              <w:left w:w="28" w:type="dxa"/>
              <w:bottom w:w="0" w:type="dxa"/>
              <w:right w:w="108" w:type="dxa"/>
            </w:tcMar>
          </w:tcPr>
          <w:p w14:paraId="1B1738AB" w14:textId="77777777" w:rsidR="008D782A" w:rsidRPr="00F17505" w:rsidRDefault="008D782A" w:rsidP="006E608C">
            <w:pPr>
              <w:pStyle w:val="TAL"/>
              <w:jc w:val="center"/>
              <w:rPr>
                <w:ins w:id="3904" w:author="28.105_CR0076R1_(Rel-18)_AIML_MGT" w:date="2024-03-25T17:41:00Z"/>
                <w:lang w:eastAsia="zh-CN"/>
              </w:rPr>
            </w:pPr>
            <w:ins w:id="3905" w:author="28.105_CR0076R1_(Rel-18)_AIML_MGT" w:date="2024-03-25T17:41:00Z">
              <w:r w:rsidRPr="00F17505">
                <w:rPr>
                  <w:lang w:eastAsia="zh-CN"/>
                </w:rPr>
                <w:t>T</w:t>
              </w:r>
            </w:ins>
          </w:p>
        </w:tc>
      </w:tr>
      <w:tr w:rsidR="008D782A" w:rsidRPr="00F17505" w14:paraId="6D975D9C" w14:textId="77777777" w:rsidTr="006E608C">
        <w:trPr>
          <w:cantSplit/>
          <w:jc w:val="center"/>
          <w:ins w:id="3906" w:author="28.105_CR0076R1_(Rel-18)_AIML_MGT" w:date="2024-03-25T17:41:00Z"/>
        </w:trPr>
        <w:tc>
          <w:tcPr>
            <w:tcW w:w="3593" w:type="dxa"/>
            <w:tcMar>
              <w:top w:w="0" w:type="dxa"/>
              <w:left w:w="28" w:type="dxa"/>
              <w:bottom w:w="0" w:type="dxa"/>
              <w:right w:w="108" w:type="dxa"/>
            </w:tcMar>
          </w:tcPr>
          <w:p w14:paraId="5A1A4AF5" w14:textId="77777777" w:rsidR="008D782A" w:rsidRPr="00C800CF" w:rsidRDefault="008D782A" w:rsidP="006E608C">
            <w:pPr>
              <w:pStyle w:val="TAL"/>
              <w:keepNext w:val="0"/>
              <w:rPr>
                <w:ins w:id="3907" w:author="28.105_CR0076R1_(Rel-18)_AIML_MGT" w:date="2024-03-25T17:41:00Z"/>
                <w:rFonts w:ascii="Courier New" w:eastAsia="Courier New" w:hAnsi="Courier New" w:cs="Courier New"/>
                <w:szCs w:val="18"/>
                <w:lang w:eastAsia="zh-CN"/>
              </w:rPr>
            </w:pPr>
            <w:ins w:id="3908" w:author="28.105_CR0076R1_(Rel-18)_AIML_MGT" w:date="2024-03-25T17:41:00Z">
              <w:r w:rsidRPr="00F60E32">
                <w:rPr>
                  <w:rFonts w:ascii="Courier New" w:hAnsi="Courier New" w:cs="Courier New"/>
                </w:rPr>
                <w:t>isSupported</w:t>
              </w:r>
              <w:r>
                <w:rPr>
                  <w:rFonts w:ascii="Courier New" w:hAnsi="Courier New" w:cs="Courier New"/>
                </w:rPr>
                <w:t>F</w:t>
              </w:r>
              <w:r w:rsidRPr="00F60E32">
                <w:rPr>
                  <w:rFonts w:ascii="Courier New" w:hAnsi="Courier New" w:cs="Courier New"/>
                </w:rPr>
                <w:t>orTesting</w:t>
              </w:r>
            </w:ins>
          </w:p>
        </w:tc>
        <w:tc>
          <w:tcPr>
            <w:tcW w:w="1507" w:type="dxa"/>
            <w:tcMar>
              <w:top w:w="0" w:type="dxa"/>
              <w:left w:w="28" w:type="dxa"/>
              <w:bottom w:w="0" w:type="dxa"/>
              <w:right w:w="108" w:type="dxa"/>
            </w:tcMar>
          </w:tcPr>
          <w:p w14:paraId="3DBA84C0" w14:textId="77777777" w:rsidR="008D782A" w:rsidRPr="00F17505" w:rsidRDefault="008D782A" w:rsidP="006E608C">
            <w:pPr>
              <w:pStyle w:val="TAL"/>
              <w:jc w:val="center"/>
              <w:rPr>
                <w:ins w:id="3909" w:author="28.105_CR0076R1_(Rel-18)_AIML_MGT" w:date="2024-03-25T17:41:00Z"/>
              </w:rPr>
            </w:pPr>
            <w:ins w:id="3910" w:author="28.105_CR0076R1_(Rel-18)_AIML_MGT" w:date="2024-03-25T17:41:00Z">
              <w:r>
                <w:t>CM</w:t>
              </w:r>
            </w:ins>
          </w:p>
        </w:tc>
        <w:tc>
          <w:tcPr>
            <w:tcW w:w="1149" w:type="dxa"/>
            <w:tcMar>
              <w:top w:w="0" w:type="dxa"/>
              <w:left w:w="28" w:type="dxa"/>
              <w:bottom w:w="0" w:type="dxa"/>
              <w:right w:w="108" w:type="dxa"/>
            </w:tcMar>
          </w:tcPr>
          <w:p w14:paraId="37839B3C" w14:textId="77777777" w:rsidR="008D782A" w:rsidRPr="00F17505" w:rsidRDefault="008D782A" w:rsidP="006E608C">
            <w:pPr>
              <w:pStyle w:val="TAL"/>
              <w:jc w:val="center"/>
              <w:rPr>
                <w:ins w:id="3911" w:author="28.105_CR0076R1_(Rel-18)_AIML_MGT" w:date="2024-03-25T17:41:00Z"/>
              </w:rPr>
            </w:pPr>
            <w:ins w:id="3912" w:author="28.105_CR0076R1_(Rel-18)_AIML_MGT" w:date="2024-03-25T17:41:00Z">
              <w:r w:rsidRPr="00F17505">
                <w:t>T</w:t>
              </w:r>
            </w:ins>
          </w:p>
        </w:tc>
        <w:tc>
          <w:tcPr>
            <w:tcW w:w="1060" w:type="dxa"/>
            <w:tcMar>
              <w:top w:w="0" w:type="dxa"/>
              <w:left w:w="28" w:type="dxa"/>
              <w:bottom w:w="0" w:type="dxa"/>
              <w:right w:w="108" w:type="dxa"/>
            </w:tcMar>
          </w:tcPr>
          <w:p w14:paraId="4EE70C56" w14:textId="77777777" w:rsidR="008D782A" w:rsidRPr="00F17505" w:rsidRDefault="008D782A" w:rsidP="006E608C">
            <w:pPr>
              <w:pStyle w:val="TAL"/>
              <w:jc w:val="center"/>
              <w:rPr>
                <w:ins w:id="3913" w:author="28.105_CR0076R1_(Rel-18)_AIML_MGT" w:date="2024-03-25T17:41:00Z"/>
              </w:rPr>
            </w:pPr>
            <w:ins w:id="3914" w:author="28.105_CR0076R1_(Rel-18)_AIML_MGT" w:date="2024-03-25T17:41:00Z">
              <w:r w:rsidRPr="00F17505">
                <w:t>F</w:t>
              </w:r>
            </w:ins>
          </w:p>
        </w:tc>
        <w:tc>
          <w:tcPr>
            <w:tcW w:w="1100" w:type="dxa"/>
            <w:tcMar>
              <w:top w:w="0" w:type="dxa"/>
              <w:left w:w="28" w:type="dxa"/>
              <w:bottom w:w="0" w:type="dxa"/>
              <w:right w:w="108" w:type="dxa"/>
            </w:tcMar>
          </w:tcPr>
          <w:p w14:paraId="10D11A49" w14:textId="77777777" w:rsidR="008D782A" w:rsidRPr="00F17505" w:rsidRDefault="008D782A" w:rsidP="006E608C">
            <w:pPr>
              <w:pStyle w:val="TAL"/>
              <w:jc w:val="center"/>
              <w:rPr>
                <w:ins w:id="3915" w:author="28.105_CR0076R1_(Rel-18)_AIML_MGT" w:date="2024-03-25T17:41:00Z"/>
                <w:lang w:eastAsia="zh-CN"/>
              </w:rPr>
            </w:pPr>
            <w:ins w:id="3916" w:author="28.105_CR0076R1_(Rel-18)_AIML_MGT" w:date="2024-03-25T17:41:00Z">
              <w:r w:rsidRPr="00F17505">
                <w:rPr>
                  <w:lang w:eastAsia="zh-CN"/>
                </w:rPr>
                <w:t>F</w:t>
              </w:r>
            </w:ins>
          </w:p>
        </w:tc>
        <w:tc>
          <w:tcPr>
            <w:tcW w:w="1220" w:type="dxa"/>
            <w:tcMar>
              <w:top w:w="0" w:type="dxa"/>
              <w:left w:w="28" w:type="dxa"/>
              <w:bottom w:w="0" w:type="dxa"/>
              <w:right w:w="108" w:type="dxa"/>
            </w:tcMar>
          </w:tcPr>
          <w:p w14:paraId="40EA0A3B" w14:textId="77777777" w:rsidR="008D782A" w:rsidRPr="00F17505" w:rsidRDefault="008D782A" w:rsidP="006E608C">
            <w:pPr>
              <w:pStyle w:val="TAL"/>
              <w:jc w:val="center"/>
              <w:rPr>
                <w:ins w:id="3917" w:author="28.105_CR0076R1_(Rel-18)_AIML_MGT" w:date="2024-03-25T17:41:00Z"/>
                <w:lang w:eastAsia="zh-CN"/>
              </w:rPr>
            </w:pPr>
            <w:ins w:id="3918" w:author="28.105_CR0076R1_(Rel-18)_AIML_MGT" w:date="2024-03-25T17:41:00Z">
              <w:r w:rsidRPr="00F17505">
                <w:rPr>
                  <w:lang w:eastAsia="zh-CN"/>
                </w:rPr>
                <w:t>T</w:t>
              </w:r>
            </w:ins>
          </w:p>
        </w:tc>
      </w:tr>
    </w:tbl>
    <w:p w14:paraId="62EF2441" w14:textId="77777777" w:rsidR="008D782A" w:rsidRPr="00F17505" w:rsidRDefault="008D782A" w:rsidP="008D782A">
      <w:pPr>
        <w:rPr>
          <w:ins w:id="3919" w:author="28.105_CR0076R1_(Rel-18)_AIML_MGT" w:date="2024-03-25T17:41:00Z"/>
        </w:rPr>
      </w:pPr>
    </w:p>
    <w:p w14:paraId="0B4EB1C0" w14:textId="77777777" w:rsidR="008D782A" w:rsidRPr="00F17505" w:rsidRDefault="008D782A" w:rsidP="008D782A">
      <w:pPr>
        <w:pStyle w:val="Heading4"/>
        <w:rPr>
          <w:ins w:id="3920" w:author="28.105_CR0076R1_(Rel-18)_AIML_MGT" w:date="2024-03-25T17:41:00Z"/>
        </w:rPr>
      </w:pPr>
      <w:bookmarkStart w:id="3921" w:name="_Toc163114753"/>
      <w:ins w:id="3922" w:author="28.105_CR0076R1_(Rel-18)_AIML_MGT" w:date="2024-03-25T17:41:00Z">
        <w:r w:rsidRPr="00F17505">
          <w:t>7.4.</w:t>
        </w:r>
        <w:r>
          <w:t>4</w:t>
        </w:r>
        <w:r w:rsidRPr="00F17505">
          <w:t>.3</w:t>
        </w:r>
        <w:r w:rsidRPr="00F17505">
          <w:tab/>
          <w:t>Attribute constraints</w:t>
        </w:r>
        <w:bookmarkEnd w:id="3921"/>
      </w:ins>
    </w:p>
    <w:p w14:paraId="6505C7F2" w14:textId="77777777" w:rsidR="008D782A" w:rsidRPr="00506640" w:rsidRDefault="008D782A" w:rsidP="008D782A">
      <w:pPr>
        <w:pStyle w:val="TH"/>
        <w:rPr>
          <w:ins w:id="3923" w:author="28.105_CR0076R1_(Rel-18)_AIML_MGT" w:date="2024-03-25T17:41:00Z"/>
          <w:rFonts w:eastAsia="Courier New"/>
          <w:lang w:eastAsia="zh-CN"/>
        </w:rPr>
      </w:pPr>
      <w:ins w:id="3924" w:author="28.105_CR0076R1_(Rel-18)_AIML_MGT" w:date="2024-03-25T17:41:00Z">
        <w:r w:rsidRPr="00506640">
          <w:rPr>
            <w:rFonts w:eastAsia="Courier New"/>
            <w:lang w:eastAsia="zh-CN"/>
          </w:rPr>
          <w:t xml:space="preserve">Table </w:t>
        </w:r>
        <w:r>
          <w:rPr>
            <w:rFonts w:eastAsia="Courier New"/>
            <w:lang w:eastAsia="zh-CN"/>
          </w:rPr>
          <w:t>7</w:t>
        </w:r>
        <w:r w:rsidRPr="00506640">
          <w:rPr>
            <w:rFonts w:eastAsia="Courier New"/>
            <w:lang w:eastAsia="zh-CN"/>
          </w:rPr>
          <w:t>.</w:t>
        </w:r>
        <w:r>
          <w:rPr>
            <w:rFonts w:eastAsia="Courier New"/>
            <w:lang w:eastAsia="zh-CN"/>
          </w:rPr>
          <w:t>4</w:t>
        </w:r>
        <w:r w:rsidRPr="00506640">
          <w:rPr>
            <w:rFonts w:eastAsia="Courier New"/>
            <w:lang w:eastAsia="zh-CN"/>
          </w:rPr>
          <w:t>.</w:t>
        </w:r>
        <w:r>
          <w:rPr>
            <w:rFonts w:eastAsia="Courier New"/>
            <w:lang w:eastAsia="zh-CN"/>
          </w:rPr>
          <w:t>4</w:t>
        </w:r>
        <w:r w:rsidRPr="00506640">
          <w:rPr>
            <w:rFonts w:eastAsia="Courier New"/>
            <w:lang w:eastAsia="zh-CN"/>
          </w:rPr>
          <w:t>.3-1</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874"/>
        <w:gridCol w:w="6903"/>
      </w:tblGrid>
      <w:tr w:rsidR="008D782A" w:rsidRPr="00506640" w14:paraId="37D09F66" w14:textId="77777777" w:rsidTr="006E608C">
        <w:trPr>
          <w:jc w:val="center"/>
          <w:ins w:id="3925" w:author="28.105_CR0076R1_(Rel-18)_AIML_MGT" w:date="2024-03-25T17:41:00Z"/>
        </w:trPr>
        <w:tc>
          <w:tcPr>
            <w:tcW w:w="1470" w:type="pct"/>
            <w:tcBorders>
              <w:top w:val="single" w:sz="4" w:space="0" w:color="auto"/>
              <w:left w:val="single" w:sz="4" w:space="0" w:color="auto"/>
              <w:bottom w:val="single" w:sz="4" w:space="0" w:color="auto"/>
              <w:right w:val="single" w:sz="4" w:space="0" w:color="auto"/>
            </w:tcBorders>
            <w:shd w:val="clear" w:color="auto" w:fill="BFBFBF"/>
            <w:hideMark/>
          </w:tcPr>
          <w:p w14:paraId="29D48DC5" w14:textId="77777777" w:rsidR="008D782A" w:rsidRPr="00506640" w:rsidRDefault="008D782A" w:rsidP="006E608C">
            <w:pPr>
              <w:pStyle w:val="TAH"/>
              <w:rPr>
                <w:ins w:id="3926" w:author="28.105_CR0076R1_(Rel-18)_AIML_MGT" w:date="2024-03-25T17:41:00Z"/>
              </w:rPr>
            </w:pPr>
            <w:ins w:id="3927" w:author="28.105_CR0076R1_(Rel-18)_AIML_MGT" w:date="2024-03-25T17:41:00Z">
              <w:r w:rsidRPr="00506640">
                <w:t>Name</w:t>
              </w:r>
            </w:ins>
          </w:p>
        </w:tc>
        <w:tc>
          <w:tcPr>
            <w:tcW w:w="3530" w:type="pct"/>
            <w:tcBorders>
              <w:top w:val="single" w:sz="4" w:space="0" w:color="auto"/>
              <w:left w:val="single" w:sz="4" w:space="0" w:color="auto"/>
              <w:bottom w:val="single" w:sz="4" w:space="0" w:color="auto"/>
              <w:right w:val="single" w:sz="4" w:space="0" w:color="auto"/>
            </w:tcBorders>
            <w:shd w:val="clear" w:color="auto" w:fill="BFBFBF"/>
            <w:hideMark/>
          </w:tcPr>
          <w:p w14:paraId="5A4F85E6" w14:textId="77777777" w:rsidR="008D782A" w:rsidRPr="00506640" w:rsidRDefault="008D782A" w:rsidP="006E608C">
            <w:pPr>
              <w:pStyle w:val="TAH"/>
              <w:rPr>
                <w:ins w:id="3928" w:author="28.105_CR0076R1_(Rel-18)_AIML_MGT" w:date="2024-03-25T17:41:00Z"/>
              </w:rPr>
            </w:pPr>
            <w:ins w:id="3929" w:author="28.105_CR0076R1_(Rel-18)_AIML_MGT" w:date="2024-03-25T17:41:00Z">
              <w:r w:rsidRPr="00506640">
                <w:t>Definition</w:t>
              </w:r>
            </w:ins>
          </w:p>
        </w:tc>
      </w:tr>
      <w:tr w:rsidR="008D782A" w:rsidRPr="00506640" w14:paraId="7D71C775" w14:textId="77777777" w:rsidTr="006E608C">
        <w:trPr>
          <w:jc w:val="center"/>
          <w:ins w:id="3930" w:author="28.105_CR0076R1_(Rel-18)_AIML_MGT" w:date="2024-03-25T17:41:00Z"/>
        </w:trPr>
        <w:tc>
          <w:tcPr>
            <w:tcW w:w="1470" w:type="pct"/>
            <w:tcBorders>
              <w:top w:val="single" w:sz="4" w:space="0" w:color="auto"/>
              <w:left w:val="single" w:sz="4" w:space="0" w:color="auto"/>
              <w:bottom w:val="single" w:sz="4" w:space="0" w:color="auto"/>
              <w:right w:val="single" w:sz="4" w:space="0" w:color="auto"/>
            </w:tcBorders>
            <w:hideMark/>
          </w:tcPr>
          <w:p w14:paraId="597FD389" w14:textId="77777777" w:rsidR="008D782A" w:rsidRPr="00506640" w:rsidRDefault="008D782A" w:rsidP="006E608C">
            <w:pPr>
              <w:pStyle w:val="TAL"/>
              <w:rPr>
                <w:ins w:id="3931" w:author="28.105_CR0076R1_(Rel-18)_AIML_MGT" w:date="2024-03-25T17:41:00Z"/>
              </w:rPr>
            </w:pPr>
            <w:ins w:id="3932" w:author="28.105_CR0076R1_(Rel-18)_AIML_MGT" w:date="2024-03-25T17:41:00Z">
              <w:r>
                <w:rPr>
                  <w:rFonts w:ascii="Courier New" w:hAnsi="Courier New" w:cs="Courier New"/>
                </w:rPr>
                <w:t>isSupportedForTraining</w:t>
              </w:r>
              <w:r w:rsidRPr="00506640">
                <w:t xml:space="preserve"> Support Qualifier</w:t>
              </w:r>
            </w:ins>
          </w:p>
        </w:tc>
        <w:tc>
          <w:tcPr>
            <w:tcW w:w="3530" w:type="pct"/>
            <w:tcBorders>
              <w:top w:val="single" w:sz="4" w:space="0" w:color="auto"/>
              <w:left w:val="single" w:sz="4" w:space="0" w:color="auto"/>
              <w:bottom w:val="single" w:sz="4" w:space="0" w:color="auto"/>
              <w:right w:val="single" w:sz="4" w:space="0" w:color="auto"/>
            </w:tcBorders>
            <w:hideMark/>
          </w:tcPr>
          <w:p w14:paraId="17E3138D" w14:textId="77777777" w:rsidR="008D782A" w:rsidRPr="00E36BF6" w:rsidRDefault="008D782A" w:rsidP="006E608C">
            <w:pPr>
              <w:pStyle w:val="TAL"/>
              <w:keepNext w:val="0"/>
              <w:rPr>
                <w:ins w:id="3933" w:author="28.105_CR0076R1_(Rel-18)_AIML_MGT" w:date="2024-03-25T17:41:00Z"/>
                <w:rFonts w:ascii="Courier New" w:eastAsia="Courier New" w:hAnsi="Courier New" w:cs="Courier New"/>
                <w:szCs w:val="18"/>
                <w:lang w:eastAsia="zh-CN"/>
              </w:rPr>
            </w:pPr>
            <w:ins w:id="3934" w:author="28.105_CR0076R1_(Rel-18)_AIML_MGT" w:date="2024-03-25T17:41:00Z">
              <w:r w:rsidRPr="00506640">
                <w:t xml:space="preserve">Condition: </w:t>
              </w:r>
              <w:r>
                <w:t>if t</w:t>
              </w:r>
              <w:r w:rsidRPr="00506640">
                <w:rPr>
                  <w:lang w:eastAsia="zh-CN"/>
                </w:rPr>
                <w:t xml:space="preserve">he </w:t>
              </w:r>
              <w:r w:rsidRPr="00C54263">
                <w:rPr>
                  <w:lang w:eastAsia="zh-CN"/>
                </w:rPr>
                <w:t>performance</w:t>
              </w:r>
              <w:r>
                <w:rPr>
                  <w:lang w:eastAsia="zh-CN"/>
                </w:rPr>
                <w:t xml:space="preserve"> i</w:t>
              </w:r>
              <w:r w:rsidRPr="00C54263">
                <w:rPr>
                  <w:lang w:eastAsia="zh-CN"/>
                </w:rPr>
                <w:t>ndicator named</w:t>
              </w:r>
              <w:r>
                <w:rPr>
                  <w:rFonts w:ascii="Courier New" w:hAnsi="Courier New" w:cs="Courier New"/>
                </w:rPr>
                <w:t xml:space="preserve"> performanceIndicator</w:t>
              </w:r>
              <w:r w:rsidRPr="00F17505">
                <w:rPr>
                  <w:rFonts w:ascii="Courier New" w:hAnsi="Courier New" w:cs="Courier New"/>
                </w:rPr>
                <w:t>Name</w:t>
              </w:r>
              <w:r w:rsidRPr="00506640">
                <w:rPr>
                  <w:lang w:eastAsia="zh-CN"/>
                </w:rPr>
                <w:t xml:space="preserve"> is </w:t>
              </w:r>
              <w:r>
                <w:rPr>
                  <w:lang w:eastAsia="zh-CN"/>
                </w:rPr>
                <w:t>applicable for t</w:t>
              </w:r>
              <w:r w:rsidRPr="00C57CE2">
                <w:rPr>
                  <w:lang w:eastAsia="zh-CN"/>
                </w:rPr>
                <w:t>raining</w:t>
              </w:r>
              <w:r>
                <w:rPr>
                  <w:lang w:eastAsia="zh-CN"/>
                </w:rPr>
                <w:t xml:space="preserve">, </w:t>
              </w:r>
              <w:r w:rsidRPr="00E36BF6">
                <w:rPr>
                  <w:lang w:eastAsia="zh-CN"/>
                </w:rPr>
                <w:t>the</w:t>
              </w:r>
              <w:r>
                <w:rPr>
                  <w:rFonts w:ascii="Courier New" w:eastAsia="Courier New" w:hAnsi="Courier New" w:cs="Courier New"/>
                  <w:bCs/>
                  <w:lang w:eastAsia="zh-CN"/>
                </w:rPr>
                <w:t xml:space="preserve"> </w:t>
              </w:r>
              <w:r>
                <w:rPr>
                  <w:rFonts w:ascii="Courier New" w:hAnsi="Courier New" w:cs="Courier New"/>
                </w:rPr>
                <w:t>isSupportedforTraining</w:t>
              </w:r>
              <w:r w:rsidRPr="00506640">
                <w:t xml:space="preserve"> </w:t>
              </w:r>
              <w:r w:rsidRPr="00E36BF6">
                <w:rPr>
                  <w:lang w:eastAsia="zh-CN"/>
                </w:rPr>
                <w:t>must be stated</w:t>
              </w:r>
            </w:ins>
          </w:p>
        </w:tc>
      </w:tr>
      <w:tr w:rsidR="008D782A" w:rsidRPr="00506640" w14:paraId="4262CDCD" w14:textId="77777777" w:rsidTr="006E608C">
        <w:trPr>
          <w:jc w:val="center"/>
          <w:ins w:id="3935" w:author="28.105_CR0076R1_(Rel-18)_AIML_MGT" w:date="2024-03-25T17:41:00Z"/>
        </w:trPr>
        <w:tc>
          <w:tcPr>
            <w:tcW w:w="1470" w:type="pct"/>
            <w:tcBorders>
              <w:top w:val="single" w:sz="4" w:space="0" w:color="auto"/>
              <w:left w:val="single" w:sz="4" w:space="0" w:color="auto"/>
              <w:bottom w:val="single" w:sz="4" w:space="0" w:color="auto"/>
              <w:right w:val="single" w:sz="4" w:space="0" w:color="auto"/>
            </w:tcBorders>
            <w:hideMark/>
          </w:tcPr>
          <w:p w14:paraId="10FDDF66" w14:textId="77777777" w:rsidR="008D782A" w:rsidRPr="00506640" w:rsidRDefault="008D782A" w:rsidP="006E608C">
            <w:pPr>
              <w:pStyle w:val="TAL"/>
              <w:rPr>
                <w:ins w:id="3936" w:author="28.105_CR0076R1_(Rel-18)_AIML_MGT" w:date="2024-03-25T17:41:00Z"/>
              </w:rPr>
            </w:pPr>
            <w:ins w:id="3937" w:author="28.105_CR0076R1_(Rel-18)_AIML_MGT" w:date="2024-03-25T17:41:00Z">
              <w:r w:rsidRPr="00F60E32">
                <w:rPr>
                  <w:rFonts w:ascii="Courier New" w:hAnsi="Courier New" w:cs="Courier New"/>
                </w:rPr>
                <w:t>isSupported</w:t>
              </w:r>
              <w:r>
                <w:rPr>
                  <w:rFonts w:ascii="Courier New" w:hAnsi="Courier New" w:cs="Courier New"/>
                </w:rPr>
                <w:t>F</w:t>
              </w:r>
              <w:r w:rsidRPr="00F60E32">
                <w:rPr>
                  <w:rFonts w:ascii="Courier New" w:hAnsi="Courier New" w:cs="Courier New"/>
                </w:rPr>
                <w:t>orTesting</w:t>
              </w:r>
              <w:r w:rsidRPr="00506640">
                <w:t xml:space="preserve"> Support Qualifier</w:t>
              </w:r>
            </w:ins>
          </w:p>
        </w:tc>
        <w:tc>
          <w:tcPr>
            <w:tcW w:w="3530" w:type="pct"/>
            <w:tcBorders>
              <w:top w:val="single" w:sz="4" w:space="0" w:color="auto"/>
              <w:left w:val="single" w:sz="4" w:space="0" w:color="auto"/>
              <w:bottom w:val="single" w:sz="4" w:space="0" w:color="auto"/>
              <w:right w:val="single" w:sz="4" w:space="0" w:color="auto"/>
            </w:tcBorders>
            <w:hideMark/>
          </w:tcPr>
          <w:p w14:paraId="76700453" w14:textId="77777777" w:rsidR="008D782A" w:rsidRPr="00506640" w:rsidRDefault="008D782A" w:rsidP="006E608C">
            <w:pPr>
              <w:pStyle w:val="TAL"/>
              <w:rPr>
                <w:ins w:id="3938" w:author="28.105_CR0076R1_(Rel-18)_AIML_MGT" w:date="2024-03-25T17:41:00Z"/>
              </w:rPr>
            </w:pPr>
            <w:ins w:id="3939" w:author="28.105_CR0076R1_(Rel-18)_AIML_MGT" w:date="2024-03-25T17:41:00Z">
              <w:r w:rsidRPr="00506640">
                <w:t xml:space="preserve">Condition: </w:t>
              </w:r>
              <w:r>
                <w:t>if t</w:t>
              </w:r>
              <w:r w:rsidRPr="00506640">
                <w:rPr>
                  <w:lang w:eastAsia="zh-CN"/>
                </w:rPr>
                <w:t xml:space="preserve">he </w:t>
              </w:r>
              <w:r w:rsidRPr="00C54263">
                <w:rPr>
                  <w:lang w:eastAsia="zh-CN"/>
                </w:rPr>
                <w:t>performance</w:t>
              </w:r>
              <w:r>
                <w:rPr>
                  <w:lang w:eastAsia="zh-CN"/>
                </w:rPr>
                <w:t xml:space="preserve"> i</w:t>
              </w:r>
              <w:r w:rsidRPr="00C54263">
                <w:rPr>
                  <w:lang w:eastAsia="zh-CN"/>
                </w:rPr>
                <w:t>ndicator named</w:t>
              </w:r>
              <w:r>
                <w:rPr>
                  <w:rFonts w:ascii="Courier New" w:hAnsi="Courier New" w:cs="Courier New"/>
                </w:rPr>
                <w:t xml:space="preserve"> performanceIndicator</w:t>
              </w:r>
              <w:r w:rsidRPr="00F17505">
                <w:rPr>
                  <w:rFonts w:ascii="Courier New" w:hAnsi="Courier New" w:cs="Courier New"/>
                </w:rPr>
                <w:t>Name</w:t>
              </w:r>
              <w:r w:rsidRPr="00506640">
                <w:rPr>
                  <w:lang w:eastAsia="zh-CN"/>
                </w:rPr>
                <w:t xml:space="preserve"> is </w:t>
              </w:r>
              <w:r>
                <w:rPr>
                  <w:lang w:eastAsia="zh-CN"/>
                </w:rPr>
                <w:t>applicable for t</w:t>
              </w:r>
              <w:r w:rsidRPr="00C57CE2">
                <w:rPr>
                  <w:lang w:eastAsia="zh-CN"/>
                </w:rPr>
                <w:t>esting</w:t>
              </w:r>
              <w:r>
                <w:rPr>
                  <w:lang w:eastAsia="zh-CN"/>
                </w:rPr>
                <w:t xml:space="preserve">, </w:t>
              </w:r>
              <w:r w:rsidRPr="00E36BF6">
                <w:rPr>
                  <w:lang w:eastAsia="zh-CN"/>
                </w:rPr>
                <w:t>the</w:t>
              </w:r>
              <w:r>
                <w:rPr>
                  <w:rFonts w:ascii="Courier New" w:eastAsia="Courier New" w:hAnsi="Courier New" w:cs="Courier New"/>
                  <w:bCs/>
                  <w:lang w:eastAsia="zh-CN"/>
                </w:rPr>
                <w:t xml:space="preserve"> </w:t>
              </w:r>
              <w:r w:rsidRPr="00F60E32">
                <w:rPr>
                  <w:rFonts w:ascii="Courier New" w:hAnsi="Courier New" w:cs="Courier New"/>
                </w:rPr>
                <w:t>isSupported</w:t>
              </w:r>
              <w:r>
                <w:rPr>
                  <w:rFonts w:ascii="Courier New" w:hAnsi="Courier New" w:cs="Courier New"/>
                </w:rPr>
                <w:t>F</w:t>
              </w:r>
              <w:r w:rsidRPr="00F60E32">
                <w:rPr>
                  <w:rFonts w:ascii="Courier New" w:hAnsi="Courier New" w:cs="Courier New"/>
                </w:rPr>
                <w:t>orTesting</w:t>
              </w:r>
              <w:r w:rsidRPr="00506640">
                <w:t xml:space="preserve"> </w:t>
              </w:r>
              <w:r w:rsidRPr="00E36BF6">
                <w:rPr>
                  <w:lang w:eastAsia="zh-CN"/>
                </w:rPr>
                <w:t>must be stated</w:t>
              </w:r>
            </w:ins>
          </w:p>
        </w:tc>
      </w:tr>
    </w:tbl>
    <w:p w14:paraId="637E0FCE" w14:textId="77777777" w:rsidR="008D782A" w:rsidRDefault="008D782A" w:rsidP="008D782A">
      <w:pPr>
        <w:rPr>
          <w:ins w:id="3940" w:author="28.105_CR0076R1_(Rel-18)_AIML_MGT" w:date="2024-03-25T17:41:00Z"/>
        </w:rPr>
      </w:pPr>
    </w:p>
    <w:p w14:paraId="763145F9" w14:textId="77777777" w:rsidR="008D782A" w:rsidRPr="00F17505" w:rsidRDefault="008D782A" w:rsidP="008D782A">
      <w:pPr>
        <w:pStyle w:val="Heading4"/>
        <w:rPr>
          <w:ins w:id="3941" w:author="28.105_CR0076R1_(Rel-18)_AIML_MGT" w:date="2024-03-25T17:41:00Z"/>
        </w:rPr>
      </w:pPr>
      <w:bookmarkStart w:id="3942" w:name="_Toc163114754"/>
      <w:ins w:id="3943" w:author="28.105_CR0076R1_(Rel-18)_AIML_MGT" w:date="2024-03-25T17:41:00Z">
        <w:r w:rsidRPr="00F17505">
          <w:t>7.4.</w:t>
        </w:r>
        <w:r>
          <w:t>4</w:t>
        </w:r>
        <w:r w:rsidRPr="00F17505">
          <w:t>.4</w:t>
        </w:r>
        <w:r w:rsidRPr="00F17505">
          <w:tab/>
          <w:t>Notifications</w:t>
        </w:r>
        <w:bookmarkEnd w:id="3942"/>
      </w:ins>
    </w:p>
    <w:p w14:paraId="5B565020" w14:textId="77777777" w:rsidR="008D782A" w:rsidRPr="00F17505" w:rsidRDefault="008D782A" w:rsidP="008D782A">
      <w:pPr>
        <w:rPr>
          <w:ins w:id="3944" w:author="28.105_CR0076R1_(Rel-18)_AIML_MGT" w:date="2024-03-25T17:41:00Z"/>
        </w:rPr>
      </w:pPr>
      <w:ins w:id="3945" w:author="28.105_CR0076R1_(Rel-18)_AIML_MGT" w:date="2024-03-25T17:41:00Z">
        <w:r w:rsidRPr="00F17505">
          <w:t xml:space="preserve">The notifications specified for the IOC using this </w:t>
        </w:r>
        <w:r w:rsidRPr="00F17505">
          <w:rPr>
            <w:lang w:eastAsia="zh-CN"/>
          </w:rPr>
          <w:t>&lt;&lt;dataType&gt;&gt; for its attribute(s), shall be applicable.</w:t>
        </w:r>
      </w:ins>
    </w:p>
    <w:p w14:paraId="194CC068" w14:textId="77777777" w:rsidR="008D782A" w:rsidRPr="00451851" w:rsidRDefault="008D782A" w:rsidP="008D782A">
      <w:pPr>
        <w:pStyle w:val="Heading3"/>
        <w:rPr>
          <w:ins w:id="3946" w:author="28.105_CR0076R1_(Rel-18)_AIML_MGT" w:date="2024-03-25T17:41:00Z"/>
        </w:rPr>
      </w:pPr>
      <w:bookmarkStart w:id="3947" w:name="_Toc163114755"/>
      <w:ins w:id="3948" w:author="28.105_CR0076R1_(Rel-18)_AIML_MGT" w:date="2024-03-25T17:41:00Z">
        <w:r w:rsidRPr="00451851">
          <w:t>7.4.</w:t>
        </w:r>
        <w:r>
          <w:t>5</w:t>
        </w:r>
        <w:r w:rsidRPr="00451851">
          <w:tab/>
        </w:r>
        <w:r>
          <w:rPr>
            <w:rFonts w:ascii="Courier New" w:hAnsi="Courier New" w:cs="Courier New"/>
          </w:rPr>
          <w:t>AvailMLCapabilityReport</w:t>
        </w:r>
        <w:r w:rsidRPr="00451851">
          <w:rPr>
            <w:rFonts w:ascii="Courier New" w:hAnsi="Courier New" w:cs="Courier New"/>
          </w:rPr>
          <w:t xml:space="preserve"> &lt;&lt;dataType&gt;&gt;</w:t>
        </w:r>
        <w:bookmarkEnd w:id="3947"/>
      </w:ins>
    </w:p>
    <w:p w14:paraId="307E1506" w14:textId="77777777" w:rsidR="008D782A" w:rsidRPr="00902FAA" w:rsidRDefault="008D782A" w:rsidP="008D782A">
      <w:pPr>
        <w:pStyle w:val="Heading4"/>
        <w:rPr>
          <w:ins w:id="3949" w:author="28.105_CR0076R1_(Rel-18)_AIML_MGT" w:date="2024-03-25T17:41:00Z"/>
          <w:rFonts w:eastAsia="Courier New"/>
        </w:rPr>
      </w:pPr>
      <w:bookmarkStart w:id="3950" w:name="_Toc163114756"/>
      <w:ins w:id="3951" w:author="28.105_CR0076R1_(Rel-18)_AIML_MGT" w:date="2024-03-25T17:41:00Z">
        <w:r>
          <w:rPr>
            <w:rFonts w:eastAsia="Courier New"/>
          </w:rPr>
          <w:t>7.4.5</w:t>
        </w:r>
        <w:r w:rsidRPr="00902FAA">
          <w:rPr>
            <w:rFonts w:eastAsia="Courier New"/>
          </w:rPr>
          <w:t>.1</w:t>
        </w:r>
        <w:r>
          <w:rPr>
            <w:rFonts w:eastAsia="Courier New"/>
          </w:rPr>
          <w:tab/>
        </w:r>
        <w:r w:rsidRPr="00902FAA">
          <w:rPr>
            <w:rFonts w:eastAsia="Courier New"/>
          </w:rPr>
          <w:t>Definition</w:t>
        </w:r>
        <w:bookmarkEnd w:id="3950"/>
      </w:ins>
    </w:p>
    <w:p w14:paraId="6FF94657" w14:textId="77777777" w:rsidR="008D782A" w:rsidRPr="00492D8B" w:rsidRDefault="008D782A" w:rsidP="008D782A">
      <w:pPr>
        <w:spacing w:line="264" w:lineRule="auto"/>
        <w:jc w:val="both"/>
        <w:rPr>
          <w:ins w:id="3952" w:author="28.105_CR0076R1_(Rel-18)_AIML_MGT" w:date="2024-03-25T17:41:00Z"/>
          <w:rFonts w:eastAsia="Courier New"/>
        </w:rPr>
      </w:pPr>
      <w:ins w:id="3953" w:author="28.105_CR0076R1_(Rel-18)_AIML_MGT" w:date="2024-03-25T17:41:00Z">
        <w:r w:rsidRPr="00492D8B">
          <w:rPr>
            <w:rFonts w:cs="Arial"/>
            <w:lang w:val="en-US"/>
          </w:rPr>
          <w:t xml:space="preserve">This dataType represents the </w:t>
        </w:r>
        <w:r>
          <w:rPr>
            <w:rFonts w:cs="Arial"/>
            <w:lang w:val="en-US"/>
          </w:rPr>
          <w:t>the report of</w:t>
        </w:r>
        <w:r w:rsidRPr="000233F4">
          <w:rPr>
            <w:rFonts w:cs="Arial"/>
          </w:rPr>
          <w:t xml:space="preserve"> </w:t>
        </w:r>
        <w:r>
          <w:rPr>
            <w:rFonts w:cs="Arial"/>
          </w:rPr>
          <w:t>available</w:t>
        </w:r>
        <w:r>
          <w:rPr>
            <w:rFonts w:cs="Arial"/>
            <w:lang w:val="en-US"/>
          </w:rPr>
          <w:t xml:space="preserve">  </w:t>
        </w:r>
        <w:r>
          <w:rPr>
            <w:rFonts w:cs="Arial"/>
          </w:rPr>
          <w:t xml:space="preserve">ML capabilities following the update for </w:t>
        </w:r>
        <w:r w:rsidRPr="00D07A20">
          <w:rPr>
            <w:rFonts w:cs="Arial"/>
          </w:rPr>
          <w:t>specific ML capability</w:t>
        </w:r>
        <w:r>
          <w:rPr>
            <w:rFonts w:cs="Arial"/>
          </w:rPr>
          <w:t>(es)</w:t>
        </w:r>
        <w:r w:rsidRPr="00492D8B">
          <w:rPr>
            <w:rFonts w:eastAsia="Courier New"/>
          </w:rPr>
          <w:t xml:space="preserve">. </w:t>
        </w:r>
      </w:ins>
    </w:p>
    <w:p w14:paraId="490C7C87" w14:textId="77777777" w:rsidR="008D782A" w:rsidRPr="00492D8B" w:rsidRDefault="008D782A" w:rsidP="008D782A">
      <w:pPr>
        <w:spacing w:line="264" w:lineRule="auto"/>
        <w:ind w:left="990" w:hanging="346"/>
        <w:jc w:val="both"/>
        <w:rPr>
          <w:ins w:id="3954" w:author="28.105_CR0076R1_(Rel-18)_AIML_MGT" w:date="2024-03-25T17:41:00Z"/>
          <w:rFonts w:cs="Arial"/>
        </w:rPr>
      </w:pPr>
      <w:ins w:id="3955" w:author="28.105_CR0076R1_(Rel-18)_AIML_MGT" w:date="2024-03-25T17:41:00Z">
        <w:r>
          <w:rPr>
            <w:rFonts w:cs="Arial"/>
          </w:rPr>
          <w:t>-</w:t>
        </w:r>
        <w:r>
          <w:rPr>
            <w:rFonts w:cs="Arial"/>
          </w:rPr>
          <w:tab/>
        </w:r>
        <w:r w:rsidRPr="008924F9">
          <w:rPr>
            <w:rFonts w:cs="Arial"/>
          </w:rPr>
          <w:t>The</w:t>
        </w:r>
        <w:r>
          <w:rPr>
            <w:rFonts w:cs="Arial"/>
          </w:rPr>
          <w:t xml:space="preserve"> ML update process</w:t>
        </w:r>
        <w:r w:rsidRPr="00492D8B">
          <w:rPr>
            <w:rFonts w:cs="Arial"/>
          </w:rPr>
          <w:t xml:space="preserve"> may generate one or more</w:t>
        </w:r>
        <w:r>
          <w:rPr>
            <w:rFonts w:cs="Arial"/>
          </w:rPr>
          <w:t xml:space="preserve"> </w:t>
        </w:r>
        <w:r>
          <w:rPr>
            <w:rFonts w:ascii="Courier New" w:hAnsi="Courier New" w:cs="Courier New"/>
            <w:szCs w:val="24"/>
            <w:lang w:val="en-US"/>
          </w:rPr>
          <w:t>AvailMLCapabilityReport(s)</w:t>
        </w:r>
        <w:r w:rsidRPr="00492D8B">
          <w:rPr>
            <w:rFonts w:cs="Arial"/>
          </w:rPr>
          <w:t xml:space="preserve">, </w:t>
        </w:r>
        <w:r>
          <w:rPr>
            <w:rFonts w:cs="Arial"/>
          </w:rPr>
          <w:t>which indicate to the consumer that new ML capability(es) is/are available and can be applied.</w:t>
        </w:r>
      </w:ins>
    </w:p>
    <w:p w14:paraId="7F1229DF" w14:textId="77777777" w:rsidR="008D782A" w:rsidRPr="008924F9" w:rsidRDefault="008D782A" w:rsidP="008D782A">
      <w:pPr>
        <w:spacing w:line="264" w:lineRule="auto"/>
        <w:ind w:left="990" w:hanging="346"/>
        <w:jc w:val="both"/>
        <w:rPr>
          <w:ins w:id="3956" w:author="28.105_CR0076R1_(Rel-18)_AIML_MGT" w:date="2024-03-25T17:41:00Z"/>
          <w:rFonts w:cs="Arial"/>
        </w:rPr>
      </w:pPr>
      <w:ins w:id="3957" w:author="28.105_CR0076R1_(Rel-18)_AIML_MGT" w:date="2024-03-25T17:41:00Z">
        <w:r>
          <w:rPr>
            <w:rFonts w:cs="Arial"/>
          </w:rPr>
          <w:t>-</w:t>
        </w:r>
        <w:r>
          <w:rPr>
            <w:rFonts w:cs="Arial"/>
          </w:rPr>
          <w:tab/>
        </w:r>
        <w:r w:rsidRPr="00492D8B">
          <w:rPr>
            <w:rFonts w:cs="Arial"/>
          </w:rPr>
          <w:t>Each</w:t>
        </w:r>
        <w:r>
          <w:rPr>
            <w:rFonts w:cs="Arial"/>
          </w:rPr>
          <w:t xml:space="preserve"> </w:t>
        </w:r>
        <w:r>
          <w:rPr>
            <w:rFonts w:ascii="Courier New" w:hAnsi="Courier New" w:cs="Courier New"/>
            <w:szCs w:val="24"/>
            <w:lang w:val="en-US"/>
          </w:rPr>
          <w:t>AvailMLCapabilityReport</w:t>
        </w:r>
        <w:r>
          <w:rPr>
            <w:rFonts w:cs="Arial"/>
          </w:rPr>
          <w:t xml:space="preserve"> is </w:t>
        </w:r>
        <w:r w:rsidRPr="00492D8B">
          <w:rPr>
            <w:rFonts w:cs="Arial"/>
          </w:rPr>
          <w:t xml:space="preserve">associated to one or more </w:t>
        </w:r>
        <w:r>
          <w:rPr>
            <w:rFonts w:ascii="Courier New" w:hAnsi="Courier New" w:cs="Courier New"/>
            <w:szCs w:val="24"/>
          </w:rPr>
          <w:t>MLEntity(s)</w:t>
        </w:r>
        <w:r>
          <w:rPr>
            <w:rFonts w:cs="Arial"/>
          </w:rPr>
          <w:t xml:space="preserve"> and may indicate the </w:t>
        </w:r>
        <w:r w:rsidRPr="00492D8B">
          <w:rPr>
            <w:rFonts w:cs="Arial"/>
          </w:rPr>
          <w:t xml:space="preserve">one or more </w:t>
        </w:r>
        <w:r>
          <w:rPr>
            <w:rFonts w:ascii="Courier New" w:hAnsi="Courier New" w:cs="Courier New"/>
            <w:szCs w:val="24"/>
          </w:rPr>
          <w:t>MLEntity(s)</w:t>
        </w:r>
        <w:r>
          <w:rPr>
            <w:rFonts w:cs="Arial"/>
          </w:rPr>
          <w:t xml:space="preserve"> </w:t>
        </w:r>
        <w:r w:rsidRPr="00FA2F37">
          <w:rPr>
            <w:rFonts w:cs="Arial"/>
          </w:rPr>
          <w:t>to which it applies.</w:t>
        </w:r>
      </w:ins>
    </w:p>
    <w:p w14:paraId="76DD4040" w14:textId="77777777" w:rsidR="008D782A" w:rsidRPr="00260860" w:rsidRDefault="008D782A" w:rsidP="008D782A">
      <w:pPr>
        <w:spacing w:line="264" w:lineRule="auto"/>
        <w:ind w:left="990" w:hanging="346"/>
        <w:jc w:val="both"/>
        <w:rPr>
          <w:ins w:id="3958" w:author="28.105_CR0076R1_(Rel-18)_AIML_MGT" w:date="2024-03-25T17:41:00Z"/>
          <w:rFonts w:cs="Arial"/>
        </w:rPr>
      </w:pPr>
      <w:ins w:id="3959" w:author="28.105_CR0076R1_(Rel-18)_AIML_MGT" w:date="2024-03-25T17:41:00Z">
        <w:r>
          <w:rPr>
            <w:rFonts w:cs="Arial"/>
          </w:rPr>
          <w:t>-</w:t>
        </w:r>
        <w:r>
          <w:rPr>
            <w:rFonts w:cs="Arial"/>
          </w:rPr>
          <w:tab/>
        </w:r>
        <w:r w:rsidRPr="00450233">
          <w:rPr>
            <w:rFonts w:cs="Arial"/>
          </w:rPr>
          <w:t xml:space="preserve">The </w:t>
        </w:r>
        <w:r>
          <w:rPr>
            <w:rFonts w:cs="Arial"/>
          </w:rPr>
          <w:t>AvailMLCapabilityReport</w:t>
        </w:r>
        <w:r w:rsidRPr="00450233">
          <w:rPr>
            <w:rFonts w:cs="Arial"/>
          </w:rPr>
          <w:t xml:space="preserve"> may include CapabilityVersions which indicate that there are multiple candidate sets of available ML capabilities with a different version number for each set.</w:t>
        </w:r>
      </w:ins>
    </w:p>
    <w:p w14:paraId="20F6DB5A" w14:textId="77777777" w:rsidR="008D782A" w:rsidRPr="00E05775" w:rsidRDefault="008D782A" w:rsidP="008D782A">
      <w:pPr>
        <w:spacing w:line="264" w:lineRule="auto"/>
        <w:ind w:left="990" w:hanging="346"/>
        <w:jc w:val="both"/>
        <w:rPr>
          <w:ins w:id="3960" w:author="28.105_CR0076R1_(Rel-18)_AIML_MGT" w:date="2024-03-25T17:41:00Z"/>
          <w:rFonts w:cs="Arial"/>
        </w:rPr>
      </w:pPr>
      <w:ins w:id="3961" w:author="28.105_CR0076R1_(Rel-18)_AIML_MGT" w:date="2024-03-25T17:41:00Z">
        <w:r>
          <w:rPr>
            <w:rFonts w:cs="Arial"/>
          </w:rPr>
          <w:t>-</w:t>
        </w:r>
        <w:r>
          <w:rPr>
            <w:rFonts w:cs="Arial"/>
          </w:rPr>
          <w:tab/>
        </w:r>
        <w:r w:rsidRPr="00450233">
          <w:rPr>
            <w:rFonts w:cs="Arial"/>
          </w:rPr>
          <w:t xml:space="preserve">The </w:t>
        </w:r>
        <w:r>
          <w:rPr>
            <w:rFonts w:cs="Arial"/>
          </w:rPr>
          <w:t>AvailMLCapabilityReport</w:t>
        </w:r>
        <w:r w:rsidRPr="00450233">
          <w:rPr>
            <w:rFonts w:cs="Arial"/>
          </w:rPr>
          <w:t xml:space="preserve"> may include the expectedPerformanceGains, which provides  information on the expected performance gain if/when the ML capabilities of the respective network function are updated with/to the specific set of newly available ML capabilities</w:t>
        </w:r>
        <w:r>
          <w:rPr>
            <w:rFonts w:cs="Arial"/>
          </w:rPr>
          <w:t>.</w:t>
        </w:r>
      </w:ins>
    </w:p>
    <w:p w14:paraId="3949C82A" w14:textId="77777777" w:rsidR="008D782A" w:rsidRPr="00896D42" w:rsidRDefault="008D782A" w:rsidP="008D782A">
      <w:pPr>
        <w:spacing w:line="264" w:lineRule="auto"/>
        <w:ind w:left="990" w:hanging="346"/>
        <w:jc w:val="both"/>
        <w:rPr>
          <w:ins w:id="3962" w:author="28.105_CR0076R1_(Rel-18)_AIML_MGT" w:date="2024-03-25T17:41:00Z"/>
          <w:rFonts w:cs="Arial"/>
        </w:rPr>
      </w:pPr>
      <w:ins w:id="3963" w:author="28.105_CR0076R1_(Rel-18)_AIML_MGT" w:date="2024-03-25T17:41:00Z">
        <w:r>
          <w:rPr>
            <w:rFonts w:cs="Arial"/>
          </w:rPr>
          <w:t>-</w:t>
        </w:r>
        <w:r>
          <w:rPr>
            <w:rFonts w:cs="Arial"/>
          </w:rPr>
          <w:tab/>
        </w:r>
        <w:r w:rsidRPr="00492D8B">
          <w:rPr>
            <w:rFonts w:cs="Arial"/>
          </w:rPr>
          <w:t xml:space="preserve">associated to one or more </w:t>
        </w:r>
        <w:r>
          <w:rPr>
            <w:rFonts w:ascii="Courier New" w:hAnsi="Courier New" w:cs="Courier New"/>
            <w:szCs w:val="24"/>
          </w:rPr>
          <w:t>MLEntity(s)</w:t>
        </w:r>
        <w:r>
          <w:rPr>
            <w:rFonts w:cs="Arial"/>
          </w:rPr>
          <w:t xml:space="preserve"> and may indicate the </w:t>
        </w:r>
        <w:r w:rsidRPr="00492D8B">
          <w:rPr>
            <w:rFonts w:cs="Arial"/>
          </w:rPr>
          <w:t xml:space="preserve">one or more </w:t>
        </w:r>
        <w:r>
          <w:rPr>
            <w:rFonts w:ascii="Courier New" w:hAnsi="Courier New" w:cs="Courier New"/>
            <w:szCs w:val="24"/>
          </w:rPr>
          <w:t>MLEntity(s)</w:t>
        </w:r>
        <w:r>
          <w:rPr>
            <w:rFonts w:cs="Arial"/>
          </w:rPr>
          <w:t xml:space="preserve"> </w:t>
        </w:r>
        <w:r w:rsidRPr="00FA2F37">
          <w:rPr>
            <w:rFonts w:cs="Arial"/>
          </w:rPr>
          <w:t>to which it applies.</w:t>
        </w:r>
      </w:ins>
    </w:p>
    <w:p w14:paraId="5E90BD23" w14:textId="77777777" w:rsidR="008D782A" w:rsidRPr="00902FAA" w:rsidRDefault="008D782A" w:rsidP="008D782A">
      <w:pPr>
        <w:pStyle w:val="Heading4"/>
        <w:rPr>
          <w:ins w:id="3964" w:author="28.105_CR0076R1_(Rel-18)_AIML_MGT" w:date="2024-03-25T17:41:00Z"/>
          <w:rFonts w:eastAsia="Courier New"/>
          <w:lang w:eastAsia="zh-CN"/>
        </w:rPr>
      </w:pPr>
      <w:bookmarkStart w:id="3965" w:name="_Toc163114757"/>
      <w:ins w:id="3966" w:author="28.105_CR0076R1_(Rel-18)_AIML_MGT" w:date="2024-03-25T17:41:00Z">
        <w:r>
          <w:rPr>
            <w:rFonts w:eastAsia="Courier New"/>
          </w:rPr>
          <w:t>7.4.5</w:t>
        </w:r>
        <w:r w:rsidRPr="00492D8B">
          <w:rPr>
            <w:rFonts w:eastAsia="Courier New"/>
            <w:lang w:eastAsia="zh-CN"/>
          </w:rPr>
          <w:t>.2</w:t>
        </w:r>
        <w:r w:rsidRPr="00492D8B">
          <w:rPr>
            <w:rFonts w:eastAsia="Courier New"/>
            <w:lang w:eastAsia="zh-CN"/>
          </w:rPr>
          <w:tab/>
          <w:t>Attributes</w:t>
        </w:r>
        <w:bookmarkEnd w:id="3965"/>
      </w:ins>
    </w:p>
    <w:p w14:paraId="1AC5CE3B" w14:textId="71B4C54C" w:rsidR="008D782A" w:rsidRDefault="008D782A" w:rsidP="008D782A">
      <w:pPr>
        <w:rPr>
          <w:ins w:id="3967" w:author="28.105_CR0076R1_(Rel-18)_AIML_MGT" w:date="2024-03-25T17:42:00Z"/>
          <w:rFonts w:eastAsia="Courier New"/>
          <w:szCs w:val="22"/>
        </w:rPr>
      </w:pPr>
      <w:ins w:id="3968" w:author="28.105_CR0076R1_(Rel-18)_AIML_MGT" w:date="2024-03-25T17:41:00Z">
        <w:r w:rsidRPr="00D953C2">
          <w:rPr>
            <w:rFonts w:eastAsia="Courier New"/>
            <w:szCs w:val="22"/>
          </w:rPr>
          <w:t xml:space="preserve">The </w:t>
        </w:r>
        <w:r>
          <w:rPr>
            <w:rFonts w:ascii="Courier New" w:hAnsi="Courier New" w:cs="Courier New"/>
            <w:szCs w:val="22"/>
            <w:lang w:val="en-US"/>
          </w:rPr>
          <w:t>AvailMLCapabilityReport</w:t>
        </w:r>
        <w:r w:rsidRPr="00D953C2">
          <w:rPr>
            <w:rFonts w:eastAsia="Courier New"/>
            <w:szCs w:val="22"/>
          </w:rPr>
          <w:t xml:space="preserve"> includes the following attributes:</w:t>
        </w:r>
      </w:ins>
    </w:p>
    <w:p w14:paraId="55275E42" w14:textId="77777777" w:rsidR="008D782A" w:rsidDel="006D45A3" w:rsidRDefault="008D782A" w:rsidP="008D782A">
      <w:pPr>
        <w:pStyle w:val="TH"/>
        <w:rPr>
          <w:ins w:id="3969" w:author="28.105_CR0076R1_(Rel-18)_AIML_MGT" w:date="2024-03-25T17:42:00Z"/>
          <w:del w:id="3970" w:author="CR0076" w:date="2024-03-14T16:15:00Z"/>
        </w:rPr>
      </w:pPr>
      <w:ins w:id="3971" w:author="28.105_CR0076R1_(Rel-18)_AIML_MGT" w:date="2024-03-25T17:42:00Z">
        <w:r w:rsidRPr="00506640">
          <w:rPr>
            <w:rFonts w:eastAsia="Courier New"/>
            <w:lang w:eastAsia="zh-CN"/>
          </w:rPr>
          <w:lastRenderedPageBreak/>
          <w:t xml:space="preserve">Table </w:t>
        </w:r>
        <w:r>
          <w:rPr>
            <w:rFonts w:eastAsia="Courier New"/>
          </w:rPr>
          <w:t>7.4.5</w:t>
        </w:r>
        <w:r w:rsidRPr="00492D8B">
          <w:rPr>
            <w:rFonts w:eastAsia="Courier New"/>
            <w:lang w:eastAsia="zh-CN"/>
          </w:rPr>
          <w:t>.2</w:t>
        </w:r>
        <w:r w:rsidRPr="00506640">
          <w:rPr>
            <w:rFonts w:eastAsia="Courier New"/>
            <w:lang w:eastAsia="zh-CN"/>
          </w:rPr>
          <w:t>-1</w:t>
        </w:r>
      </w:ins>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1417"/>
        <w:gridCol w:w="1169"/>
        <w:gridCol w:w="1258"/>
        <w:gridCol w:w="1259"/>
        <w:gridCol w:w="1275"/>
      </w:tblGrid>
      <w:tr w:rsidR="008D782A" w:rsidRPr="006E4286" w14:paraId="1BCB4F79" w14:textId="77777777" w:rsidTr="008D782A">
        <w:trPr>
          <w:cantSplit/>
          <w:jc w:val="center"/>
          <w:ins w:id="3972" w:author="28.105_CR0076R1_(Rel-18)_AIML_MGT" w:date="2024-03-25T17:42:00Z"/>
        </w:trPr>
        <w:tc>
          <w:tcPr>
            <w:tcW w:w="3256" w:type="dxa"/>
            <w:shd w:val="clear" w:color="auto" w:fill="FFFFFF"/>
            <w:vAlign w:val="center"/>
          </w:tcPr>
          <w:p w14:paraId="6257DFD8" w14:textId="77777777" w:rsidR="008D782A" w:rsidRPr="00361B15" w:rsidRDefault="008D782A" w:rsidP="006E608C">
            <w:pPr>
              <w:pStyle w:val="TAH"/>
              <w:spacing w:line="264" w:lineRule="auto"/>
              <w:ind w:right="142"/>
              <w:rPr>
                <w:ins w:id="3973" w:author="28.105_CR0076R1_(Rel-18)_AIML_MGT" w:date="2024-03-25T17:42:00Z"/>
              </w:rPr>
            </w:pPr>
            <w:ins w:id="3974" w:author="28.105_CR0076R1_(Rel-18)_AIML_MGT" w:date="2024-03-25T17:42:00Z">
              <w:r w:rsidRPr="00361B15">
                <w:t>Attribute name</w:t>
              </w:r>
            </w:ins>
          </w:p>
        </w:tc>
        <w:tc>
          <w:tcPr>
            <w:tcW w:w="1417" w:type="dxa"/>
            <w:shd w:val="clear" w:color="auto" w:fill="FFFFFF"/>
            <w:vAlign w:val="center"/>
          </w:tcPr>
          <w:p w14:paraId="60334173" w14:textId="77777777" w:rsidR="008D782A" w:rsidRPr="00361B15" w:rsidRDefault="008D782A" w:rsidP="006E608C">
            <w:pPr>
              <w:pStyle w:val="TAH"/>
              <w:spacing w:line="264" w:lineRule="auto"/>
              <w:ind w:right="142"/>
              <w:rPr>
                <w:ins w:id="3975" w:author="28.105_CR0076R1_(Rel-18)_AIML_MGT" w:date="2024-03-25T17:42:00Z"/>
              </w:rPr>
            </w:pPr>
            <w:ins w:id="3976" w:author="28.105_CR0076R1_(Rel-18)_AIML_MGT" w:date="2024-03-25T17:42:00Z">
              <w:r w:rsidRPr="00361B15">
                <w:t>Support Qualifier</w:t>
              </w:r>
            </w:ins>
          </w:p>
        </w:tc>
        <w:tc>
          <w:tcPr>
            <w:tcW w:w="1169" w:type="dxa"/>
            <w:shd w:val="clear" w:color="auto" w:fill="FFFFFF"/>
            <w:vAlign w:val="center"/>
          </w:tcPr>
          <w:p w14:paraId="2962CCC5" w14:textId="77777777" w:rsidR="008D782A" w:rsidRPr="00361B15" w:rsidRDefault="008D782A" w:rsidP="006E608C">
            <w:pPr>
              <w:pStyle w:val="TAH"/>
              <w:spacing w:line="264" w:lineRule="auto"/>
              <w:ind w:right="142"/>
              <w:rPr>
                <w:ins w:id="3977" w:author="28.105_CR0076R1_(Rel-18)_AIML_MGT" w:date="2024-03-25T17:42:00Z"/>
              </w:rPr>
            </w:pPr>
            <w:ins w:id="3978" w:author="28.105_CR0076R1_(Rel-18)_AIML_MGT" w:date="2024-03-25T17:42:00Z">
              <w:r w:rsidRPr="00361B15">
                <w:t>isReadable</w:t>
              </w:r>
            </w:ins>
          </w:p>
        </w:tc>
        <w:tc>
          <w:tcPr>
            <w:tcW w:w="1258" w:type="dxa"/>
            <w:shd w:val="clear" w:color="auto" w:fill="FFFFFF"/>
            <w:vAlign w:val="center"/>
          </w:tcPr>
          <w:p w14:paraId="4E565BEF" w14:textId="77777777" w:rsidR="008D782A" w:rsidRPr="00361B15" w:rsidRDefault="008D782A" w:rsidP="006E608C">
            <w:pPr>
              <w:pStyle w:val="TAH"/>
              <w:spacing w:line="264" w:lineRule="auto"/>
              <w:ind w:right="142"/>
              <w:rPr>
                <w:ins w:id="3979" w:author="28.105_CR0076R1_(Rel-18)_AIML_MGT" w:date="2024-03-25T17:42:00Z"/>
              </w:rPr>
            </w:pPr>
            <w:ins w:id="3980" w:author="28.105_CR0076R1_(Rel-18)_AIML_MGT" w:date="2024-03-25T17:42:00Z">
              <w:r w:rsidRPr="00361B15">
                <w:t>isWritable</w:t>
              </w:r>
            </w:ins>
          </w:p>
        </w:tc>
        <w:tc>
          <w:tcPr>
            <w:tcW w:w="1259" w:type="dxa"/>
            <w:shd w:val="clear" w:color="auto" w:fill="FFFFFF"/>
            <w:vAlign w:val="center"/>
          </w:tcPr>
          <w:p w14:paraId="6211CCC5" w14:textId="77777777" w:rsidR="008D782A" w:rsidRPr="00361B15" w:rsidRDefault="008D782A" w:rsidP="006E608C">
            <w:pPr>
              <w:pStyle w:val="TAH"/>
              <w:spacing w:line="264" w:lineRule="auto"/>
              <w:ind w:right="142"/>
              <w:rPr>
                <w:ins w:id="3981" w:author="28.105_CR0076R1_(Rel-18)_AIML_MGT" w:date="2024-03-25T17:42:00Z"/>
              </w:rPr>
            </w:pPr>
            <w:ins w:id="3982" w:author="28.105_CR0076R1_(Rel-18)_AIML_MGT" w:date="2024-03-25T17:42:00Z">
              <w:r w:rsidRPr="00361B15">
                <w:t>isInvariant</w:t>
              </w:r>
            </w:ins>
          </w:p>
        </w:tc>
        <w:tc>
          <w:tcPr>
            <w:tcW w:w="1275" w:type="dxa"/>
            <w:shd w:val="clear" w:color="auto" w:fill="FFFFFF"/>
            <w:vAlign w:val="center"/>
          </w:tcPr>
          <w:p w14:paraId="5FE97F73" w14:textId="77777777" w:rsidR="008D782A" w:rsidRPr="00361B15" w:rsidRDefault="008D782A" w:rsidP="006E608C">
            <w:pPr>
              <w:pStyle w:val="TAH"/>
              <w:spacing w:line="264" w:lineRule="auto"/>
              <w:ind w:right="142"/>
              <w:rPr>
                <w:ins w:id="3983" w:author="28.105_CR0076R1_(Rel-18)_AIML_MGT" w:date="2024-03-25T17:42:00Z"/>
              </w:rPr>
            </w:pPr>
            <w:ins w:id="3984" w:author="28.105_CR0076R1_(Rel-18)_AIML_MGT" w:date="2024-03-25T17:42:00Z">
              <w:r w:rsidRPr="00361B15">
                <w:t>isNotifyable</w:t>
              </w:r>
            </w:ins>
          </w:p>
        </w:tc>
      </w:tr>
      <w:tr w:rsidR="008D782A" w:rsidRPr="00A82226" w14:paraId="62C199E9" w14:textId="77777777" w:rsidTr="008D782A">
        <w:trPr>
          <w:cantSplit/>
          <w:jc w:val="center"/>
          <w:ins w:id="3985" w:author="28.105_CR0076R1_(Rel-18)_AIML_MGT" w:date="2024-03-25T17:42:00Z"/>
        </w:trPr>
        <w:tc>
          <w:tcPr>
            <w:tcW w:w="3256" w:type="dxa"/>
          </w:tcPr>
          <w:p w14:paraId="61B48FA0" w14:textId="77777777" w:rsidR="008D782A" w:rsidRPr="00442720" w:rsidRDefault="008D782A" w:rsidP="006E608C">
            <w:pPr>
              <w:pStyle w:val="TAL"/>
              <w:rPr>
                <w:ins w:id="3986" w:author="28.105_CR0076R1_(Rel-18)_AIML_MGT" w:date="2024-03-25T17:42:00Z"/>
                <w:rFonts w:ascii="Courier New" w:hAnsi="Courier New" w:cs="Courier New"/>
              </w:rPr>
            </w:pPr>
            <w:ins w:id="3987" w:author="28.105_CR0076R1_(Rel-18)_AIML_MGT" w:date="2024-03-25T17:42:00Z">
              <w:r w:rsidRPr="00442720">
                <w:rPr>
                  <w:rFonts w:ascii="Courier New" w:hAnsi="Courier New" w:cs="Courier New"/>
                </w:rPr>
                <w:t>availMLCapabilityReportID</w:t>
              </w:r>
            </w:ins>
          </w:p>
        </w:tc>
        <w:tc>
          <w:tcPr>
            <w:tcW w:w="1417" w:type="dxa"/>
          </w:tcPr>
          <w:p w14:paraId="66F6CF94" w14:textId="77777777" w:rsidR="008D782A" w:rsidRPr="00310115" w:rsidRDefault="008D782A" w:rsidP="006E608C">
            <w:pPr>
              <w:pStyle w:val="TAL"/>
              <w:spacing w:line="264" w:lineRule="auto"/>
              <w:ind w:right="142"/>
              <w:jc w:val="center"/>
              <w:rPr>
                <w:ins w:id="3988" w:author="28.105_CR0076R1_(Rel-18)_AIML_MGT" w:date="2024-03-25T17:42:00Z"/>
              </w:rPr>
            </w:pPr>
            <w:ins w:id="3989" w:author="28.105_CR0076R1_(Rel-18)_AIML_MGT" w:date="2024-03-25T17:42:00Z">
              <w:r w:rsidRPr="00310115">
                <w:t>M</w:t>
              </w:r>
            </w:ins>
          </w:p>
        </w:tc>
        <w:tc>
          <w:tcPr>
            <w:tcW w:w="1169" w:type="dxa"/>
          </w:tcPr>
          <w:p w14:paraId="25865488" w14:textId="77777777" w:rsidR="008D782A" w:rsidRPr="00310115" w:rsidRDefault="008D782A" w:rsidP="006E608C">
            <w:pPr>
              <w:pStyle w:val="TAL"/>
              <w:spacing w:line="264" w:lineRule="auto"/>
              <w:ind w:right="142"/>
              <w:jc w:val="center"/>
              <w:rPr>
                <w:ins w:id="3990" w:author="28.105_CR0076R1_(Rel-18)_AIML_MGT" w:date="2024-03-25T17:42:00Z"/>
              </w:rPr>
            </w:pPr>
            <w:ins w:id="3991" w:author="28.105_CR0076R1_(Rel-18)_AIML_MGT" w:date="2024-03-25T17:42:00Z">
              <w:r w:rsidRPr="00310115">
                <w:t>T</w:t>
              </w:r>
            </w:ins>
          </w:p>
        </w:tc>
        <w:tc>
          <w:tcPr>
            <w:tcW w:w="1258" w:type="dxa"/>
          </w:tcPr>
          <w:p w14:paraId="2D65B13C" w14:textId="77777777" w:rsidR="008D782A" w:rsidRPr="00310115" w:rsidRDefault="008D782A" w:rsidP="006E608C">
            <w:pPr>
              <w:pStyle w:val="TAL"/>
              <w:spacing w:line="264" w:lineRule="auto"/>
              <w:ind w:right="142"/>
              <w:jc w:val="center"/>
              <w:rPr>
                <w:ins w:id="3992" w:author="28.105_CR0076R1_(Rel-18)_AIML_MGT" w:date="2024-03-25T17:42:00Z"/>
              </w:rPr>
            </w:pPr>
            <w:ins w:id="3993" w:author="28.105_CR0076R1_(Rel-18)_AIML_MGT" w:date="2024-03-25T17:42:00Z">
              <w:r w:rsidRPr="00310115">
                <w:t>F</w:t>
              </w:r>
            </w:ins>
          </w:p>
        </w:tc>
        <w:tc>
          <w:tcPr>
            <w:tcW w:w="1259" w:type="dxa"/>
          </w:tcPr>
          <w:p w14:paraId="314D1DBE" w14:textId="77777777" w:rsidR="008D782A" w:rsidRPr="00310115" w:rsidRDefault="008D782A" w:rsidP="006E608C">
            <w:pPr>
              <w:pStyle w:val="TAL"/>
              <w:spacing w:line="264" w:lineRule="auto"/>
              <w:ind w:right="142"/>
              <w:jc w:val="center"/>
              <w:rPr>
                <w:ins w:id="3994" w:author="28.105_CR0076R1_(Rel-18)_AIML_MGT" w:date="2024-03-25T17:42:00Z"/>
              </w:rPr>
            </w:pPr>
            <w:ins w:id="3995" w:author="28.105_CR0076R1_(Rel-18)_AIML_MGT" w:date="2024-03-25T17:42:00Z">
              <w:r w:rsidRPr="00310115">
                <w:t>F</w:t>
              </w:r>
            </w:ins>
          </w:p>
        </w:tc>
        <w:tc>
          <w:tcPr>
            <w:tcW w:w="1275" w:type="dxa"/>
          </w:tcPr>
          <w:p w14:paraId="767ADEC8" w14:textId="77777777" w:rsidR="008D782A" w:rsidRPr="00310115" w:rsidRDefault="008D782A" w:rsidP="006E608C">
            <w:pPr>
              <w:pStyle w:val="TAL"/>
              <w:spacing w:line="264" w:lineRule="auto"/>
              <w:ind w:right="142"/>
              <w:jc w:val="center"/>
              <w:rPr>
                <w:ins w:id="3996" w:author="28.105_CR0076R1_(Rel-18)_AIML_MGT" w:date="2024-03-25T17:42:00Z"/>
              </w:rPr>
            </w:pPr>
            <w:ins w:id="3997" w:author="28.105_CR0076R1_(Rel-18)_AIML_MGT" w:date="2024-03-25T17:42:00Z">
              <w:r w:rsidRPr="00310115">
                <w:t>F</w:t>
              </w:r>
            </w:ins>
          </w:p>
        </w:tc>
      </w:tr>
      <w:tr w:rsidR="008D782A" w:rsidRPr="00A82226" w14:paraId="2C317684" w14:textId="77777777" w:rsidTr="008D782A">
        <w:trPr>
          <w:cantSplit/>
          <w:jc w:val="center"/>
          <w:ins w:id="3998" w:author="28.105_CR0076R1_(Rel-18)_AIML_MGT" w:date="2024-03-25T17:43:00Z"/>
        </w:trPr>
        <w:tc>
          <w:tcPr>
            <w:tcW w:w="3256" w:type="dxa"/>
          </w:tcPr>
          <w:p w14:paraId="529F10ED" w14:textId="72458D36" w:rsidR="008D782A" w:rsidRPr="00442720" w:rsidRDefault="008D782A" w:rsidP="008D782A">
            <w:pPr>
              <w:pStyle w:val="TAL"/>
              <w:rPr>
                <w:ins w:id="3999" w:author="28.105_CR0076R1_(Rel-18)_AIML_MGT" w:date="2024-03-25T17:43:00Z"/>
                <w:rFonts w:ascii="Courier New" w:hAnsi="Courier New" w:cs="Courier New"/>
              </w:rPr>
            </w:pPr>
            <w:ins w:id="4000" w:author="28.105_CR0076R1_(Rel-18)_AIML_MGT" w:date="2024-03-25T17:43:00Z">
              <w:r w:rsidRPr="00442720">
                <w:rPr>
                  <w:rFonts w:ascii="Courier New" w:hAnsi="Courier New" w:cs="Courier New"/>
                </w:rPr>
                <w:t>mLCapabilityVersionId</w:t>
              </w:r>
            </w:ins>
          </w:p>
        </w:tc>
        <w:tc>
          <w:tcPr>
            <w:tcW w:w="1417" w:type="dxa"/>
          </w:tcPr>
          <w:p w14:paraId="3B592C24" w14:textId="71475098" w:rsidR="008D782A" w:rsidRPr="00310115" w:rsidRDefault="008D782A" w:rsidP="008D782A">
            <w:pPr>
              <w:pStyle w:val="TAL"/>
              <w:spacing w:line="264" w:lineRule="auto"/>
              <w:ind w:right="142"/>
              <w:jc w:val="center"/>
              <w:rPr>
                <w:ins w:id="4001" w:author="28.105_CR0076R1_(Rel-18)_AIML_MGT" w:date="2024-03-25T17:43:00Z"/>
              </w:rPr>
            </w:pPr>
            <w:ins w:id="4002" w:author="28.105_CR0076R1_(Rel-18)_AIML_MGT" w:date="2024-03-25T17:43:00Z">
              <w:r w:rsidRPr="00310115">
                <w:t>M</w:t>
              </w:r>
            </w:ins>
          </w:p>
        </w:tc>
        <w:tc>
          <w:tcPr>
            <w:tcW w:w="1169" w:type="dxa"/>
          </w:tcPr>
          <w:p w14:paraId="66FF24F6" w14:textId="57EBBA59" w:rsidR="008D782A" w:rsidRPr="00310115" w:rsidRDefault="008D782A" w:rsidP="008D782A">
            <w:pPr>
              <w:pStyle w:val="TAL"/>
              <w:spacing w:line="264" w:lineRule="auto"/>
              <w:ind w:right="142"/>
              <w:jc w:val="center"/>
              <w:rPr>
                <w:ins w:id="4003" w:author="28.105_CR0076R1_(Rel-18)_AIML_MGT" w:date="2024-03-25T17:43:00Z"/>
              </w:rPr>
            </w:pPr>
            <w:ins w:id="4004" w:author="28.105_CR0076R1_(Rel-18)_AIML_MGT" w:date="2024-03-25T17:43:00Z">
              <w:r w:rsidRPr="00310115">
                <w:t>T</w:t>
              </w:r>
            </w:ins>
          </w:p>
        </w:tc>
        <w:tc>
          <w:tcPr>
            <w:tcW w:w="1258" w:type="dxa"/>
          </w:tcPr>
          <w:p w14:paraId="6539E0EF" w14:textId="0958CE2A" w:rsidR="008D782A" w:rsidRPr="00310115" w:rsidRDefault="008D782A" w:rsidP="008D782A">
            <w:pPr>
              <w:pStyle w:val="TAL"/>
              <w:spacing w:line="264" w:lineRule="auto"/>
              <w:ind w:right="142"/>
              <w:jc w:val="center"/>
              <w:rPr>
                <w:ins w:id="4005" w:author="28.105_CR0076R1_(Rel-18)_AIML_MGT" w:date="2024-03-25T17:43:00Z"/>
              </w:rPr>
            </w:pPr>
            <w:ins w:id="4006" w:author="28.105_CR0076R1_(Rel-18)_AIML_MGT" w:date="2024-03-25T17:43:00Z">
              <w:r w:rsidRPr="00310115">
                <w:t>F</w:t>
              </w:r>
            </w:ins>
          </w:p>
        </w:tc>
        <w:tc>
          <w:tcPr>
            <w:tcW w:w="1259" w:type="dxa"/>
          </w:tcPr>
          <w:p w14:paraId="78771C6B" w14:textId="2EE9CEF7" w:rsidR="008D782A" w:rsidRPr="00310115" w:rsidRDefault="008D782A" w:rsidP="008D782A">
            <w:pPr>
              <w:pStyle w:val="TAL"/>
              <w:spacing w:line="264" w:lineRule="auto"/>
              <w:ind w:right="142"/>
              <w:jc w:val="center"/>
              <w:rPr>
                <w:ins w:id="4007" w:author="28.105_CR0076R1_(Rel-18)_AIML_MGT" w:date="2024-03-25T17:43:00Z"/>
              </w:rPr>
            </w:pPr>
            <w:ins w:id="4008" w:author="28.105_CR0076R1_(Rel-18)_AIML_MGT" w:date="2024-03-25T17:43:00Z">
              <w:r w:rsidRPr="00310115">
                <w:t>F</w:t>
              </w:r>
            </w:ins>
          </w:p>
        </w:tc>
        <w:tc>
          <w:tcPr>
            <w:tcW w:w="1275" w:type="dxa"/>
          </w:tcPr>
          <w:p w14:paraId="0C8A2EC8" w14:textId="5AB5ABED" w:rsidR="008D782A" w:rsidRPr="00310115" w:rsidRDefault="008D782A" w:rsidP="008D782A">
            <w:pPr>
              <w:pStyle w:val="TAL"/>
              <w:spacing w:line="264" w:lineRule="auto"/>
              <w:ind w:right="142"/>
              <w:jc w:val="center"/>
              <w:rPr>
                <w:ins w:id="4009" w:author="28.105_CR0076R1_(Rel-18)_AIML_MGT" w:date="2024-03-25T17:43:00Z"/>
              </w:rPr>
            </w:pPr>
            <w:ins w:id="4010" w:author="28.105_CR0076R1_(Rel-18)_AIML_MGT" w:date="2024-03-25T17:43:00Z">
              <w:r w:rsidRPr="00310115">
                <w:t>F</w:t>
              </w:r>
            </w:ins>
          </w:p>
        </w:tc>
      </w:tr>
      <w:tr w:rsidR="008D782A" w:rsidRPr="00A82226" w14:paraId="53460568" w14:textId="77777777" w:rsidTr="008D782A">
        <w:trPr>
          <w:cantSplit/>
          <w:jc w:val="center"/>
          <w:ins w:id="4011" w:author="28.105_CR0076R1_(Rel-18)_AIML_MGT" w:date="2024-03-25T17:43:00Z"/>
        </w:trPr>
        <w:tc>
          <w:tcPr>
            <w:tcW w:w="3256" w:type="dxa"/>
          </w:tcPr>
          <w:p w14:paraId="09466AEC" w14:textId="069186E8" w:rsidR="008D782A" w:rsidRPr="00442720" w:rsidRDefault="008D782A" w:rsidP="008D782A">
            <w:pPr>
              <w:pStyle w:val="TAL"/>
              <w:rPr>
                <w:ins w:id="4012" w:author="28.105_CR0076R1_(Rel-18)_AIML_MGT" w:date="2024-03-25T17:43:00Z"/>
                <w:rFonts w:ascii="Courier New" w:hAnsi="Courier New" w:cs="Courier New"/>
              </w:rPr>
            </w:pPr>
            <w:ins w:id="4013" w:author="28.105_CR0076R1_(Rel-18)_AIML_MGT" w:date="2024-03-25T17:43:00Z">
              <w:r w:rsidRPr="00442720">
                <w:rPr>
                  <w:rFonts w:ascii="Courier New" w:hAnsi="Courier New" w:cs="Courier New"/>
                </w:rPr>
                <w:t>expectedPerformanceGains</w:t>
              </w:r>
            </w:ins>
          </w:p>
        </w:tc>
        <w:tc>
          <w:tcPr>
            <w:tcW w:w="1417" w:type="dxa"/>
          </w:tcPr>
          <w:p w14:paraId="6D80A15E" w14:textId="17F123A9" w:rsidR="008D782A" w:rsidRPr="00310115" w:rsidRDefault="008D782A" w:rsidP="008D782A">
            <w:pPr>
              <w:pStyle w:val="TAL"/>
              <w:spacing w:line="264" w:lineRule="auto"/>
              <w:ind w:right="142"/>
              <w:jc w:val="center"/>
              <w:rPr>
                <w:ins w:id="4014" w:author="28.105_CR0076R1_(Rel-18)_AIML_MGT" w:date="2024-03-25T17:43:00Z"/>
              </w:rPr>
            </w:pPr>
            <w:ins w:id="4015" w:author="28.105_CR0076R1_(Rel-18)_AIML_MGT" w:date="2024-03-25T17:43:00Z">
              <w:r w:rsidRPr="00310115">
                <w:t>O</w:t>
              </w:r>
            </w:ins>
          </w:p>
        </w:tc>
        <w:tc>
          <w:tcPr>
            <w:tcW w:w="1169" w:type="dxa"/>
          </w:tcPr>
          <w:p w14:paraId="7ABB97D8" w14:textId="18F1D8C6" w:rsidR="008D782A" w:rsidRPr="00310115" w:rsidRDefault="008D782A" w:rsidP="008D782A">
            <w:pPr>
              <w:pStyle w:val="TAL"/>
              <w:spacing w:line="264" w:lineRule="auto"/>
              <w:ind w:right="142"/>
              <w:jc w:val="center"/>
              <w:rPr>
                <w:ins w:id="4016" w:author="28.105_CR0076R1_(Rel-18)_AIML_MGT" w:date="2024-03-25T17:43:00Z"/>
              </w:rPr>
            </w:pPr>
            <w:ins w:id="4017" w:author="28.105_CR0076R1_(Rel-18)_AIML_MGT" w:date="2024-03-25T17:43:00Z">
              <w:r w:rsidRPr="00310115">
                <w:t>T</w:t>
              </w:r>
            </w:ins>
          </w:p>
        </w:tc>
        <w:tc>
          <w:tcPr>
            <w:tcW w:w="1258" w:type="dxa"/>
          </w:tcPr>
          <w:p w14:paraId="09BD2DB0" w14:textId="1115D742" w:rsidR="008D782A" w:rsidRPr="00310115" w:rsidRDefault="008D782A" w:rsidP="008D782A">
            <w:pPr>
              <w:pStyle w:val="TAL"/>
              <w:spacing w:line="264" w:lineRule="auto"/>
              <w:ind w:right="142"/>
              <w:jc w:val="center"/>
              <w:rPr>
                <w:ins w:id="4018" w:author="28.105_CR0076R1_(Rel-18)_AIML_MGT" w:date="2024-03-25T17:43:00Z"/>
              </w:rPr>
            </w:pPr>
            <w:ins w:id="4019" w:author="28.105_CR0076R1_(Rel-18)_AIML_MGT" w:date="2024-03-25T17:43:00Z">
              <w:r w:rsidRPr="00310115">
                <w:t>F</w:t>
              </w:r>
            </w:ins>
          </w:p>
        </w:tc>
        <w:tc>
          <w:tcPr>
            <w:tcW w:w="1259" w:type="dxa"/>
          </w:tcPr>
          <w:p w14:paraId="398E61ED" w14:textId="0DEFC2B7" w:rsidR="008D782A" w:rsidRPr="00310115" w:rsidRDefault="008D782A" w:rsidP="008D782A">
            <w:pPr>
              <w:pStyle w:val="TAL"/>
              <w:spacing w:line="264" w:lineRule="auto"/>
              <w:ind w:right="142"/>
              <w:jc w:val="center"/>
              <w:rPr>
                <w:ins w:id="4020" w:author="28.105_CR0076R1_(Rel-18)_AIML_MGT" w:date="2024-03-25T17:43:00Z"/>
              </w:rPr>
            </w:pPr>
            <w:ins w:id="4021" w:author="28.105_CR0076R1_(Rel-18)_AIML_MGT" w:date="2024-03-25T17:43:00Z">
              <w:r w:rsidRPr="00310115">
                <w:t>F</w:t>
              </w:r>
            </w:ins>
          </w:p>
        </w:tc>
        <w:tc>
          <w:tcPr>
            <w:tcW w:w="1275" w:type="dxa"/>
          </w:tcPr>
          <w:p w14:paraId="264F824A" w14:textId="420DA1C0" w:rsidR="008D782A" w:rsidRPr="00310115" w:rsidRDefault="008D782A" w:rsidP="008D782A">
            <w:pPr>
              <w:pStyle w:val="TAL"/>
              <w:spacing w:line="264" w:lineRule="auto"/>
              <w:ind w:right="142"/>
              <w:jc w:val="center"/>
              <w:rPr>
                <w:ins w:id="4022" w:author="28.105_CR0076R1_(Rel-18)_AIML_MGT" w:date="2024-03-25T17:43:00Z"/>
              </w:rPr>
            </w:pPr>
            <w:ins w:id="4023" w:author="28.105_CR0076R1_(Rel-18)_AIML_MGT" w:date="2024-03-25T17:43:00Z">
              <w:r w:rsidRPr="00310115">
                <w:t>F</w:t>
              </w:r>
            </w:ins>
          </w:p>
        </w:tc>
      </w:tr>
      <w:tr w:rsidR="008D782A" w:rsidRPr="00A82226" w14:paraId="71A2BD47" w14:textId="77777777" w:rsidTr="008D782A">
        <w:trPr>
          <w:cantSplit/>
          <w:jc w:val="center"/>
          <w:ins w:id="4024" w:author="28.105_CR0076R1_(Rel-18)_AIML_MGT" w:date="2024-03-25T17:43:00Z"/>
        </w:trPr>
        <w:tc>
          <w:tcPr>
            <w:tcW w:w="3256" w:type="dxa"/>
          </w:tcPr>
          <w:p w14:paraId="2F18B435" w14:textId="2003103A" w:rsidR="008D782A" w:rsidRPr="00442720" w:rsidRDefault="008D782A" w:rsidP="008D782A">
            <w:pPr>
              <w:pStyle w:val="TAL"/>
              <w:rPr>
                <w:ins w:id="4025" w:author="28.105_CR0076R1_(Rel-18)_AIML_MGT" w:date="2024-03-25T17:43:00Z"/>
                <w:rFonts w:ascii="Courier New" w:hAnsi="Courier New" w:cs="Courier New"/>
              </w:rPr>
            </w:pPr>
            <w:ins w:id="4026" w:author="28.105_CR0076R1_(Rel-18)_AIML_MGT" w:date="2024-03-25T17:43:00Z">
              <w:r w:rsidRPr="004011B4">
                <w:rPr>
                  <w:b/>
                  <w:bCs/>
                  <w:color w:val="000000"/>
                </w:rPr>
                <w:t>Attributes related to Role</w:t>
              </w:r>
            </w:ins>
          </w:p>
        </w:tc>
        <w:tc>
          <w:tcPr>
            <w:tcW w:w="1417" w:type="dxa"/>
          </w:tcPr>
          <w:p w14:paraId="61C620A1" w14:textId="77777777" w:rsidR="008D782A" w:rsidRPr="00310115" w:rsidRDefault="008D782A" w:rsidP="008D782A">
            <w:pPr>
              <w:pStyle w:val="TAL"/>
              <w:spacing w:line="264" w:lineRule="auto"/>
              <w:ind w:right="142"/>
              <w:jc w:val="center"/>
              <w:rPr>
                <w:ins w:id="4027" w:author="28.105_CR0076R1_(Rel-18)_AIML_MGT" w:date="2024-03-25T17:43:00Z"/>
              </w:rPr>
            </w:pPr>
          </w:p>
        </w:tc>
        <w:tc>
          <w:tcPr>
            <w:tcW w:w="1169" w:type="dxa"/>
          </w:tcPr>
          <w:p w14:paraId="08DEB65B" w14:textId="77777777" w:rsidR="008D782A" w:rsidRPr="00310115" w:rsidRDefault="008D782A" w:rsidP="008D782A">
            <w:pPr>
              <w:pStyle w:val="TAL"/>
              <w:spacing w:line="264" w:lineRule="auto"/>
              <w:ind w:right="142"/>
              <w:jc w:val="center"/>
              <w:rPr>
                <w:ins w:id="4028" w:author="28.105_CR0076R1_(Rel-18)_AIML_MGT" w:date="2024-03-25T17:43:00Z"/>
              </w:rPr>
            </w:pPr>
          </w:p>
        </w:tc>
        <w:tc>
          <w:tcPr>
            <w:tcW w:w="1258" w:type="dxa"/>
          </w:tcPr>
          <w:p w14:paraId="630669D1" w14:textId="77777777" w:rsidR="008D782A" w:rsidRPr="00310115" w:rsidRDefault="008D782A" w:rsidP="008D782A">
            <w:pPr>
              <w:pStyle w:val="TAL"/>
              <w:spacing w:line="264" w:lineRule="auto"/>
              <w:ind w:right="142"/>
              <w:jc w:val="center"/>
              <w:rPr>
                <w:ins w:id="4029" w:author="28.105_CR0076R1_(Rel-18)_AIML_MGT" w:date="2024-03-25T17:43:00Z"/>
              </w:rPr>
            </w:pPr>
          </w:p>
        </w:tc>
        <w:tc>
          <w:tcPr>
            <w:tcW w:w="1259" w:type="dxa"/>
          </w:tcPr>
          <w:p w14:paraId="08166FF0" w14:textId="77777777" w:rsidR="008D782A" w:rsidRPr="00310115" w:rsidRDefault="008D782A" w:rsidP="008D782A">
            <w:pPr>
              <w:pStyle w:val="TAL"/>
              <w:spacing w:line="264" w:lineRule="auto"/>
              <w:ind w:right="142"/>
              <w:jc w:val="center"/>
              <w:rPr>
                <w:ins w:id="4030" w:author="28.105_CR0076R1_(Rel-18)_AIML_MGT" w:date="2024-03-25T17:43:00Z"/>
              </w:rPr>
            </w:pPr>
          </w:p>
        </w:tc>
        <w:tc>
          <w:tcPr>
            <w:tcW w:w="1275" w:type="dxa"/>
          </w:tcPr>
          <w:p w14:paraId="5FD10B13" w14:textId="77777777" w:rsidR="008D782A" w:rsidRPr="00310115" w:rsidRDefault="008D782A" w:rsidP="008D782A">
            <w:pPr>
              <w:pStyle w:val="TAL"/>
              <w:spacing w:line="264" w:lineRule="auto"/>
              <w:ind w:right="142"/>
              <w:jc w:val="center"/>
              <w:rPr>
                <w:ins w:id="4031" w:author="28.105_CR0076R1_(Rel-18)_AIML_MGT" w:date="2024-03-25T17:43:00Z"/>
              </w:rPr>
            </w:pPr>
          </w:p>
        </w:tc>
      </w:tr>
      <w:tr w:rsidR="008D782A" w:rsidRPr="00A82226" w14:paraId="50284F8B" w14:textId="77777777" w:rsidTr="008D782A">
        <w:trPr>
          <w:cantSplit/>
          <w:jc w:val="center"/>
          <w:ins w:id="4032" w:author="28.105_CR0076R1_(Rel-18)_AIML_MGT" w:date="2024-03-25T17:43:00Z"/>
        </w:trPr>
        <w:tc>
          <w:tcPr>
            <w:tcW w:w="3256" w:type="dxa"/>
          </w:tcPr>
          <w:p w14:paraId="0DCC7015" w14:textId="309253DE" w:rsidR="008D782A" w:rsidRPr="00442720" w:rsidRDefault="008D782A" w:rsidP="008D782A">
            <w:pPr>
              <w:pStyle w:val="TAL"/>
              <w:rPr>
                <w:ins w:id="4033" w:author="28.105_CR0076R1_(Rel-18)_AIML_MGT" w:date="2024-03-25T17:43:00Z"/>
                <w:rFonts w:ascii="Courier New" w:hAnsi="Courier New" w:cs="Courier New"/>
              </w:rPr>
            </w:pPr>
            <w:ins w:id="4034" w:author="28.105_CR0076R1_(Rel-18)_AIML_MGT" w:date="2024-03-25T17:43:00Z">
              <w:r w:rsidRPr="00AC08F0">
                <w:rPr>
                  <w:rFonts w:ascii="Courier New" w:hAnsi="Courier New" w:cs="Courier New"/>
                </w:rPr>
                <w:t>mLEntity</w:t>
              </w:r>
              <w:r>
                <w:rPr>
                  <w:rFonts w:ascii="Courier New" w:hAnsi="Courier New" w:cs="Courier New"/>
                </w:rPr>
                <w:t>Ref</w:t>
              </w:r>
            </w:ins>
          </w:p>
        </w:tc>
        <w:tc>
          <w:tcPr>
            <w:tcW w:w="1417" w:type="dxa"/>
          </w:tcPr>
          <w:p w14:paraId="76F47E77" w14:textId="78A83A78" w:rsidR="008D782A" w:rsidRPr="00310115" w:rsidRDefault="008D782A" w:rsidP="008D782A">
            <w:pPr>
              <w:pStyle w:val="TAL"/>
              <w:spacing w:line="264" w:lineRule="auto"/>
              <w:ind w:right="142"/>
              <w:jc w:val="center"/>
              <w:rPr>
                <w:ins w:id="4035" w:author="28.105_CR0076R1_(Rel-18)_AIML_MGT" w:date="2024-03-25T17:43:00Z"/>
              </w:rPr>
            </w:pPr>
            <w:ins w:id="4036" w:author="28.105_CR0076R1_(Rel-18)_AIML_MGT" w:date="2024-03-25T17:43:00Z">
              <w:r>
                <w:t>M</w:t>
              </w:r>
            </w:ins>
          </w:p>
        </w:tc>
        <w:tc>
          <w:tcPr>
            <w:tcW w:w="1169" w:type="dxa"/>
          </w:tcPr>
          <w:p w14:paraId="1CA48337" w14:textId="68D81117" w:rsidR="008D782A" w:rsidRPr="00310115" w:rsidRDefault="008D782A" w:rsidP="008D782A">
            <w:pPr>
              <w:pStyle w:val="TAL"/>
              <w:spacing w:line="264" w:lineRule="auto"/>
              <w:ind w:right="142"/>
              <w:jc w:val="center"/>
              <w:rPr>
                <w:ins w:id="4037" w:author="28.105_CR0076R1_(Rel-18)_AIML_MGT" w:date="2024-03-25T17:43:00Z"/>
              </w:rPr>
            </w:pPr>
            <w:ins w:id="4038" w:author="28.105_CR0076R1_(Rel-18)_AIML_MGT" w:date="2024-03-25T17:43:00Z">
              <w:r w:rsidRPr="00375EBE">
                <w:t>T</w:t>
              </w:r>
            </w:ins>
          </w:p>
        </w:tc>
        <w:tc>
          <w:tcPr>
            <w:tcW w:w="1258" w:type="dxa"/>
          </w:tcPr>
          <w:p w14:paraId="6E4A94E4" w14:textId="4414972A" w:rsidR="008D782A" w:rsidRPr="00310115" w:rsidRDefault="008D782A" w:rsidP="008D782A">
            <w:pPr>
              <w:pStyle w:val="TAL"/>
              <w:spacing w:line="264" w:lineRule="auto"/>
              <w:ind w:right="142"/>
              <w:jc w:val="center"/>
              <w:rPr>
                <w:ins w:id="4039" w:author="28.105_CR0076R1_(Rel-18)_AIML_MGT" w:date="2024-03-25T17:43:00Z"/>
              </w:rPr>
            </w:pPr>
            <w:ins w:id="4040" w:author="28.105_CR0076R1_(Rel-18)_AIML_MGT" w:date="2024-03-25T17:43:00Z">
              <w:r>
                <w:t>F</w:t>
              </w:r>
            </w:ins>
          </w:p>
        </w:tc>
        <w:tc>
          <w:tcPr>
            <w:tcW w:w="1259" w:type="dxa"/>
          </w:tcPr>
          <w:p w14:paraId="3E3EECB5" w14:textId="64F8111B" w:rsidR="008D782A" w:rsidRPr="00310115" w:rsidRDefault="008D782A" w:rsidP="008D782A">
            <w:pPr>
              <w:pStyle w:val="TAL"/>
              <w:spacing w:line="264" w:lineRule="auto"/>
              <w:ind w:right="142"/>
              <w:jc w:val="center"/>
              <w:rPr>
                <w:ins w:id="4041" w:author="28.105_CR0076R1_(Rel-18)_AIML_MGT" w:date="2024-03-25T17:43:00Z"/>
              </w:rPr>
            </w:pPr>
            <w:ins w:id="4042" w:author="28.105_CR0076R1_(Rel-18)_AIML_MGT" w:date="2024-03-25T17:43:00Z">
              <w:r w:rsidRPr="00375EBE">
                <w:t>F</w:t>
              </w:r>
            </w:ins>
          </w:p>
        </w:tc>
        <w:tc>
          <w:tcPr>
            <w:tcW w:w="1275" w:type="dxa"/>
          </w:tcPr>
          <w:p w14:paraId="0F0BBB97" w14:textId="1BB51366" w:rsidR="008D782A" w:rsidRPr="00310115" w:rsidRDefault="008D782A" w:rsidP="008D782A">
            <w:pPr>
              <w:pStyle w:val="TAL"/>
              <w:spacing w:line="264" w:lineRule="auto"/>
              <w:ind w:right="142"/>
              <w:jc w:val="center"/>
              <w:rPr>
                <w:ins w:id="4043" w:author="28.105_CR0076R1_(Rel-18)_AIML_MGT" w:date="2024-03-25T17:43:00Z"/>
              </w:rPr>
            </w:pPr>
            <w:ins w:id="4044" w:author="28.105_CR0076R1_(Rel-18)_AIML_MGT" w:date="2024-03-25T17:43:00Z">
              <w:r w:rsidRPr="00375EBE">
                <w:t>F</w:t>
              </w:r>
            </w:ins>
          </w:p>
        </w:tc>
      </w:tr>
    </w:tbl>
    <w:p w14:paraId="0E050AEB" w14:textId="77777777" w:rsidR="008D782A" w:rsidRDefault="008D782A" w:rsidP="008D782A">
      <w:pPr>
        <w:spacing w:line="264" w:lineRule="auto"/>
        <w:jc w:val="both"/>
        <w:rPr>
          <w:ins w:id="4045" w:author="28.105_CR0076R1_(Rel-18)_AIML_MGT" w:date="2024-03-25T17:42:00Z"/>
        </w:rPr>
      </w:pPr>
    </w:p>
    <w:p w14:paraId="72808427" w14:textId="77777777" w:rsidR="008D782A" w:rsidRPr="00F17505" w:rsidRDefault="008D782A" w:rsidP="008D782A">
      <w:pPr>
        <w:pStyle w:val="Heading4"/>
        <w:rPr>
          <w:ins w:id="4046" w:author="28.105_CR0076R1_(Rel-18)_AIML_MGT" w:date="2024-03-25T17:42:00Z"/>
        </w:rPr>
      </w:pPr>
      <w:bookmarkStart w:id="4047" w:name="_Toc163114758"/>
      <w:ins w:id="4048" w:author="28.105_CR0076R1_(Rel-18)_AIML_MGT" w:date="2024-03-25T17:42:00Z">
        <w:r w:rsidRPr="00F17505">
          <w:t>7.4.</w:t>
        </w:r>
        <w:r>
          <w:t>5</w:t>
        </w:r>
        <w:r w:rsidRPr="00F17505">
          <w:t>.3</w:t>
        </w:r>
        <w:r w:rsidRPr="00F17505">
          <w:tab/>
          <w:t>Attribute constraints</w:t>
        </w:r>
        <w:bookmarkEnd w:id="4047"/>
      </w:ins>
    </w:p>
    <w:p w14:paraId="475AC181" w14:textId="77777777" w:rsidR="008D782A" w:rsidRPr="003C03D4" w:rsidRDefault="008D782A" w:rsidP="008D782A">
      <w:pPr>
        <w:rPr>
          <w:ins w:id="4049" w:author="28.105_CR0076R1_(Rel-18)_AIML_MGT" w:date="2024-03-25T17:42:00Z"/>
        </w:rPr>
      </w:pPr>
      <w:ins w:id="4050" w:author="28.105_CR0076R1_(Rel-18)_AIML_MGT" w:date="2024-03-25T17:42:00Z">
        <w:r w:rsidRPr="003C03D4">
          <w:t>None</w:t>
        </w:r>
        <w:r>
          <w:t>.</w:t>
        </w:r>
      </w:ins>
    </w:p>
    <w:p w14:paraId="7FBE5D15" w14:textId="77777777" w:rsidR="008D782A" w:rsidRPr="00F17505" w:rsidRDefault="008D782A" w:rsidP="008D782A">
      <w:pPr>
        <w:pStyle w:val="Heading4"/>
        <w:rPr>
          <w:ins w:id="4051" w:author="28.105_CR0076R1_(Rel-18)_AIML_MGT" w:date="2024-03-25T17:42:00Z"/>
        </w:rPr>
      </w:pPr>
      <w:bookmarkStart w:id="4052" w:name="_Toc163114759"/>
      <w:ins w:id="4053" w:author="28.105_CR0076R1_(Rel-18)_AIML_MGT" w:date="2024-03-25T17:42:00Z">
        <w:r w:rsidRPr="00F17505">
          <w:t>7.4.</w:t>
        </w:r>
        <w:r>
          <w:t>5</w:t>
        </w:r>
        <w:r w:rsidRPr="00F17505">
          <w:t>.4</w:t>
        </w:r>
        <w:r w:rsidRPr="00F17505">
          <w:tab/>
          <w:t>Notifications</w:t>
        </w:r>
        <w:bookmarkEnd w:id="4052"/>
      </w:ins>
    </w:p>
    <w:p w14:paraId="4505EC0F" w14:textId="77777777" w:rsidR="008D782A" w:rsidRPr="00F17505" w:rsidRDefault="008D782A" w:rsidP="008D782A">
      <w:pPr>
        <w:rPr>
          <w:ins w:id="4054" w:author="28.105_CR0076R1_(Rel-18)_AIML_MGT" w:date="2024-03-25T17:42:00Z"/>
        </w:rPr>
      </w:pPr>
      <w:ins w:id="4055" w:author="28.105_CR0076R1_(Rel-18)_AIML_MGT" w:date="2024-03-25T17:42:00Z">
        <w:r w:rsidRPr="00F17505">
          <w:t xml:space="preserve">The notifications specified for the IOC using this </w:t>
        </w:r>
        <w:r w:rsidRPr="00F17505">
          <w:rPr>
            <w:lang w:eastAsia="zh-CN"/>
          </w:rPr>
          <w:t>&lt;&lt;</w:t>
        </w:r>
        <w:r>
          <w:rPr>
            <w:lang w:eastAsia="zh-CN"/>
          </w:rPr>
          <w:t>datatype</w:t>
        </w:r>
        <w:r w:rsidRPr="00F17505">
          <w:rPr>
            <w:lang w:eastAsia="zh-CN"/>
          </w:rPr>
          <w:t>&gt;&gt; for its attribute(s), shall be applicable.</w:t>
        </w:r>
      </w:ins>
    </w:p>
    <w:p w14:paraId="0F3DD7FD" w14:textId="77777777" w:rsidR="008D782A" w:rsidRDefault="008D782A" w:rsidP="008D782A">
      <w:pPr>
        <w:spacing w:line="264" w:lineRule="auto"/>
        <w:jc w:val="both"/>
        <w:rPr>
          <w:ins w:id="4056" w:author="28.105_CR0076R1_(Rel-18)_AIML_MGT" w:date="2024-03-25T17:42:00Z"/>
        </w:rPr>
      </w:pPr>
    </w:p>
    <w:p w14:paraId="5293C4E6" w14:textId="77777777" w:rsidR="008D782A" w:rsidRPr="00846143" w:rsidRDefault="008D782A" w:rsidP="008D782A">
      <w:pPr>
        <w:pStyle w:val="Heading3"/>
        <w:rPr>
          <w:ins w:id="4057" w:author="28.105_CR0076R1_(Rel-18)_AIML_MGT" w:date="2024-03-25T17:42:00Z"/>
        </w:rPr>
      </w:pPr>
      <w:bookmarkStart w:id="4058" w:name="_Toc163114760"/>
      <w:ins w:id="4059" w:author="28.105_CR0076R1_(Rel-18)_AIML_MGT" w:date="2024-03-25T17:42:00Z">
        <w:r w:rsidRPr="00F17505">
          <w:t>7.4.</w:t>
        </w:r>
        <w:r>
          <w:t>6</w:t>
        </w:r>
        <w:r w:rsidRPr="00F17505">
          <w:tab/>
        </w:r>
        <w:r>
          <w:rPr>
            <w:rFonts w:ascii="Courier New" w:hAnsi="Courier New" w:cs="Courier New"/>
          </w:rPr>
          <w:t>AIMLManagementPolicy</w:t>
        </w:r>
        <w:r w:rsidRPr="00F17505">
          <w:rPr>
            <w:rFonts w:ascii="Courier New" w:hAnsi="Courier New" w:cs="Courier New"/>
          </w:rPr>
          <w:t xml:space="preserve"> &lt;&lt;dataType&gt;&gt;</w:t>
        </w:r>
        <w:bookmarkEnd w:id="4058"/>
      </w:ins>
    </w:p>
    <w:p w14:paraId="09F58A0B" w14:textId="77777777" w:rsidR="008D782A" w:rsidRPr="00F17505" w:rsidRDefault="008D782A" w:rsidP="008D782A">
      <w:pPr>
        <w:pStyle w:val="Heading4"/>
        <w:rPr>
          <w:ins w:id="4060" w:author="28.105_CR0076R1_(Rel-18)_AIML_MGT" w:date="2024-03-25T17:42:00Z"/>
        </w:rPr>
      </w:pPr>
      <w:bookmarkStart w:id="4061" w:name="_Toc163114761"/>
      <w:ins w:id="4062" w:author="28.105_CR0076R1_(Rel-18)_AIML_MGT" w:date="2024-03-25T17:42:00Z">
        <w:r w:rsidRPr="00F17505">
          <w:t>7.4.</w:t>
        </w:r>
        <w:r>
          <w:t>6</w:t>
        </w:r>
        <w:r w:rsidRPr="00F17505">
          <w:t>.1</w:t>
        </w:r>
        <w:r w:rsidRPr="00F17505">
          <w:tab/>
          <w:t>Definition</w:t>
        </w:r>
        <w:bookmarkEnd w:id="4061"/>
      </w:ins>
    </w:p>
    <w:p w14:paraId="2BBD7D59" w14:textId="77777777" w:rsidR="008D782A" w:rsidRPr="00F17505" w:rsidRDefault="008D782A" w:rsidP="008D782A">
      <w:pPr>
        <w:rPr>
          <w:ins w:id="4063" w:author="28.105_CR0076R1_(Rel-18)_AIML_MGT" w:date="2024-03-25T17:42:00Z"/>
          <w:rFonts w:cs="Arial"/>
        </w:rPr>
      </w:pPr>
      <w:ins w:id="4064" w:author="28.105_CR0076R1_(Rel-18)_AIML_MGT" w:date="2024-03-25T17:42:00Z">
        <w:r>
          <w:rPr>
            <w:rFonts w:cs="Arial"/>
            <w:lang w:eastAsia="zh-CN"/>
          </w:rPr>
          <w:t>This data type</w:t>
        </w:r>
        <w:r w:rsidRPr="00F17505">
          <w:rPr>
            <w:rFonts w:cs="Arial"/>
            <w:lang w:eastAsia="zh-CN"/>
          </w:rPr>
          <w:t xml:space="preserve"> represents </w:t>
        </w:r>
        <w:r>
          <w:rPr>
            <w:rFonts w:cs="Arial"/>
            <w:lang w:eastAsia="zh-CN"/>
          </w:rPr>
          <w:t>the properties of a policy for AI/ML management</w:t>
        </w:r>
        <w:r w:rsidRPr="00F17505">
          <w:rPr>
            <w:rFonts w:cs="Arial"/>
            <w:lang w:eastAsia="zh-CN"/>
          </w:rPr>
          <w:t xml:space="preserve">. </w:t>
        </w:r>
      </w:ins>
    </w:p>
    <w:p w14:paraId="1F7E7F66" w14:textId="77777777" w:rsidR="008D782A" w:rsidRPr="00F17505" w:rsidRDefault="008D782A" w:rsidP="008D782A">
      <w:pPr>
        <w:pStyle w:val="Heading4"/>
        <w:rPr>
          <w:ins w:id="4065" w:author="28.105_CR0076R1_(Rel-18)_AIML_MGT" w:date="2024-03-25T17:42:00Z"/>
        </w:rPr>
      </w:pPr>
      <w:bookmarkStart w:id="4066" w:name="_Toc163114762"/>
      <w:ins w:id="4067" w:author="28.105_CR0076R1_(Rel-18)_AIML_MGT" w:date="2024-03-25T17:42:00Z">
        <w:r w:rsidRPr="00F17505">
          <w:t>7.4.</w:t>
        </w:r>
        <w:r>
          <w:t>6</w:t>
        </w:r>
        <w:r w:rsidRPr="00F17505">
          <w:t>.2</w:t>
        </w:r>
        <w:r w:rsidRPr="00F17505">
          <w:tab/>
          <w:t>Attributes</w:t>
        </w:r>
        <w:bookmarkEnd w:id="4066"/>
      </w:ins>
    </w:p>
    <w:p w14:paraId="52EA2B25" w14:textId="77777777" w:rsidR="008D782A" w:rsidRPr="00F17505" w:rsidRDefault="008D782A" w:rsidP="008D782A">
      <w:pPr>
        <w:pStyle w:val="TH"/>
        <w:rPr>
          <w:ins w:id="4068" w:author="28.105_CR0076R1_(Rel-18)_AIML_MGT" w:date="2024-03-25T17:42:00Z"/>
        </w:rPr>
      </w:pPr>
      <w:ins w:id="4069" w:author="28.105_CR0076R1_(Rel-18)_AIML_MGT" w:date="2024-03-25T17:42:00Z">
        <w:r w:rsidRPr="00F17505">
          <w:t>Table 7.4.</w:t>
        </w:r>
        <w:r>
          <w:t>6.</w:t>
        </w:r>
        <w:r w:rsidRPr="00F17505">
          <w:t>2-1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41"/>
        <w:gridCol w:w="1687"/>
        <w:gridCol w:w="1167"/>
        <w:gridCol w:w="1077"/>
        <w:gridCol w:w="1117"/>
        <w:gridCol w:w="1237"/>
      </w:tblGrid>
      <w:tr w:rsidR="008D782A" w:rsidRPr="00F17505" w14:paraId="65604E83" w14:textId="77777777" w:rsidTr="006E608C">
        <w:trPr>
          <w:cantSplit/>
          <w:jc w:val="center"/>
          <w:ins w:id="4070" w:author="28.105_CR0076R1_(Rel-18)_AIML_MGT" w:date="2024-03-25T17:42:00Z"/>
        </w:trPr>
        <w:tc>
          <w:tcPr>
            <w:tcW w:w="3241" w:type="dxa"/>
            <w:shd w:val="clear" w:color="auto" w:fill="E5E5E5"/>
            <w:tcMar>
              <w:top w:w="0" w:type="dxa"/>
              <w:left w:w="28" w:type="dxa"/>
              <w:bottom w:w="0" w:type="dxa"/>
              <w:right w:w="108" w:type="dxa"/>
            </w:tcMar>
            <w:hideMark/>
          </w:tcPr>
          <w:p w14:paraId="7C860207" w14:textId="77777777" w:rsidR="008D782A" w:rsidRPr="00F17505" w:rsidRDefault="008D782A" w:rsidP="006E608C">
            <w:pPr>
              <w:pStyle w:val="TAH"/>
              <w:rPr>
                <w:ins w:id="4071" w:author="28.105_CR0076R1_(Rel-18)_AIML_MGT" w:date="2024-03-25T17:42:00Z"/>
              </w:rPr>
            </w:pPr>
            <w:ins w:id="4072" w:author="28.105_CR0076R1_(Rel-18)_AIML_MGT" w:date="2024-03-25T17:42:00Z">
              <w:r w:rsidRPr="00F17505">
                <w:t>Attribute name</w:t>
              </w:r>
            </w:ins>
          </w:p>
        </w:tc>
        <w:tc>
          <w:tcPr>
            <w:tcW w:w="1687" w:type="dxa"/>
            <w:shd w:val="clear" w:color="auto" w:fill="E5E5E5"/>
            <w:tcMar>
              <w:top w:w="0" w:type="dxa"/>
              <w:left w:w="28" w:type="dxa"/>
              <w:bottom w:w="0" w:type="dxa"/>
              <w:right w:w="108" w:type="dxa"/>
            </w:tcMar>
            <w:hideMark/>
          </w:tcPr>
          <w:p w14:paraId="3C08D3B5" w14:textId="77777777" w:rsidR="008D782A" w:rsidRPr="00F17505" w:rsidRDefault="008D782A" w:rsidP="006E608C">
            <w:pPr>
              <w:pStyle w:val="TAH"/>
              <w:rPr>
                <w:ins w:id="4073" w:author="28.105_CR0076R1_(Rel-18)_AIML_MGT" w:date="2024-03-25T17:42:00Z"/>
              </w:rPr>
            </w:pPr>
            <w:ins w:id="4074" w:author="28.105_CR0076R1_(Rel-18)_AIML_MGT" w:date="2024-03-25T17:42:00Z">
              <w:r w:rsidRPr="00F17505">
                <w:rPr>
                  <w:color w:val="000000"/>
                </w:rPr>
                <w:t>Support Qualifier</w:t>
              </w:r>
            </w:ins>
          </w:p>
        </w:tc>
        <w:tc>
          <w:tcPr>
            <w:tcW w:w="1167" w:type="dxa"/>
            <w:shd w:val="clear" w:color="auto" w:fill="E5E5E5"/>
            <w:tcMar>
              <w:top w:w="0" w:type="dxa"/>
              <w:left w:w="28" w:type="dxa"/>
              <w:bottom w:w="0" w:type="dxa"/>
              <w:right w:w="108" w:type="dxa"/>
            </w:tcMar>
            <w:vAlign w:val="bottom"/>
            <w:hideMark/>
          </w:tcPr>
          <w:p w14:paraId="39AEA8B0" w14:textId="77777777" w:rsidR="008D782A" w:rsidRPr="00F17505" w:rsidRDefault="008D782A" w:rsidP="006E608C">
            <w:pPr>
              <w:pStyle w:val="TAH"/>
              <w:rPr>
                <w:ins w:id="4075" w:author="28.105_CR0076R1_(Rel-18)_AIML_MGT" w:date="2024-03-25T17:42:00Z"/>
              </w:rPr>
            </w:pPr>
            <w:ins w:id="4076" w:author="28.105_CR0076R1_(Rel-18)_AIML_MGT" w:date="2024-03-25T17:42:00Z">
              <w:r w:rsidRPr="00F17505">
                <w:rPr>
                  <w:color w:val="000000"/>
                </w:rPr>
                <w:t xml:space="preserve">isReadable </w:t>
              </w:r>
            </w:ins>
          </w:p>
        </w:tc>
        <w:tc>
          <w:tcPr>
            <w:tcW w:w="1077" w:type="dxa"/>
            <w:shd w:val="clear" w:color="auto" w:fill="E5E5E5"/>
            <w:tcMar>
              <w:top w:w="0" w:type="dxa"/>
              <w:left w:w="28" w:type="dxa"/>
              <w:bottom w:w="0" w:type="dxa"/>
              <w:right w:w="108" w:type="dxa"/>
            </w:tcMar>
            <w:vAlign w:val="bottom"/>
            <w:hideMark/>
          </w:tcPr>
          <w:p w14:paraId="7C8A2AEC" w14:textId="77777777" w:rsidR="008D782A" w:rsidRPr="00F17505" w:rsidRDefault="008D782A" w:rsidP="006E608C">
            <w:pPr>
              <w:pStyle w:val="TAH"/>
              <w:rPr>
                <w:ins w:id="4077" w:author="28.105_CR0076R1_(Rel-18)_AIML_MGT" w:date="2024-03-25T17:42:00Z"/>
              </w:rPr>
            </w:pPr>
            <w:ins w:id="4078" w:author="28.105_CR0076R1_(Rel-18)_AIML_MGT" w:date="2024-03-25T17:42:00Z">
              <w:r w:rsidRPr="00F17505">
                <w:rPr>
                  <w:color w:val="000000"/>
                </w:rPr>
                <w:t>isWritable</w:t>
              </w:r>
            </w:ins>
          </w:p>
        </w:tc>
        <w:tc>
          <w:tcPr>
            <w:tcW w:w="1117" w:type="dxa"/>
            <w:shd w:val="clear" w:color="auto" w:fill="E5E5E5"/>
            <w:tcMar>
              <w:top w:w="0" w:type="dxa"/>
              <w:left w:w="28" w:type="dxa"/>
              <w:bottom w:w="0" w:type="dxa"/>
              <w:right w:w="108" w:type="dxa"/>
            </w:tcMar>
            <w:hideMark/>
          </w:tcPr>
          <w:p w14:paraId="5B9D8868" w14:textId="77777777" w:rsidR="008D782A" w:rsidRPr="00F17505" w:rsidRDefault="008D782A" w:rsidP="006E608C">
            <w:pPr>
              <w:pStyle w:val="TAH"/>
              <w:rPr>
                <w:ins w:id="4079" w:author="28.105_CR0076R1_(Rel-18)_AIML_MGT" w:date="2024-03-25T17:42:00Z"/>
              </w:rPr>
            </w:pPr>
            <w:ins w:id="4080" w:author="28.105_CR0076R1_(Rel-18)_AIML_MGT" w:date="2024-03-25T17:42:00Z">
              <w:r w:rsidRPr="00F17505">
                <w:rPr>
                  <w:color w:val="000000"/>
                </w:rPr>
                <w:t>isInvariant</w:t>
              </w:r>
            </w:ins>
          </w:p>
        </w:tc>
        <w:tc>
          <w:tcPr>
            <w:tcW w:w="1237" w:type="dxa"/>
            <w:shd w:val="clear" w:color="auto" w:fill="E5E5E5"/>
            <w:tcMar>
              <w:top w:w="0" w:type="dxa"/>
              <w:left w:w="28" w:type="dxa"/>
              <w:bottom w:w="0" w:type="dxa"/>
              <w:right w:w="108" w:type="dxa"/>
            </w:tcMar>
            <w:hideMark/>
          </w:tcPr>
          <w:p w14:paraId="4586F48B" w14:textId="77777777" w:rsidR="008D782A" w:rsidRPr="00F17505" w:rsidRDefault="008D782A" w:rsidP="006E608C">
            <w:pPr>
              <w:pStyle w:val="TAH"/>
              <w:rPr>
                <w:ins w:id="4081" w:author="28.105_CR0076R1_(Rel-18)_AIML_MGT" w:date="2024-03-25T17:42:00Z"/>
              </w:rPr>
            </w:pPr>
            <w:ins w:id="4082" w:author="28.105_CR0076R1_(Rel-18)_AIML_MGT" w:date="2024-03-25T17:42:00Z">
              <w:r w:rsidRPr="00F17505">
                <w:rPr>
                  <w:color w:val="000000"/>
                </w:rPr>
                <w:t>isNotifyable</w:t>
              </w:r>
            </w:ins>
          </w:p>
        </w:tc>
      </w:tr>
      <w:tr w:rsidR="008D782A" w:rsidRPr="00F17505" w14:paraId="61200561" w14:textId="77777777" w:rsidTr="006E608C">
        <w:trPr>
          <w:cantSplit/>
          <w:jc w:val="center"/>
          <w:ins w:id="4083" w:author="28.105_CR0076R1_(Rel-18)_AIML_MGT" w:date="2024-03-25T17:42:00Z"/>
        </w:trPr>
        <w:tc>
          <w:tcPr>
            <w:tcW w:w="3241" w:type="dxa"/>
            <w:tcMar>
              <w:top w:w="0" w:type="dxa"/>
              <w:left w:w="28" w:type="dxa"/>
              <w:bottom w:w="0" w:type="dxa"/>
              <w:right w:w="108" w:type="dxa"/>
            </w:tcMar>
          </w:tcPr>
          <w:p w14:paraId="3AB0E583" w14:textId="77777777" w:rsidR="008D782A" w:rsidRPr="00F17505" w:rsidRDefault="008D782A" w:rsidP="006E608C">
            <w:pPr>
              <w:pStyle w:val="TAL"/>
              <w:rPr>
                <w:ins w:id="4084" w:author="28.105_CR0076R1_(Rel-18)_AIML_MGT" w:date="2024-03-25T17:42:00Z"/>
                <w:rFonts w:ascii="Courier New" w:hAnsi="Courier New" w:cs="Courier New"/>
              </w:rPr>
            </w:pPr>
            <w:ins w:id="4085" w:author="28.105_CR0076R1_(Rel-18)_AIML_MGT" w:date="2024-03-25T17:42:00Z">
              <w:r>
                <w:rPr>
                  <w:rFonts w:ascii="Courier New" w:hAnsi="Courier New" w:cs="Courier New"/>
                </w:rPr>
                <w:t>thresholdList</w:t>
              </w:r>
            </w:ins>
          </w:p>
        </w:tc>
        <w:tc>
          <w:tcPr>
            <w:tcW w:w="1687" w:type="dxa"/>
            <w:tcMar>
              <w:top w:w="0" w:type="dxa"/>
              <w:left w:w="28" w:type="dxa"/>
              <w:bottom w:w="0" w:type="dxa"/>
              <w:right w:w="108" w:type="dxa"/>
            </w:tcMar>
          </w:tcPr>
          <w:p w14:paraId="2F6197FA" w14:textId="77777777" w:rsidR="008D782A" w:rsidRPr="00F17505" w:rsidRDefault="008D782A" w:rsidP="006E608C">
            <w:pPr>
              <w:pStyle w:val="TAL"/>
              <w:jc w:val="center"/>
              <w:rPr>
                <w:ins w:id="4086" w:author="28.105_CR0076R1_(Rel-18)_AIML_MGT" w:date="2024-03-25T17:42:00Z"/>
                <w:rFonts w:cs="Arial"/>
              </w:rPr>
            </w:pPr>
            <w:ins w:id="4087" w:author="28.105_CR0076R1_(Rel-18)_AIML_MGT" w:date="2024-03-25T17:42:00Z">
              <w:r>
                <w:t>M</w:t>
              </w:r>
            </w:ins>
          </w:p>
        </w:tc>
        <w:tc>
          <w:tcPr>
            <w:tcW w:w="1167" w:type="dxa"/>
            <w:tcMar>
              <w:top w:w="0" w:type="dxa"/>
              <w:left w:w="28" w:type="dxa"/>
              <w:bottom w:w="0" w:type="dxa"/>
              <w:right w:w="108" w:type="dxa"/>
            </w:tcMar>
          </w:tcPr>
          <w:p w14:paraId="4E100CF0" w14:textId="77777777" w:rsidR="008D782A" w:rsidRPr="00F17505" w:rsidRDefault="008D782A" w:rsidP="006E608C">
            <w:pPr>
              <w:pStyle w:val="TAL"/>
              <w:jc w:val="center"/>
              <w:rPr>
                <w:ins w:id="4088" w:author="28.105_CR0076R1_(Rel-18)_AIML_MGT" w:date="2024-03-25T17:42:00Z"/>
              </w:rPr>
            </w:pPr>
            <w:ins w:id="4089" w:author="28.105_CR0076R1_(Rel-18)_AIML_MGT" w:date="2024-03-25T17:42:00Z">
              <w:r>
                <w:t>T</w:t>
              </w:r>
            </w:ins>
          </w:p>
        </w:tc>
        <w:tc>
          <w:tcPr>
            <w:tcW w:w="1077" w:type="dxa"/>
            <w:tcMar>
              <w:top w:w="0" w:type="dxa"/>
              <w:left w:w="28" w:type="dxa"/>
              <w:bottom w:w="0" w:type="dxa"/>
              <w:right w:w="108" w:type="dxa"/>
            </w:tcMar>
          </w:tcPr>
          <w:p w14:paraId="58CD3917" w14:textId="77777777" w:rsidR="008D782A" w:rsidRPr="00F17505" w:rsidRDefault="008D782A" w:rsidP="006E608C">
            <w:pPr>
              <w:pStyle w:val="TAL"/>
              <w:jc w:val="center"/>
              <w:rPr>
                <w:ins w:id="4090" w:author="28.105_CR0076R1_(Rel-18)_AIML_MGT" w:date="2024-03-25T17:42:00Z"/>
              </w:rPr>
            </w:pPr>
            <w:ins w:id="4091" w:author="28.105_CR0076R1_(Rel-18)_AIML_MGT" w:date="2024-03-25T17:42:00Z">
              <w:r>
                <w:t>T</w:t>
              </w:r>
            </w:ins>
          </w:p>
        </w:tc>
        <w:tc>
          <w:tcPr>
            <w:tcW w:w="1117" w:type="dxa"/>
            <w:tcMar>
              <w:top w:w="0" w:type="dxa"/>
              <w:left w:w="28" w:type="dxa"/>
              <w:bottom w:w="0" w:type="dxa"/>
              <w:right w:w="108" w:type="dxa"/>
            </w:tcMar>
          </w:tcPr>
          <w:p w14:paraId="54140264" w14:textId="77777777" w:rsidR="008D782A" w:rsidRPr="00F17505" w:rsidRDefault="008D782A" w:rsidP="006E608C">
            <w:pPr>
              <w:pStyle w:val="TAL"/>
              <w:jc w:val="center"/>
              <w:rPr>
                <w:ins w:id="4092" w:author="28.105_CR0076R1_(Rel-18)_AIML_MGT" w:date="2024-03-25T17:42:00Z"/>
              </w:rPr>
            </w:pPr>
            <w:ins w:id="4093" w:author="28.105_CR0076R1_(Rel-18)_AIML_MGT" w:date="2024-03-25T17:42:00Z">
              <w:r>
                <w:rPr>
                  <w:lang w:eastAsia="zh-CN"/>
                </w:rPr>
                <w:t>F</w:t>
              </w:r>
            </w:ins>
          </w:p>
        </w:tc>
        <w:tc>
          <w:tcPr>
            <w:tcW w:w="1237" w:type="dxa"/>
            <w:tcMar>
              <w:top w:w="0" w:type="dxa"/>
              <w:left w:w="28" w:type="dxa"/>
              <w:bottom w:w="0" w:type="dxa"/>
              <w:right w:w="108" w:type="dxa"/>
            </w:tcMar>
          </w:tcPr>
          <w:p w14:paraId="1EACAAC5" w14:textId="77777777" w:rsidR="008D782A" w:rsidRPr="00F17505" w:rsidRDefault="008D782A" w:rsidP="006E608C">
            <w:pPr>
              <w:pStyle w:val="TAL"/>
              <w:jc w:val="center"/>
              <w:rPr>
                <w:ins w:id="4094" w:author="28.105_CR0076R1_(Rel-18)_AIML_MGT" w:date="2024-03-25T17:42:00Z"/>
              </w:rPr>
            </w:pPr>
            <w:ins w:id="4095" w:author="28.105_CR0076R1_(Rel-18)_AIML_MGT" w:date="2024-03-25T17:42:00Z">
              <w:r>
                <w:rPr>
                  <w:lang w:eastAsia="zh-CN"/>
                </w:rPr>
                <w:t>T</w:t>
              </w:r>
            </w:ins>
          </w:p>
        </w:tc>
      </w:tr>
    </w:tbl>
    <w:p w14:paraId="247B54D3" w14:textId="77777777" w:rsidR="008D782A" w:rsidRPr="00F17505" w:rsidRDefault="008D782A" w:rsidP="008D782A">
      <w:pPr>
        <w:rPr>
          <w:ins w:id="4096" w:author="28.105_CR0076R1_(Rel-18)_AIML_MGT" w:date="2024-03-25T17:42:00Z"/>
        </w:rPr>
      </w:pPr>
    </w:p>
    <w:p w14:paraId="2A71DC6C" w14:textId="77777777" w:rsidR="008D782A" w:rsidRPr="00F17505" w:rsidRDefault="008D782A" w:rsidP="008D782A">
      <w:pPr>
        <w:pStyle w:val="Heading4"/>
        <w:rPr>
          <w:ins w:id="4097" w:author="28.105_CR0076R1_(Rel-18)_AIML_MGT" w:date="2024-03-25T17:42:00Z"/>
        </w:rPr>
      </w:pPr>
      <w:bookmarkStart w:id="4098" w:name="_Toc163114763"/>
      <w:ins w:id="4099" w:author="28.105_CR0076R1_(Rel-18)_AIML_MGT" w:date="2024-03-25T17:42:00Z">
        <w:r w:rsidRPr="00F17505">
          <w:t>7.4.</w:t>
        </w:r>
        <w:r>
          <w:t>6</w:t>
        </w:r>
        <w:r w:rsidRPr="00F17505">
          <w:t>.3</w:t>
        </w:r>
        <w:r w:rsidRPr="00F17505">
          <w:tab/>
          <w:t>Attribute constraints</w:t>
        </w:r>
        <w:bookmarkEnd w:id="4098"/>
      </w:ins>
    </w:p>
    <w:p w14:paraId="6D21F6CB" w14:textId="77777777" w:rsidR="008D782A" w:rsidRPr="00F17505" w:rsidRDefault="008D782A" w:rsidP="008D782A">
      <w:pPr>
        <w:rPr>
          <w:ins w:id="4100" w:author="28.105_CR0076R1_(Rel-18)_AIML_MGT" w:date="2024-03-25T17:42:00Z"/>
        </w:rPr>
      </w:pPr>
      <w:ins w:id="4101" w:author="28.105_CR0076R1_(Rel-18)_AIML_MGT" w:date="2024-03-25T17:42:00Z">
        <w:r>
          <w:t>None.</w:t>
        </w:r>
      </w:ins>
    </w:p>
    <w:p w14:paraId="4B05C899" w14:textId="77777777" w:rsidR="008D782A" w:rsidRPr="00F17505" w:rsidRDefault="008D782A" w:rsidP="008D782A">
      <w:pPr>
        <w:pStyle w:val="Heading4"/>
        <w:rPr>
          <w:ins w:id="4102" w:author="28.105_CR0076R1_(Rel-18)_AIML_MGT" w:date="2024-03-25T17:42:00Z"/>
        </w:rPr>
      </w:pPr>
      <w:bookmarkStart w:id="4103" w:name="_Toc163114764"/>
      <w:ins w:id="4104" w:author="28.105_CR0076R1_(Rel-18)_AIML_MGT" w:date="2024-03-25T17:42:00Z">
        <w:r w:rsidRPr="00F17505">
          <w:t>7.4.</w:t>
        </w:r>
        <w:r>
          <w:t>6</w:t>
        </w:r>
        <w:r w:rsidRPr="00F17505">
          <w:t>.4</w:t>
        </w:r>
        <w:r w:rsidRPr="00F17505">
          <w:tab/>
          <w:t>Notifications</w:t>
        </w:r>
        <w:bookmarkEnd w:id="4103"/>
      </w:ins>
    </w:p>
    <w:p w14:paraId="37ED835A" w14:textId="77777777" w:rsidR="008D782A" w:rsidRDefault="008D782A" w:rsidP="008D782A">
      <w:pPr>
        <w:rPr>
          <w:ins w:id="4105" w:author="28.105_CR0076R1_(Rel-18)_AIML_MGT" w:date="2024-03-25T17:42:00Z"/>
          <w:lang w:eastAsia="zh-CN"/>
        </w:rPr>
      </w:pPr>
      <w:ins w:id="4106" w:author="28.105_CR0076R1_(Rel-18)_AIML_MGT" w:date="2024-03-25T17:42:00Z">
        <w:r w:rsidRPr="00F17505">
          <w:t xml:space="preserve">The notifications specified for the IOC using this </w:t>
        </w:r>
        <w:r w:rsidRPr="00F17505">
          <w:rPr>
            <w:lang w:eastAsia="zh-CN"/>
          </w:rPr>
          <w:t>&lt;&lt;dataType&gt;&gt; for its attribute(s), shall be applicable.</w:t>
        </w:r>
      </w:ins>
    </w:p>
    <w:p w14:paraId="2DD4F182" w14:textId="77777777" w:rsidR="008D782A" w:rsidRPr="00CE6AD3" w:rsidRDefault="008D782A" w:rsidP="008D782A">
      <w:pPr>
        <w:pStyle w:val="Heading3"/>
        <w:rPr>
          <w:ins w:id="4107" w:author="28.105_CR0076R1_(Rel-18)_AIML_MGT" w:date="2024-03-25T17:42:00Z"/>
          <w:rFonts w:ascii="Courier New" w:hAnsi="Courier New"/>
          <w:lang w:val="en-US" w:eastAsia="zh-CN"/>
        </w:rPr>
      </w:pPr>
      <w:bookmarkStart w:id="4108" w:name="_Toc163114765"/>
      <w:ins w:id="4109" w:author="28.105_CR0076R1_(Rel-18)_AIML_MGT" w:date="2024-03-25T17:42:00Z">
        <w:r>
          <w:rPr>
            <w:lang w:val="en-US" w:eastAsia="zh-CN"/>
          </w:rPr>
          <w:t>7.4</w:t>
        </w:r>
        <w:r w:rsidRPr="003D39E5">
          <w:rPr>
            <w:lang w:val="en-US" w:eastAsia="zh-CN"/>
          </w:rPr>
          <w:t>.</w:t>
        </w:r>
        <w:r>
          <w:rPr>
            <w:lang w:val="en-US" w:eastAsia="zh-CN"/>
          </w:rPr>
          <w:t>7</w:t>
        </w:r>
        <w:r w:rsidRPr="00CE6AD3">
          <w:rPr>
            <w:lang w:val="en-US" w:eastAsia="zh-CN"/>
          </w:rPr>
          <w:tab/>
        </w:r>
        <w:r>
          <w:rPr>
            <w:rFonts w:ascii="Courier New" w:hAnsi="Courier New" w:cs="Courier New"/>
            <w:lang w:eastAsia="zh-CN"/>
          </w:rPr>
          <w:t>ManagedActivationScope</w:t>
        </w:r>
        <w:r>
          <w:rPr>
            <w:rFonts w:ascii="Courier New" w:hAnsi="Courier New" w:cs="Courier New"/>
            <w:lang w:val="en-US" w:eastAsia="zh-CN"/>
          </w:rPr>
          <w:t xml:space="preserve">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4108"/>
      </w:ins>
    </w:p>
    <w:p w14:paraId="5D41CB96" w14:textId="77777777" w:rsidR="008D782A" w:rsidRPr="00CE6AD3" w:rsidRDefault="008D782A" w:rsidP="008D782A">
      <w:pPr>
        <w:pStyle w:val="Heading4"/>
        <w:rPr>
          <w:ins w:id="4110" w:author="28.105_CR0076R1_(Rel-18)_AIML_MGT" w:date="2024-03-25T17:42:00Z"/>
        </w:rPr>
      </w:pPr>
      <w:bookmarkStart w:id="4111" w:name="_Toc163114766"/>
      <w:ins w:id="4112" w:author="28.105_CR0076R1_(Rel-18)_AIML_MGT" w:date="2024-03-25T17:42:00Z">
        <w:r>
          <w:t>7.4.7</w:t>
        </w:r>
        <w:r w:rsidRPr="00CE6AD3">
          <w:t>.1</w:t>
        </w:r>
        <w:r w:rsidRPr="00CE6AD3">
          <w:tab/>
          <w:t>Definition</w:t>
        </w:r>
        <w:bookmarkEnd w:id="4111"/>
      </w:ins>
    </w:p>
    <w:p w14:paraId="402C1EA5" w14:textId="77777777" w:rsidR="008D782A" w:rsidRDefault="008D782A" w:rsidP="008D782A">
      <w:pPr>
        <w:rPr>
          <w:ins w:id="4113" w:author="28.105_CR0076R1_(Rel-18)_AIML_MGT" w:date="2024-03-25T17:42:00Z"/>
        </w:rPr>
      </w:pPr>
      <w:ins w:id="4114" w:author="28.105_CR0076R1_(Rel-18)_AIML_MGT" w:date="2024-03-25T17:42:00Z">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defines the scopes for activating or deactivating the ML Inference function. It is a choice between the scopes  parameter</w:t>
        </w:r>
        <w:r w:rsidRPr="006435CD">
          <w:t xml:space="preserve"> </w:t>
        </w:r>
        <w:r>
          <w:t>required for the activation or deactivation.</w:t>
        </w:r>
      </w:ins>
    </w:p>
    <w:p w14:paraId="77A08205" w14:textId="77777777" w:rsidR="008D782A" w:rsidRDefault="008D782A" w:rsidP="008D782A">
      <w:pPr>
        <w:pStyle w:val="Heading4"/>
        <w:rPr>
          <w:ins w:id="4115" w:author="28.105_CR0076R1_(Rel-18)_AIML_MGT" w:date="2024-03-25T17:42:00Z"/>
        </w:rPr>
      </w:pPr>
      <w:bookmarkStart w:id="4116" w:name="_Toc163114767"/>
      <w:ins w:id="4117" w:author="28.105_CR0076R1_(Rel-18)_AIML_MGT" w:date="2024-03-25T17:42:00Z">
        <w:r>
          <w:lastRenderedPageBreak/>
          <w:t>7.4.7</w:t>
        </w:r>
        <w:r w:rsidRPr="00CE6AD3">
          <w:t>.2</w:t>
        </w:r>
        <w:r w:rsidRPr="00CE6AD3">
          <w:tab/>
          <w:t>Attributes</w:t>
        </w:r>
        <w:bookmarkEnd w:id="4116"/>
      </w:ins>
    </w:p>
    <w:p w14:paraId="63A8F11A" w14:textId="77777777" w:rsidR="008D782A" w:rsidRPr="006D45A3" w:rsidRDefault="008D782A" w:rsidP="008D782A">
      <w:pPr>
        <w:pStyle w:val="TH"/>
        <w:rPr>
          <w:ins w:id="4118" w:author="28.105_CR0076R1_(Rel-18)_AIML_MGT" w:date="2024-03-25T17:42:00Z"/>
          <w:rFonts w:eastAsia="Courier New"/>
          <w:lang w:eastAsia="zh-CN"/>
        </w:rPr>
      </w:pPr>
      <w:ins w:id="4119" w:author="28.105_CR0076R1_(Rel-18)_AIML_MGT" w:date="2024-03-25T17:42:00Z">
        <w:r w:rsidRPr="00506640">
          <w:rPr>
            <w:rFonts w:eastAsia="Courier New"/>
            <w:lang w:eastAsia="zh-CN"/>
          </w:rPr>
          <w:t xml:space="preserve">Table </w:t>
        </w:r>
        <w:r>
          <w:t>7.4.7</w:t>
        </w:r>
        <w:r w:rsidRPr="00CE6AD3">
          <w:t>.2</w:t>
        </w:r>
        <w:r w:rsidRPr="00506640">
          <w:rPr>
            <w:rFonts w:eastAsia="Courier New"/>
            <w:lang w:eastAsia="zh-CN"/>
          </w:rPr>
          <w:t>-1</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79"/>
        <w:gridCol w:w="1764"/>
        <w:gridCol w:w="1164"/>
        <w:gridCol w:w="1164"/>
        <w:gridCol w:w="1164"/>
        <w:gridCol w:w="1162"/>
      </w:tblGrid>
      <w:tr w:rsidR="008D782A" w:rsidRPr="00CE6AD3" w14:paraId="172AD8F8" w14:textId="77777777" w:rsidTr="006E608C">
        <w:trPr>
          <w:cantSplit/>
          <w:jc w:val="center"/>
          <w:ins w:id="4120" w:author="28.105_CR0076R1_(Rel-18)_AIML_MGT" w:date="2024-03-25T17:42:00Z"/>
        </w:trPr>
        <w:tc>
          <w:tcPr>
            <w:tcW w:w="1691" w:type="pct"/>
            <w:shd w:val="clear" w:color="auto" w:fill="BFBFBF"/>
            <w:noWrap/>
            <w:vAlign w:val="center"/>
          </w:tcPr>
          <w:p w14:paraId="633652E0" w14:textId="77777777" w:rsidR="008D782A" w:rsidRPr="00CE6AD3" w:rsidRDefault="008D782A" w:rsidP="006E608C">
            <w:pPr>
              <w:pStyle w:val="TAH"/>
              <w:rPr>
                <w:ins w:id="4121" w:author="28.105_CR0076R1_(Rel-18)_AIML_MGT" w:date="2024-03-25T17:42:00Z"/>
              </w:rPr>
            </w:pPr>
            <w:ins w:id="4122" w:author="28.105_CR0076R1_(Rel-18)_AIML_MGT" w:date="2024-03-25T17:42:00Z">
              <w:r>
                <w:t>A</w:t>
              </w:r>
              <w:r w:rsidRPr="00CE6AD3">
                <w:t>ttribute name</w:t>
              </w:r>
            </w:ins>
          </w:p>
        </w:tc>
        <w:tc>
          <w:tcPr>
            <w:tcW w:w="910" w:type="pct"/>
            <w:shd w:val="clear" w:color="auto" w:fill="BFBFBF"/>
            <w:noWrap/>
            <w:vAlign w:val="center"/>
          </w:tcPr>
          <w:p w14:paraId="361652D0" w14:textId="77777777" w:rsidR="008D782A" w:rsidRPr="00CE6AD3" w:rsidRDefault="008D782A" w:rsidP="006E608C">
            <w:pPr>
              <w:pStyle w:val="TAH"/>
              <w:rPr>
                <w:ins w:id="4123" w:author="28.105_CR0076R1_(Rel-18)_AIML_MGT" w:date="2024-03-25T17:42:00Z"/>
              </w:rPr>
            </w:pPr>
            <w:ins w:id="4124" w:author="28.105_CR0076R1_(Rel-18)_AIML_MGT" w:date="2024-03-25T17:42:00Z">
              <w:r w:rsidRPr="00F17505">
                <w:rPr>
                  <w:color w:val="000000"/>
                </w:rPr>
                <w:t>Support Qualifier</w:t>
              </w:r>
            </w:ins>
          </w:p>
        </w:tc>
        <w:tc>
          <w:tcPr>
            <w:tcW w:w="600" w:type="pct"/>
            <w:shd w:val="clear" w:color="auto" w:fill="BFBFBF"/>
            <w:noWrap/>
            <w:vAlign w:val="center"/>
          </w:tcPr>
          <w:p w14:paraId="1173BD92" w14:textId="77777777" w:rsidR="008D782A" w:rsidRPr="00CE6AD3" w:rsidRDefault="008D782A" w:rsidP="006E608C">
            <w:pPr>
              <w:pStyle w:val="TAH"/>
              <w:rPr>
                <w:ins w:id="4125" w:author="28.105_CR0076R1_(Rel-18)_AIML_MGT" w:date="2024-03-25T17:42:00Z"/>
              </w:rPr>
            </w:pPr>
            <w:ins w:id="4126" w:author="28.105_CR0076R1_(Rel-18)_AIML_MGT" w:date="2024-03-25T17:42:00Z">
              <w:r w:rsidRPr="00CE6AD3">
                <w:t>isReadable</w:t>
              </w:r>
            </w:ins>
          </w:p>
        </w:tc>
        <w:tc>
          <w:tcPr>
            <w:tcW w:w="600" w:type="pct"/>
            <w:shd w:val="clear" w:color="auto" w:fill="BFBFBF"/>
            <w:noWrap/>
            <w:vAlign w:val="center"/>
          </w:tcPr>
          <w:p w14:paraId="203C52DF" w14:textId="77777777" w:rsidR="008D782A" w:rsidRPr="00CE6AD3" w:rsidRDefault="008D782A" w:rsidP="006E608C">
            <w:pPr>
              <w:pStyle w:val="TAH"/>
              <w:rPr>
                <w:ins w:id="4127" w:author="28.105_CR0076R1_(Rel-18)_AIML_MGT" w:date="2024-03-25T17:42:00Z"/>
              </w:rPr>
            </w:pPr>
            <w:ins w:id="4128" w:author="28.105_CR0076R1_(Rel-18)_AIML_MGT" w:date="2024-03-25T17:42:00Z">
              <w:r w:rsidRPr="00CE6AD3">
                <w:t>isWritable</w:t>
              </w:r>
            </w:ins>
          </w:p>
        </w:tc>
        <w:tc>
          <w:tcPr>
            <w:tcW w:w="600" w:type="pct"/>
            <w:shd w:val="clear" w:color="auto" w:fill="BFBFBF"/>
            <w:noWrap/>
            <w:vAlign w:val="center"/>
          </w:tcPr>
          <w:p w14:paraId="4543FDC4" w14:textId="77777777" w:rsidR="008D782A" w:rsidRPr="00CE6AD3" w:rsidRDefault="008D782A" w:rsidP="006E608C">
            <w:pPr>
              <w:pStyle w:val="TAH"/>
              <w:rPr>
                <w:ins w:id="4129" w:author="28.105_CR0076R1_(Rel-18)_AIML_MGT" w:date="2024-03-25T17:42:00Z"/>
              </w:rPr>
            </w:pPr>
            <w:ins w:id="4130" w:author="28.105_CR0076R1_(Rel-18)_AIML_MGT" w:date="2024-03-25T17:42:00Z">
              <w:r w:rsidRPr="00CE6AD3">
                <w:rPr>
                  <w:rFonts w:cs="Arial"/>
                  <w:bCs/>
                  <w:szCs w:val="18"/>
                </w:rPr>
                <w:t>isInvariant</w:t>
              </w:r>
            </w:ins>
          </w:p>
        </w:tc>
        <w:tc>
          <w:tcPr>
            <w:tcW w:w="600" w:type="pct"/>
            <w:shd w:val="clear" w:color="auto" w:fill="BFBFBF"/>
            <w:noWrap/>
            <w:vAlign w:val="center"/>
          </w:tcPr>
          <w:p w14:paraId="5C6B305A" w14:textId="77777777" w:rsidR="008D782A" w:rsidRPr="00CE6AD3" w:rsidRDefault="008D782A" w:rsidP="006E608C">
            <w:pPr>
              <w:pStyle w:val="TAH"/>
              <w:rPr>
                <w:ins w:id="4131" w:author="28.105_CR0076R1_(Rel-18)_AIML_MGT" w:date="2024-03-25T17:42:00Z"/>
              </w:rPr>
            </w:pPr>
            <w:ins w:id="4132" w:author="28.105_CR0076R1_(Rel-18)_AIML_MGT" w:date="2024-03-25T17:42:00Z">
              <w:r w:rsidRPr="00CE6AD3">
                <w:t>isNotifyable</w:t>
              </w:r>
            </w:ins>
          </w:p>
        </w:tc>
      </w:tr>
      <w:tr w:rsidR="008D782A" w:rsidRPr="00CE6AD3" w14:paraId="388D529E" w14:textId="77777777" w:rsidTr="006E608C">
        <w:trPr>
          <w:cantSplit/>
          <w:jc w:val="center"/>
          <w:ins w:id="4133" w:author="28.105_CR0076R1_(Rel-18)_AIML_MGT" w:date="2024-03-25T17:42:00Z"/>
        </w:trPr>
        <w:tc>
          <w:tcPr>
            <w:tcW w:w="1691" w:type="pct"/>
            <w:noWrap/>
          </w:tcPr>
          <w:p w14:paraId="61D267A0" w14:textId="77777777" w:rsidR="008D782A" w:rsidRPr="00B26339" w:rsidRDefault="008D782A" w:rsidP="006E608C">
            <w:pPr>
              <w:pStyle w:val="TAL"/>
              <w:rPr>
                <w:ins w:id="4134" w:author="28.105_CR0076R1_(Rel-18)_AIML_MGT" w:date="2024-03-25T17:42:00Z"/>
                <w:rFonts w:cs="Arial"/>
              </w:rPr>
            </w:pPr>
            <w:ins w:id="4135" w:author="28.105_CR0076R1_(Rel-18)_AIML_MGT" w:date="2024-03-25T17:42:00Z">
              <w:r w:rsidRPr="00B26339">
                <w:rPr>
                  <w:rFonts w:cs="Arial"/>
                </w:rPr>
                <w:t xml:space="preserve">CHOICE_1.1   </w:t>
              </w:r>
              <w:r w:rsidRPr="00EE3720">
                <w:rPr>
                  <w:rFonts w:ascii="Courier New" w:hAnsi="Courier New" w:cs="Courier New"/>
                </w:rPr>
                <w:t>dNList</w:t>
              </w:r>
            </w:ins>
          </w:p>
        </w:tc>
        <w:tc>
          <w:tcPr>
            <w:tcW w:w="910" w:type="pct"/>
            <w:noWrap/>
          </w:tcPr>
          <w:p w14:paraId="5FDE548B" w14:textId="77777777" w:rsidR="008D782A" w:rsidRPr="00901257" w:rsidRDefault="008D782A" w:rsidP="006E608C">
            <w:pPr>
              <w:pStyle w:val="TAL"/>
              <w:jc w:val="center"/>
              <w:rPr>
                <w:ins w:id="4136" w:author="28.105_CR0076R1_(Rel-18)_AIML_MGT" w:date="2024-03-25T17:42:00Z"/>
              </w:rPr>
            </w:pPr>
            <w:ins w:id="4137" w:author="28.105_CR0076R1_(Rel-18)_AIML_MGT" w:date="2024-03-25T17:42:00Z">
              <w:r w:rsidRPr="00F3719F">
                <w:t>C</w:t>
              </w:r>
              <w:r w:rsidRPr="00901257">
                <w:t>M</w:t>
              </w:r>
            </w:ins>
          </w:p>
        </w:tc>
        <w:tc>
          <w:tcPr>
            <w:tcW w:w="600" w:type="pct"/>
            <w:noWrap/>
          </w:tcPr>
          <w:p w14:paraId="6F5E3627" w14:textId="77777777" w:rsidR="008D782A" w:rsidRPr="00CE6AD3" w:rsidRDefault="008D782A" w:rsidP="006E608C">
            <w:pPr>
              <w:pStyle w:val="TAL"/>
              <w:jc w:val="center"/>
              <w:rPr>
                <w:ins w:id="4138" w:author="28.105_CR0076R1_(Rel-18)_AIML_MGT" w:date="2024-03-25T17:42:00Z"/>
              </w:rPr>
            </w:pPr>
            <w:ins w:id="4139" w:author="28.105_CR0076R1_(Rel-18)_AIML_MGT" w:date="2024-03-25T17:42:00Z">
              <w:r w:rsidRPr="00CE6AD3">
                <w:t>T</w:t>
              </w:r>
            </w:ins>
          </w:p>
        </w:tc>
        <w:tc>
          <w:tcPr>
            <w:tcW w:w="600" w:type="pct"/>
            <w:noWrap/>
          </w:tcPr>
          <w:p w14:paraId="0C507852" w14:textId="77777777" w:rsidR="008D782A" w:rsidRPr="00CE6AD3" w:rsidRDefault="008D782A" w:rsidP="006E608C">
            <w:pPr>
              <w:pStyle w:val="TAL"/>
              <w:jc w:val="center"/>
              <w:rPr>
                <w:ins w:id="4140" w:author="28.105_CR0076R1_(Rel-18)_AIML_MGT" w:date="2024-03-25T17:42:00Z"/>
              </w:rPr>
            </w:pPr>
            <w:ins w:id="4141" w:author="28.105_CR0076R1_(Rel-18)_AIML_MGT" w:date="2024-03-25T17:42:00Z">
              <w:r>
                <w:t>T</w:t>
              </w:r>
            </w:ins>
          </w:p>
        </w:tc>
        <w:tc>
          <w:tcPr>
            <w:tcW w:w="600" w:type="pct"/>
            <w:noWrap/>
          </w:tcPr>
          <w:p w14:paraId="0624A8E6" w14:textId="77777777" w:rsidR="008D782A" w:rsidRPr="00CE6AD3" w:rsidRDefault="008D782A" w:rsidP="006E608C">
            <w:pPr>
              <w:pStyle w:val="TAL"/>
              <w:jc w:val="center"/>
              <w:rPr>
                <w:ins w:id="4142" w:author="28.105_CR0076R1_(Rel-18)_AIML_MGT" w:date="2024-03-25T17:42:00Z"/>
                <w:lang w:eastAsia="zh-CN"/>
              </w:rPr>
            </w:pPr>
            <w:ins w:id="4143" w:author="28.105_CR0076R1_(Rel-18)_AIML_MGT" w:date="2024-03-25T17:42:00Z">
              <w:r w:rsidRPr="00CE6AD3">
                <w:rPr>
                  <w:lang w:eastAsia="zh-CN"/>
                </w:rPr>
                <w:t>F</w:t>
              </w:r>
            </w:ins>
          </w:p>
        </w:tc>
        <w:tc>
          <w:tcPr>
            <w:tcW w:w="600" w:type="pct"/>
            <w:noWrap/>
          </w:tcPr>
          <w:p w14:paraId="4770417E" w14:textId="77777777" w:rsidR="008D782A" w:rsidRPr="00CE6AD3" w:rsidRDefault="008D782A" w:rsidP="006E608C">
            <w:pPr>
              <w:pStyle w:val="TAL"/>
              <w:jc w:val="center"/>
              <w:rPr>
                <w:ins w:id="4144" w:author="28.105_CR0076R1_(Rel-18)_AIML_MGT" w:date="2024-03-25T17:42:00Z"/>
                <w:lang w:eastAsia="zh-CN"/>
              </w:rPr>
            </w:pPr>
            <w:ins w:id="4145" w:author="28.105_CR0076R1_(Rel-18)_AIML_MGT" w:date="2024-03-25T17:42:00Z">
              <w:r>
                <w:rPr>
                  <w:lang w:eastAsia="zh-CN"/>
                </w:rPr>
                <w:t>T</w:t>
              </w:r>
            </w:ins>
          </w:p>
        </w:tc>
      </w:tr>
      <w:tr w:rsidR="008D782A" w:rsidRPr="00CE6AD3" w14:paraId="1A7ADB84" w14:textId="77777777" w:rsidTr="006E608C">
        <w:trPr>
          <w:cantSplit/>
          <w:jc w:val="center"/>
          <w:ins w:id="4146" w:author="28.105_CR0076R1_(Rel-18)_AIML_MGT" w:date="2024-03-25T17:42:00Z"/>
        </w:trPr>
        <w:tc>
          <w:tcPr>
            <w:tcW w:w="1691" w:type="pct"/>
            <w:noWrap/>
          </w:tcPr>
          <w:p w14:paraId="20A75B0E" w14:textId="77777777" w:rsidR="008D782A" w:rsidRPr="00B26339" w:rsidRDefault="008D782A" w:rsidP="006E608C">
            <w:pPr>
              <w:pStyle w:val="TAL"/>
              <w:rPr>
                <w:ins w:id="4147" w:author="28.105_CR0076R1_(Rel-18)_AIML_MGT" w:date="2024-03-25T17:42:00Z"/>
                <w:rFonts w:cs="Arial"/>
              </w:rPr>
            </w:pPr>
            <w:ins w:id="4148" w:author="28.105_CR0076R1_(Rel-18)_AIML_MGT" w:date="2024-03-25T17:42:00Z">
              <w:r w:rsidRPr="00B26339">
                <w:rPr>
                  <w:rFonts w:cs="Arial"/>
                </w:rPr>
                <w:t>CHOICE_</w:t>
              </w:r>
              <w:r>
                <w:rPr>
                  <w:rFonts w:cs="Arial"/>
                </w:rPr>
                <w:t>1</w:t>
              </w:r>
              <w:r w:rsidRPr="00B26339">
                <w:rPr>
                  <w:rFonts w:cs="Arial"/>
                </w:rPr>
                <w:t>.</w:t>
              </w:r>
              <w:r>
                <w:rPr>
                  <w:rFonts w:cs="Arial"/>
                </w:rPr>
                <w:t>2</w:t>
              </w:r>
              <w:r w:rsidRPr="00B26339">
                <w:rPr>
                  <w:rFonts w:cs="Arial"/>
                </w:rPr>
                <w:t xml:space="preserve">   </w:t>
              </w:r>
              <w:r w:rsidRPr="00EE3720">
                <w:rPr>
                  <w:rFonts w:ascii="Courier New" w:hAnsi="Courier New" w:cs="Courier New"/>
                </w:rPr>
                <w:t>timeWindow</w:t>
              </w:r>
            </w:ins>
          </w:p>
        </w:tc>
        <w:tc>
          <w:tcPr>
            <w:tcW w:w="910" w:type="pct"/>
            <w:noWrap/>
          </w:tcPr>
          <w:p w14:paraId="4F5CF1E4" w14:textId="77777777" w:rsidR="008D782A" w:rsidRPr="00901257" w:rsidRDefault="008D782A" w:rsidP="006E608C">
            <w:pPr>
              <w:pStyle w:val="TAL"/>
              <w:jc w:val="center"/>
              <w:rPr>
                <w:ins w:id="4149" w:author="28.105_CR0076R1_(Rel-18)_AIML_MGT" w:date="2024-03-25T17:42:00Z"/>
              </w:rPr>
            </w:pPr>
            <w:ins w:id="4150" w:author="28.105_CR0076R1_(Rel-18)_AIML_MGT" w:date="2024-03-25T17:42:00Z">
              <w:r w:rsidRPr="00F3719F">
                <w:t>C</w:t>
              </w:r>
              <w:r w:rsidRPr="00901257">
                <w:t>M</w:t>
              </w:r>
            </w:ins>
          </w:p>
        </w:tc>
        <w:tc>
          <w:tcPr>
            <w:tcW w:w="600" w:type="pct"/>
            <w:noWrap/>
          </w:tcPr>
          <w:p w14:paraId="3BB88E72" w14:textId="77777777" w:rsidR="008D782A" w:rsidRPr="00CE6AD3" w:rsidRDefault="008D782A" w:rsidP="006E608C">
            <w:pPr>
              <w:pStyle w:val="TAL"/>
              <w:jc w:val="center"/>
              <w:rPr>
                <w:ins w:id="4151" w:author="28.105_CR0076R1_(Rel-18)_AIML_MGT" w:date="2024-03-25T17:42:00Z"/>
              </w:rPr>
            </w:pPr>
            <w:ins w:id="4152" w:author="28.105_CR0076R1_(Rel-18)_AIML_MGT" w:date="2024-03-25T17:42:00Z">
              <w:r>
                <w:t>T</w:t>
              </w:r>
            </w:ins>
          </w:p>
        </w:tc>
        <w:tc>
          <w:tcPr>
            <w:tcW w:w="600" w:type="pct"/>
            <w:noWrap/>
          </w:tcPr>
          <w:p w14:paraId="323D845B" w14:textId="77777777" w:rsidR="008D782A" w:rsidRPr="00CE6AD3" w:rsidRDefault="008D782A" w:rsidP="006E608C">
            <w:pPr>
              <w:pStyle w:val="TAL"/>
              <w:jc w:val="center"/>
              <w:rPr>
                <w:ins w:id="4153" w:author="28.105_CR0076R1_(Rel-18)_AIML_MGT" w:date="2024-03-25T17:42:00Z"/>
              </w:rPr>
            </w:pPr>
            <w:ins w:id="4154" w:author="28.105_CR0076R1_(Rel-18)_AIML_MGT" w:date="2024-03-25T17:42:00Z">
              <w:r>
                <w:t>T</w:t>
              </w:r>
            </w:ins>
          </w:p>
        </w:tc>
        <w:tc>
          <w:tcPr>
            <w:tcW w:w="600" w:type="pct"/>
            <w:noWrap/>
          </w:tcPr>
          <w:p w14:paraId="7D0B61D5" w14:textId="77777777" w:rsidR="008D782A" w:rsidRPr="00CE6AD3" w:rsidRDefault="008D782A" w:rsidP="006E608C">
            <w:pPr>
              <w:pStyle w:val="TAL"/>
              <w:jc w:val="center"/>
              <w:rPr>
                <w:ins w:id="4155" w:author="28.105_CR0076R1_(Rel-18)_AIML_MGT" w:date="2024-03-25T17:42:00Z"/>
                <w:lang w:eastAsia="zh-CN"/>
              </w:rPr>
            </w:pPr>
            <w:ins w:id="4156" w:author="28.105_CR0076R1_(Rel-18)_AIML_MGT" w:date="2024-03-25T17:42:00Z">
              <w:r>
                <w:rPr>
                  <w:lang w:eastAsia="zh-CN"/>
                </w:rPr>
                <w:t>F</w:t>
              </w:r>
            </w:ins>
          </w:p>
        </w:tc>
        <w:tc>
          <w:tcPr>
            <w:tcW w:w="600" w:type="pct"/>
            <w:noWrap/>
          </w:tcPr>
          <w:p w14:paraId="38B53339" w14:textId="77777777" w:rsidR="008D782A" w:rsidRPr="00CE6AD3" w:rsidRDefault="008D782A" w:rsidP="006E608C">
            <w:pPr>
              <w:pStyle w:val="TAL"/>
              <w:jc w:val="center"/>
              <w:rPr>
                <w:ins w:id="4157" w:author="28.105_CR0076R1_(Rel-18)_AIML_MGT" w:date="2024-03-25T17:42:00Z"/>
                <w:lang w:eastAsia="zh-CN"/>
              </w:rPr>
            </w:pPr>
            <w:ins w:id="4158" w:author="28.105_CR0076R1_(Rel-18)_AIML_MGT" w:date="2024-03-25T17:42:00Z">
              <w:r>
                <w:rPr>
                  <w:lang w:eastAsia="zh-CN"/>
                </w:rPr>
                <w:t>T</w:t>
              </w:r>
            </w:ins>
          </w:p>
        </w:tc>
      </w:tr>
      <w:tr w:rsidR="008D782A" w:rsidRPr="00CE6AD3" w14:paraId="6E3C0937" w14:textId="77777777" w:rsidTr="006E608C">
        <w:trPr>
          <w:cantSplit/>
          <w:jc w:val="center"/>
          <w:ins w:id="4159" w:author="28.105_CR0076R1_(Rel-18)_AIML_MGT" w:date="2024-03-25T17:42:00Z"/>
        </w:trPr>
        <w:tc>
          <w:tcPr>
            <w:tcW w:w="1691" w:type="pct"/>
            <w:noWrap/>
          </w:tcPr>
          <w:p w14:paraId="76440734" w14:textId="77777777" w:rsidR="008D782A" w:rsidRPr="00B26339" w:rsidRDefault="008D782A" w:rsidP="006E608C">
            <w:pPr>
              <w:pStyle w:val="TAL"/>
              <w:rPr>
                <w:ins w:id="4160" w:author="28.105_CR0076R1_(Rel-18)_AIML_MGT" w:date="2024-03-25T17:42:00Z"/>
                <w:rFonts w:cs="Arial"/>
              </w:rPr>
            </w:pPr>
            <w:ins w:id="4161" w:author="28.105_CR0076R1_(Rel-18)_AIML_MGT" w:date="2024-03-25T17:42:00Z">
              <w:r w:rsidRPr="00B26339">
                <w:rPr>
                  <w:rFonts w:cs="Arial"/>
                </w:rPr>
                <w:t>CHOICE_</w:t>
              </w:r>
              <w:r>
                <w:rPr>
                  <w:rFonts w:cs="Arial"/>
                </w:rPr>
                <w:t>1</w:t>
              </w:r>
              <w:r w:rsidRPr="00B26339">
                <w:rPr>
                  <w:rFonts w:cs="Arial"/>
                </w:rPr>
                <w:t>.</w:t>
              </w:r>
              <w:r>
                <w:rPr>
                  <w:rFonts w:cs="Arial"/>
                </w:rPr>
                <w:t>3</w:t>
              </w:r>
              <w:r w:rsidRPr="00B26339">
                <w:rPr>
                  <w:rFonts w:cs="Arial"/>
                </w:rPr>
                <w:t xml:space="preserve">   </w:t>
              </w:r>
              <w:r w:rsidRPr="00EE3720">
                <w:rPr>
                  <w:rFonts w:ascii="Courier New" w:hAnsi="Courier New" w:cs="Courier New"/>
                </w:rPr>
                <w:t>geoPolygon</w:t>
              </w:r>
            </w:ins>
          </w:p>
        </w:tc>
        <w:tc>
          <w:tcPr>
            <w:tcW w:w="910" w:type="pct"/>
            <w:noWrap/>
          </w:tcPr>
          <w:p w14:paraId="2AD55532" w14:textId="77777777" w:rsidR="008D782A" w:rsidRPr="00901257" w:rsidRDefault="008D782A" w:rsidP="006E608C">
            <w:pPr>
              <w:pStyle w:val="TAL"/>
              <w:jc w:val="center"/>
              <w:rPr>
                <w:ins w:id="4162" w:author="28.105_CR0076R1_(Rel-18)_AIML_MGT" w:date="2024-03-25T17:42:00Z"/>
              </w:rPr>
            </w:pPr>
            <w:ins w:id="4163" w:author="28.105_CR0076R1_(Rel-18)_AIML_MGT" w:date="2024-03-25T17:42:00Z">
              <w:r w:rsidRPr="00F3719F">
                <w:t>C</w:t>
              </w:r>
              <w:r w:rsidRPr="00901257">
                <w:t>M</w:t>
              </w:r>
            </w:ins>
          </w:p>
        </w:tc>
        <w:tc>
          <w:tcPr>
            <w:tcW w:w="600" w:type="pct"/>
            <w:noWrap/>
          </w:tcPr>
          <w:p w14:paraId="55322A04" w14:textId="77777777" w:rsidR="008D782A" w:rsidRDefault="008D782A" w:rsidP="006E608C">
            <w:pPr>
              <w:pStyle w:val="TAL"/>
              <w:jc w:val="center"/>
              <w:rPr>
                <w:ins w:id="4164" w:author="28.105_CR0076R1_(Rel-18)_AIML_MGT" w:date="2024-03-25T17:42:00Z"/>
              </w:rPr>
            </w:pPr>
            <w:ins w:id="4165" w:author="28.105_CR0076R1_(Rel-18)_AIML_MGT" w:date="2024-03-25T17:42:00Z">
              <w:r>
                <w:t>T</w:t>
              </w:r>
            </w:ins>
          </w:p>
        </w:tc>
        <w:tc>
          <w:tcPr>
            <w:tcW w:w="600" w:type="pct"/>
            <w:noWrap/>
          </w:tcPr>
          <w:p w14:paraId="0082C6E8" w14:textId="77777777" w:rsidR="008D782A" w:rsidRDefault="008D782A" w:rsidP="006E608C">
            <w:pPr>
              <w:pStyle w:val="TAL"/>
              <w:jc w:val="center"/>
              <w:rPr>
                <w:ins w:id="4166" w:author="28.105_CR0076R1_(Rel-18)_AIML_MGT" w:date="2024-03-25T17:42:00Z"/>
              </w:rPr>
            </w:pPr>
            <w:ins w:id="4167" w:author="28.105_CR0076R1_(Rel-18)_AIML_MGT" w:date="2024-03-25T17:42:00Z">
              <w:r>
                <w:t>T</w:t>
              </w:r>
            </w:ins>
          </w:p>
        </w:tc>
        <w:tc>
          <w:tcPr>
            <w:tcW w:w="600" w:type="pct"/>
            <w:noWrap/>
          </w:tcPr>
          <w:p w14:paraId="34155187" w14:textId="77777777" w:rsidR="008D782A" w:rsidRDefault="008D782A" w:rsidP="006E608C">
            <w:pPr>
              <w:pStyle w:val="TAL"/>
              <w:jc w:val="center"/>
              <w:rPr>
                <w:ins w:id="4168" w:author="28.105_CR0076R1_(Rel-18)_AIML_MGT" w:date="2024-03-25T17:42:00Z"/>
                <w:lang w:eastAsia="zh-CN"/>
              </w:rPr>
            </w:pPr>
            <w:ins w:id="4169" w:author="28.105_CR0076R1_(Rel-18)_AIML_MGT" w:date="2024-03-25T17:42:00Z">
              <w:r>
                <w:rPr>
                  <w:lang w:eastAsia="zh-CN"/>
                </w:rPr>
                <w:t>F</w:t>
              </w:r>
            </w:ins>
          </w:p>
        </w:tc>
        <w:tc>
          <w:tcPr>
            <w:tcW w:w="600" w:type="pct"/>
            <w:noWrap/>
          </w:tcPr>
          <w:p w14:paraId="30E57812" w14:textId="77777777" w:rsidR="008D782A" w:rsidRDefault="008D782A" w:rsidP="006E608C">
            <w:pPr>
              <w:pStyle w:val="TAL"/>
              <w:jc w:val="center"/>
              <w:rPr>
                <w:ins w:id="4170" w:author="28.105_CR0076R1_(Rel-18)_AIML_MGT" w:date="2024-03-25T17:42:00Z"/>
                <w:lang w:eastAsia="zh-CN"/>
              </w:rPr>
            </w:pPr>
            <w:ins w:id="4171" w:author="28.105_CR0076R1_(Rel-18)_AIML_MGT" w:date="2024-03-25T17:42:00Z">
              <w:r>
                <w:rPr>
                  <w:lang w:eastAsia="zh-CN"/>
                </w:rPr>
                <w:t>T</w:t>
              </w:r>
            </w:ins>
          </w:p>
        </w:tc>
      </w:tr>
    </w:tbl>
    <w:p w14:paraId="103A6DCB" w14:textId="77777777" w:rsidR="008D782A" w:rsidRDefault="008D782A" w:rsidP="008D782A">
      <w:pPr>
        <w:rPr>
          <w:ins w:id="4172" w:author="28.105_CR0076R1_(Rel-18)_AIML_MGT" w:date="2024-03-25T17:42:00Z"/>
        </w:rPr>
      </w:pPr>
    </w:p>
    <w:p w14:paraId="2C92C8B5" w14:textId="77777777" w:rsidR="008D782A" w:rsidRPr="00F3719F" w:rsidRDefault="008D782A" w:rsidP="008D782A">
      <w:pPr>
        <w:pStyle w:val="Heading4"/>
        <w:rPr>
          <w:ins w:id="4173" w:author="28.105_CR0076R1_(Rel-18)_AIML_MGT" w:date="2024-03-25T17:42:00Z"/>
          <w:lang w:val="fr-FR"/>
        </w:rPr>
      </w:pPr>
      <w:bookmarkStart w:id="4174" w:name="_Toc163114768"/>
      <w:ins w:id="4175" w:author="28.105_CR0076R1_(Rel-18)_AIML_MGT" w:date="2024-03-25T17:42:00Z">
        <w:r>
          <w:rPr>
            <w:lang w:val="fr-FR"/>
          </w:rPr>
          <w:t>7.</w:t>
        </w:r>
        <w:r w:rsidRPr="00F3719F">
          <w:rPr>
            <w:lang w:val="fr-FR"/>
          </w:rPr>
          <w:t>4.</w:t>
        </w:r>
        <w:r>
          <w:rPr>
            <w:lang w:val="fr-FR"/>
          </w:rPr>
          <w:t>7</w:t>
        </w:r>
        <w:r w:rsidRPr="00F3719F">
          <w:rPr>
            <w:lang w:val="fr-FR"/>
          </w:rPr>
          <w:t>.3</w:t>
        </w:r>
        <w:r w:rsidRPr="00F3719F">
          <w:rPr>
            <w:lang w:val="fr-FR"/>
          </w:rPr>
          <w:tab/>
          <w:t>Attribute constraints</w:t>
        </w:r>
        <w:bookmarkEnd w:id="4174"/>
      </w:ins>
    </w:p>
    <w:p w14:paraId="162A97EE" w14:textId="77777777" w:rsidR="008D782A" w:rsidRPr="00506640" w:rsidRDefault="008D782A" w:rsidP="008D782A">
      <w:pPr>
        <w:pStyle w:val="TH"/>
        <w:rPr>
          <w:ins w:id="4176" w:author="28.105_CR0076R1_(Rel-18)_AIML_MGT" w:date="2024-03-25T17:42:00Z"/>
          <w:rFonts w:eastAsia="Courier New"/>
          <w:lang w:eastAsia="zh-CN"/>
        </w:rPr>
      </w:pPr>
      <w:ins w:id="4177" w:author="28.105_CR0076R1_(Rel-18)_AIML_MGT" w:date="2024-03-25T17:42:00Z">
        <w:r w:rsidRPr="00506640">
          <w:rPr>
            <w:rFonts w:eastAsia="Courier New"/>
            <w:lang w:eastAsia="zh-CN"/>
          </w:rPr>
          <w:t xml:space="preserve">Table </w:t>
        </w:r>
        <w:r>
          <w:rPr>
            <w:rFonts w:eastAsia="Courier New"/>
            <w:lang w:eastAsia="zh-CN"/>
          </w:rPr>
          <w:t>7</w:t>
        </w:r>
        <w:r w:rsidRPr="00506640">
          <w:rPr>
            <w:rFonts w:eastAsia="Courier New"/>
            <w:lang w:eastAsia="zh-CN"/>
          </w:rPr>
          <w:t>.</w:t>
        </w:r>
        <w:r>
          <w:rPr>
            <w:rFonts w:eastAsia="Courier New"/>
            <w:lang w:eastAsia="zh-CN"/>
          </w:rPr>
          <w:t>4</w:t>
        </w:r>
        <w:r w:rsidRPr="00506640">
          <w:rPr>
            <w:rFonts w:eastAsia="Courier New"/>
            <w:lang w:eastAsia="zh-CN"/>
          </w:rPr>
          <w:t>.</w:t>
        </w:r>
        <w:r>
          <w:rPr>
            <w:rFonts w:eastAsia="Courier New"/>
            <w:lang w:eastAsia="zh-CN"/>
          </w:rPr>
          <w:t>7</w:t>
        </w:r>
        <w:r w:rsidRPr="00506640">
          <w:rPr>
            <w:rFonts w:eastAsia="Courier New"/>
            <w:lang w:eastAsia="zh-CN"/>
          </w:rPr>
          <w:t>.3-1</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874"/>
        <w:gridCol w:w="6903"/>
      </w:tblGrid>
      <w:tr w:rsidR="008D782A" w:rsidRPr="00506640" w14:paraId="3A14B96A" w14:textId="77777777" w:rsidTr="006E608C">
        <w:trPr>
          <w:jc w:val="center"/>
          <w:ins w:id="4178" w:author="28.105_CR0076R1_(Rel-18)_AIML_MGT" w:date="2024-03-25T17:42:00Z"/>
        </w:trPr>
        <w:tc>
          <w:tcPr>
            <w:tcW w:w="1470" w:type="pct"/>
            <w:tcBorders>
              <w:top w:val="single" w:sz="4" w:space="0" w:color="auto"/>
              <w:left w:val="single" w:sz="4" w:space="0" w:color="auto"/>
              <w:bottom w:val="single" w:sz="4" w:space="0" w:color="auto"/>
              <w:right w:val="single" w:sz="4" w:space="0" w:color="auto"/>
            </w:tcBorders>
            <w:shd w:val="clear" w:color="auto" w:fill="BFBFBF"/>
            <w:hideMark/>
          </w:tcPr>
          <w:p w14:paraId="7B134692" w14:textId="77777777" w:rsidR="008D782A" w:rsidRPr="00506640" w:rsidRDefault="008D782A" w:rsidP="006E608C">
            <w:pPr>
              <w:pStyle w:val="TAH"/>
              <w:rPr>
                <w:ins w:id="4179" w:author="28.105_CR0076R1_(Rel-18)_AIML_MGT" w:date="2024-03-25T17:42:00Z"/>
              </w:rPr>
            </w:pPr>
            <w:ins w:id="4180" w:author="28.105_CR0076R1_(Rel-18)_AIML_MGT" w:date="2024-03-25T17:42:00Z">
              <w:r w:rsidRPr="00506640">
                <w:t>Name</w:t>
              </w:r>
            </w:ins>
          </w:p>
        </w:tc>
        <w:tc>
          <w:tcPr>
            <w:tcW w:w="3530" w:type="pct"/>
            <w:tcBorders>
              <w:top w:val="single" w:sz="4" w:space="0" w:color="auto"/>
              <w:left w:val="single" w:sz="4" w:space="0" w:color="auto"/>
              <w:bottom w:val="single" w:sz="4" w:space="0" w:color="auto"/>
              <w:right w:val="single" w:sz="4" w:space="0" w:color="auto"/>
            </w:tcBorders>
            <w:shd w:val="clear" w:color="auto" w:fill="BFBFBF"/>
            <w:hideMark/>
          </w:tcPr>
          <w:p w14:paraId="2D874953" w14:textId="77777777" w:rsidR="008D782A" w:rsidRPr="00506640" w:rsidRDefault="008D782A" w:rsidP="006E608C">
            <w:pPr>
              <w:pStyle w:val="TAH"/>
              <w:rPr>
                <w:ins w:id="4181" w:author="28.105_CR0076R1_(Rel-18)_AIML_MGT" w:date="2024-03-25T17:42:00Z"/>
              </w:rPr>
            </w:pPr>
            <w:ins w:id="4182" w:author="28.105_CR0076R1_(Rel-18)_AIML_MGT" w:date="2024-03-25T17:42:00Z">
              <w:r w:rsidRPr="00506640">
                <w:t>Definition</w:t>
              </w:r>
            </w:ins>
          </w:p>
        </w:tc>
      </w:tr>
      <w:tr w:rsidR="008D782A" w:rsidRPr="00506640" w14:paraId="07CB7C2B" w14:textId="77777777" w:rsidTr="006E608C">
        <w:trPr>
          <w:jc w:val="center"/>
          <w:ins w:id="4183" w:author="28.105_CR0076R1_(Rel-18)_AIML_MGT" w:date="2024-03-25T17:42:00Z"/>
        </w:trPr>
        <w:tc>
          <w:tcPr>
            <w:tcW w:w="1470" w:type="pct"/>
            <w:tcBorders>
              <w:top w:val="single" w:sz="4" w:space="0" w:color="auto"/>
              <w:left w:val="single" w:sz="4" w:space="0" w:color="auto"/>
              <w:bottom w:val="single" w:sz="4" w:space="0" w:color="auto"/>
              <w:right w:val="single" w:sz="4" w:space="0" w:color="auto"/>
            </w:tcBorders>
            <w:hideMark/>
          </w:tcPr>
          <w:p w14:paraId="4819DD31" w14:textId="77777777" w:rsidR="008D782A" w:rsidRPr="00506640" w:rsidRDefault="008D782A" w:rsidP="006E608C">
            <w:pPr>
              <w:pStyle w:val="TAL"/>
              <w:rPr>
                <w:ins w:id="4184" w:author="28.105_CR0076R1_(Rel-18)_AIML_MGT" w:date="2024-03-25T17:42:00Z"/>
              </w:rPr>
            </w:pPr>
            <w:ins w:id="4185" w:author="28.105_CR0076R1_(Rel-18)_AIML_MGT" w:date="2024-03-25T17:42:00Z">
              <w:r w:rsidRPr="00EE3720">
                <w:rPr>
                  <w:rFonts w:ascii="Courier New" w:hAnsi="Courier New" w:cs="Courier New"/>
                </w:rPr>
                <w:t xml:space="preserve">dNList </w:t>
              </w:r>
              <w:r w:rsidRPr="00506640">
                <w:t>Support Qualifier</w:t>
              </w:r>
              <w:r>
                <w:t xml:space="preserve"> CM</w:t>
              </w:r>
            </w:ins>
          </w:p>
        </w:tc>
        <w:tc>
          <w:tcPr>
            <w:tcW w:w="3530" w:type="pct"/>
            <w:tcBorders>
              <w:top w:val="single" w:sz="4" w:space="0" w:color="auto"/>
              <w:left w:val="single" w:sz="4" w:space="0" w:color="auto"/>
              <w:bottom w:val="single" w:sz="4" w:space="0" w:color="auto"/>
              <w:right w:val="single" w:sz="4" w:space="0" w:color="auto"/>
            </w:tcBorders>
            <w:hideMark/>
          </w:tcPr>
          <w:p w14:paraId="234777CB" w14:textId="77777777" w:rsidR="008D782A" w:rsidRPr="00E36BF6" w:rsidRDefault="008D782A" w:rsidP="006E608C">
            <w:pPr>
              <w:pStyle w:val="TAL"/>
              <w:keepNext w:val="0"/>
              <w:rPr>
                <w:ins w:id="4186" w:author="28.105_CR0076R1_(Rel-18)_AIML_MGT" w:date="2024-03-25T17:42:00Z"/>
                <w:rFonts w:ascii="Courier New" w:eastAsia="Courier New" w:hAnsi="Courier New" w:cs="Courier New"/>
                <w:szCs w:val="18"/>
                <w:lang w:eastAsia="zh-CN"/>
              </w:rPr>
            </w:pPr>
            <w:ins w:id="4187" w:author="28.105_CR0076R1_(Rel-18)_AIML_MGT" w:date="2024-03-25T17:42:00Z">
              <w:r w:rsidRPr="00506640">
                <w:t xml:space="preserve">Condition: </w:t>
              </w:r>
              <w:r>
                <w:t>if t</w:t>
              </w:r>
              <w:r w:rsidRPr="00506640">
                <w:rPr>
                  <w:lang w:eastAsia="zh-CN"/>
                </w:rPr>
                <w:t xml:space="preserve">he </w:t>
              </w:r>
              <w:r>
                <w:rPr>
                  <w:lang w:eastAsia="zh-CN"/>
                </w:rPr>
                <w:t>sub scope is per list of managed elements (e.g., DN list)</w:t>
              </w:r>
            </w:ins>
          </w:p>
        </w:tc>
      </w:tr>
      <w:tr w:rsidR="008D782A" w:rsidRPr="00506640" w14:paraId="3AA77291" w14:textId="77777777" w:rsidTr="006E608C">
        <w:trPr>
          <w:jc w:val="center"/>
          <w:ins w:id="4188" w:author="28.105_CR0076R1_(Rel-18)_AIML_MGT" w:date="2024-03-25T17:42:00Z"/>
        </w:trPr>
        <w:tc>
          <w:tcPr>
            <w:tcW w:w="1470" w:type="pct"/>
            <w:tcBorders>
              <w:top w:val="single" w:sz="4" w:space="0" w:color="auto"/>
              <w:left w:val="single" w:sz="4" w:space="0" w:color="auto"/>
              <w:bottom w:val="single" w:sz="4" w:space="0" w:color="auto"/>
              <w:right w:val="single" w:sz="4" w:space="0" w:color="auto"/>
            </w:tcBorders>
            <w:hideMark/>
          </w:tcPr>
          <w:p w14:paraId="246733CC" w14:textId="77777777" w:rsidR="008D782A" w:rsidRPr="00506640" w:rsidRDefault="008D782A" w:rsidP="006E608C">
            <w:pPr>
              <w:pStyle w:val="TAL"/>
              <w:rPr>
                <w:ins w:id="4189" w:author="28.105_CR0076R1_(Rel-18)_AIML_MGT" w:date="2024-03-25T17:42:00Z"/>
              </w:rPr>
            </w:pPr>
            <w:ins w:id="4190" w:author="28.105_CR0076R1_(Rel-18)_AIML_MGT" w:date="2024-03-25T17:42:00Z">
              <w:r w:rsidRPr="00EE3720">
                <w:rPr>
                  <w:rFonts w:ascii="Courier New" w:hAnsi="Courier New" w:cs="Courier New"/>
                </w:rPr>
                <w:t>timeWindow</w:t>
              </w:r>
              <w:r w:rsidRPr="00506640">
                <w:t xml:space="preserve"> Support Qualifier</w:t>
              </w:r>
              <w:r>
                <w:t xml:space="preserve"> CM</w:t>
              </w:r>
            </w:ins>
          </w:p>
        </w:tc>
        <w:tc>
          <w:tcPr>
            <w:tcW w:w="3530" w:type="pct"/>
            <w:tcBorders>
              <w:top w:val="single" w:sz="4" w:space="0" w:color="auto"/>
              <w:left w:val="single" w:sz="4" w:space="0" w:color="auto"/>
              <w:bottom w:val="single" w:sz="4" w:space="0" w:color="auto"/>
              <w:right w:val="single" w:sz="4" w:space="0" w:color="auto"/>
            </w:tcBorders>
            <w:hideMark/>
          </w:tcPr>
          <w:p w14:paraId="263AD91A" w14:textId="77777777" w:rsidR="008D782A" w:rsidRPr="00506640" w:rsidRDefault="008D782A" w:rsidP="006E608C">
            <w:pPr>
              <w:pStyle w:val="TAL"/>
              <w:rPr>
                <w:ins w:id="4191" w:author="28.105_CR0076R1_(Rel-18)_AIML_MGT" w:date="2024-03-25T17:42:00Z"/>
              </w:rPr>
            </w:pPr>
            <w:ins w:id="4192" w:author="28.105_CR0076R1_(Rel-18)_AIML_MGT" w:date="2024-03-25T17:42:00Z">
              <w:r w:rsidRPr="00506640">
                <w:t xml:space="preserve">Condition: </w:t>
              </w:r>
              <w:r>
                <w:t>if t</w:t>
              </w:r>
              <w:r w:rsidRPr="00506640">
                <w:rPr>
                  <w:lang w:eastAsia="zh-CN"/>
                </w:rPr>
                <w:t xml:space="preserve">he </w:t>
              </w:r>
              <w:r>
                <w:rPr>
                  <w:lang w:eastAsia="zh-CN"/>
                </w:rPr>
                <w:t xml:space="preserve">sub scope is per </w:t>
              </w:r>
              <w:r w:rsidRPr="005A24F2">
                <w:rPr>
                  <w:lang w:eastAsia="zh-CN"/>
                </w:rPr>
                <w:t>list of time window</w:t>
              </w:r>
              <w:r>
                <w:rPr>
                  <w:lang w:eastAsia="zh-CN"/>
                </w:rPr>
                <w:t>.</w:t>
              </w:r>
            </w:ins>
          </w:p>
        </w:tc>
      </w:tr>
      <w:tr w:rsidR="008D782A" w:rsidRPr="00506640" w14:paraId="3F522DC8" w14:textId="77777777" w:rsidTr="006E608C">
        <w:trPr>
          <w:jc w:val="center"/>
          <w:ins w:id="4193" w:author="28.105_CR0076R1_(Rel-18)_AIML_MGT" w:date="2024-03-25T17:42:00Z"/>
        </w:trPr>
        <w:tc>
          <w:tcPr>
            <w:tcW w:w="1470" w:type="pct"/>
            <w:tcBorders>
              <w:top w:val="single" w:sz="4" w:space="0" w:color="auto"/>
              <w:left w:val="single" w:sz="4" w:space="0" w:color="auto"/>
              <w:bottom w:val="single" w:sz="4" w:space="0" w:color="auto"/>
              <w:right w:val="single" w:sz="4" w:space="0" w:color="auto"/>
            </w:tcBorders>
          </w:tcPr>
          <w:p w14:paraId="44E30063" w14:textId="77777777" w:rsidR="008D782A" w:rsidRPr="00F60E32" w:rsidRDefault="008D782A" w:rsidP="006E608C">
            <w:pPr>
              <w:pStyle w:val="TAL"/>
              <w:rPr>
                <w:ins w:id="4194" w:author="28.105_CR0076R1_(Rel-18)_AIML_MGT" w:date="2024-03-25T17:42:00Z"/>
                <w:rFonts w:ascii="Courier New" w:hAnsi="Courier New" w:cs="Courier New"/>
              </w:rPr>
            </w:pPr>
            <w:ins w:id="4195" w:author="28.105_CR0076R1_(Rel-18)_AIML_MGT" w:date="2024-03-25T17:42:00Z">
              <w:r w:rsidRPr="00EE3720">
                <w:rPr>
                  <w:rFonts w:ascii="Courier New" w:hAnsi="Courier New" w:cs="Courier New"/>
                </w:rPr>
                <w:t>geoPolygon</w:t>
              </w:r>
              <w:r w:rsidRPr="00506640">
                <w:t xml:space="preserve"> Support Qualifier</w:t>
              </w:r>
              <w:r>
                <w:t xml:space="preserve"> CM</w:t>
              </w:r>
            </w:ins>
          </w:p>
        </w:tc>
        <w:tc>
          <w:tcPr>
            <w:tcW w:w="3530" w:type="pct"/>
            <w:tcBorders>
              <w:top w:val="single" w:sz="4" w:space="0" w:color="auto"/>
              <w:left w:val="single" w:sz="4" w:space="0" w:color="auto"/>
              <w:bottom w:val="single" w:sz="4" w:space="0" w:color="auto"/>
              <w:right w:val="single" w:sz="4" w:space="0" w:color="auto"/>
            </w:tcBorders>
          </w:tcPr>
          <w:p w14:paraId="5392BC64" w14:textId="77777777" w:rsidR="008D782A" w:rsidRPr="00506640" w:rsidRDefault="008D782A" w:rsidP="006E608C">
            <w:pPr>
              <w:pStyle w:val="TAL"/>
              <w:rPr>
                <w:ins w:id="4196" w:author="28.105_CR0076R1_(Rel-18)_AIML_MGT" w:date="2024-03-25T17:42:00Z"/>
              </w:rPr>
            </w:pPr>
            <w:ins w:id="4197" w:author="28.105_CR0076R1_(Rel-18)_AIML_MGT" w:date="2024-03-25T17:42:00Z">
              <w:r w:rsidRPr="00506640">
                <w:t xml:space="preserve">Condition: </w:t>
              </w:r>
              <w:r>
                <w:t>if t</w:t>
              </w:r>
              <w:r w:rsidRPr="00506640">
                <w:rPr>
                  <w:lang w:eastAsia="zh-CN"/>
                </w:rPr>
                <w:t xml:space="preserve">he </w:t>
              </w:r>
              <w:r>
                <w:rPr>
                  <w:lang w:eastAsia="zh-CN"/>
                </w:rPr>
                <w:t xml:space="preserve">sub scope is per </w:t>
              </w:r>
              <w:r w:rsidRPr="005A24F2">
                <w:rPr>
                  <w:lang w:eastAsia="zh-CN"/>
                </w:rPr>
                <w:t>list of GeoArea</w:t>
              </w:r>
              <w:r>
                <w:rPr>
                  <w:lang w:eastAsia="zh-CN"/>
                </w:rPr>
                <w:t>.</w:t>
              </w:r>
            </w:ins>
          </w:p>
        </w:tc>
      </w:tr>
    </w:tbl>
    <w:p w14:paraId="4EB3293F" w14:textId="77777777" w:rsidR="008D782A" w:rsidRPr="00EE3720" w:rsidRDefault="008D782A" w:rsidP="008D782A">
      <w:pPr>
        <w:rPr>
          <w:ins w:id="4198" w:author="28.105_CR0076R1_(Rel-18)_AIML_MGT" w:date="2024-03-25T17:42:00Z"/>
          <w:lang w:eastAsia="zh-CN"/>
        </w:rPr>
      </w:pPr>
    </w:p>
    <w:p w14:paraId="4A423CB0" w14:textId="77777777" w:rsidR="008D782A" w:rsidRPr="000A661B" w:rsidRDefault="008D782A" w:rsidP="008D782A">
      <w:pPr>
        <w:pStyle w:val="Heading4"/>
        <w:rPr>
          <w:ins w:id="4199" w:author="28.105_CR0076R1_(Rel-18)_AIML_MGT" w:date="2024-03-25T17:42:00Z"/>
          <w:lang w:val="en-US"/>
        </w:rPr>
      </w:pPr>
      <w:bookmarkStart w:id="4200" w:name="_Toc163114769"/>
      <w:ins w:id="4201" w:author="28.105_CR0076R1_(Rel-18)_AIML_MGT" w:date="2024-03-25T17:42:00Z">
        <w:r>
          <w:rPr>
            <w:lang w:val="en-US"/>
          </w:rPr>
          <w:t>7.</w:t>
        </w:r>
        <w:r w:rsidRPr="009A1661">
          <w:rPr>
            <w:lang w:val="en-US"/>
          </w:rPr>
          <w:t>4.</w:t>
        </w:r>
        <w:r>
          <w:rPr>
            <w:lang w:val="en-US"/>
          </w:rPr>
          <w:t>7</w:t>
        </w:r>
        <w:r w:rsidRPr="009A1661">
          <w:rPr>
            <w:lang w:val="en-US"/>
          </w:rPr>
          <w:t>.</w:t>
        </w:r>
        <w:r w:rsidRPr="009A1661">
          <w:rPr>
            <w:lang w:val="en-US" w:eastAsia="zh-CN"/>
          </w:rPr>
          <w:t>4</w:t>
        </w:r>
        <w:r w:rsidRPr="009A1661">
          <w:rPr>
            <w:lang w:val="en-US"/>
          </w:rPr>
          <w:tab/>
          <w:t>Notifications</w:t>
        </w:r>
        <w:bookmarkEnd w:id="4200"/>
      </w:ins>
    </w:p>
    <w:p w14:paraId="6A1F0DDE" w14:textId="77777777" w:rsidR="008D782A" w:rsidRDefault="008D782A" w:rsidP="008D782A">
      <w:pPr>
        <w:rPr>
          <w:ins w:id="4202" w:author="28.105_CR0076R1_(Rel-18)_AIML_MGT" w:date="2024-03-25T17:42:00Z"/>
          <w:lang w:eastAsia="zh-CN"/>
        </w:rPr>
      </w:pPr>
      <w:ins w:id="4203" w:author="28.105_CR0076R1_(Rel-18)_AIML_MGT" w:date="2024-03-25T17:42:00Z">
        <w:r w:rsidRPr="00F17505">
          <w:t xml:space="preserve">The notifications specified for the IOC using this </w:t>
        </w:r>
        <w:r w:rsidRPr="00F17505">
          <w:rPr>
            <w:lang w:eastAsia="zh-CN"/>
          </w:rPr>
          <w:t>&lt;&lt;dataType&gt;&gt; for its attribute(s), shall be applicable.</w:t>
        </w:r>
      </w:ins>
    </w:p>
    <w:p w14:paraId="4463E6FF" w14:textId="77777777" w:rsidR="008D782A" w:rsidRPr="00C13A7E" w:rsidRDefault="008D782A" w:rsidP="008D782A">
      <w:pPr>
        <w:pStyle w:val="Heading3"/>
        <w:rPr>
          <w:ins w:id="4204" w:author="28.105_CR0076R1_(Rel-18)_AIML_MGT" w:date="2024-03-25T17:42:00Z"/>
          <w:rFonts w:ascii="Courier New" w:hAnsi="Courier New" w:cs="Courier New"/>
          <w:lang w:eastAsia="zh-CN"/>
        </w:rPr>
      </w:pPr>
      <w:bookmarkStart w:id="4205" w:name="_Toc163114770"/>
      <w:ins w:id="4206" w:author="28.105_CR0076R1_(Rel-18)_AIML_MGT" w:date="2024-03-25T17:42:00Z">
        <w:r w:rsidRPr="003939BF">
          <w:rPr>
            <w:rFonts w:eastAsia="Courier New"/>
            <w:sz w:val="24"/>
            <w:szCs w:val="24"/>
          </w:rPr>
          <w:t>7.4.</w:t>
        </w:r>
        <w:r>
          <w:rPr>
            <w:rFonts w:eastAsia="Courier New"/>
            <w:sz w:val="24"/>
            <w:szCs w:val="24"/>
          </w:rPr>
          <w:t>8</w:t>
        </w:r>
        <w:r w:rsidRPr="003939BF">
          <w:rPr>
            <w:rFonts w:eastAsia="Courier New"/>
            <w:sz w:val="24"/>
            <w:szCs w:val="24"/>
          </w:rPr>
          <w:t>.</w:t>
        </w:r>
        <w:r w:rsidRPr="003939BF">
          <w:rPr>
            <w:rFonts w:eastAsia="Courier New"/>
            <w:sz w:val="24"/>
            <w:szCs w:val="24"/>
          </w:rPr>
          <w:tab/>
        </w:r>
        <w:bookmarkStart w:id="4207" w:name="_Hlk109228613"/>
        <w:r w:rsidRPr="00C13A7E">
          <w:rPr>
            <w:rFonts w:ascii="Courier New" w:hAnsi="Courier New" w:cs="Courier New"/>
            <w:lang w:eastAsia="zh-CN"/>
          </w:rPr>
          <w:t>MLCapability</w:t>
        </w:r>
        <w:bookmarkEnd w:id="4207"/>
        <w:r w:rsidRPr="00C13A7E">
          <w:rPr>
            <w:rFonts w:ascii="Courier New" w:hAnsi="Courier New" w:cs="Courier New"/>
            <w:lang w:eastAsia="zh-CN"/>
          </w:rPr>
          <w:t>Info &lt;&lt;dataType&gt;&gt;</w:t>
        </w:r>
        <w:bookmarkEnd w:id="4205"/>
      </w:ins>
    </w:p>
    <w:p w14:paraId="47A1AD50" w14:textId="77777777" w:rsidR="008D782A" w:rsidRPr="006B16A1" w:rsidRDefault="008D782A" w:rsidP="008D782A">
      <w:pPr>
        <w:pStyle w:val="Heading4"/>
        <w:rPr>
          <w:ins w:id="4208" w:author="28.105_CR0076R1_(Rel-18)_AIML_MGT" w:date="2024-03-25T17:42:00Z"/>
        </w:rPr>
      </w:pPr>
      <w:bookmarkStart w:id="4209" w:name="_Toc163114771"/>
      <w:ins w:id="4210" w:author="28.105_CR0076R1_(Rel-18)_AIML_MGT" w:date="2024-03-25T17:42:00Z">
        <w:r>
          <w:t>7.4</w:t>
        </w:r>
        <w:r w:rsidRPr="006B16A1">
          <w:t>.</w:t>
        </w:r>
        <w:r>
          <w:t>8</w:t>
        </w:r>
        <w:r w:rsidRPr="006B16A1">
          <w:t>.1</w:t>
        </w:r>
        <w:r>
          <w:t>.</w:t>
        </w:r>
        <w:r>
          <w:tab/>
        </w:r>
        <w:r w:rsidRPr="00C13A7E">
          <w:rPr>
            <w:lang w:val="fr-FR"/>
          </w:rPr>
          <w:t>Definition</w:t>
        </w:r>
        <w:bookmarkEnd w:id="4209"/>
      </w:ins>
    </w:p>
    <w:p w14:paraId="2082A663" w14:textId="77777777" w:rsidR="008D782A" w:rsidRPr="00346FBA" w:rsidRDefault="008D782A" w:rsidP="008D782A">
      <w:pPr>
        <w:pStyle w:val="TAL"/>
        <w:rPr>
          <w:ins w:id="4211" w:author="28.105_CR0076R1_(Rel-18)_AIML_MGT" w:date="2024-03-25T17:42:00Z"/>
          <w:rFonts w:cs="Arial"/>
        </w:rPr>
      </w:pPr>
      <w:ins w:id="4212" w:author="28.105_CR0076R1_(Rel-18)_AIML_MGT" w:date="2024-03-25T17:42:00Z">
        <w:r w:rsidRPr="00C13A7E">
          <w:rPr>
            <w:sz w:val="20"/>
          </w:rPr>
          <w:t>This dataType represents information about what the ML entity can make inference for.</w:t>
        </w:r>
        <w:r w:rsidRPr="00C13A7E" w:rsidDel="00835921">
          <w:rPr>
            <w:sz w:val="20"/>
          </w:rPr>
          <w:t xml:space="preserve"> </w:t>
        </w:r>
        <w:r w:rsidRPr="00C13A7E">
          <w:rPr>
            <w:sz w:val="20"/>
          </w:rPr>
          <w:t xml:space="preserve">The </w:t>
        </w:r>
        <w:r w:rsidRPr="00C13A7E">
          <w:rPr>
            <w:rFonts w:ascii="Times New Roman" w:hAnsi="Times New Roman"/>
            <w:sz w:val="20"/>
          </w:rPr>
          <w:t xml:space="preserve"> </w:t>
        </w:r>
        <w:r w:rsidRPr="00C13A7E">
          <w:rPr>
            <w:rFonts w:ascii="Courier New" w:hAnsi="Courier New" w:cs="Courier New"/>
          </w:rPr>
          <w:t>inferenceOutputName</w:t>
        </w:r>
        <w:r w:rsidRPr="00C13A7E">
          <w:rPr>
            <w:rFonts w:ascii="Times New Roman" w:hAnsi="Times New Roman"/>
            <w:sz w:val="20"/>
          </w:rPr>
          <w:t xml:space="preserve"> </w:t>
        </w:r>
        <w:r w:rsidRPr="00C13A7E">
          <w:rPr>
            <w:sz w:val="20"/>
          </w:rPr>
          <w:t>is used as the identifier for the ML capability.</w:t>
        </w:r>
      </w:ins>
    </w:p>
    <w:p w14:paraId="4F35F303" w14:textId="77777777" w:rsidR="008D782A" w:rsidRPr="00902FAA" w:rsidRDefault="008D782A" w:rsidP="008D782A">
      <w:pPr>
        <w:pStyle w:val="Heading4"/>
        <w:rPr>
          <w:ins w:id="4213" w:author="28.105_CR0076R1_(Rel-18)_AIML_MGT" w:date="2024-03-25T17:42:00Z"/>
          <w:rFonts w:eastAsia="Courier New"/>
          <w:lang w:eastAsia="zh-CN"/>
        </w:rPr>
      </w:pPr>
      <w:bookmarkStart w:id="4214" w:name="_Toc163114772"/>
      <w:ins w:id="4215" w:author="28.105_CR0076R1_(Rel-18)_AIML_MGT" w:date="2024-03-25T17:42:00Z">
        <w:r>
          <w:rPr>
            <w:rFonts w:eastAsia="Courier New" w:hint="eastAsia"/>
            <w:lang w:eastAsia="zh-CN"/>
          </w:rPr>
          <w:t>7.4</w:t>
        </w:r>
        <w:r w:rsidRPr="00902FAA">
          <w:rPr>
            <w:rFonts w:eastAsia="Courier New"/>
            <w:lang w:eastAsia="zh-CN"/>
          </w:rPr>
          <w:t>.</w:t>
        </w:r>
        <w:r>
          <w:rPr>
            <w:rFonts w:eastAsia="Courier New"/>
            <w:lang w:eastAsia="zh-CN"/>
          </w:rPr>
          <w:t>8</w:t>
        </w:r>
        <w:r w:rsidRPr="00902FAA">
          <w:rPr>
            <w:rFonts w:eastAsia="Courier New"/>
            <w:lang w:eastAsia="zh-CN"/>
          </w:rPr>
          <w:t>.2</w:t>
        </w:r>
        <w:r w:rsidRPr="00902FAA">
          <w:rPr>
            <w:rFonts w:eastAsia="Courier New"/>
            <w:lang w:eastAsia="zh-CN"/>
          </w:rPr>
          <w:tab/>
        </w:r>
        <w:r w:rsidRPr="00C13A7E">
          <w:rPr>
            <w:lang w:val="fr-FR"/>
          </w:rPr>
          <w:t>Attributes</w:t>
        </w:r>
        <w:bookmarkEnd w:id="4214"/>
      </w:ins>
    </w:p>
    <w:p w14:paraId="63B8AC21" w14:textId="77777777" w:rsidR="008D782A" w:rsidRPr="00DD56A3" w:rsidRDefault="008D782A" w:rsidP="008D782A">
      <w:pPr>
        <w:spacing w:line="264" w:lineRule="auto"/>
        <w:jc w:val="both"/>
        <w:rPr>
          <w:ins w:id="4216" w:author="28.105_CR0076R1_(Rel-18)_AIML_MGT" w:date="2024-03-25T17:42:00Z"/>
          <w:rFonts w:eastAsia="Courier New"/>
        </w:rPr>
      </w:pPr>
      <w:ins w:id="4217" w:author="28.105_CR0076R1_(Rel-18)_AIML_MGT" w:date="2024-03-25T17:42:00Z">
        <w:r w:rsidRPr="00902FAA">
          <w:rPr>
            <w:rFonts w:eastAsia="Courier New"/>
          </w:rPr>
          <w:t xml:space="preserve">The </w:t>
        </w:r>
        <w:r w:rsidRPr="003939BF">
          <w:rPr>
            <w:rFonts w:ascii="Courier New" w:hAnsi="Courier New" w:cs="Courier New"/>
            <w:szCs w:val="24"/>
          </w:rPr>
          <w:t>MLCapability</w:t>
        </w:r>
        <w:r>
          <w:rPr>
            <w:rFonts w:ascii="Courier New" w:hAnsi="Courier New" w:cs="Courier New"/>
            <w:szCs w:val="24"/>
          </w:rPr>
          <w:t>Info</w:t>
        </w:r>
        <w:r w:rsidRPr="005E7404">
          <w:rPr>
            <w:rFonts w:ascii="Courier New" w:hAnsi="Courier New" w:cs="Courier New"/>
            <w:lang w:val="en-US" w:eastAsia="zh-CN"/>
          </w:rPr>
          <w:t xml:space="preserve"> &lt;&lt;dataType&gt;&gt;</w:t>
        </w:r>
        <w:r>
          <w:rPr>
            <w:rFonts w:ascii="Courier New" w:hAnsi="Courier New" w:cs="Courier New"/>
            <w:lang w:val="en-US" w:eastAsia="zh-CN"/>
          </w:rPr>
          <w:t xml:space="preserve"> </w:t>
        </w:r>
        <w:r w:rsidRPr="00902FAA">
          <w:rPr>
            <w:rFonts w:eastAsia="Courier New"/>
          </w:rPr>
          <w:t>includes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4"/>
        <w:gridCol w:w="1089"/>
        <w:gridCol w:w="1309"/>
        <w:gridCol w:w="1219"/>
        <w:gridCol w:w="1259"/>
        <w:gridCol w:w="1379"/>
      </w:tblGrid>
      <w:tr w:rsidR="008D782A" w:rsidRPr="00F6081B" w14:paraId="4784CFF6" w14:textId="77777777" w:rsidTr="006E608C">
        <w:trPr>
          <w:cantSplit/>
          <w:jc w:val="center"/>
          <w:ins w:id="4218" w:author="28.105_CR0076R1_(Rel-18)_AIML_MGT" w:date="2024-03-25T17:42:00Z"/>
        </w:trPr>
        <w:tc>
          <w:tcPr>
            <w:tcW w:w="3374" w:type="dxa"/>
            <w:shd w:val="pct10" w:color="auto" w:fill="FFFFFF"/>
            <w:vAlign w:val="center"/>
          </w:tcPr>
          <w:p w14:paraId="3EB0595C" w14:textId="77777777" w:rsidR="008D782A" w:rsidRPr="00F6081B" w:rsidRDefault="008D782A" w:rsidP="006E608C">
            <w:pPr>
              <w:pStyle w:val="TAH"/>
              <w:spacing w:line="264" w:lineRule="auto"/>
              <w:ind w:right="142"/>
              <w:rPr>
                <w:ins w:id="4219" w:author="28.105_CR0076R1_(Rel-18)_AIML_MGT" w:date="2024-03-25T17:42:00Z"/>
              </w:rPr>
            </w:pPr>
            <w:ins w:id="4220" w:author="28.105_CR0076R1_(Rel-18)_AIML_MGT" w:date="2024-03-25T17:42:00Z">
              <w:r w:rsidRPr="00F6081B">
                <w:t>Attribute name</w:t>
              </w:r>
            </w:ins>
          </w:p>
        </w:tc>
        <w:tc>
          <w:tcPr>
            <w:tcW w:w="1089" w:type="dxa"/>
            <w:shd w:val="pct10" w:color="auto" w:fill="FFFFFF"/>
            <w:vAlign w:val="center"/>
          </w:tcPr>
          <w:p w14:paraId="0E61036E" w14:textId="77777777" w:rsidR="008D782A" w:rsidRPr="00F6081B" w:rsidRDefault="008D782A" w:rsidP="006E608C">
            <w:pPr>
              <w:pStyle w:val="TAH"/>
              <w:spacing w:line="264" w:lineRule="auto"/>
              <w:ind w:right="142"/>
              <w:rPr>
                <w:ins w:id="4221" w:author="28.105_CR0076R1_(Rel-18)_AIML_MGT" w:date="2024-03-25T17:42:00Z"/>
              </w:rPr>
            </w:pPr>
            <w:ins w:id="4222" w:author="28.105_CR0076R1_(Rel-18)_AIML_MGT" w:date="2024-03-25T17:42:00Z">
              <w:r w:rsidRPr="00F6081B">
                <w:t>Support Qualifier</w:t>
              </w:r>
            </w:ins>
          </w:p>
        </w:tc>
        <w:tc>
          <w:tcPr>
            <w:tcW w:w="1309" w:type="dxa"/>
            <w:shd w:val="pct10" w:color="auto" w:fill="FFFFFF"/>
            <w:vAlign w:val="center"/>
          </w:tcPr>
          <w:p w14:paraId="3ACD40BE" w14:textId="77777777" w:rsidR="008D782A" w:rsidRPr="00F6081B" w:rsidRDefault="008D782A" w:rsidP="006E608C">
            <w:pPr>
              <w:pStyle w:val="TAH"/>
              <w:spacing w:line="264" w:lineRule="auto"/>
              <w:ind w:right="142"/>
              <w:rPr>
                <w:ins w:id="4223" w:author="28.105_CR0076R1_(Rel-18)_AIML_MGT" w:date="2024-03-25T17:42:00Z"/>
              </w:rPr>
            </w:pPr>
            <w:ins w:id="4224" w:author="28.105_CR0076R1_(Rel-18)_AIML_MGT" w:date="2024-03-25T17:42:00Z">
              <w:r w:rsidRPr="00F6081B">
                <w:t>isReadable</w:t>
              </w:r>
            </w:ins>
          </w:p>
        </w:tc>
        <w:tc>
          <w:tcPr>
            <w:tcW w:w="1219" w:type="dxa"/>
            <w:shd w:val="pct10" w:color="auto" w:fill="FFFFFF"/>
            <w:vAlign w:val="center"/>
          </w:tcPr>
          <w:p w14:paraId="6F399230" w14:textId="77777777" w:rsidR="008D782A" w:rsidRPr="00F6081B" w:rsidRDefault="008D782A" w:rsidP="006E608C">
            <w:pPr>
              <w:pStyle w:val="TAH"/>
              <w:spacing w:line="264" w:lineRule="auto"/>
              <w:ind w:right="142"/>
              <w:rPr>
                <w:ins w:id="4225" w:author="28.105_CR0076R1_(Rel-18)_AIML_MGT" w:date="2024-03-25T17:42:00Z"/>
              </w:rPr>
            </w:pPr>
            <w:ins w:id="4226" w:author="28.105_CR0076R1_(Rel-18)_AIML_MGT" w:date="2024-03-25T17:42:00Z">
              <w:r w:rsidRPr="00F6081B">
                <w:t>isWritable</w:t>
              </w:r>
            </w:ins>
          </w:p>
        </w:tc>
        <w:tc>
          <w:tcPr>
            <w:tcW w:w="1259" w:type="dxa"/>
            <w:shd w:val="pct10" w:color="auto" w:fill="FFFFFF"/>
            <w:vAlign w:val="center"/>
          </w:tcPr>
          <w:p w14:paraId="0EAA1B20" w14:textId="77777777" w:rsidR="008D782A" w:rsidRPr="00F6081B" w:rsidRDefault="008D782A" w:rsidP="006E608C">
            <w:pPr>
              <w:pStyle w:val="TAH"/>
              <w:spacing w:line="264" w:lineRule="auto"/>
              <w:ind w:right="142"/>
              <w:rPr>
                <w:ins w:id="4227" w:author="28.105_CR0076R1_(Rel-18)_AIML_MGT" w:date="2024-03-25T17:42:00Z"/>
              </w:rPr>
            </w:pPr>
            <w:ins w:id="4228" w:author="28.105_CR0076R1_(Rel-18)_AIML_MGT" w:date="2024-03-25T17:42:00Z">
              <w:r w:rsidRPr="00F6081B">
                <w:rPr>
                  <w:rFonts w:cs="Arial"/>
                  <w:bCs/>
                  <w:szCs w:val="18"/>
                </w:rPr>
                <w:t>isInvariant</w:t>
              </w:r>
            </w:ins>
          </w:p>
        </w:tc>
        <w:tc>
          <w:tcPr>
            <w:tcW w:w="1379" w:type="dxa"/>
            <w:shd w:val="pct10" w:color="auto" w:fill="FFFFFF"/>
            <w:vAlign w:val="center"/>
          </w:tcPr>
          <w:p w14:paraId="2EDF4C74" w14:textId="77777777" w:rsidR="008D782A" w:rsidRPr="00F6081B" w:rsidRDefault="008D782A" w:rsidP="006E608C">
            <w:pPr>
              <w:pStyle w:val="TAH"/>
              <w:spacing w:line="264" w:lineRule="auto"/>
              <w:ind w:right="142"/>
              <w:rPr>
                <w:ins w:id="4229" w:author="28.105_CR0076R1_(Rel-18)_AIML_MGT" w:date="2024-03-25T17:42:00Z"/>
              </w:rPr>
            </w:pPr>
            <w:ins w:id="4230" w:author="28.105_CR0076R1_(Rel-18)_AIML_MGT" w:date="2024-03-25T17:42:00Z">
              <w:r w:rsidRPr="00F6081B">
                <w:t>isNotifyable</w:t>
              </w:r>
            </w:ins>
          </w:p>
        </w:tc>
      </w:tr>
      <w:tr w:rsidR="008D782A" w:rsidRPr="001746DC" w14:paraId="076F133A" w14:textId="77777777" w:rsidTr="006E608C">
        <w:trPr>
          <w:cantSplit/>
          <w:jc w:val="center"/>
          <w:ins w:id="4231" w:author="28.105_CR0076R1_(Rel-18)_AIML_MGT" w:date="2024-03-25T17:42:00Z"/>
        </w:trPr>
        <w:tc>
          <w:tcPr>
            <w:tcW w:w="3374" w:type="dxa"/>
          </w:tcPr>
          <w:p w14:paraId="4D2AF7B1" w14:textId="77777777" w:rsidR="008D782A" w:rsidRPr="00534FCD" w:rsidRDefault="008D782A" w:rsidP="006E608C">
            <w:pPr>
              <w:spacing w:after="0"/>
              <w:rPr>
                <w:ins w:id="4232" w:author="28.105_CR0076R1_(Rel-18)_AIML_MGT" w:date="2024-03-25T17:42:00Z"/>
                <w:rFonts w:ascii="Courier New" w:hAnsi="Courier New" w:cs="Courier New"/>
                <w:sz w:val="18"/>
                <w:szCs w:val="18"/>
              </w:rPr>
            </w:pPr>
            <w:ins w:id="4233" w:author="28.105_CR0076R1_(Rel-18)_AIML_MGT" w:date="2024-03-25T17:42:00Z">
              <w:r w:rsidRPr="00F17505">
                <w:rPr>
                  <w:rFonts w:ascii="Courier New" w:hAnsi="Courier New" w:cs="Courier New"/>
                  <w:sz w:val="18"/>
                  <w:szCs w:val="18"/>
                </w:rPr>
                <w:t>inference</w:t>
              </w:r>
              <w:r>
                <w:rPr>
                  <w:rFonts w:ascii="Courier New" w:hAnsi="Courier New" w:cs="Courier New"/>
                  <w:sz w:val="18"/>
                  <w:szCs w:val="18"/>
                </w:rPr>
                <w:t>Type</w:t>
              </w:r>
            </w:ins>
          </w:p>
        </w:tc>
        <w:tc>
          <w:tcPr>
            <w:tcW w:w="1089" w:type="dxa"/>
          </w:tcPr>
          <w:p w14:paraId="046D2DA7" w14:textId="77777777" w:rsidR="008D782A" w:rsidRPr="001746DC" w:rsidRDefault="008D782A" w:rsidP="006E608C">
            <w:pPr>
              <w:pStyle w:val="TAL"/>
              <w:spacing w:line="264" w:lineRule="auto"/>
              <w:ind w:right="142"/>
              <w:jc w:val="center"/>
              <w:rPr>
                <w:ins w:id="4234" w:author="28.105_CR0076R1_(Rel-18)_AIML_MGT" w:date="2024-03-25T17:42:00Z"/>
                <w:color w:val="FF0000"/>
              </w:rPr>
            </w:pPr>
            <w:ins w:id="4235" w:author="28.105_CR0076R1_(Rel-18)_AIML_MGT" w:date="2024-03-25T17:42:00Z">
              <w:r w:rsidRPr="00F6081B">
                <w:t>M</w:t>
              </w:r>
            </w:ins>
          </w:p>
        </w:tc>
        <w:tc>
          <w:tcPr>
            <w:tcW w:w="1309" w:type="dxa"/>
          </w:tcPr>
          <w:p w14:paraId="6B7D05CE" w14:textId="77777777" w:rsidR="008D782A" w:rsidRPr="001746DC" w:rsidRDefault="008D782A" w:rsidP="006E608C">
            <w:pPr>
              <w:pStyle w:val="TAL"/>
              <w:spacing w:line="264" w:lineRule="auto"/>
              <w:ind w:right="142"/>
              <w:jc w:val="center"/>
              <w:rPr>
                <w:ins w:id="4236" w:author="28.105_CR0076R1_(Rel-18)_AIML_MGT" w:date="2024-03-25T17:42:00Z"/>
                <w:color w:val="FF0000"/>
              </w:rPr>
            </w:pPr>
            <w:ins w:id="4237" w:author="28.105_CR0076R1_(Rel-18)_AIML_MGT" w:date="2024-03-25T17:42:00Z">
              <w:r w:rsidRPr="00F6081B">
                <w:t>T</w:t>
              </w:r>
            </w:ins>
          </w:p>
        </w:tc>
        <w:tc>
          <w:tcPr>
            <w:tcW w:w="1219" w:type="dxa"/>
          </w:tcPr>
          <w:p w14:paraId="36549B22" w14:textId="77777777" w:rsidR="008D782A" w:rsidRPr="001746DC" w:rsidRDefault="008D782A" w:rsidP="006E608C">
            <w:pPr>
              <w:pStyle w:val="TAL"/>
              <w:spacing w:line="264" w:lineRule="auto"/>
              <w:ind w:right="142"/>
              <w:jc w:val="center"/>
              <w:rPr>
                <w:ins w:id="4238" w:author="28.105_CR0076R1_(Rel-18)_AIML_MGT" w:date="2024-03-25T17:42:00Z"/>
                <w:color w:val="FF0000"/>
              </w:rPr>
            </w:pPr>
            <w:ins w:id="4239" w:author="28.105_CR0076R1_(Rel-18)_AIML_MGT" w:date="2024-03-25T17:42:00Z">
              <w:r>
                <w:t>F</w:t>
              </w:r>
            </w:ins>
          </w:p>
        </w:tc>
        <w:tc>
          <w:tcPr>
            <w:tcW w:w="1259" w:type="dxa"/>
          </w:tcPr>
          <w:p w14:paraId="66D04562" w14:textId="77777777" w:rsidR="008D782A" w:rsidRPr="001746DC" w:rsidRDefault="008D782A" w:rsidP="006E608C">
            <w:pPr>
              <w:pStyle w:val="TAL"/>
              <w:spacing w:line="264" w:lineRule="auto"/>
              <w:ind w:right="142"/>
              <w:jc w:val="center"/>
              <w:rPr>
                <w:ins w:id="4240" w:author="28.105_CR0076R1_(Rel-18)_AIML_MGT" w:date="2024-03-25T17:42:00Z"/>
                <w:color w:val="FF0000"/>
              </w:rPr>
            </w:pPr>
            <w:ins w:id="4241" w:author="28.105_CR0076R1_(Rel-18)_AIML_MGT" w:date="2024-03-25T17:42:00Z">
              <w:r w:rsidRPr="00F6081B">
                <w:t>F</w:t>
              </w:r>
            </w:ins>
          </w:p>
        </w:tc>
        <w:tc>
          <w:tcPr>
            <w:tcW w:w="1379" w:type="dxa"/>
          </w:tcPr>
          <w:p w14:paraId="5F02BF3B" w14:textId="77777777" w:rsidR="008D782A" w:rsidRPr="001746DC" w:rsidRDefault="008D782A" w:rsidP="006E608C">
            <w:pPr>
              <w:pStyle w:val="TAL"/>
              <w:spacing w:line="264" w:lineRule="auto"/>
              <w:ind w:right="142"/>
              <w:jc w:val="center"/>
              <w:rPr>
                <w:ins w:id="4242" w:author="28.105_CR0076R1_(Rel-18)_AIML_MGT" w:date="2024-03-25T17:42:00Z"/>
                <w:color w:val="FF0000"/>
                <w:lang w:eastAsia="zh-CN"/>
              </w:rPr>
            </w:pPr>
            <w:ins w:id="4243" w:author="28.105_CR0076R1_(Rel-18)_AIML_MGT" w:date="2024-03-25T17:42:00Z">
              <w:r>
                <w:rPr>
                  <w:lang w:eastAsia="zh-CN"/>
                </w:rPr>
                <w:t>T</w:t>
              </w:r>
            </w:ins>
          </w:p>
        </w:tc>
      </w:tr>
      <w:tr w:rsidR="008D782A" w:rsidRPr="001746DC" w14:paraId="7B72FC39" w14:textId="77777777" w:rsidTr="006E608C">
        <w:trPr>
          <w:cantSplit/>
          <w:jc w:val="center"/>
          <w:ins w:id="4244" w:author="28.105_CR0076R1_(Rel-18)_AIML_MGT" w:date="2024-03-25T17:42:00Z"/>
        </w:trPr>
        <w:tc>
          <w:tcPr>
            <w:tcW w:w="3374" w:type="dxa"/>
          </w:tcPr>
          <w:p w14:paraId="4B4154E9" w14:textId="77777777" w:rsidR="008D782A" w:rsidRPr="00F17505" w:rsidRDefault="008D782A" w:rsidP="006E608C">
            <w:pPr>
              <w:spacing w:after="0"/>
              <w:rPr>
                <w:ins w:id="4245" w:author="28.105_CR0076R1_(Rel-18)_AIML_MGT" w:date="2024-03-25T17:42:00Z"/>
                <w:rFonts w:ascii="Courier New" w:hAnsi="Courier New" w:cs="Courier New"/>
                <w:sz w:val="18"/>
                <w:szCs w:val="18"/>
              </w:rPr>
            </w:pPr>
            <w:ins w:id="4246" w:author="28.105_CR0076R1_(Rel-18)_AIML_MGT" w:date="2024-03-25T17:42:00Z">
              <w:r>
                <w:rPr>
                  <w:rFonts w:ascii="Courier New" w:hAnsi="Courier New" w:cs="Courier New"/>
                  <w:sz w:val="18"/>
                  <w:szCs w:val="18"/>
                </w:rPr>
                <w:t>capabilityName</w:t>
              </w:r>
            </w:ins>
          </w:p>
        </w:tc>
        <w:tc>
          <w:tcPr>
            <w:tcW w:w="1089" w:type="dxa"/>
          </w:tcPr>
          <w:p w14:paraId="24635B5E" w14:textId="77777777" w:rsidR="008D782A" w:rsidRPr="00F6081B" w:rsidRDefault="008D782A" w:rsidP="006E608C">
            <w:pPr>
              <w:pStyle w:val="TAL"/>
              <w:spacing w:line="264" w:lineRule="auto"/>
              <w:ind w:right="142"/>
              <w:jc w:val="center"/>
              <w:rPr>
                <w:ins w:id="4247" w:author="28.105_CR0076R1_(Rel-18)_AIML_MGT" w:date="2024-03-25T17:42:00Z"/>
              </w:rPr>
            </w:pPr>
            <w:ins w:id="4248" w:author="28.105_CR0076R1_(Rel-18)_AIML_MGT" w:date="2024-03-25T17:42:00Z">
              <w:r>
                <w:t>O</w:t>
              </w:r>
            </w:ins>
          </w:p>
        </w:tc>
        <w:tc>
          <w:tcPr>
            <w:tcW w:w="1309" w:type="dxa"/>
          </w:tcPr>
          <w:p w14:paraId="12B4EE22" w14:textId="77777777" w:rsidR="008D782A" w:rsidRPr="00F6081B" w:rsidRDefault="008D782A" w:rsidP="006E608C">
            <w:pPr>
              <w:pStyle w:val="TAL"/>
              <w:spacing w:line="264" w:lineRule="auto"/>
              <w:ind w:right="142"/>
              <w:jc w:val="center"/>
              <w:rPr>
                <w:ins w:id="4249" w:author="28.105_CR0076R1_(Rel-18)_AIML_MGT" w:date="2024-03-25T17:42:00Z"/>
              </w:rPr>
            </w:pPr>
            <w:ins w:id="4250" w:author="28.105_CR0076R1_(Rel-18)_AIML_MGT" w:date="2024-03-25T17:42:00Z">
              <w:r w:rsidRPr="00F6081B">
                <w:t>T</w:t>
              </w:r>
            </w:ins>
          </w:p>
        </w:tc>
        <w:tc>
          <w:tcPr>
            <w:tcW w:w="1219" w:type="dxa"/>
          </w:tcPr>
          <w:p w14:paraId="42203EAE" w14:textId="77777777" w:rsidR="008D782A" w:rsidRDefault="008D782A" w:rsidP="006E608C">
            <w:pPr>
              <w:pStyle w:val="TAL"/>
              <w:spacing w:line="264" w:lineRule="auto"/>
              <w:ind w:right="142"/>
              <w:jc w:val="center"/>
              <w:rPr>
                <w:ins w:id="4251" w:author="28.105_CR0076R1_(Rel-18)_AIML_MGT" w:date="2024-03-25T17:42:00Z"/>
              </w:rPr>
            </w:pPr>
            <w:ins w:id="4252" w:author="28.105_CR0076R1_(Rel-18)_AIML_MGT" w:date="2024-03-25T17:42:00Z">
              <w:r>
                <w:t>F</w:t>
              </w:r>
            </w:ins>
          </w:p>
        </w:tc>
        <w:tc>
          <w:tcPr>
            <w:tcW w:w="1259" w:type="dxa"/>
          </w:tcPr>
          <w:p w14:paraId="6A11791E" w14:textId="77777777" w:rsidR="008D782A" w:rsidRPr="00F6081B" w:rsidRDefault="008D782A" w:rsidP="006E608C">
            <w:pPr>
              <w:pStyle w:val="TAL"/>
              <w:spacing w:line="264" w:lineRule="auto"/>
              <w:ind w:right="142"/>
              <w:jc w:val="center"/>
              <w:rPr>
                <w:ins w:id="4253" w:author="28.105_CR0076R1_(Rel-18)_AIML_MGT" w:date="2024-03-25T17:42:00Z"/>
              </w:rPr>
            </w:pPr>
            <w:ins w:id="4254" w:author="28.105_CR0076R1_(Rel-18)_AIML_MGT" w:date="2024-03-25T17:42:00Z">
              <w:r w:rsidRPr="00F6081B">
                <w:t>F</w:t>
              </w:r>
            </w:ins>
          </w:p>
        </w:tc>
        <w:tc>
          <w:tcPr>
            <w:tcW w:w="1379" w:type="dxa"/>
          </w:tcPr>
          <w:p w14:paraId="3B6060EB" w14:textId="77777777" w:rsidR="008D782A" w:rsidDel="008C4DFF" w:rsidRDefault="008D782A" w:rsidP="006E608C">
            <w:pPr>
              <w:pStyle w:val="TAL"/>
              <w:spacing w:line="264" w:lineRule="auto"/>
              <w:ind w:right="142"/>
              <w:jc w:val="center"/>
              <w:rPr>
                <w:ins w:id="4255" w:author="28.105_CR0076R1_(Rel-18)_AIML_MGT" w:date="2024-03-25T17:42:00Z"/>
                <w:lang w:eastAsia="zh-CN"/>
              </w:rPr>
            </w:pPr>
            <w:ins w:id="4256" w:author="28.105_CR0076R1_(Rel-18)_AIML_MGT" w:date="2024-03-25T17:42:00Z">
              <w:r>
                <w:rPr>
                  <w:lang w:eastAsia="zh-CN"/>
                </w:rPr>
                <w:t>T</w:t>
              </w:r>
            </w:ins>
          </w:p>
        </w:tc>
      </w:tr>
      <w:tr w:rsidR="008D782A" w:rsidRPr="00F6081B" w14:paraId="16342F71" w14:textId="77777777" w:rsidTr="006E608C">
        <w:trPr>
          <w:cantSplit/>
          <w:jc w:val="center"/>
          <w:ins w:id="4257" w:author="28.105_CR0076R1_(Rel-18)_AIML_MGT" w:date="2024-03-25T17:42:00Z"/>
        </w:trPr>
        <w:tc>
          <w:tcPr>
            <w:tcW w:w="3374" w:type="dxa"/>
          </w:tcPr>
          <w:p w14:paraId="05430348" w14:textId="77777777" w:rsidR="008D782A" w:rsidRPr="00534FCD" w:rsidRDefault="008D782A" w:rsidP="006E608C">
            <w:pPr>
              <w:spacing w:after="0"/>
              <w:rPr>
                <w:ins w:id="4258" w:author="28.105_CR0076R1_(Rel-18)_AIML_MGT" w:date="2024-03-25T17:42:00Z"/>
                <w:rFonts w:ascii="Courier New" w:hAnsi="Courier New" w:cs="Courier New"/>
                <w:sz w:val="18"/>
                <w:szCs w:val="18"/>
              </w:rPr>
            </w:pPr>
            <w:ins w:id="4259" w:author="28.105_CR0076R1_(Rel-18)_AIML_MGT" w:date="2024-03-25T17:42:00Z">
              <w:r>
                <w:rPr>
                  <w:rFonts w:ascii="Courier New" w:hAnsi="Courier New" w:cs="Courier New"/>
                  <w:sz w:val="18"/>
                  <w:szCs w:val="18"/>
                </w:rPr>
                <w:t>mLCapability</w:t>
              </w:r>
              <w:r w:rsidRPr="00534FCD">
                <w:rPr>
                  <w:rFonts w:ascii="Courier New" w:hAnsi="Courier New" w:cs="Courier New"/>
                  <w:sz w:val="18"/>
                  <w:szCs w:val="18"/>
                </w:rPr>
                <w:t>Parameters</w:t>
              </w:r>
            </w:ins>
          </w:p>
        </w:tc>
        <w:tc>
          <w:tcPr>
            <w:tcW w:w="1089" w:type="dxa"/>
          </w:tcPr>
          <w:p w14:paraId="76E19C46" w14:textId="77777777" w:rsidR="008D782A" w:rsidRPr="00F6081B" w:rsidRDefault="008D782A" w:rsidP="006E608C">
            <w:pPr>
              <w:pStyle w:val="TAL"/>
              <w:spacing w:line="264" w:lineRule="auto"/>
              <w:ind w:right="142"/>
              <w:jc w:val="center"/>
              <w:rPr>
                <w:ins w:id="4260" w:author="28.105_CR0076R1_(Rel-18)_AIML_MGT" w:date="2024-03-25T17:42:00Z"/>
              </w:rPr>
            </w:pPr>
            <w:ins w:id="4261" w:author="28.105_CR0076R1_(Rel-18)_AIML_MGT" w:date="2024-03-25T17:42:00Z">
              <w:r>
                <w:t>O</w:t>
              </w:r>
            </w:ins>
          </w:p>
        </w:tc>
        <w:tc>
          <w:tcPr>
            <w:tcW w:w="1309" w:type="dxa"/>
          </w:tcPr>
          <w:p w14:paraId="48350F55" w14:textId="77777777" w:rsidR="008D782A" w:rsidRPr="00F6081B" w:rsidRDefault="008D782A" w:rsidP="006E608C">
            <w:pPr>
              <w:pStyle w:val="TAL"/>
              <w:spacing w:line="264" w:lineRule="auto"/>
              <w:ind w:right="142"/>
              <w:jc w:val="center"/>
              <w:rPr>
                <w:ins w:id="4262" w:author="28.105_CR0076R1_(Rel-18)_AIML_MGT" w:date="2024-03-25T17:42:00Z"/>
              </w:rPr>
            </w:pPr>
            <w:ins w:id="4263" w:author="28.105_CR0076R1_(Rel-18)_AIML_MGT" w:date="2024-03-25T17:42:00Z">
              <w:r w:rsidRPr="00F6081B">
                <w:t>T</w:t>
              </w:r>
            </w:ins>
          </w:p>
        </w:tc>
        <w:tc>
          <w:tcPr>
            <w:tcW w:w="1219" w:type="dxa"/>
          </w:tcPr>
          <w:p w14:paraId="369A0AEB" w14:textId="77777777" w:rsidR="008D782A" w:rsidRPr="00F6081B" w:rsidRDefault="008D782A" w:rsidP="006E608C">
            <w:pPr>
              <w:pStyle w:val="TAL"/>
              <w:spacing w:line="264" w:lineRule="auto"/>
              <w:ind w:right="142"/>
              <w:jc w:val="center"/>
              <w:rPr>
                <w:ins w:id="4264" w:author="28.105_CR0076R1_(Rel-18)_AIML_MGT" w:date="2024-03-25T17:42:00Z"/>
              </w:rPr>
            </w:pPr>
            <w:ins w:id="4265" w:author="28.105_CR0076R1_(Rel-18)_AIML_MGT" w:date="2024-03-25T17:42:00Z">
              <w:r>
                <w:t>F</w:t>
              </w:r>
            </w:ins>
          </w:p>
        </w:tc>
        <w:tc>
          <w:tcPr>
            <w:tcW w:w="1259" w:type="dxa"/>
          </w:tcPr>
          <w:p w14:paraId="4EA1A772" w14:textId="77777777" w:rsidR="008D782A" w:rsidRPr="00F6081B" w:rsidRDefault="008D782A" w:rsidP="006E608C">
            <w:pPr>
              <w:pStyle w:val="TAL"/>
              <w:spacing w:line="264" w:lineRule="auto"/>
              <w:ind w:right="142"/>
              <w:jc w:val="center"/>
              <w:rPr>
                <w:ins w:id="4266" w:author="28.105_CR0076R1_(Rel-18)_AIML_MGT" w:date="2024-03-25T17:42:00Z"/>
                <w:lang w:eastAsia="zh-CN"/>
              </w:rPr>
            </w:pPr>
            <w:ins w:id="4267" w:author="28.105_CR0076R1_(Rel-18)_AIML_MGT" w:date="2024-03-25T17:42:00Z">
              <w:r>
                <w:t>F</w:t>
              </w:r>
            </w:ins>
          </w:p>
        </w:tc>
        <w:tc>
          <w:tcPr>
            <w:tcW w:w="1379" w:type="dxa"/>
          </w:tcPr>
          <w:p w14:paraId="2AA1A498" w14:textId="77777777" w:rsidR="008D782A" w:rsidRPr="00F6081B" w:rsidRDefault="008D782A" w:rsidP="006E608C">
            <w:pPr>
              <w:pStyle w:val="TAL"/>
              <w:spacing w:line="264" w:lineRule="auto"/>
              <w:ind w:right="142"/>
              <w:jc w:val="center"/>
              <w:rPr>
                <w:ins w:id="4268" w:author="28.105_CR0076R1_(Rel-18)_AIML_MGT" w:date="2024-03-25T17:42:00Z"/>
              </w:rPr>
            </w:pPr>
            <w:ins w:id="4269" w:author="28.105_CR0076R1_(Rel-18)_AIML_MGT" w:date="2024-03-25T17:42:00Z">
              <w:r>
                <w:t>T</w:t>
              </w:r>
            </w:ins>
          </w:p>
        </w:tc>
      </w:tr>
    </w:tbl>
    <w:p w14:paraId="6B0CBBD1" w14:textId="77777777" w:rsidR="008D782A" w:rsidRPr="00F17505" w:rsidRDefault="008D782A" w:rsidP="008D782A">
      <w:pPr>
        <w:pStyle w:val="Heading4"/>
        <w:rPr>
          <w:ins w:id="4270" w:author="28.105_CR0076R1_(Rel-18)_AIML_MGT" w:date="2024-03-25T17:42:00Z"/>
        </w:rPr>
      </w:pPr>
      <w:bookmarkStart w:id="4271" w:name="_Toc163114773"/>
      <w:ins w:id="4272" w:author="28.105_CR0076R1_(Rel-18)_AIML_MGT" w:date="2024-03-25T17:42:00Z">
        <w:r w:rsidRPr="00F17505">
          <w:t>7.4.</w:t>
        </w:r>
        <w:r>
          <w:rPr>
            <w:lang w:eastAsia="zh-CN"/>
          </w:rPr>
          <w:t>8</w:t>
        </w:r>
        <w:r w:rsidRPr="00F17505">
          <w:t>.3</w:t>
        </w:r>
        <w:r w:rsidRPr="00F17505">
          <w:tab/>
        </w:r>
        <w:r w:rsidRPr="00C13A7E">
          <w:rPr>
            <w:lang w:val="fr-FR"/>
          </w:rPr>
          <w:t>Attribute</w:t>
        </w:r>
        <w:r w:rsidRPr="00F17505">
          <w:t xml:space="preserve"> constraints</w:t>
        </w:r>
        <w:bookmarkEnd w:id="4271"/>
      </w:ins>
    </w:p>
    <w:p w14:paraId="628E42DA" w14:textId="77777777" w:rsidR="008D782A" w:rsidRPr="00F17505" w:rsidRDefault="008D782A" w:rsidP="008D782A">
      <w:pPr>
        <w:rPr>
          <w:ins w:id="4273" w:author="28.105_CR0076R1_(Rel-18)_AIML_MGT" w:date="2024-03-25T17:42:00Z"/>
        </w:rPr>
      </w:pPr>
      <w:ins w:id="4274" w:author="28.105_CR0076R1_(Rel-18)_AIML_MGT" w:date="2024-03-25T17:42:00Z">
        <w:r>
          <w:t>None.</w:t>
        </w:r>
      </w:ins>
    </w:p>
    <w:p w14:paraId="06A77DD7" w14:textId="77777777" w:rsidR="008D782A" w:rsidRPr="00F17505" w:rsidRDefault="008D782A" w:rsidP="008D782A">
      <w:pPr>
        <w:pStyle w:val="Heading4"/>
        <w:rPr>
          <w:ins w:id="4275" w:author="28.105_CR0076R1_(Rel-18)_AIML_MGT" w:date="2024-03-25T17:42:00Z"/>
        </w:rPr>
      </w:pPr>
      <w:bookmarkStart w:id="4276" w:name="_Toc163114774"/>
      <w:ins w:id="4277" w:author="28.105_CR0076R1_(Rel-18)_AIML_MGT" w:date="2024-03-25T17:42:00Z">
        <w:r w:rsidRPr="00F17505">
          <w:t>7.4.</w:t>
        </w:r>
        <w:r>
          <w:rPr>
            <w:lang w:eastAsia="zh-CN"/>
          </w:rPr>
          <w:t>8</w:t>
        </w:r>
        <w:r w:rsidRPr="00F17505">
          <w:t>.4</w:t>
        </w:r>
        <w:r w:rsidRPr="00F17505">
          <w:tab/>
        </w:r>
        <w:r w:rsidRPr="00C13A7E">
          <w:rPr>
            <w:lang w:val="fr-FR"/>
          </w:rPr>
          <w:t>Notifications</w:t>
        </w:r>
        <w:bookmarkEnd w:id="4276"/>
      </w:ins>
    </w:p>
    <w:p w14:paraId="62935002" w14:textId="77777777" w:rsidR="008D782A" w:rsidRDefault="008D782A" w:rsidP="008D782A">
      <w:pPr>
        <w:rPr>
          <w:ins w:id="4278" w:author="28.105_CR0076R1_(Rel-18)_AIML_MGT" w:date="2024-03-25T17:42:00Z"/>
        </w:rPr>
      </w:pPr>
      <w:ins w:id="4279" w:author="28.105_CR0076R1_(Rel-18)_AIML_MGT" w:date="2024-03-25T17:42:00Z">
        <w:r w:rsidRPr="00440F20">
          <w:rPr>
            <w:rFonts w:cs="Arial"/>
            <w:lang w:eastAsia="zh-CN"/>
          </w:rPr>
          <w:t>The notifications specified for the IOC using this &lt;&lt;dataType&gt;&gt; for its attribute(s), shall be applicable.</w:t>
        </w:r>
      </w:ins>
    </w:p>
    <w:p w14:paraId="487151B0" w14:textId="5A2D282A" w:rsidR="008D782A" w:rsidRPr="00D3509A" w:rsidRDefault="008D782A" w:rsidP="008D782A">
      <w:pPr>
        <w:pStyle w:val="Heading3"/>
        <w:rPr>
          <w:ins w:id="4280" w:author="28.105_CR0076R1_(Rel-18)_AIML_MGT" w:date="2024-03-25T17:42:00Z"/>
          <w:rFonts w:eastAsia="Courier New"/>
          <w:sz w:val="24"/>
          <w:szCs w:val="24"/>
        </w:rPr>
      </w:pPr>
      <w:bookmarkStart w:id="4281" w:name="_Toc163114775"/>
      <w:ins w:id="4282" w:author="28.105_CR0076R1_(Rel-18)_AIML_MGT" w:date="2024-03-25T17:42:00Z">
        <w:r>
          <w:rPr>
            <w:rFonts w:eastAsia="Courier New"/>
            <w:sz w:val="24"/>
            <w:szCs w:val="24"/>
          </w:rPr>
          <w:t>7.4.9</w:t>
        </w:r>
        <w:r w:rsidRPr="00D3509A">
          <w:rPr>
            <w:rFonts w:eastAsia="Courier New"/>
            <w:sz w:val="24"/>
            <w:szCs w:val="24"/>
          </w:rPr>
          <w:tab/>
        </w:r>
        <w:r w:rsidRPr="00D407CA">
          <w:rPr>
            <w:rFonts w:ascii="Courier New" w:hAnsi="Courier New" w:cs="Courier New"/>
          </w:rPr>
          <w:t>InferenceOutput</w:t>
        </w:r>
        <w:r w:rsidRPr="00926A3E">
          <w:rPr>
            <w:rFonts w:ascii="Courier New" w:hAnsi="Courier New" w:cs="Courier New"/>
          </w:rPr>
          <w:t xml:space="preserve"> &lt;&lt;dataType&gt;&gt;</w:t>
        </w:r>
        <w:bookmarkEnd w:id="4281"/>
      </w:ins>
    </w:p>
    <w:p w14:paraId="3E57BB88" w14:textId="77777777" w:rsidR="008D782A" w:rsidRPr="00926A3E" w:rsidRDefault="008D782A" w:rsidP="008D782A">
      <w:pPr>
        <w:pStyle w:val="Heading4"/>
        <w:rPr>
          <w:ins w:id="4283" w:author="28.105_CR0076R1_(Rel-18)_AIML_MGT" w:date="2024-03-25T17:42:00Z"/>
        </w:rPr>
      </w:pPr>
      <w:bookmarkStart w:id="4284" w:name="_Toc163114776"/>
      <w:ins w:id="4285" w:author="28.105_CR0076R1_(Rel-18)_AIML_MGT" w:date="2024-03-25T17:42:00Z">
        <w:r>
          <w:rPr>
            <w:lang w:val="fr-FR"/>
          </w:rPr>
          <w:t>7.</w:t>
        </w:r>
        <w:r w:rsidRPr="00F3719F">
          <w:rPr>
            <w:lang w:val="fr-FR"/>
          </w:rPr>
          <w:t>4.</w:t>
        </w:r>
        <w:r>
          <w:rPr>
            <w:lang w:val="fr-FR"/>
          </w:rPr>
          <w:t>9</w:t>
        </w:r>
        <w:r w:rsidRPr="00F3719F">
          <w:rPr>
            <w:lang w:val="fr-FR"/>
          </w:rPr>
          <w:t>.</w:t>
        </w:r>
        <w:r w:rsidRPr="00926A3E">
          <w:t>1</w:t>
        </w:r>
        <w:r w:rsidRPr="00926A3E">
          <w:tab/>
          <w:t>Definition</w:t>
        </w:r>
        <w:bookmarkEnd w:id="4284"/>
      </w:ins>
    </w:p>
    <w:p w14:paraId="46C22E24" w14:textId="77777777" w:rsidR="008D782A" w:rsidRDefault="008D782A" w:rsidP="008D782A">
      <w:pPr>
        <w:spacing w:line="264" w:lineRule="auto"/>
        <w:jc w:val="both"/>
        <w:rPr>
          <w:ins w:id="4286" w:author="28.105_CR0076R1_(Rel-18)_AIML_MGT" w:date="2024-03-25T17:42:00Z"/>
          <w:rFonts w:eastAsia="Courier New"/>
        </w:rPr>
      </w:pPr>
      <w:ins w:id="4287" w:author="28.105_CR0076R1_(Rel-18)_AIML_MGT" w:date="2024-03-25T17:42:00Z">
        <w:r w:rsidRPr="007322DB">
          <w:rPr>
            <w:rFonts w:cs="Arial"/>
            <w:lang w:val="en-US"/>
          </w:rPr>
          <w:t xml:space="preserve">This dataType represents the properties </w:t>
        </w:r>
        <w:r>
          <w:rPr>
            <w:rFonts w:cs="Arial"/>
            <w:lang w:val="en-US"/>
          </w:rPr>
          <w:t>of the content of an inference output</w:t>
        </w:r>
        <w:r w:rsidRPr="00902FAA">
          <w:rPr>
            <w:rFonts w:eastAsia="Courier New"/>
          </w:rPr>
          <w:t xml:space="preserve">. </w:t>
        </w:r>
      </w:ins>
    </w:p>
    <w:p w14:paraId="2270FDD6" w14:textId="77777777" w:rsidR="008D782A" w:rsidRDefault="008D782A" w:rsidP="008D782A">
      <w:pPr>
        <w:spacing w:after="0" w:line="264" w:lineRule="auto"/>
        <w:jc w:val="both"/>
        <w:rPr>
          <w:ins w:id="4288" w:author="28.105_CR0076R1_(Rel-18)_AIML_MGT" w:date="2024-03-25T17:42:00Z"/>
          <w:rFonts w:cs="Arial"/>
        </w:rPr>
      </w:pPr>
      <w:ins w:id="4289" w:author="28.105_CR0076R1_(Rel-18)_AIML_MGT" w:date="2024-03-25T17:42:00Z">
        <w:r w:rsidRPr="000B5F5D">
          <w:rPr>
            <w:rFonts w:cs="Arial"/>
          </w:rPr>
          <w:t xml:space="preserve">The </w:t>
        </w:r>
        <w:r w:rsidRPr="000B5F5D">
          <w:rPr>
            <w:rFonts w:cs="Arial"/>
            <w:lang w:val="en-US"/>
          </w:rPr>
          <w:t>inference output</w:t>
        </w:r>
        <w:r w:rsidRPr="000B5F5D">
          <w:rPr>
            <w:rFonts w:cs="Arial"/>
          </w:rPr>
          <w:t xml:space="preserve"> contains a time stamp which indicates the time at which the inference output is generated.</w:t>
        </w:r>
      </w:ins>
    </w:p>
    <w:p w14:paraId="63C6BDA7" w14:textId="77777777" w:rsidR="008D782A" w:rsidRDefault="008D782A" w:rsidP="008D782A">
      <w:pPr>
        <w:spacing w:line="264" w:lineRule="auto"/>
        <w:jc w:val="both"/>
        <w:rPr>
          <w:ins w:id="4290" w:author="28.105_CR0076R1_(Rel-18)_AIML_MGT" w:date="2024-03-25T17:42:00Z"/>
          <w:rFonts w:cs="Arial"/>
        </w:rPr>
      </w:pPr>
    </w:p>
    <w:p w14:paraId="5A669160" w14:textId="77777777" w:rsidR="008D782A" w:rsidRPr="00926A3E" w:rsidRDefault="008D782A" w:rsidP="008D782A">
      <w:pPr>
        <w:pStyle w:val="Heading4"/>
        <w:rPr>
          <w:ins w:id="4291" w:author="28.105_CR0076R1_(Rel-18)_AIML_MGT" w:date="2024-03-25T17:42:00Z"/>
        </w:rPr>
      </w:pPr>
      <w:bookmarkStart w:id="4292" w:name="_Toc163114777"/>
      <w:ins w:id="4293" w:author="28.105_CR0076R1_(Rel-18)_AIML_MGT" w:date="2024-03-25T17:42:00Z">
        <w:r>
          <w:rPr>
            <w:lang w:val="fr-FR"/>
          </w:rPr>
          <w:lastRenderedPageBreak/>
          <w:t>7.</w:t>
        </w:r>
        <w:r w:rsidRPr="00F3719F">
          <w:rPr>
            <w:lang w:val="fr-FR"/>
          </w:rPr>
          <w:t>4.</w:t>
        </w:r>
        <w:r>
          <w:rPr>
            <w:lang w:val="fr-FR"/>
          </w:rPr>
          <w:t>9</w:t>
        </w:r>
        <w:r w:rsidRPr="00F3719F">
          <w:rPr>
            <w:lang w:val="fr-FR"/>
          </w:rPr>
          <w:t>.</w:t>
        </w:r>
        <w:r w:rsidRPr="00926A3E">
          <w:t>2</w:t>
        </w:r>
        <w:r w:rsidRPr="00926A3E">
          <w:tab/>
          <w:t>Attributes</w:t>
        </w:r>
        <w:bookmarkEnd w:id="4292"/>
      </w:ins>
    </w:p>
    <w:p w14:paraId="2BE3E452" w14:textId="77777777" w:rsidR="008D782A" w:rsidRPr="00902FAA" w:rsidRDefault="008D782A" w:rsidP="008D782A">
      <w:pPr>
        <w:spacing w:line="264" w:lineRule="auto"/>
        <w:jc w:val="both"/>
        <w:rPr>
          <w:ins w:id="4294" w:author="28.105_CR0076R1_(Rel-18)_AIML_MGT" w:date="2024-03-25T17:42:00Z"/>
          <w:rFonts w:eastAsia="Courier New"/>
        </w:rPr>
      </w:pPr>
      <w:ins w:id="4295" w:author="28.105_CR0076R1_(Rel-18)_AIML_MGT" w:date="2024-03-25T17:42:00Z">
        <w:r w:rsidRPr="00902FAA">
          <w:rPr>
            <w:rFonts w:eastAsia="Courier New"/>
          </w:rPr>
          <w:t xml:space="preserve">The </w:t>
        </w:r>
        <w:r w:rsidRPr="00074E8A">
          <w:rPr>
            <w:rFonts w:ascii="Courier New" w:hAnsi="Courier New" w:cs="Courier New"/>
          </w:rPr>
          <w:t>InferenceOutput</w:t>
        </w:r>
        <w:r>
          <w:rPr>
            <w:rFonts w:ascii="Courier New" w:hAnsi="Courier New" w:cs="Courier New"/>
            <w:sz w:val="28"/>
          </w:rPr>
          <w:t xml:space="preserve"> </w:t>
        </w:r>
        <w:r w:rsidRPr="00902FAA">
          <w:rPr>
            <w:rFonts w:eastAsia="Courier New"/>
          </w:rPr>
          <w:t>includes the following attributes:</w:t>
        </w:r>
      </w:ins>
    </w:p>
    <w:tbl>
      <w:tblPr>
        <w:tblW w:w="9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5"/>
        <w:gridCol w:w="1170"/>
        <w:gridCol w:w="1260"/>
        <w:gridCol w:w="1219"/>
        <w:gridCol w:w="1259"/>
        <w:gridCol w:w="1249"/>
      </w:tblGrid>
      <w:tr w:rsidR="008D782A" w:rsidRPr="00F6081B" w14:paraId="56D92FF4" w14:textId="77777777" w:rsidTr="006E608C">
        <w:trPr>
          <w:cantSplit/>
          <w:jc w:val="center"/>
          <w:ins w:id="4296" w:author="28.105_CR0076R1_(Rel-18)_AIML_MGT" w:date="2024-03-25T17:42:00Z"/>
        </w:trPr>
        <w:tc>
          <w:tcPr>
            <w:tcW w:w="3415" w:type="dxa"/>
            <w:shd w:val="pct10" w:color="auto" w:fill="FFFFFF"/>
            <w:vAlign w:val="center"/>
          </w:tcPr>
          <w:p w14:paraId="60BAEC76" w14:textId="77777777" w:rsidR="008D782A" w:rsidRPr="00F6081B" w:rsidRDefault="008D782A" w:rsidP="006E608C">
            <w:pPr>
              <w:pStyle w:val="TAH"/>
              <w:spacing w:line="264" w:lineRule="auto"/>
              <w:ind w:right="142"/>
              <w:rPr>
                <w:ins w:id="4297" w:author="28.105_CR0076R1_(Rel-18)_AIML_MGT" w:date="2024-03-25T17:42:00Z"/>
              </w:rPr>
            </w:pPr>
            <w:ins w:id="4298" w:author="28.105_CR0076R1_(Rel-18)_AIML_MGT" w:date="2024-03-25T17:42:00Z">
              <w:r w:rsidRPr="00F6081B">
                <w:t>Attribute name</w:t>
              </w:r>
            </w:ins>
          </w:p>
        </w:tc>
        <w:tc>
          <w:tcPr>
            <w:tcW w:w="1170" w:type="dxa"/>
            <w:shd w:val="pct10" w:color="auto" w:fill="FFFFFF"/>
            <w:vAlign w:val="center"/>
          </w:tcPr>
          <w:p w14:paraId="7E0E606D" w14:textId="77777777" w:rsidR="008D782A" w:rsidRPr="00F6081B" w:rsidRDefault="008D782A" w:rsidP="006E608C">
            <w:pPr>
              <w:pStyle w:val="TAH"/>
              <w:spacing w:line="264" w:lineRule="auto"/>
              <w:ind w:right="142"/>
              <w:rPr>
                <w:ins w:id="4299" w:author="28.105_CR0076R1_(Rel-18)_AIML_MGT" w:date="2024-03-25T17:42:00Z"/>
              </w:rPr>
            </w:pPr>
            <w:ins w:id="4300" w:author="28.105_CR0076R1_(Rel-18)_AIML_MGT" w:date="2024-03-25T17:42:00Z">
              <w:r w:rsidRPr="00F6081B">
                <w:t>Support Qualifier</w:t>
              </w:r>
            </w:ins>
          </w:p>
        </w:tc>
        <w:tc>
          <w:tcPr>
            <w:tcW w:w="1260" w:type="dxa"/>
            <w:shd w:val="pct10" w:color="auto" w:fill="FFFFFF"/>
            <w:vAlign w:val="center"/>
          </w:tcPr>
          <w:p w14:paraId="08963594" w14:textId="77777777" w:rsidR="008D782A" w:rsidRPr="00F6081B" w:rsidRDefault="008D782A" w:rsidP="006E608C">
            <w:pPr>
              <w:pStyle w:val="TAH"/>
              <w:spacing w:line="264" w:lineRule="auto"/>
              <w:ind w:right="142"/>
              <w:rPr>
                <w:ins w:id="4301" w:author="28.105_CR0076R1_(Rel-18)_AIML_MGT" w:date="2024-03-25T17:42:00Z"/>
              </w:rPr>
            </w:pPr>
            <w:ins w:id="4302" w:author="28.105_CR0076R1_(Rel-18)_AIML_MGT" w:date="2024-03-25T17:42:00Z">
              <w:r w:rsidRPr="00F6081B">
                <w:t>isReadable</w:t>
              </w:r>
            </w:ins>
          </w:p>
        </w:tc>
        <w:tc>
          <w:tcPr>
            <w:tcW w:w="1219" w:type="dxa"/>
            <w:shd w:val="pct10" w:color="auto" w:fill="FFFFFF"/>
            <w:vAlign w:val="center"/>
          </w:tcPr>
          <w:p w14:paraId="05922B89" w14:textId="77777777" w:rsidR="008D782A" w:rsidRPr="00F6081B" w:rsidRDefault="008D782A" w:rsidP="006E608C">
            <w:pPr>
              <w:pStyle w:val="TAH"/>
              <w:spacing w:line="264" w:lineRule="auto"/>
              <w:ind w:right="142"/>
              <w:rPr>
                <w:ins w:id="4303" w:author="28.105_CR0076R1_(Rel-18)_AIML_MGT" w:date="2024-03-25T17:42:00Z"/>
              </w:rPr>
            </w:pPr>
            <w:ins w:id="4304" w:author="28.105_CR0076R1_(Rel-18)_AIML_MGT" w:date="2024-03-25T17:42:00Z">
              <w:r w:rsidRPr="00F6081B">
                <w:t>isWritable</w:t>
              </w:r>
            </w:ins>
          </w:p>
        </w:tc>
        <w:tc>
          <w:tcPr>
            <w:tcW w:w="1259" w:type="dxa"/>
            <w:shd w:val="pct10" w:color="auto" w:fill="FFFFFF"/>
            <w:vAlign w:val="center"/>
          </w:tcPr>
          <w:p w14:paraId="539CE628" w14:textId="77777777" w:rsidR="008D782A" w:rsidRPr="00F6081B" w:rsidRDefault="008D782A" w:rsidP="006E608C">
            <w:pPr>
              <w:pStyle w:val="TAH"/>
              <w:spacing w:line="264" w:lineRule="auto"/>
              <w:ind w:right="142"/>
              <w:rPr>
                <w:ins w:id="4305" w:author="28.105_CR0076R1_(Rel-18)_AIML_MGT" w:date="2024-03-25T17:42:00Z"/>
              </w:rPr>
            </w:pPr>
            <w:ins w:id="4306" w:author="28.105_CR0076R1_(Rel-18)_AIML_MGT" w:date="2024-03-25T17:42:00Z">
              <w:r w:rsidRPr="00F6081B">
                <w:rPr>
                  <w:rFonts w:cs="Arial"/>
                  <w:bCs/>
                  <w:szCs w:val="18"/>
                </w:rPr>
                <w:t>isInvariant</w:t>
              </w:r>
            </w:ins>
          </w:p>
        </w:tc>
        <w:tc>
          <w:tcPr>
            <w:tcW w:w="1249" w:type="dxa"/>
            <w:shd w:val="pct10" w:color="auto" w:fill="FFFFFF"/>
            <w:vAlign w:val="center"/>
          </w:tcPr>
          <w:p w14:paraId="45367FFF" w14:textId="77777777" w:rsidR="008D782A" w:rsidRPr="00F6081B" w:rsidRDefault="008D782A" w:rsidP="006E608C">
            <w:pPr>
              <w:pStyle w:val="TAH"/>
              <w:spacing w:line="264" w:lineRule="auto"/>
              <w:ind w:right="142"/>
              <w:rPr>
                <w:ins w:id="4307" w:author="28.105_CR0076R1_(Rel-18)_AIML_MGT" w:date="2024-03-25T17:42:00Z"/>
              </w:rPr>
            </w:pPr>
            <w:ins w:id="4308" w:author="28.105_CR0076R1_(Rel-18)_AIML_MGT" w:date="2024-03-25T17:42:00Z">
              <w:r w:rsidRPr="00F6081B">
                <w:t>isNotifyable</w:t>
              </w:r>
            </w:ins>
          </w:p>
        </w:tc>
      </w:tr>
      <w:tr w:rsidR="008D782A" w:rsidRPr="00F6081B" w14:paraId="030F9D4F" w14:textId="77777777" w:rsidTr="006E608C">
        <w:trPr>
          <w:cantSplit/>
          <w:jc w:val="center"/>
          <w:ins w:id="4309" w:author="28.105_CR0076R1_(Rel-18)_AIML_MGT" w:date="2024-03-25T17:42:00Z"/>
        </w:trPr>
        <w:tc>
          <w:tcPr>
            <w:tcW w:w="3415" w:type="dxa"/>
          </w:tcPr>
          <w:p w14:paraId="65118712" w14:textId="77777777" w:rsidR="008D782A" w:rsidRPr="00F17505" w:rsidRDefault="008D782A" w:rsidP="006E608C">
            <w:pPr>
              <w:pStyle w:val="TAL"/>
              <w:tabs>
                <w:tab w:val="left" w:pos="774"/>
              </w:tabs>
              <w:spacing w:line="264" w:lineRule="auto"/>
              <w:ind w:right="142"/>
              <w:jc w:val="both"/>
              <w:rPr>
                <w:ins w:id="4310" w:author="28.105_CR0076R1_(Rel-18)_AIML_MGT" w:date="2024-03-25T17:42:00Z"/>
                <w:rFonts w:ascii="Courier New" w:hAnsi="Courier New" w:cs="Courier New"/>
                <w:szCs w:val="18"/>
              </w:rPr>
            </w:pPr>
            <w:ins w:id="4311" w:author="28.105_CR0076R1_(Rel-18)_AIML_MGT" w:date="2024-03-25T17:42:00Z">
              <w:r w:rsidRPr="002820C1">
                <w:rPr>
                  <w:rFonts w:ascii="Courier New" w:hAnsi="Courier New" w:cs="Courier New"/>
                  <w:szCs w:val="18"/>
                </w:rPr>
                <w:t>inferenceOutputId</w:t>
              </w:r>
            </w:ins>
          </w:p>
        </w:tc>
        <w:tc>
          <w:tcPr>
            <w:tcW w:w="1170" w:type="dxa"/>
          </w:tcPr>
          <w:p w14:paraId="6C7798CD" w14:textId="77777777" w:rsidR="008D782A" w:rsidRDefault="008D782A" w:rsidP="006E608C">
            <w:pPr>
              <w:pStyle w:val="TAL"/>
              <w:spacing w:line="264" w:lineRule="auto"/>
              <w:ind w:right="142"/>
              <w:jc w:val="center"/>
              <w:rPr>
                <w:ins w:id="4312" w:author="28.105_CR0076R1_(Rel-18)_AIML_MGT" w:date="2024-03-25T17:42:00Z"/>
              </w:rPr>
            </w:pPr>
            <w:ins w:id="4313" w:author="28.105_CR0076R1_(Rel-18)_AIML_MGT" w:date="2024-03-25T17:42:00Z">
              <w:r>
                <w:t>M</w:t>
              </w:r>
            </w:ins>
          </w:p>
        </w:tc>
        <w:tc>
          <w:tcPr>
            <w:tcW w:w="1260" w:type="dxa"/>
          </w:tcPr>
          <w:p w14:paraId="432DD374" w14:textId="77777777" w:rsidR="008D782A" w:rsidRDefault="008D782A" w:rsidP="006E608C">
            <w:pPr>
              <w:pStyle w:val="TAL"/>
              <w:spacing w:line="264" w:lineRule="auto"/>
              <w:ind w:right="142"/>
              <w:jc w:val="center"/>
              <w:rPr>
                <w:ins w:id="4314" w:author="28.105_CR0076R1_(Rel-18)_AIML_MGT" w:date="2024-03-25T17:42:00Z"/>
              </w:rPr>
            </w:pPr>
            <w:ins w:id="4315" w:author="28.105_CR0076R1_(Rel-18)_AIML_MGT" w:date="2024-03-25T17:42:00Z">
              <w:r>
                <w:t>T</w:t>
              </w:r>
            </w:ins>
          </w:p>
        </w:tc>
        <w:tc>
          <w:tcPr>
            <w:tcW w:w="1219" w:type="dxa"/>
          </w:tcPr>
          <w:p w14:paraId="5015E108" w14:textId="77777777" w:rsidR="008D782A" w:rsidRDefault="008D782A" w:rsidP="006E608C">
            <w:pPr>
              <w:pStyle w:val="TAL"/>
              <w:spacing w:line="264" w:lineRule="auto"/>
              <w:ind w:right="142"/>
              <w:jc w:val="center"/>
              <w:rPr>
                <w:ins w:id="4316" w:author="28.105_CR0076R1_(Rel-18)_AIML_MGT" w:date="2024-03-25T17:42:00Z"/>
              </w:rPr>
            </w:pPr>
            <w:ins w:id="4317" w:author="28.105_CR0076R1_(Rel-18)_AIML_MGT" w:date="2024-03-25T17:42:00Z">
              <w:r>
                <w:t>F</w:t>
              </w:r>
            </w:ins>
          </w:p>
        </w:tc>
        <w:tc>
          <w:tcPr>
            <w:tcW w:w="1259" w:type="dxa"/>
          </w:tcPr>
          <w:p w14:paraId="7266CC37" w14:textId="77777777" w:rsidR="008D782A" w:rsidRDefault="008D782A" w:rsidP="006E608C">
            <w:pPr>
              <w:pStyle w:val="TAL"/>
              <w:spacing w:line="264" w:lineRule="auto"/>
              <w:ind w:right="142"/>
              <w:jc w:val="center"/>
              <w:rPr>
                <w:ins w:id="4318" w:author="28.105_CR0076R1_(Rel-18)_AIML_MGT" w:date="2024-03-25T17:42:00Z"/>
              </w:rPr>
            </w:pPr>
            <w:ins w:id="4319" w:author="28.105_CR0076R1_(Rel-18)_AIML_MGT" w:date="2024-03-25T17:42:00Z">
              <w:r>
                <w:t>F</w:t>
              </w:r>
            </w:ins>
          </w:p>
        </w:tc>
        <w:tc>
          <w:tcPr>
            <w:tcW w:w="1249" w:type="dxa"/>
          </w:tcPr>
          <w:p w14:paraId="6CB551CA" w14:textId="77777777" w:rsidR="008D782A" w:rsidDel="00794181" w:rsidRDefault="008D782A" w:rsidP="006E608C">
            <w:pPr>
              <w:pStyle w:val="TAL"/>
              <w:spacing w:line="264" w:lineRule="auto"/>
              <w:ind w:right="142"/>
              <w:jc w:val="center"/>
              <w:rPr>
                <w:ins w:id="4320" w:author="28.105_CR0076R1_(Rel-18)_AIML_MGT" w:date="2024-03-25T17:42:00Z"/>
                <w:lang w:eastAsia="zh-CN"/>
              </w:rPr>
            </w:pPr>
            <w:ins w:id="4321" w:author="28.105_CR0076R1_(Rel-18)_AIML_MGT" w:date="2024-03-25T17:42:00Z">
              <w:r>
                <w:rPr>
                  <w:lang w:eastAsia="zh-CN"/>
                </w:rPr>
                <w:t>T</w:t>
              </w:r>
            </w:ins>
          </w:p>
        </w:tc>
      </w:tr>
      <w:tr w:rsidR="008D782A" w:rsidRPr="00F6081B" w14:paraId="5B802D06" w14:textId="77777777" w:rsidTr="006E608C">
        <w:trPr>
          <w:cantSplit/>
          <w:jc w:val="center"/>
          <w:ins w:id="4322" w:author="28.105_CR0076R1_(Rel-18)_AIML_MGT" w:date="2024-03-25T17:42:00Z"/>
        </w:trPr>
        <w:tc>
          <w:tcPr>
            <w:tcW w:w="3415" w:type="dxa"/>
          </w:tcPr>
          <w:p w14:paraId="09129AF9" w14:textId="77777777" w:rsidR="008D782A" w:rsidRPr="00D571AB" w:rsidRDefault="008D782A" w:rsidP="006E608C">
            <w:pPr>
              <w:pStyle w:val="TAL"/>
              <w:tabs>
                <w:tab w:val="left" w:pos="774"/>
              </w:tabs>
              <w:spacing w:line="264" w:lineRule="auto"/>
              <w:ind w:right="142"/>
              <w:jc w:val="both"/>
              <w:rPr>
                <w:ins w:id="4323" w:author="28.105_CR0076R1_(Rel-18)_AIML_MGT" w:date="2024-03-25T17:42:00Z"/>
                <w:rFonts w:ascii="Courier New" w:hAnsi="Courier New" w:cs="Courier New"/>
                <w:szCs w:val="18"/>
              </w:rPr>
            </w:pPr>
            <w:ins w:id="4324" w:author="28.105_CR0076R1_(Rel-18)_AIML_MGT" w:date="2024-03-25T17:42:00Z">
              <w:r w:rsidRPr="00F17505">
                <w:rPr>
                  <w:rFonts w:ascii="Courier New" w:hAnsi="Courier New" w:cs="Courier New"/>
                  <w:szCs w:val="18"/>
                </w:rPr>
                <w:t>inferenceType</w:t>
              </w:r>
            </w:ins>
          </w:p>
        </w:tc>
        <w:tc>
          <w:tcPr>
            <w:tcW w:w="1170" w:type="dxa"/>
          </w:tcPr>
          <w:p w14:paraId="29CFE993" w14:textId="77777777" w:rsidR="008D782A" w:rsidRPr="00F6081B" w:rsidRDefault="008D782A" w:rsidP="006E608C">
            <w:pPr>
              <w:pStyle w:val="TAL"/>
              <w:spacing w:line="264" w:lineRule="auto"/>
              <w:ind w:right="142"/>
              <w:jc w:val="center"/>
              <w:rPr>
                <w:ins w:id="4325" w:author="28.105_CR0076R1_(Rel-18)_AIML_MGT" w:date="2024-03-25T17:42:00Z"/>
              </w:rPr>
            </w:pPr>
            <w:ins w:id="4326" w:author="28.105_CR0076R1_(Rel-18)_AIML_MGT" w:date="2024-03-25T17:42:00Z">
              <w:r>
                <w:t>M</w:t>
              </w:r>
            </w:ins>
          </w:p>
        </w:tc>
        <w:tc>
          <w:tcPr>
            <w:tcW w:w="1260" w:type="dxa"/>
          </w:tcPr>
          <w:p w14:paraId="28406FD5" w14:textId="77777777" w:rsidR="008D782A" w:rsidRPr="00F6081B" w:rsidRDefault="008D782A" w:rsidP="006E608C">
            <w:pPr>
              <w:pStyle w:val="TAL"/>
              <w:spacing w:line="264" w:lineRule="auto"/>
              <w:ind w:right="142"/>
              <w:jc w:val="center"/>
              <w:rPr>
                <w:ins w:id="4327" w:author="28.105_CR0076R1_(Rel-18)_AIML_MGT" w:date="2024-03-25T17:42:00Z"/>
              </w:rPr>
            </w:pPr>
            <w:ins w:id="4328" w:author="28.105_CR0076R1_(Rel-18)_AIML_MGT" w:date="2024-03-25T17:42:00Z">
              <w:r>
                <w:t>T</w:t>
              </w:r>
            </w:ins>
          </w:p>
        </w:tc>
        <w:tc>
          <w:tcPr>
            <w:tcW w:w="1219" w:type="dxa"/>
          </w:tcPr>
          <w:p w14:paraId="4B0EF4E4" w14:textId="77777777" w:rsidR="008D782A" w:rsidRPr="00F6081B" w:rsidRDefault="008D782A" w:rsidP="006E608C">
            <w:pPr>
              <w:pStyle w:val="TAL"/>
              <w:spacing w:line="264" w:lineRule="auto"/>
              <w:ind w:right="142"/>
              <w:jc w:val="center"/>
              <w:rPr>
                <w:ins w:id="4329" w:author="28.105_CR0076R1_(Rel-18)_AIML_MGT" w:date="2024-03-25T17:42:00Z"/>
              </w:rPr>
            </w:pPr>
            <w:ins w:id="4330" w:author="28.105_CR0076R1_(Rel-18)_AIML_MGT" w:date="2024-03-25T17:42:00Z">
              <w:r>
                <w:t>F</w:t>
              </w:r>
            </w:ins>
          </w:p>
        </w:tc>
        <w:tc>
          <w:tcPr>
            <w:tcW w:w="1259" w:type="dxa"/>
          </w:tcPr>
          <w:p w14:paraId="17D59AFF" w14:textId="77777777" w:rsidR="008D782A" w:rsidRPr="00F6081B" w:rsidRDefault="008D782A" w:rsidP="006E608C">
            <w:pPr>
              <w:pStyle w:val="TAL"/>
              <w:spacing w:line="264" w:lineRule="auto"/>
              <w:ind w:right="142"/>
              <w:jc w:val="center"/>
              <w:rPr>
                <w:ins w:id="4331" w:author="28.105_CR0076R1_(Rel-18)_AIML_MGT" w:date="2024-03-25T17:42:00Z"/>
              </w:rPr>
            </w:pPr>
            <w:ins w:id="4332" w:author="28.105_CR0076R1_(Rel-18)_AIML_MGT" w:date="2024-03-25T17:42:00Z">
              <w:r>
                <w:t>F</w:t>
              </w:r>
            </w:ins>
          </w:p>
        </w:tc>
        <w:tc>
          <w:tcPr>
            <w:tcW w:w="1249" w:type="dxa"/>
          </w:tcPr>
          <w:p w14:paraId="78A7E16E" w14:textId="77777777" w:rsidR="008D782A" w:rsidRDefault="008D782A" w:rsidP="006E608C">
            <w:pPr>
              <w:pStyle w:val="TAL"/>
              <w:spacing w:line="264" w:lineRule="auto"/>
              <w:ind w:right="142"/>
              <w:jc w:val="center"/>
              <w:rPr>
                <w:ins w:id="4333" w:author="28.105_CR0076R1_(Rel-18)_AIML_MGT" w:date="2024-03-25T17:42:00Z"/>
                <w:lang w:eastAsia="zh-CN"/>
              </w:rPr>
            </w:pPr>
            <w:ins w:id="4334" w:author="28.105_CR0076R1_(Rel-18)_AIML_MGT" w:date="2024-03-25T17:42:00Z">
              <w:r>
                <w:rPr>
                  <w:lang w:eastAsia="zh-CN"/>
                </w:rPr>
                <w:t>T</w:t>
              </w:r>
            </w:ins>
          </w:p>
        </w:tc>
      </w:tr>
      <w:tr w:rsidR="008D782A" w:rsidRPr="00F6081B" w14:paraId="37422677" w14:textId="77777777" w:rsidTr="006E608C">
        <w:trPr>
          <w:cantSplit/>
          <w:jc w:val="center"/>
          <w:ins w:id="4335" w:author="28.105_CR0076R1_(Rel-18)_AIML_MGT" w:date="2024-03-25T17:42:00Z"/>
        </w:trPr>
        <w:tc>
          <w:tcPr>
            <w:tcW w:w="3415" w:type="dxa"/>
          </w:tcPr>
          <w:p w14:paraId="5F4C26F4" w14:textId="77777777" w:rsidR="008D782A" w:rsidRPr="00F17505" w:rsidRDefault="008D782A" w:rsidP="006E608C">
            <w:pPr>
              <w:pStyle w:val="TAL"/>
              <w:tabs>
                <w:tab w:val="left" w:pos="774"/>
              </w:tabs>
              <w:spacing w:line="264" w:lineRule="auto"/>
              <w:ind w:right="142"/>
              <w:jc w:val="both"/>
              <w:rPr>
                <w:ins w:id="4336" w:author="28.105_CR0076R1_(Rel-18)_AIML_MGT" w:date="2024-03-25T17:42:00Z"/>
                <w:rFonts w:ascii="Courier New" w:hAnsi="Courier New" w:cs="Courier New"/>
                <w:szCs w:val="18"/>
              </w:rPr>
            </w:pPr>
            <w:ins w:id="4337" w:author="28.105_CR0076R1_(Rel-18)_AIML_MGT" w:date="2024-03-25T17:42:00Z">
              <w:r w:rsidRPr="00D571AB">
                <w:rPr>
                  <w:rFonts w:ascii="Courier New" w:hAnsi="Courier New" w:cs="Courier New"/>
                  <w:szCs w:val="18"/>
                </w:rPr>
                <w:t>inferenceOutputTime</w:t>
              </w:r>
            </w:ins>
          </w:p>
        </w:tc>
        <w:tc>
          <w:tcPr>
            <w:tcW w:w="1170" w:type="dxa"/>
          </w:tcPr>
          <w:p w14:paraId="077F4E70" w14:textId="77777777" w:rsidR="008D782A" w:rsidRDefault="008D782A" w:rsidP="006E608C">
            <w:pPr>
              <w:pStyle w:val="TAL"/>
              <w:spacing w:line="264" w:lineRule="auto"/>
              <w:ind w:right="142"/>
              <w:jc w:val="center"/>
              <w:rPr>
                <w:ins w:id="4338" w:author="28.105_CR0076R1_(Rel-18)_AIML_MGT" w:date="2024-03-25T17:42:00Z"/>
              </w:rPr>
            </w:pPr>
            <w:ins w:id="4339" w:author="28.105_CR0076R1_(Rel-18)_AIML_MGT" w:date="2024-03-25T17:42:00Z">
              <w:r>
                <w:t>M</w:t>
              </w:r>
            </w:ins>
          </w:p>
        </w:tc>
        <w:tc>
          <w:tcPr>
            <w:tcW w:w="1260" w:type="dxa"/>
          </w:tcPr>
          <w:p w14:paraId="39F0D277" w14:textId="77777777" w:rsidR="008D782A" w:rsidRDefault="008D782A" w:rsidP="006E608C">
            <w:pPr>
              <w:pStyle w:val="TAL"/>
              <w:spacing w:line="264" w:lineRule="auto"/>
              <w:ind w:right="142"/>
              <w:jc w:val="center"/>
              <w:rPr>
                <w:ins w:id="4340" w:author="28.105_CR0076R1_(Rel-18)_AIML_MGT" w:date="2024-03-25T17:42:00Z"/>
              </w:rPr>
            </w:pPr>
            <w:ins w:id="4341" w:author="28.105_CR0076R1_(Rel-18)_AIML_MGT" w:date="2024-03-25T17:42:00Z">
              <w:r w:rsidRPr="00F6081B">
                <w:t>T</w:t>
              </w:r>
            </w:ins>
          </w:p>
        </w:tc>
        <w:tc>
          <w:tcPr>
            <w:tcW w:w="1219" w:type="dxa"/>
          </w:tcPr>
          <w:p w14:paraId="66C6E669" w14:textId="77777777" w:rsidR="008D782A" w:rsidRDefault="008D782A" w:rsidP="006E608C">
            <w:pPr>
              <w:pStyle w:val="TAL"/>
              <w:spacing w:line="264" w:lineRule="auto"/>
              <w:ind w:right="142"/>
              <w:jc w:val="center"/>
              <w:rPr>
                <w:ins w:id="4342" w:author="28.105_CR0076R1_(Rel-18)_AIML_MGT" w:date="2024-03-25T17:42:00Z"/>
              </w:rPr>
            </w:pPr>
            <w:ins w:id="4343" w:author="28.105_CR0076R1_(Rel-18)_AIML_MGT" w:date="2024-03-25T17:42:00Z">
              <w:r>
                <w:t>F</w:t>
              </w:r>
            </w:ins>
          </w:p>
        </w:tc>
        <w:tc>
          <w:tcPr>
            <w:tcW w:w="1259" w:type="dxa"/>
          </w:tcPr>
          <w:p w14:paraId="77823969" w14:textId="77777777" w:rsidR="008D782A" w:rsidRDefault="008D782A" w:rsidP="006E608C">
            <w:pPr>
              <w:pStyle w:val="TAL"/>
              <w:spacing w:line="264" w:lineRule="auto"/>
              <w:ind w:right="142"/>
              <w:jc w:val="center"/>
              <w:rPr>
                <w:ins w:id="4344" w:author="28.105_CR0076R1_(Rel-18)_AIML_MGT" w:date="2024-03-25T17:42:00Z"/>
              </w:rPr>
            </w:pPr>
            <w:ins w:id="4345" w:author="28.105_CR0076R1_(Rel-18)_AIML_MGT" w:date="2024-03-25T17:42:00Z">
              <w:r>
                <w:t>F</w:t>
              </w:r>
            </w:ins>
          </w:p>
        </w:tc>
        <w:tc>
          <w:tcPr>
            <w:tcW w:w="1249" w:type="dxa"/>
          </w:tcPr>
          <w:p w14:paraId="59E1673B" w14:textId="77777777" w:rsidR="008D782A" w:rsidRDefault="008D782A" w:rsidP="006E608C">
            <w:pPr>
              <w:pStyle w:val="TAL"/>
              <w:spacing w:line="264" w:lineRule="auto"/>
              <w:ind w:right="142"/>
              <w:jc w:val="center"/>
              <w:rPr>
                <w:ins w:id="4346" w:author="28.105_CR0076R1_(Rel-18)_AIML_MGT" w:date="2024-03-25T17:42:00Z"/>
                <w:lang w:eastAsia="zh-CN"/>
              </w:rPr>
            </w:pPr>
            <w:ins w:id="4347" w:author="28.105_CR0076R1_(Rel-18)_AIML_MGT" w:date="2024-03-25T17:42:00Z">
              <w:r>
                <w:t>T</w:t>
              </w:r>
            </w:ins>
          </w:p>
        </w:tc>
      </w:tr>
      <w:tr w:rsidR="008D782A" w:rsidRPr="00F6081B" w14:paraId="090ACE36" w14:textId="77777777" w:rsidTr="006E608C">
        <w:trPr>
          <w:cantSplit/>
          <w:jc w:val="center"/>
          <w:ins w:id="4348" w:author="28.105_CR0076R1_(Rel-18)_AIML_MGT" w:date="2024-03-25T17:42:00Z"/>
        </w:trPr>
        <w:tc>
          <w:tcPr>
            <w:tcW w:w="3415" w:type="dxa"/>
          </w:tcPr>
          <w:p w14:paraId="7FCA6982" w14:textId="77777777" w:rsidR="008D782A" w:rsidRPr="00F17505" w:rsidRDefault="008D782A" w:rsidP="006E608C">
            <w:pPr>
              <w:pStyle w:val="TAL"/>
              <w:tabs>
                <w:tab w:val="left" w:pos="774"/>
              </w:tabs>
              <w:spacing w:line="264" w:lineRule="auto"/>
              <w:ind w:right="142"/>
              <w:jc w:val="both"/>
              <w:rPr>
                <w:ins w:id="4349" w:author="28.105_CR0076R1_(Rel-18)_AIML_MGT" w:date="2024-03-25T17:42:00Z"/>
                <w:rFonts w:ascii="Courier New" w:hAnsi="Courier New" w:cs="Courier New"/>
                <w:szCs w:val="18"/>
              </w:rPr>
            </w:pPr>
            <w:ins w:id="4350" w:author="28.105_CR0076R1_(Rel-18)_AIML_MGT" w:date="2024-03-25T17:42:00Z">
              <w:r>
                <w:rPr>
                  <w:rFonts w:ascii="Courier New" w:hAnsi="Courier New" w:cs="Courier New"/>
                  <w:szCs w:val="18"/>
                </w:rPr>
                <w:t>inference</w:t>
              </w:r>
              <w:r w:rsidRPr="00D571AB">
                <w:rPr>
                  <w:rFonts w:ascii="Courier New" w:hAnsi="Courier New" w:cs="Courier New"/>
                  <w:szCs w:val="18"/>
                </w:rPr>
                <w:t>Performance</w:t>
              </w:r>
            </w:ins>
          </w:p>
        </w:tc>
        <w:tc>
          <w:tcPr>
            <w:tcW w:w="1170" w:type="dxa"/>
          </w:tcPr>
          <w:p w14:paraId="133EAEF8" w14:textId="77777777" w:rsidR="008D782A" w:rsidRDefault="008D782A" w:rsidP="006E608C">
            <w:pPr>
              <w:pStyle w:val="TAL"/>
              <w:spacing w:line="264" w:lineRule="auto"/>
              <w:ind w:right="142"/>
              <w:jc w:val="center"/>
              <w:rPr>
                <w:ins w:id="4351" w:author="28.105_CR0076R1_(Rel-18)_AIML_MGT" w:date="2024-03-25T17:42:00Z"/>
              </w:rPr>
            </w:pPr>
            <w:ins w:id="4352" w:author="28.105_CR0076R1_(Rel-18)_AIML_MGT" w:date="2024-03-25T17:42:00Z">
              <w:r>
                <w:t>O</w:t>
              </w:r>
            </w:ins>
          </w:p>
        </w:tc>
        <w:tc>
          <w:tcPr>
            <w:tcW w:w="1260" w:type="dxa"/>
          </w:tcPr>
          <w:p w14:paraId="66CB149E" w14:textId="77777777" w:rsidR="008D782A" w:rsidRDefault="008D782A" w:rsidP="006E608C">
            <w:pPr>
              <w:pStyle w:val="TAL"/>
              <w:spacing w:line="264" w:lineRule="auto"/>
              <w:ind w:right="142"/>
              <w:jc w:val="center"/>
              <w:rPr>
                <w:ins w:id="4353" w:author="28.105_CR0076R1_(Rel-18)_AIML_MGT" w:date="2024-03-25T17:42:00Z"/>
              </w:rPr>
            </w:pPr>
            <w:ins w:id="4354" w:author="28.105_CR0076R1_(Rel-18)_AIML_MGT" w:date="2024-03-25T17:42:00Z">
              <w:r w:rsidRPr="00F17505">
                <w:t>T</w:t>
              </w:r>
            </w:ins>
          </w:p>
        </w:tc>
        <w:tc>
          <w:tcPr>
            <w:tcW w:w="1219" w:type="dxa"/>
          </w:tcPr>
          <w:p w14:paraId="17E2D7E7" w14:textId="77777777" w:rsidR="008D782A" w:rsidRDefault="008D782A" w:rsidP="006E608C">
            <w:pPr>
              <w:pStyle w:val="TAL"/>
              <w:spacing w:line="264" w:lineRule="auto"/>
              <w:ind w:right="142"/>
              <w:jc w:val="center"/>
              <w:rPr>
                <w:ins w:id="4355" w:author="28.105_CR0076R1_(Rel-18)_AIML_MGT" w:date="2024-03-25T17:42:00Z"/>
              </w:rPr>
            </w:pPr>
            <w:ins w:id="4356" w:author="28.105_CR0076R1_(Rel-18)_AIML_MGT" w:date="2024-03-25T17:42:00Z">
              <w:r w:rsidRPr="00F17505">
                <w:t>F</w:t>
              </w:r>
            </w:ins>
          </w:p>
        </w:tc>
        <w:tc>
          <w:tcPr>
            <w:tcW w:w="1259" w:type="dxa"/>
          </w:tcPr>
          <w:p w14:paraId="74817EF9" w14:textId="77777777" w:rsidR="008D782A" w:rsidRDefault="008D782A" w:rsidP="006E608C">
            <w:pPr>
              <w:pStyle w:val="TAL"/>
              <w:spacing w:line="264" w:lineRule="auto"/>
              <w:ind w:right="142"/>
              <w:jc w:val="center"/>
              <w:rPr>
                <w:ins w:id="4357" w:author="28.105_CR0076R1_(Rel-18)_AIML_MGT" w:date="2024-03-25T17:42:00Z"/>
              </w:rPr>
            </w:pPr>
            <w:ins w:id="4358" w:author="28.105_CR0076R1_(Rel-18)_AIML_MGT" w:date="2024-03-25T17:42:00Z">
              <w:r w:rsidRPr="00F17505">
                <w:rPr>
                  <w:lang w:eastAsia="zh-CN"/>
                </w:rPr>
                <w:t>F</w:t>
              </w:r>
            </w:ins>
          </w:p>
        </w:tc>
        <w:tc>
          <w:tcPr>
            <w:tcW w:w="1249" w:type="dxa"/>
          </w:tcPr>
          <w:p w14:paraId="26F1104B" w14:textId="77777777" w:rsidR="008D782A" w:rsidRDefault="008D782A" w:rsidP="006E608C">
            <w:pPr>
              <w:pStyle w:val="TAL"/>
              <w:spacing w:line="264" w:lineRule="auto"/>
              <w:ind w:right="142"/>
              <w:jc w:val="center"/>
              <w:rPr>
                <w:ins w:id="4359" w:author="28.105_CR0076R1_(Rel-18)_AIML_MGT" w:date="2024-03-25T17:42:00Z"/>
                <w:lang w:eastAsia="zh-CN"/>
              </w:rPr>
            </w:pPr>
            <w:ins w:id="4360" w:author="28.105_CR0076R1_(Rel-18)_AIML_MGT" w:date="2024-03-25T17:42:00Z">
              <w:r>
                <w:rPr>
                  <w:lang w:eastAsia="zh-CN"/>
                </w:rPr>
                <w:t>T</w:t>
              </w:r>
            </w:ins>
          </w:p>
        </w:tc>
      </w:tr>
      <w:tr w:rsidR="008D782A" w:rsidRPr="00F6081B" w14:paraId="34718143" w14:textId="77777777" w:rsidTr="006E608C">
        <w:trPr>
          <w:cantSplit/>
          <w:jc w:val="center"/>
          <w:ins w:id="4361" w:author="28.105_CR0076R1_(Rel-18)_AIML_MGT" w:date="2024-03-25T17:42:00Z"/>
        </w:trPr>
        <w:tc>
          <w:tcPr>
            <w:tcW w:w="3415" w:type="dxa"/>
          </w:tcPr>
          <w:p w14:paraId="7E95B399" w14:textId="77777777" w:rsidR="008D782A" w:rsidRPr="00D571AB" w:rsidRDefault="008D782A" w:rsidP="006E608C">
            <w:pPr>
              <w:pStyle w:val="TAL"/>
              <w:tabs>
                <w:tab w:val="left" w:pos="774"/>
              </w:tabs>
              <w:spacing w:line="264" w:lineRule="auto"/>
              <w:ind w:right="142"/>
              <w:jc w:val="both"/>
              <w:rPr>
                <w:ins w:id="4362" w:author="28.105_CR0076R1_(Rel-18)_AIML_MGT" w:date="2024-03-25T17:42:00Z"/>
                <w:rFonts w:ascii="Courier New" w:hAnsi="Courier New" w:cs="Courier New"/>
                <w:szCs w:val="18"/>
              </w:rPr>
            </w:pPr>
            <w:ins w:id="4363" w:author="28.105_CR0076R1_(Rel-18)_AIML_MGT" w:date="2024-03-25T17:42:00Z">
              <w:r w:rsidRPr="00D571AB">
                <w:rPr>
                  <w:rFonts w:ascii="Courier New" w:hAnsi="Courier New" w:cs="Courier New"/>
                  <w:szCs w:val="18"/>
                </w:rPr>
                <w:t>outputResult</w:t>
              </w:r>
            </w:ins>
          </w:p>
        </w:tc>
        <w:tc>
          <w:tcPr>
            <w:tcW w:w="1170" w:type="dxa"/>
          </w:tcPr>
          <w:p w14:paraId="5017E772" w14:textId="77777777" w:rsidR="008D782A" w:rsidRPr="00F6081B" w:rsidRDefault="008D782A" w:rsidP="006E608C">
            <w:pPr>
              <w:pStyle w:val="TAL"/>
              <w:spacing w:line="264" w:lineRule="auto"/>
              <w:ind w:right="142"/>
              <w:jc w:val="center"/>
              <w:rPr>
                <w:ins w:id="4364" w:author="28.105_CR0076R1_(Rel-18)_AIML_MGT" w:date="2024-03-25T17:42:00Z"/>
              </w:rPr>
            </w:pPr>
            <w:ins w:id="4365" w:author="28.105_CR0076R1_(Rel-18)_AIML_MGT" w:date="2024-03-25T17:42:00Z">
              <w:r w:rsidRPr="00F6081B">
                <w:t>M</w:t>
              </w:r>
            </w:ins>
          </w:p>
        </w:tc>
        <w:tc>
          <w:tcPr>
            <w:tcW w:w="1260" w:type="dxa"/>
          </w:tcPr>
          <w:p w14:paraId="4016EBC9" w14:textId="77777777" w:rsidR="008D782A" w:rsidRPr="00F6081B" w:rsidRDefault="008D782A" w:rsidP="006E608C">
            <w:pPr>
              <w:pStyle w:val="TAL"/>
              <w:spacing w:line="264" w:lineRule="auto"/>
              <w:ind w:right="142"/>
              <w:jc w:val="center"/>
              <w:rPr>
                <w:ins w:id="4366" w:author="28.105_CR0076R1_(Rel-18)_AIML_MGT" w:date="2024-03-25T17:42:00Z"/>
              </w:rPr>
            </w:pPr>
            <w:ins w:id="4367" w:author="28.105_CR0076R1_(Rel-18)_AIML_MGT" w:date="2024-03-25T17:42:00Z">
              <w:r w:rsidRPr="00F6081B">
                <w:t>T</w:t>
              </w:r>
            </w:ins>
          </w:p>
        </w:tc>
        <w:tc>
          <w:tcPr>
            <w:tcW w:w="1219" w:type="dxa"/>
          </w:tcPr>
          <w:p w14:paraId="4A606306" w14:textId="77777777" w:rsidR="008D782A" w:rsidRPr="00F6081B" w:rsidRDefault="008D782A" w:rsidP="006E608C">
            <w:pPr>
              <w:pStyle w:val="TAL"/>
              <w:spacing w:line="264" w:lineRule="auto"/>
              <w:ind w:right="142"/>
              <w:jc w:val="center"/>
              <w:rPr>
                <w:ins w:id="4368" w:author="28.105_CR0076R1_(Rel-18)_AIML_MGT" w:date="2024-03-25T17:42:00Z"/>
              </w:rPr>
            </w:pPr>
            <w:ins w:id="4369" w:author="28.105_CR0076R1_(Rel-18)_AIML_MGT" w:date="2024-03-25T17:42:00Z">
              <w:r w:rsidRPr="00F6081B">
                <w:t>F</w:t>
              </w:r>
            </w:ins>
          </w:p>
        </w:tc>
        <w:tc>
          <w:tcPr>
            <w:tcW w:w="1259" w:type="dxa"/>
          </w:tcPr>
          <w:p w14:paraId="6EC3B152" w14:textId="77777777" w:rsidR="008D782A" w:rsidRPr="00F6081B" w:rsidRDefault="008D782A" w:rsidP="006E608C">
            <w:pPr>
              <w:pStyle w:val="TAL"/>
              <w:spacing w:line="264" w:lineRule="auto"/>
              <w:ind w:right="142"/>
              <w:jc w:val="center"/>
              <w:rPr>
                <w:ins w:id="4370" w:author="28.105_CR0076R1_(Rel-18)_AIML_MGT" w:date="2024-03-25T17:42:00Z"/>
              </w:rPr>
            </w:pPr>
            <w:ins w:id="4371" w:author="28.105_CR0076R1_(Rel-18)_AIML_MGT" w:date="2024-03-25T17:42:00Z">
              <w:r w:rsidRPr="00F6081B">
                <w:t>F</w:t>
              </w:r>
            </w:ins>
          </w:p>
        </w:tc>
        <w:tc>
          <w:tcPr>
            <w:tcW w:w="1249" w:type="dxa"/>
          </w:tcPr>
          <w:p w14:paraId="64769651" w14:textId="77777777" w:rsidR="008D782A" w:rsidRDefault="008D782A" w:rsidP="006E608C">
            <w:pPr>
              <w:pStyle w:val="TAL"/>
              <w:spacing w:line="264" w:lineRule="auto"/>
              <w:ind w:right="142"/>
              <w:jc w:val="center"/>
              <w:rPr>
                <w:ins w:id="4372" w:author="28.105_CR0076R1_(Rel-18)_AIML_MGT" w:date="2024-03-25T17:42:00Z"/>
                <w:lang w:eastAsia="zh-CN"/>
              </w:rPr>
            </w:pPr>
            <w:ins w:id="4373" w:author="28.105_CR0076R1_(Rel-18)_AIML_MGT" w:date="2024-03-25T17:42:00Z">
              <w:r>
                <w:rPr>
                  <w:lang w:eastAsia="zh-CN"/>
                </w:rPr>
                <w:t>T</w:t>
              </w:r>
            </w:ins>
          </w:p>
        </w:tc>
      </w:tr>
    </w:tbl>
    <w:p w14:paraId="0178A708" w14:textId="77777777" w:rsidR="008D782A" w:rsidRDefault="008D782A" w:rsidP="008D782A">
      <w:pPr>
        <w:pStyle w:val="NO"/>
        <w:rPr>
          <w:ins w:id="4374" w:author="28.105_CR0076R1_(Rel-18)_AIML_MGT" w:date="2024-03-25T17:42:00Z"/>
        </w:rPr>
      </w:pPr>
      <w:ins w:id="4375" w:author="28.105_CR0076R1_(Rel-18)_AIML_MGT" w:date="2024-03-25T17:42:00Z">
        <w:r>
          <w:t>NOTE: The relation between the Output and Outputs of other instances like MDA is not addressed in the present document</w:t>
        </w:r>
      </w:ins>
    </w:p>
    <w:p w14:paraId="0CACA085" w14:textId="77777777" w:rsidR="008D782A" w:rsidRPr="00F17505" w:rsidRDefault="008D782A" w:rsidP="008D782A">
      <w:pPr>
        <w:pStyle w:val="Heading4"/>
        <w:rPr>
          <w:ins w:id="4376" w:author="28.105_CR0076R1_(Rel-18)_AIML_MGT" w:date="2024-03-25T17:42:00Z"/>
        </w:rPr>
      </w:pPr>
      <w:bookmarkStart w:id="4377" w:name="_Toc163114778"/>
      <w:ins w:id="4378" w:author="28.105_CR0076R1_(Rel-18)_AIML_MGT" w:date="2024-03-25T17:42:00Z">
        <w:r>
          <w:rPr>
            <w:lang w:val="fr-FR"/>
          </w:rPr>
          <w:t>7.</w:t>
        </w:r>
        <w:r w:rsidRPr="00F3719F">
          <w:rPr>
            <w:lang w:val="fr-FR"/>
          </w:rPr>
          <w:t>4.</w:t>
        </w:r>
        <w:r>
          <w:rPr>
            <w:lang w:val="fr-FR"/>
          </w:rPr>
          <w:t>9</w:t>
        </w:r>
        <w:r w:rsidRPr="00F3719F">
          <w:rPr>
            <w:lang w:val="fr-FR"/>
          </w:rPr>
          <w:t>.</w:t>
        </w:r>
        <w:r>
          <w:t>3</w:t>
        </w:r>
        <w:r w:rsidRPr="00F17505">
          <w:tab/>
          <w:t>Attribute constraints</w:t>
        </w:r>
        <w:bookmarkEnd w:id="4377"/>
      </w:ins>
    </w:p>
    <w:p w14:paraId="5596D426" w14:textId="77777777" w:rsidR="008D782A" w:rsidRPr="003C03D4" w:rsidRDefault="008D782A" w:rsidP="008D782A">
      <w:pPr>
        <w:rPr>
          <w:ins w:id="4379" w:author="28.105_CR0076R1_(Rel-18)_AIML_MGT" w:date="2024-03-25T17:42:00Z"/>
        </w:rPr>
      </w:pPr>
      <w:ins w:id="4380" w:author="28.105_CR0076R1_(Rel-18)_AIML_MGT" w:date="2024-03-25T17:42:00Z">
        <w:r w:rsidRPr="003C03D4">
          <w:t>None</w:t>
        </w:r>
        <w:r>
          <w:t>.</w:t>
        </w:r>
      </w:ins>
    </w:p>
    <w:p w14:paraId="1655A63D" w14:textId="77777777" w:rsidR="008D782A" w:rsidRPr="00F17505" w:rsidRDefault="008D782A" w:rsidP="008D782A">
      <w:pPr>
        <w:pStyle w:val="Heading4"/>
        <w:rPr>
          <w:ins w:id="4381" w:author="28.105_CR0076R1_(Rel-18)_AIML_MGT" w:date="2024-03-25T17:42:00Z"/>
        </w:rPr>
      </w:pPr>
      <w:bookmarkStart w:id="4382" w:name="_Toc163114779"/>
      <w:ins w:id="4383" w:author="28.105_CR0076R1_(Rel-18)_AIML_MGT" w:date="2024-03-25T17:42:00Z">
        <w:r>
          <w:rPr>
            <w:lang w:val="fr-FR"/>
          </w:rPr>
          <w:t>7.</w:t>
        </w:r>
        <w:r w:rsidRPr="00F3719F">
          <w:rPr>
            <w:lang w:val="fr-FR"/>
          </w:rPr>
          <w:t>4.</w:t>
        </w:r>
        <w:r>
          <w:rPr>
            <w:lang w:val="fr-FR"/>
          </w:rPr>
          <w:t>9</w:t>
        </w:r>
        <w:r w:rsidRPr="00F3719F">
          <w:rPr>
            <w:lang w:val="fr-FR"/>
          </w:rPr>
          <w:t>.</w:t>
        </w:r>
        <w:r>
          <w:t>4</w:t>
        </w:r>
        <w:r w:rsidRPr="00F17505">
          <w:tab/>
          <w:t>Notifications</w:t>
        </w:r>
        <w:bookmarkEnd w:id="4382"/>
      </w:ins>
    </w:p>
    <w:p w14:paraId="6ED727A8" w14:textId="77777777" w:rsidR="008D782A" w:rsidRDefault="008D782A" w:rsidP="008D782A">
      <w:pPr>
        <w:rPr>
          <w:ins w:id="4384" w:author="28.105_CR0076R1_(Rel-18)_AIML_MGT" w:date="2024-03-25T17:42:00Z"/>
          <w:lang w:eastAsia="zh-CN"/>
        </w:rPr>
      </w:pPr>
      <w:ins w:id="4385" w:author="28.105_CR0076R1_(Rel-18)_AIML_MGT" w:date="2024-03-25T17:42:00Z">
        <w:r w:rsidRPr="00F17505">
          <w:t xml:space="preserve">The notifications specified for the IOC using this </w:t>
        </w:r>
        <w:r w:rsidRPr="00F17505">
          <w:rPr>
            <w:lang w:eastAsia="zh-CN"/>
          </w:rPr>
          <w:t>&lt;&lt;</w:t>
        </w:r>
        <w:r>
          <w:rPr>
            <w:lang w:eastAsia="zh-CN"/>
          </w:rPr>
          <w:t>datatype</w:t>
        </w:r>
        <w:r w:rsidRPr="00F17505">
          <w:rPr>
            <w:lang w:eastAsia="zh-CN"/>
          </w:rPr>
          <w:t>&gt;&gt; for its attribute(s), shall be applicable.</w:t>
        </w:r>
      </w:ins>
    </w:p>
    <w:p w14:paraId="19E7503C" w14:textId="77777777" w:rsidR="008D782A" w:rsidRPr="00F17505" w:rsidRDefault="008D782A" w:rsidP="008D782A"/>
    <w:p w14:paraId="753914BC" w14:textId="10D43746" w:rsidR="00944E51" w:rsidRPr="00F17505" w:rsidRDefault="00944E51" w:rsidP="00944E51">
      <w:pPr>
        <w:pStyle w:val="Heading2"/>
      </w:pPr>
      <w:bookmarkStart w:id="4386" w:name="_Toc106015907"/>
      <w:bookmarkStart w:id="4387" w:name="_Toc106098546"/>
      <w:bookmarkStart w:id="4388" w:name="_Toc163114780"/>
      <w:r w:rsidRPr="00F17505">
        <w:t>7.5</w:t>
      </w:r>
      <w:r w:rsidRPr="00F17505">
        <w:tab/>
        <w:t>Attribute definitions</w:t>
      </w:r>
      <w:bookmarkEnd w:id="4386"/>
      <w:bookmarkEnd w:id="4387"/>
      <w:bookmarkEnd w:id="4388"/>
    </w:p>
    <w:p w14:paraId="29DD61BD" w14:textId="65A50604" w:rsidR="00944E51" w:rsidRPr="00F17505" w:rsidRDefault="00944E51" w:rsidP="00944E51">
      <w:pPr>
        <w:pStyle w:val="Heading3"/>
      </w:pPr>
      <w:bookmarkStart w:id="4389" w:name="_Toc106015908"/>
      <w:bookmarkStart w:id="4390" w:name="_Toc106098547"/>
      <w:bookmarkStart w:id="4391" w:name="MCCQCTEMPBM_00000157"/>
      <w:bookmarkStart w:id="4392" w:name="_Toc163114781"/>
      <w:r w:rsidRPr="00F17505">
        <w:t>7.5.1</w:t>
      </w:r>
      <w:r w:rsidRPr="00F17505">
        <w:tab/>
        <w:t>Attribute properties</w:t>
      </w:r>
      <w:bookmarkEnd w:id="4389"/>
      <w:bookmarkEnd w:id="4390"/>
      <w:bookmarkEnd w:id="4392"/>
    </w:p>
    <w:p w14:paraId="06E4B2FB" w14:textId="747E94E8" w:rsidR="006537B7" w:rsidRPr="00F17505" w:rsidRDefault="006537B7" w:rsidP="00B83DEA">
      <w:pPr>
        <w:pStyle w:val="TH"/>
      </w:pPr>
      <w:r w:rsidRPr="00F17505">
        <w:t>Table 7.5.1-1</w:t>
      </w:r>
    </w:p>
    <w:tbl>
      <w:tblPr>
        <w:tblW w:w="9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61"/>
        <w:gridCol w:w="4232"/>
        <w:gridCol w:w="2263"/>
      </w:tblGrid>
      <w:tr w:rsidR="00944E51" w:rsidRPr="00F17505" w14:paraId="23338BEA" w14:textId="77777777" w:rsidTr="006537B7">
        <w:trPr>
          <w:tblHeader/>
          <w:jc w:val="center"/>
        </w:trPr>
        <w:tc>
          <w:tcPr>
            <w:tcW w:w="3161" w:type="dxa"/>
            <w:shd w:val="clear" w:color="auto" w:fill="CCCCCC"/>
            <w:tcMar>
              <w:top w:w="0" w:type="dxa"/>
              <w:left w:w="28" w:type="dxa"/>
              <w:bottom w:w="0" w:type="dxa"/>
              <w:right w:w="28" w:type="dxa"/>
            </w:tcMar>
            <w:hideMark/>
          </w:tcPr>
          <w:bookmarkEnd w:id="4391"/>
          <w:p w14:paraId="2CFB69CD" w14:textId="77777777" w:rsidR="00944E51" w:rsidRPr="00F17505" w:rsidRDefault="00944E51" w:rsidP="006E608C">
            <w:pPr>
              <w:pStyle w:val="TAH"/>
            </w:pPr>
            <w:r w:rsidRPr="00F17505">
              <w:t>Attribute Name</w:t>
            </w:r>
          </w:p>
        </w:tc>
        <w:tc>
          <w:tcPr>
            <w:tcW w:w="4232" w:type="dxa"/>
            <w:shd w:val="clear" w:color="auto" w:fill="CCCCCC"/>
            <w:tcMar>
              <w:top w:w="0" w:type="dxa"/>
              <w:left w:w="28" w:type="dxa"/>
              <w:bottom w:w="0" w:type="dxa"/>
              <w:right w:w="28" w:type="dxa"/>
            </w:tcMar>
            <w:hideMark/>
          </w:tcPr>
          <w:p w14:paraId="4416A4A8" w14:textId="77777777" w:rsidR="00944E51" w:rsidRPr="00F17505" w:rsidRDefault="00944E51" w:rsidP="006E608C">
            <w:pPr>
              <w:pStyle w:val="TAH"/>
            </w:pPr>
            <w:r w:rsidRPr="00F17505">
              <w:rPr>
                <w:color w:val="000000"/>
              </w:rPr>
              <w:t>Documentation and Allowed Values</w:t>
            </w:r>
          </w:p>
        </w:tc>
        <w:tc>
          <w:tcPr>
            <w:tcW w:w="2263" w:type="dxa"/>
            <w:shd w:val="clear" w:color="auto" w:fill="CCCCCC"/>
            <w:tcMar>
              <w:top w:w="0" w:type="dxa"/>
              <w:left w:w="28" w:type="dxa"/>
              <w:bottom w:w="0" w:type="dxa"/>
              <w:right w:w="28" w:type="dxa"/>
            </w:tcMar>
            <w:hideMark/>
          </w:tcPr>
          <w:p w14:paraId="33B789F0" w14:textId="77777777" w:rsidR="00944E51" w:rsidRPr="00F17505" w:rsidRDefault="00944E51" w:rsidP="006E608C">
            <w:pPr>
              <w:pStyle w:val="TAH"/>
            </w:pPr>
            <w:r w:rsidRPr="00F17505">
              <w:rPr>
                <w:color w:val="000000"/>
              </w:rPr>
              <w:t>Properties</w:t>
            </w:r>
          </w:p>
        </w:tc>
      </w:tr>
      <w:tr w:rsidR="00944E51" w:rsidRPr="00F17505" w14:paraId="0EB02139" w14:textId="77777777" w:rsidTr="006537B7">
        <w:trPr>
          <w:jc w:val="center"/>
        </w:trPr>
        <w:tc>
          <w:tcPr>
            <w:tcW w:w="3161" w:type="dxa"/>
            <w:tcMar>
              <w:top w:w="0" w:type="dxa"/>
              <w:left w:w="28" w:type="dxa"/>
              <w:bottom w:w="0" w:type="dxa"/>
              <w:right w:w="28" w:type="dxa"/>
            </w:tcMar>
          </w:tcPr>
          <w:p w14:paraId="0B8B4DAD" w14:textId="4D6D2741" w:rsidR="00944E51" w:rsidRPr="00F17505" w:rsidRDefault="00AD6AA2" w:rsidP="006E608C">
            <w:pPr>
              <w:spacing w:after="0"/>
              <w:rPr>
                <w:rFonts w:ascii="Courier New" w:hAnsi="Courier New" w:cs="Courier New"/>
                <w:sz w:val="18"/>
                <w:szCs w:val="18"/>
              </w:rPr>
            </w:pPr>
            <w:r>
              <w:rPr>
                <w:rFonts w:ascii="Courier New" w:hAnsi="Courier New" w:cs="Courier New"/>
                <w:sz w:val="18"/>
                <w:szCs w:val="18"/>
              </w:rPr>
              <w:t>m</w:t>
            </w:r>
            <w:r w:rsidRPr="00F17505">
              <w:rPr>
                <w:rFonts w:ascii="Courier New" w:hAnsi="Courier New" w:cs="Courier New"/>
                <w:sz w:val="18"/>
                <w:szCs w:val="18"/>
              </w:rPr>
              <w:t>LEntityId</w:t>
            </w:r>
          </w:p>
        </w:tc>
        <w:tc>
          <w:tcPr>
            <w:tcW w:w="4232" w:type="dxa"/>
            <w:tcMar>
              <w:top w:w="0" w:type="dxa"/>
              <w:left w:w="28" w:type="dxa"/>
              <w:bottom w:w="0" w:type="dxa"/>
              <w:right w:w="28" w:type="dxa"/>
            </w:tcMar>
          </w:tcPr>
          <w:p w14:paraId="7A2FAC21" w14:textId="6B2A50A5" w:rsidR="00944E51" w:rsidRPr="00F17505" w:rsidRDefault="00944E51" w:rsidP="006E608C">
            <w:pPr>
              <w:pStyle w:val="TAL"/>
              <w:rPr>
                <w:rFonts w:cs="Arial"/>
                <w:szCs w:val="18"/>
              </w:rPr>
            </w:pPr>
            <w:r w:rsidRPr="00F17505">
              <w:rPr>
                <w:lang w:eastAsia="zh-CN"/>
              </w:rPr>
              <w:t xml:space="preserve">It </w:t>
            </w:r>
            <w:r w:rsidRPr="00F17505">
              <w:t xml:space="preserve">identifies the </w:t>
            </w:r>
            <w:r w:rsidRPr="00F17505">
              <w:rPr>
                <w:lang w:eastAsia="zh-CN"/>
              </w:rPr>
              <w:t>ML entity</w:t>
            </w:r>
            <w:r w:rsidRPr="00F17505">
              <w:rPr>
                <w:rFonts w:cs="Arial"/>
                <w:szCs w:val="18"/>
              </w:rPr>
              <w:t>.</w:t>
            </w:r>
          </w:p>
          <w:p w14:paraId="11EB565E" w14:textId="77777777" w:rsidR="00944E51" w:rsidRPr="00F17505" w:rsidRDefault="00944E51" w:rsidP="006E608C">
            <w:pPr>
              <w:pStyle w:val="TAL"/>
              <w:rPr>
                <w:rFonts w:cs="Arial"/>
                <w:szCs w:val="18"/>
              </w:rPr>
            </w:pPr>
            <w:r w:rsidRPr="00F17505">
              <w:rPr>
                <w:rFonts w:cs="Arial"/>
                <w:szCs w:val="18"/>
              </w:rPr>
              <w:t>It is unique in each MnS producer.</w:t>
            </w:r>
          </w:p>
          <w:p w14:paraId="0C5D08AD" w14:textId="77777777" w:rsidR="00944E51" w:rsidRPr="00F17505" w:rsidRDefault="00944E51" w:rsidP="006E608C">
            <w:pPr>
              <w:pStyle w:val="TAL"/>
              <w:rPr>
                <w:rFonts w:cs="Arial"/>
                <w:szCs w:val="18"/>
              </w:rPr>
            </w:pPr>
          </w:p>
          <w:p w14:paraId="682294FC" w14:textId="77777777" w:rsidR="00944E51" w:rsidRPr="00F17505" w:rsidRDefault="00944E51" w:rsidP="006E608C">
            <w:pPr>
              <w:pStyle w:val="TAL"/>
              <w:rPr>
                <w:rFonts w:cs="Arial"/>
                <w:szCs w:val="18"/>
              </w:rPr>
            </w:pPr>
            <w:r w:rsidRPr="00F17505">
              <w:rPr>
                <w:color w:val="000000"/>
              </w:rPr>
              <w:t>allowedValues: N/A.</w:t>
            </w:r>
          </w:p>
        </w:tc>
        <w:tc>
          <w:tcPr>
            <w:tcW w:w="2263" w:type="dxa"/>
            <w:tcMar>
              <w:top w:w="0" w:type="dxa"/>
              <w:left w:w="28" w:type="dxa"/>
              <w:bottom w:w="0" w:type="dxa"/>
              <w:right w:w="28" w:type="dxa"/>
            </w:tcMar>
          </w:tcPr>
          <w:p w14:paraId="11BA73F9" w14:textId="77777777" w:rsidR="00944E51" w:rsidRPr="00F17505" w:rsidRDefault="00944E51" w:rsidP="006E608C">
            <w:pPr>
              <w:tabs>
                <w:tab w:val="center" w:pos="1333"/>
              </w:tabs>
              <w:spacing w:after="0"/>
              <w:rPr>
                <w:rFonts w:ascii="Arial" w:hAnsi="Arial" w:cs="Arial"/>
                <w:sz w:val="18"/>
                <w:szCs w:val="18"/>
              </w:rPr>
            </w:pPr>
            <w:r w:rsidRPr="00F17505">
              <w:rPr>
                <w:rFonts w:ascii="Arial" w:hAnsi="Arial" w:cs="Arial"/>
                <w:sz w:val="18"/>
                <w:szCs w:val="18"/>
              </w:rPr>
              <w:t>type: String</w:t>
            </w:r>
          </w:p>
          <w:p w14:paraId="38FFC491" w14:textId="77777777" w:rsidR="00944E51" w:rsidRPr="00F17505" w:rsidRDefault="00944E51" w:rsidP="006E608C">
            <w:pPr>
              <w:tabs>
                <w:tab w:val="center" w:pos="1333"/>
              </w:tabs>
              <w:spacing w:after="0"/>
              <w:rPr>
                <w:rFonts w:ascii="Arial" w:hAnsi="Arial" w:cs="Arial"/>
                <w:sz w:val="18"/>
                <w:szCs w:val="18"/>
              </w:rPr>
            </w:pPr>
            <w:r w:rsidRPr="00F17505">
              <w:rPr>
                <w:rFonts w:ascii="Arial" w:hAnsi="Arial" w:cs="Arial"/>
                <w:sz w:val="18"/>
                <w:szCs w:val="18"/>
              </w:rPr>
              <w:t>multiplicity: 1</w:t>
            </w:r>
          </w:p>
          <w:p w14:paraId="4724AF7D" w14:textId="77777777" w:rsidR="00944E51" w:rsidRPr="00F17505" w:rsidRDefault="00944E51" w:rsidP="006E608C">
            <w:pPr>
              <w:tabs>
                <w:tab w:val="center" w:pos="1333"/>
              </w:tabs>
              <w:spacing w:after="0"/>
              <w:rPr>
                <w:rFonts w:ascii="Arial" w:hAnsi="Arial" w:cs="Arial"/>
                <w:sz w:val="18"/>
                <w:szCs w:val="18"/>
              </w:rPr>
            </w:pPr>
            <w:r w:rsidRPr="00F17505">
              <w:rPr>
                <w:rFonts w:ascii="Arial" w:hAnsi="Arial" w:cs="Arial"/>
                <w:sz w:val="18"/>
                <w:szCs w:val="18"/>
              </w:rPr>
              <w:t>isOrdered: N/A</w:t>
            </w:r>
          </w:p>
          <w:p w14:paraId="656D2CD1" w14:textId="77777777" w:rsidR="00944E51" w:rsidRPr="00F17505" w:rsidRDefault="00944E51" w:rsidP="006E608C">
            <w:pPr>
              <w:tabs>
                <w:tab w:val="center" w:pos="1333"/>
              </w:tabs>
              <w:spacing w:after="0"/>
              <w:rPr>
                <w:rFonts w:ascii="Arial" w:hAnsi="Arial" w:cs="Arial"/>
                <w:sz w:val="18"/>
                <w:szCs w:val="18"/>
              </w:rPr>
            </w:pPr>
            <w:r w:rsidRPr="00F17505">
              <w:rPr>
                <w:rFonts w:ascii="Arial" w:hAnsi="Arial" w:cs="Arial"/>
                <w:sz w:val="18"/>
                <w:szCs w:val="18"/>
              </w:rPr>
              <w:t>isUnique: N/A</w:t>
            </w:r>
          </w:p>
          <w:p w14:paraId="285D4909" w14:textId="77777777" w:rsidR="00944E51" w:rsidRPr="00F17505" w:rsidRDefault="00944E51" w:rsidP="006E608C">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1DC7A275" w14:textId="3D442DB4" w:rsidR="00944E51" w:rsidRPr="00F17505" w:rsidRDefault="00944E51" w:rsidP="006E608C">
            <w:pPr>
              <w:pStyle w:val="TAL"/>
            </w:pPr>
            <w:r w:rsidRPr="00F17505">
              <w:rPr>
                <w:rFonts w:cs="Arial"/>
                <w:szCs w:val="18"/>
              </w:rPr>
              <w:t xml:space="preserve">isNullable: </w:t>
            </w:r>
            <w:r w:rsidR="000D173A">
              <w:rPr>
                <w:rFonts w:cs="Arial"/>
                <w:szCs w:val="18"/>
              </w:rPr>
              <w:t>False</w:t>
            </w:r>
          </w:p>
        </w:tc>
      </w:tr>
      <w:tr w:rsidR="00944E51" w:rsidRPr="00F17505" w14:paraId="43484B93" w14:textId="77777777" w:rsidTr="006537B7">
        <w:trPr>
          <w:jc w:val="center"/>
        </w:trPr>
        <w:tc>
          <w:tcPr>
            <w:tcW w:w="3161" w:type="dxa"/>
            <w:tcMar>
              <w:top w:w="0" w:type="dxa"/>
              <w:left w:w="28" w:type="dxa"/>
              <w:bottom w:w="0" w:type="dxa"/>
              <w:right w:w="28" w:type="dxa"/>
            </w:tcMar>
          </w:tcPr>
          <w:p w14:paraId="654F80FB" w14:textId="26541C27" w:rsidR="00944E51" w:rsidRPr="00F17505" w:rsidRDefault="00944E51" w:rsidP="006E608C">
            <w:pPr>
              <w:spacing w:after="0"/>
              <w:rPr>
                <w:rFonts w:ascii="Courier New" w:hAnsi="Courier New" w:cs="Courier New"/>
                <w:sz w:val="18"/>
                <w:szCs w:val="18"/>
              </w:rPr>
            </w:pPr>
            <w:r w:rsidRPr="00F17505">
              <w:rPr>
                <w:rFonts w:ascii="Courier New" w:hAnsi="Courier New" w:cs="Courier New"/>
                <w:sz w:val="18"/>
                <w:szCs w:val="18"/>
              </w:rPr>
              <w:t>candidateTrain</w:t>
            </w:r>
            <w:r w:rsidR="00804917" w:rsidRPr="00804917">
              <w:rPr>
                <w:rFonts w:ascii="Courier New" w:hAnsi="Courier New" w:cs="Courier New"/>
                <w:sz w:val="18"/>
                <w:szCs w:val="18"/>
              </w:rPr>
              <w:t>in</w:t>
            </w:r>
            <w:r w:rsidRPr="00F17505">
              <w:rPr>
                <w:rFonts w:ascii="Courier New" w:hAnsi="Courier New" w:cs="Courier New"/>
                <w:sz w:val="18"/>
                <w:szCs w:val="18"/>
              </w:rPr>
              <w:t>gDataSource</w:t>
            </w:r>
          </w:p>
        </w:tc>
        <w:tc>
          <w:tcPr>
            <w:tcW w:w="4232" w:type="dxa"/>
            <w:tcMar>
              <w:top w:w="0" w:type="dxa"/>
              <w:left w:w="28" w:type="dxa"/>
              <w:bottom w:w="0" w:type="dxa"/>
              <w:right w:w="28" w:type="dxa"/>
            </w:tcMar>
          </w:tcPr>
          <w:p w14:paraId="361412D2" w14:textId="77777777" w:rsidR="00944E51" w:rsidRPr="00F17505" w:rsidRDefault="00944E51" w:rsidP="006E608C">
            <w:pPr>
              <w:pStyle w:val="TAL"/>
              <w:rPr>
                <w:lang w:eastAsia="zh-CN"/>
              </w:rPr>
            </w:pPr>
            <w:r w:rsidRPr="00F17505">
              <w:rPr>
                <w:lang w:eastAsia="zh-CN"/>
              </w:rPr>
              <w:t xml:space="preserve">It </w:t>
            </w:r>
            <w:r w:rsidRPr="00F17505">
              <w:t>provides</w:t>
            </w:r>
            <w:r w:rsidRPr="00F17505">
              <w:rPr>
                <w:lang w:eastAsia="zh-CN"/>
              </w:rPr>
              <w:t xml:space="preserve"> the address(es) of the candidate training data source provided by MnS consumer. The detailed training data format is vendor specific.</w:t>
            </w:r>
          </w:p>
          <w:p w14:paraId="3B22E2DF" w14:textId="77777777" w:rsidR="00944E51" w:rsidRPr="00F17505" w:rsidRDefault="00944E51" w:rsidP="006E608C">
            <w:pPr>
              <w:pStyle w:val="TAL"/>
              <w:rPr>
                <w:lang w:eastAsia="zh-CN"/>
              </w:rPr>
            </w:pPr>
          </w:p>
          <w:p w14:paraId="2717F9F2" w14:textId="57B762F3" w:rsidR="00944E51" w:rsidRPr="00F17505" w:rsidRDefault="00944E51" w:rsidP="006E608C">
            <w:pPr>
              <w:pStyle w:val="TAL"/>
              <w:rPr>
                <w:color w:val="000000"/>
              </w:rPr>
            </w:pPr>
            <w:r w:rsidRPr="00F17505">
              <w:rPr>
                <w:color w:val="000000"/>
              </w:rPr>
              <w:t>allowedValues: N/A.</w:t>
            </w:r>
          </w:p>
        </w:tc>
        <w:tc>
          <w:tcPr>
            <w:tcW w:w="2263" w:type="dxa"/>
            <w:tcMar>
              <w:top w:w="0" w:type="dxa"/>
              <w:left w:w="28" w:type="dxa"/>
              <w:bottom w:w="0" w:type="dxa"/>
              <w:right w:w="28" w:type="dxa"/>
            </w:tcMar>
          </w:tcPr>
          <w:p w14:paraId="5DDC827E" w14:textId="77777777" w:rsidR="00944E51" w:rsidRPr="00F17505" w:rsidRDefault="00944E51" w:rsidP="006E608C">
            <w:pPr>
              <w:tabs>
                <w:tab w:val="center" w:pos="1333"/>
              </w:tabs>
              <w:spacing w:after="0"/>
              <w:rPr>
                <w:rFonts w:ascii="Arial" w:hAnsi="Arial" w:cs="Arial"/>
                <w:sz w:val="18"/>
                <w:szCs w:val="18"/>
              </w:rPr>
            </w:pPr>
            <w:r w:rsidRPr="00F17505">
              <w:rPr>
                <w:rFonts w:ascii="Arial" w:hAnsi="Arial" w:cs="Arial"/>
                <w:sz w:val="18"/>
                <w:szCs w:val="18"/>
              </w:rPr>
              <w:t>type: String</w:t>
            </w:r>
          </w:p>
          <w:p w14:paraId="6F8703D9" w14:textId="77777777" w:rsidR="00944E51" w:rsidRPr="00F17505" w:rsidRDefault="00944E51" w:rsidP="006E608C">
            <w:pPr>
              <w:tabs>
                <w:tab w:val="center" w:pos="1333"/>
              </w:tabs>
              <w:spacing w:after="0"/>
              <w:rPr>
                <w:rFonts w:ascii="Arial" w:hAnsi="Arial" w:cs="Arial"/>
                <w:sz w:val="18"/>
                <w:szCs w:val="18"/>
              </w:rPr>
            </w:pPr>
            <w:r w:rsidRPr="00F17505">
              <w:rPr>
                <w:rFonts w:ascii="Arial" w:hAnsi="Arial" w:cs="Arial"/>
                <w:sz w:val="18"/>
                <w:szCs w:val="18"/>
              </w:rPr>
              <w:t>multiplicity: *</w:t>
            </w:r>
          </w:p>
          <w:p w14:paraId="29AB8123" w14:textId="77777777" w:rsidR="00944E51" w:rsidRPr="00F17505" w:rsidRDefault="00944E51" w:rsidP="006E608C">
            <w:pPr>
              <w:tabs>
                <w:tab w:val="center" w:pos="1333"/>
              </w:tabs>
              <w:spacing w:after="0"/>
              <w:rPr>
                <w:rFonts w:ascii="Arial" w:hAnsi="Arial" w:cs="Arial"/>
                <w:sz w:val="18"/>
                <w:szCs w:val="18"/>
              </w:rPr>
            </w:pPr>
            <w:r w:rsidRPr="00F17505">
              <w:rPr>
                <w:rFonts w:ascii="Arial" w:hAnsi="Arial" w:cs="Arial"/>
                <w:sz w:val="18"/>
                <w:szCs w:val="18"/>
              </w:rPr>
              <w:t>isOrdered: False</w:t>
            </w:r>
          </w:p>
          <w:p w14:paraId="3385E55F" w14:textId="77777777" w:rsidR="00944E51" w:rsidRPr="00F17505" w:rsidRDefault="00944E51" w:rsidP="006E608C">
            <w:pPr>
              <w:tabs>
                <w:tab w:val="center" w:pos="1333"/>
              </w:tabs>
              <w:spacing w:after="0"/>
              <w:rPr>
                <w:rFonts w:ascii="Arial" w:hAnsi="Arial" w:cs="Arial"/>
                <w:sz w:val="18"/>
                <w:szCs w:val="18"/>
              </w:rPr>
            </w:pPr>
            <w:r w:rsidRPr="00F17505">
              <w:rPr>
                <w:rFonts w:ascii="Arial" w:hAnsi="Arial" w:cs="Arial"/>
                <w:sz w:val="18"/>
                <w:szCs w:val="18"/>
              </w:rPr>
              <w:t>isUnique: True</w:t>
            </w:r>
          </w:p>
          <w:p w14:paraId="32BD3631" w14:textId="77777777" w:rsidR="00944E51" w:rsidRPr="00F17505" w:rsidRDefault="00944E51" w:rsidP="006E608C">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1FD4D6FC" w14:textId="65717BAA" w:rsidR="00944E51" w:rsidRPr="00F17505" w:rsidRDefault="00944E51" w:rsidP="006E608C">
            <w:pPr>
              <w:tabs>
                <w:tab w:val="center" w:pos="1333"/>
              </w:tabs>
              <w:spacing w:after="0"/>
              <w:rPr>
                <w:rFonts w:ascii="Arial" w:hAnsi="Arial" w:cs="Arial"/>
                <w:sz w:val="18"/>
                <w:szCs w:val="18"/>
              </w:rPr>
            </w:pPr>
            <w:r w:rsidRPr="00F17505">
              <w:rPr>
                <w:rFonts w:ascii="Arial" w:hAnsi="Arial" w:cs="Arial"/>
                <w:sz w:val="18"/>
                <w:szCs w:val="18"/>
              </w:rPr>
              <w:t xml:space="preserve">isNullable: </w:t>
            </w:r>
            <w:r w:rsidR="000D173A" w:rsidRPr="000D173A">
              <w:rPr>
                <w:rFonts w:ascii="Arial" w:hAnsi="Arial" w:cs="Arial"/>
                <w:sz w:val="18"/>
                <w:szCs w:val="18"/>
              </w:rPr>
              <w:t>False</w:t>
            </w:r>
          </w:p>
        </w:tc>
      </w:tr>
      <w:tr w:rsidR="00944E51" w:rsidRPr="00F17505" w14:paraId="0785BBFF" w14:textId="77777777" w:rsidTr="006537B7">
        <w:trPr>
          <w:jc w:val="center"/>
        </w:trPr>
        <w:tc>
          <w:tcPr>
            <w:tcW w:w="3161" w:type="dxa"/>
            <w:tcMar>
              <w:top w:w="0" w:type="dxa"/>
              <w:left w:w="28" w:type="dxa"/>
              <w:bottom w:w="0" w:type="dxa"/>
              <w:right w:w="28" w:type="dxa"/>
            </w:tcMar>
          </w:tcPr>
          <w:p w14:paraId="478831ED" w14:textId="77777777" w:rsidR="00944E51" w:rsidRPr="00F17505" w:rsidRDefault="00944E51" w:rsidP="006E608C">
            <w:pPr>
              <w:spacing w:after="0"/>
              <w:rPr>
                <w:rFonts w:ascii="Courier New" w:hAnsi="Courier New" w:cs="Courier New"/>
                <w:sz w:val="18"/>
                <w:szCs w:val="18"/>
              </w:rPr>
            </w:pPr>
            <w:r w:rsidRPr="00F17505">
              <w:rPr>
                <w:rFonts w:ascii="Courier New" w:hAnsi="Courier New" w:cs="Courier New"/>
                <w:sz w:val="18"/>
                <w:szCs w:val="18"/>
              </w:rPr>
              <w:t>inferenceType</w:t>
            </w:r>
          </w:p>
        </w:tc>
        <w:tc>
          <w:tcPr>
            <w:tcW w:w="4232" w:type="dxa"/>
            <w:tcMar>
              <w:top w:w="0" w:type="dxa"/>
              <w:left w:w="28" w:type="dxa"/>
              <w:bottom w:w="0" w:type="dxa"/>
              <w:right w:w="28" w:type="dxa"/>
            </w:tcMar>
          </w:tcPr>
          <w:p w14:paraId="4EF01DAC" w14:textId="5164B769" w:rsidR="00944E51" w:rsidRPr="00F17505" w:rsidRDefault="00944E51" w:rsidP="006E608C">
            <w:pPr>
              <w:pStyle w:val="TAL"/>
              <w:rPr>
                <w:lang w:eastAsia="zh-CN"/>
              </w:rPr>
            </w:pPr>
            <w:r w:rsidRPr="00F17505">
              <w:rPr>
                <w:lang w:eastAsia="zh-CN"/>
              </w:rPr>
              <w:t xml:space="preserve">It </w:t>
            </w:r>
            <w:r w:rsidRPr="00F17505">
              <w:t>indicates</w:t>
            </w:r>
            <w:r w:rsidRPr="00F17505">
              <w:rPr>
                <w:lang w:eastAsia="zh-CN"/>
              </w:rPr>
              <w:t xml:space="preserve"> the type of inference that the ML model supports. </w:t>
            </w:r>
          </w:p>
          <w:p w14:paraId="6CAF41BF" w14:textId="77777777" w:rsidR="00944E51" w:rsidRPr="00F17505" w:rsidRDefault="00944E51" w:rsidP="006E608C">
            <w:pPr>
              <w:pStyle w:val="TAL"/>
              <w:rPr>
                <w:lang w:eastAsia="zh-CN"/>
              </w:rPr>
            </w:pPr>
          </w:p>
          <w:p w14:paraId="1A7A3CAB" w14:textId="1AE7E00A" w:rsidR="00944E51" w:rsidRPr="00F17505" w:rsidRDefault="00944E51" w:rsidP="006E608C">
            <w:pPr>
              <w:pStyle w:val="TAL"/>
              <w:rPr>
                <w:lang w:eastAsia="zh-CN"/>
              </w:rPr>
            </w:pPr>
            <w:r w:rsidRPr="00F17505">
              <w:rPr>
                <w:color w:val="000000"/>
              </w:rPr>
              <w:t>allowedValues: the values of the MDA type (see</w:t>
            </w:r>
            <w:r w:rsidR="006537B7" w:rsidRPr="00F17505">
              <w:rPr>
                <w:color w:val="000000"/>
              </w:rPr>
              <w:t xml:space="preserve"> 3GPP</w:t>
            </w:r>
            <w:r w:rsidRPr="00F17505">
              <w:rPr>
                <w:color w:val="000000"/>
              </w:rPr>
              <w:t xml:space="preserve"> TS 28.104 [2]), Analytics ID(s) of NWDAF (see </w:t>
            </w:r>
            <w:r w:rsidR="006537B7" w:rsidRPr="00F17505">
              <w:rPr>
                <w:color w:val="000000"/>
              </w:rPr>
              <w:t xml:space="preserve">3GPP </w:t>
            </w:r>
            <w:r w:rsidRPr="00F17505">
              <w:rPr>
                <w:color w:val="000000"/>
              </w:rPr>
              <w:t>TS 23.288 [3]), types of inference for RAN</w:t>
            </w:r>
            <w:del w:id="4393" w:author="28.105_CR0076R1_(Rel-18)_AIML_MGT" w:date="2024-03-25T17:43:00Z">
              <w:r w:rsidR="006537B7" w:rsidRPr="00F17505" w:rsidDel="008D782A">
                <w:rPr>
                  <w:color w:val="000000"/>
                </w:rPr>
                <w:noBreakHyphen/>
              </w:r>
              <w:r w:rsidRPr="00F17505" w:rsidDel="008D782A">
                <w:rPr>
                  <w:color w:val="000000"/>
                </w:rPr>
                <w:delText>intelligence</w:delText>
              </w:r>
            </w:del>
            <w:r w:rsidRPr="00F17505">
              <w:rPr>
                <w:color w:val="000000"/>
              </w:rPr>
              <w:t>, and vendor</w:t>
            </w:r>
            <w:r w:rsidR="007359B9" w:rsidRPr="00F17505">
              <w:rPr>
                <w:color w:val="000000"/>
              </w:rPr>
              <w:t>'</w:t>
            </w:r>
            <w:r w:rsidRPr="00F17505">
              <w:rPr>
                <w:color w:val="000000"/>
              </w:rPr>
              <w:t>s specific extensions.</w:t>
            </w:r>
          </w:p>
        </w:tc>
        <w:tc>
          <w:tcPr>
            <w:tcW w:w="2263" w:type="dxa"/>
            <w:tcMar>
              <w:top w:w="0" w:type="dxa"/>
              <w:left w:w="28" w:type="dxa"/>
              <w:bottom w:w="0" w:type="dxa"/>
              <w:right w:w="28" w:type="dxa"/>
            </w:tcMar>
          </w:tcPr>
          <w:p w14:paraId="5E761E65" w14:textId="77777777" w:rsidR="00944E51" w:rsidRPr="00F17505" w:rsidRDefault="00944E51" w:rsidP="006E608C">
            <w:pPr>
              <w:tabs>
                <w:tab w:val="center" w:pos="1333"/>
              </w:tabs>
              <w:spacing w:after="0"/>
              <w:rPr>
                <w:rFonts w:ascii="Arial" w:hAnsi="Arial" w:cs="Arial"/>
                <w:sz w:val="18"/>
                <w:szCs w:val="18"/>
              </w:rPr>
            </w:pPr>
            <w:r w:rsidRPr="00F17505">
              <w:rPr>
                <w:rFonts w:ascii="Arial" w:hAnsi="Arial" w:cs="Arial"/>
                <w:sz w:val="18"/>
                <w:szCs w:val="18"/>
              </w:rPr>
              <w:t>type: String</w:t>
            </w:r>
          </w:p>
          <w:p w14:paraId="74790452" w14:textId="77777777" w:rsidR="00944E51" w:rsidRPr="00F17505" w:rsidRDefault="00944E51" w:rsidP="006E608C">
            <w:pPr>
              <w:tabs>
                <w:tab w:val="center" w:pos="1333"/>
              </w:tabs>
              <w:spacing w:after="0"/>
              <w:rPr>
                <w:rFonts w:ascii="Arial" w:hAnsi="Arial" w:cs="Arial"/>
                <w:sz w:val="18"/>
                <w:szCs w:val="18"/>
              </w:rPr>
            </w:pPr>
            <w:r w:rsidRPr="00F17505">
              <w:rPr>
                <w:rFonts w:ascii="Arial" w:hAnsi="Arial" w:cs="Arial"/>
                <w:sz w:val="18"/>
                <w:szCs w:val="18"/>
              </w:rPr>
              <w:t>multiplicity: 1</w:t>
            </w:r>
          </w:p>
          <w:p w14:paraId="61A7B2C0" w14:textId="77777777" w:rsidR="00944E51" w:rsidRPr="00F17505" w:rsidRDefault="00944E51" w:rsidP="006E608C">
            <w:pPr>
              <w:tabs>
                <w:tab w:val="center" w:pos="1333"/>
              </w:tabs>
              <w:spacing w:after="0"/>
              <w:rPr>
                <w:rFonts w:ascii="Arial" w:hAnsi="Arial" w:cs="Arial"/>
                <w:sz w:val="18"/>
                <w:szCs w:val="18"/>
              </w:rPr>
            </w:pPr>
            <w:r w:rsidRPr="00F17505">
              <w:rPr>
                <w:rFonts w:ascii="Arial" w:hAnsi="Arial" w:cs="Arial"/>
                <w:sz w:val="18"/>
                <w:szCs w:val="18"/>
              </w:rPr>
              <w:t>isOrdered: N/A</w:t>
            </w:r>
          </w:p>
          <w:p w14:paraId="79815E6A" w14:textId="77777777" w:rsidR="00944E51" w:rsidRPr="00F17505" w:rsidRDefault="00944E51" w:rsidP="006E608C">
            <w:pPr>
              <w:tabs>
                <w:tab w:val="center" w:pos="1333"/>
              </w:tabs>
              <w:spacing w:after="0"/>
              <w:rPr>
                <w:rFonts w:ascii="Arial" w:hAnsi="Arial" w:cs="Arial"/>
                <w:sz w:val="18"/>
                <w:szCs w:val="18"/>
              </w:rPr>
            </w:pPr>
            <w:r w:rsidRPr="00F17505">
              <w:rPr>
                <w:rFonts w:ascii="Arial" w:hAnsi="Arial" w:cs="Arial"/>
                <w:sz w:val="18"/>
                <w:szCs w:val="18"/>
              </w:rPr>
              <w:t>isUnique: N/A</w:t>
            </w:r>
          </w:p>
          <w:p w14:paraId="73101392" w14:textId="77777777" w:rsidR="00944E51" w:rsidRPr="00F17505" w:rsidRDefault="00944E51" w:rsidP="006E608C">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4ACBCD09" w14:textId="4DA2084A" w:rsidR="00944E51" w:rsidRPr="00F17505" w:rsidRDefault="00944E51" w:rsidP="006E608C">
            <w:pPr>
              <w:tabs>
                <w:tab w:val="center" w:pos="1333"/>
              </w:tabs>
              <w:spacing w:after="0"/>
              <w:rPr>
                <w:rFonts w:ascii="Arial" w:hAnsi="Arial" w:cs="Arial"/>
                <w:sz w:val="18"/>
                <w:szCs w:val="18"/>
              </w:rPr>
            </w:pPr>
            <w:r w:rsidRPr="00F17505">
              <w:rPr>
                <w:rFonts w:ascii="Arial" w:hAnsi="Arial" w:cs="Arial"/>
                <w:sz w:val="18"/>
                <w:szCs w:val="18"/>
              </w:rPr>
              <w:t xml:space="preserve">isNullable: </w:t>
            </w:r>
            <w:r w:rsidR="000D173A" w:rsidRPr="000D173A">
              <w:rPr>
                <w:rFonts w:ascii="Arial" w:hAnsi="Arial" w:cs="Arial"/>
                <w:sz w:val="18"/>
                <w:szCs w:val="18"/>
              </w:rPr>
              <w:t>False</w:t>
            </w:r>
          </w:p>
        </w:tc>
      </w:tr>
      <w:tr w:rsidR="00944E51" w:rsidRPr="00F17505" w14:paraId="500BC88C" w14:textId="77777777" w:rsidTr="006537B7">
        <w:trPr>
          <w:jc w:val="center"/>
        </w:trPr>
        <w:tc>
          <w:tcPr>
            <w:tcW w:w="3161" w:type="dxa"/>
            <w:tcMar>
              <w:top w:w="0" w:type="dxa"/>
              <w:left w:w="28" w:type="dxa"/>
              <w:bottom w:w="0" w:type="dxa"/>
              <w:right w:w="28" w:type="dxa"/>
            </w:tcMar>
          </w:tcPr>
          <w:p w14:paraId="3089E46E" w14:textId="77777777" w:rsidR="00944E51" w:rsidRPr="00F17505" w:rsidRDefault="00944E51" w:rsidP="006E608C">
            <w:pPr>
              <w:spacing w:after="0"/>
              <w:rPr>
                <w:rFonts w:ascii="Courier New" w:hAnsi="Courier New" w:cs="Courier New"/>
                <w:sz w:val="18"/>
                <w:szCs w:val="18"/>
              </w:rPr>
            </w:pPr>
            <w:r w:rsidRPr="00F17505">
              <w:rPr>
                <w:rFonts w:ascii="Courier New" w:hAnsi="Courier New" w:cs="Courier New"/>
                <w:sz w:val="18"/>
                <w:szCs w:val="18"/>
              </w:rPr>
              <w:t>areConsumerTrainingDataUsed</w:t>
            </w:r>
          </w:p>
        </w:tc>
        <w:tc>
          <w:tcPr>
            <w:tcW w:w="4232" w:type="dxa"/>
            <w:tcMar>
              <w:top w:w="0" w:type="dxa"/>
              <w:left w:w="28" w:type="dxa"/>
              <w:bottom w:w="0" w:type="dxa"/>
              <w:right w:w="28" w:type="dxa"/>
            </w:tcMar>
          </w:tcPr>
          <w:p w14:paraId="350D0BAE" w14:textId="1FDD1F86" w:rsidR="00944E51" w:rsidRPr="00F17505" w:rsidRDefault="00944E51" w:rsidP="006E608C">
            <w:pPr>
              <w:pStyle w:val="TAL"/>
              <w:rPr>
                <w:rFonts w:cs="Arial"/>
                <w:szCs w:val="18"/>
              </w:rPr>
            </w:pPr>
            <w:r w:rsidRPr="00F17505">
              <w:t xml:space="preserve">It indicates whether the consumer provided training data have been used for the </w:t>
            </w:r>
            <w:r w:rsidRPr="00F17505">
              <w:rPr>
                <w:lang w:eastAsia="zh-CN"/>
              </w:rPr>
              <w:t>ML model training</w:t>
            </w:r>
            <w:r w:rsidRPr="00F17505">
              <w:rPr>
                <w:rFonts w:cs="Arial"/>
                <w:szCs w:val="18"/>
              </w:rPr>
              <w:t>.</w:t>
            </w:r>
          </w:p>
          <w:p w14:paraId="5085E322" w14:textId="77777777" w:rsidR="00944E51" w:rsidRPr="00F17505" w:rsidRDefault="00944E51" w:rsidP="006E608C">
            <w:pPr>
              <w:pStyle w:val="TAL"/>
              <w:rPr>
                <w:rFonts w:cs="Arial"/>
                <w:szCs w:val="18"/>
              </w:rPr>
            </w:pPr>
          </w:p>
          <w:p w14:paraId="3B676FC9" w14:textId="77777777" w:rsidR="00944E51" w:rsidRPr="00F17505" w:rsidRDefault="00944E51" w:rsidP="006E608C">
            <w:pPr>
              <w:pStyle w:val="TAL"/>
            </w:pPr>
            <w:r w:rsidRPr="00F17505">
              <w:t>allowedValues: ALL, PARTIALLY, NONE.</w:t>
            </w:r>
          </w:p>
        </w:tc>
        <w:tc>
          <w:tcPr>
            <w:tcW w:w="2263" w:type="dxa"/>
            <w:tcMar>
              <w:top w:w="0" w:type="dxa"/>
              <w:left w:w="28" w:type="dxa"/>
              <w:bottom w:w="0" w:type="dxa"/>
              <w:right w:w="28" w:type="dxa"/>
            </w:tcMar>
          </w:tcPr>
          <w:p w14:paraId="0A384318" w14:textId="77777777" w:rsidR="00944E51" w:rsidRPr="00F17505" w:rsidRDefault="00944E51" w:rsidP="006E608C">
            <w:pPr>
              <w:tabs>
                <w:tab w:val="center" w:pos="1333"/>
              </w:tabs>
              <w:spacing w:after="0"/>
              <w:rPr>
                <w:rFonts w:ascii="Arial" w:hAnsi="Arial" w:cs="Arial"/>
                <w:sz w:val="18"/>
                <w:szCs w:val="18"/>
              </w:rPr>
            </w:pPr>
            <w:r w:rsidRPr="00F17505">
              <w:rPr>
                <w:rFonts w:ascii="Arial" w:hAnsi="Arial" w:cs="Arial"/>
                <w:sz w:val="18"/>
                <w:szCs w:val="18"/>
              </w:rPr>
              <w:t>type: Enum</w:t>
            </w:r>
          </w:p>
          <w:p w14:paraId="2B72B7BA" w14:textId="77777777" w:rsidR="00944E51" w:rsidRPr="00F17505" w:rsidRDefault="00944E51" w:rsidP="006E608C">
            <w:pPr>
              <w:tabs>
                <w:tab w:val="center" w:pos="1333"/>
              </w:tabs>
              <w:spacing w:after="0"/>
              <w:rPr>
                <w:rFonts w:ascii="Arial" w:hAnsi="Arial" w:cs="Arial"/>
                <w:sz w:val="18"/>
                <w:szCs w:val="18"/>
              </w:rPr>
            </w:pPr>
            <w:r w:rsidRPr="00F17505">
              <w:rPr>
                <w:rFonts w:ascii="Arial" w:hAnsi="Arial" w:cs="Arial"/>
                <w:sz w:val="18"/>
                <w:szCs w:val="18"/>
              </w:rPr>
              <w:t>multiplicity: 1</w:t>
            </w:r>
          </w:p>
          <w:p w14:paraId="6AFF2366" w14:textId="77777777" w:rsidR="00944E51" w:rsidRPr="00F17505" w:rsidRDefault="00944E51" w:rsidP="006E608C">
            <w:pPr>
              <w:tabs>
                <w:tab w:val="center" w:pos="1333"/>
              </w:tabs>
              <w:spacing w:after="0"/>
              <w:rPr>
                <w:rFonts w:ascii="Arial" w:hAnsi="Arial" w:cs="Arial"/>
                <w:sz w:val="18"/>
                <w:szCs w:val="18"/>
              </w:rPr>
            </w:pPr>
            <w:r w:rsidRPr="00F17505">
              <w:rPr>
                <w:rFonts w:ascii="Arial" w:hAnsi="Arial" w:cs="Arial"/>
                <w:sz w:val="18"/>
                <w:szCs w:val="18"/>
              </w:rPr>
              <w:t>isOrdered: N/A</w:t>
            </w:r>
          </w:p>
          <w:p w14:paraId="58FDEF2C" w14:textId="77777777" w:rsidR="00944E51" w:rsidRPr="00F17505" w:rsidRDefault="00944E51" w:rsidP="006E608C">
            <w:pPr>
              <w:tabs>
                <w:tab w:val="center" w:pos="1333"/>
              </w:tabs>
              <w:spacing w:after="0"/>
              <w:rPr>
                <w:rFonts w:ascii="Arial" w:hAnsi="Arial" w:cs="Arial"/>
                <w:sz w:val="18"/>
                <w:szCs w:val="18"/>
              </w:rPr>
            </w:pPr>
            <w:r w:rsidRPr="00F17505">
              <w:rPr>
                <w:rFonts w:ascii="Arial" w:hAnsi="Arial" w:cs="Arial"/>
                <w:sz w:val="18"/>
                <w:szCs w:val="18"/>
              </w:rPr>
              <w:t>isUnique: N/A</w:t>
            </w:r>
          </w:p>
          <w:p w14:paraId="20CD5336" w14:textId="77777777" w:rsidR="00944E51" w:rsidRPr="00F17505" w:rsidRDefault="00944E51" w:rsidP="006E608C">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7FFE0B7D" w14:textId="5C24EF6C" w:rsidR="00944E51" w:rsidRPr="00F17505" w:rsidRDefault="00944E51" w:rsidP="006E608C">
            <w:pPr>
              <w:tabs>
                <w:tab w:val="center" w:pos="1333"/>
              </w:tabs>
              <w:spacing w:after="0"/>
              <w:rPr>
                <w:rFonts w:ascii="Arial" w:hAnsi="Arial" w:cs="Arial"/>
                <w:sz w:val="18"/>
                <w:szCs w:val="18"/>
              </w:rPr>
            </w:pPr>
            <w:r w:rsidRPr="00F17505">
              <w:rPr>
                <w:rFonts w:ascii="Arial" w:hAnsi="Arial" w:cs="Arial"/>
                <w:sz w:val="18"/>
                <w:szCs w:val="18"/>
              </w:rPr>
              <w:t xml:space="preserve">isNullable: </w:t>
            </w:r>
            <w:r w:rsidR="000D173A" w:rsidRPr="000D173A">
              <w:rPr>
                <w:rFonts w:ascii="Arial" w:hAnsi="Arial" w:cs="Arial"/>
                <w:sz w:val="18"/>
                <w:szCs w:val="18"/>
              </w:rPr>
              <w:t>False</w:t>
            </w:r>
          </w:p>
        </w:tc>
      </w:tr>
      <w:tr w:rsidR="00944E51" w:rsidRPr="00F17505" w14:paraId="26C1E3EF" w14:textId="77777777" w:rsidTr="006537B7">
        <w:trPr>
          <w:jc w:val="center"/>
        </w:trPr>
        <w:tc>
          <w:tcPr>
            <w:tcW w:w="3161" w:type="dxa"/>
            <w:tcMar>
              <w:top w:w="0" w:type="dxa"/>
              <w:left w:w="28" w:type="dxa"/>
              <w:bottom w:w="0" w:type="dxa"/>
              <w:right w:w="28" w:type="dxa"/>
            </w:tcMar>
          </w:tcPr>
          <w:p w14:paraId="6F1992BA" w14:textId="77777777" w:rsidR="00944E51" w:rsidRPr="00F17505" w:rsidRDefault="00944E51" w:rsidP="006E608C">
            <w:pPr>
              <w:spacing w:after="0"/>
              <w:rPr>
                <w:rFonts w:ascii="Courier New" w:hAnsi="Courier New" w:cs="Courier New"/>
                <w:sz w:val="18"/>
                <w:szCs w:val="18"/>
              </w:rPr>
            </w:pPr>
            <w:r w:rsidRPr="00F17505">
              <w:rPr>
                <w:rFonts w:ascii="Courier New" w:hAnsi="Courier New" w:cs="Courier New"/>
                <w:sz w:val="18"/>
                <w:szCs w:val="18"/>
              </w:rPr>
              <w:t>usedConsumerTrainingData</w:t>
            </w:r>
          </w:p>
        </w:tc>
        <w:tc>
          <w:tcPr>
            <w:tcW w:w="4232" w:type="dxa"/>
            <w:tcMar>
              <w:top w:w="0" w:type="dxa"/>
              <w:left w:w="28" w:type="dxa"/>
              <w:bottom w:w="0" w:type="dxa"/>
              <w:right w:w="28" w:type="dxa"/>
            </w:tcMar>
          </w:tcPr>
          <w:p w14:paraId="431ECAAD" w14:textId="010F0C22" w:rsidR="00944E51" w:rsidRPr="00F17505" w:rsidRDefault="00944E51" w:rsidP="006E608C">
            <w:pPr>
              <w:pStyle w:val="TAL"/>
              <w:rPr>
                <w:rFonts w:cs="Arial"/>
                <w:szCs w:val="18"/>
              </w:rPr>
            </w:pPr>
            <w:r w:rsidRPr="00F17505">
              <w:t xml:space="preserve">It provides the address(es) where lists of the consumer-provided training data are located, which have been used for the </w:t>
            </w:r>
            <w:r w:rsidRPr="00F17505">
              <w:rPr>
                <w:lang w:eastAsia="zh-CN"/>
              </w:rPr>
              <w:t>ML model training</w:t>
            </w:r>
            <w:r w:rsidRPr="00F17505">
              <w:rPr>
                <w:rFonts w:cs="Arial"/>
                <w:szCs w:val="18"/>
              </w:rPr>
              <w:t>.</w:t>
            </w:r>
          </w:p>
          <w:p w14:paraId="0F523846" w14:textId="77777777" w:rsidR="00944E51" w:rsidRPr="00F17505" w:rsidRDefault="00944E51" w:rsidP="006E608C">
            <w:pPr>
              <w:pStyle w:val="TAL"/>
              <w:rPr>
                <w:rFonts w:cs="Arial"/>
                <w:szCs w:val="18"/>
              </w:rPr>
            </w:pPr>
          </w:p>
          <w:p w14:paraId="60459EB5" w14:textId="77777777" w:rsidR="00944E51" w:rsidRPr="00F17505" w:rsidRDefault="00944E51" w:rsidP="006E608C">
            <w:pPr>
              <w:pStyle w:val="TAL"/>
              <w:rPr>
                <w:color w:val="000000"/>
              </w:rPr>
            </w:pPr>
            <w:r w:rsidRPr="00F17505">
              <w:rPr>
                <w:color w:val="000000"/>
              </w:rPr>
              <w:t>allowedValues: N/A.</w:t>
            </w:r>
          </w:p>
          <w:p w14:paraId="69E67851" w14:textId="77777777" w:rsidR="00944E51" w:rsidRPr="00F17505" w:rsidRDefault="00944E51" w:rsidP="006E608C">
            <w:pPr>
              <w:pStyle w:val="TAL"/>
            </w:pPr>
          </w:p>
        </w:tc>
        <w:tc>
          <w:tcPr>
            <w:tcW w:w="2263" w:type="dxa"/>
            <w:tcMar>
              <w:top w:w="0" w:type="dxa"/>
              <w:left w:w="28" w:type="dxa"/>
              <w:bottom w:w="0" w:type="dxa"/>
              <w:right w:w="28" w:type="dxa"/>
            </w:tcMar>
          </w:tcPr>
          <w:p w14:paraId="49A2B136" w14:textId="77777777" w:rsidR="00944E51" w:rsidRPr="00F17505" w:rsidRDefault="00944E51" w:rsidP="006E608C">
            <w:pPr>
              <w:tabs>
                <w:tab w:val="center" w:pos="1333"/>
              </w:tabs>
              <w:spacing w:after="0"/>
              <w:rPr>
                <w:rFonts w:ascii="Arial" w:hAnsi="Arial" w:cs="Arial"/>
                <w:sz w:val="18"/>
                <w:szCs w:val="18"/>
              </w:rPr>
            </w:pPr>
            <w:r w:rsidRPr="00F17505">
              <w:rPr>
                <w:rFonts w:ascii="Arial" w:hAnsi="Arial" w:cs="Arial"/>
                <w:sz w:val="18"/>
                <w:szCs w:val="18"/>
              </w:rPr>
              <w:t>type: String</w:t>
            </w:r>
          </w:p>
          <w:p w14:paraId="01755324" w14:textId="77777777" w:rsidR="00944E51" w:rsidRPr="00F17505" w:rsidRDefault="00944E51" w:rsidP="006E608C">
            <w:pPr>
              <w:tabs>
                <w:tab w:val="center" w:pos="1333"/>
              </w:tabs>
              <w:spacing w:after="0"/>
              <w:rPr>
                <w:rFonts w:ascii="Arial" w:hAnsi="Arial" w:cs="Arial"/>
                <w:sz w:val="18"/>
                <w:szCs w:val="18"/>
              </w:rPr>
            </w:pPr>
            <w:r w:rsidRPr="00F17505">
              <w:rPr>
                <w:rFonts w:ascii="Arial" w:hAnsi="Arial" w:cs="Arial"/>
                <w:sz w:val="18"/>
                <w:szCs w:val="18"/>
              </w:rPr>
              <w:t>multiplicity: *</w:t>
            </w:r>
          </w:p>
          <w:p w14:paraId="0D033C7C" w14:textId="77777777" w:rsidR="00944E51" w:rsidRPr="00F17505" w:rsidRDefault="00944E51" w:rsidP="006E608C">
            <w:pPr>
              <w:tabs>
                <w:tab w:val="center" w:pos="1333"/>
              </w:tabs>
              <w:spacing w:after="0"/>
              <w:rPr>
                <w:rFonts w:ascii="Arial" w:hAnsi="Arial" w:cs="Arial"/>
                <w:sz w:val="18"/>
                <w:szCs w:val="18"/>
              </w:rPr>
            </w:pPr>
            <w:r w:rsidRPr="00F17505">
              <w:rPr>
                <w:rFonts w:ascii="Arial" w:hAnsi="Arial" w:cs="Arial"/>
                <w:sz w:val="18"/>
                <w:szCs w:val="18"/>
              </w:rPr>
              <w:t>isOrdered: False</w:t>
            </w:r>
          </w:p>
          <w:p w14:paraId="50342190" w14:textId="77777777" w:rsidR="00944E51" w:rsidRPr="00F17505" w:rsidRDefault="00944E51" w:rsidP="006E608C">
            <w:pPr>
              <w:tabs>
                <w:tab w:val="center" w:pos="1333"/>
              </w:tabs>
              <w:spacing w:after="0"/>
              <w:rPr>
                <w:rFonts w:ascii="Arial" w:hAnsi="Arial" w:cs="Arial"/>
                <w:sz w:val="18"/>
                <w:szCs w:val="18"/>
              </w:rPr>
            </w:pPr>
            <w:r w:rsidRPr="00F17505">
              <w:rPr>
                <w:rFonts w:ascii="Arial" w:hAnsi="Arial" w:cs="Arial"/>
                <w:sz w:val="18"/>
                <w:szCs w:val="18"/>
              </w:rPr>
              <w:t>isUnique: True</w:t>
            </w:r>
          </w:p>
          <w:p w14:paraId="7AF85F59" w14:textId="77777777" w:rsidR="00944E51" w:rsidRPr="00F17505" w:rsidRDefault="00944E51" w:rsidP="006E608C">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256ECD2C" w14:textId="1001FBB2" w:rsidR="00944E51" w:rsidRPr="00F17505" w:rsidRDefault="00944E51" w:rsidP="006E608C">
            <w:pPr>
              <w:tabs>
                <w:tab w:val="center" w:pos="1333"/>
              </w:tabs>
              <w:spacing w:after="0"/>
              <w:rPr>
                <w:rFonts w:ascii="Arial" w:hAnsi="Arial" w:cs="Arial"/>
                <w:sz w:val="18"/>
                <w:szCs w:val="18"/>
              </w:rPr>
            </w:pPr>
            <w:r w:rsidRPr="00F17505">
              <w:rPr>
                <w:rFonts w:ascii="Arial" w:hAnsi="Arial" w:cs="Arial"/>
                <w:sz w:val="18"/>
                <w:szCs w:val="18"/>
              </w:rPr>
              <w:t xml:space="preserve">isNullable: </w:t>
            </w:r>
            <w:r w:rsidR="000D173A" w:rsidRPr="000D173A">
              <w:rPr>
                <w:rFonts w:ascii="Arial" w:hAnsi="Arial" w:cs="Arial"/>
                <w:sz w:val="18"/>
                <w:szCs w:val="18"/>
              </w:rPr>
              <w:t>False</w:t>
            </w:r>
          </w:p>
        </w:tc>
      </w:tr>
      <w:tr w:rsidR="00944E51" w:rsidRPr="00F17505" w14:paraId="3FB3CCC5" w14:textId="77777777" w:rsidTr="006537B7">
        <w:trPr>
          <w:jc w:val="center"/>
        </w:trPr>
        <w:tc>
          <w:tcPr>
            <w:tcW w:w="3161" w:type="dxa"/>
            <w:tcMar>
              <w:top w:w="0" w:type="dxa"/>
              <w:left w:w="28" w:type="dxa"/>
              <w:bottom w:w="0" w:type="dxa"/>
              <w:right w:w="28" w:type="dxa"/>
            </w:tcMar>
          </w:tcPr>
          <w:p w14:paraId="7751FE38" w14:textId="77777777" w:rsidR="00944E51" w:rsidRPr="00F17505" w:rsidRDefault="00944E51" w:rsidP="006E608C">
            <w:pPr>
              <w:spacing w:after="0"/>
              <w:rPr>
                <w:rFonts w:ascii="Courier New" w:hAnsi="Courier New" w:cs="Courier New"/>
                <w:sz w:val="18"/>
                <w:szCs w:val="18"/>
              </w:rPr>
            </w:pPr>
            <w:r w:rsidRPr="00F17505">
              <w:rPr>
                <w:rFonts w:ascii="Courier New" w:hAnsi="Courier New" w:cs="Courier New"/>
                <w:sz w:val="18"/>
                <w:szCs w:val="18"/>
              </w:rPr>
              <w:lastRenderedPageBreak/>
              <w:t>trainingRequestRef</w:t>
            </w:r>
          </w:p>
        </w:tc>
        <w:tc>
          <w:tcPr>
            <w:tcW w:w="4232" w:type="dxa"/>
            <w:tcMar>
              <w:top w:w="0" w:type="dxa"/>
              <w:left w:w="28" w:type="dxa"/>
              <w:bottom w:w="0" w:type="dxa"/>
              <w:right w:w="28" w:type="dxa"/>
            </w:tcMar>
          </w:tcPr>
          <w:p w14:paraId="1F92A59A" w14:textId="39512D86" w:rsidR="00944E51" w:rsidRPr="00F17505" w:rsidRDefault="00944E51" w:rsidP="006E608C">
            <w:pPr>
              <w:pStyle w:val="TAL"/>
            </w:pPr>
            <w:r w:rsidRPr="00F17505">
              <w:t xml:space="preserve">It is the DN(s) of the related </w:t>
            </w:r>
            <w:r w:rsidRPr="00F17505">
              <w:rPr>
                <w:rFonts w:ascii="Courier New" w:hAnsi="Courier New" w:cs="Courier New"/>
              </w:rPr>
              <w:t xml:space="preserve">MLTrainingRequest </w:t>
            </w:r>
            <w:r w:rsidRPr="00F17505">
              <w:t>MOI(s).</w:t>
            </w:r>
          </w:p>
          <w:p w14:paraId="57E7D724" w14:textId="77777777" w:rsidR="00944E51" w:rsidRPr="00F17505" w:rsidRDefault="00944E51" w:rsidP="006E608C">
            <w:pPr>
              <w:pStyle w:val="TAL"/>
              <w:rPr>
                <w:lang w:eastAsia="zh-CN"/>
              </w:rPr>
            </w:pPr>
          </w:p>
          <w:p w14:paraId="743563E1" w14:textId="77777777" w:rsidR="00944E51" w:rsidRPr="00F17505" w:rsidRDefault="00944E51" w:rsidP="006E608C">
            <w:pPr>
              <w:pStyle w:val="TAL"/>
              <w:rPr>
                <w:lang w:eastAsia="zh-CN"/>
              </w:rPr>
            </w:pPr>
            <w:r w:rsidRPr="00F17505">
              <w:rPr>
                <w:color w:val="000000"/>
              </w:rPr>
              <w:t>allowedValues: DN.</w:t>
            </w:r>
          </w:p>
        </w:tc>
        <w:tc>
          <w:tcPr>
            <w:tcW w:w="2263" w:type="dxa"/>
            <w:tcMar>
              <w:top w:w="0" w:type="dxa"/>
              <w:left w:w="28" w:type="dxa"/>
              <w:bottom w:w="0" w:type="dxa"/>
              <w:right w:w="28" w:type="dxa"/>
            </w:tcMar>
          </w:tcPr>
          <w:p w14:paraId="06F1D215" w14:textId="2916DD13" w:rsidR="00524B60" w:rsidRPr="00F17505" w:rsidRDefault="00524B60" w:rsidP="00524B60">
            <w:pPr>
              <w:tabs>
                <w:tab w:val="center" w:pos="1333"/>
              </w:tabs>
              <w:spacing w:after="0"/>
              <w:rPr>
                <w:rFonts w:ascii="Arial" w:hAnsi="Arial" w:cs="Arial"/>
                <w:sz w:val="18"/>
                <w:szCs w:val="18"/>
              </w:rPr>
            </w:pPr>
            <w:r w:rsidRPr="00F17505">
              <w:rPr>
                <w:rFonts w:ascii="Arial" w:hAnsi="Arial" w:cs="Arial"/>
                <w:sz w:val="18"/>
                <w:szCs w:val="18"/>
              </w:rPr>
              <w:t xml:space="preserve">type: DN </w:t>
            </w:r>
            <w:del w:id="4394" w:author="28.105_CR0076R1_(Rel-18)_AIML_MGT" w:date="2024-03-25T17:43:00Z">
              <w:r w:rsidRPr="00F17505" w:rsidDel="008D782A">
                <w:rPr>
                  <w:rFonts w:ascii="Arial" w:hAnsi="Arial" w:cs="Arial"/>
                  <w:sz w:val="18"/>
                  <w:szCs w:val="18"/>
                </w:rPr>
                <w:delText>(see TS 32.156 [13])</w:delText>
              </w:r>
            </w:del>
          </w:p>
          <w:p w14:paraId="06152222" w14:textId="77777777" w:rsidR="00524B60" w:rsidRPr="00F17505" w:rsidRDefault="00524B60" w:rsidP="00524B60">
            <w:pPr>
              <w:tabs>
                <w:tab w:val="center" w:pos="1333"/>
              </w:tabs>
              <w:spacing w:after="0"/>
              <w:rPr>
                <w:rFonts w:ascii="Arial" w:hAnsi="Arial" w:cs="Arial"/>
                <w:sz w:val="18"/>
                <w:szCs w:val="18"/>
              </w:rPr>
            </w:pPr>
            <w:r w:rsidRPr="00F17505">
              <w:rPr>
                <w:rFonts w:ascii="Arial" w:hAnsi="Arial" w:cs="Arial"/>
                <w:sz w:val="18"/>
                <w:szCs w:val="18"/>
              </w:rPr>
              <w:t>multiplicity: *</w:t>
            </w:r>
          </w:p>
          <w:p w14:paraId="73CB3629" w14:textId="77777777" w:rsidR="00524B60" w:rsidRPr="00F17505" w:rsidRDefault="00524B60" w:rsidP="00524B60">
            <w:pPr>
              <w:tabs>
                <w:tab w:val="center" w:pos="1333"/>
              </w:tabs>
              <w:spacing w:after="0"/>
              <w:rPr>
                <w:rFonts w:ascii="Arial" w:hAnsi="Arial" w:cs="Arial"/>
                <w:sz w:val="18"/>
                <w:szCs w:val="18"/>
              </w:rPr>
            </w:pPr>
            <w:r w:rsidRPr="00F17505">
              <w:rPr>
                <w:rFonts w:ascii="Arial" w:hAnsi="Arial" w:cs="Arial"/>
                <w:sz w:val="18"/>
                <w:szCs w:val="18"/>
              </w:rPr>
              <w:t>isOrdered: False</w:t>
            </w:r>
          </w:p>
          <w:p w14:paraId="55E9AB7E" w14:textId="77777777" w:rsidR="00524B60" w:rsidRPr="00F17505" w:rsidRDefault="00524B60" w:rsidP="00524B60">
            <w:pPr>
              <w:tabs>
                <w:tab w:val="center" w:pos="1333"/>
              </w:tabs>
              <w:spacing w:after="0"/>
              <w:rPr>
                <w:rFonts w:ascii="Arial" w:hAnsi="Arial" w:cs="Arial"/>
                <w:sz w:val="18"/>
                <w:szCs w:val="18"/>
              </w:rPr>
            </w:pPr>
            <w:r w:rsidRPr="00F17505">
              <w:rPr>
                <w:rFonts w:ascii="Arial" w:hAnsi="Arial" w:cs="Arial"/>
                <w:sz w:val="18"/>
                <w:szCs w:val="18"/>
              </w:rPr>
              <w:t>isUnique: True</w:t>
            </w:r>
          </w:p>
          <w:p w14:paraId="0064F07F" w14:textId="77777777" w:rsidR="00524B60" w:rsidRPr="00F17505" w:rsidRDefault="00524B60" w:rsidP="00524B60">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2E243FE4" w14:textId="3721A000" w:rsidR="00944E51" w:rsidRPr="00F17505" w:rsidRDefault="00524B60" w:rsidP="00524B60">
            <w:pPr>
              <w:tabs>
                <w:tab w:val="center" w:pos="1333"/>
              </w:tabs>
              <w:spacing w:after="0"/>
              <w:rPr>
                <w:rFonts w:ascii="Arial" w:hAnsi="Arial" w:cs="Arial"/>
                <w:sz w:val="18"/>
                <w:szCs w:val="18"/>
              </w:rPr>
            </w:pPr>
            <w:r w:rsidRPr="00F17505">
              <w:rPr>
                <w:rFonts w:ascii="Arial" w:hAnsi="Arial" w:cs="Arial"/>
                <w:sz w:val="18"/>
                <w:szCs w:val="18"/>
              </w:rPr>
              <w:t xml:space="preserve">isNullable: </w:t>
            </w:r>
            <w:r w:rsidR="000D173A" w:rsidRPr="000D173A">
              <w:rPr>
                <w:rFonts w:ascii="Arial" w:hAnsi="Arial" w:cs="Arial"/>
                <w:sz w:val="18"/>
                <w:szCs w:val="18"/>
              </w:rPr>
              <w:t>False</w:t>
            </w:r>
          </w:p>
        </w:tc>
      </w:tr>
      <w:tr w:rsidR="00727CE9" w:rsidRPr="00F17505" w14:paraId="6D1605EB" w14:textId="77777777" w:rsidTr="006537B7">
        <w:trPr>
          <w:jc w:val="center"/>
        </w:trPr>
        <w:tc>
          <w:tcPr>
            <w:tcW w:w="3161" w:type="dxa"/>
            <w:tcMar>
              <w:top w:w="0" w:type="dxa"/>
              <w:left w:w="28" w:type="dxa"/>
              <w:bottom w:w="0" w:type="dxa"/>
              <w:right w:w="28" w:type="dxa"/>
            </w:tcMar>
          </w:tcPr>
          <w:p w14:paraId="66A71FC4" w14:textId="0D5F3BF5" w:rsidR="00727CE9" w:rsidRPr="00F17505" w:rsidRDefault="00727CE9" w:rsidP="00727CE9">
            <w:pPr>
              <w:spacing w:after="0"/>
              <w:rPr>
                <w:rFonts w:ascii="Courier New" w:hAnsi="Courier New" w:cs="Courier New"/>
                <w:sz w:val="18"/>
                <w:szCs w:val="18"/>
              </w:rPr>
            </w:pPr>
            <w:r>
              <w:rPr>
                <w:rFonts w:ascii="Courier New" w:hAnsi="Courier New" w:cs="Courier New"/>
                <w:sz w:val="18"/>
                <w:szCs w:val="18"/>
              </w:rPr>
              <w:t>trainingProcessRef</w:t>
            </w:r>
          </w:p>
        </w:tc>
        <w:tc>
          <w:tcPr>
            <w:tcW w:w="4232" w:type="dxa"/>
            <w:tcMar>
              <w:top w:w="0" w:type="dxa"/>
              <w:left w:w="28" w:type="dxa"/>
              <w:bottom w:w="0" w:type="dxa"/>
              <w:right w:w="28" w:type="dxa"/>
            </w:tcMar>
          </w:tcPr>
          <w:p w14:paraId="198BDF8D" w14:textId="77777777" w:rsidR="00727CE9" w:rsidRPr="00F17505" w:rsidRDefault="00727CE9" w:rsidP="00727CE9">
            <w:pPr>
              <w:pStyle w:val="TAL"/>
            </w:pPr>
            <w:r w:rsidRPr="00F17505">
              <w:t xml:space="preserve">It is the DN(s) of the related </w:t>
            </w:r>
            <w:r w:rsidRPr="00F17505">
              <w:rPr>
                <w:rFonts w:ascii="Courier New" w:hAnsi="Courier New" w:cs="Courier New"/>
              </w:rPr>
              <w:t>MLTraining</w:t>
            </w:r>
            <w:r>
              <w:rPr>
                <w:rFonts w:ascii="Courier New" w:hAnsi="Courier New" w:cs="Courier New"/>
              </w:rPr>
              <w:t>Process</w:t>
            </w:r>
            <w:r w:rsidRPr="00F17505">
              <w:rPr>
                <w:rFonts w:ascii="Courier New" w:hAnsi="Courier New" w:cs="Courier New"/>
              </w:rPr>
              <w:t xml:space="preserve"> </w:t>
            </w:r>
            <w:r w:rsidRPr="00F17505">
              <w:t>MOI(s)</w:t>
            </w:r>
            <w:r>
              <w:t xml:space="preserve"> that produced the </w:t>
            </w:r>
            <w:r w:rsidRPr="002604D9">
              <w:rPr>
                <w:rFonts w:ascii="Courier New" w:hAnsi="Courier New" w:cs="Courier New"/>
              </w:rPr>
              <w:t>MLTrainingReport</w:t>
            </w:r>
            <w:r w:rsidRPr="00F17505">
              <w:t>.</w:t>
            </w:r>
          </w:p>
          <w:p w14:paraId="260BEAE2" w14:textId="77777777" w:rsidR="00727CE9" w:rsidRPr="00F17505" w:rsidRDefault="00727CE9" w:rsidP="00727CE9">
            <w:pPr>
              <w:pStyle w:val="TAL"/>
              <w:rPr>
                <w:lang w:eastAsia="zh-CN"/>
              </w:rPr>
            </w:pPr>
          </w:p>
          <w:p w14:paraId="347AA015" w14:textId="323E9E98" w:rsidR="00727CE9" w:rsidRPr="00F17505" w:rsidRDefault="00727CE9" w:rsidP="00727CE9">
            <w:pPr>
              <w:pStyle w:val="TAL"/>
            </w:pPr>
            <w:r w:rsidRPr="00F17505">
              <w:rPr>
                <w:color w:val="000000"/>
              </w:rPr>
              <w:t>allowedValues: DN.</w:t>
            </w:r>
          </w:p>
        </w:tc>
        <w:tc>
          <w:tcPr>
            <w:tcW w:w="2263" w:type="dxa"/>
            <w:tcMar>
              <w:top w:w="0" w:type="dxa"/>
              <w:left w:w="28" w:type="dxa"/>
              <w:bottom w:w="0" w:type="dxa"/>
              <w:right w:w="28" w:type="dxa"/>
            </w:tcMar>
          </w:tcPr>
          <w:p w14:paraId="2756F36E" w14:textId="0371EC7F" w:rsidR="00727CE9" w:rsidRPr="00F17505" w:rsidRDefault="00727CE9" w:rsidP="00727CE9">
            <w:pPr>
              <w:tabs>
                <w:tab w:val="center" w:pos="1333"/>
              </w:tabs>
              <w:spacing w:after="0"/>
              <w:rPr>
                <w:rFonts w:ascii="Arial" w:hAnsi="Arial" w:cs="Arial"/>
                <w:sz w:val="18"/>
                <w:szCs w:val="18"/>
              </w:rPr>
            </w:pPr>
            <w:r w:rsidRPr="00F17505">
              <w:rPr>
                <w:rFonts w:ascii="Arial" w:hAnsi="Arial" w:cs="Arial"/>
                <w:sz w:val="18"/>
                <w:szCs w:val="18"/>
              </w:rPr>
              <w:t xml:space="preserve">type: DN </w:t>
            </w:r>
            <w:del w:id="4395" w:author="28.105_CR0076R1_(Rel-18)_AIML_MGT" w:date="2024-03-25T17:44:00Z">
              <w:r w:rsidRPr="00F17505" w:rsidDel="008D782A">
                <w:rPr>
                  <w:rFonts w:ascii="Arial" w:hAnsi="Arial" w:cs="Arial"/>
                  <w:sz w:val="18"/>
                  <w:szCs w:val="18"/>
                </w:rPr>
                <w:delText>(see TS 32.156 [13])</w:delText>
              </w:r>
            </w:del>
          </w:p>
          <w:p w14:paraId="4DC57E01" w14:textId="77BDB44A" w:rsidR="00727CE9" w:rsidRPr="00F17505" w:rsidRDefault="00727CE9" w:rsidP="00727CE9">
            <w:pPr>
              <w:tabs>
                <w:tab w:val="center" w:pos="1333"/>
              </w:tabs>
              <w:spacing w:after="0"/>
              <w:rPr>
                <w:rFonts w:ascii="Arial" w:hAnsi="Arial" w:cs="Arial"/>
                <w:sz w:val="18"/>
                <w:szCs w:val="18"/>
              </w:rPr>
            </w:pPr>
            <w:r w:rsidRPr="00F17505">
              <w:rPr>
                <w:rFonts w:ascii="Arial" w:hAnsi="Arial" w:cs="Arial"/>
                <w:sz w:val="18"/>
                <w:szCs w:val="18"/>
              </w:rPr>
              <w:t xml:space="preserve">multiplicity: </w:t>
            </w:r>
            <w:r w:rsidR="000D173A">
              <w:rPr>
                <w:rFonts w:ascii="Arial" w:hAnsi="Arial" w:cs="Arial"/>
                <w:sz w:val="18"/>
                <w:szCs w:val="18"/>
              </w:rPr>
              <w:t>0..</w:t>
            </w:r>
            <w:r>
              <w:rPr>
                <w:rFonts w:ascii="Arial" w:hAnsi="Arial" w:cs="Arial"/>
                <w:sz w:val="18"/>
                <w:szCs w:val="18"/>
              </w:rPr>
              <w:t>1</w:t>
            </w:r>
          </w:p>
          <w:p w14:paraId="2C7FCB4D" w14:textId="77777777" w:rsidR="00727CE9" w:rsidRPr="00F17505" w:rsidRDefault="00727CE9" w:rsidP="00727CE9">
            <w:pPr>
              <w:tabs>
                <w:tab w:val="center" w:pos="1333"/>
              </w:tabs>
              <w:spacing w:after="0"/>
              <w:rPr>
                <w:rFonts w:ascii="Arial" w:hAnsi="Arial" w:cs="Arial"/>
                <w:sz w:val="18"/>
                <w:szCs w:val="18"/>
              </w:rPr>
            </w:pPr>
            <w:r w:rsidRPr="00F17505">
              <w:rPr>
                <w:rFonts w:ascii="Arial" w:hAnsi="Arial" w:cs="Arial"/>
                <w:sz w:val="18"/>
                <w:szCs w:val="18"/>
              </w:rPr>
              <w:t xml:space="preserve">isOrdered: </w:t>
            </w:r>
            <w:r>
              <w:rPr>
                <w:rFonts w:ascii="Arial" w:hAnsi="Arial" w:cs="Arial"/>
                <w:sz w:val="18"/>
                <w:szCs w:val="18"/>
              </w:rPr>
              <w:t>N/A</w:t>
            </w:r>
          </w:p>
          <w:p w14:paraId="3DA701C5" w14:textId="77777777" w:rsidR="00727CE9" w:rsidRPr="00F17505" w:rsidRDefault="00727CE9" w:rsidP="00727CE9">
            <w:pPr>
              <w:tabs>
                <w:tab w:val="center" w:pos="1333"/>
              </w:tabs>
              <w:spacing w:after="0"/>
              <w:rPr>
                <w:rFonts w:ascii="Arial" w:hAnsi="Arial" w:cs="Arial"/>
                <w:sz w:val="18"/>
                <w:szCs w:val="18"/>
              </w:rPr>
            </w:pPr>
            <w:r w:rsidRPr="00F17505">
              <w:rPr>
                <w:rFonts w:ascii="Arial" w:hAnsi="Arial" w:cs="Arial"/>
                <w:sz w:val="18"/>
                <w:szCs w:val="18"/>
              </w:rPr>
              <w:t xml:space="preserve">isUnique: </w:t>
            </w:r>
            <w:r>
              <w:rPr>
                <w:rFonts w:ascii="Arial" w:hAnsi="Arial" w:cs="Arial"/>
                <w:sz w:val="18"/>
                <w:szCs w:val="18"/>
              </w:rPr>
              <w:t>N/A</w:t>
            </w:r>
          </w:p>
          <w:p w14:paraId="4AFBB044" w14:textId="77777777" w:rsidR="00727CE9" w:rsidRPr="00F17505" w:rsidRDefault="00727CE9" w:rsidP="00727CE9">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5F5C2576" w14:textId="519A958A" w:rsidR="00727CE9" w:rsidRPr="00F17505" w:rsidRDefault="00727CE9" w:rsidP="00727CE9">
            <w:pPr>
              <w:tabs>
                <w:tab w:val="center" w:pos="1333"/>
              </w:tabs>
              <w:spacing w:after="0"/>
              <w:rPr>
                <w:rFonts w:ascii="Arial" w:hAnsi="Arial" w:cs="Arial"/>
                <w:sz w:val="18"/>
                <w:szCs w:val="18"/>
              </w:rPr>
            </w:pPr>
            <w:r w:rsidRPr="00F17505">
              <w:rPr>
                <w:rFonts w:ascii="Arial" w:hAnsi="Arial" w:cs="Arial"/>
                <w:sz w:val="18"/>
                <w:szCs w:val="18"/>
              </w:rPr>
              <w:t xml:space="preserve">isNullable: </w:t>
            </w:r>
            <w:r w:rsidR="000D173A" w:rsidRPr="000D173A">
              <w:rPr>
                <w:rFonts w:ascii="Arial" w:hAnsi="Arial" w:cs="Arial"/>
                <w:sz w:val="18"/>
                <w:szCs w:val="18"/>
              </w:rPr>
              <w:t>False</w:t>
            </w:r>
          </w:p>
        </w:tc>
      </w:tr>
      <w:tr w:rsidR="00EE69AF" w:rsidRPr="00F17505" w14:paraId="5D7D5991" w14:textId="77777777" w:rsidTr="006537B7">
        <w:trPr>
          <w:jc w:val="center"/>
        </w:trPr>
        <w:tc>
          <w:tcPr>
            <w:tcW w:w="3161" w:type="dxa"/>
            <w:tcMar>
              <w:top w:w="0" w:type="dxa"/>
              <w:left w:w="28" w:type="dxa"/>
              <w:bottom w:w="0" w:type="dxa"/>
              <w:right w:w="28" w:type="dxa"/>
            </w:tcMar>
          </w:tcPr>
          <w:p w14:paraId="4CF3EDBE" w14:textId="24FFD31F" w:rsidR="00EE69AF" w:rsidRPr="00F17505" w:rsidRDefault="00EE69AF" w:rsidP="00EE69AF">
            <w:pPr>
              <w:spacing w:after="0"/>
              <w:rPr>
                <w:rFonts w:ascii="Courier New" w:hAnsi="Courier New" w:cs="Courier New"/>
                <w:sz w:val="18"/>
                <w:szCs w:val="18"/>
              </w:rPr>
            </w:pPr>
            <w:r w:rsidRPr="00F17505">
              <w:rPr>
                <w:rFonts w:ascii="Courier New" w:hAnsi="Courier New" w:cs="Courier New"/>
                <w:sz w:val="18"/>
                <w:szCs w:val="18"/>
              </w:rPr>
              <w:t>trainingReportRef</w:t>
            </w:r>
          </w:p>
        </w:tc>
        <w:tc>
          <w:tcPr>
            <w:tcW w:w="4232" w:type="dxa"/>
            <w:tcMar>
              <w:top w:w="0" w:type="dxa"/>
              <w:left w:w="28" w:type="dxa"/>
              <w:bottom w:w="0" w:type="dxa"/>
              <w:right w:w="28" w:type="dxa"/>
            </w:tcMar>
          </w:tcPr>
          <w:p w14:paraId="05530C08" w14:textId="5907D17B" w:rsidR="00EE69AF" w:rsidRPr="00F17505" w:rsidRDefault="00EE69AF" w:rsidP="00EE69AF">
            <w:pPr>
              <w:pStyle w:val="TAL"/>
            </w:pPr>
            <w:r w:rsidRPr="00F17505">
              <w:t xml:space="preserve">It is the DN of the </w:t>
            </w:r>
            <w:r w:rsidRPr="00F17505">
              <w:rPr>
                <w:rFonts w:ascii="Courier New" w:hAnsi="Courier New" w:cs="Courier New"/>
              </w:rPr>
              <w:t xml:space="preserve">MLTrainingReport </w:t>
            </w:r>
            <w:r w:rsidRPr="00F17505">
              <w:t>MOI that represents the reports of the ML training.</w:t>
            </w:r>
          </w:p>
          <w:p w14:paraId="5E01321F" w14:textId="77777777" w:rsidR="00EE69AF" w:rsidRPr="00F17505" w:rsidRDefault="00EE69AF" w:rsidP="00EE69AF">
            <w:pPr>
              <w:pStyle w:val="TAL"/>
            </w:pPr>
          </w:p>
          <w:p w14:paraId="44F47348" w14:textId="6EECB756" w:rsidR="00EE69AF" w:rsidRPr="00F17505" w:rsidRDefault="00EE69AF" w:rsidP="00EE69AF">
            <w:pPr>
              <w:pStyle w:val="TAL"/>
            </w:pPr>
            <w:r w:rsidRPr="00F17505">
              <w:rPr>
                <w:color w:val="000000"/>
              </w:rPr>
              <w:t>allowedValues: DN.</w:t>
            </w:r>
          </w:p>
        </w:tc>
        <w:tc>
          <w:tcPr>
            <w:tcW w:w="2263" w:type="dxa"/>
            <w:tcMar>
              <w:top w:w="0" w:type="dxa"/>
              <w:left w:w="28" w:type="dxa"/>
              <w:bottom w:w="0" w:type="dxa"/>
              <w:right w:w="28" w:type="dxa"/>
            </w:tcMar>
          </w:tcPr>
          <w:p w14:paraId="0A42438D" w14:textId="2DEFABAD"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 xml:space="preserve">type: DN </w:t>
            </w:r>
            <w:del w:id="4396" w:author="28.105_CR0076R1_(Rel-18)_AIML_MGT" w:date="2024-03-25T17:44:00Z">
              <w:r w:rsidRPr="00F17505" w:rsidDel="008D782A">
                <w:rPr>
                  <w:rFonts w:ascii="Arial" w:hAnsi="Arial" w:cs="Arial"/>
                  <w:sz w:val="18"/>
                  <w:szCs w:val="18"/>
                </w:rPr>
                <w:delText xml:space="preserve">(see </w:delText>
              </w:r>
              <w:r w:rsidR="006537B7" w:rsidRPr="00F17505" w:rsidDel="008D782A">
                <w:rPr>
                  <w:rFonts w:ascii="Arial" w:hAnsi="Arial" w:cs="Arial"/>
                  <w:sz w:val="18"/>
                  <w:szCs w:val="18"/>
                </w:rPr>
                <w:delText xml:space="preserve"> </w:delText>
              </w:r>
              <w:r w:rsidRPr="00F17505" w:rsidDel="008D782A">
                <w:rPr>
                  <w:rFonts w:ascii="Arial" w:hAnsi="Arial" w:cs="Arial"/>
                  <w:sz w:val="18"/>
                  <w:szCs w:val="18"/>
                </w:rPr>
                <w:delText>TS</w:delText>
              </w:r>
              <w:r w:rsidR="006537B7" w:rsidRPr="00F17505" w:rsidDel="008D782A">
                <w:rPr>
                  <w:rFonts w:ascii="Arial" w:hAnsi="Arial" w:cs="Arial"/>
                  <w:sz w:val="18"/>
                  <w:szCs w:val="18"/>
                </w:rPr>
                <w:delText> </w:delText>
              </w:r>
              <w:r w:rsidRPr="00F17505" w:rsidDel="008D782A">
                <w:rPr>
                  <w:rFonts w:ascii="Arial" w:hAnsi="Arial" w:cs="Arial"/>
                  <w:sz w:val="18"/>
                  <w:szCs w:val="18"/>
                </w:rPr>
                <w:delText>32.156 [1</w:delText>
              </w:r>
              <w:r w:rsidR="00727CE9" w:rsidDel="008D782A">
                <w:rPr>
                  <w:rFonts w:ascii="Arial" w:hAnsi="Arial" w:cs="Arial"/>
                  <w:sz w:val="18"/>
                  <w:szCs w:val="18"/>
                </w:rPr>
                <w:delText>3</w:delText>
              </w:r>
              <w:r w:rsidRPr="00F17505" w:rsidDel="008D782A">
                <w:rPr>
                  <w:rFonts w:ascii="Arial" w:hAnsi="Arial" w:cs="Arial"/>
                  <w:sz w:val="18"/>
                  <w:szCs w:val="18"/>
                </w:rPr>
                <w:delText>])</w:delText>
              </w:r>
            </w:del>
          </w:p>
          <w:p w14:paraId="2B261B84" w14:textId="0D94E6FB"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 xml:space="preserve">multiplicity: </w:t>
            </w:r>
            <w:r w:rsidR="000D173A">
              <w:rPr>
                <w:rFonts w:ascii="Arial" w:hAnsi="Arial" w:cs="Arial"/>
                <w:sz w:val="18"/>
                <w:szCs w:val="18"/>
              </w:rPr>
              <w:t>0..</w:t>
            </w:r>
            <w:r w:rsidRPr="00F17505">
              <w:rPr>
                <w:rFonts w:ascii="Arial" w:hAnsi="Arial" w:cs="Arial"/>
                <w:sz w:val="18"/>
                <w:szCs w:val="18"/>
              </w:rPr>
              <w:t>1</w:t>
            </w:r>
          </w:p>
          <w:p w14:paraId="6FFA5FA2"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isOrdered: N/A</w:t>
            </w:r>
          </w:p>
          <w:p w14:paraId="7333AB08"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isUnique: N/A</w:t>
            </w:r>
          </w:p>
          <w:p w14:paraId="20354260"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70F76227" w14:textId="3267A4ED"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 xml:space="preserve">isNullable: </w:t>
            </w:r>
            <w:r w:rsidR="000D173A" w:rsidRPr="000D173A">
              <w:rPr>
                <w:rFonts w:ascii="Arial" w:hAnsi="Arial" w:cs="Arial"/>
                <w:sz w:val="18"/>
                <w:szCs w:val="18"/>
              </w:rPr>
              <w:t>False</w:t>
            </w:r>
          </w:p>
        </w:tc>
      </w:tr>
      <w:tr w:rsidR="00EE69AF" w:rsidRPr="00F17505" w14:paraId="7347B2F0" w14:textId="77777777" w:rsidTr="006537B7">
        <w:trPr>
          <w:jc w:val="center"/>
        </w:trPr>
        <w:tc>
          <w:tcPr>
            <w:tcW w:w="3161" w:type="dxa"/>
            <w:tcMar>
              <w:top w:w="0" w:type="dxa"/>
              <w:left w:w="28" w:type="dxa"/>
              <w:bottom w:w="0" w:type="dxa"/>
              <w:right w:w="28" w:type="dxa"/>
            </w:tcMar>
          </w:tcPr>
          <w:p w14:paraId="6FC36B38" w14:textId="77777777" w:rsidR="00EE69AF" w:rsidRPr="00F17505" w:rsidRDefault="00EE69AF" w:rsidP="00EE69AF">
            <w:pPr>
              <w:spacing w:after="0"/>
              <w:rPr>
                <w:rFonts w:ascii="Courier New" w:hAnsi="Courier New" w:cs="Courier New"/>
                <w:sz w:val="18"/>
                <w:szCs w:val="18"/>
              </w:rPr>
            </w:pPr>
            <w:r w:rsidRPr="00F17505">
              <w:rPr>
                <w:rFonts w:ascii="Courier New" w:hAnsi="Courier New" w:cs="Courier New"/>
                <w:sz w:val="18"/>
                <w:szCs w:val="18"/>
              </w:rPr>
              <w:t>lastTrainingRef</w:t>
            </w:r>
          </w:p>
        </w:tc>
        <w:tc>
          <w:tcPr>
            <w:tcW w:w="4232" w:type="dxa"/>
            <w:tcMar>
              <w:top w:w="0" w:type="dxa"/>
              <w:left w:w="28" w:type="dxa"/>
              <w:bottom w:w="0" w:type="dxa"/>
              <w:right w:w="28" w:type="dxa"/>
            </w:tcMar>
          </w:tcPr>
          <w:p w14:paraId="36F53263" w14:textId="18A6B1DE" w:rsidR="00EE69AF" w:rsidRPr="00F17505" w:rsidRDefault="00EE69AF" w:rsidP="00EE69AF">
            <w:pPr>
              <w:pStyle w:val="TAL"/>
            </w:pPr>
            <w:r w:rsidRPr="00F17505">
              <w:t xml:space="preserve">It is the DN of the </w:t>
            </w:r>
            <w:r w:rsidRPr="00F17505">
              <w:rPr>
                <w:rFonts w:ascii="Courier New" w:hAnsi="Courier New" w:cs="Courier New"/>
              </w:rPr>
              <w:t xml:space="preserve">MLTrainingReport </w:t>
            </w:r>
            <w:r w:rsidRPr="00F17505">
              <w:t>MOI that represents the reports for the last training of the ML model.</w:t>
            </w:r>
          </w:p>
          <w:p w14:paraId="779AE14B" w14:textId="77777777" w:rsidR="00EE69AF" w:rsidRPr="00F17505" w:rsidRDefault="00EE69AF" w:rsidP="00EE69AF">
            <w:pPr>
              <w:pStyle w:val="TAL"/>
            </w:pPr>
          </w:p>
          <w:p w14:paraId="0BC1F894" w14:textId="77777777" w:rsidR="00EE69AF" w:rsidRPr="00F17505" w:rsidRDefault="00EE69AF" w:rsidP="00EE69AF">
            <w:pPr>
              <w:pStyle w:val="TAL"/>
            </w:pPr>
            <w:r w:rsidRPr="00F17505">
              <w:rPr>
                <w:color w:val="000000"/>
              </w:rPr>
              <w:t>allowedValues: DN.</w:t>
            </w:r>
          </w:p>
        </w:tc>
        <w:tc>
          <w:tcPr>
            <w:tcW w:w="2263" w:type="dxa"/>
            <w:tcMar>
              <w:top w:w="0" w:type="dxa"/>
              <w:left w:w="28" w:type="dxa"/>
              <w:bottom w:w="0" w:type="dxa"/>
              <w:right w:w="28" w:type="dxa"/>
            </w:tcMar>
          </w:tcPr>
          <w:p w14:paraId="3F2AE587" w14:textId="76126B6E" w:rsidR="00524B60" w:rsidRPr="00F17505" w:rsidRDefault="00524B60" w:rsidP="00524B60">
            <w:pPr>
              <w:tabs>
                <w:tab w:val="center" w:pos="1333"/>
              </w:tabs>
              <w:spacing w:after="0"/>
              <w:rPr>
                <w:rFonts w:ascii="Arial" w:hAnsi="Arial" w:cs="Arial"/>
                <w:sz w:val="18"/>
                <w:szCs w:val="18"/>
              </w:rPr>
            </w:pPr>
            <w:r w:rsidRPr="00F17505">
              <w:rPr>
                <w:rFonts w:ascii="Arial" w:hAnsi="Arial" w:cs="Arial"/>
                <w:sz w:val="18"/>
                <w:szCs w:val="18"/>
              </w:rPr>
              <w:t xml:space="preserve">type: DN </w:t>
            </w:r>
            <w:del w:id="4397" w:author="28.105_CR0076R1_(Rel-18)_AIML_MGT" w:date="2024-03-25T17:44:00Z">
              <w:r w:rsidRPr="00F17505" w:rsidDel="008D782A">
                <w:rPr>
                  <w:rFonts w:ascii="Arial" w:hAnsi="Arial" w:cs="Arial"/>
                  <w:sz w:val="18"/>
                  <w:szCs w:val="18"/>
                </w:rPr>
                <w:delText xml:space="preserve">(see </w:delText>
              </w:r>
              <w:r w:rsidR="006537B7" w:rsidRPr="00F17505" w:rsidDel="008D782A">
                <w:rPr>
                  <w:rFonts w:ascii="Arial" w:hAnsi="Arial" w:cs="Arial"/>
                  <w:sz w:val="18"/>
                  <w:szCs w:val="18"/>
                </w:rPr>
                <w:delText xml:space="preserve">3GPP </w:delText>
              </w:r>
              <w:r w:rsidRPr="00F17505" w:rsidDel="008D782A">
                <w:rPr>
                  <w:rFonts w:ascii="Arial" w:hAnsi="Arial" w:cs="Arial"/>
                  <w:sz w:val="18"/>
                  <w:szCs w:val="18"/>
                </w:rPr>
                <w:delText>TS</w:delText>
              </w:r>
              <w:r w:rsidR="006537B7" w:rsidRPr="00F17505" w:rsidDel="008D782A">
                <w:rPr>
                  <w:rFonts w:ascii="Arial" w:hAnsi="Arial" w:cs="Arial"/>
                  <w:sz w:val="18"/>
                  <w:szCs w:val="18"/>
                </w:rPr>
                <w:delText> </w:delText>
              </w:r>
              <w:r w:rsidRPr="00F17505" w:rsidDel="008D782A">
                <w:rPr>
                  <w:rFonts w:ascii="Arial" w:hAnsi="Arial" w:cs="Arial"/>
                  <w:sz w:val="18"/>
                  <w:szCs w:val="18"/>
                </w:rPr>
                <w:delText>32.156 [13])</w:delText>
              </w:r>
            </w:del>
          </w:p>
          <w:p w14:paraId="6BB4438F" w14:textId="77777777" w:rsidR="00524B60" w:rsidRPr="00F17505" w:rsidRDefault="00524B60" w:rsidP="00524B60">
            <w:pPr>
              <w:tabs>
                <w:tab w:val="center" w:pos="1333"/>
              </w:tabs>
              <w:spacing w:after="0"/>
              <w:rPr>
                <w:rFonts w:ascii="Arial" w:hAnsi="Arial" w:cs="Arial"/>
                <w:sz w:val="18"/>
                <w:szCs w:val="18"/>
              </w:rPr>
            </w:pPr>
            <w:r w:rsidRPr="00F17505">
              <w:rPr>
                <w:rFonts w:ascii="Arial" w:hAnsi="Arial" w:cs="Arial"/>
                <w:sz w:val="18"/>
                <w:szCs w:val="18"/>
              </w:rPr>
              <w:t>multiplicity: 1</w:t>
            </w:r>
          </w:p>
          <w:p w14:paraId="7D90A4C7" w14:textId="77777777" w:rsidR="00524B60" w:rsidRPr="00F17505" w:rsidRDefault="00524B60" w:rsidP="00524B60">
            <w:pPr>
              <w:tabs>
                <w:tab w:val="center" w:pos="1333"/>
              </w:tabs>
              <w:spacing w:after="0"/>
              <w:rPr>
                <w:rFonts w:ascii="Arial" w:hAnsi="Arial" w:cs="Arial"/>
                <w:sz w:val="18"/>
                <w:szCs w:val="18"/>
              </w:rPr>
            </w:pPr>
            <w:r w:rsidRPr="00F17505">
              <w:rPr>
                <w:rFonts w:ascii="Arial" w:hAnsi="Arial" w:cs="Arial"/>
                <w:sz w:val="18"/>
                <w:szCs w:val="18"/>
              </w:rPr>
              <w:t>isOrdered: N/A</w:t>
            </w:r>
          </w:p>
          <w:p w14:paraId="310E72C9" w14:textId="77777777" w:rsidR="00524B60" w:rsidRPr="00F17505" w:rsidRDefault="00524B60" w:rsidP="00524B60">
            <w:pPr>
              <w:tabs>
                <w:tab w:val="center" w:pos="1333"/>
              </w:tabs>
              <w:spacing w:after="0"/>
              <w:rPr>
                <w:rFonts w:ascii="Arial" w:hAnsi="Arial" w:cs="Arial"/>
                <w:sz w:val="18"/>
                <w:szCs w:val="18"/>
              </w:rPr>
            </w:pPr>
            <w:r w:rsidRPr="00F17505">
              <w:rPr>
                <w:rFonts w:ascii="Arial" w:hAnsi="Arial" w:cs="Arial"/>
                <w:sz w:val="18"/>
                <w:szCs w:val="18"/>
              </w:rPr>
              <w:t>isUnique: N/A</w:t>
            </w:r>
          </w:p>
          <w:p w14:paraId="125652AD" w14:textId="77777777" w:rsidR="00524B60" w:rsidRPr="00F17505" w:rsidRDefault="00524B60" w:rsidP="00524B60">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3AC6AF81" w14:textId="14AE7F88" w:rsidR="00EE69AF" w:rsidRPr="00F17505" w:rsidRDefault="00524B60" w:rsidP="00524B60">
            <w:pPr>
              <w:tabs>
                <w:tab w:val="center" w:pos="1333"/>
              </w:tabs>
              <w:spacing w:after="0"/>
              <w:rPr>
                <w:rFonts w:ascii="Arial" w:hAnsi="Arial" w:cs="Arial"/>
                <w:sz w:val="18"/>
                <w:szCs w:val="18"/>
              </w:rPr>
            </w:pPr>
            <w:r w:rsidRPr="00F17505">
              <w:rPr>
                <w:rFonts w:ascii="Arial" w:hAnsi="Arial" w:cs="Arial"/>
                <w:sz w:val="18"/>
                <w:szCs w:val="18"/>
              </w:rPr>
              <w:t>isNullable: True</w:t>
            </w:r>
          </w:p>
        </w:tc>
      </w:tr>
      <w:tr w:rsidR="00EE69AF" w:rsidRPr="00F17505" w14:paraId="6AD2DC5D" w14:textId="77777777" w:rsidTr="006537B7">
        <w:trPr>
          <w:jc w:val="center"/>
        </w:trPr>
        <w:tc>
          <w:tcPr>
            <w:tcW w:w="3161" w:type="dxa"/>
            <w:tcMar>
              <w:top w:w="0" w:type="dxa"/>
              <w:left w:w="28" w:type="dxa"/>
              <w:bottom w:w="0" w:type="dxa"/>
              <w:right w:w="28" w:type="dxa"/>
            </w:tcMar>
          </w:tcPr>
          <w:p w14:paraId="20A8A18B" w14:textId="4D2EF11D" w:rsidR="00EE69AF" w:rsidRPr="00F17505" w:rsidRDefault="001B7E6D" w:rsidP="00EE69AF">
            <w:pPr>
              <w:spacing w:after="0"/>
              <w:rPr>
                <w:rFonts w:ascii="Courier New" w:hAnsi="Courier New" w:cs="Courier New"/>
                <w:sz w:val="18"/>
                <w:szCs w:val="18"/>
              </w:rPr>
            </w:pPr>
            <w:r>
              <w:rPr>
                <w:rFonts w:ascii="Courier New" w:hAnsi="Courier New" w:cs="Courier New"/>
                <w:sz w:val="18"/>
                <w:szCs w:val="18"/>
              </w:rPr>
              <w:t>modelC</w:t>
            </w:r>
            <w:r w:rsidR="00EE69AF" w:rsidRPr="00F17505">
              <w:rPr>
                <w:rFonts w:ascii="Courier New" w:hAnsi="Courier New" w:cs="Courier New"/>
                <w:sz w:val="18"/>
                <w:szCs w:val="18"/>
              </w:rPr>
              <w:t>onfidenceIndication</w:t>
            </w:r>
          </w:p>
        </w:tc>
        <w:tc>
          <w:tcPr>
            <w:tcW w:w="4232" w:type="dxa"/>
            <w:tcMar>
              <w:top w:w="0" w:type="dxa"/>
              <w:left w:w="28" w:type="dxa"/>
              <w:bottom w:w="0" w:type="dxa"/>
              <w:right w:w="28" w:type="dxa"/>
            </w:tcMar>
          </w:tcPr>
          <w:p w14:paraId="004A0AD2" w14:textId="2855BA49" w:rsidR="00EE69AF" w:rsidRPr="00F17505" w:rsidRDefault="00EE69AF" w:rsidP="00EE69AF">
            <w:pPr>
              <w:pStyle w:val="TAL"/>
            </w:pPr>
            <w:r w:rsidRPr="00F17505">
              <w:t xml:space="preserve">It indicates the </w:t>
            </w:r>
            <w:r w:rsidR="00B41D58" w:rsidRPr="00B41D58">
              <w:t xml:space="preserve">average </w:t>
            </w:r>
            <w:r w:rsidRPr="00F17505">
              <w:t xml:space="preserve">confidence </w:t>
            </w:r>
            <w:r w:rsidR="00B41D58">
              <w:t xml:space="preserve">value </w:t>
            </w:r>
            <w:r w:rsidRPr="00F17505">
              <w:t>(in unit of percentage) that the ML model would perform for inference on the data with the same distribution as training data.</w:t>
            </w:r>
          </w:p>
          <w:p w14:paraId="338DCC0B" w14:textId="488DF81A" w:rsidR="00EE69AF" w:rsidRDefault="001B7E6D" w:rsidP="00EE69AF">
            <w:pPr>
              <w:pStyle w:val="TAL"/>
            </w:pPr>
            <w:r w:rsidRPr="001B7E6D">
              <w:t>Essentially, this is a measure of degree of the convergence of the trained ML model.</w:t>
            </w:r>
          </w:p>
          <w:p w14:paraId="02D0F9BA" w14:textId="77777777" w:rsidR="001B7E6D" w:rsidRPr="00F17505" w:rsidRDefault="001B7E6D" w:rsidP="00EE69AF">
            <w:pPr>
              <w:pStyle w:val="TAL"/>
            </w:pPr>
          </w:p>
          <w:p w14:paraId="61D98CD9" w14:textId="77777777" w:rsidR="00EE69AF" w:rsidRPr="00F17505" w:rsidRDefault="00EE69AF" w:rsidP="00EE69AF">
            <w:pPr>
              <w:pStyle w:val="TAL"/>
            </w:pPr>
            <w:r w:rsidRPr="00F17505">
              <w:rPr>
                <w:color w:val="000000"/>
              </w:rPr>
              <w:t>allowedValues: { 0..100 }.</w:t>
            </w:r>
          </w:p>
        </w:tc>
        <w:tc>
          <w:tcPr>
            <w:tcW w:w="2263" w:type="dxa"/>
            <w:tcMar>
              <w:top w:w="0" w:type="dxa"/>
              <w:left w:w="28" w:type="dxa"/>
              <w:bottom w:w="0" w:type="dxa"/>
              <w:right w:w="28" w:type="dxa"/>
            </w:tcMar>
          </w:tcPr>
          <w:p w14:paraId="71FD5AAA"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type: integer</w:t>
            </w:r>
          </w:p>
          <w:p w14:paraId="1F8C12F0"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multiplicity: 1</w:t>
            </w:r>
          </w:p>
          <w:p w14:paraId="5BBF394F"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isOrdered: N/A</w:t>
            </w:r>
          </w:p>
          <w:p w14:paraId="52066769"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isUnique: N/A</w:t>
            </w:r>
          </w:p>
          <w:p w14:paraId="5ABA0D92"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2EA77F7E"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isNullable: False</w:t>
            </w:r>
          </w:p>
        </w:tc>
      </w:tr>
      <w:tr w:rsidR="00EE69AF" w:rsidRPr="00F17505" w14:paraId="1C7F3A7D" w14:textId="77777777" w:rsidTr="006537B7">
        <w:trPr>
          <w:jc w:val="center"/>
        </w:trPr>
        <w:tc>
          <w:tcPr>
            <w:tcW w:w="3161" w:type="dxa"/>
            <w:tcMar>
              <w:top w:w="0" w:type="dxa"/>
              <w:left w:w="28" w:type="dxa"/>
              <w:bottom w:w="0" w:type="dxa"/>
              <w:right w:w="28" w:type="dxa"/>
            </w:tcMar>
          </w:tcPr>
          <w:p w14:paraId="26A3320C" w14:textId="357399AF" w:rsidR="00EE69AF" w:rsidRPr="00F17505" w:rsidRDefault="00EE69AF" w:rsidP="00EE69AF">
            <w:pPr>
              <w:spacing w:after="0"/>
              <w:rPr>
                <w:rFonts w:ascii="Courier New" w:hAnsi="Courier New" w:cs="Courier New"/>
                <w:sz w:val="18"/>
                <w:szCs w:val="18"/>
              </w:rPr>
            </w:pPr>
            <w:r w:rsidRPr="00F17505">
              <w:rPr>
                <w:rFonts w:ascii="Courier New" w:hAnsi="Courier New" w:cs="Courier New"/>
                <w:sz w:val="18"/>
                <w:szCs w:val="18"/>
              </w:rPr>
              <w:t>trainingRequestSource</w:t>
            </w:r>
          </w:p>
        </w:tc>
        <w:tc>
          <w:tcPr>
            <w:tcW w:w="4232" w:type="dxa"/>
            <w:tcMar>
              <w:top w:w="0" w:type="dxa"/>
              <w:left w:w="28" w:type="dxa"/>
              <w:bottom w:w="0" w:type="dxa"/>
              <w:right w:w="28" w:type="dxa"/>
            </w:tcMar>
          </w:tcPr>
          <w:p w14:paraId="2071D29B" w14:textId="77777777" w:rsidR="00EE69AF" w:rsidRDefault="00EE69AF" w:rsidP="00EE69AF">
            <w:pPr>
              <w:pStyle w:val="TAL"/>
              <w:rPr>
                <w:ins w:id="4398" w:author="28.105_CR0075_(Rel-18)_AIML_MGT" w:date="2024-03-25T15:53:00Z"/>
              </w:rPr>
            </w:pPr>
            <w:r w:rsidRPr="00F17505">
              <w:t>It describes the entity that requested to instantiate</w:t>
            </w:r>
            <w:r w:rsidR="00316A7B" w:rsidRPr="00F17505">
              <w:t xml:space="preserve"> </w:t>
            </w:r>
            <w:r w:rsidRPr="00F17505">
              <w:t xml:space="preserve">the </w:t>
            </w:r>
            <w:r w:rsidRPr="00F17505">
              <w:rPr>
                <w:rFonts w:ascii="Courier New" w:hAnsi="Courier New" w:cs="Courier New"/>
              </w:rPr>
              <w:t xml:space="preserve">MLTrainingRequest </w:t>
            </w:r>
            <w:r w:rsidRPr="00F17505">
              <w:t>MOI.</w:t>
            </w:r>
          </w:p>
          <w:p w14:paraId="5DC3CF86" w14:textId="11E7CDAD" w:rsidR="00D41F22" w:rsidRPr="00F17505" w:rsidRDefault="00D41F22" w:rsidP="00EE69AF">
            <w:pPr>
              <w:pStyle w:val="TAL"/>
            </w:pPr>
            <w:ins w:id="4399" w:author="28.105_CR0075_(Rel-18)_AIML_MGT" w:date="2024-03-25T15:53:00Z">
              <w:r>
                <w:t>This attribute can be of type String or DN.</w:t>
              </w:r>
            </w:ins>
          </w:p>
        </w:tc>
        <w:tc>
          <w:tcPr>
            <w:tcW w:w="2263" w:type="dxa"/>
            <w:tcMar>
              <w:top w:w="0" w:type="dxa"/>
              <w:left w:w="28" w:type="dxa"/>
              <w:bottom w:w="0" w:type="dxa"/>
              <w:right w:w="28" w:type="dxa"/>
            </w:tcMar>
          </w:tcPr>
          <w:p w14:paraId="3AB4F945" w14:textId="0F6D769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 xml:space="preserve">type: </w:t>
            </w:r>
            <w:ins w:id="4400" w:author="28.105_CR0075_(Rel-18)_AIML_MGT" w:date="2024-03-25T15:53:00Z">
              <w:r w:rsidR="00D41F22">
                <w:rPr>
                  <w:rFonts w:ascii="Arial" w:hAnsi="Arial" w:cs="Arial"/>
                  <w:sz w:val="18"/>
                  <w:szCs w:val="18"/>
                </w:rPr>
                <w:t>&lt;&lt;CHOICE&gt;&gt;</w:t>
              </w:r>
            </w:ins>
            <w:del w:id="4401" w:author="28.105_CR0075_(Rel-18)_AIML_MGT" w:date="2024-03-25T15:53:00Z">
              <w:r w:rsidR="00D7766B" w:rsidRPr="00D7766B" w:rsidDel="00D41F22">
                <w:rPr>
                  <w:rFonts w:ascii="Arial" w:hAnsi="Arial" w:cs="Arial"/>
                  <w:sz w:val="18"/>
                  <w:szCs w:val="18"/>
                </w:rPr>
                <w:delText>String</w:delText>
              </w:r>
            </w:del>
          </w:p>
          <w:p w14:paraId="4BCB9E43"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multiplicity: 1</w:t>
            </w:r>
          </w:p>
          <w:p w14:paraId="5D835425"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isOrdered: N/A</w:t>
            </w:r>
          </w:p>
          <w:p w14:paraId="123FE730"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isUnique: N/A</w:t>
            </w:r>
          </w:p>
          <w:p w14:paraId="3894C473"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562675BA" w14:textId="3E414978"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isNullable: False</w:t>
            </w:r>
          </w:p>
        </w:tc>
      </w:tr>
      <w:tr w:rsidR="00EE69AF" w:rsidRPr="00F17505" w14:paraId="3C701B47" w14:textId="77777777" w:rsidTr="006537B7">
        <w:trPr>
          <w:jc w:val="center"/>
        </w:trPr>
        <w:tc>
          <w:tcPr>
            <w:tcW w:w="3161" w:type="dxa"/>
            <w:tcMar>
              <w:top w:w="0" w:type="dxa"/>
              <w:left w:w="28" w:type="dxa"/>
              <w:bottom w:w="0" w:type="dxa"/>
              <w:right w:w="28" w:type="dxa"/>
            </w:tcMar>
          </w:tcPr>
          <w:p w14:paraId="57F37FB0" w14:textId="10B92B4F" w:rsidR="00EE69AF" w:rsidRPr="00F17505" w:rsidRDefault="008D782A" w:rsidP="00EE69AF">
            <w:pPr>
              <w:spacing w:after="0"/>
              <w:rPr>
                <w:rFonts w:ascii="Courier New" w:hAnsi="Courier New" w:cs="Courier New"/>
                <w:sz w:val="18"/>
                <w:szCs w:val="18"/>
              </w:rPr>
            </w:pPr>
            <w:ins w:id="4402" w:author="28.105_CR0076R1_(Rel-18)_AIML_MGT" w:date="2024-03-25T17:44:00Z">
              <w:r w:rsidRPr="00A603E1">
                <w:rPr>
                  <w:rFonts w:ascii="Courier New" w:hAnsi="Courier New" w:cs="Courier New"/>
                  <w:sz w:val="18"/>
                  <w:szCs w:val="18"/>
                  <w:lang w:eastAsia="zh-CN"/>
                </w:rPr>
                <w:t>MLTrainingRequest</w:t>
              </w:r>
              <w:r>
                <w:rPr>
                  <w:rFonts w:ascii="Courier New" w:hAnsi="Courier New" w:cs="Courier New"/>
                  <w:sz w:val="18"/>
                  <w:szCs w:val="18"/>
                  <w:lang w:eastAsia="zh-CN"/>
                </w:rPr>
                <w:t>.</w:t>
              </w:r>
            </w:ins>
            <w:r w:rsidR="00EE69AF" w:rsidRPr="00F17505">
              <w:rPr>
                <w:rFonts w:ascii="Courier New" w:hAnsi="Courier New" w:cs="Courier New"/>
                <w:sz w:val="18"/>
                <w:szCs w:val="18"/>
                <w:lang w:eastAsia="zh-CN"/>
              </w:rPr>
              <w:t>requestStatus</w:t>
            </w:r>
          </w:p>
        </w:tc>
        <w:tc>
          <w:tcPr>
            <w:tcW w:w="4232" w:type="dxa"/>
            <w:tcMar>
              <w:top w:w="0" w:type="dxa"/>
              <w:left w:w="28" w:type="dxa"/>
              <w:bottom w:w="0" w:type="dxa"/>
              <w:right w:w="28" w:type="dxa"/>
            </w:tcMar>
          </w:tcPr>
          <w:p w14:paraId="10C62C27" w14:textId="4839AD43" w:rsidR="00EE69AF" w:rsidRPr="00F17505" w:rsidRDefault="00EE69AF" w:rsidP="00EE69AF">
            <w:pPr>
              <w:pStyle w:val="TAL"/>
            </w:pPr>
            <w:r w:rsidRPr="00F17505">
              <w:t>It describes the status of a particular ML training request.</w:t>
            </w:r>
          </w:p>
          <w:p w14:paraId="5E22B7DA" w14:textId="44B87F1B" w:rsidR="00EE69AF" w:rsidRPr="00F17505" w:rsidRDefault="00EE69AF" w:rsidP="00EE69AF">
            <w:pPr>
              <w:pStyle w:val="TAL"/>
            </w:pPr>
            <w:r w:rsidRPr="00F17505">
              <w:t xml:space="preserve">allowedValues: NOT_STARTED, </w:t>
            </w:r>
            <w:del w:id="4403" w:author="28.105_CR0076R1_(Rel-18)_AIML_MGT" w:date="2024-03-25T17:44:00Z">
              <w:r w:rsidRPr="00F17505" w:rsidDel="008D782A">
                <w:delText>TRAINING_</w:delText>
              </w:r>
            </w:del>
            <w:r w:rsidRPr="00F17505">
              <w:t>IN_PROGRESS, CANCELLING, SUSPENDED, FINISHED, and CANCELLED.</w:t>
            </w:r>
          </w:p>
        </w:tc>
        <w:tc>
          <w:tcPr>
            <w:tcW w:w="2263" w:type="dxa"/>
            <w:tcMar>
              <w:top w:w="0" w:type="dxa"/>
              <w:left w:w="28" w:type="dxa"/>
              <w:bottom w:w="0" w:type="dxa"/>
              <w:right w:w="28" w:type="dxa"/>
            </w:tcMar>
          </w:tcPr>
          <w:p w14:paraId="7DBE4BF3"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type: Enum</w:t>
            </w:r>
          </w:p>
          <w:p w14:paraId="08749E78"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multiplicity: 1</w:t>
            </w:r>
          </w:p>
          <w:p w14:paraId="7CF0185D"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isOrdered: N/A</w:t>
            </w:r>
          </w:p>
          <w:p w14:paraId="21E39F86"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isUnique: N/A</w:t>
            </w:r>
          </w:p>
          <w:p w14:paraId="346B9559"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7C574E9F" w14:textId="1E4D3D9E"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isNullable: False</w:t>
            </w:r>
          </w:p>
        </w:tc>
      </w:tr>
      <w:tr w:rsidR="00EE69AF" w:rsidRPr="00F17505" w14:paraId="1D065B95" w14:textId="77777777" w:rsidTr="006537B7">
        <w:trPr>
          <w:jc w:val="center"/>
        </w:trPr>
        <w:tc>
          <w:tcPr>
            <w:tcW w:w="3161" w:type="dxa"/>
            <w:tcMar>
              <w:top w:w="0" w:type="dxa"/>
              <w:left w:w="28" w:type="dxa"/>
              <w:bottom w:w="0" w:type="dxa"/>
              <w:right w:w="28" w:type="dxa"/>
            </w:tcMar>
          </w:tcPr>
          <w:p w14:paraId="33D353D4" w14:textId="2E55E028" w:rsidR="00EE69AF" w:rsidRPr="00F17505" w:rsidDel="00E62FB7" w:rsidRDefault="00AD6AA2" w:rsidP="00EE69AF">
            <w:pPr>
              <w:spacing w:after="0"/>
              <w:rPr>
                <w:rFonts w:ascii="Courier New" w:hAnsi="Courier New" w:cs="Courier New"/>
                <w:sz w:val="18"/>
                <w:szCs w:val="18"/>
                <w:lang w:eastAsia="zh-CN"/>
              </w:rPr>
            </w:pPr>
            <w:r>
              <w:rPr>
                <w:rFonts w:ascii="Courier New" w:hAnsi="Courier New" w:cs="Courier New"/>
                <w:sz w:val="18"/>
                <w:szCs w:val="18"/>
              </w:rPr>
              <w:t>m</w:t>
            </w:r>
            <w:r w:rsidRPr="00F17505">
              <w:rPr>
                <w:rFonts w:ascii="Courier New" w:hAnsi="Courier New" w:cs="Courier New"/>
                <w:sz w:val="18"/>
                <w:szCs w:val="18"/>
              </w:rPr>
              <w:t>L</w:t>
            </w:r>
            <w:r w:rsidRPr="00F17505">
              <w:rPr>
                <w:rFonts w:ascii="Courier New" w:hAnsi="Courier New" w:cs="Courier New"/>
                <w:sz w:val="18"/>
                <w:szCs w:val="18"/>
                <w:lang w:eastAsia="zh-CN"/>
              </w:rPr>
              <w:t>TrainingProcessId</w:t>
            </w:r>
          </w:p>
        </w:tc>
        <w:tc>
          <w:tcPr>
            <w:tcW w:w="4232" w:type="dxa"/>
            <w:tcMar>
              <w:top w:w="0" w:type="dxa"/>
              <w:left w:w="28" w:type="dxa"/>
              <w:bottom w:w="0" w:type="dxa"/>
              <w:right w:w="28" w:type="dxa"/>
            </w:tcMar>
          </w:tcPr>
          <w:p w14:paraId="3380CEF5" w14:textId="77777777" w:rsidR="00EE69AF" w:rsidRPr="00F17505" w:rsidRDefault="00EE69AF" w:rsidP="00EE69AF">
            <w:pPr>
              <w:pStyle w:val="TAL"/>
              <w:rPr>
                <w:rFonts w:cs="Arial"/>
                <w:szCs w:val="18"/>
              </w:rPr>
            </w:pPr>
            <w:r w:rsidRPr="00F17505">
              <w:rPr>
                <w:lang w:eastAsia="zh-CN"/>
              </w:rPr>
              <w:t xml:space="preserve">It </w:t>
            </w:r>
            <w:r w:rsidRPr="00F17505">
              <w:t>identifies the training process</w:t>
            </w:r>
            <w:r w:rsidRPr="00F17505">
              <w:rPr>
                <w:rFonts w:cs="Arial"/>
                <w:szCs w:val="18"/>
              </w:rPr>
              <w:t>.</w:t>
            </w:r>
          </w:p>
          <w:p w14:paraId="6F906C89" w14:textId="77777777" w:rsidR="00EE69AF" w:rsidRPr="00F17505" w:rsidRDefault="00EE69AF" w:rsidP="00EE69AF">
            <w:pPr>
              <w:pStyle w:val="TAL"/>
              <w:rPr>
                <w:rFonts w:cs="Arial"/>
                <w:szCs w:val="18"/>
              </w:rPr>
            </w:pPr>
            <w:r w:rsidRPr="00F17505">
              <w:rPr>
                <w:rFonts w:cs="Arial"/>
                <w:szCs w:val="18"/>
              </w:rPr>
              <w:t>It is unique in each instantiated process in the MnS producer.</w:t>
            </w:r>
          </w:p>
          <w:p w14:paraId="12A0B451" w14:textId="77777777" w:rsidR="00EE69AF" w:rsidRPr="00F17505" w:rsidRDefault="00EE69AF" w:rsidP="00EE69AF">
            <w:pPr>
              <w:pStyle w:val="TAL"/>
              <w:rPr>
                <w:rFonts w:cs="Arial"/>
                <w:szCs w:val="18"/>
              </w:rPr>
            </w:pPr>
          </w:p>
          <w:p w14:paraId="053BD062" w14:textId="3A32344F" w:rsidR="00EE69AF" w:rsidRPr="00F17505" w:rsidRDefault="00EE69AF" w:rsidP="00EE69AF">
            <w:pPr>
              <w:pStyle w:val="TAL"/>
            </w:pPr>
            <w:r w:rsidRPr="00F17505">
              <w:rPr>
                <w:color w:val="000000"/>
              </w:rPr>
              <w:t>allowedValues: N/A.</w:t>
            </w:r>
          </w:p>
        </w:tc>
        <w:tc>
          <w:tcPr>
            <w:tcW w:w="2263" w:type="dxa"/>
            <w:tcMar>
              <w:top w:w="0" w:type="dxa"/>
              <w:left w:w="28" w:type="dxa"/>
              <w:bottom w:w="0" w:type="dxa"/>
              <w:right w:w="28" w:type="dxa"/>
            </w:tcMar>
          </w:tcPr>
          <w:p w14:paraId="330D8CF9"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type: String</w:t>
            </w:r>
          </w:p>
          <w:p w14:paraId="29E5F0DE"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multiplicity: 1</w:t>
            </w:r>
          </w:p>
          <w:p w14:paraId="75564844"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isOrdered: N/A</w:t>
            </w:r>
          </w:p>
          <w:p w14:paraId="0A1F4DD2"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isUnique: N/A</w:t>
            </w:r>
          </w:p>
          <w:p w14:paraId="6DF9212A"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68298CAB" w14:textId="1CE4B749"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 xml:space="preserve">isNullable: </w:t>
            </w:r>
            <w:r w:rsidR="000D173A" w:rsidRPr="000D173A">
              <w:rPr>
                <w:rFonts w:ascii="Arial" w:hAnsi="Arial" w:cs="Arial"/>
                <w:sz w:val="18"/>
                <w:szCs w:val="18"/>
              </w:rPr>
              <w:t>False</w:t>
            </w:r>
          </w:p>
        </w:tc>
      </w:tr>
      <w:tr w:rsidR="00EE69AF" w:rsidRPr="00F17505" w14:paraId="798D1D60" w14:textId="77777777" w:rsidTr="006537B7">
        <w:trPr>
          <w:jc w:val="center"/>
        </w:trPr>
        <w:tc>
          <w:tcPr>
            <w:tcW w:w="3161" w:type="dxa"/>
            <w:tcMar>
              <w:top w:w="0" w:type="dxa"/>
              <w:left w:w="28" w:type="dxa"/>
              <w:bottom w:w="0" w:type="dxa"/>
              <w:right w:w="28" w:type="dxa"/>
            </w:tcMar>
          </w:tcPr>
          <w:p w14:paraId="17F42658" w14:textId="339F442A" w:rsidR="00EE69AF" w:rsidRPr="00F17505" w:rsidDel="00E62FB7" w:rsidRDefault="00EE69AF" w:rsidP="00EE69AF">
            <w:pPr>
              <w:spacing w:after="0"/>
              <w:rPr>
                <w:rFonts w:ascii="Courier New" w:hAnsi="Courier New" w:cs="Courier New"/>
                <w:sz w:val="18"/>
                <w:szCs w:val="18"/>
                <w:lang w:eastAsia="zh-CN"/>
              </w:rPr>
            </w:pPr>
            <w:r w:rsidRPr="00F17505">
              <w:rPr>
                <w:rFonts w:ascii="Courier New" w:hAnsi="Courier New" w:cs="Courier New"/>
                <w:sz w:val="18"/>
                <w:szCs w:val="18"/>
                <w:lang w:eastAsia="zh-CN"/>
              </w:rPr>
              <w:t>priority</w:t>
            </w:r>
          </w:p>
        </w:tc>
        <w:tc>
          <w:tcPr>
            <w:tcW w:w="4232" w:type="dxa"/>
            <w:tcMar>
              <w:top w:w="0" w:type="dxa"/>
              <w:left w:w="28" w:type="dxa"/>
              <w:bottom w:w="0" w:type="dxa"/>
              <w:right w:w="28" w:type="dxa"/>
            </w:tcMar>
          </w:tcPr>
          <w:p w14:paraId="5D563FD0" w14:textId="77777777" w:rsidR="00EE69AF" w:rsidRPr="00F17505" w:rsidRDefault="00EE69AF" w:rsidP="00EE69AF">
            <w:pPr>
              <w:pStyle w:val="TAL"/>
            </w:pPr>
            <w:r w:rsidRPr="00F17505">
              <w:t>It indicates the priority of the training process.</w:t>
            </w:r>
          </w:p>
          <w:p w14:paraId="50DB0360" w14:textId="2F852989" w:rsidR="00EE69AF" w:rsidRPr="00F17505" w:rsidRDefault="00EE69AF" w:rsidP="00EE69AF">
            <w:pPr>
              <w:pStyle w:val="TAL"/>
            </w:pPr>
            <w:r w:rsidRPr="00F17505">
              <w:t>The priority may be used by the ML training to schedule the training processes. Lower value indicates a higher priority.</w:t>
            </w:r>
          </w:p>
          <w:p w14:paraId="7D1D5A87" w14:textId="77777777" w:rsidR="00EE69AF" w:rsidRPr="00F17505" w:rsidRDefault="00EE69AF" w:rsidP="00EE69AF">
            <w:pPr>
              <w:pStyle w:val="TAL"/>
            </w:pPr>
          </w:p>
          <w:p w14:paraId="7C83CBBA" w14:textId="06D35F13" w:rsidR="00EE69AF" w:rsidRPr="00F17505" w:rsidRDefault="00EE69AF" w:rsidP="00EE69AF">
            <w:pPr>
              <w:pStyle w:val="TAL"/>
            </w:pPr>
            <w:r w:rsidRPr="00F17505">
              <w:rPr>
                <w:color w:val="000000"/>
              </w:rPr>
              <w:t>allowedValues: { 0..</w:t>
            </w:r>
            <w:r w:rsidRPr="00F17505">
              <w:rPr>
                <w:lang w:eastAsia="zh-CN"/>
              </w:rPr>
              <w:t>65535</w:t>
            </w:r>
            <w:r w:rsidRPr="00F17505">
              <w:rPr>
                <w:color w:val="000000"/>
              </w:rPr>
              <w:t xml:space="preserve"> }.</w:t>
            </w:r>
          </w:p>
        </w:tc>
        <w:tc>
          <w:tcPr>
            <w:tcW w:w="2263" w:type="dxa"/>
            <w:tcMar>
              <w:top w:w="0" w:type="dxa"/>
              <w:left w:w="28" w:type="dxa"/>
              <w:bottom w:w="0" w:type="dxa"/>
              <w:right w:w="28" w:type="dxa"/>
            </w:tcMar>
          </w:tcPr>
          <w:p w14:paraId="711F387E" w14:textId="1D691020"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 xml:space="preserve">type: </w:t>
            </w:r>
            <w:r w:rsidR="00D7766B" w:rsidRPr="00D7766B">
              <w:rPr>
                <w:rFonts w:ascii="Arial" w:hAnsi="Arial" w:cs="Arial"/>
                <w:sz w:val="18"/>
                <w:szCs w:val="18"/>
              </w:rPr>
              <w:t>integer</w:t>
            </w:r>
          </w:p>
          <w:p w14:paraId="55C74092"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multiplicity: 1</w:t>
            </w:r>
          </w:p>
          <w:p w14:paraId="5804F22F"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isOrdered: N/A</w:t>
            </w:r>
          </w:p>
          <w:p w14:paraId="50CBEA69"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isUnique: N/A</w:t>
            </w:r>
          </w:p>
          <w:p w14:paraId="39ECA938" w14:textId="6410A25E"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 xml:space="preserve">defaultValue: 0  </w:t>
            </w:r>
          </w:p>
          <w:p w14:paraId="425CB4B3" w14:textId="47249279"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isNullable: False</w:t>
            </w:r>
          </w:p>
        </w:tc>
      </w:tr>
      <w:tr w:rsidR="00EE69AF" w:rsidRPr="00F17505" w14:paraId="0B01B8EC" w14:textId="77777777" w:rsidTr="006537B7">
        <w:trPr>
          <w:jc w:val="center"/>
        </w:trPr>
        <w:tc>
          <w:tcPr>
            <w:tcW w:w="3161" w:type="dxa"/>
            <w:tcMar>
              <w:top w:w="0" w:type="dxa"/>
              <w:left w:w="28" w:type="dxa"/>
              <w:bottom w:w="0" w:type="dxa"/>
              <w:right w:w="28" w:type="dxa"/>
            </w:tcMar>
          </w:tcPr>
          <w:p w14:paraId="35ACF0B9" w14:textId="019656D1" w:rsidR="00EE69AF" w:rsidRPr="00F17505" w:rsidDel="00E62FB7" w:rsidRDefault="00EE69AF" w:rsidP="00EE69AF">
            <w:pPr>
              <w:spacing w:after="0"/>
              <w:rPr>
                <w:rFonts w:ascii="Courier New" w:hAnsi="Courier New" w:cs="Courier New"/>
                <w:sz w:val="18"/>
                <w:szCs w:val="18"/>
                <w:lang w:eastAsia="zh-CN"/>
              </w:rPr>
            </w:pPr>
            <w:r w:rsidRPr="00F17505">
              <w:rPr>
                <w:rFonts w:ascii="Courier New" w:hAnsi="Courier New" w:cs="Courier New"/>
                <w:sz w:val="18"/>
                <w:szCs w:val="18"/>
                <w:lang w:eastAsia="zh-CN"/>
              </w:rPr>
              <w:t>terminationConditions</w:t>
            </w:r>
          </w:p>
        </w:tc>
        <w:tc>
          <w:tcPr>
            <w:tcW w:w="4232" w:type="dxa"/>
            <w:tcMar>
              <w:top w:w="0" w:type="dxa"/>
              <w:left w:w="28" w:type="dxa"/>
              <w:bottom w:w="0" w:type="dxa"/>
              <w:right w:w="28" w:type="dxa"/>
            </w:tcMar>
          </w:tcPr>
          <w:p w14:paraId="77FF67BF" w14:textId="19F81CEF" w:rsidR="00EE69AF" w:rsidRPr="00F17505" w:rsidRDefault="00EE69AF" w:rsidP="004146EF">
            <w:r w:rsidRPr="00F17505">
              <w:t>It indicates the conditions to be considered by the ML</w:t>
            </w:r>
            <w:r w:rsidR="00AD6AA2">
              <w:t>t</w:t>
            </w:r>
            <w:r w:rsidRPr="00F17505">
              <w:t xml:space="preserve">raining </w:t>
            </w:r>
            <w:r w:rsidR="007C101F">
              <w:t>MnS producer</w:t>
            </w:r>
            <w:r w:rsidR="007C101F" w:rsidRPr="00F17505">
              <w:t xml:space="preserve"> </w:t>
            </w:r>
            <w:r w:rsidRPr="00F17505">
              <w:t>to terminate a specific training process.</w:t>
            </w:r>
          </w:p>
          <w:p w14:paraId="103D901C" w14:textId="5E7ABF95" w:rsidR="00EE69AF" w:rsidRPr="00F17505" w:rsidRDefault="00EE69AF" w:rsidP="007C101F">
            <w:r w:rsidRPr="00F17505">
              <w:t xml:space="preserve">allowedValues: </w:t>
            </w:r>
            <w:r w:rsidR="007C101F" w:rsidRPr="001A032C">
              <w:rPr>
                <w:color w:val="000000"/>
              </w:rPr>
              <w:t>MODEL UPDATED_IN_INFERENCE_FUNCTION, INFERENCE FUNCTION_TERMINATED, INFERENCE FUNCTION_UPGRADED, INFERENCE_CONTEXT_CHANGED</w:t>
            </w:r>
            <w:r w:rsidRPr="00F17505">
              <w:t>.</w:t>
            </w:r>
          </w:p>
        </w:tc>
        <w:tc>
          <w:tcPr>
            <w:tcW w:w="2263" w:type="dxa"/>
            <w:tcMar>
              <w:top w:w="0" w:type="dxa"/>
              <w:left w:w="28" w:type="dxa"/>
              <w:bottom w:w="0" w:type="dxa"/>
              <w:right w:w="28" w:type="dxa"/>
            </w:tcMar>
          </w:tcPr>
          <w:p w14:paraId="43E291E2" w14:textId="524159F0" w:rsidR="00EE69AF" w:rsidRPr="00F17505" w:rsidRDefault="00EE69AF" w:rsidP="007C101F">
            <w:pPr>
              <w:contextualSpacing/>
            </w:pPr>
            <w:r w:rsidRPr="00F17505">
              <w:t xml:space="preserve">type: </w:t>
            </w:r>
            <w:ins w:id="4404" w:author="28.105_CR0076R1_(Rel-18)_AIML_MGT" w:date="2024-03-25T17:45:00Z">
              <w:r w:rsidR="008D782A">
                <w:t>Enum</w:t>
              </w:r>
            </w:ins>
            <w:del w:id="4405" w:author="28.105_CR0076R1_(Rel-18)_AIML_MGT" w:date="2024-03-25T17:45:00Z">
              <w:r w:rsidR="007C101F" w:rsidDel="008D782A">
                <w:delText>String</w:delText>
              </w:r>
            </w:del>
          </w:p>
          <w:p w14:paraId="66037340" w14:textId="77777777" w:rsidR="00EE69AF" w:rsidRPr="00F17505" w:rsidRDefault="00EE69AF" w:rsidP="00EE69AF">
            <w:pPr>
              <w:tabs>
                <w:tab w:val="center" w:pos="1333"/>
              </w:tabs>
              <w:spacing w:after="0"/>
              <w:contextualSpacing/>
              <w:rPr>
                <w:rFonts w:ascii="Arial" w:hAnsi="Arial" w:cs="Arial"/>
                <w:sz w:val="18"/>
                <w:szCs w:val="18"/>
              </w:rPr>
            </w:pPr>
            <w:r w:rsidRPr="00F17505">
              <w:rPr>
                <w:rFonts w:ascii="Arial" w:hAnsi="Arial" w:cs="Arial"/>
                <w:sz w:val="18"/>
                <w:szCs w:val="18"/>
              </w:rPr>
              <w:t>multiplicity: 1</w:t>
            </w:r>
          </w:p>
          <w:p w14:paraId="2D694A86"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isOrdered: N/A</w:t>
            </w:r>
          </w:p>
          <w:p w14:paraId="3B5CBC37"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isUnique: N/A</w:t>
            </w:r>
          </w:p>
          <w:p w14:paraId="6FAD5308"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1ED275E6" w14:textId="67575DEE"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isNullable: False</w:t>
            </w:r>
          </w:p>
        </w:tc>
      </w:tr>
      <w:tr w:rsidR="00EE69AF" w:rsidRPr="00F17505" w14:paraId="1D9C6503" w14:textId="77777777" w:rsidTr="006537B7">
        <w:trPr>
          <w:jc w:val="center"/>
        </w:trPr>
        <w:tc>
          <w:tcPr>
            <w:tcW w:w="3161" w:type="dxa"/>
            <w:tcMar>
              <w:top w:w="0" w:type="dxa"/>
              <w:left w:w="28" w:type="dxa"/>
              <w:bottom w:w="0" w:type="dxa"/>
              <w:right w:w="28" w:type="dxa"/>
            </w:tcMar>
          </w:tcPr>
          <w:p w14:paraId="5C1FEA55" w14:textId="1DBB4F66" w:rsidR="00EE69AF" w:rsidRPr="00F17505" w:rsidRDefault="00EE69AF" w:rsidP="00EE69AF">
            <w:pPr>
              <w:spacing w:after="0"/>
              <w:rPr>
                <w:rFonts w:ascii="Courier New" w:hAnsi="Courier New" w:cs="Courier New"/>
                <w:sz w:val="18"/>
                <w:szCs w:val="18"/>
              </w:rPr>
            </w:pPr>
            <w:r w:rsidRPr="00F17505">
              <w:rPr>
                <w:rFonts w:ascii="Courier New" w:hAnsi="Courier New" w:cs="Courier New"/>
                <w:sz w:val="18"/>
                <w:szCs w:val="18"/>
              </w:rPr>
              <w:lastRenderedPageBreak/>
              <w:t>progressStatus</w:t>
            </w:r>
          </w:p>
        </w:tc>
        <w:tc>
          <w:tcPr>
            <w:tcW w:w="4232" w:type="dxa"/>
            <w:tcMar>
              <w:top w:w="0" w:type="dxa"/>
              <w:left w:w="28" w:type="dxa"/>
              <w:bottom w:w="0" w:type="dxa"/>
              <w:right w:w="28" w:type="dxa"/>
            </w:tcMar>
          </w:tcPr>
          <w:p w14:paraId="35E1D106" w14:textId="07CA54CC" w:rsidR="00EE69AF" w:rsidRPr="00F17505" w:rsidRDefault="00EE69AF" w:rsidP="00EE69AF">
            <w:pPr>
              <w:pStyle w:val="TAL"/>
            </w:pPr>
            <w:r w:rsidRPr="00F17505">
              <w:t xml:space="preserve">It indicates the status of the </w:t>
            </w:r>
            <w:del w:id="4406" w:author="28.105_CR0076R1_(Rel-18)_AIML_MGT" w:date="2024-03-25T17:45:00Z">
              <w:r w:rsidRPr="00F17505" w:rsidDel="008D782A">
                <w:delText xml:space="preserve">ML training </w:delText>
              </w:r>
            </w:del>
            <w:r w:rsidRPr="00F17505">
              <w:t>process.</w:t>
            </w:r>
          </w:p>
          <w:p w14:paraId="331CAC45" w14:textId="77777777" w:rsidR="00EE69AF" w:rsidRPr="00F17505" w:rsidRDefault="00EE69AF" w:rsidP="00EE69AF">
            <w:pPr>
              <w:pStyle w:val="TAL"/>
            </w:pPr>
          </w:p>
          <w:p w14:paraId="01F9ACB3" w14:textId="6E09ABC7" w:rsidR="00EE69AF" w:rsidRPr="00F17505" w:rsidRDefault="00EE69AF" w:rsidP="00EE69AF">
            <w:pPr>
              <w:pStyle w:val="TAL"/>
            </w:pPr>
            <w:r w:rsidRPr="00F17505">
              <w:rPr>
                <w:color w:val="000000"/>
              </w:rPr>
              <w:t>allowedValues: N/A.</w:t>
            </w:r>
          </w:p>
        </w:tc>
        <w:tc>
          <w:tcPr>
            <w:tcW w:w="2263" w:type="dxa"/>
            <w:tcMar>
              <w:top w:w="0" w:type="dxa"/>
              <w:left w:w="28" w:type="dxa"/>
              <w:bottom w:w="0" w:type="dxa"/>
              <w:right w:w="28" w:type="dxa"/>
            </w:tcMar>
          </w:tcPr>
          <w:p w14:paraId="2CFD3A84" w14:textId="14479CDF" w:rsidR="007E3C80" w:rsidRPr="00F17505" w:rsidRDefault="007E3C80" w:rsidP="007E3C80">
            <w:pPr>
              <w:tabs>
                <w:tab w:val="center" w:pos="1333"/>
              </w:tabs>
              <w:spacing w:after="0"/>
              <w:rPr>
                <w:rFonts w:ascii="Arial" w:hAnsi="Arial" w:cs="Arial"/>
                <w:sz w:val="18"/>
                <w:szCs w:val="18"/>
              </w:rPr>
            </w:pPr>
            <w:r w:rsidRPr="00F17505">
              <w:rPr>
                <w:rFonts w:ascii="Arial" w:hAnsi="Arial" w:cs="Arial"/>
                <w:sz w:val="18"/>
                <w:szCs w:val="18"/>
              </w:rPr>
              <w:t xml:space="preserve">type: ProcessMonitor </w:t>
            </w:r>
            <w:del w:id="4407" w:author="28.105_CR0076R1_(Rel-18)_AIML_MGT" w:date="2024-03-25T17:45:00Z">
              <w:r w:rsidRPr="00F17505" w:rsidDel="008D782A">
                <w:rPr>
                  <w:rFonts w:ascii="Arial" w:hAnsi="Arial" w:cs="Arial"/>
                  <w:sz w:val="18"/>
                  <w:szCs w:val="18"/>
                </w:rPr>
                <w:delText>(see TS 28.622 [12])</w:delText>
              </w:r>
            </w:del>
          </w:p>
          <w:p w14:paraId="09BA9A05" w14:textId="77777777" w:rsidR="007E3C80" w:rsidRPr="00F17505" w:rsidRDefault="007E3C80" w:rsidP="007E3C80">
            <w:pPr>
              <w:tabs>
                <w:tab w:val="center" w:pos="1333"/>
              </w:tabs>
              <w:spacing w:after="0"/>
              <w:rPr>
                <w:rFonts w:ascii="Arial" w:hAnsi="Arial" w:cs="Arial"/>
                <w:sz w:val="18"/>
                <w:szCs w:val="18"/>
              </w:rPr>
            </w:pPr>
            <w:r w:rsidRPr="00F17505">
              <w:rPr>
                <w:rFonts w:ascii="Arial" w:hAnsi="Arial" w:cs="Arial"/>
                <w:sz w:val="18"/>
                <w:szCs w:val="18"/>
              </w:rPr>
              <w:t>multiplicity: 1</w:t>
            </w:r>
          </w:p>
          <w:p w14:paraId="56B370E8" w14:textId="77777777" w:rsidR="007E3C80" w:rsidRPr="00F17505" w:rsidRDefault="007E3C80" w:rsidP="007E3C80">
            <w:pPr>
              <w:tabs>
                <w:tab w:val="center" w:pos="1333"/>
              </w:tabs>
              <w:spacing w:after="0"/>
              <w:rPr>
                <w:rFonts w:ascii="Arial" w:hAnsi="Arial" w:cs="Arial"/>
                <w:sz w:val="18"/>
                <w:szCs w:val="18"/>
              </w:rPr>
            </w:pPr>
            <w:r w:rsidRPr="00F17505">
              <w:rPr>
                <w:rFonts w:ascii="Arial" w:hAnsi="Arial" w:cs="Arial"/>
                <w:sz w:val="18"/>
                <w:szCs w:val="18"/>
              </w:rPr>
              <w:t>isOrdered: N/A</w:t>
            </w:r>
          </w:p>
          <w:p w14:paraId="3CFF4BDF" w14:textId="77777777" w:rsidR="007E3C80" w:rsidRPr="00F17505" w:rsidRDefault="007E3C80" w:rsidP="007E3C80">
            <w:pPr>
              <w:tabs>
                <w:tab w:val="center" w:pos="1333"/>
              </w:tabs>
              <w:spacing w:after="0"/>
              <w:rPr>
                <w:rFonts w:ascii="Arial" w:hAnsi="Arial" w:cs="Arial"/>
                <w:sz w:val="18"/>
                <w:szCs w:val="18"/>
              </w:rPr>
            </w:pPr>
            <w:r w:rsidRPr="00F17505">
              <w:rPr>
                <w:rFonts w:ascii="Arial" w:hAnsi="Arial" w:cs="Arial"/>
                <w:sz w:val="18"/>
                <w:szCs w:val="18"/>
              </w:rPr>
              <w:t>isUnique: N/A</w:t>
            </w:r>
          </w:p>
          <w:p w14:paraId="290E90D1" w14:textId="77777777" w:rsidR="007E3C80" w:rsidRPr="00F17505" w:rsidRDefault="007E3C80" w:rsidP="007E3C80">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1E682D3E" w14:textId="2ED65D7F" w:rsidR="00EE69AF" w:rsidRPr="00F17505" w:rsidRDefault="007E3C80" w:rsidP="007E3C80">
            <w:pPr>
              <w:tabs>
                <w:tab w:val="center" w:pos="1333"/>
              </w:tabs>
              <w:spacing w:after="0"/>
              <w:rPr>
                <w:rFonts w:ascii="Arial" w:hAnsi="Arial" w:cs="Arial"/>
                <w:sz w:val="18"/>
                <w:szCs w:val="18"/>
              </w:rPr>
            </w:pPr>
            <w:r w:rsidRPr="00F17505">
              <w:rPr>
                <w:rFonts w:ascii="Arial" w:hAnsi="Arial" w:cs="Arial"/>
                <w:sz w:val="18"/>
                <w:szCs w:val="18"/>
              </w:rPr>
              <w:t>isNullable: False</w:t>
            </w:r>
          </w:p>
        </w:tc>
      </w:tr>
      <w:tr w:rsidR="00EE69AF" w:rsidRPr="00F17505" w14:paraId="4BCDBF7E" w14:textId="77777777" w:rsidTr="006537B7">
        <w:trPr>
          <w:jc w:val="center"/>
        </w:trPr>
        <w:tc>
          <w:tcPr>
            <w:tcW w:w="3161" w:type="dxa"/>
            <w:tcMar>
              <w:top w:w="0" w:type="dxa"/>
              <w:left w:w="28" w:type="dxa"/>
              <w:bottom w:w="0" w:type="dxa"/>
              <w:right w:w="28" w:type="dxa"/>
            </w:tcMar>
          </w:tcPr>
          <w:p w14:paraId="13DBF47E" w14:textId="1495BE79" w:rsidR="00EE69AF" w:rsidRPr="00F17505" w:rsidRDefault="00091E69" w:rsidP="00EE69AF">
            <w:pPr>
              <w:spacing w:after="0"/>
              <w:rPr>
                <w:rFonts w:ascii="Courier New" w:hAnsi="Courier New" w:cs="Courier New"/>
                <w:sz w:val="18"/>
                <w:szCs w:val="18"/>
              </w:rPr>
            </w:pPr>
            <w:r>
              <w:rPr>
                <w:rFonts w:ascii="Courier New" w:hAnsi="Courier New" w:cs="Courier New"/>
                <w:sz w:val="18"/>
                <w:szCs w:val="18"/>
              </w:rPr>
              <w:t>m</w:t>
            </w:r>
            <w:r w:rsidRPr="00F17505">
              <w:rPr>
                <w:rFonts w:ascii="Courier New" w:hAnsi="Courier New" w:cs="Courier New"/>
                <w:sz w:val="18"/>
                <w:szCs w:val="18"/>
              </w:rPr>
              <w:t>LEntityVersion</w:t>
            </w:r>
          </w:p>
        </w:tc>
        <w:tc>
          <w:tcPr>
            <w:tcW w:w="4232" w:type="dxa"/>
            <w:tcMar>
              <w:top w:w="0" w:type="dxa"/>
              <w:left w:w="28" w:type="dxa"/>
              <w:bottom w:w="0" w:type="dxa"/>
              <w:right w:w="28" w:type="dxa"/>
            </w:tcMar>
          </w:tcPr>
          <w:p w14:paraId="1B913A42" w14:textId="4FB8D7D7" w:rsidR="00EE69AF" w:rsidRPr="00F17505" w:rsidRDefault="00EE69AF" w:rsidP="00EE69AF">
            <w:pPr>
              <w:pStyle w:val="TAL"/>
            </w:pPr>
            <w:r w:rsidRPr="00F17505">
              <w:t>It indicates the version number of the ML entity.</w:t>
            </w:r>
          </w:p>
          <w:p w14:paraId="2D74B990" w14:textId="77777777" w:rsidR="00EE69AF" w:rsidRPr="00F17505" w:rsidRDefault="00EE69AF" w:rsidP="00EE69AF">
            <w:pPr>
              <w:pStyle w:val="TAL"/>
            </w:pPr>
          </w:p>
          <w:p w14:paraId="6B75A7C6" w14:textId="71FF9D01" w:rsidR="00EE69AF" w:rsidRPr="00F17505" w:rsidRDefault="00EE69AF" w:rsidP="00EE69AF">
            <w:pPr>
              <w:pStyle w:val="TAL"/>
            </w:pPr>
            <w:r w:rsidRPr="00F17505">
              <w:rPr>
                <w:color w:val="000000"/>
              </w:rPr>
              <w:t>allowedValues: N/A.</w:t>
            </w:r>
          </w:p>
        </w:tc>
        <w:tc>
          <w:tcPr>
            <w:tcW w:w="2263" w:type="dxa"/>
            <w:tcMar>
              <w:top w:w="0" w:type="dxa"/>
              <w:left w:w="28" w:type="dxa"/>
              <w:bottom w:w="0" w:type="dxa"/>
              <w:right w:w="28" w:type="dxa"/>
            </w:tcMar>
          </w:tcPr>
          <w:p w14:paraId="76372B71"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type: String</w:t>
            </w:r>
          </w:p>
          <w:p w14:paraId="3D8A8676"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multiplicity: 1</w:t>
            </w:r>
          </w:p>
          <w:p w14:paraId="065532D0"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isOrdered: N/A</w:t>
            </w:r>
          </w:p>
          <w:p w14:paraId="0D8B1627"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isUnique: N/A</w:t>
            </w:r>
          </w:p>
          <w:p w14:paraId="2BDD9FAD"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3B306CE1" w14:textId="70436A9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isNullable: False</w:t>
            </w:r>
          </w:p>
        </w:tc>
      </w:tr>
      <w:tr w:rsidR="00EE69AF" w:rsidRPr="00F17505" w14:paraId="0219F7FD" w14:textId="77777777" w:rsidTr="006537B7">
        <w:trPr>
          <w:jc w:val="center"/>
        </w:trPr>
        <w:tc>
          <w:tcPr>
            <w:tcW w:w="3161" w:type="dxa"/>
            <w:tcMar>
              <w:top w:w="0" w:type="dxa"/>
              <w:left w:w="28" w:type="dxa"/>
              <w:bottom w:w="0" w:type="dxa"/>
              <w:right w:w="28" w:type="dxa"/>
            </w:tcMar>
          </w:tcPr>
          <w:p w14:paraId="2F3810C1" w14:textId="655D0C47" w:rsidR="00EE69AF" w:rsidRPr="00F17505" w:rsidRDefault="00EE69AF" w:rsidP="006537B7">
            <w:pPr>
              <w:keepNext/>
              <w:keepLines/>
              <w:spacing w:after="0"/>
              <w:rPr>
                <w:rFonts w:ascii="Courier New" w:hAnsi="Courier New" w:cs="Courier New"/>
                <w:sz w:val="18"/>
                <w:szCs w:val="18"/>
              </w:rPr>
            </w:pPr>
            <w:r w:rsidRPr="00F17505">
              <w:rPr>
                <w:rFonts w:ascii="Courier New" w:hAnsi="Courier New" w:cs="Courier New"/>
                <w:sz w:val="18"/>
                <w:szCs w:val="18"/>
              </w:rPr>
              <w:t>performanceRequirements</w:t>
            </w:r>
          </w:p>
        </w:tc>
        <w:tc>
          <w:tcPr>
            <w:tcW w:w="4232" w:type="dxa"/>
            <w:tcMar>
              <w:top w:w="0" w:type="dxa"/>
              <w:left w:w="28" w:type="dxa"/>
              <w:bottom w:w="0" w:type="dxa"/>
              <w:right w:w="28" w:type="dxa"/>
            </w:tcMar>
          </w:tcPr>
          <w:p w14:paraId="3DACEF83" w14:textId="013D2036" w:rsidR="00EE69AF" w:rsidRPr="00F17505" w:rsidRDefault="00EE69AF" w:rsidP="006537B7">
            <w:pPr>
              <w:pStyle w:val="TAL"/>
            </w:pPr>
            <w:r w:rsidRPr="00F17505">
              <w:t>It indicates the expected performance for a trained ML entity when performing on the training data.</w:t>
            </w:r>
          </w:p>
          <w:p w14:paraId="2E6D47C3" w14:textId="77777777" w:rsidR="00EE69AF" w:rsidRPr="00F17505" w:rsidRDefault="00EE69AF" w:rsidP="006537B7">
            <w:pPr>
              <w:pStyle w:val="TAL"/>
            </w:pPr>
          </w:p>
          <w:p w14:paraId="4F718727" w14:textId="3166CF25" w:rsidR="00EE69AF" w:rsidRPr="00F17505" w:rsidRDefault="00EE69AF" w:rsidP="006537B7">
            <w:pPr>
              <w:pStyle w:val="TAL"/>
            </w:pPr>
            <w:r w:rsidRPr="00F17505">
              <w:rPr>
                <w:color w:val="000000"/>
              </w:rPr>
              <w:t>allowedValues: N/A.</w:t>
            </w:r>
          </w:p>
        </w:tc>
        <w:tc>
          <w:tcPr>
            <w:tcW w:w="2263" w:type="dxa"/>
            <w:tcMar>
              <w:top w:w="0" w:type="dxa"/>
              <w:left w:w="28" w:type="dxa"/>
              <w:bottom w:w="0" w:type="dxa"/>
              <w:right w:w="28" w:type="dxa"/>
            </w:tcMar>
          </w:tcPr>
          <w:p w14:paraId="502586F9" w14:textId="3D6AB3EB" w:rsidR="00EE69AF" w:rsidRPr="00F17505" w:rsidRDefault="00EE69AF" w:rsidP="006537B7">
            <w:pPr>
              <w:keepNext/>
              <w:keepLines/>
              <w:tabs>
                <w:tab w:val="center" w:pos="1333"/>
              </w:tabs>
              <w:spacing w:after="0"/>
              <w:rPr>
                <w:rFonts w:ascii="Arial" w:hAnsi="Arial" w:cs="Arial"/>
                <w:sz w:val="18"/>
                <w:szCs w:val="18"/>
              </w:rPr>
            </w:pPr>
            <w:r w:rsidRPr="00F17505">
              <w:rPr>
                <w:rFonts w:ascii="Arial" w:hAnsi="Arial" w:cs="Arial"/>
                <w:sz w:val="18"/>
                <w:szCs w:val="18"/>
              </w:rPr>
              <w:t>type: ModelPerformance</w:t>
            </w:r>
          </w:p>
          <w:p w14:paraId="4AB7D1B4" w14:textId="77777777" w:rsidR="00EE69AF" w:rsidRPr="00F17505" w:rsidRDefault="00EE69AF" w:rsidP="006537B7">
            <w:pPr>
              <w:keepNext/>
              <w:keepLines/>
              <w:tabs>
                <w:tab w:val="center" w:pos="1333"/>
              </w:tabs>
              <w:spacing w:after="0"/>
              <w:rPr>
                <w:rFonts w:ascii="Arial" w:hAnsi="Arial" w:cs="Arial"/>
                <w:sz w:val="18"/>
                <w:szCs w:val="18"/>
              </w:rPr>
            </w:pPr>
            <w:r w:rsidRPr="00F17505">
              <w:rPr>
                <w:rFonts w:ascii="Arial" w:hAnsi="Arial" w:cs="Arial"/>
                <w:sz w:val="18"/>
                <w:szCs w:val="18"/>
              </w:rPr>
              <w:t>multiplicity: *</w:t>
            </w:r>
          </w:p>
          <w:p w14:paraId="08F4B8AA" w14:textId="629C59F7" w:rsidR="00EE69AF" w:rsidRPr="00F17505" w:rsidRDefault="00EE69AF" w:rsidP="006537B7">
            <w:pPr>
              <w:keepNext/>
              <w:keepLines/>
              <w:tabs>
                <w:tab w:val="center" w:pos="1333"/>
              </w:tabs>
              <w:spacing w:after="0"/>
              <w:rPr>
                <w:rFonts w:ascii="Arial" w:hAnsi="Arial" w:cs="Arial"/>
                <w:sz w:val="18"/>
                <w:szCs w:val="18"/>
              </w:rPr>
            </w:pPr>
            <w:r w:rsidRPr="00F17505">
              <w:rPr>
                <w:rFonts w:ascii="Arial" w:hAnsi="Arial" w:cs="Arial"/>
                <w:sz w:val="18"/>
                <w:szCs w:val="18"/>
              </w:rPr>
              <w:t xml:space="preserve">isOrdered: </w:t>
            </w:r>
            <w:r w:rsidR="00D7766B" w:rsidRPr="00D7766B">
              <w:rPr>
                <w:rFonts w:ascii="Arial" w:hAnsi="Arial" w:cs="Arial"/>
                <w:sz w:val="18"/>
                <w:szCs w:val="18"/>
              </w:rPr>
              <w:t>False</w:t>
            </w:r>
          </w:p>
          <w:p w14:paraId="2F5D162B" w14:textId="2334375E" w:rsidR="00EE69AF" w:rsidRPr="00F17505" w:rsidRDefault="00EE69AF" w:rsidP="006537B7">
            <w:pPr>
              <w:keepNext/>
              <w:keepLines/>
              <w:tabs>
                <w:tab w:val="center" w:pos="1333"/>
              </w:tabs>
              <w:spacing w:after="0"/>
              <w:rPr>
                <w:rFonts w:ascii="Arial" w:hAnsi="Arial" w:cs="Arial"/>
                <w:sz w:val="18"/>
                <w:szCs w:val="18"/>
              </w:rPr>
            </w:pPr>
            <w:r w:rsidRPr="00F17505">
              <w:rPr>
                <w:rFonts w:ascii="Arial" w:hAnsi="Arial" w:cs="Arial"/>
                <w:sz w:val="18"/>
                <w:szCs w:val="18"/>
              </w:rPr>
              <w:t xml:space="preserve">isUnique: </w:t>
            </w:r>
            <w:r w:rsidR="00D7766B" w:rsidRPr="00D7766B">
              <w:rPr>
                <w:rFonts w:ascii="Arial" w:hAnsi="Arial" w:cs="Arial"/>
                <w:sz w:val="18"/>
                <w:szCs w:val="18"/>
              </w:rPr>
              <w:t>True</w:t>
            </w:r>
          </w:p>
          <w:p w14:paraId="2128433E" w14:textId="77777777" w:rsidR="00EE69AF" w:rsidRPr="00F17505" w:rsidRDefault="00EE69AF" w:rsidP="006537B7">
            <w:pPr>
              <w:keepNext/>
              <w:keepLines/>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605D9B41" w14:textId="0D582584" w:rsidR="00EE69AF" w:rsidRPr="00F17505" w:rsidRDefault="00EE69AF" w:rsidP="006537B7">
            <w:pPr>
              <w:keepNext/>
              <w:keepLines/>
              <w:tabs>
                <w:tab w:val="center" w:pos="1333"/>
              </w:tabs>
              <w:spacing w:after="0"/>
              <w:rPr>
                <w:rFonts w:ascii="Arial" w:hAnsi="Arial" w:cs="Arial"/>
                <w:sz w:val="18"/>
                <w:szCs w:val="18"/>
              </w:rPr>
            </w:pPr>
            <w:r w:rsidRPr="00F17505">
              <w:rPr>
                <w:rFonts w:ascii="Arial" w:hAnsi="Arial" w:cs="Arial"/>
                <w:sz w:val="18"/>
                <w:szCs w:val="18"/>
              </w:rPr>
              <w:t xml:space="preserve">isNullable: </w:t>
            </w:r>
            <w:r w:rsidR="000D173A" w:rsidRPr="000D173A">
              <w:rPr>
                <w:rFonts w:ascii="Arial" w:hAnsi="Arial" w:cs="Arial"/>
                <w:sz w:val="18"/>
                <w:szCs w:val="18"/>
              </w:rPr>
              <w:t>False</w:t>
            </w:r>
          </w:p>
        </w:tc>
      </w:tr>
      <w:tr w:rsidR="00EE69AF" w:rsidRPr="00F17505" w14:paraId="7C2522A4" w14:textId="77777777" w:rsidTr="006537B7">
        <w:trPr>
          <w:jc w:val="center"/>
        </w:trPr>
        <w:tc>
          <w:tcPr>
            <w:tcW w:w="3161" w:type="dxa"/>
            <w:tcMar>
              <w:top w:w="0" w:type="dxa"/>
              <w:left w:w="28" w:type="dxa"/>
              <w:bottom w:w="0" w:type="dxa"/>
              <w:right w:w="28" w:type="dxa"/>
            </w:tcMar>
          </w:tcPr>
          <w:p w14:paraId="394B638D" w14:textId="7A88DE1F" w:rsidR="00EE69AF" w:rsidRPr="00F17505" w:rsidRDefault="00D11DA7" w:rsidP="00EE69AF">
            <w:pPr>
              <w:spacing w:after="0"/>
              <w:rPr>
                <w:rFonts w:ascii="Courier New" w:hAnsi="Courier New" w:cs="Courier New"/>
                <w:sz w:val="18"/>
                <w:szCs w:val="18"/>
              </w:rPr>
            </w:pPr>
            <w:r w:rsidRPr="00D11DA7">
              <w:rPr>
                <w:rFonts w:ascii="Courier New" w:hAnsi="Courier New" w:cs="Courier New"/>
                <w:sz w:val="18"/>
                <w:szCs w:val="18"/>
              </w:rPr>
              <w:t>model</w:t>
            </w:r>
            <w:ins w:id="4408" w:author="28.105_CR0076R1_(Rel-18)_AIML_MGT" w:date="2024-03-25T17:45:00Z">
              <w:r w:rsidR="008D782A">
                <w:rPr>
                  <w:rFonts w:ascii="Courier New" w:hAnsi="Courier New" w:cs="Courier New"/>
                  <w:sz w:val="18"/>
                  <w:szCs w:val="18"/>
                </w:rPr>
                <w:t>P</w:t>
              </w:r>
            </w:ins>
            <w:del w:id="4409" w:author="28.105_CR0076R1_(Rel-18)_AIML_MGT" w:date="2024-03-25T17:45:00Z">
              <w:r w:rsidR="00EE69AF" w:rsidRPr="00F17505" w:rsidDel="008D782A">
                <w:rPr>
                  <w:rFonts w:ascii="Courier New" w:hAnsi="Courier New" w:cs="Courier New"/>
                  <w:sz w:val="18"/>
                  <w:szCs w:val="18"/>
                </w:rPr>
                <w:delText>p</w:delText>
              </w:r>
            </w:del>
            <w:r w:rsidR="00EE69AF" w:rsidRPr="00F17505">
              <w:rPr>
                <w:rFonts w:ascii="Courier New" w:hAnsi="Courier New" w:cs="Courier New"/>
                <w:sz w:val="18"/>
                <w:szCs w:val="18"/>
              </w:rPr>
              <w:t>erformanceTraining</w:t>
            </w:r>
          </w:p>
        </w:tc>
        <w:tc>
          <w:tcPr>
            <w:tcW w:w="4232" w:type="dxa"/>
            <w:tcMar>
              <w:top w:w="0" w:type="dxa"/>
              <w:left w:w="28" w:type="dxa"/>
              <w:bottom w:w="0" w:type="dxa"/>
              <w:right w:w="28" w:type="dxa"/>
            </w:tcMar>
          </w:tcPr>
          <w:p w14:paraId="77DEDA12" w14:textId="21096793" w:rsidR="00EE69AF" w:rsidRPr="00F17505" w:rsidRDefault="00EE69AF" w:rsidP="00EE69AF">
            <w:pPr>
              <w:pStyle w:val="TAL"/>
            </w:pPr>
            <w:r w:rsidRPr="00F17505">
              <w:t>It indicates the performance score of the ML entity when performing on the training data.</w:t>
            </w:r>
          </w:p>
          <w:p w14:paraId="3B60EE7C" w14:textId="77777777" w:rsidR="00EE69AF" w:rsidRPr="00F17505" w:rsidRDefault="00EE69AF" w:rsidP="00EE69AF">
            <w:pPr>
              <w:pStyle w:val="TAL"/>
            </w:pPr>
          </w:p>
          <w:p w14:paraId="3E29740B" w14:textId="10A9CDF6" w:rsidR="00EE69AF" w:rsidRPr="00F17505" w:rsidRDefault="00EE69AF" w:rsidP="00EE69AF">
            <w:pPr>
              <w:pStyle w:val="TAL"/>
            </w:pPr>
            <w:r w:rsidRPr="00F17505">
              <w:rPr>
                <w:color w:val="000000"/>
              </w:rPr>
              <w:t>allowedValues: N/A.</w:t>
            </w:r>
          </w:p>
        </w:tc>
        <w:tc>
          <w:tcPr>
            <w:tcW w:w="2263" w:type="dxa"/>
            <w:tcMar>
              <w:top w:w="0" w:type="dxa"/>
              <w:left w:w="28" w:type="dxa"/>
              <w:bottom w:w="0" w:type="dxa"/>
              <w:right w:w="28" w:type="dxa"/>
            </w:tcMar>
          </w:tcPr>
          <w:p w14:paraId="5D4F11B5" w14:textId="78906FF4"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type: ModelPerformance</w:t>
            </w:r>
          </w:p>
          <w:p w14:paraId="3D674790"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multiplicity: *</w:t>
            </w:r>
          </w:p>
          <w:p w14:paraId="3E312DFD" w14:textId="253CD470"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 xml:space="preserve">isOrdered: </w:t>
            </w:r>
            <w:r w:rsidR="00D7766B" w:rsidRPr="00D7766B">
              <w:rPr>
                <w:rFonts w:ascii="Arial" w:hAnsi="Arial" w:cs="Arial"/>
                <w:sz w:val="18"/>
                <w:szCs w:val="18"/>
              </w:rPr>
              <w:t>False</w:t>
            </w:r>
          </w:p>
          <w:p w14:paraId="7FBE121B" w14:textId="29AE8483"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 xml:space="preserve">isUnique: </w:t>
            </w:r>
            <w:r w:rsidR="00D7766B" w:rsidRPr="00D7766B">
              <w:rPr>
                <w:rFonts w:ascii="Arial" w:hAnsi="Arial" w:cs="Arial"/>
                <w:sz w:val="18"/>
                <w:szCs w:val="18"/>
              </w:rPr>
              <w:t>True</w:t>
            </w:r>
          </w:p>
          <w:p w14:paraId="39C995C9"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5B80ED86" w14:textId="0584232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isNullable: False</w:t>
            </w:r>
          </w:p>
        </w:tc>
      </w:tr>
      <w:tr w:rsidR="00EE69AF" w:rsidRPr="00F17505" w14:paraId="351328ED" w14:textId="77777777" w:rsidTr="006537B7">
        <w:trPr>
          <w:jc w:val="center"/>
        </w:trPr>
        <w:tc>
          <w:tcPr>
            <w:tcW w:w="3161" w:type="dxa"/>
            <w:tcMar>
              <w:top w:w="0" w:type="dxa"/>
              <w:left w:w="28" w:type="dxa"/>
              <w:bottom w:w="0" w:type="dxa"/>
              <w:right w:w="28" w:type="dxa"/>
            </w:tcMar>
          </w:tcPr>
          <w:p w14:paraId="37AEDC2C" w14:textId="5A44F55B" w:rsidR="00EE69AF" w:rsidRPr="00F17505" w:rsidRDefault="00091E69" w:rsidP="00EE69AF">
            <w:pPr>
              <w:spacing w:after="0"/>
              <w:rPr>
                <w:rFonts w:ascii="Courier New" w:hAnsi="Courier New" w:cs="Courier New"/>
                <w:sz w:val="18"/>
                <w:szCs w:val="18"/>
              </w:rPr>
            </w:pPr>
            <w:r>
              <w:rPr>
                <w:rFonts w:ascii="Courier New" w:hAnsi="Courier New" w:cs="Courier New"/>
                <w:sz w:val="18"/>
                <w:szCs w:val="18"/>
              </w:rPr>
              <w:t>m</w:t>
            </w:r>
            <w:r w:rsidRPr="00F17505">
              <w:rPr>
                <w:rFonts w:ascii="Courier New" w:hAnsi="Courier New" w:cs="Courier New"/>
                <w:sz w:val="18"/>
                <w:szCs w:val="18"/>
              </w:rPr>
              <w:t>LTrainingProcess</w:t>
            </w:r>
            <w:r w:rsidR="00EE69AF" w:rsidRPr="00F17505">
              <w:rPr>
                <w:rFonts w:ascii="Courier New" w:hAnsi="Courier New" w:cs="Courier New"/>
                <w:sz w:val="18"/>
                <w:szCs w:val="18"/>
              </w:rPr>
              <w:t>.progressStatus.progressStateInfo</w:t>
            </w:r>
          </w:p>
        </w:tc>
        <w:tc>
          <w:tcPr>
            <w:tcW w:w="4232" w:type="dxa"/>
            <w:tcMar>
              <w:top w:w="0" w:type="dxa"/>
              <w:left w:w="28" w:type="dxa"/>
              <w:bottom w:w="0" w:type="dxa"/>
              <w:right w:w="28" w:type="dxa"/>
            </w:tcMar>
          </w:tcPr>
          <w:p w14:paraId="32E3910D" w14:textId="0408B2B6" w:rsidR="00EE69AF" w:rsidRPr="00F17505" w:rsidRDefault="00EE69AF" w:rsidP="00EE69AF">
            <w:pPr>
              <w:pStyle w:val="TAL"/>
              <w:rPr>
                <w:lang w:eastAsia="de-DE"/>
              </w:rPr>
            </w:pPr>
            <w:r w:rsidRPr="00F17505">
              <w:rPr>
                <w:lang w:eastAsia="de-DE"/>
              </w:rPr>
              <w:t xml:space="preserve">It provides the following </w:t>
            </w:r>
            <w:r w:rsidR="00A2742B" w:rsidRPr="00F17505">
              <w:rPr>
                <w:lang w:eastAsia="de-DE"/>
              </w:rPr>
              <w:t>specialization</w:t>
            </w:r>
            <w:r w:rsidRPr="00F17505">
              <w:rPr>
                <w:lang w:eastAsia="de-DE"/>
              </w:rPr>
              <w:t xml:space="preserve"> for the "</w:t>
            </w:r>
            <w:r w:rsidRPr="00F17505">
              <w:rPr>
                <w:rFonts w:cs="Arial"/>
                <w:szCs w:val="18"/>
              </w:rPr>
              <w:t>progressStateInfo</w:t>
            </w:r>
            <w:r w:rsidRPr="00F17505">
              <w:rPr>
                <w:lang w:eastAsia="de-DE"/>
              </w:rPr>
              <w:t>" attribute of the "ProcessMonitor" data type for the "</w:t>
            </w:r>
            <w:r w:rsidRPr="00F17505">
              <w:rPr>
                <w:rFonts w:ascii="Courier New" w:hAnsi="Courier New" w:cs="Courier New"/>
              </w:rPr>
              <w:t>MLTrainingProcess</w:t>
            </w:r>
            <w:ins w:id="4410" w:author="28.105_CR0076R1_(Rel-18)_AIML_MGT" w:date="2024-03-25T17:45:00Z">
              <w:r w:rsidR="008D782A">
                <w:rPr>
                  <w:rFonts w:ascii="Courier New" w:hAnsi="Courier New" w:cs="Courier New"/>
                </w:rPr>
                <w:t>.progressStatus</w:t>
              </w:r>
            </w:ins>
            <w:r w:rsidRPr="00F17505">
              <w:rPr>
                <w:lang w:eastAsia="de-DE"/>
              </w:rPr>
              <w:t>".</w:t>
            </w:r>
          </w:p>
          <w:p w14:paraId="5F40760A" w14:textId="77777777" w:rsidR="00EE69AF" w:rsidRPr="00F17505" w:rsidRDefault="00EE69AF" w:rsidP="00EE69AF">
            <w:pPr>
              <w:pStyle w:val="TAL"/>
              <w:rPr>
                <w:lang w:eastAsia="de-DE"/>
              </w:rPr>
            </w:pPr>
          </w:p>
          <w:p w14:paraId="46FD4110" w14:textId="230558C7" w:rsidR="00EE69AF" w:rsidRPr="00F17505" w:rsidRDefault="00EE69AF" w:rsidP="00EE69AF">
            <w:pPr>
              <w:pStyle w:val="TAL"/>
              <w:rPr>
                <w:lang w:eastAsia="de-DE"/>
              </w:rPr>
            </w:pPr>
            <w:r w:rsidRPr="00F17505">
              <w:rPr>
                <w:lang w:eastAsia="de-DE"/>
              </w:rPr>
              <w:t>When the ML training is in progress, and the "</w:t>
            </w:r>
            <w:r w:rsidR="00804917" w:rsidRPr="00804917">
              <w:rPr>
                <w:lang w:eastAsia="de-DE"/>
              </w:rPr>
              <w:t xml:space="preserve"> mLTrainingProcess.progressStatus.status </w:t>
            </w:r>
            <w:r w:rsidRPr="00F17505">
              <w:rPr>
                <w:lang w:eastAsia="de-DE"/>
              </w:rPr>
              <w:t>" is equal to "</w:t>
            </w:r>
            <w:r w:rsidRPr="00F17505">
              <w:rPr>
                <w:lang w:eastAsia="zh-CN"/>
              </w:rPr>
              <w:t>RUNNING</w:t>
            </w:r>
            <w:r w:rsidRPr="00F17505">
              <w:rPr>
                <w:lang w:eastAsia="de-DE"/>
              </w:rPr>
              <w:t>"</w:t>
            </w:r>
            <w:r w:rsidR="00804917" w:rsidRPr="00804917">
              <w:rPr>
                <w:lang w:eastAsia="de-DE"/>
              </w:rPr>
              <w:t>,</w:t>
            </w:r>
            <w:r w:rsidRPr="00F17505">
              <w:rPr>
                <w:lang w:eastAsia="de-DE"/>
              </w:rPr>
              <w:t xml:space="preserve"> it provides the more detailed progress information.</w:t>
            </w:r>
          </w:p>
          <w:p w14:paraId="7CB5DE12" w14:textId="77777777" w:rsidR="00EE69AF" w:rsidRPr="00F17505" w:rsidRDefault="00EE69AF" w:rsidP="00EE69AF">
            <w:pPr>
              <w:pStyle w:val="TAL"/>
              <w:rPr>
                <w:lang w:eastAsia="de-DE"/>
              </w:rPr>
            </w:pPr>
          </w:p>
          <w:p w14:paraId="681561E1" w14:textId="647BC99B" w:rsidR="00EE69AF" w:rsidRPr="00F17505" w:rsidRDefault="00EE69AF" w:rsidP="00EE69AF">
            <w:pPr>
              <w:pStyle w:val="TAL"/>
              <w:rPr>
                <w:szCs w:val="18"/>
              </w:rPr>
            </w:pPr>
            <w:r w:rsidRPr="00F17505">
              <w:rPr>
                <w:lang w:eastAsia="de-DE"/>
              </w:rPr>
              <w:t>allowedValues for "</w:t>
            </w:r>
            <w:r w:rsidR="00804917" w:rsidRPr="00804917">
              <w:rPr>
                <w:lang w:eastAsia="de-DE"/>
              </w:rPr>
              <w:t xml:space="preserve"> mLTrainingProcess.progressStatus.status </w:t>
            </w:r>
            <w:r w:rsidRPr="00F17505">
              <w:rPr>
                <w:lang w:eastAsia="de-DE"/>
              </w:rPr>
              <w:t>" = "</w:t>
            </w:r>
            <w:r w:rsidRPr="00F17505">
              <w:rPr>
                <w:lang w:eastAsia="zh-CN"/>
              </w:rPr>
              <w:t>RUNNING</w:t>
            </w:r>
            <w:r w:rsidRPr="00F17505">
              <w:rPr>
                <w:lang w:eastAsia="de-DE"/>
              </w:rPr>
              <w:t>":</w:t>
            </w:r>
          </w:p>
          <w:p w14:paraId="1758F2FF" w14:textId="545CD932" w:rsidR="00EE69AF" w:rsidRPr="00F17505" w:rsidRDefault="00EE69AF" w:rsidP="006537B7">
            <w:pPr>
              <w:pStyle w:val="TAL"/>
              <w:ind w:left="505" w:hanging="284"/>
              <w:rPr>
                <w:szCs w:val="18"/>
              </w:rPr>
            </w:pPr>
            <w:r w:rsidRPr="00F17505">
              <w:rPr>
                <w:szCs w:val="18"/>
              </w:rPr>
              <w:t>-</w:t>
            </w:r>
            <w:r w:rsidR="006537B7" w:rsidRPr="00F17505">
              <w:rPr>
                <w:szCs w:val="18"/>
              </w:rPr>
              <w:tab/>
            </w:r>
            <w:ins w:id="4411" w:author="28.105_CR0076R1_(Rel-18)_AIML_MGT" w:date="2024-03-25T17:46:00Z">
              <w:r w:rsidR="008D782A">
                <w:rPr>
                  <w:szCs w:val="18"/>
                </w:rPr>
                <w:t>“</w:t>
              </w:r>
            </w:ins>
            <w:r w:rsidRPr="00F17505">
              <w:rPr>
                <w:szCs w:val="18"/>
              </w:rPr>
              <w:t>COLLECTING_DATA</w:t>
            </w:r>
            <w:ins w:id="4412" w:author="28.105_CR0076R1_(Rel-18)_AIML_MGT" w:date="2024-03-25T17:46:00Z">
              <w:r w:rsidR="008D782A">
                <w:rPr>
                  <w:szCs w:val="18"/>
                </w:rPr>
                <w:t>”</w:t>
              </w:r>
            </w:ins>
          </w:p>
          <w:p w14:paraId="4A6ED696" w14:textId="6E41C3F5" w:rsidR="00EE69AF" w:rsidRPr="00F17505" w:rsidRDefault="00EE69AF" w:rsidP="006537B7">
            <w:pPr>
              <w:pStyle w:val="TAL"/>
              <w:ind w:left="505" w:hanging="284"/>
              <w:rPr>
                <w:szCs w:val="18"/>
              </w:rPr>
            </w:pPr>
            <w:r w:rsidRPr="00F17505">
              <w:rPr>
                <w:szCs w:val="18"/>
              </w:rPr>
              <w:t>-</w:t>
            </w:r>
            <w:r w:rsidR="006537B7" w:rsidRPr="00F17505">
              <w:rPr>
                <w:szCs w:val="18"/>
              </w:rPr>
              <w:tab/>
            </w:r>
            <w:ins w:id="4413" w:author="28.105_CR0076R1_(Rel-18)_AIML_MGT" w:date="2024-03-25T17:46:00Z">
              <w:r w:rsidR="008D782A">
                <w:rPr>
                  <w:szCs w:val="18"/>
                </w:rPr>
                <w:t>“</w:t>
              </w:r>
            </w:ins>
            <w:r w:rsidRPr="00F17505">
              <w:rPr>
                <w:szCs w:val="18"/>
              </w:rPr>
              <w:t>PREPARING_TRAINING_DATA</w:t>
            </w:r>
            <w:ins w:id="4414" w:author="28.105_CR0076R1_(Rel-18)_AIML_MGT" w:date="2024-03-25T17:46:00Z">
              <w:r w:rsidR="008D782A">
                <w:rPr>
                  <w:szCs w:val="18"/>
                </w:rPr>
                <w:t>”</w:t>
              </w:r>
            </w:ins>
          </w:p>
          <w:p w14:paraId="192B09F1" w14:textId="13F524D7" w:rsidR="00EE69AF" w:rsidRPr="00F17505" w:rsidRDefault="00EE69AF" w:rsidP="006537B7">
            <w:pPr>
              <w:pStyle w:val="TAL"/>
              <w:ind w:left="505" w:hanging="284"/>
              <w:rPr>
                <w:szCs w:val="18"/>
              </w:rPr>
            </w:pPr>
            <w:r w:rsidRPr="00F17505">
              <w:rPr>
                <w:szCs w:val="18"/>
              </w:rPr>
              <w:t>-</w:t>
            </w:r>
            <w:r w:rsidR="006537B7" w:rsidRPr="00F17505">
              <w:rPr>
                <w:szCs w:val="18"/>
              </w:rPr>
              <w:tab/>
            </w:r>
            <w:ins w:id="4415" w:author="28.105_CR0076R1_(Rel-18)_AIML_MGT" w:date="2024-03-25T17:46:00Z">
              <w:r w:rsidR="008D782A">
                <w:rPr>
                  <w:szCs w:val="18"/>
                </w:rPr>
                <w:t>“</w:t>
              </w:r>
            </w:ins>
            <w:r w:rsidRPr="00F17505">
              <w:rPr>
                <w:szCs w:val="18"/>
              </w:rPr>
              <w:t>TRAINING</w:t>
            </w:r>
            <w:ins w:id="4416" w:author="28.105_CR0076R1_(Rel-18)_AIML_MGT" w:date="2024-03-25T17:46:00Z">
              <w:r w:rsidR="008D782A">
                <w:rPr>
                  <w:szCs w:val="18"/>
                </w:rPr>
                <w:t>” + DN of the MLEntity being trained</w:t>
              </w:r>
            </w:ins>
          </w:p>
          <w:p w14:paraId="2329270A" w14:textId="77777777" w:rsidR="00EE69AF" w:rsidRPr="00F17505" w:rsidRDefault="00EE69AF" w:rsidP="00EE69AF">
            <w:pPr>
              <w:pStyle w:val="TAL"/>
              <w:rPr>
                <w:szCs w:val="18"/>
              </w:rPr>
            </w:pPr>
          </w:p>
          <w:p w14:paraId="5E76B406" w14:textId="77777777" w:rsidR="00EE69AF" w:rsidRDefault="00EE69AF" w:rsidP="00EE69AF">
            <w:pPr>
              <w:pStyle w:val="TAL"/>
              <w:rPr>
                <w:ins w:id="4417" w:author="28.105_CR0076R1_(Rel-18)_AIML_MGT" w:date="2024-03-25T17:48:00Z"/>
                <w:szCs w:val="18"/>
              </w:rPr>
            </w:pPr>
            <w:r w:rsidRPr="00F17505">
              <w:rPr>
                <w:szCs w:val="18"/>
              </w:rPr>
              <w:t xml:space="preserve">The allowed values for </w:t>
            </w:r>
            <w:r w:rsidRPr="00F17505">
              <w:rPr>
                <w:lang w:eastAsia="de-DE"/>
              </w:rPr>
              <w:t>"</w:t>
            </w:r>
            <w:r w:rsidR="00804917" w:rsidRPr="00804917">
              <w:rPr>
                <w:lang w:eastAsia="de-DE"/>
              </w:rPr>
              <w:t xml:space="preserve"> mLTrainingProcess.progressStatus.status </w:t>
            </w:r>
            <w:r w:rsidRPr="00F17505">
              <w:rPr>
                <w:lang w:eastAsia="de-DE"/>
              </w:rPr>
              <w:t>" = "</w:t>
            </w:r>
            <w:ins w:id="4418" w:author="28.105_CR0076R1_(Rel-18)_AIML_MGT" w:date="2024-03-25T17:46:00Z">
              <w:r w:rsidR="008D782A" w:rsidRPr="00F17505">
                <w:rPr>
                  <w:szCs w:val="18"/>
                </w:rPr>
                <w:t>CANCELL</w:t>
              </w:r>
              <w:r w:rsidR="008D782A">
                <w:rPr>
                  <w:szCs w:val="18"/>
                </w:rPr>
                <w:t>ING</w:t>
              </w:r>
            </w:ins>
            <w:del w:id="4419" w:author="28.105_CR0076R1_(Rel-18)_AIML_MGT" w:date="2024-03-25T17:46:00Z">
              <w:r w:rsidRPr="00F17505" w:rsidDel="008D782A">
                <w:rPr>
                  <w:szCs w:val="18"/>
                </w:rPr>
                <w:delText>CANCELLED</w:delText>
              </w:r>
            </w:del>
            <w:r w:rsidRPr="00F17505">
              <w:rPr>
                <w:szCs w:val="18"/>
              </w:rPr>
              <w:t>" are vendor specific.</w:t>
            </w:r>
          </w:p>
          <w:p w14:paraId="5DD4C31C" w14:textId="77777777" w:rsidR="008D782A" w:rsidRDefault="008D782A" w:rsidP="00EE69AF">
            <w:pPr>
              <w:pStyle w:val="TAL"/>
              <w:rPr>
                <w:ins w:id="4420" w:author="28.105_CR0076R1_(Rel-18)_AIML_MGT" w:date="2024-03-25T17:48:00Z"/>
                <w:szCs w:val="18"/>
              </w:rPr>
            </w:pPr>
          </w:p>
          <w:p w14:paraId="69B4F56C" w14:textId="5EA79C3E" w:rsidR="008D782A" w:rsidRPr="00F17505" w:rsidRDefault="008D782A" w:rsidP="00EE69AF">
            <w:pPr>
              <w:pStyle w:val="TAL"/>
            </w:pPr>
            <w:ins w:id="4421" w:author="28.105_CR0076R1_(Rel-18)_AIML_MGT" w:date="2024-03-25T17:48:00Z">
              <w:r w:rsidRPr="00F17505">
                <w:rPr>
                  <w:szCs w:val="18"/>
                </w:rPr>
                <w:t xml:space="preserve">The allowed values for </w:t>
              </w:r>
              <w:r w:rsidRPr="00F17505">
                <w:rPr>
                  <w:lang w:eastAsia="de-DE"/>
                </w:rPr>
                <w:t>"</w:t>
              </w:r>
              <w:r w:rsidRPr="00804917">
                <w:rPr>
                  <w:lang w:eastAsia="de-DE"/>
                </w:rPr>
                <w:t xml:space="preserve"> mLTrainingProcess.progressStatus.status </w:t>
              </w:r>
              <w:r w:rsidRPr="00F17505">
                <w:rPr>
                  <w:lang w:eastAsia="de-DE"/>
                </w:rPr>
                <w:t>" = "</w:t>
              </w:r>
              <w:r>
                <w:rPr>
                  <w:szCs w:val="18"/>
                </w:rPr>
                <w:t>NOT_STARTED</w:t>
              </w:r>
              <w:r w:rsidRPr="00F17505">
                <w:rPr>
                  <w:szCs w:val="18"/>
                </w:rPr>
                <w:t>" are vendor specific.</w:t>
              </w:r>
            </w:ins>
          </w:p>
        </w:tc>
        <w:tc>
          <w:tcPr>
            <w:tcW w:w="2263" w:type="dxa"/>
            <w:tcMar>
              <w:top w:w="0" w:type="dxa"/>
              <w:left w:w="28" w:type="dxa"/>
              <w:bottom w:w="0" w:type="dxa"/>
              <w:right w:w="28" w:type="dxa"/>
            </w:tcMar>
          </w:tcPr>
          <w:p w14:paraId="2102E88D" w14:textId="77777777" w:rsidR="00EE69AF" w:rsidRPr="00F17505" w:rsidRDefault="00EE69AF" w:rsidP="00EE69AF">
            <w:pPr>
              <w:spacing w:after="0"/>
              <w:rPr>
                <w:rFonts w:ascii="Arial" w:hAnsi="Arial" w:cs="Arial"/>
                <w:sz w:val="18"/>
                <w:szCs w:val="18"/>
              </w:rPr>
            </w:pPr>
            <w:r w:rsidRPr="00F17505">
              <w:rPr>
                <w:rFonts w:ascii="Arial" w:hAnsi="Arial" w:cs="Arial"/>
                <w:sz w:val="18"/>
                <w:szCs w:val="18"/>
              </w:rPr>
              <w:t>Type: String</w:t>
            </w:r>
          </w:p>
          <w:p w14:paraId="07A03FC5" w14:textId="77777777" w:rsidR="00EE69AF" w:rsidRPr="00F17505" w:rsidRDefault="00EE69AF" w:rsidP="00EE69AF">
            <w:pPr>
              <w:spacing w:after="0"/>
              <w:rPr>
                <w:rFonts w:ascii="Arial" w:hAnsi="Arial" w:cs="Arial"/>
                <w:sz w:val="18"/>
                <w:szCs w:val="18"/>
              </w:rPr>
            </w:pPr>
            <w:r w:rsidRPr="00F17505">
              <w:rPr>
                <w:rFonts w:ascii="Arial" w:hAnsi="Arial" w:cs="Arial"/>
                <w:sz w:val="18"/>
                <w:szCs w:val="18"/>
              </w:rPr>
              <w:t>multiplicity: 0..1</w:t>
            </w:r>
          </w:p>
          <w:p w14:paraId="29BB142D" w14:textId="77777777" w:rsidR="00EE69AF" w:rsidRPr="00F17505" w:rsidRDefault="00EE69AF" w:rsidP="00EE69AF">
            <w:pPr>
              <w:spacing w:after="0"/>
              <w:rPr>
                <w:rFonts w:ascii="Arial" w:hAnsi="Arial" w:cs="Arial"/>
                <w:sz w:val="18"/>
                <w:szCs w:val="18"/>
              </w:rPr>
            </w:pPr>
            <w:r w:rsidRPr="00F17505">
              <w:rPr>
                <w:rFonts w:ascii="Arial" w:hAnsi="Arial" w:cs="Arial"/>
                <w:sz w:val="18"/>
                <w:szCs w:val="18"/>
              </w:rPr>
              <w:t>isOrdered: N/A</w:t>
            </w:r>
          </w:p>
          <w:p w14:paraId="0901D140" w14:textId="77777777" w:rsidR="00EE69AF" w:rsidRPr="00F17505" w:rsidRDefault="00EE69AF" w:rsidP="00EE69AF">
            <w:pPr>
              <w:spacing w:after="0"/>
              <w:rPr>
                <w:rFonts w:ascii="Arial" w:hAnsi="Arial" w:cs="Arial"/>
                <w:sz w:val="18"/>
                <w:szCs w:val="18"/>
              </w:rPr>
            </w:pPr>
            <w:r w:rsidRPr="00F17505">
              <w:rPr>
                <w:rFonts w:ascii="Arial" w:hAnsi="Arial" w:cs="Arial"/>
                <w:sz w:val="18"/>
                <w:szCs w:val="18"/>
              </w:rPr>
              <w:t>isUnique: N/A</w:t>
            </w:r>
          </w:p>
          <w:p w14:paraId="25C541FE" w14:textId="77777777" w:rsidR="00EE69AF" w:rsidRPr="00F17505" w:rsidRDefault="00EE69AF" w:rsidP="00EE69AF">
            <w:pPr>
              <w:spacing w:after="0"/>
              <w:rPr>
                <w:rFonts w:ascii="Arial" w:hAnsi="Arial" w:cs="Arial"/>
                <w:sz w:val="18"/>
                <w:szCs w:val="18"/>
              </w:rPr>
            </w:pPr>
            <w:r w:rsidRPr="00F17505">
              <w:rPr>
                <w:rFonts w:ascii="Arial" w:hAnsi="Arial" w:cs="Arial"/>
                <w:sz w:val="18"/>
                <w:szCs w:val="18"/>
              </w:rPr>
              <w:t>defaultValue: None</w:t>
            </w:r>
          </w:p>
          <w:p w14:paraId="232A9E99" w14:textId="1B817A8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isNullable: False</w:t>
            </w:r>
          </w:p>
        </w:tc>
      </w:tr>
      <w:tr w:rsidR="00EE69AF" w:rsidRPr="00F17505" w14:paraId="3DF298ED" w14:textId="77777777" w:rsidTr="006537B7">
        <w:trPr>
          <w:jc w:val="center"/>
        </w:trPr>
        <w:tc>
          <w:tcPr>
            <w:tcW w:w="3161" w:type="dxa"/>
            <w:tcMar>
              <w:top w:w="0" w:type="dxa"/>
              <w:left w:w="28" w:type="dxa"/>
              <w:bottom w:w="0" w:type="dxa"/>
              <w:right w:w="28" w:type="dxa"/>
            </w:tcMar>
          </w:tcPr>
          <w:p w14:paraId="3B15E1AB" w14:textId="51464AEF" w:rsidR="00EE69AF" w:rsidRPr="00F17505" w:rsidRDefault="00EE69AF" w:rsidP="00EE69AF">
            <w:pPr>
              <w:spacing w:after="0"/>
              <w:rPr>
                <w:rFonts w:ascii="Courier New" w:hAnsi="Courier New" w:cs="Courier New"/>
                <w:sz w:val="18"/>
                <w:szCs w:val="18"/>
              </w:rPr>
            </w:pPr>
            <w:r w:rsidRPr="00F17505">
              <w:rPr>
                <w:rFonts w:ascii="Courier New" w:hAnsi="Courier New" w:cs="Courier New"/>
                <w:sz w:val="18"/>
                <w:szCs w:val="18"/>
              </w:rPr>
              <w:t>inferenceOutputName</w:t>
            </w:r>
          </w:p>
        </w:tc>
        <w:tc>
          <w:tcPr>
            <w:tcW w:w="4232" w:type="dxa"/>
            <w:tcMar>
              <w:top w:w="0" w:type="dxa"/>
              <w:left w:w="28" w:type="dxa"/>
              <w:bottom w:w="0" w:type="dxa"/>
              <w:right w:w="28" w:type="dxa"/>
            </w:tcMar>
          </w:tcPr>
          <w:p w14:paraId="10B58E04" w14:textId="12D26BEF" w:rsidR="00EE69AF" w:rsidRPr="00F17505" w:rsidRDefault="00EE69AF" w:rsidP="00EE69AF">
            <w:pPr>
              <w:pStyle w:val="TAL"/>
            </w:pPr>
            <w:r w:rsidRPr="00F17505">
              <w:t>It indicates the name of an inference output of an ML entity.</w:t>
            </w:r>
          </w:p>
          <w:p w14:paraId="2015E51B" w14:textId="77777777" w:rsidR="00EE69AF" w:rsidRPr="00F17505" w:rsidRDefault="00EE69AF" w:rsidP="00EE69AF">
            <w:pPr>
              <w:pStyle w:val="TAL"/>
            </w:pPr>
          </w:p>
          <w:p w14:paraId="22105DBB" w14:textId="0246A2A3" w:rsidR="00EE69AF" w:rsidRPr="00F17505" w:rsidRDefault="00EE69AF" w:rsidP="00EE69AF">
            <w:pPr>
              <w:pStyle w:val="TAL"/>
            </w:pPr>
            <w:r w:rsidRPr="00F17505">
              <w:rPr>
                <w:color w:val="000000"/>
              </w:rPr>
              <w:t>allowedValues: the name of the MDA output IEs (see</w:t>
            </w:r>
            <w:r w:rsidR="006537B7" w:rsidRPr="00F17505">
              <w:rPr>
                <w:color w:val="000000"/>
              </w:rPr>
              <w:t xml:space="preserve"> 3GPP</w:t>
            </w:r>
            <w:r w:rsidRPr="00F17505">
              <w:rPr>
                <w:color w:val="000000"/>
              </w:rPr>
              <w:t xml:space="preserve"> TS 28.104 [2]), name of analytics output IEs of NWDAF (see TS 23.288 [3]), RAN</w:t>
            </w:r>
            <w:del w:id="4422" w:author="28.105_CR0076R1_(Rel-18)_AIML_MGT" w:date="2024-03-25T17:47:00Z">
              <w:r w:rsidRPr="00F17505" w:rsidDel="008D782A">
                <w:rPr>
                  <w:color w:val="000000"/>
                </w:rPr>
                <w:delText>-intelligence</w:delText>
              </w:r>
            </w:del>
            <w:r w:rsidRPr="00F17505">
              <w:rPr>
                <w:color w:val="000000"/>
              </w:rPr>
              <w:t xml:space="preserve"> </w:t>
            </w:r>
            <w:r w:rsidRPr="00F17505">
              <w:rPr>
                <w:rFonts w:hint="eastAsia"/>
                <w:color w:val="000000"/>
                <w:lang w:eastAsia="zh-CN"/>
              </w:rPr>
              <w:t>in</w:t>
            </w:r>
            <w:r w:rsidRPr="00F17505">
              <w:rPr>
                <w:color w:val="000000"/>
              </w:rPr>
              <w:t>ference output IE name(s), and vendor</w:t>
            </w:r>
            <w:r w:rsidR="007359B9" w:rsidRPr="00F17505">
              <w:rPr>
                <w:color w:val="000000"/>
              </w:rPr>
              <w:t>'</w:t>
            </w:r>
            <w:r w:rsidRPr="00F17505">
              <w:rPr>
                <w:color w:val="000000"/>
              </w:rPr>
              <w:t>s specific extensions.</w:t>
            </w:r>
          </w:p>
        </w:tc>
        <w:tc>
          <w:tcPr>
            <w:tcW w:w="2263" w:type="dxa"/>
            <w:tcMar>
              <w:top w:w="0" w:type="dxa"/>
              <w:left w:w="28" w:type="dxa"/>
              <w:bottom w:w="0" w:type="dxa"/>
              <w:right w:w="28" w:type="dxa"/>
            </w:tcMar>
          </w:tcPr>
          <w:p w14:paraId="23196E93" w14:textId="77777777" w:rsidR="00EE69AF" w:rsidRPr="00F17505" w:rsidRDefault="00EE69AF" w:rsidP="00EE69AF">
            <w:pPr>
              <w:spacing w:after="0"/>
              <w:rPr>
                <w:rFonts w:ascii="Arial" w:hAnsi="Arial" w:cs="Arial"/>
                <w:sz w:val="18"/>
                <w:szCs w:val="18"/>
              </w:rPr>
            </w:pPr>
            <w:r w:rsidRPr="00F17505">
              <w:rPr>
                <w:rFonts w:ascii="Arial" w:hAnsi="Arial" w:cs="Arial"/>
                <w:sz w:val="18"/>
                <w:szCs w:val="18"/>
              </w:rPr>
              <w:t>Type: String</w:t>
            </w:r>
          </w:p>
          <w:p w14:paraId="21B3B022" w14:textId="2D83792E" w:rsidR="00EE69AF" w:rsidRPr="00F17505" w:rsidRDefault="00EE69AF" w:rsidP="00EE69AF">
            <w:pPr>
              <w:spacing w:after="0"/>
              <w:rPr>
                <w:rFonts w:ascii="Arial" w:hAnsi="Arial" w:cs="Arial"/>
                <w:sz w:val="18"/>
                <w:szCs w:val="18"/>
              </w:rPr>
            </w:pPr>
            <w:r w:rsidRPr="00F17505">
              <w:rPr>
                <w:rFonts w:ascii="Arial" w:hAnsi="Arial" w:cs="Arial"/>
                <w:sz w:val="18"/>
                <w:szCs w:val="18"/>
              </w:rPr>
              <w:t>multiplicity: 1</w:t>
            </w:r>
          </w:p>
          <w:p w14:paraId="0578D1B6" w14:textId="77777777" w:rsidR="00EE69AF" w:rsidRPr="00F17505" w:rsidRDefault="00EE69AF" w:rsidP="00EE69AF">
            <w:pPr>
              <w:spacing w:after="0"/>
              <w:rPr>
                <w:rFonts w:ascii="Arial" w:hAnsi="Arial" w:cs="Arial"/>
                <w:sz w:val="18"/>
                <w:szCs w:val="18"/>
              </w:rPr>
            </w:pPr>
            <w:r w:rsidRPr="00F17505">
              <w:rPr>
                <w:rFonts w:ascii="Arial" w:hAnsi="Arial" w:cs="Arial"/>
                <w:sz w:val="18"/>
                <w:szCs w:val="18"/>
              </w:rPr>
              <w:t>isOrdered: N/A</w:t>
            </w:r>
          </w:p>
          <w:p w14:paraId="0711DFEE" w14:textId="77777777" w:rsidR="00EE69AF" w:rsidRPr="00F17505" w:rsidRDefault="00EE69AF" w:rsidP="00EE69AF">
            <w:pPr>
              <w:spacing w:after="0"/>
              <w:rPr>
                <w:rFonts w:ascii="Arial" w:hAnsi="Arial" w:cs="Arial"/>
                <w:sz w:val="18"/>
                <w:szCs w:val="18"/>
              </w:rPr>
            </w:pPr>
            <w:r w:rsidRPr="00F17505">
              <w:rPr>
                <w:rFonts w:ascii="Arial" w:hAnsi="Arial" w:cs="Arial"/>
                <w:sz w:val="18"/>
                <w:szCs w:val="18"/>
              </w:rPr>
              <w:t>isUnique: N/A</w:t>
            </w:r>
          </w:p>
          <w:p w14:paraId="53C85266" w14:textId="77777777" w:rsidR="00EE69AF" w:rsidRPr="00F17505" w:rsidRDefault="00EE69AF" w:rsidP="00EE69AF">
            <w:pPr>
              <w:spacing w:after="0"/>
              <w:rPr>
                <w:rFonts w:ascii="Arial" w:hAnsi="Arial" w:cs="Arial"/>
                <w:sz w:val="18"/>
                <w:szCs w:val="18"/>
              </w:rPr>
            </w:pPr>
            <w:r w:rsidRPr="00F17505">
              <w:rPr>
                <w:rFonts w:ascii="Arial" w:hAnsi="Arial" w:cs="Arial"/>
                <w:sz w:val="18"/>
                <w:szCs w:val="18"/>
              </w:rPr>
              <w:t>defaultValue: None</w:t>
            </w:r>
          </w:p>
          <w:p w14:paraId="51B593C4" w14:textId="470E01F3"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isNullable: False</w:t>
            </w:r>
          </w:p>
        </w:tc>
      </w:tr>
      <w:tr w:rsidR="0019183F" w:rsidRPr="00F17505" w14:paraId="4859F649" w14:textId="77777777" w:rsidTr="006537B7">
        <w:trPr>
          <w:jc w:val="center"/>
        </w:trPr>
        <w:tc>
          <w:tcPr>
            <w:tcW w:w="3161" w:type="dxa"/>
            <w:tcMar>
              <w:top w:w="0" w:type="dxa"/>
              <w:left w:w="28" w:type="dxa"/>
              <w:bottom w:w="0" w:type="dxa"/>
              <w:right w:w="28" w:type="dxa"/>
            </w:tcMar>
          </w:tcPr>
          <w:p w14:paraId="496AEC87" w14:textId="71BFBBB5" w:rsidR="0019183F" w:rsidRPr="00F17505" w:rsidRDefault="0019183F" w:rsidP="0019183F">
            <w:pPr>
              <w:spacing w:after="0"/>
              <w:rPr>
                <w:rFonts w:ascii="Courier New" w:hAnsi="Courier New" w:cs="Courier New"/>
                <w:sz w:val="18"/>
                <w:szCs w:val="18"/>
              </w:rPr>
            </w:pPr>
            <w:r w:rsidRPr="00F17505">
              <w:rPr>
                <w:rFonts w:ascii="Courier New" w:hAnsi="Courier New" w:cs="Courier New" w:hint="eastAsia"/>
                <w:sz w:val="18"/>
                <w:szCs w:val="18"/>
                <w:lang w:eastAsia="zh-CN"/>
              </w:rPr>
              <w:t>p</w:t>
            </w:r>
            <w:r w:rsidRPr="00F17505">
              <w:rPr>
                <w:rFonts w:ascii="Courier New" w:hAnsi="Courier New" w:cs="Courier New"/>
                <w:sz w:val="18"/>
                <w:szCs w:val="18"/>
                <w:lang w:eastAsia="zh-CN"/>
              </w:rPr>
              <w:t>erformanceMetric</w:t>
            </w:r>
          </w:p>
        </w:tc>
        <w:tc>
          <w:tcPr>
            <w:tcW w:w="4232" w:type="dxa"/>
            <w:tcMar>
              <w:top w:w="0" w:type="dxa"/>
              <w:left w:w="28" w:type="dxa"/>
              <w:bottom w:w="0" w:type="dxa"/>
              <w:right w:w="28" w:type="dxa"/>
            </w:tcMar>
          </w:tcPr>
          <w:p w14:paraId="639112DA" w14:textId="313EC4E5" w:rsidR="0019183F" w:rsidRPr="00F17505" w:rsidRDefault="0019183F" w:rsidP="0019183F">
            <w:pPr>
              <w:pStyle w:val="TAL"/>
            </w:pPr>
            <w:r w:rsidRPr="00F17505">
              <w:t xml:space="preserve">It indicates the performance metric used to evaluate the performance of an ML entity, </w:t>
            </w:r>
            <w:r w:rsidR="00897063" w:rsidRPr="00F17505">
              <w:t>e.g.</w:t>
            </w:r>
            <w:r w:rsidRPr="00F17505">
              <w:t xml:space="preserve"> </w:t>
            </w:r>
            <w:r w:rsidR="007359B9" w:rsidRPr="00F17505">
              <w:t>"</w:t>
            </w:r>
            <w:r w:rsidRPr="00F17505">
              <w:t>accuracy</w:t>
            </w:r>
            <w:r w:rsidR="007359B9" w:rsidRPr="00F17505">
              <w:t>"</w:t>
            </w:r>
            <w:r w:rsidRPr="00F17505">
              <w:t xml:space="preserve">, </w:t>
            </w:r>
            <w:r w:rsidR="007359B9" w:rsidRPr="00F17505">
              <w:t>"</w:t>
            </w:r>
            <w:r w:rsidRPr="00F17505">
              <w:t>precision</w:t>
            </w:r>
            <w:r w:rsidR="007359B9" w:rsidRPr="00F17505">
              <w:t>"</w:t>
            </w:r>
            <w:r w:rsidRPr="00F17505">
              <w:t xml:space="preserve">, </w:t>
            </w:r>
            <w:r w:rsidR="007359B9" w:rsidRPr="00F17505">
              <w:t>"</w:t>
            </w:r>
            <w:r w:rsidRPr="00F17505">
              <w:t>F1 score</w:t>
            </w:r>
            <w:r w:rsidR="007359B9" w:rsidRPr="00F17505">
              <w:t>"</w:t>
            </w:r>
            <w:r w:rsidRPr="00F17505">
              <w:t>, etc.</w:t>
            </w:r>
          </w:p>
          <w:p w14:paraId="4F8D1806" w14:textId="77777777" w:rsidR="0019183F" w:rsidRPr="00F17505" w:rsidRDefault="0019183F" w:rsidP="0019183F">
            <w:pPr>
              <w:pStyle w:val="TAL"/>
            </w:pPr>
          </w:p>
          <w:p w14:paraId="2600CF89" w14:textId="72DF8E6B" w:rsidR="0019183F" w:rsidRPr="00F17505" w:rsidRDefault="0019183F" w:rsidP="0019183F">
            <w:pPr>
              <w:pStyle w:val="TAL"/>
            </w:pPr>
            <w:r w:rsidRPr="00F17505">
              <w:t xml:space="preserve">allowedValues: </w:t>
            </w:r>
            <w:r w:rsidRPr="00F17505">
              <w:rPr>
                <w:color w:val="000000"/>
              </w:rPr>
              <w:t>N/A.</w:t>
            </w:r>
          </w:p>
        </w:tc>
        <w:tc>
          <w:tcPr>
            <w:tcW w:w="2263" w:type="dxa"/>
            <w:tcMar>
              <w:top w:w="0" w:type="dxa"/>
              <w:left w:w="28" w:type="dxa"/>
              <w:bottom w:w="0" w:type="dxa"/>
              <w:right w:w="28" w:type="dxa"/>
            </w:tcMar>
          </w:tcPr>
          <w:p w14:paraId="0567A2D3" w14:textId="77777777" w:rsidR="0019183F" w:rsidRPr="00F17505" w:rsidRDefault="0019183F" w:rsidP="0019183F">
            <w:pPr>
              <w:spacing w:after="0"/>
              <w:rPr>
                <w:rFonts w:ascii="Arial" w:hAnsi="Arial" w:cs="Arial"/>
                <w:sz w:val="18"/>
                <w:szCs w:val="18"/>
              </w:rPr>
            </w:pPr>
            <w:r w:rsidRPr="00F17505">
              <w:rPr>
                <w:rFonts w:ascii="Arial" w:hAnsi="Arial" w:cs="Arial"/>
                <w:sz w:val="18"/>
                <w:szCs w:val="18"/>
              </w:rPr>
              <w:t>Type: String</w:t>
            </w:r>
          </w:p>
          <w:p w14:paraId="73DE272E" w14:textId="77777777" w:rsidR="0019183F" w:rsidRPr="00F17505" w:rsidRDefault="0019183F" w:rsidP="0019183F">
            <w:pPr>
              <w:spacing w:after="0"/>
              <w:rPr>
                <w:rFonts w:ascii="Arial" w:hAnsi="Arial" w:cs="Arial"/>
                <w:sz w:val="18"/>
                <w:szCs w:val="18"/>
              </w:rPr>
            </w:pPr>
            <w:r w:rsidRPr="00F17505">
              <w:rPr>
                <w:rFonts w:ascii="Arial" w:hAnsi="Arial" w:cs="Arial"/>
                <w:sz w:val="18"/>
                <w:szCs w:val="18"/>
              </w:rPr>
              <w:t>multiplicity: 1</w:t>
            </w:r>
          </w:p>
          <w:p w14:paraId="2C920832" w14:textId="77777777" w:rsidR="0019183F" w:rsidRPr="00F17505" w:rsidRDefault="0019183F" w:rsidP="0019183F">
            <w:pPr>
              <w:spacing w:after="0"/>
              <w:rPr>
                <w:rFonts w:ascii="Arial" w:hAnsi="Arial" w:cs="Arial"/>
                <w:sz w:val="18"/>
                <w:szCs w:val="18"/>
              </w:rPr>
            </w:pPr>
            <w:r w:rsidRPr="00F17505">
              <w:rPr>
                <w:rFonts w:ascii="Arial" w:hAnsi="Arial" w:cs="Arial"/>
                <w:sz w:val="18"/>
                <w:szCs w:val="18"/>
              </w:rPr>
              <w:t>isOrdered: N/A</w:t>
            </w:r>
          </w:p>
          <w:p w14:paraId="795142FF" w14:textId="09A40310" w:rsidR="0019183F" w:rsidRPr="00F17505" w:rsidRDefault="0019183F" w:rsidP="0019183F">
            <w:pPr>
              <w:spacing w:after="0"/>
              <w:rPr>
                <w:rFonts w:ascii="Arial" w:hAnsi="Arial" w:cs="Arial"/>
                <w:sz w:val="18"/>
                <w:szCs w:val="18"/>
              </w:rPr>
            </w:pPr>
            <w:r w:rsidRPr="00F17505">
              <w:rPr>
                <w:rFonts w:ascii="Arial" w:hAnsi="Arial" w:cs="Arial"/>
                <w:sz w:val="18"/>
                <w:szCs w:val="18"/>
              </w:rPr>
              <w:t xml:space="preserve">isUnique: </w:t>
            </w:r>
            <w:r w:rsidR="000D173A">
              <w:rPr>
                <w:rFonts w:ascii="Arial" w:hAnsi="Arial" w:cs="Arial"/>
                <w:sz w:val="18"/>
                <w:szCs w:val="18"/>
              </w:rPr>
              <w:t>N/A</w:t>
            </w:r>
          </w:p>
          <w:p w14:paraId="3D8432DD" w14:textId="77777777" w:rsidR="0019183F" w:rsidRPr="00F17505" w:rsidRDefault="0019183F" w:rsidP="0019183F">
            <w:pPr>
              <w:spacing w:after="0"/>
              <w:rPr>
                <w:rFonts w:ascii="Arial" w:hAnsi="Arial" w:cs="Arial"/>
                <w:sz w:val="18"/>
                <w:szCs w:val="18"/>
              </w:rPr>
            </w:pPr>
            <w:r w:rsidRPr="00F17505">
              <w:rPr>
                <w:rFonts w:ascii="Arial" w:hAnsi="Arial" w:cs="Arial"/>
                <w:sz w:val="18"/>
                <w:szCs w:val="18"/>
              </w:rPr>
              <w:t>defaultValue: None</w:t>
            </w:r>
          </w:p>
          <w:p w14:paraId="0826821B" w14:textId="13A01670" w:rsidR="0019183F" w:rsidRPr="00F17505" w:rsidRDefault="0019183F" w:rsidP="0019183F">
            <w:pPr>
              <w:spacing w:after="0"/>
              <w:rPr>
                <w:rFonts w:ascii="Arial" w:hAnsi="Arial" w:cs="Arial"/>
                <w:sz w:val="18"/>
                <w:szCs w:val="18"/>
              </w:rPr>
            </w:pPr>
            <w:r w:rsidRPr="00F17505">
              <w:rPr>
                <w:rFonts w:ascii="Arial" w:hAnsi="Arial" w:cs="Arial"/>
                <w:sz w:val="18"/>
                <w:szCs w:val="18"/>
              </w:rPr>
              <w:t>isNullable: False</w:t>
            </w:r>
          </w:p>
        </w:tc>
      </w:tr>
      <w:tr w:rsidR="00EE69AF" w:rsidRPr="00F17505" w14:paraId="7E9A1A33" w14:textId="77777777" w:rsidTr="006537B7">
        <w:trPr>
          <w:jc w:val="center"/>
        </w:trPr>
        <w:tc>
          <w:tcPr>
            <w:tcW w:w="3161" w:type="dxa"/>
            <w:tcMar>
              <w:top w:w="0" w:type="dxa"/>
              <w:left w:w="28" w:type="dxa"/>
              <w:bottom w:w="0" w:type="dxa"/>
              <w:right w:w="28" w:type="dxa"/>
            </w:tcMar>
          </w:tcPr>
          <w:p w14:paraId="1EE183F5" w14:textId="7F6D9A85" w:rsidR="00EE69AF" w:rsidRPr="00F17505" w:rsidRDefault="00EE69AF" w:rsidP="00EE69AF">
            <w:pPr>
              <w:spacing w:after="0"/>
              <w:rPr>
                <w:rFonts w:ascii="Courier New" w:hAnsi="Courier New" w:cs="Courier New"/>
                <w:sz w:val="18"/>
                <w:szCs w:val="18"/>
              </w:rPr>
            </w:pPr>
            <w:r w:rsidRPr="00F17505">
              <w:rPr>
                <w:rFonts w:ascii="Courier New" w:hAnsi="Courier New" w:cs="Courier New"/>
                <w:sz w:val="18"/>
                <w:szCs w:val="18"/>
              </w:rPr>
              <w:t>performanceScore</w:t>
            </w:r>
          </w:p>
        </w:tc>
        <w:tc>
          <w:tcPr>
            <w:tcW w:w="4232" w:type="dxa"/>
            <w:tcMar>
              <w:top w:w="0" w:type="dxa"/>
              <w:left w:w="28" w:type="dxa"/>
              <w:bottom w:w="0" w:type="dxa"/>
              <w:right w:w="28" w:type="dxa"/>
            </w:tcMar>
          </w:tcPr>
          <w:p w14:paraId="2ACDD8F4" w14:textId="501457D6" w:rsidR="00EE69AF" w:rsidRPr="00F17505" w:rsidRDefault="00EE69AF" w:rsidP="00EE69AF">
            <w:pPr>
              <w:pStyle w:val="TAL"/>
            </w:pPr>
            <w:r w:rsidRPr="00F17505">
              <w:t>It indicates the performance score (in unit of percentage) of an ML entity when performing inference on a specific data set (Note).</w:t>
            </w:r>
          </w:p>
          <w:p w14:paraId="3608CD33" w14:textId="77777777" w:rsidR="00EE69AF" w:rsidRPr="00F17505" w:rsidRDefault="00EE69AF" w:rsidP="00EE69AF">
            <w:pPr>
              <w:pStyle w:val="TAL"/>
            </w:pPr>
          </w:p>
          <w:p w14:paraId="0AB4FF16" w14:textId="27CCACE2" w:rsidR="00EE69AF" w:rsidRPr="00F17505" w:rsidRDefault="00EE69AF" w:rsidP="00EE69AF">
            <w:pPr>
              <w:pStyle w:val="TAL"/>
            </w:pPr>
            <w:r w:rsidRPr="00F17505">
              <w:t xml:space="preserve">The performance metrics may be different for </w:t>
            </w:r>
            <w:r w:rsidRPr="00F17505">
              <w:lastRenderedPageBreak/>
              <w:t xml:space="preserve">different kinds of ML models depending on the nature of the model. For instance, for numeric prediction, the metric may be accuracy; for classification, the metric may be a combination of precision and recall, like the </w:t>
            </w:r>
            <w:r w:rsidR="007359B9" w:rsidRPr="00F17505">
              <w:t>"</w:t>
            </w:r>
            <w:r w:rsidRPr="00F17505">
              <w:t>F1 score</w:t>
            </w:r>
            <w:r w:rsidR="007359B9" w:rsidRPr="00F17505">
              <w:t>"</w:t>
            </w:r>
            <w:r w:rsidRPr="00F17505">
              <w:t>.</w:t>
            </w:r>
          </w:p>
          <w:p w14:paraId="5CAAB580" w14:textId="77777777" w:rsidR="00EE69AF" w:rsidRPr="00F17505" w:rsidRDefault="00EE69AF" w:rsidP="00EE69AF">
            <w:pPr>
              <w:pStyle w:val="TAL"/>
            </w:pPr>
          </w:p>
          <w:p w14:paraId="17914AB9" w14:textId="1C01C66B" w:rsidR="00EE69AF" w:rsidRPr="00F17505" w:rsidRDefault="00EE69AF" w:rsidP="00EE69AF">
            <w:pPr>
              <w:pStyle w:val="TAL"/>
            </w:pPr>
            <w:r w:rsidRPr="00F17505">
              <w:t>allowedValues: { 0..100 }.</w:t>
            </w:r>
          </w:p>
        </w:tc>
        <w:tc>
          <w:tcPr>
            <w:tcW w:w="2263" w:type="dxa"/>
            <w:tcMar>
              <w:top w:w="0" w:type="dxa"/>
              <w:left w:w="28" w:type="dxa"/>
              <w:bottom w:w="0" w:type="dxa"/>
              <w:right w:w="28" w:type="dxa"/>
            </w:tcMar>
          </w:tcPr>
          <w:p w14:paraId="0B25C553" w14:textId="77777777" w:rsidR="00EE69AF" w:rsidRPr="00F17505" w:rsidRDefault="00EE69AF" w:rsidP="00EE69AF">
            <w:pPr>
              <w:spacing w:after="0"/>
              <w:rPr>
                <w:rFonts w:ascii="Arial" w:hAnsi="Arial" w:cs="Arial"/>
                <w:sz w:val="18"/>
                <w:szCs w:val="18"/>
              </w:rPr>
            </w:pPr>
            <w:r w:rsidRPr="00F17505">
              <w:rPr>
                <w:rFonts w:ascii="Arial" w:hAnsi="Arial" w:cs="Arial"/>
                <w:sz w:val="18"/>
                <w:szCs w:val="18"/>
              </w:rPr>
              <w:lastRenderedPageBreak/>
              <w:t>Type: Real</w:t>
            </w:r>
          </w:p>
          <w:p w14:paraId="430FBB72" w14:textId="72112567" w:rsidR="00EE69AF" w:rsidRPr="00F17505" w:rsidRDefault="00EE69AF" w:rsidP="00EE69AF">
            <w:pPr>
              <w:spacing w:after="0"/>
              <w:rPr>
                <w:rFonts w:ascii="Arial" w:hAnsi="Arial" w:cs="Arial"/>
                <w:sz w:val="18"/>
                <w:szCs w:val="18"/>
              </w:rPr>
            </w:pPr>
            <w:r w:rsidRPr="00F17505">
              <w:rPr>
                <w:rFonts w:ascii="Arial" w:hAnsi="Arial" w:cs="Arial"/>
                <w:sz w:val="18"/>
                <w:szCs w:val="18"/>
              </w:rPr>
              <w:t>multiplicity: 1</w:t>
            </w:r>
          </w:p>
          <w:p w14:paraId="4D96EA64" w14:textId="77777777" w:rsidR="00EE69AF" w:rsidRPr="00F17505" w:rsidRDefault="00EE69AF" w:rsidP="00EE69AF">
            <w:pPr>
              <w:spacing w:after="0"/>
              <w:rPr>
                <w:rFonts w:ascii="Arial" w:hAnsi="Arial" w:cs="Arial"/>
                <w:sz w:val="18"/>
                <w:szCs w:val="18"/>
              </w:rPr>
            </w:pPr>
            <w:r w:rsidRPr="00F17505">
              <w:rPr>
                <w:rFonts w:ascii="Arial" w:hAnsi="Arial" w:cs="Arial"/>
                <w:sz w:val="18"/>
                <w:szCs w:val="18"/>
              </w:rPr>
              <w:t>isOrdered: N/A</w:t>
            </w:r>
          </w:p>
          <w:p w14:paraId="31AAE056" w14:textId="77777777" w:rsidR="00EE69AF" w:rsidRPr="00F17505" w:rsidRDefault="00EE69AF" w:rsidP="00EE69AF">
            <w:pPr>
              <w:spacing w:after="0"/>
              <w:rPr>
                <w:rFonts w:ascii="Arial" w:hAnsi="Arial" w:cs="Arial"/>
                <w:sz w:val="18"/>
                <w:szCs w:val="18"/>
              </w:rPr>
            </w:pPr>
            <w:r w:rsidRPr="00F17505">
              <w:rPr>
                <w:rFonts w:ascii="Arial" w:hAnsi="Arial" w:cs="Arial"/>
                <w:sz w:val="18"/>
                <w:szCs w:val="18"/>
              </w:rPr>
              <w:t>isUnique: N/A</w:t>
            </w:r>
          </w:p>
          <w:p w14:paraId="036D0D33" w14:textId="77777777" w:rsidR="00EE69AF" w:rsidRPr="00F17505" w:rsidRDefault="00EE69AF" w:rsidP="00EE69AF">
            <w:pPr>
              <w:spacing w:after="0"/>
              <w:rPr>
                <w:rFonts w:ascii="Arial" w:hAnsi="Arial" w:cs="Arial"/>
                <w:sz w:val="18"/>
                <w:szCs w:val="18"/>
              </w:rPr>
            </w:pPr>
            <w:r w:rsidRPr="00F17505">
              <w:rPr>
                <w:rFonts w:ascii="Arial" w:hAnsi="Arial" w:cs="Arial"/>
                <w:sz w:val="18"/>
                <w:szCs w:val="18"/>
              </w:rPr>
              <w:t>defaultValue: None</w:t>
            </w:r>
          </w:p>
          <w:p w14:paraId="6713D332" w14:textId="09A01BB9" w:rsidR="00EE69AF" w:rsidRPr="00F17505" w:rsidRDefault="00EE69AF" w:rsidP="00EE69AF">
            <w:pPr>
              <w:spacing w:after="0"/>
              <w:rPr>
                <w:rFonts w:ascii="Arial" w:hAnsi="Arial" w:cs="Arial"/>
                <w:sz w:val="18"/>
                <w:szCs w:val="18"/>
              </w:rPr>
            </w:pPr>
            <w:r w:rsidRPr="00F17505">
              <w:rPr>
                <w:rFonts w:ascii="Arial" w:hAnsi="Arial" w:cs="Arial"/>
                <w:sz w:val="18"/>
                <w:szCs w:val="18"/>
              </w:rPr>
              <w:lastRenderedPageBreak/>
              <w:t>isNullable: False</w:t>
            </w:r>
          </w:p>
        </w:tc>
      </w:tr>
      <w:tr w:rsidR="00840DD9" w:rsidRPr="00F17505" w14:paraId="7C6F7B9D" w14:textId="77777777" w:rsidTr="006537B7">
        <w:trPr>
          <w:jc w:val="center"/>
        </w:trPr>
        <w:tc>
          <w:tcPr>
            <w:tcW w:w="3161" w:type="dxa"/>
            <w:tcMar>
              <w:top w:w="0" w:type="dxa"/>
              <w:left w:w="28" w:type="dxa"/>
              <w:bottom w:w="0" w:type="dxa"/>
              <w:right w:w="28" w:type="dxa"/>
            </w:tcMar>
          </w:tcPr>
          <w:p w14:paraId="78EC0C16" w14:textId="4354A519" w:rsidR="00840DD9" w:rsidRPr="00F17505" w:rsidRDefault="008D782A" w:rsidP="00840DD9">
            <w:pPr>
              <w:spacing w:after="0"/>
              <w:rPr>
                <w:rFonts w:ascii="Courier New" w:hAnsi="Courier New" w:cs="Courier New"/>
                <w:sz w:val="18"/>
                <w:szCs w:val="18"/>
              </w:rPr>
            </w:pPr>
            <w:ins w:id="4423" w:author="28.105_CR0076R1_(Rel-18)_AIML_MGT" w:date="2024-03-25T17:48:00Z">
              <w:r w:rsidRPr="00234612">
                <w:rPr>
                  <w:rFonts w:ascii="Courier New" w:hAnsi="Courier New" w:cs="Courier New"/>
                  <w:sz w:val="18"/>
                  <w:szCs w:val="18"/>
                </w:rPr>
                <w:lastRenderedPageBreak/>
                <w:t>MLTrainingRequest</w:t>
              </w:r>
              <w:r>
                <w:rPr>
                  <w:rFonts w:ascii="Courier New" w:hAnsi="Courier New" w:cs="Courier New"/>
                  <w:sz w:val="18"/>
                  <w:szCs w:val="18"/>
                </w:rPr>
                <w:t>.</w:t>
              </w:r>
            </w:ins>
            <w:r w:rsidR="00840DD9" w:rsidRPr="00F17505">
              <w:rPr>
                <w:rFonts w:ascii="Courier New" w:hAnsi="Courier New" w:cs="Courier New"/>
                <w:sz w:val="18"/>
                <w:szCs w:val="18"/>
              </w:rPr>
              <w:t>cancelRequest</w:t>
            </w:r>
          </w:p>
        </w:tc>
        <w:tc>
          <w:tcPr>
            <w:tcW w:w="4232" w:type="dxa"/>
            <w:tcMar>
              <w:top w:w="0" w:type="dxa"/>
              <w:left w:w="28" w:type="dxa"/>
              <w:bottom w:w="0" w:type="dxa"/>
              <w:right w:w="28" w:type="dxa"/>
            </w:tcMar>
          </w:tcPr>
          <w:p w14:paraId="63AACC2B" w14:textId="748C5CA6" w:rsidR="00840DD9" w:rsidRPr="00F17505" w:rsidRDefault="00840DD9" w:rsidP="00840DD9">
            <w:pPr>
              <w:pStyle w:val="TAL"/>
            </w:pPr>
            <w:r w:rsidRPr="00F17505">
              <w:t xml:space="preserve">It indicates whether the </w:t>
            </w:r>
            <w:r w:rsidR="00316A7B" w:rsidRPr="00F17505">
              <w:t xml:space="preserve">ML </w:t>
            </w:r>
            <w:r w:rsidRPr="00F17505">
              <w:t>training MnS consumer cancels the ML training request.</w:t>
            </w:r>
          </w:p>
          <w:p w14:paraId="2A677F37" w14:textId="60E90C63" w:rsidR="00840DD9" w:rsidRPr="00F17505" w:rsidRDefault="00840DD9" w:rsidP="00840DD9">
            <w:pPr>
              <w:pStyle w:val="TAL"/>
            </w:pPr>
            <w:r w:rsidRPr="00F17505">
              <w:t>Setting this attribute to "TRUE" cancels the ML training request.</w:t>
            </w:r>
            <w:ins w:id="4424" w:author="28.105_CR0076R1_(Rel-18)_AIML_MGT" w:date="2024-03-25T17:49:00Z">
              <w:r w:rsidR="008D782A">
                <w:t xml:space="preserve"> The request can be resumed by s</w:t>
              </w:r>
              <w:r w:rsidR="008D782A" w:rsidRPr="00F17505">
                <w:t>etting this attribute to "</w:t>
              </w:r>
              <w:r w:rsidR="008D782A">
                <w:t>FALSE" when it is suspended.</w:t>
              </w:r>
            </w:ins>
            <w:r w:rsidRPr="00F17505">
              <w:t xml:space="preserve"> Cancellation is possible when the </w:t>
            </w:r>
            <w:r w:rsidRPr="00F17505">
              <w:rPr>
                <w:rFonts w:ascii="Courier New" w:hAnsi="Courier New" w:cs="Courier New"/>
                <w:lang w:eastAsia="zh-CN"/>
              </w:rPr>
              <w:t>requestStatus</w:t>
            </w:r>
            <w:r w:rsidRPr="00F17505">
              <w:t xml:space="preserve"> is the "NOT_STARTED", " </w:t>
            </w:r>
            <w:del w:id="4425" w:author="28.105_CR0076R1_(Rel-18)_AIML_MGT" w:date="2024-03-25T17:48:00Z">
              <w:r w:rsidRPr="00F17505" w:rsidDel="008D782A">
                <w:delText>TRAINING_</w:delText>
              </w:r>
            </w:del>
            <w:r w:rsidRPr="00F17505">
              <w:t>IN_PROGRESS", and "SUSPENDED" state. Setting the attribute to "FALSE" has no observable result.</w:t>
            </w:r>
          </w:p>
          <w:p w14:paraId="5F88228B" w14:textId="77777777" w:rsidR="00840DD9" w:rsidRPr="00F17505" w:rsidRDefault="00840DD9" w:rsidP="00840DD9">
            <w:pPr>
              <w:pStyle w:val="TAL"/>
            </w:pPr>
            <w:r w:rsidRPr="00F17505">
              <w:t xml:space="preserve">Default value is set to "FALSE". </w:t>
            </w:r>
          </w:p>
          <w:p w14:paraId="04A205DE" w14:textId="77777777" w:rsidR="00840DD9" w:rsidRPr="00F17505" w:rsidRDefault="00840DD9" w:rsidP="00840DD9">
            <w:pPr>
              <w:pStyle w:val="TAL"/>
            </w:pPr>
          </w:p>
          <w:p w14:paraId="7FEC5EFB" w14:textId="56C7C12E" w:rsidR="00840DD9" w:rsidRPr="00F17505" w:rsidRDefault="00840DD9" w:rsidP="00840DD9">
            <w:pPr>
              <w:pStyle w:val="TAL"/>
            </w:pPr>
            <w:r w:rsidRPr="00F17505">
              <w:t>allowedValues: TRUE, FALSE.</w:t>
            </w:r>
          </w:p>
        </w:tc>
        <w:tc>
          <w:tcPr>
            <w:tcW w:w="2263" w:type="dxa"/>
            <w:tcMar>
              <w:top w:w="0" w:type="dxa"/>
              <w:left w:w="28" w:type="dxa"/>
              <w:bottom w:w="0" w:type="dxa"/>
              <w:right w:w="28" w:type="dxa"/>
            </w:tcMar>
          </w:tcPr>
          <w:p w14:paraId="50986A4C" w14:textId="05C1D2B9" w:rsidR="00840DD9" w:rsidRPr="00F17505" w:rsidRDefault="00840DD9" w:rsidP="00840DD9">
            <w:pPr>
              <w:spacing w:after="0"/>
              <w:rPr>
                <w:rFonts w:ascii="Arial" w:hAnsi="Arial" w:cs="Arial"/>
                <w:sz w:val="18"/>
                <w:szCs w:val="18"/>
              </w:rPr>
            </w:pPr>
            <w:r w:rsidRPr="00F17505">
              <w:rPr>
                <w:rFonts w:ascii="Arial" w:hAnsi="Arial" w:cs="Arial"/>
                <w:sz w:val="18"/>
                <w:szCs w:val="18"/>
              </w:rPr>
              <w:t>Type: Boolean</w:t>
            </w:r>
          </w:p>
          <w:p w14:paraId="0232B6B0" w14:textId="77777777" w:rsidR="00840DD9" w:rsidRPr="00F17505" w:rsidRDefault="00840DD9" w:rsidP="00840DD9">
            <w:pPr>
              <w:spacing w:after="0"/>
              <w:rPr>
                <w:rFonts w:ascii="Arial" w:hAnsi="Arial" w:cs="Arial"/>
                <w:sz w:val="18"/>
                <w:szCs w:val="18"/>
              </w:rPr>
            </w:pPr>
            <w:r w:rsidRPr="00F17505">
              <w:rPr>
                <w:rFonts w:ascii="Arial" w:hAnsi="Arial" w:cs="Arial"/>
                <w:sz w:val="18"/>
                <w:szCs w:val="18"/>
              </w:rPr>
              <w:t>multiplicity: 0..1</w:t>
            </w:r>
          </w:p>
          <w:p w14:paraId="6E971F94" w14:textId="77777777" w:rsidR="00840DD9" w:rsidRPr="00F17505" w:rsidRDefault="00840DD9" w:rsidP="00840DD9">
            <w:pPr>
              <w:spacing w:after="0"/>
              <w:rPr>
                <w:rFonts w:ascii="Arial" w:hAnsi="Arial" w:cs="Arial"/>
                <w:sz w:val="18"/>
                <w:szCs w:val="18"/>
              </w:rPr>
            </w:pPr>
            <w:r w:rsidRPr="00F17505">
              <w:rPr>
                <w:rFonts w:ascii="Arial" w:hAnsi="Arial" w:cs="Arial"/>
                <w:sz w:val="18"/>
                <w:szCs w:val="18"/>
              </w:rPr>
              <w:t>isOrdered: N/A</w:t>
            </w:r>
          </w:p>
          <w:p w14:paraId="36A35FF6" w14:textId="77777777" w:rsidR="00840DD9" w:rsidRPr="00F17505" w:rsidRDefault="00840DD9" w:rsidP="00840DD9">
            <w:pPr>
              <w:spacing w:after="0"/>
              <w:rPr>
                <w:rFonts w:ascii="Arial" w:hAnsi="Arial" w:cs="Arial"/>
                <w:sz w:val="18"/>
                <w:szCs w:val="18"/>
              </w:rPr>
            </w:pPr>
            <w:r w:rsidRPr="00F17505">
              <w:rPr>
                <w:rFonts w:ascii="Arial" w:hAnsi="Arial" w:cs="Arial"/>
                <w:sz w:val="18"/>
                <w:szCs w:val="18"/>
              </w:rPr>
              <w:t>isUnique: N/A</w:t>
            </w:r>
          </w:p>
          <w:p w14:paraId="34A54034" w14:textId="77777777" w:rsidR="00840DD9" w:rsidRPr="00F17505" w:rsidRDefault="00840DD9" w:rsidP="00840DD9">
            <w:pPr>
              <w:spacing w:after="0"/>
              <w:rPr>
                <w:rFonts w:ascii="Arial" w:hAnsi="Arial" w:cs="Arial"/>
                <w:sz w:val="18"/>
                <w:szCs w:val="18"/>
              </w:rPr>
            </w:pPr>
            <w:r w:rsidRPr="00F17505">
              <w:rPr>
                <w:rFonts w:ascii="Arial" w:hAnsi="Arial" w:cs="Arial"/>
                <w:sz w:val="18"/>
                <w:szCs w:val="18"/>
              </w:rPr>
              <w:t>defaultValue: FALSE</w:t>
            </w:r>
          </w:p>
          <w:p w14:paraId="5CB08F1F" w14:textId="429CCA94" w:rsidR="00840DD9" w:rsidRPr="00F17505" w:rsidRDefault="00840DD9" w:rsidP="00840DD9">
            <w:pPr>
              <w:spacing w:after="0"/>
              <w:rPr>
                <w:rFonts w:ascii="Arial" w:hAnsi="Arial" w:cs="Arial"/>
                <w:sz w:val="18"/>
                <w:szCs w:val="18"/>
              </w:rPr>
            </w:pPr>
            <w:r w:rsidRPr="00F17505">
              <w:rPr>
                <w:rFonts w:ascii="Arial" w:hAnsi="Arial" w:cs="Arial"/>
                <w:sz w:val="18"/>
                <w:szCs w:val="18"/>
              </w:rPr>
              <w:t>isNullable: False</w:t>
            </w:r>
          </w:p>
        </w:tc>
      </w:tr>
      <w:tr w:rsidR="00840DD9" w:rsidRPr="00F17505" w14:paraId="03D96D8E" w14:textId="77777777" w:rsidTr="006537B7">
        <w:trPr>
          <w:jc w:val="center"/>
        </w:trPr>
        <w:tc>
          <w:tcPr>
            <w:tcW w:w="3161" w:type="dxa"/>
            <w:tcMar>
              <w:top w:w="0" w:type="dxa"/>
              <w:left w:w="28" w:type="dxa"/>
              <w:bottom w:w="0" w:type="dxa"/>
              <w:right w:w="28" w:type="dxa"/>
            </w:tcMar>
          </w:tcPr>
          <w:p w14:paraId="5BE630B1" w14:textId="120BAC79" w:rsidR="00840DD9" w:rsidRPr="00F17505" w:rsidRDefault="008D782A" w:rsidP="00840DD9">
            <w:pPr>
              <w:spacing w:after="0"/>
              <w:rPr>
                <w:rFonts w:ascii="Courier New" w:hAnsi="Courier New" w:cs="Courier New"/>
                <w:sz w:val="18"/>
                <w:szCs w:val="18"/>
              </w:rPr>
            </w:pPr>
            <w:ins w:id="4426" w:author="28.105_CR0076R1_(Rel-18)_AIML_MGT" w:date="2024-03-25T17:48:00Z">
              <w:r w:rsidRPr="00234612">
                <w:rPr>
                  <w:rFonts w:ascii="Courier New" w:hAnsi="Courier New" w:cs="Courier New"/>
                  <w:sz w:val="18"/>
                  <w:szCs w:val="18"/>
                </w:rPr>
                <w:t>MLTrainingRequest</w:t>
              </w:r>
              <w:r>
                <w:rPr>
                  <w:rFonts w:ascii="Courier New" w:hAnsi="Courier New" w:cs="Courier New"/>
                  <w:sz w:val="18"/>
                  <w:szCs w:val="18"/>
                </w:rPr>
                <w:t>.</w:t>
              </w:r>
            </w:ins>
            <w:r w:rsidR="00840DD9" w:rsidRPr="00F17505">
              <w:rPr>
                <w:rFonts w:ascii="Courier New" w:hAnsi="Courier New" w:cs="Courier New"/>
                <w:sz w:val="18"/>
                <w:szCs w:val="18"/>
              </w:rPr>
              <w:t>suspendRequest</w:t>
            </w:r>
          </w:p>
        </w:tc>
        <w:tc>
          <w:tcPr>
            <w:tcW w:w="4232" w:type="dxa"/>
            <w:tcMar>
              <w:top w:w="0" w:type="dxa"/>
              <w:left w:w="28" w:type="dxa"/>
              <w:bottom w:w="0" w:type="dxa"/>
              <w:right w:w="28" w:type="dxa"/>
            </w:tcMar>
          </w:tcPr>
          <w:p w14:paraId="7DE63E96" w14:textId="6F18B864" w:rsidR="00840DD9" w:rsidRPr="00F17505" w:rsidRDefault="00840DD9" w:rsidP="00840DD9">
            <w:pPr>
              <w:pStyle w:val="TAL"/>
            </w:pPr>
            <w:r w:rsidRPr="00F17505">
              <w:t>It indicates whether the</w:t>
            </w:r>
            <w:r w:rsidR="00316A7B" w:rsidRPr="00F17505">
              <w:t xml:space="preserve"> ML</w:t>
            </w:r>
            <w:r w:rsidRPr="00F17505">
              <w:t xml:space="preserve"> training MnS consumer suspends the /ML training request.</w:t>
            </w:r>
          </w:p>
          <w:p w14:paraId="04FBF3BC" w14:textId="1E34A98C" w:rsidR="00840DD9" w:rsidRPr="00F17505" w:rsidRDefault="00840DD9" w:rsidP="00840DD9">
            <w:pPr>
              <w:pStyle w:val="TAL"/>
            </w:pPr>
            <w:r w:rsidRPr="00F17505">
              <w:t xml:space="preserve">Setting this attribute to "TRUE" suspends the ML training </w:t>
            </w:r>
            <w:ins w:id="4427" w:author="28.105_CR0076R1_(Rel-18)_AIML_MGT" w:date="2024-03-25T17:49:00Z">
              <w:r w:rsidR="006E608C">
                <w:t>process</w:t>
              </w:r>
            </w:ins>
            <w:del w:id="4428" w:author="28.105_CR0076R1_(Rel-18)_AIML_MGT" w:date="2024-03-25T17:49:00Z">
              <w:r w:rsidRPr="00F17505" w:rsidDel="006E608C">
                <w:delText>request</w:delText>
              </w:r>
            </w:del>
            <w:r w:rsidRPr="00F17505">
              <w:t xml:space="preserve">. Suspension is possible when the </w:t>
            </w:r>
            <w:r w:rsidRPr="00F17505">
              <w:rPr>
                <w:rFonts w:ascii="Courier New" w:hAnsi="Courier New" w:cs="Courier New"/>
                <w:lang w:eastAsia="zh-CN"/>
              </w:rPr>
              <w:t>requestStatus</w:t>
            </w:r>
            <w:r w:rsidRPr="00F17505">
              <w:t xml:space="preserve"> is not</w:t>
            </w:r>
            <w:r w:rsidR="00804917" w:rsidRPr="00804917">
              <w:t xml:space="preserve"> the</w:t>
            </w:r>
            <w:r w:rsidRPr="00F17505">
              <w:t xml:space="preserve"> </w:t>
            </w:r>
            <w:r w:rsidR="007359B9" w:rsidRPr="00F17505">
              <w:t>"</w:t>
            </w:r>
            <w:r w:rsidRPr="00F17505">
              <w:t xml:space="preserve">FINISHED" state. Setting the attribute to "FALSE" has no observable result. </w:t>
            </w:r>
          </w:p>
          <w:p w14:paraId="50C234DC" w14:textId="77777777" w:rsidR="00840DD9" w:rsidRPr="00F17505" w:rsidRDefault="00840DD9" w:rsidP="00840DD9">
            <w:pPr>
              <w:pStyle w:val="TAL"/>
            </w:pPr>
            <w:r w:rsidRPr="00F17505">
              <w:t xml:space="preserve">Default value is set to "FALSE". </w:t>
            </w:r>
          </w:p>
          <w:p w14:paraId="4572B34A" w14:textId="77777777" w:rsidR="00840DD9" w:rsidRPr="00F17505" w:rsidRDefault="00840DD9" w:rsidP="00840DD9">
            <w:pPr>
              <w:pStyle w:val="TAL"/>
            </w:pPr>
          </w:p>
          <w:p w14:paraId="74D877C4" w14:textId="5C54EFC7" w:rsidR="00840DD9" w:rsidRPr="00F17505" w:rsidRDefault="00840DD9" w:rsidP="00840DD9">
            <w:pPr>
              <w:pStyle w:val="TAL"/>
            </w:pPr>
            <w:r w:rsidRPr="00F17505">
              <w:t>allowedValues: TRUE, FALSE.</w:t>
            </w:r>
          </w:p>
        </w:tc>
        <w:tc>
          <w:tcPr>
            <w:tcW w:w="2263" w:type="dxa"/>
            <w:tcMar>
              <w:top w:w="0" w:type="dxa"/>
              <w:left w:w="28" w:type="dxa"/>
              <w:bottom w:w="0" w:type="dxa"/>
              <w:right w:w="28" w:type="dxa"/>
            </w:tcMar>
          </w:tcPr>
          <w:p w14:paraId="4DD7D334" w14:textId="77BDC00C" w:rsidR="00840DD9" w:rsidRPr="00F17505" w:rsidRDefault="00840DD9" w:rsidP="00840DD9">
            <w:pPr>
              <w:spacing w:after="0"/>
              <w:rPr>
                <w:rFonts w:ascii="Arial" w:hAnsi="Arial" w:cs="Arial"/>
                <w:sz w:val="18"/>
                <w:szCs w:val="18"/>
              </w:rPr>
            </w:pPr>
            <w:r w:rsidRPr="00F17505">
              <w:rPr>
                <w:rFonts w:ascii="Arial" w:hAnsi="Arial" w:cs="Arial"/>
                <w:sz w:val="18"/>
                <w:szCs w:val="18"/>
              </w:rPr>
              <w:t>Type: Boolean</w:t>
            </w:r>
          </w:p>
          <w:p w14:paraId="6BCE4A3B" w14:textId="77777777" w:rsidR="00840DD9" w:rsidRPr="00F17505" w:rsidRDefault="00840DD9" w:rsidP="00840DD9">
            <w:pPr>
              <w:spacing w:after="0"/>
              <w:rPr>
                <w:rFonts w:ascii="Arial" w:hAnsi="Arial" w:cs="Arial"/>
                <w:sz w:val="18"/>
                <w:szCs w:val="18"/>
              </w:rPr>
            </w:pPr>
            <w:r w:rsidRPr="00F17505">
              <w:rPr>
                <w:rFonts w:ascii="Arial" w:hAnsi="Arial" w:cs="Arial"/>
                <w:sz w:val="18"/>
                <w:szCs w:val="18"/>
              </w:rPr>
              <w:t>multiplicity: 0..1</w:t>
            </w:r>
          </w:p>
          <w:p w14:paraId="64029931" w14:textId="77777777" w:rsidR="00840DD9" w:rsidRPr="00F17505" w:rsidRDefault="00840DD9" w:rsidP="00840DD9">
            <w:pPr>
              <w:spacing w:after="0"/>
              <w:rPr>
                <w:rFonts w:ascii="Arial" w:hAnsi="Arial" w:cs="Arial"/>
                <w:sz w:val="18"/>
                <w:szCs w:val="18"/>
              </w:rPr>
            </w:pPr>
            <w:r w:rsidRPr="00F17505">
              <w:rPr>
                <w:rFonts w:ascii="Arial" w:hAnsi="Arial" w:cs="Arial"/>
                <w:sz w:val="18"/>
                <w:szCs w:val="18"/>
              </w:rPr>
              <w:t>isOrdered: N/A</w:t>
            </w:r>
          </w:p>
          <w:p w14:paraId="52BBCC09" w14:textId="77777777" w:rsidR="00840DD9" w:rsidRPr="00F17505" w:rsidRDefault="00840DD9" w:rsidP="00840DD9">
            <w:pPr>
              <w:spacing w:after="0"/>
              <w:rPr>
                <w:rFonts w:ascii="Arial" w:hAnsi="Arial" w:cs="Arial"/>
                <w:sz w:val="18"/>
                <w:szCs w:val="18"/>
              </w:rPr>
            </w:pPr>
            <w:r w:rsidRPr="00F17505">
              <w:rPr>
                <w:rFonts w:ascii="Arial" w:hAnsi="Arial" w:cs="Arial"/>
                <w:sz w:val="18"/>
                <w:szCs w:val="18"/>
              </w:rPr>
              <w:t>isUnique: N/A</w:t>
            </w:r>
          </w:p>
          <w:p w14:paraId="098F49F1" w14:textId="77777777" w:rsidR="00840DD9" w:rsidRPr="00F17505" w:rsidRDefault="00840DD9" w:rsidP="00840DD9">
            <w:pPr>
              <w:spacing w:after="0"/>
              <w:rPr>
                <w:rFonts w:ascii="Arial" w:hAnsi="Arial" w:cs="Arial"/>
                <w:sz w:val="18"/>
                <w:szCs w:val="18"/>
              </w:rPr>
            </w:pPr>
            <w:r w:rsidRPr="00F17505">
              <w:rPr>
                <w:rFonts w:ascii="Arial" w:hAnsi="Arial" w:cs="Arial"/>
                <w:sz w:val="18"/>
                <w:szCs w:val="18"/>
              </w:rPr>
              <w:t>defaultValue: FALSE</w:t>
            </w:r>
          </w:p>
          <w:p w14:paraId="1CFBD2F9" w14:textId="59145FC4" w:rsidR="00840DD9" w:rsidRPr="00F17505" w:rsidRDefault="00840DD9" w:rsidP="00840DD9">
            <w:pPr>
              <w:spacing w:after="0"/>
              <w:rPr>
                <w:rFonts w:ascii="Arial" w:hAnsi="Arial" w:cs="Arial"/>
                <w:sz w:val="18"/>
                <w:szCs w:val="18"/>
              </w:rPr>
            </w:pPr>
            <w:r w:rsidRPr="00F17505">
              <w:rPr>
                <w:rFonts w:ascii="Arial" w:hAnsi="Arial" w:cs="Arial"/>
                <w:sz w:val="18"/>
                <w:szCs w:val="18"/>
              </w:rPr>
              <w:t>isNullable: False</w:t>
            </w:r>
          </w:p>
        </w:tc>
      </w:tr>
      <w:tr w:rsidR="00840DD9" w:rsidRPr="00F17505" w14:paraId="37A08FF1" w14:textId="77777777" w:rsidTr="006537B7">
        <w:trPr>
          <w:jc w:val="center"/>
        </w:trPr>
        <w:tc>
          <w:tcPr>
            <w:tcW w:w="3161" w:type="dxa"/>
            <w:tcMar>
              <w:top w:w="0" w:type="dxa"/>
              <w:left w:w="28" w:type="dxa"/>
              <w:bottom w:w="0" w:type="dxa"/>
              <w:right w:w="28" w:type="dxa"/>
            </w:tcMar>
          </w:tcPr>
          <w:p w14:paraId="474CA4EC" w14:textId="615443FD" w:rsidR="00840DD9" w:rsidRPr="00F17505" w:rsidRDefault="008D782A" w:rsidP="00840DD9">
            <w:pPr>
              <w:spacing w:after="0"/>
              <w:rPr>
                <w:rFonts w:ascii="Courier New" w:hAnsi="Courier New" w:cs="Courier New"/>
                <w:sz w:val="18"/>
                <w:szCs w:val="18"/>
              </w:rPr>
            </w:pPr>
            <w:ins w:id="4429" w:author="28.105_CR0076R1_(Rel-18)_AIML_MGT" w:date="2024-03-25T17:49:00Z">
              <w:r w:rsidRPr="00234612">
                <w:rPr>
                  <w:rFonts w:ascii="Courier New" w:hAnsi="Courier New" w:cs="Courier New"/>
                  <w:sz w:val="18"/>
                  <w:szCs w:val="18"/>
                </w:rPr>
                <w:t>MLTrainingProcess</w:t>
              </w:r>
              <w:r>
                <w:rPr>
                  <w:rFonts w:ascii="Courier New" w:hAnsi="Courier New" w:cs="Courier New"/>
                  <w:sz w:val="18"/>
                  <w:szCs w:val="18"/>
                </w:rPr>
                <w:t>.</w:t>
              </w:r>
            </w:ins>
            <w:r w:rsidR="00840DD9" w:rsidRPr="00F17505">
              <w:rPr>
                <w:rFonts w:ascii="Courier New" w:hAnsi="Courier New" w:cs="Courier New"/>
                <w:sz w:val="18"/>
                <w:szCs w:val="18"/>
              </w:rPr>
              <w:t>cancelProcess</w:t>
            </w:r>
          </w:p>
        </w:tc>
        <w:tc>
          <w:tcPr>
            <w:tcW w:w="4232" w:type="dxa"/>
            <w:tcMar>
              <w:top w:w="0" w:type="dxa"/>
              <w:left w:w="28" w:type="dxa"/>
              <w:bottom w:w="0" w:type="dxa"/>
              <w:right w:w="28" w:type="dxa"/>
            </w:tcMar>
          </w:tcPr>
          <w:p w14:paraId="564DC9B7" w14:textId="59FDFBBC" w:rsidR="00840DD9" w:rsidRPr="00F17505" w:rsidRDefault="00840DD9" w:rsidP="00840DD9">
            <w:pPr>
              <w:pStyle w:val="TAL"/>
            </w:pPr>
            <w:r w:rsidRPr="00F17505">
              <w:t>It indicates whether the</w:t>
            </w:r>
            <w:r w:rsidR="00316A7B" w:rsidRPr="00F17505">
              <w:t xml:space="preserve"> ML</w:t>
            </w:r>
            <w:r w:rsidRPr="00F17505">
              <w:t xml:space="preserve"> training MnS consumer cancels the ML training process.</w:t>
            </w:r>
          </w:p>
          <w:p w14:paraId="014064B9" w14:textId="1CE5BFF9" w:rsidR="00840DD9" w:rsidRPr="00F17505" w:rsidRDefault="00840DD9" w:rsidP="00840DD9">
            <w:pPr>
              <w:pStyle w:val="TAL"/>
            </w:pPr>
            <w:r w:rsidRPr="00F17505">
              <w:t xml:space="preserve">Setting this attribute to "TRUE" cancels the ML training request. Cancellation is possible when the </w:t>
            </w:r>
            <w:r w:rsidR="00804917" w:rsidRPr="00804917">
              <w:t>" mLTrainingProcess.progressStatus.status"</w:t>
            </w:r>
            <w:r w:rsidRPr="00F17505">
              <w:t xml:space="preserve"> is not </w:t>
            </w:r>
            <w:r w:rsidR="00804917" w:rsidRPr="00804917">
              <w:t xml:space="preserve">the </w:t>
            </w:r>
            <w:r w:rsidR="007359B9" w:rsidRPr="00F17505">
              <w:t>"</w:t>
            </w:r>
            <w:r w:rsidRPr="00F17505">
              <w:t xml:space="preserve">FINISHED" state. Setting the attribute to "FALSE" has no observable result. </w:t>
            </w:r>
          </w:p>
          <w:p w14:paraId="1E64CE9F" w14:textId="77777777" w:rsidR="00840DD9" w:rsidRPr="00F17505" w:rsidRDefault="00840DD9" w:rsidP="00840DD9">
            <w:pPr>
              <w:pStyle w:val="TAL"/>
            </w:pPr>
            <w:r w:rsidRPr="00F17505">
              <w:t xml:space="preserve">Default value is set to "FALSE". </w:t>
            </w:r>
          </w:p>
          <w:p w14:paraId="1C577332" w14:textId="77777777" w:rsidR="00840DD9" w:rsidRPr="00F17505" w:rsidRDefault="00840DD9" w:rsidP="00840DD9">
            <w:pPr>
              <w:pStyle w:val="TAL"/>
            </w:pPr>
          </w:p>
          <w:p w14:paraId="70BD95C3" w14:textId="61EB0470" w:rsidR="00840DD9" w:rsidRPr="00F17505" w:rsidRDefault="00840DD9" w:rsidP="00840DD9">
            <w:pPr>
              <w:pStyle w:val="TAL"/>
            </w:pPr>
            <w:r w:rsidRPr="00F17505">
              <w:t>allowedValues: TRUE, FALSE.</w:t>
            </w:r>
          </w:p>
        </w:tc>
        <w:tc>
          <w:tcPr>
            <w:tcW w:w="2263" w:type="dxa"/>
            <w:tcMar>
              <w:top w:w="0" w:type="dxa"/>
              <w:left w:w="28" w:type="dxa"/>
              <w:bottom w:w="0" w:type="dxa"/>
              <w:right w:w="28" w:type="dxa"/>
            </w:tcMar>
          </w:tcPr>
          <w:p w14:paraId="1C4A0929" w14:textId="457D7915" w:rsidR="00840DD9" w:rsidRPr="00F17505" w:rsidRDefault="00840DD9" w:rsidP="00840DD9">
            <w:pPr>
              <w:spacing w:after="0"/>
              <w:rPr>
                <w:rFonts w:ascii="Arial" w:hAnsi="Arial" w:cs="Arial"/>
                <w:sz w:val="18"/>
                <w:szCs w:val="18"/>
              </w:rPr>
            </w:pPr>
            <w:r w:rsidRPr="00F17505">
              <w:rPr>
                <w:rFonts w:ascii="Arial" w:hAnsi="Arial" w:cs="Arial"/>
                <w:sz w:val="18"/>
                <w:szCs w:val="18"/>
              </w:rPr>
              <w:t>Type: Boolean</w:t>
            </w:r>
          </w:p>
          <w:p w14:paraId="5F4E1C2B" w14:textId="77777777" w:rsidR="00840DD9" w:rsidRPr="00F17505" w:rsidRDefault="00840DD9" w:rsidP="00840DD9">
            <w:pPr>
              <w:spacing w:after="0"/>
              <w:rPr>
                <w:rFonts w:ascii="Arial" w:hAnsi="Arial" w:cs="Arial"/>
                <w:sz w:val="18"/>
                <w:szCs w:val="18"/>
              </w:rPr>
            </w:pPr>
            <w:r w:rsidRPr="00F17505">
              <w:rPr>
                <w:rFonts w:ascii="Arial" w:hAnsi="Arial" w:cs="Arial"/>
                <w:sz w:val="18"/>
                <w:szCs w:val="18"/>
              </w:rPr>
              <w:t>multiplicity: 0..1</w:t>
            </w:r>
          </w:p>
          <w:p w14:paraId="529B9941" w14:textId="77777777" w:rsidR="00840DD9" w:rsidRPr="00F17505" w:rsidRDefault="00840DD9" w:rsidP="00840DD9">
            <w:pPr>
              <w:spacing w:after="0"/>
              <w:rPr>
                <w:rFonts w:ascii="Arial" w:hAnsi="Arial" w:cs="Arial"/>
                <w:sz w:val="18"/>
                <w:szCs w:val="18"/>
              </w:rPr>
            </w:pPr>
            <w:r w:rsidRPr="00F17505">
              <w:rPr>
                <w:rFonts w:ascii="Arial" w:hAnsi="Arial" w:cs="Arial"/>
                <w:sz w:val="18"/>
                <w:szCs w:val="18"/>
              </w:rPr>
              <w:t>isOrdered: N/A</w:t>
            </w:r>
          </w:p>
          <w:p w14:paraId="36532137" w14:textId="77777777" w:rsidR="00840DD9" w:rsidRPr="00F17505" w:rsidRDefault="00840DD9" w:rsidP="00840DD9">
            <w:pPr>
              <w:spacing w:after="0"/>
              <w:rPr>
                <w:rFonts w:ascii="Arial" w:hAnsi="Arial" w:cs="Arial"/>
                <w:sz w:val="18"/>
                <w:szCs w:val="18"/>
              </w:rPr>
            </w:pPr>
            <w:r w:rsidRPr="00F17505">
              <w:rPr>
                <w:rFonts w:ascii="Arial" w:hAnsi="Arial" w:cs="Arial"/>
                <w:sz w:val="18"/>
                <w:szCs w:val="18"/>
              </w:rPr>
              <w:t>isUnique: N/A</w:t>
            </w:r>
          </w:p>
          <w:p w14:paraId="2E2E0336" w14:textId="77777777" w:rsidR="00840DD9" w:rsidRPr="00F17505" w:rsidRDefault="00840DD9" w:rsidP="00840DD9">
            <w:pPr>
              <w:spacing w:after="0"/>
              <w:rPr>
                <w:rFonts w:ascii="Arial" w:hAnsi="Arial" w:cs="Arial"/>
                <w:sz w:val="18"/>
                <w:szCs w:val="18"/>
              </w:rPr>
            </w:pPr>
            <w:r w:rsidRPr="00F17505">
              <w:rPr>
                <w:rFonts w:ascii="Arial" w:hAnsi="Arial" w:cs="Arial"/>
                <w:sz w:val="18"/>
                <w:szCs w:val="18"/>
              </w:rPr>
              <w:t>defaultValue: FALSE</w:t>
            </w:r>
          </w:p>
          <w:p w14:paraId="1EA83FB4" w14:textId="363E0C5A" w:rsidR="00840DD9" w:rsidRPr="00F17505" w:rsidRDefault="00840DD9" w:rsidP="00840DD9">
            <w:pPr>
              <w:spacing w:after="0"/>
              <w:rPr>
                <w:rFonts w:ascii="Arial" w:hAnsi="Arial" w:cs="Arial"/>
                <w:sz w:val="18"/>
                <w:szCs w:val="18"/>
              </w:rPr>
            </w:pPr>
            <w:r w:rsidRPr="00F17505">
              <w:rPr>
                <w:rFonts w:ascii="Arial" w:hAnsi="Arial" w:cs="Arial"/>
                <w:sz w:val="18"/>
                <w:szCs w:val="18"/>
              </w:rPr>
              <w:t>isNullable: False</w:t>
            </w:r>
          </w:p>
        </w:tc>
      </w:tr>
      <w:tr w:rsidR="00840DD9" w:rsidRPr="00F17505" w14:paraId="4BEE24B3" w14:textId="77777777" w:rsidTr="006537B7">
        <w:trPr>
          <w:jc w:val="center"/>
        </w:trPr>
        <w:tc>
          <w:tcPr>
            <w:tcW w:w="3161" w:type="dxa"/>
            <w:tcMar>
              <w:top w:w="0" w:type="dxa"/>
              <w:left w:w="28" w:type="dxa"/>
              <w:bottom w:w="0" w:type="dxa"/>
              <w:right w:w="28" w:type="dxa"/>
            </w:tcMar>
          </w:tcPr>
          <w:p w14:paraId="25BEE931" w14:textId="11B19813" w:rsidR="00840DD9" w:rsidRPr="00F17505" w:rsidRDefault="006E608C" w:rsidP="00840DD9">
            <w:pPr>
              <w:spacing w:after="0"/>
              <w:rPr>
                <w:rFonts w:ascii="Courier New" w:hAnsi="Courier New" w:cs="Courier New"/>
                <w:sz w:val="18"/>
                <w:szCs w:val="18"/>
              </w:rPr>
            </w:pPr>
            <w:ins w:id="4430" w:author="28.105_CR0076R1_(Rel-18)_AIML_MGT" w:date="2024-03-25T17:49:00Z">
              <w:r w:rsidRPr="00234612">
                <w:rPr>
                  <w:rFonts w:ascii="Courier New" w:hAnsi="Courier New" w:cs="Courier New"/>
                  <w:sz w:val="18"/>
                  <w:szCs w:val="18"/>
                </w:rPr>
                <w:t>MLTrainingProcess</w:t>
              </w:r>
              <w:r>
                <w:rPr>
                  <w:rFonts w:ascii="Courier New" w:hAnsi="Courier New" w:cs="Courier New"/>
                  <w:sz w:val="18"/>
                  <w:szCs w:val="18"/>
                </w:rPr>
                <w:t>.</w:t>
              </w:r>
            </w:ins>
            <w:r w:rsidR="00840DD9" w:rsidRPr="00F17505">
              <w:rPr>
                <w:rFonts w:ascii="Courier New" w:hAnsi="Courier New" w:cs="Courier New"/>
                <w:sz w:val="18"/>
                <w:szCs w:val="18"/>
              </w:rPr>
              <w:t>suspendProcess</w:t>
            </w:r>
          </w:p>
        </w:tc>
        <w:tc>
          <w:tcPr>
            <w:tcW w:w="4232" w:type="dxa"/>
            <w:tcMar>
              <w:top w:w="0" w:type="dxa"/>
              <w:left w:w="28" w:type="dxa"/>
              <w:bottom w:w="0" w:type="dxa"/>
              <w:right w:w="28" w:type="dxa"/>
            </w:tcMar>
          </w:tcPr>
          <w:p w14:paraId="3F90FF62" w14:textId="46A40091" w:rsidR="00840DD9" w:rsidRPr="00F17505" w:rsidRDefault="00840DD9" w:rsidP="00840DD9">
            <w:pPr>
              <w:pStyle w:val="TAL"/>
            </w:pPr>
            <w:r w:rsidRPr="00F17505">
              <w:t>It indicates whether the</w:t>
            </w:r>
            <w:r w:rsidR="00316A7B" w:rsidRPr="00F17505">
              <w:t xml:space="preserve"> ML</w:t>
            </w:r>
            <w:r w:rsidRPr="00F17505">
              <w:t xml:space="preserve"> training MnS consumer suspends the ML training process.</w:t>
            </w:r>
          </w:p>
          <w:p w14:paraId="38A21ECE" w14:textId="250DF796" w:rsidR="00840DD9" w:rsidRPr="00F17505" w:rsidRDefault="00840DD9" w:rsidP="00840DD9">
            <w:pPr>
              <w:pStyle w:val="TAL"/>
            </w:pPr>
            <w:r w:rsidRPr="00F17505">
              <w:t xml:space="preserve">Setting this attribute to "TRUE" suspends the ML training </w:t>
            </w:r>
            <w:ins w:id="4431" w:author="28.105_CR0076R1_(Rel-18)_AIML_MGT" w:date="2024-03-25T17:50:00Z">
              <w:r w:rsidR="006E608C">
                <w:t>process</w:t>
              </w:r>
              <w:r w:rsidR="006E608C" w:rsidRPr="00F17505">
                <w:t xml:space="preserve">. </w:t>
              </w:r>
              <w:r w:rsidR="006E608C">
                <w:t xml:space="preserve">The process can be resumed by setting this attribute to “FALSE” </w:t>
              </w:r>
              <w:r w:rsidR="006E608C" w:rsidRPr="006B318B">
                <w:t>when it is suspended</w:t>
              </w:r>
              <w:r w:rsidR="006E608C">
                <w:t>.</w:t>
              </w:r>
            </w:ins>
            <w:del w:id="4432" w:author="28.105_CR0076R1_(Rel-18)_AIML_MGT" w:date="2024-03-25T17:50:00Z">
              <w:r w:rsidRPr="00F17505" w:rsidDel="006E608C">
                <w:delText>request.</w:delText>
              </w:r>
            </w:del>
            <w:r w:rsidRPr="00F17505">
              <w:t xml:space="preserve"> Suspension is possible when the </w:t>
            </w:r>
            <w:r w:rsidR="00804917" w:rsidRPr="00804917">
              <w:t>" mLTrainingProcess.progressStatus.status"</w:t>
            </w:r>
            <w:r w:rsidRPr="00F17505">
              <w:t xml:space="preserve"> is not </w:t>
            </w:r>
            <w:r w:rsidR="00804917" w:rsidRPr="00804917">
              <w:t xml:space="preserve">the </w:t>
            </w:r>
            <w:r w:rsidR="007359B9" w:rsidRPr="00F17505">
              <w:t>"</w:t>
            </w:r>
            <w:r w:rsidRPr="00F17505">
              <w:t xml:space="preserve">FINISHED", </w:t>
            </w:r>
            <w:r w:rsidR="007359B9" w:rsidRPr="00F17505">
              <w:t>"</w:t>
            </w:r>
            <w:r w:rsidRPr="00F17505">
              <w:t>CANCELLING</w:t>
            </w:r>
            <w:r w:rsidR="007359B9" w:rsidRPr="00F17505">
              <w:t>"</w:t>
            </w:r>
            <w:r w:rsidRPr="00F17505">
              <w:t xml:space="preserve"> or </w:t>
            </w:r>
            <w:r w:rsidR="007359B9" w:rsidRPr="00F17505">
              <w:t>"</w:t>
            </w:r>
            <w:r w:rsidRPr="00F17505">
              <w:t>CANCELLED</w:t>
            </w:r>
            <w:r w:rsidR="007359B9" w:rsidRPr="00F17505">
              <w:t>"</w:t>
            </w:r>
            <w:r w:rsidRPr="00F17505">
              <w:t xml:space="preserve"> state. Setting the attribute to "FALSE" has no observable result. </w:t>
            </w:r>
          </w:p>
          <w:p w14:paraId="3E849443" w14:textId="77777777" w:rsidR="00840DD9" w:rsidRPr="00F17505" w:rsidRDefault="00840DD9" w:rsidP="00840DD9">
            <w:pPr>
              <w:pStyle w:val="TAL"/>
            </w:pPr>
            <w:r w:rsidRPr="00F17505">
              <w:t xml:space="preserve">Default value is set to "FALSE". </w:t>
            </w:r>
          </w:p>
          <w:p w14:paraId="7F38967E" w14:textId="77777777" w:rsidR="00840DD9" w:rsidRPr="00F17505" w:rsidRDefault="00840DD9" w:rsidP="00840DD9">
            <w:pPr>
              <w:pStyle w:val="TAL"/>
            </w:pPr>
          </w:p>
          <w:p w14:paraId="30D03515" w14:textId="38F25CE8" w:rsidR="00840DD9" w:rsidRPr="00F17505" w:rsidRDefault="00840DD9" w:rsidP="00840DD9">
            <w:pPr>
              <w:pStyle w:val="TAL"/>
            </w:pPr>
            <w:r w:rsidRPr="00F17505">
              <w:t>allowedValues: TRUE, FALSE.</w:t>
            </w:r>
          </w:p>
        </w:tc>
        <w:tc>
          <w:tcPr>
            <w:tcW w:w="2263" w:type="dxa"/>
            <w:tcMar>
              <w:top w:w="0" w:type="dxa"/>
              <w:left w:w="28" w:type="dxa"/>
              <w:bottom w:w="0" w:type="dxa"/>
              <w:right w:w="28" w:type="dxa"/>
            </w:tcMar>
          </w:tcPr>
          <w:p w14:paraId="3760140D" w14:textId="799AE3AE" w:rsidR="00840DD9" w:rsidRPr="00F17505" w:rsidRDefault="00840DD9" w:rsidP="00840DD9">
            <w:pPr>
              <w:spacing w:after="0"/>
              <w:rPr>
                <w:rFonts w:ascii="Arial" w:hAnsi="Arial" w:cs="Arial"/>
                <w:sz w:val="18"/>
                <w:szCs w:val="18"/>
              </w:rPr>
            </w:pPr>
            <w:r w:rsidRPr="00F17505">
              <w:rPr>
                <w:rFonts w:ascii="Arial" w:hAnsi="Arial" w:cs="Arial"/>
                <w:sz w:val="18"/>
                <w:szCs w:val="18"/>
              </w:rPr>
              <w:t>Type: Boolean</w:t>
            </w:r>
          </w:p>
          <w:p w14:paraId="7BEE186D" w14:textId="77777777" w:rsidR="00840DD9" w:rsidRPr="00F17505" w:rsidRDefault="00840DD9" w:rsidP="00840DD9">
            <w:pPr>
              <w:spacing w:after="0"/>
              <w:rPr>
                <w:rFonts w:ascii="Arial" w:hAnsi="Arial" w:cs="Arial"/>
                <w:sz w:val="18"/>
                <w:szCs w:val="18"/>
              </w:rPr>
            </w:pPr>
            <w:r w:rsidRPr="00F17505">
              <w:rPr>
                <w:rFonts w:ascii="Arial" w:hAnsi="Arial" w:cs="Arial"/>
                <w:sz w:val="18"/>
                <w:szCs w:val="18"/>
              </w:rPr>
              <w:t>multiplicity: 0..1</w:t>
            </w:r>
          </w:p>
          <w:p w14:paraId="782C0867" w14:textId="77777777" w:rsidR="00840DD9" w:rsidRPr="00F17505" w:rsidRDefault="00840DD9" w:rsidP="00840DD9">
            <w:pPr>
              <w:spacing w:after="0"/>
              <w:rPr>
                <w:rFonts w:ascii="Arial" w:hAnsi="Arial" w:cs="Arial"/>
                <w:sz w:val="18"/>
                <w:szCs w:val="18"/>
              </w:rPr>
            </w:pPr>
            <w:r w:rsidRPr="00F17505">
              <w:rPr>
                <w:rFonts w:ascii="Arial" w:hAnsi="Arial" w:cs="Arial"/>
                <w:sz w:val="18"/>
                <w:szCs w:val="18"/>
              </w:rPr>
              <w:t>isOrdered: N/A</w:t>
            </w:r>
          </w:p>
          <w:p w14:paraId="4C4B4C88" w14:textId="77777777" w:rsidR="00840DD9" w:rsidRPr="00F17505" w:rsidRDefault="00840DD9" w:rsidP="00840DD9">
            <w:pPr>
              <w:spacing w:after="0"/>
              <w:rPr>
                <w:rFonts w:ascii="Arial" w:hAnsi="Arial" w:cs="Arial"/>
                <w:sz w:val="18"/>
                <w:szCs w:val="18"/>
              </w:rPr>
            </w:pPr>
            <w:r w:rsidRPr="00F17505">
              <w:rPr>
                <w:rFonts w:ascii="Arial" w:hAnsi="Arial" w:cs="Arial"/>
                <w:sz w:val="18"/>
                <w:szCs w:val="18"/>
              </w:rPr>
              <w:t>isUnique: N/A</w:t>
            </w:r>
          </w:p>
          <w:p w14:paraId="7FC3D3A5" w14:textId="77777777" w:rsidR="00840DD9" w:rsidRPr="00F17505" w:rsidRDefault="00840DD9" w:rsidP="00840DD9">
            <w:pPr>
              <w:spacing w:after="0"/>
              <w:rPr>
                <w:rFonts w:ascii="Arial" w:hAnsi="Arial" w:cs="Arial"/>
                <w:sz w:val="18"/>
                <w:szCs w:val="18"/>
              </w:rPr>
            </w:pPr>
            <w:r w:rsidRPr="00F17505">
              <w:rPr>
                <w:rFonts w:ascii="Arial" w:hAnsi="Arial" w:cs="Arial"/>
                <w:sz w:val="18"/>
                <w:szCs w:val="18"/>
              </w:rPr>
              <w:t>defaultValue: FALSE</w:t>
            </w:r>
          </w:p>
          <w:p w14:paraId="3480CABB" w14:textId="169B63C5" w:rsidR="00840DD9" w:rsidRPr="00F17505" w:rsidRDefault="00840DD9" w:rsidP="00840DD9">
            <w:pPr>
              <w:spacing w:after="0"/>
              <w:rPr>
                <w:rFonts w:ascii="Arial" w:hAnsi="Arial" w:cs="Arial"/>
                <w:sz w:val="18"/>
                <w:szCs w:val="18"/>
              </w:rPr>
            </w:pPr>
            <w:r w:rsidRPr="00F17505">
              <w:rPr>
                <w:rFonts w:ascii="Arial" w:hAnsi="Arial" w:cs="Arial"/>
                <w:sz w:val="18"/>
                <w:szCs w:val="18"/>
              </w:rPr>
              <w:t>isNullable: False</w:t>
            </w:r>
          </w:p>
        </w:tc>
      </w:tr>
      <w:tr w:rsidR="00840DD9" w:rsidRPr="00F17505" w14:paraId="2402F144" w14:textId="77777777" w:rsidTr="006537B7">
        <w:trPr>
          <w:jc w:val="center"/>
        </w:trPr>
        <w:tc>
          <w:tcPr>
            <w:tcW w:w="3161" w:type="dxa"/>
            <w:tcMar>
              <w:top w:w="0" w:type="dxa"/>
              <w:left w:w="28" w:type="dxa"/>
              <w:bottom w:w="0" w:type="dxa"/>
              <w:right w:w="28" w:type="dxa"/>
            </w:tcMar>
          </w:tcPr>
          <w:p w14:paraId="0A02CCC9" w14:textId="25CDC236" w:rsidR="00840DD9" w:rsidRPr="00F17505" w:rsidRDefault="00D87740" w:rsidP="00840DD9">
            <w:pPr>
              <w:spacing w:after="0"/>
              <w:rPr>
                <w:rFonts w:ascii="Courier New" w:hAnsi="Courier New" w:cs="Courier New"/>
                <w:sz w:val="18"/>
                <w:szCs w:val="18"/>
              </w:rPr>
            </w:pPr>
            <w:r w:rsidRPr="00D87740">
              <w:rPr>
                <w:rFonts w:ascii="Courier New" w:hAnsi="Courier New" w:cs="Courier New"/>
                <w:sz w:val="18"/>
                <w:szCs w:val="18"/>
              </w:rPr>
              <w:t>inference</w:t>
            </w:r>
            <w:r w:rsidR="00840DD9" w:rsidRPr="00F17505">
              <w:rPr>
                <w:rFonts w:ascii="Courier New" w:hAnsi="Courier New" w:cs="Courier New"/>
                <w:sz w:val="18"/>
                <w:szCs w:val="18"/>
              </w:rPr>
              <w:t>EntityRef</w:t>
            </w:r>
          </w:p>
        </w:tc>
        <w:tc>
          <w:tcPr>
            <w:tcW w:w="4232" w:type="dxa"/>
            <w:tcMar>
              <w:top w:w="0" w:type="dxa"/>
              <w:left w:w="28" w:type="dxa"/>
              <w:bottom w:w="0" w:type="dxa"/>
              <w:right w:w="28" w:type="dxa"/>
            </w:tcMar>
          </w:tcPr>
          <w:p w14:paraId="2876E1C2" w14:textId="71DBCB5F" w:rsidR="00840DD9" w:rsidRPr="00F17505" w:rsidRDefault="00840DD9" w:rsidP="00840DD9">
            <w:pPr>
              <w:pStyle w:val="TAL"/>
            </w:pPr>
            <w:r w:rsidRPr="00F17505">
              <w:t xml:space="preserve">It describes the </w:t>
            </w:r>
            <w:r w:rsidR="00D87740" w:rsidRPr="00D87740">
              <w:t xml:space="preserve">target </w:t>
            </w:r>
            <w:r w:rsidRPr="00F17505">
              <w:t xml:space="preserve">entities that </w:t>
            </w:r>
            <w:r w:rsidR="00D87740" w:rsidRPr="00D87740">
              <w:t xml:space="preserve">will use </w:t>
            </w:r>
            <w:r w:rsidRPr="00F17505">
              <w:t xml:space="preserve">the ML </w:t>
            </w:r>
            <w:r w:rsidR="00316A7B" w:rsidRPr="00F17505">
              <w:t xml:space="preserve">entity </w:t>
            </w:r>
            <w:r w:rsidR="00D87740" w:rsidRPr="00D87740">
              <w:t>for inference</w:t>
            </w:r>
            <w:r w:rsidR="00316A7B" w:rsidRPr="00F17505">
              <w:t>.</w:t>
            </w:r>
          </w:p>
        </w:tc>
        <w:tc>
          <w:tcPr>
            <w:tcW w:w="2263" w:type="dxa"/>
            <w:tcMar>
              <w:top w:w="0" w:type="dxa"/>
              <w:left w:w="28" w:type="dxa"/>
              <w:bottom w:w="0" w:type="dxa"/>
              <w:right w:w="28" w:type="dxa"/>
            </w:tcMar>
          </w:tcPr>
          <w:p w14:paraId="1E0C4B4B" w14:textId="565FB4F6" w:rsidR="00840DD9" w:rsidRPr="00F17505" w:rsidRDefault="00840DD9" w:rsidP="00840DD9">
            <w:pPr>
              <w:tabs>
                <w:tab w:val="center" w:pos="1333"/>
              </w:tabs>
              <w:spacing w:after="0"/>
              <w:rPr>
                <w:rFonts w:ascii="Arial" w:hAnsi="Arial" w:cs="Arial"/>
                <w:sz w:val="18"/>
                <w:szCs w:val="18"/>
              </w:rPr>
            </w:pPr>
            <w:r w:rsidRPr="00F17505">
              <w:rPr>
                <w:rFonts w:ascii="Arial" w:hAnsi="Arial" w:cs="Arial"/>
                <w:sz w:val="18"/>
                <w:szCs w:val="18"/>
              </w:rPr>
              <w:t xml:space="preserve">Type: DN </w:t>
            </w:r>
            <w:del w:id="4433" w:author="28.105_CR0076R1_(Rel-18)_AIML_MGT" w:date="2024-03-25T17:50:00Z">
              <w:r w:rsidRPr="00F17505" w:rsidDel="006E608C">
                <w:rPr>
                  <w:rFonts w:ascii="Arial" w:hAnsi="Arial" w:cs="Arial"/>
                  <w:sz w:val="18"/>
                  <w:szCs w:val="18"/>
                </w:rPr>
                <w:delText xml:space="preserve">(see </w:delText>
              </w:r>
              <w:r w:rsidR="006537B7" w:rsidRPr="00F17505" w:rsidDel="006E608C">
                <w:rPr>
                  <w:rFonts w:ascii="Arial" w:hAnsi="Arial" w:cs="Arial"/>
                  <w:sz w:val="18"/>
                  <w:szCs w:val="18"/>
                </w:rPr>
                <w:delText xml:space="preserve">3GPP </w:delText>
              </w:r>
              <w:r w:rsidRPr="00F17505" w:rsidDel="006E608C">
                <w:rPr>
                  <w:rFonts w:ascii="Arial" w:hAnsi="Arial" w:cs="Arial"/>
                  <w:sz w:val="18"/>
                  <w:szCs w:val="18"/>
                </w:rPr>
                <w:delText>TS</w:delText>
              </w:r>
              <w:r w:rsidR="006537B7" w:rsidRPr="00F17505" w:rsidDel="006E608C">
                <w:rPr>
                  <w:rFonts w:ascii="Arial" w:hAnsi="Arial" w:cs="Arial"/>
                  <w:sz w:val="18"/>
                  <w:szCs w:val="18"/>
                </w:rPr>
                <w:delText> </w:delText>
              </w:r>
              <w:r w:rsidRPr="00F17505" w:rsidDel="006E608C">
                <w:rPr>
                  <w:rFonts w:ascii="Arial" w:hAnsi="Arial" w:cs="Arial"/>
                  <w:sz w:val="18"/>
                  <w:szCs w:val="18"/>
                </w:rPr>
                <w:delText>32.156 [13])</w:delText>
              </w:r>
            </w:del>
          </w:p>
          <w:p w14:paraId="58B1381D" w14:textId="77777777" w:rsidR="00840DD9" w:rsidRPr="00F17505" w:rsidRDefault="00840DD9" w:rsidP="00840DD9">
            <w:pPr>
              <w:tabs>
                <w:tab w:val="center" w:pos="1333"/>
              </w:tabs>
              <w:spacing w:after="0"/>
              <w:rPr>
                <w:rFonts w:ascii="Arial" w:hAnsi="Arial" w:cs="Arial"/>
                <w:sz w:val="18"/>
                <w:szCs w:val="18"/>
              </w:rPr>
            </w:pPr>
            <w:r w:rsidRPr="00F17505">
              <w:rPr>
                <w:rFonts w:ascii="Arial" w:hAnsi="Arial" w:cs="Arial"/>
                <w:sz w:val="18"/>
                <w:szCs w:val="18"/>
              </w:rPr>
              <w:t>multiplicity: *</w:t>
            </w:r>
          </w:p>
          <w:p w14:paraId="21C28F66" w14:textId="77777777" w:rsidR="00840DD9" w:rsidRPr="00F17505" w:rsidRDefault="00840DD9" w:rsidP="00840DD9">
            <w:pPr>
              <w:tabs>
                <w:tab w:val="center" w:pos="1333"/>
              </w:tabs>
              <w:spacing w:after="0"/>
              <w:rPr>
                <w:rFonts w:ascii="Arial" w:hAnsi="Arial" w:cs="Arial"/>
                <w:sz w:val="18"/>
                <w:szCs w:val="18"/>
              </w:rPr>
            </w:pPr>
            <w:r w:rsidRPr="00F17505">
              <w:rPr>
                <w:rFonts w:ascii="Arial" w:hAnsi="Arial" w:cs="Arial"/>
                <w:sz w:val="18"/>
                <w:szCs w:val="18"/>
              </w:rPr>
              <w:t>isOrdered: False</w:t>
            </w:r>
          </w:p>
          <w:p w14:paraId="4003EDE2" w14:textId="77777777" w:rsidR="00840DD9" w:rsidRPr="00F17505" w:rsidRDefault="00840DD9" w:rsidP="00840DD9">
            <w:pPr>
              <w:tabs>
                <w:tab w:val="center" w:pos="1333"/>
              </w:tabs>
              <w:spacing w:after="0"/>
              <w:rPr>
                <w:rFonts w:ascii="Arial" w:hAnsi="Arial" w:cs="Arial"/>
                <w:sz w:val="18"/>
                <w:szCs w:val="18"/>
              </w:rPr>
            </w:pPr>
            <w:r w:rsidRPr="00F17505">
              <w:rPr>
                <w:rFonts w:ascii="Arial" w:hAnsi="Arial" w:cs="Arial"/>
                <w:sz w:val="18"/>
                <w:szCs w:val="18"/>
              </w:rPr>
              <w:t>isUnique: True</w:t>
            </w:r>
          </w:p>
          <w:p w14:paraId="71C9C8EC" w14:textId="77777777" w:rsidR="00840DD9" w:rsidRPr="00F17505" w:rsidRDefault="00840DD9" w:rsidP="00840DD9">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24B73898" w14:textId="74162293" w:rsidR="00840DD9" w:rsidRPr="00F17505" w:rsidRDefault="00840DD9" w:rsidP="00840DD9">
            <w:pPr>
              <w:spacing w:after="0"/>
              <w:rPr>
                <w:rFonts w:ascii="Arial" w:hAnsi="Arial" w:cs="Arial"/>
                <w:sz w:val="18"/>
                <w:szCs w:val="18"/>
              </w:rPr>
            </w:pPr>
            <w:r w:rsidRPr="00F17505">
              <w:rPr>
                <w:rFonts w:ascii="Arial" w:hAnsi="Arial" w:cs="Arial"/>
                <w:sz w:val="18"/>
                <w:szCs w:val="18"/>
              </w:rPr>
              <w:t xml:space="preserve">isNullable: </w:t>
            </w:r>
            <w:r w:rsidR="000D173A" w:rsidRPr="000D173A">
              <w:rPr>
                <w:rFonts w:ascii="Arial" w:hAnsi="Arial" w:cs="Arial"/>
                <w:sz w:val="18"/>
                <w:szCs w:val="18"/>
              </w:rPr>
              <w:t>False</w:t>
            </w:r>
          </w:p>
        </w:tc>
      </w:tr>
      <w:tr w:rsidR="00840DD9" w:rsidRPr="00F17505" w14:paraId="06504E9F" w14:textId="77777777" w:rsidTr="006537B7">
        <w:trPr>
          <w:jc w:val="center"/>
        </w:trPr>
        <w:tc>
          <w:tcPr>
            <w:tcW w:w="3161" w:type="dxa"/>
            <w:tcMar>
              <w:top w:w="0" w:type="dxa"/>
              <w:left w:w="28" w:type="dxa"/>
              <w:bottom w:w="0" w:type="dxa"/>
              <w:right w:w="28" w:type="dxa"/>
            </w:tcMar>
          </w:tcPr>
          <w:p w14:paraId="1FEE9393" w14:textId="4A1F9AC5" w:rsidR="00840DD9" w:rsidRPr="00F17505" w:rsidRDefault="00840DD9" w:rsidP="00840DD9">
            <w:pPr>
              <w:spacing w:after="0"/>
              <w:rPr>
                <w:rFonts w:ascii="Courier New" w:hAnsi="Courier New" w:cs="Courier New"/>
                <w:sz w:val="18"/>
                <w:szCs w:val="18"/>
              </w:rPr>
            </w:pPr>
            <w:r w:rsidRPr="00F17505">
              <w:rPr>
                <w:rFonts w:ascii="Courier New" w:hAnsi="Courier New" w:cs="Courier New"/>
                <w:sz w:val="18"/>
                <w:szCs w:val="18"/>
              </w:rPr>
              <w:t>dataProviderRef</w:t>
            </w:r>
          </w:p>
        </w:tc>
        <w:tc>
          <w:tcPr>
            <w:tcW w:w="4232" w:type="dxa"/>
            <w:tcMar>
              <w:top w:w="0" w:type="dxa"/>
              <w:left w:w="28" w:type="dxa"/>
              <w:bottom w:w="0" w:type="dxa"/>
              <w:right w:w="28" w:type="dxa"/>
            </w:tcMar>
          </w:tcPr>
          <w:p w14:paraId="1EA02806" w14:textId="1BBA4C02" w:rsidR="00840DD9" w:rsidRPr="00F17505" w:rsidRDefault="00840DD9" w:rsidP="00840DD9">
            <w:pPr>
              <w:pStyle w:val="TAL"/>
            </w:pPr>
            <w:r w:rsidRPr="00F17505">
              <w:t xml:space="preserve">It describes the entities that have provided or should provide data needed by the ML entity </w:t>
            </w:r>
            <w:r w:rsidR="006F0479" w:rsidRPr="006F0479">
              <w:t xml:space="preserve">e.g. </w:t>
            </w:r>
            <w:r w:rsidRPr="00F17505">
              <w:t>for training or inference</w:t>
            </w:r>
          </w:p>
        </w:tc>
        <w:tc>
          <w:tcPr>
            <w:tcW w:w="2263" w:type="dxa"/>
            <w:tcMar>
              <w:top w:w="0" w:type="dxa"/>
              <w:left w:w="28" w:type="dxa"/>
              <w:bottom w:w="0" w:type="dxa"/>
              <w:right w:w="28" w:type="dxa"/>
            </w:tcMar>
          </w:tcPr>
          <w:p w14:paraId="5C1AF27B" w14:textId="34070EE3" w:rsidR="00840DD9" w:rsidRPr="00F17505" w:rsidRDefault="00840DD9" w:rsidP="00840DD9">
            <w:pPr>
              <w:tabs>
                <w:tab w:val="center" w:pos="1333"/>
              </w:tabs>
              <w:spacing w:after="0"/>
              <w:rPr>
                <w:rFonts w:ascii="Arial" w:hAnsi="Arial" w:cs="Arial"/>
                <w:sz w:val="18"/>
                <w:szCs w:val="18"/>
              </w:rPr>
            </w:pPr>
            <w:r w:rsidRPr="00F17505">
              <w:rPr>
                <w:rFonts w:ascii="Arial" w:hAnsi="Arial" w:cs="Arial"/>
                <w:sz w:val="18"/>
                <w:szCs w:val="18"/>
              </w:rPr>
              <w:t xml:space="preserve">Type: DN </w:t>
            </w:r>
            <w:del w:id="4434" w:author="28.105_CR0076R1_(Rel-18)_AIML_MGT" w:date="2024-03-25T17:50:00Z">
              <w:r w:rsidRPr="00F17505" w:rsidDel="006E608C">
                <w:rPr>
                  <w:rFonts w:ascii="Arial" w:hAnsi="Arial" w:cs="Arial"/>
                  <w:sz w:val="18"/>
                  <w:szCs w:val="18"/>
                </w:rPr>
                <w:delText xml:space="preserve">(see </w:delText>
              </w:r>
              <w:r w:rsidR="006537B7" w:rsidRPr="00F17505" w:rsidDel="006E608C">
                <w:rPr>
                  <w:rFonts w:ascii="Arial" w:hAnsi="Arial" w:cs="Arial"/>
                  <w:sz w:val="18"/>
                  <w:szCs w:val="18"/>
                </w:rPr>
                <w:delText xml:space="preserve">3GPP </w:delText>
              </w:r>
              <w:r w:rsidRPr="00F17505" w:rsidDel="006E608C">
                <w:rPr>
                  <w:rFonts w:ascii="Arial" w:hAnsi="Arial" w:cs="Arial"/>
                  <w:sz w:val="18"/>
                  <w:szCs w:val="18"/>
                </w:rPr>
                <w:delText>TS</w:delText>
              </w:r>
              <w:r w:rsidR="006537B7" w:rsidRPr="00F17505" w:rsidDel="006E608C">
                <w:rPr>
                  <w:rFonts w:ascii="Arial" w:hAnsi="Arial" w:cs="Arial"/>
                  <w:sz w:val="18"/>
                  <w:szCs w:val="18"/>
                </w:rPr>
                <w:delText> </w:delText>
              </w:r>
              <w:r w:rsidRPr="00F17505" w:rsidDel="006E608C">
                <w:rPr>
                  <w:rFonts w:ascii="Arial" w:hAnsi="Arial" w:cs="Arial"/>
                  <w:sz w:val="18"/>
                  <w:szCs w:val="18"/>
                </w:rPr>
                <w:delText>32.156 [13])</w:delText>
              </w:r>
            </w:del>
          </w:p>
          <w:p w14:paraId="10D53FDD" w14:textId="77777777" w:rsidR="00840DD9" w:rsidRPr="00F17505" w:rsidRDefault="00840DD9" w:rsidP="00840DD9">
            <w:pPr>
              <w:tabs>
                <w:tab w:val="center" w:pos="1333"/>
              </w:tabs>
              <w:spacing w:after="0"/>
              <w:rPr>
                <w:rFonts w:ascii="Arial" w:hAnsi="Arial" w:cs="Arial"/>
                <w:sz w:val="18"/>
                <w:szCs w:val="18"/>
              </w:rPr>
            </w:pPr>
            <w:r w:rsidRPr="00F17505">
              <w:rPr>
                <w:rFonts w:ascii="Arial" w:hAnsi="Arial" w:cs="Arial"/>
                <w:sz w:val="18"/>
                <w:szCs w:val="18"/>
              </w:rPr>
              <w:t>multiplicity: *</w:t>
            </w:r>
          </w:p>
          <w:p w14:paraId="5FFFB954" w14:textId="77777777" w:rsidR="00840DD9" w:rsidRPr="00F17505" w:rsidRDefault="00840DD9" w:rsidP="00840DD9">
            <w:pPr>
              <w:tabs>
                <w:tab w:val="center" w:pos="1333"/>
              </w:tabs>
              <w:spacing w:after="0"/>
              <w:rPr>
                <w:rFonts w:ascii="Arial" w:hAnsi="Arial" w:cs="Arial"/>
                <w:sz w:val="18"/>
                <w:szCs w:val="18"/>
              </w:rPr>
            </w:pPr>
            <w:r w:rsidRPr="00F17505">
              <w:rPr>
                <w:rFonts w:ascii="Arial" w:hAnsi="Arial" w:cs="Arial"/>
                <w:sz w:val="18"/>
                <w:szCs w:val="18"/>
              </w:rPr>
              <w:t>isOrdered: False</w:t>
            </w:r>
          </w:p>
          <w:p w14:paraId="7075C69F" w14:textId="77777777" w:rsidR="00840DD9" w:rsidRPr="00F17505" w:rsidRDefault="00840DD9" w:rsidP="00840DD9">
            <w:pPr>
              <w:tabs>
                <w:tab w:val="center" w:pos="1333"/>
              </w:tabs>
              <w:spacing w:after="0"/>
              <w:rPr>
                <w:rFonts w:ascii="Arial" w:hAnsi="Arial" w:cs="Arial"/>
                <w:sz w:val="18"/>
                <w:szCs w:val="18"/>
              </w:rPr>
            </w:pPr>
            <w:r w:rsidRPr="00F17505">
              <w:rPr>
                <w:rFonts w:ascii="Arial" w:hAnsi="Arial" w:cs="Arial"/>
                <w:sz w:val="18"/>
                <w:szCs w:val="18"/>
              </w:rPr>
              <w:t>isUnique: True</w:t>
            </w:r>
          </w:p>
          <w:p w14:paraId="7151AC4F" w14:textId="77777777" w:rsidR="00840DD9" w:rsidRPr="00F17505" w:rsidRDefault="00840DD9" w:rsidP="00840DD9">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36C03224" w14:textId="10395039" w:rsidR="00840DD9" w:rsidRPr="00F17505" w:rsidRDefault="00840DD9" w:rsidP="00840DD9">
            <w:pPr>
              <w:spacing w:after="0"/>
              <w:rPr>
                <w:rFonts w:ascii="Arial" w:hAnsi="Arial" w:cs="Arial"/>
                <w:sz w:val="18"/>
                <w:szCs w:val="18"/>
              </w:rPr>
            </w:pPr>
            <w:r w:rsidRPr="00F17505">
              <w:rPr>
                <w:rFonts w:ascii="Arial" w:hAnsi="Arial" w:cs="Arial"/>
                <w:sz w:val="18"/>
                <w:szCs w:val="18"/>
              </w:rPr>
              <w:t xml:space="preserve">isNullable: </w:t>
            </w:r>
            <w:r w:rsidR="000D173A" w:rsidRPr="000D173A">
              <w:rPr>
                <w:rFonts w:ascii="Arial" w:hAnsi="Arial" w:cs="Arial"/>
                <w:sz w:val="18"/>
                <w:szCs w:val="18"/>
              </w:rPr>
              <w:t>False</w:t>
            </w:r>
          </w:p>
        </w:tc>
      </w:tr>
      <w:tr w:rsidR="00EE69AF" w:rsidRPr="00F17505" w14:paraId="040A34FB" w14:textId="77777777" w:rsidTr="006537B7">
        <w:trPr>
          <w:jc w:val="center"/>
        </w:trPr>
        <w:tc>
          <w:tcPr>
            <w:tcW w:w="3161" w:type="dxa"/>
            <w:tcMar>
              <w:top w:w="0" w:type="dxa"/>
              <w:left w:w="28" w:type="dxa"/>
              <w:bottom w:w="0" w:type="dxa"/>
              <w:right w:w="28" w:type="dxa"/>
            </w:tcMar>
          </w:tcPr>
          <w:p w14:paraId="23289270" w14:textId="06C9E64E" w:rsidR="00EE69AF" w:rsidRPr="00F17505" w:rsidRDefault="00EE69AF" w:rsidP="00EE69AF">
            <w:pPr>
              <w:spacing w:after="0"/>
              <w:rPr>
                <w:rFonts w:ascii="Courier New" w:hAnsi="Courier New" w:cs="Courier New"/>
                <w:sz w:val="18"/>
                <w:szCs w:val="18"/>
              </w:rPr>
            </w:pPr>
            <w:r w:rsidRPr="00F17505">
              <w:rPr>
                <w:rFonts w:ascii="Courier New" w:hAnsi="Courier New" w:cs="Courier New"/>
                <w:sz w:val="18"/>
                <w:szCs w:val="18"/>
              </w:rPr>
              <w:t>areNewTrainingDataUsed</w:t>
            </w:r>
          </w:p>
        </w:tc>
        <w:tc>
          <w:tcPr>
            <w:tcW w:w="4232" w:type="dxa"/>
            <w:tcMar>
              <w:top w:w="0" w:type="dxa"/>
              <w:left w:w="28" w:type="dxa"/>
              <w:bottom w:w="0" w:type="dxa"/>
              <w:right w:w="28" w:type="dxa"/>
            </w:tcMar>
          </w:tcPr>
          <w:p w14:paraId="0A94F3C3" w14:textId="5502B873" w:rsidR="00EE69AF" w:rsidRPr="00F17505" w:rsidRDefault="00EE69AF" w:rsidP="00EE69AF">
            <w:pPr>
              <w:pStyle w:val="TAL"/>
            </w:pPr>
            <w:r w:rsidRPr="00F17505">
              <w:t>It indicates whether the other new training data have been used for the ML model training.</w:t>
            </w:r>
          </w:p>
          <w:p w14:paraId="0F5846E0" w14:textId="77777777" w:rsidR="00EE69AF" w:rsidRPr="00F17505" w:rsidRDefault="00EE69AF" w:rsidP="00EE69AF">
            <w:pPr>
              <w:pStyle w:val="TAL"/>
            </w:pPr>
          </w:p>
          <w:p w14:paraId="668686C3" w14:textId="717195CF" w:rsidR="00EE69AF" w:rsidRPr="00F17505" w:rsidRDefault="00EE69AF" w:rsidP="00EE69AF">
            <w:pPr>
              <w:pStyle w:val="TAL"/>
            </w:pPr>
            <w:r w:rsidRPr="00F17505">
              <w:lastRenderedPageBreak/>
              <w:t>allowedValues: TRUE, FALSE.</w:t>
            </w:r>
          </w:p>
        </w:tc>
        <w:tc>
          <w:tcPr>
            <w:tcW w:w="2263" w:type="dxa"/>
            <w:tcMar>
              <w:top w:w="0" w:type="dxa"/>
              <w:left w:w="28" w:type="dxa"/>
              <w:bottom w:w="0" w:type="dxa"/>
              <w:right w:w="28" w:type="dxa"/>
            </w:tcMar>
          </w:tcPr>
          <w:p w14:paraId="4C3099EF"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lastRenderedPageBreak/>
              <w:t>type: Boolean</w:t>
            </w:r>
          </w:p>
          <w:p w14:paraId="7F8E491A"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multiplicity: 1</w:t>
            </w:r>
          </w:p>
          <w:p w14:paraId="10975E23"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isOrdered: N/A</w:t>
            </w:r>
          </w:p>
          <w:p w14:paraId="1A032994"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lastRenderedPageBreak/>
              <w:t>isUnique: N/A</w:t>
            </w:r>
          </w:p>
          <w:p w14:paraId="065EC379" w14:textId="77777777"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defaultValue: None</w:t>
            </w:r>
          </w:p>
          <w:p w14:paraId="51ECC9E5" w14:textId="7C7DAEFA" w:rsidR="00EE69AF" w:rsidRPr="00F17505" w:rsidRDefault="00EE69AF" w:rsidP="00EE69AF">
            <w:pPr>
              <w:tabs>
                <w:tab w:val="center" w:pos="1333"/>
              </w:tabs>
              <w:spacing w:after="0"/>
              <w:rPr>
                <w:rFonts w:ascii="Arial" w:hAnsi="Arial" w:cs="Arial"/>
                <w:sz w:val="18"/>
                <w:szCs w:val="18"/>
              </w:rPr>
            </w:pPr>
            <w:r w:rsidRPr="00F17505">
              <w:rPr>
                <w:rFonts w:ascii="Arial" w:hAnsi="Arial" w:cs="Arial"/>
                <w:sz w:val="18"/>
                <w:szCs w:val="18"/>
              </w:rPr>
              <w:t>isNullable: False</w:t>
            </w:r>
          </w:p>
        </w:tc>
      </w:tr>
      <w:tr w:rsidR="00D23961" w:rsidRPr="00F17505" w14:paraId="4CC754C7" w14:textId="77777777" w:rsidTr="006537B7">
        <w:trPr>
          <w:jc w:val="center"/>
        </w:trPr>
        <w:tc>
          <w:tcPr>
            <w:tcW w:w="3161" w:type="dxa"/>
            <w:tcMar>
              <w:top w:w="0" w:type="dxa"/>
              <w:left w:w="28" w:type="dxa"/>
              <w:bottom w:w="0" w:type="dxa"/>
              <w:right w:w="28" w:type="dxa"/>
            </w:tcMar>
          </w:tcPr>
          <w:p w14:paraId="729E2D29" w14:textId="61DD7950" w:rsidR="00D23961" w:rsidRPr="00F17505" w:rsidRDefault="00D23961" w:rsidP="00D23961">
            <w:pPr>
              <w:spacing w:after="0"/>
              <w:rPr>
                <w:rFonts w:ascii="Courier New" w:hAnsi="Courier New" w:cs="Courier New"/>
                <w:sz w:val="18"/>
                <w:szCs w:val="18"/>
              </w:rPr>
            </w:pPr>
            <w:r w:rsidRPr="00F17505">
              <w:rPr>
                <w:rFonts w:ascii="Courier New" w:hAnsi="Courier New" w:cs="Courier New"/>
                <w:sz w:val="18"/>
                <w:szCs w:val="18"/>
              </w:rPr>
              <w:lastRenderedPageBreak/>
              <w:t>train</w:t>
            </w:r>
            <w:r w:rsidR="00804917" w:rsidRPr="00804917">
              <w:rPr>
                <w:rFonts w:ascii="Courier New" w:hAnsi="Courier New" w:cs="Courier New"/>
                <w:sz w:val="18"/>
                <w:szCs w:val="18"/>
              </w:rPr>
              <w:t>in</w:t>
            </w:r>
            <w:r w:rsidRPr="00F17505">
              <w:rPr>
                <w:rFonts w:ascii="Courier New" w:hAnsi="Courier New" w:cs="Courier New"/>
                <w:sz w:val="18"/>
                <w:szCs w:val="18"/>
              </w:rPr>
              <w:t>gDataQualityScore</w:t>
            </w:r>
          </w:p>
        </w:tc>
        <w:tc>
          <w:tcPr>
            <w:tcW w:w="4232" w:type="dxa"/>
            <w:shd w:val="clear" w:color="auto" w:fill="auto"/>
            <w:tcMar>
              <w:top w:w="0" w:type="dxa"/>
              <w:left w:w="28" w:type="dxa"/>
              <w:bottom w:w="0" w:type="dxa"/>
              <w:right w:w="28" w:type="dxa"/>
            </w:tcMar>
          </w:tcPr>
          <w:p w14:paraId="06B97FD4" w14:textId="52CB5510" w:rsidR="00D23961" w:rsidRPr="00F17505" w:rsidRDefault="00D23961" w:rsidP="00D23961">
            <w:pPr>
              <w:pStyle w:val="TAL"/>
            </w:pPr>
            <w:r w:rsidRPr="00F17505">
              <w:t xml:space="preserve">It indicates numerical value that represents the dependability/quality of a given observation and measurement type. The lowest value indicates the lowest level of dependability of the data, </w:t>
            </w:r>
            <w:r w:rsidR="005D2FBE" w:rsidRPr="00F17505">
              <w:t>i.e.</w:t>
            </w:r>
            <w:r w:rsidRPr="00F17505">
              <w:t xml:space="preserve"> that the data is not usable at all.</w:t>
            </w:r>
          </w:p>
          <w:p w14:paraId="1569A948" w14:textId="77777777" w:rsidR="00D23961" w:rsidRPr="00F17505" w:rsidRDefault="00D23961" w:rsidP="00D23961">
            <w:pPr>
              <w:pStyle w:val="TAL"/>
            </w:pPr>
          </w:p>
          <w:p w14:paraId="393765BF" w14:textId="118FEAA7" w:rsidR="00D23961" w:rsidRPr="00F17505" w:rsidRDefault="00D23961" w:rsidP="00D23961">
            <w:pPr>
              <w:pStyle w:val="TAL"/>
            </w:pPr>
            <w:r w:rsidRPr="00F17505">
              <w:t xml:space="preserve"> allowedValues: { 0..100 }.</w:t>
            </w:r>
          </w:p>
        </w:tc>
        <w:tc>
          <w:tcPr>
            <w:tcW w:w="2263" w:type="dxa"/>
            <w:tcMar>
              <w:top w:w="0" w:type="dxa"/>
              <w:left w:w="28" w:type="dxa"/>
              <w:bottom w:w="0" w:type="dxa"/>
              <w:right w:w="28" w:type="dxa"/>
            </w:tcMar>
          </w:tcPr>
          <w:p w14:paraId="5929C4AF" w14:textId="77777777" w:rsidR="00D23961" w:rsidRPr="00F17505" w:rsidRDefault="00D23961" w:rsidP="00D23961">
            <w:pPr>
              <w:tabs>
                <w:tab w:val="center" w:pos="1333"/>
              </w:tabs>
              <w:spacing w:after="0"/>
              <w:rPr>
                <w:rFonts w:ascii="Arial" w:hAnsi="Arial" w:cs="Arial"/>
                <w:sz w:val="18"/>
                <w:szCs w:val="18"/>
              </w:rPr>
            </w:pPr>
            <w:r w:rsidRPr="00F17505">
              <w:rPr>
                <w:rFonts w:ascii="Arial" w:hAnsi="Arial" w:cs="Arial"/>
                <w:sz w:val="18"/>
                <w:szCs w:val="18"/>
              </w:rPr>
              <w:t>Type: Real</w:t>
            </w:r>
          </w:p>
          <w:p w14:paraId="326B5A5F" w14:textId="77777777" w:rsidR="00D23961" w:rsidRPr="00F17505" w:rsidRDefault="00D23961" w:rsidP="00D23961">
            <w:pPr>
              <w:tabs>
                <w:tab w:val="center" w:pos="1333"/>
              </w:tabs>
              <w:spacing w:after="0"/>
              <w:rPr>
                <w:rFonts w:ascii="Arial" w:hAnsi="Arial" w:cs="Arial"/>
                <w:sz w:val="18"/>
                <w:szCs w:val="18"/>
              </w:rPr>
            </w:pPr>
            <w:r w:rsidRPr="00F17505">
              <w:rPr>
                <w:rFonts w:ascii="Arial" w:hAnsi="Arial" w:cs="Arial"/>
                <w:sz w:val="18"/>
                <w:szCs w:val="18"/>
              </w:rPr>
              <w:t>multiplicity: 0..1</w:t>
            </w:r>
          </w:p>
          <w:p w14:paraId="5B76BE75" w14:textId="77777777" w:rsidR="00D23961" w:rsidRPr="00F17505" w:rsidRDefault="00D23961" w:rsidP="00D23961">
            <w:pPr>
              <w:tabs>
                <w:tab w:val="center" w:pos="1333"/>
              </w:tabs>
              <w:spacing w:after="0"/>
              <w:rPr>
                <w:rFonts w:ascii="Arial" w:hAnsi="Arial" w:cs="Arial"/>
                <w:sz w:val="18"/>
                <w:szCs w:val="18"/>
              </w:rPr>
            </w:pPr>
            <w:r w:rsidRPr="00F17505">
              <w:rPr>
                <w:rFonts w:ascii="Arial" w:hAnsi="Arial" w:cs="Arial"/>
                <w:sz w:val="18"/>
                <w:szCs w:val="18"/>
              </w:rPr>
              <w:t>isOrdered: N/A</w:t>
            </w:r>
          </w:p>
          <w:p w14:paraId="7575876F" w14:textId="77777777" w:rsidR="00D23961" w:rsidRPr="00F17505" w:rsidRDefault="00D23961" w:rsidP="00D23961">
            <w:pPr>
              <w:tabs>
                <w:tab w:val="center" w:pos="1333"/>
              </w:tabs>
              <w:spacing w:after="0"/>
              <w:rPr>
                <w:rFonts w:ascii="Arial" w:hAnsi="Arial" w:cs="Arial"/>
                <w:sz w:val="18"/>
                <w:szCs w:val="18"/>
              </w:rPr>
            </w:pPr>
            <w:r w:rsidRPr="00F17505">
              <w:rPr>
                <w:rFonts w:ascii="Arial" w:hAnsi="Arial" w:cs="Arial"/>
                <w:sz w:val="18"/>
                <w:szCs w:val="18"/>
              </w:rPr>
              <w:t>isUnique: N/A</w:t>
            </w:r>
          </w:p>
          <w:p w14:paraId="38D9B3F9" w14:textId="77777777" w:rsidR="00D23961" w:rsidRPr="00F17505" w:rsidRDefault="00D23961" w:rsidP="00D23961">
            <w:pPr>
              <w:tabs>
                <w:tab w:val="center" w:pos="1333"/>
              </w:tabs>
              <w:spacing w:after="0"/>
              <w:rPr>
                <w:rFonts w:ascii="Arial" w:hAnsi="Arial" w:cs="Arial"/>
                <w:sz w:val="18"/>
                <w:szCs w:val="18"/>
              </w:rPr>
            </w:pPr>
            <w:r w:rsidRPr="00F17505">
              <w:rPr>
                <w:rFonts w:ascii="Arial" w:hAnsi="Arial" w:cs="Arial"/>
                <w:sz w:val="18"/>
                <w:szCs w:val="18"/>
              </w:rPr>
              <w:t>defaultValue: None</w:t>
            </w:r>
          </w:p>
          <w:p w14:paraId="1D4720F0" w14:textId="12DA1AAC" w:rsidR="00D23961" w:rsidRPr="00F17505" w:rsidRDefault="00D23961" w:rsidP="00D23961">
            <w:pPr>
              <w:tabs>
                <w:tab w:val="center" w:pos="1333"/>
              </w:tabs>
              <w:spacing w:after="0"/>
              <w:rPr>
                <w:rFonts w:ascii="Arial" w:hAnsi="Arial" w:cs="Arial"/>
                <w:sz w:val="18"/>
                <w:szCs w:val="18"/>
              </w:rPr>
            </w:pPr>
            <w:r w:rsidRPr="00F17505">
              <w:rPr>
                <w:rFonts w:ascii="Arial" w:hAnsi="Arial" w:cs="Arial"/>
                <w:sz w:val="18"/>
                <w:szCs w:val="18"/>
              </w:rPr>
              <w:t>isNullable: False</w:t>
            </w:r>
          </w:p>
        </w:tc>
      </w:tr>
      <w:tr w:rsidR="00D23961" w:rsidRPr="00F17505" w14:paraId="437461A4" w14:textId="77777777" w:rsidTr="006537B7">
        <w:trPr>
          <w:jc w:val="center"/>
        </w:trPr>
        <w:tc>
          <w:tcPr>
            <w:tcW w:w="3161" w:type="dxa"/>
            <w:tcMar>
              <w:top w:w="0" w:type="dxa"/>
              <w:left w:w="28" w:type="dxa"/>
              <w:bottom w:w="0" w:type="dxa"/>
              <w:right w:w="28" w:type="dxa"/>
            </w:tcMar>
          </w:tcPr>
          <w:p w14:paraId="68D84161" w14:textId="543DE956" w:rsidR="00D23961" w:rsidRPr="00F17505" w:rsidRDefault="00D23961" w:rsidP="00D23961">
            <w:pPr>
              <w:spacing w:after="0"/>
              <w:rPr>
                <w:rFonts w:ascii="Courier New" w:hAnsi="Courier New" w:cs="Courier New"/>
                <w:sz w:val="18"/>
                <w:szCs w:val="18"/>
              </w:rPr>
            </w:pPr>
            <w:r w:rsidRPr="00F17505">
              <w:rPr>
                <w:rFonts w:ascii="Courier New" w:hAnsi="Courier New" w:cs="Courier New"/>
                <w:sz w:val="18"/>
                <w:szCs w:val="18"/>
              </w:rPr>
              <w:t>decisionConfidenceScore</w:t>
            </w:r>
          </w:p>
        </w:tc>
        <w:tc>
          <w:tcPr>
            <w:tcW w:w="4232" w:type="dxa"/>
            <w:shd w:val="clear" w:color="auto" w:fill="auto"/>
            <w:tcMar>
              <w:top w:w="0" w:type="dxa"/>
              <w:left w:w="28" w:type="dxa"/>
              <w:bottom w:w="0" w:type="dxa"/>
              <w:right w:w="28" w:type="dxa"/>
            </w:tcMar>
          </w:tcPr>
          <w:p w14:paraId="662D7290" w14:textId="646AF7CE" w:rsidR="00D23961" w:rsidRPr="00F17505" w:rsidRDefault="006F0479" w:rsidP="00D23961">
            <w:pPr>
              <w:pStyle w:val="TAL"/>
            </w:pPr>
            <w:r>
              <w:t xml:space="preserve">It is </w:t>
            </w:r>
            <w:r w:rsidR="00D23961" w:rsidRPr="00F17505">
              <w:t xml:space="preserve">the numerical value that represents the dependability/quality of a given decision generated by the </w:t>
            </w:r>
            <w:r w:rsidR="00782F6C">
              <w:t>AI/</w:t>
            </w:r>
            <w:r w:rsidR="00D23961" w:rsidRPr="00F17505">
              <w:t>ML</w:t>
            </w:r>
            <w:r w:rsidR="00782F6C">
              <w:t xml:space="preserve"> inference</w:t>
            </w:r>
            <w:r w:rsidR="00D23961" w:rsidRPr="00F17505">
              <w:t xml:space="preserve"> function. The lowest value indicates the lowest level of dependability of the decisions, </w:t>
            </w:r>
            <w:r w:rsidR="005D2FBE" w:rsidRPr="00F17505">
              <w:t>i.e.</w:t>
            </w:r>
            <w:r w:rsidR="00D23961" w:rsidRPr="00F17505">
              <w:t xml:space="preserve"> that the data is not usable at all.</w:t>
            </w:r>
          </w:p>
          <w:p w14:paraId="7890F4D9" w14:textId="77777777" w:rsidR="00D23961" w:rsidRPr="00F17505" w:rsidRDefault="00D23961" w:rsidP="00D23961">
            <w:pPr>
              <w:pStyle w:val="TAL"/>
            </w:pPr>
          </w:p>
          <w:p w14:paraId="4B511EDF" w14:textId="6C0E104E" w:rsidR="00D23961" w:rsidRPr="00F17505" w:rsidRDefault="00D23961" w:rsidP="00D23961">
            <w:pPr>
              <w:pStyle w:val="TAL"/>
            </w:pPr>
            <w:r w:rsidRPr="00F17505">
              <w:t>allowedValues: { 0..100 }.</w:t>
            </w:r>
          </w:p>
        </w:tc>
        <w:tc>
          <w:tcPr>
            <w:tcW w:w="2263" w:type="dxa"/>
            <w:tcMar>
              <w:top w:w="0" w:type="dxa"/>
              <w:left w:w="28" w:type="dxa"/>
              <w:bottom w:w="0" w:type="dxa"/>
              <w:right w:w="28" w:type="dxa"/>
            </w:tcMar>
          </w:tcPr>
          <w:p w14:paraId="72947AB1" w14:textId="77777777" w:rsidR="00D23961" w:rsidRPr="00F17505" w:rsidRDefault="00D23961" w:rsidP="00D23961">
            <w:pPr>
              <w:tabs>
                <w:tab w:val="center" w:pos="1333"/>
              </w:tabs>
              <w:spacing w:after="0"/>
              <w:rPr>
                <w:rFonts w:ascii="Arial" w:hAnsi="Arial" w:cs="Arial"/>
                <w:sz w:val="18"/>
                <w:szCs w:val="18"/>
              </w:rPr>
            </w:pPr>
            <w:r w:rsidRPr="00F17505">
              <w:rPr>
                <w:rFonts w:ascii="Arial" w:hAnsi="Arial" w:cs="Arial"/>
                <w:sz w:val="18"/>
                <w:szCs w:val="18"/>
              </w:rPr>
              <w:t>Type: Real</w:t>
            </w:r>
          </w:p>
          <w:p w14:paraId="4533C9F8" w14:textId="77777777" w:rsidR="00D23961" w:rsidRPr="00F17505" w:rsidRDefault="00D23961" w:rsidP="00D23961">
            <w:pPr>
              <w:tabs>
                <w:tab w:val="center" w:pos="1333"/>
              </w:tabs>
              <w:spacing w:after="0"/>
              <w:rPr>
                <w:rFonts w:ascii="Arial" w:hAnsi="Arial" w:cs="Arial"/>
                <w:sz w:val="18"/>
                <w:szCs w:val="18"/>
              </w:rPr>
            </w:pPr>
            <w:r w:rsidRPr="00F17505">
              <w:rPr>
                <w:rFonts w:ascii="Arial" w:hAnsi="Arial" w:cs="Arial"/>
                <w:sz w:val="18"/>
                <w:szCs w:val="18"/>
              </w:rPr>
              <w:t>multiplicity: 0..1</w:t>
            </w:r>
          </w:p>
          <w:p w14:paraId="6ED7F7B2" w14:textId="77777777" w:rsidR="00D23961" w:rsidRPr="00F17505" w:rsidRDefault="00D23961" w:rsidP="00D23961">
            <w:pPr>
              <w:tabs>
                <w:tab w:val="center" w:pos="1333"/>
              </w:tabs>
              <w:spacing w:after="0"/>
              <w:rPr>
                <w:rFonts w:ascii="Arial" w:hAnsi="Arial" w:cs="Arial"/>
                <w:sz w:val="18"/>
                <w:szCs w:val="18"/>
              </w:rPr>
            </w:pPr>
            <w:r w:rsidRPr="00F17505">
              <w:rPr>
                <w:rFonts w:ascii="Arial" w:hAnsi="Arial" w:cs="Arial"/>
                <w:sz w:val="18"/>
                <w:szCs w:val="18"/>
              </w:rPr>
              <w:t>isOrdered: N/A</w:t>
            </w:r>
          </w:p>
          <w:p w14:paraId="6E46683D" w14:textId="77777777" w:rsidR="00D23961" w:rsidRPr="00F17505" w:rsidRDefault="00D23961" w:rsidP="00D23961">
            <w:pPr>
              <w:tabs>
                <w:tab w:val="center" w:pos="1333"/>
              </w:tabs>
              <w:spacing w:after="0"/>
              <w:rPr>
                <w:rFonts w:ascii="Arial" w:hAnsi="Arial" w:cs="Arial"/>
                <w:sz w:val="18"/>
                <w:szCs w:val="18"/>
              </w:rPr>
            </w:pPr>
            <w:r w:rsidRPr="00F17505">
              <w:rPr>
                <w:rFonts w:ascii="Arial" w:hAnsi="Arial" w:cs="Arial"/>
                <w:sz w:val="18"/>
                <w:szCs w:val="18"/>
              </w:rPr>
              <w:t>isUnique: N/A</w:t>
            </w:r>
          </w:p>
          <w:p w14:paraId="1E19E0AD" w14:textId="77777777" w:rsidR="00D23961" w:rsidRPr="00F17505" w:rsidRDefault="00D23961" w:rsidP="00D23961">
            <w:pPr>
              <w:tabs>
                <w:tab w:val="center" w:pos="1333"/>
              </w:tabs>
              <w:spacing w:after="0"/>
              <w:rPr>
                <w:rFonts w:ascii="Arial" w:hAnsi="Arial" w:cs="Arial"/>
                <w:sz w:val="18"/>
                <w:szCs w:val="18"/>
              </w:rPr>
            </w:pPr>
            <w:r w:rsidRPr="00F17505">
              <w:rPr>
                <w:rFonts w:ascii="Arial" w:hAnsi="Arial" w:cs="Arial"/>
                <w:sz w:val="18"/>
                <w:szCs w:val="18"/>
              </w:rPr>
              <w:t>defaultValue: None</w:t>
            </w:r>
          </w:p>
          <w:p w14:paraId="021A3BCA" w14:textId="61CD11B4" w:rsidR="00D23961" w:rsidRPr="00F17505" w:rsidRDefault="00D23961" w:rsidP="00D23961">
            <w:pPr>
              <w:tabs>
                <w:tab w:val="center" w:pos="1333"/>
              </w:tabs>
              <w:spacing w:after="0"/>
              <w:rPr>
                <w:rFonts w:ascii="Arial" w:hAnsi="Arial" w:cs="Arial"/>
                <w:sz w:val="18"/>
                <w:szCs w:val="18"/>
              </w:rPr>
            </w:pPr>
            <w:r w:rsidRPr="00F17505">
              <w:rPr>
                <w:rFonts w:ascii="Arial" w:hAnsi="Arial" w:cs="Arial"/>
                <w:sz w:val="18"/>
                <w:szCs w:val="18"/>
              </w:rPr>
              <w:t>isNullable: False</w:t>
            </w:r>
          </w:p>
        </w:tc>
      </w:tr>
      <w:tr w:rsidR="003B2A24" w:rsidRPr="00F17505" w14:paraId="0C7D375B" w14:textId="77777777" w:rsidTr="006537B7">
        <w:trPr>
          <w:jc w:val="center"/>
        </w:trPr>
        <w:tc>
          <w:tcPr>
            <w:tcW w:w="3161" w:type="dxa"/>
            <w:tcMar>
              <w:top w:w="0" w:type="dxa"/>
              <w:left w:w="28" w:type="dxa"/>
              <w:bottom w:w="0" w:type="dxa"/>
              <w:right w:w="28" w:type="dxa"/>
            </w:tcMar>
          </w:tcPr>
          <w:p w14:paraId="5EDBD224" w14:textId="09FFA93A" w:rsidR="003B2A24" w:rsidRPr="00F17505" w:rsidRDefault="003B2A24" w:rsidP="003B2A24">
            <w:pPr>
              <w:spacing w:after="0"/>
              <w:rPr>
                <w:rFonts w:ascii="Courier New" w:hAnsi="Courier New" w:cs="Courier New"/>
                <w:sz w:val="18"/>
                <w:szCs w:val="18"/>
              </w:rPr>
            </w:pPr>
            <w:r w:rsidRPr="00F17505">
              <w:rPr>
                <w:rFonts w:ascii="Courier New" w:hAnsi="Courier New" w:cs="Courier New"/>
                <w:lang w:eastAsia="zh-CN"/>
              </w:rPr>
              <w:t>expectedRuntimeContext</w:t>
            </w:r>
          </w:p>
        </w:tc>
        <w:tc>
          <w:tcPr>
            <w:tcW w:w="4232" w:type="dxa"/>
            <w:shd w:val="clear" w:color="auto" w:fill="auto"/>
            <w:tcMar>
              <w:top w:w="0" w:type="dxa"/>
              <w:left w:w="28" w:type="dxa"/>
              <w:bottom w:w="0" w:type="dxa"/>
              <w:right w:w="28" w:type="dxa"/>
            </w:tcMar>
          </w:tcPr>
          <w:p w14:paraId="506AC415" w14:textId="426E8194" w:rsidR="003B2A24" w:rsidRDefault="003B2A24" w:rsidP="003B2A24">
            <w:pPr>
              <w:pStyle w:val="TAL"/>
            </w:pPr>
            <w:r>
              <w:t xml:space="preserve">This </w:t>
            </w:r>
            <w:r w:rsidRPr="00F17505">
              <w:t xml:space="preserve">describes </w:t>
            </w:r>
            <w:r>
              <w:rPr>
                <w:color w:val="000000"/>
                <w:lang w:val="en-US"/>
              </w:rPr>
              <w:t>the context where an MLEntity is expected to be applied</w:t>
            </w:r>
            <w:ins w:id="4435" w:author="28.105_CR0076R1_(Rel-18)_AIML_MGT" w:date="2024-03-25T17:50:00Z">
              <w:r w:rsidR="006E608C">
                <w:rPr>
                  <w:color w:val="000000"/>
                  <w:lang w:val="en-US"/>
                </w:rPr>
                <w:t>.</w:t>
              </w:r>
            </w:ins>
            <w:del w:id="4436" w:author="28.105_CR0076R1_(Rel-18)_AIML_MGT" w:date="2024-03-25T17:50:00Z">
              <w:r w:rsidDel="006E608C">
                <w:rPr>
                  <w:color w:val="000000"/>
                  <w:lang w:val="en-US"/>
                </w:rPr>
                <w:delText xml:space="preserve"> or/and the RunTimeContext which is the context where the MLmodel or entity is being applied</w:delText>
              </w:r>
              <w:r w:rsidRPr="00F17505" w:rsidDel="006E608C">
                <w:delText>.</w:delText>
              </w:r>
            </w:del>
          </w:p>
          <w:p w14:paraId="2AF12C6D" w14:textId="77777777" w:rsidR="003B2A24" w:rsidRDefault="003B2A24" w:rsidP="003B2A24">
            <w:pPr>
              <w:pStyle w:val="TAL"/>
            </w:pPr>
          </w:p>
          <w:p w14:paraId="3219A3AB" w14:textId="0142206D" w:rsidR="003B2A24" w:rsidRDefault="003B2A24" w:rsidP="003B2A24">
            <w:pPr>
              <w:pStyle w:val="TAL"/>
            </w:pPr>
            <w:r>
              <w:t>allowedValues: N/A</w:t>
            </w:r>
          </w:p>
        </w:tc>
        <w:tc>
          <w:tcPr>
            <w:tcW w:w="2263" w:type="dxa"/>
            <w:tcMar>
              <w:top w:w="0" w:type="dxa"/>
              <w:left w:w="28" w:type="dxa"/>
              <w:bottom w:w="0" w:type="dxa"/>
              <w:right w:w="28" w:type="dxa"/>
            </w:tcMar>
          </w:tcPr>
          <w:p w14:paraId="72FB89E2" w14:textId="77777777"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 xml:space="preserve">Type: </w:t>
            </w:r>
            <w:r>
              <w:rPr>
                <w:rFonts w:ascii="Arial" w:hAnsi="Arial" w:cs="Arial"/>
                <w:sz w:val="18"/>
                <w:szCs w:val="18"/>
              </w:rPr>
              <w:t>MLContext</w:t>
            </w:r>
          </w:p>
          <w:p w14:paraId="36E59272" w14:textId="77777777"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 xml:space="preserve">multiplicity: </w:t>
            </w:r>
            <w:del w:id="4437" w:author="28.105_CR0076R1_(Rel-18)_AIML_MGT" w:date="2024-03-25T17:50:00Z">
              <w:r w:rsidRPr="009855EE" w:rsidDel="006E608C">
                <w:rPr>
                  <w:rFonts w:ascii="Arial" w:hAnsi="Arial" w:cs="Arial"/>
                  <w:sz w:val="18"/>
                  <w:szCs w:val="18"/>
                </w:rPr>
                <w:delText>0..</w:delText>
              </w:r>
            </w:del>
            <w:r>
              <w:rPr>
                <w:rFonts w:ascii="Arial" w:hAnsi="Arial" w:cs="Arial"/>
                <w:sz w:val="18"/>
                <w:szCs w:val="18"/>
              </w:rPr>
              <w:t>1</w:t>
            </w:r>
          </w:p>
          <w:p w14:paraId="202FF642" w14:textId="77777777"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isOrdered: N/A</w:t>
            </w:r>
          </w:p>
          <w:p w14:paraId="6B070975" w14:textId="77777777"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isUnique: N/A</w:t>
            </w:r>
          </w:p>
          <w:p w14:paraId="0802B249" w14:textId="77777777"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defaultValue: None</w:t>
            </w:r>
          </w:p>
          <w:p w14:paraId="1CA8A2E0" w14:textId="6A7E59D5"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isNullable: False</w:t>
            </w:r>
          </w:p>
        </w:tc>
      </w:tr>
      <w:tr w:rsidR="003B2A24" w:rsidRPr="00F17505" w14:paraId="1E988105" w14:textId="77777777" w:rsidTr="006537B7">
        <w:trPr>
          <w:jc w:val="center"/>
        </w:trPr>
        <w:tc>
          <w:tcPr>
            <w:tcW w:w="3161" w:type="dxa"/>
            <w:tcMar>
              <w:top w:w="0" w:type="dxa"/>
              <w:left w:w="28" w:type="dxa"/>
              <w:bottom w:w="0" w:type="dxa"/>
              <w:right w:w="28" w:type="dxa"/>
            </w:tcMar>
          </w:tcPr>
          <w:p w14:paraId="74D08AB2" w14:textId="6E4B67D0" w:rsidR="003B2A24" w:rsidRPr="00F17505" w:rsidRDefault="003B2A24" w:rsidP="003B2A24">
            <w:pPr>
              <w:spacing w:after="0"/>
              <w:rPr>
                <w:rFonts w:ascii="Courier New" w:hAnsi="Courier New" w:cs="Courier New"/>
                <w:sz w:val="18"/>
                <w:szCs w:val="18"/>
              </w:rPr>
            </w:pPr>
            <w:r w:rsidRPr="00F17505">
              <w:rPr>
                <w:rFonts w:ascii="Courier New" w:hAnsi="Courier New" w:cs="Courier New"/>
              </w:rPr>
              <w:t>trainingContext</w:t>
            </w:r>
          </w:p>
        </w:tc>
        <w:tc>
          <w:tcPr>
            <w:tcW w:w="4232" w:type="dxa"/>
            <w:shd w:val="clear" w:color="auto" w:fill="auto"/>
            <w:tcMar>
              <w:top w:w="0" w:type="dxa"/>
              <w:left w:w="28" w:type="dxa"/>
              <w:bottom w:w="0" w:type="dxa"/>
              <w:right w:w="28" w:type="dxa"/>
            </w:tcMar>
          </w:tcPr>
          <w:p w14:paraId="21788156" w14:textId="77777777" w:rsidR="003B2A24" w:rsidRDefault="003B2A24" w:rsidP="003B2A24">
            <w:pPr>
              <w:pStyle w:val="TAL"/>
            </w:pPr>
            <w:r>
              <w:t xml:space="preserve">This specify the </w:t>
            </w:r>
            <w:r w:rsidRPr="00F17505">
              <w:t xml:space="preserve">context under which the </w:t>
            </w:r>
            <w:r w:rsidRPr="00F17505">
              <w:rPr>
                <w:rFonts w:ascii="Courier New" w:hAnsi="Courier New" w:cs="Courier New"/>
                <w:lang w:eastAsia="zh-CN"/>
              </w:rPr>
              <w:t xml:space="preserve">MLEntity </w:t>
            </w:r>
            <w:r w:rsidRPr="00F17505">
              <w:t>has been trained</w:t>
            </w:r>
            <w:r>
              <w:t>.</w:t>
            </w:r>
          </w:p>
          <w:p w14:paraId="2706790A" w14:textId="77777777" w:rsidR="003B2A24" w:rsidRDefault="003B2A24" w:rsidP="003B2A24">
            <w:pPr>
              <w:pStyle w:val="TAL"/>
            </w:pPr>
          </w:p>
          <w:p w14:paraId="7F65C98B" w14:textId="3E5E4255" w:rsidR="003B2A24" w:rsidRDefault="003B2A24" w:rsidP="003B2A24">
            <w:pPr>
              <w:pStyle w:val="TAL"/>
            </w:pPr>
            <w:r>
              <w:t>allowedValues: N/A</w:t>
            </w:r>
          </w:p>
        </w:tc>
        <w:tc>
          <w:tcPr>
            <w:tcW w:w="2263" w:type="dxa"/>
            <w:tcMar>
              <w:top w:w="0" w:type="dxa"/>
              <w:left w:w="28" w:type="dxa"/>
              <w:bottom w:w="0" w:type="dxa"/>
              <w:right w:w="28" w:type="dxa"/>
            </w:tcMar>
          </w:tcPr>
          <w:p w14:paraId="0E877C98" w14:textId="77777777"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 xml:space="preserve">Type: </w:t>
            </w:r>
            <w:r>
              <w:rPr>
                <w:rFonts w:ascii="Arial" w:hAnsi="Arial" w:cs="Arial"/>
                <w:sz w:val="18"/>
                <w:szCs w:val="18"/>
              </w:rPr>
              <w:t>MLContext</w:t>
            </w:r>
          </w:p>
          <w:p w14:paraId="7EC38B1D" w14:textId="77777777"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 xml:space="preserve">multiplicity: </w:t>
            </w:r>
            <w:r>
              <w:rPr>
                <w:rFonts w:ascii="Arial" w:hAnsi="Arial" w:cs="Arial"/>
                <w:sz w:val="18"/>
                <w:szCs w:val="18"/>
              </w:rPr>
              <w:t>1</w:t>
            </w:r>
          </w:p>
          <w:p w14:paraId="2EBCC4B5" w14:textId="77777777"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isOrdered: N/A</w:t>
            </w:r>
          </w:p>
          <w:p w14:paraId="1AD32042" w14:textId="77777777"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isUnique: N/A</w:t>
            </w:r>
          </w:p>
          <w:p w14:paraId="308948E9" w14:textId="77777777"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defaultValue: None</w:t>
            </w:r>
          </w:p>
          <w:p w14:paraId="7EF1D580" w14:textId="1DBEF0AF"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isNullable: False</w:t>
            </w:r>
          </w:p>
        </w:tc>
      </w:tr>
      <w:tr w:rsidR="003B2A24" w:rsidRPr="00F17505" w14:paraId="1C092C09" w14:textId="77777777" w:rsidTr="006537B7">
        <w:trPr>
          <w:jc w:val="center"/>
        </w:trPr>
        <w:tc>
          <w:tcPr>
            <w:tcW w:w="3161" w:type="dxa"/>
            <w:tcMar>
              <w:top w:w="0" w:type="dxa"/>
              <w:left w:w="28" w:type="dxa"/>
              <w:bottom w:w="0" w:type="dxa"/>
              <w:right w:w="28" w:type="dxa"/>
            </w:tcMar>
          </w:tcPr>
          <w:p w14:paraId="5900786E" w14:textId="213EF01D" w:rsidR="003B2A24" w:rsidRPr="00F17505" w:rsidRDefault="003B2A24" w:rsidP="003B2A24">
            <w:pPr>
              <w:spacing w:after="0"/>
              <w:rPr>
                <w:rFonts w:ascii="Courier New" w:hAnsi="Courier New" w:cs="Courier New"/>
                <w:sz w:val="18"/>
                <w:szCs w:val="18"/>
              </w:rPr>
            </w:pPr>
            <w:r w:rsidRPr="00F17505">
              <w:rPr>
                <w:rFonts w:ascii="Courier New" w:hAnsi="Courier New" w:cs="Courier New"/>
              </w:rPr>
              <w:t>runTimeContext</w:t>
            </w:r>
          </w:p>
        </w:tc>
        <w:tc>
          <w:tcPr>
            <w:tcW w:w="4232" w:type="dxa"/>
            <w:shd w:val="clear" w:color="auto" w:fill="auto"/>
            <w:tcMar>
              <w:top w:w="0" w:type="dxa"/>
              <w:left w:w="28" w:type="dxa"/>
              <w:bottom w:w="0" w:type="dxa"/>
              <w:right w:w="28" w:type="dxa"/>
            </w:tcMar>
          </w:tcPr>
          <w:p w14:paraId="1B086099" w14:textId="77777777" w:rsidR="003B2A24" w:rsidRDefault="003B2A24" w:rsidP="003B2A24">
            <w:pPr>
              <w:pStyle w:val="TAL"/>
            </w:pPr>
            <w:r>
              <w:t>This specifies the c</w:t>
            </w:r>
            <w:r w:rsidRPr="00F17505">
              <w:t xml:space="preserve">ontext where the </w:t>
            </w:r>
            <w:r>
              <w:t>ML</w:t>
            </w:r>
            <w:r w:rsidRPr="00F17505">
              <w:t xml:space="preserve">model </w:t>
            </w:r>
            <w:r>
              <w:t xml:space="preserve">or entity </w:t>
            </w:r>
            <w:r w:rsidRPr="00F17505">
              <w:t>is being applied</w:t>
            </w:r>
            <w:r>
              <w:t>.</w:t>
            </w:r>
          </w:p>
          <w:p w14:paraId="2B6E9690" w14:textId="77777777" w:rsidR="003B2A24" w:rsidRDefault="003B2A24" w:rsidP="003B2A24">
            <w:pPr>
              <w:pStyle w:val="TAL"/>
            </w:pPr>
          </w:p>
          <w:p w14:paraId="02190914" w14:textId="4C92E901" w:rsidR="003B2A24" w:rsidRDefault="003B2A24" w:rsidP="003B2A24">
            <w:pPr>
              <w:pStyle w:val="TAL"/>
            </w:pPr>
            <w:r>
              <w:t>allowedValues: N/A</w:t>
            </w:r>
          </w:p>
        </w:tc>
        <w:tc>
          <w:tcPr>
            <w:tcW w:w="2263" w:type="dxa"/>
            <w:tcMar>
              <w:top w:w="0" w:type="dxa"/>
              <w:left w:w="28" w:type="dxa"/>
              <w:bottom w:w="0" w:type="dxa"/>
              <w:right w:w="28" w:type="dxa"/>
            </w:tcMar>
          </w:tcPr>
          <w:p w14:paraId="4A146316" w14:textId="77777777"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 xml:space="preserve">Type: </w:t>
            </w:r>
            <w:r>
              <w:rPr>
                <w:rFonts w:ascii="Arial" w:hAnsi="Arial" w:cs="Arial"/>
                <w:sz w:val="18"/>
                <w:szCs w:val="18"/>
              </w:rPr>
              <w:t>MLContext</w:t>
            </w:r>
          </w:p>
          <w:p w14:paraId="0B2A27D9" w14:textId="5EBA582D"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 xml:space="preserve">multiplicity: </w:t>
            </w:r>
            <w:ins w:id="4438" w:author="28.105_CR0076R1_(Rel-18)_AIML_MGT" w:date="2024-03-25T17:51:00Z">
              <w:r w:rsidR="006E608C">
                <w:rPr>
                  <w:rFonts w:ascii="Arial" w:hAnsi="Arial" w:cs="Arial"/>
                  <w:sz w:val="18"/>
                  <w:szCs w:val="18"/>
                </w:rPr>
                <w:t>0..</w:t>
              </w:r>
            </w:ins>
            <w:r>
              <w:rPr>
                <w:rFonts w:ascii="Arial" w:hAnsi="Arial" w:cs="Arial"/>
                <w:sz w:val="18"/>
                <w:szCs w:val="18"/>
              </w:rPr>
              <w:t>1</w:t>
            </w:r>
          </w:p>
          <w:p w14:paraId="6B47760A" w14:textId="77777777"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isOrdered: N/A</w:t>
            </w:r>
          </w:p>
          <w:p w14:paraId="2F883F0A" w14:textId="77777777"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isUnique: N/A</w:t>
            </w:r>
          </w:p>
          <w:p w14:paraId="18E74192" w14:textId="77777777"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defaultValue: None</w:t>
            </w:r>
          </w:p>
          <w:p w14:paraId="157DF413" w14:textId="7ACB36D5"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isNullable: False</w:t>
            </w:r>
          </w:p>
        </w:tc>
      </w:tr>
      <w:tr w:rsidR="003B2A24" w:rsidRPr="00F17505" w14:paraId="4AE5A790" w14:textId="77777777" w:rsidTr="006537B7">
        <w:trPr>
          <w:jc w:val="center"/>
        </w:trPr>
        <w:tc>
          <w:tcPr>
            <w:tcW w:w="3161" w:type="dxa"/>
            <w:tcMar>
              <w:top w:w="0" w:type="dxa"/>
              <w:left w:w="28" w:type="dxa"/>
              <w:bottom w:w="0" w:type="dxa"/>
              <w:right w:w="28" w:type="dxa"/>
            </w:tcMar>
          </w:tcPr>
          <w:p w14:paraId="5C8B8ED8" w14:textId="17375132" w:rsidR="003B2A24" w:rsidRPr="00F17505" w:rsidRDefault="003B2A24" w:rsidP="003B2A24">
            <w:pPr>
              <w:spacing w:after="0"/>
              <w:rPr>
                <w:rFonts w:ascii="Courier New" w:hAnsi="Courier New" w:cs="Courier New"/>
              </w:rPr>
            </w:pPr>
            <w:r>
              <w:rPr>
                <w:rFonts w:ascii="Courier New" w:hAnsi="Courier New" w:cs="Courier New"/>
              </w:rPr>
              <w:t>mLEntityToTrainRef</w:t>
            </w:r>
          </w:p>
        </w:tc>
        <w:tc>
          <w:tcPr>
            <w:tcW w:w="4232" w:type="dxa"/>
            <w:shd w:val="clear" w:color="auto" w:fill="auto"/>
            <w:tcMar>
              <w:top w:w="0" w:type="dxa"/>
              <w:left w:w="28" w:type="dxa"/>
              <w:bottom w:w="0" w:type="dxa"/>
              <w:right w:w="28" w:type="dxa"/>
            </w:tcMar>
          </w:tcPr>
          <w:p w14:paraId="4032B053" w14:textId="77777777" w:rsidR="003B2A24" w:rsidRDefault="003B2A24" w:rsidP="003B2A24">
            <w:pPr>
              <w:spacing w:after="0"/>
            </w:pPr>
            <w:r w:rsidRPr="003B2A24">
              <w:rPr>
                <w:rFonts w:ascii="Arial" w:hAnsi="Arial"/>
                <w:sz w:val="18"/>
              </w:rPr>
              <w:t>It identifies the DN of the</w:t>
            </w:r>
            <w:r>
              <w:t xml:space="preserve"> </w:t>
            </w:r>
            <w:r w:rsidRPr="00991215">
              <w:rPr>
                <w:rFonts w:ascii="Courier New" w:hAnsi="Courier New" w:cs="Courier New"/>
              </w:rPr>
              <w:t>MLEntity</w:t>
            </w:r>
            <w:r>
              <w:t xml:space="preserve"> </w:t>
            </w:r>
            <w:r w:rsidRPr="003B2A24">
              <w:rPr>
                <w:rFonts w:ascii="Arial" w:hAnsi="Arial"/>
                <w:sz w:val="18"/>
              </w:rPr>
              <w:t>requested to be trained.</w:t>
            </w:r>
          </w:p>
          <w:p w14:paraId="73A32CBA" w14:textId="77777777" w:rsidR="003B2A24" w:rsidRDefault="003B2A24" w:rsidP="003B2A24">
            <w:pPr>
              <w:pStyle w:val="TAL"/>
            </w:pPr>
          </w:p>
          <w:p w14:paraId="70F3DDAA" w14:textId="55F7CDD6" w:rsidR="003B2A24" w:rsidRDefault="003B2A24" w:rsidP="003B2A24">
            <w:pPr>
              <w:pStyle w:val="TAL"/>
            </w:pPr>
            <w:r>
              <w:t>allowedValues: DN</w:t>
            </w:r>
          </w:p>
        </w:tc>
        <w:tc>
          <w:tcPr>
            <w:tcW w:w="2263" w:type="dxa"/>
            <w:tcMar>
              <w:top w:w="0" w:type="dxa"/>
              <w:left w:w="28" w:type="dxa"/>
              <w:bottom w:w="0" w:type="dxa"/>
              <w:right w:w="28" w:type="dxa"/>
            </w:tcMar>
          </w:tcPr>
          <w:p w14:paraId="1EA064BC" w14:textId="77777777"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Type: DN</w:t>
            </w:r>
          </w:p>
          <w:p w14:paraId="0A45398C" w14:textId="4E19D356"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multiplicity:</w:t>
            </w:r>
            <w:r>
              <w:rPr>
                <w:rFonts w:ascii="Arial" w:hAnsi="Arial" w:cs="Arial"/>
                <w:sz w:val="18"/>
                <w:szCs w:val="18"/>
              </w:rPr>
              <w:t xml:space="preserve"> </w:t>
            </w:r>
            <w:r w:rsidR="000D173A">
              <w:rPr>
                <w:rFonts w:ascii="Arial" w:hAnsi="Arial" w:cs="Arial"/>
                <w:sz w:val="18"/>
                <w:szCs w:val="18"/>
              </w:rPr>
              <w:t>0..</w:t>
            </w:r>
            <w:r>
              <w:rPr>
                <w:rFonts w:ascii="Arial" w:hAnsi="Arial" w:cs="Arial"/>
                <w:sz w:val="18"/>
                <w:szCs w:val="18"/>
              </w:rPr>
              <w:t>1</w:t>
            </w:r>
          </w:p>
          <w:p w14:paraId="1CBD5AA5" w14:textId="77777777"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isOrdered: False</w:t>
            </w:r>
          </w:p>
          <w:p w14:paraId="274B3AEB" w14:textId="77777777"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isUnique: True</w:t>
            </w:r>
          </w:p>
          <w:p w14:paraId="0C200E15" w14:textId="77777777"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568BC3DC" w14:textId="01C76710"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 xml:space="preserve">isNullable: </w:t>
            </w:r>
            <w:r w:rsidR="000D173A" w:rsidRPr="000D173A">
              <w:rPr>
                <w:rFonts w:ascii="Arial" w:hAnsi="Arial" w:cs="Arial"/>
                <w:sz w:val="18"/>
                <w:szCs w:val="18"/>
              </w:rPr>
              <w:t>False</w:t>
            </w:r>
          </w:p>
        </w:tc>
      </w:tr>
      <w:tr w:rsidR="003B2A24" w:rsidRPr="00F17505" w14:paraId="7E87A741" w14:textId="77777777" w:rsidTr="006537B7">
        <w:trPr>
          <w:jc w:val="center"/>
        </w:trPr>
        <w:tc>
          <w:tcPr>
            <w:tcW w:w="3161" w:type="dxa"/>
            <w:tcMar>
              <w:top w:w="0" w:type="dxa"/>
              <w:left w:w="28" w:type="dxa"/>
              <w:bottom w:w="0" w:type="dxa"/>
              <w:right w:w="28" w:type="dxa"/>
            </w:tcMar>
          </w:tcPr>
          <w:p w14:paraId="22868668" w14:textId="6EC86B1A" w:rsidR="003B2A24" w:rsidRPr="00F17505" w:rsidRDefault="003B2A24" w:rsidP="003B2A24">
            <w:pPr>
              <w:spacing w:after="0"/>
              <w:rPr>
                <w:rFonts w:ascii="Courier New" w:hAnsi="Courier New" w:cs="Courier New"/>
              </w:rPr>
            </w:pPr>
            <w:r>
              <w:rPr>
                <w:rFonts w:ascii="Courier New" w:hAnsi="Courier New" w:cs="Courier New"/>
              </w:rPr>
              <w:t>mLEnityGeneratedRef</w:t>
            </w:r>
          </w:p>
        </w:tc>
        <w:tc>
          <w:tcPr>
            <w:tcW w:w="4232" w:type="dxa"/>
            <w:shd w:val="clear" w:color="auto" w:fill="auto"/>
            <w:tcMar>
              <w:top w:w="0" w:type="dxa"/>
              <w:left w:w="28" w:type="dxa"/>
              <w:bottom w:w="0" w:type="dxa"/>
              <w:right w:w="28" w:type="dxa"/>
            </w:tcMar>
          </w:tcPr>
          <w:p w14:paraId="19C1C27A" w14:textId="77777777" w:rsidR="003B2A24" w:rsidRDefault="003B2A24" w:rsidP="003B2A24">
            <w:pPr>
              <w:spacing w:after="0"/>
            </w:pPr>
            <w:r w:rsidRPr="003B2A24">
              <w:rPr>
                <w:rFonts w:ascii="Arial" w:hAnsi="Arial"/>
                <w:sz w:val="18"/>
              </w:rPr>
              <w:t>It identifies the DN of the</w:t>
            </w:r>
            <w:r>
              <w:t xml:space="preserve"> </w:t>
            </w:r>
            <w:r w:rsidRPr="00991215">
              <w:rPr>
                <w:rFonts w:ascii="Courier New" w:hAnsi="Courier New" w:cs="Courier New"/>
              </w:rPr>
              <w:t>MLEntity</w:t>
            </w:r>
            <w:r>
              <w:t xml:space="preserve"> </w:t>
            </w:r>
            <w:r w:rsidRPr="003B2A24">
              <w:rPr>
                <w:rFonts w:ascii="Arial" w:hAnsi="Arial"/>
                <w:sz w:val="18"/>
              </w:rPr>
              <w:t>generated by the ML training.</w:t>
            </w:r>
          </w:p>
          <w:p w14:paraId="394E89E1" w14:textId="77777777" w:rsidR="003B2A24" w:rsidRDefault="003B2A24" w:rsidP="003B2A24">
            <w:pPr>
              <w:pStyle w:val="TAL"/>
            </w:pPr>
          </w:p>
          <w:p w14:paraId="1DDF1874" w14:textId="150C4220" w:rsidR="003B2A24" w:rsidRDefault="003B2A24" w:rsidP="003B2A24">
            <w:pPr>
              <w:pStyle w:val="TAL"/>
            </w:pPr>
            <w:r>
              <w:t>allowedValues: DN</w:t>
            </w:r>
          </w:p>
        </w:tc>
        <w:tc>
          <w:tcPr>
            <w:tcW w:w="2263" w:type="dxa"/>
            <w:tcMar>
              <w:top w:w="0" w:type="dxa"/>
              <w:left w:w="28" w:type="dxa"/>
              <w:bottom w:w="0" w:type="dxa"/>
              <w:right w:w="28" w:type="dxa"/>
            </w:tcMar>
          </w:tcPr>
          <w:p w14:paraId="125180BF" w14:textId="77777777"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Type: DN</w:t>
            </w:r>
          </w:p>
          <w:p w14:paraId="5BC4DEED" w14:textId="77777777"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multiplicity:</w:t>
            </w:r>
            <w:r>
              <w:rPr>
                <w:rFonts w:ascii="Arial" w:hAnsi="Arial" w:cs="Arial"/>
                <w:sz w:val="18"/>
                <w:szCs w:val="18"/>
              </w:rPr>
              <w:t xml:space="preserve"> 1</w:t>
            </w:r>
          </w:p>
          <w:p w14:paraId="2AA90523" w14:textId="77777777"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isOrdered: False</w:t>
            </w:r>
          </w:p>
          <w:p w14:paraId="3136DDCB" w14:textId="77777777"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isUnique: True</w:t>
            </w:r>
          </w:p>
          <w:p w14:paraId="20E77290" w14:textId="77777777"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12B9D75C" w14:textId="59C987CF"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 xml:space="preserve">isNullable: </w:t>
            </w:r>
            <w:r w:rsidR="000D173A" w:rsidRPr="000D173A">
              <w:rPr>
                <w:rFonts w:ascii="Arial" w:hAnsi="Arial" w:cs="Arial"/>
                <w:sz w:val="18"/>
                <w:szCs w:val="18"/>
              </w:rPr>
              <w:t>False</w:t>
            </w:r>
          </w:p>
        </w:tc>
      </w:tr>
      <w:tr w:rsidR="003B2A24" w:rsidRPr="00F17505" w14:paraId="590135D7" w14:textId="77777777" w:rsidTr="006537B7">
        <w:trPr>
          <w:jc w:val="center"/>
        </w:trPr>
        <w:tc>
          <w:tcPr>
            <w:tcW w:w="3161" w:type="dxa"/>
            <w:tcMar>
              <w:top w:w="0" w:type="dxa"/>
              <w:left w:w="28" w:type="dxa"/>
              <w:bottom w:w="0" w:type="dxa"/>
              <w:right w:w="28" w:type="dxa"/>
            </w:tcMar>
          </w:tcPr>
          <w:p w14:paraId="7FD2C53E" w14:textId="54F38B8A" w:rsidR="003B2A24" w:rsidRPr="00F17505" w:rsidRDefault="003B2A24" w:rsidP="003B2A24">
            <w:pPr>
              <w:spacing w:after="0"/>
              <w:rPr>
                <w:rFonts w:ascii="Courier New" w:hAnsi="Courier New" w:cs="Courier New"/>
              </w:rPr>
            </w:pPr>
            <w:r>
              <w:rPr>
                <w:rFonts w:ascii="Courier New" w:hAnsi="Courier New" w:cs="Courier New"/>
              </w:rPr>
              <w:t>mLEntityRepositoryRef</w:t>
            </w:r>
          </w:p>
        </w:tc>
        <w:tc>
          <w:tcPr>
            <w:tcW w:w="4232" w:type="dxa"/>
            <w:shd w:val="clear" w:color="auto" w:fill="auto"/>
            <w:tcMar>
              <w:top w:w="0" w:type="dxa"/>
              <w:left w:w="28" w:type="dxa"/>
              <w:bottom w:w="0" w:type="dxa"/>
              <w:right w:w="28" w:type="dxa"/>
            </w:tcMar>
          </w:tcPr>
          <w:p w14:paraId="53E5D4D5" w14:textId="5F4672B3" w:rsidR="003B2A24" w:rsidRDefault="003B2A24" w:rsidP="003B2A24">
            <w:pPr>
              <w:pStyle w:val="TAL"/>
            </w:pPr>
            <w:r>
              <w:t xml:space="preserve">It </w:t>
            </w:r>
            <w:ins w:id="4439" w:author="28.105_CR0076R1_(Rel-18)_AIML_MGT" w:date="2024-03-25T17:51:00Z">
              <w:r w:rsidR="006E608C">
                <w:t>identifies</w:t>
              </w:r>
            </w:ins>
            <w:del w:id="4440" w:author="28.105_CR0076R1_(Rel-18)_AIML_MGT" w:date="2024-03-25T17:51:00Z">
              <w:r w:rsidDel="006E608C">
                <w:delText xml:space="preserve">idenfifies </w:delText>
              </w:r>
            </w:del>
            <w:ins w:id="4441" w:author="28.105_CR0076R1_(Rel-18)_AIML_MGT" w:date="2024-03-25T17:51:00Z">
              <w:r w:rsidR="006E608C">
                <w:t xml:space="preserve"> </w:t>
              </w:r>
            </w:ins>
            <w:r>
              <w:t xml:space="preserve">the DN of the </w:t>
            </w:r>
            <w:r w:rsidRPr="005B7B0B">
              <w:rPr>
                <w:rFonts w:ascii="Courier New" w:hAnsi="Courier New" w:cs="Courier New"/>
              </w:rPr>
              <w:t>MLEntityRepository</w:t>
            </w:r>
            <w:r>
              <w:t>.</w:t>
            </w:r>
          </w:p>
        </w:tc>
        <w:tc>
          <w:tcPr>
            <w:tcW w:w="2263" w:type="dxa"/>
            <w:tcMar>
              <w:top w:w="0" w:type="dxa"/>
              <w:left w:w="28" w:type="dxa"/>
              <w:bottom w:w="0" w:type="dxa"/>
              <w:right w:w="28" w:type="dxa"/>
            </w:tcMar>
          </w:tcPr>
          <w:p w14:paraId="26836D28" w14:textId="77777777"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Type: DN</w:t>
            </w:r>
          </w:p>
          <w:p w14:paraId="1AFF5EDE" w14:textId="236BF67B"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multiplicity:</w:t>
            </w:r>
            <w:r>
              <w:rPr>
                <w:rFonts w:ascii="Arial" w:hAnsi="Arial" w:cs="Arial"/>
                <w:sz w:val="18"/>
                <w:szCs w:val="18"/>
              </w:rPr>
              <w:t xml:space="preserve"> </w:t>
            </w:r>
            <w:r w:rsidR="000E5D5E">
              <w:rPr>
                <w:rFonts w:ascii="Arial" w:hAnsi="Arial" w:cs="Arial"/>
                <w:sz w:val="18"/>
                <w:szCs w:val="18"/>
              </w:rPr>
              <w:t>1</w:t>
            </w:r>
          </w:p>
          <w:p w14:paraId="51E71B20" w14:textId="77777777"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isOrdered: False</w:t>
            </w:r>
          </w:p>
          <w:p w14:paraId="2A088879" w14:textId="77777777"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isUnique: True</w:t>
            </w:r>
          </w:p>
          <w:p w14:paraId="24684860" w14:textId="77777777"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3322CC37" w14:textId="4FAD4A1D"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 xml:space="preserve">isNullable: </w:t>
            </w:r>
            <w:r>
              <w:rPr>
                <w:rFonts w:ascii="Arial" w:hAnsi="Arial" w:cs="Arial"/>
                <w:sz w:val="18"/>
                <w:szCs w:val="18"/>
              </w:rPr>
              <w:t>False</w:t>
            </w:r>
          </w:p>
        </w:tc>
      </w:tr>
      <w:tr w:rsidR="003B2A24" w:rsidRPr="00F17505" w14:paraId="749CB928" w14:textId="77777777" w:rsidTr="006537B7">
        <w:trPr>
          <w:jc w:val="center"/>
        </w:trPr>
        <w:tc>
          <w:tcPr>
            <w:tcW w:w="3161" w:type="dxa"/>
            <w:tcMar>
              <w:top w:w="0" w:type="dxa"/>
              <w:left w:w="28" w:type="dxa"/>
              <w:bottom w:w="0" w:type="dxa"/>
              <w:right w:w="28" w:type="dxa"/>
            </w:tcMar>
          </w:tcPr>
          <w:p w14:paraId="14845296" w14:textId="46012010" w:rsidR="003B2A24" w:rsidRPr="00F17505" w:rsidRDefault="003B2A24" w:rsidP="003B2A24">
            <w:pPr>
              <w:spacing w:after="0"/>
              <w:rPr>
                <w:rFonts w:ascii="Courier New" w:hAnsi="Courier New" w:cs="Courier New"/>
              </w:rPr>
            </w:pPr>
            <w:r>
              <w:rPr>
                <w:rFonts w:ascii="Courier New" w:hAnsi="Courier New" w:cs="Courier New"/>
              </w:rPr>
              <w:t>m</w:t>
            </w:r>
            <w:r w:rsidRPr="00F17505">
              <w:rPr>
                <w:rFonts w:ascii="Courier New" w:hAnsi="Courier New" w:cs="Courier New"/>
              </w:rPr>
              <w:t>L</w:t>
            </w:r>
            <w:r>
              <w:rPr>
                <w:rFonts w:ascii="Courier New" w:hAnsi="Courier New" w:cs="Courier New"/>
              </w:rPr>
              <w:t>RepositoryId</w:t>
            </w:r>
          </w:p>
        </w:tc>
        <w:tc>
          <w:tcPr>
            <w:tcW w:w="4232" w:type="dxa"/>
            <w:shd w:val="clear" w:color="auto" w:fill="auto"/>
            <w:tcMar>
              <w:top w:w="0" w:type="dxa"/>
              <w:left w:w="28" w:type="dxa"/>
              <w:bottom w:w="0" w:type="dxa"/>
              <w:right w:w="28" w:type="dxa"/>
            </w:tcMar>
          </w:tcPr>
          <w:p w14:paraId="3360F233" w14:textId="3437E460" w:rsidR="003B2A24" w:rsidRDefault="003B2A24" w:rsidP="003B2A24">
            <w:pPr>
              <w:pStyle w:val="TAL"/>
            </w:pPr>
            <w:r>
              <w:rPr>
                <w:lang w:eastAsia="zh-CN"/>
              </w:rPr>
              <w:t>It indicates the unique ID of the ML repository.</w:t>
            </w:r>
          </w:p>
        </w:tc>
        <w:tc>
          <w:tcPr>
            <w:tcW w:w="2263" w:type="dxa"/>
            <w:tcMar>
              <w:top w:w="0" w:type="dxa"/>
              <w:left w:w="28" w:type="dxa"/>
              <w:bottom w:w="0" w:type="dxa"/>
              <w:right w:w="28" w:type="dxa"/>
            </w:tcMar>
          </w:tcPr>
          <w:p w14:paraId="5F40F331" w14:textId="77777777"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 xml:space="preserve">type: </w:t>
            </w:r>
            <w:r>
              <w:rPr>
                <w:rFonts w:ascii="Arial" w:hAnsi="Arial" w:cs="Arial"/>
                <w:sz w:val="18"/>
                <w:szCs w:val="18"/>
              </w:rPr>
              <w:t>String</w:t>
            </w:r>
          </w:p>
          <w:p w14:paraId="59BE811B" w14:textId="77777777"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multiplicity: 1</w:t>
            </w:r>
          </w:p>
          <w:p w14:paraId="7C6BCEA2" w14:textId="77777777"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isOrdered: N/A</w:t>
            </w:r>
          </w:p>
          <w:p w14:paraId="4EE31749" w14:textId="77777777"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isUnique: N/A</w:t>
            </w:r>
          </w:p>
          <w:p w14:paraId="79011DDD" w14:textId="77777777" w:rsidR="003B2A24" w:rsidRPr="00F17505" w:rsidRDefault="003B2A24" w:rsidP="003B2A24">
            <w:pPr>
              <w:tabs>
                <w:tab w:val="center" w:pos="1333"/>
              </w:tabs>
              <w:spacing w:after="0"/>
              <w:rPr>
                <w:rFonts w:ascii="Arial" w:hAnsi="Arial" w:cs="Arial"/>
                <w:sz w:val="18"/>
                <w:szCs w:val="18"/>
              </w:rPr>
            </w:pPr>
            <w:r w:rsidRPr="00F17505">
              <w:rPr>
                <w:rFonts w:ascii="Arial" w:hAnsi="Arial" w:cs="Arial"/>
                <w:sz w:val="18"/>
                <w:szCs w:val="18"/>
              </w:rPr>
              <w:t xml:space="preserve">defaultValue: None </w:t>
            </w:r>
          </w:p>
          <w:p w14:paraId="29386C3A" w14:textId="3AE39907" w:rsidR="003B2A24" w:rsidRPr="00F17505" w:rsidRDefault="003B2A24" w:rsidP="003B2A24">
            <w:pPr>
              <w:tabs>
                <w:tab w:val="center" w:pos="1333"/>
              </w:tabs>
              <w:spacing w:after="0"/>
              <w:rPr>
                <w:rFonts w:ascii="Arial" w:hAnsi="Arial" w:cs="Arial"/>
                <w:sz w:val="18"/>
                <w:szCs w:val="18"/>
              </w:rPr>
            </w:pPr>
            <w:r w:rsidRPr="006E608C">
              <w:rPr>
                <w:rFonts w:ascii="Arial" w:hAnsi="Arial" w:cs="Arial"/>
                <w:sz w:val="18"/>
                <w:szCs w:val="18"/>
              </w:rPr>
              <w:t>isNullable: False</w:t>
            </w:r>
          </w:p>
        </w:tc>
      </w:tr>
      <w:tr w:rsidR="006E608C" w:rsidRPr="00F17505" w14:paraId="4AF85938" w14:textId="77777777" w:rsidTr="006537B7">
        <w:trPr>
          <w:jc w:val="center"/>
          <w:ins w:id="4442" w:author="28.105_CR0076R1_(Rel-18)_AIML_MGT" w:date="2024-03-25T17:52:00Z"/>
        </w:trPr>
        <w:tc>
          <w:tcPr>
            <w:tcW w:w="3161" w:type="dxa"/>
            <w:tcMar>
              <w:top w:w="0" w:type="dxa"/>
              <w:left w:w="28" w:type="dxa"/>
              <w:bottom w:w="0" w:type="dxa"/>
              <w:right w:w="28" w:type="dxa"/>
            </w:tcMar>
          </w:tcPr>
          <w:p w14:paraId="269C42CD" w14:textId="472A4861" w:rsidR="006E608C" w:rsidRDefault="006E608C" w:rsidP="006E608C">
            <w:pPr>
              <w:spacing w:after="0"/>
              <w:rPr>
                <w:ins w:id="4443" w:author="28.105_CR0076R1_(Rel-18)_AIML_MGT" w:date="2024-03-25T17:52:00Z"/>
                <w:rFonts w:ascii="Courier New" w:hAnsi="Courier New" w:cs="Courier New"/>
              </w:rPr>
            </w:pPr>
            <w:ins w:id="4444" w:author="28.105_CR0076R1_(Rel-18)_AIML_MGT" w:date="2024-03-25T17:53:00Z">
              <w:r w:rsidRPr="00F17505">
                <w:rPr>
                  <w:rFonts w:ascii="Courier New" w:hAnsi="Courier New" w:cs="Courier New"/>
                </w:rPr>
                <w:t>modelPerformance</w:t>
              </w:r>
              <w:r>
                <w:rPr>
                  <w:rFonts w:ascii="Courier New" w:hAnsi="Courier New" w:cs="Courier New"/>
                </w:rPr>
                <w:t>Validation</w:t>
              </w:r>
            </w:ins>
          </w:p>
        </w:tc>
        <w:tc>
          <w:tcPr>
            <w:tcW w:w="4232" w:type="dxa"/>
            <w:shd w:val="clear" w:color="auto" w:fill="auto"/>
            <w:tcMar>
              <w:top w:w="0" w:type="dxa"/>
              <w:left w:w="28" w:type="dxa"/>
              <w:bottom w:w="0" w:type="dxa"/>
              <w:right w:w="28" w:type="dxa"/>
            </w:tcMar>
          </w:tcPr>
          <w:p w14:paraId="3C27998A" w14:textId="77777777" w:rsidR="006E608C" w:rsidRPr="00F17505" w:rsidRDefault="006E608C" w:rsidP="006E608C">
            <w:pPr>
              <w:pStyle w:val="TAL"/>
              <w:rPr>
                <w:ins w:id="4445" w:author="28.105_CR0076R1_(Rel-18)_AIML_MGT" w:date="2024-03-25T17:53:00Z"/>
              </w:rPr>
            </w:pPr>
            <w:ins w:id="4446" w:author="28.105_CR0076R1_(Rel-18)_AIML_MGT" w:date="2024-03-25T17:53:00Z">
              <w:r w:rsidRPr="00F17505">
                <w:t xml:space="preserve">It indicates the performance score of the ML entity when performing on the </w:t>
              </w:r>
              <w:r>
                <w:t>validation</w:t>
              </w:r>
              <w:r w:rsidRPr="00F17505">
                <w:t xml:space="preserve"> data.</w:t>
              </w:r>
            </w:ins>
          </w:p>
          <w:p w14:paraId="563A2271" w14:textId="77777777" w:rsidR="006E608C" w:rsidRPr="00F17505" w:rsidRDefault="006E608C" w:rsidP="006E608C">
            <w:pPr>
              <w:pStyle w:val="TAL"/>
              <w:rPr>
                <w:ins w:id="4447" w:author="28.105_CR0076R1_(Rel-18)_AIML_MGT" w:date="2024-03-25T17:53:00Z"/>
              </w:rPr>
            </w:pPr>
          </w:p>
          <w:p w14:paraId="53BB73F6" w14:textId="0F4824B1" w:rsidR="006E608C" w:rsidRDefault="006E608C" w:rsidP="006E608C">
            <w:pPr>
              <w:pStyle w:val="TAL"/>
              <w:rPr>
                <w:ins w:id="4448" w:author="28.105_CR0076R1_(Rel-18)_AIML_MGT" w:date="2024-03-25T17:52:00Z"/>
                <w:lang w:eastAsia="zh-CN"/>
              </w:rPr>
            </w:pPr>
            <w:ins w:id="4449" w:author="28.105_CR0076R1_(Rel-18)_AIML_MGT" w:date="2024-03-25T17:53:00Z">
              <w:r w:rsidRPr="003E7E8D">
                <w:t>allowedValues: N/A</w:t>
              </w:r>
            </w:ins>
          </w:p>
        </w:tc>
        <w:tc>
          <w:tcPr>
            <w:tcW w:w="2263" w:type="dxa"/>
            <w:tcMar>
              <w:top w:w="0" w:type="dxa"/>
              <w:left w:w="28" w:type="dxa"/>
              <w:bottom w:w="0" w:type="dxa"/>
              <w:right w:w="28" w:type="dxa"/>
            </w:tcMar>
          </w:tcPr>
          <w:p w14:paraId="5DB45365" w14:textId="77777777" w:rsidR="006E608C" w:rsidRPr="003E7E8D" w:rsidRDefault="006E608C" w:rsidP="006E608C">
            <w:pPr>
              <w:tabs>
                <w:tab w:val="center" w:pos="1333"/>
              </w:tabs>
              <w:spacing w:after="0"/>
              <w:rPr>
                <w:ins w:id="4450" w:author="28.105_CR0076R1_(Rel-18)_AIML_MGT" w:date="2024-03-25T17:53:00Z"/>
                <w:rFonts w:ascii="Arial" w:hAnsi="Arial"/>
                <w:sz w:val="18"/>
              </w:rPr>
            </w:pPr>
            <w:ins w:id="4451" w:author="28.105_CR0076R1_(Rel-18)_AIML_MGT" w:date="2024-03-25T17:53:00Z">
              <w:r w:rsidRPr="003E7E8D">
                <w:rPr>
                  <w:rFonts w:ascii="Arial" w:hAnsi="Arial"/>
                  <w:sz w:val="18"/>
                </w:rPr>
                <w:t>type: ModelPerformance</w:t>
              </w:r>
            </w:ins>
          </w:p>
          <w:p w14:paraId="69F03343" w14:textId="77777777" w:rsidR="006E608C" w:rsidRPr="003E7E8D" w:rsidRDefault="006E608C" w:rsidP="006E608C">
            <w:pPr>
              <w:tabs>
                <w:tab w:val="center" w:pos="1333"/>
              </w:tabs>
              <w:spacing w:after="0"/>
              <w:rPr>
                <w:ins w:id="4452" w:author="28.105_CR0076R1_(Rel-18)_AIML_MGT" w:date="2024-03-25T17:53:00Z"/>
                <w:rFonts w:ascii="Arial" w:hAnsi="Arial"/>
                <w:sz w:val="18"/>
              </w:rPr>
            </w:pPr>
            <w:ins w:id="4453" w:author="28.105_CR0076R1_(Rel-18)_AIML_MGT" w:date="2024-03-25T17:53:00Z">
              <w:r w:rsidRPr="003E7E8D">
                <w:rPr>
                  <w:rFonts w:ascii="Arial" w:hAnsi="Arial"/>
                  <w:sz w:val="18"/>
                </w:rPr>
                <w:t>multiplicity: *</w:t>
              </w:r>
            </w:ins>
          </w:p>
          <w:p w14:paraId="3EEB8EEC" w14:textId="77777777" w:rsidR="006E608C" w:rsidRPr="003E7E8D" w:rsidRDefault="006E608C" w:rsidP="006E608C">
            <w:pPr>
              <w:tabs>
                <w:tab w:val="center" w:pos="1333"/>
              </w:tabs>
              <w:spacing w:after="0"/>
              <w:rPr>
                <w:ins w:id="4454" w:author="28.105_CR0076R1_(Rel-18)_AIML_MGT" w:date="2024-03-25T17:53:00Z"/>
                <w:rFonts w:ascii="Arial" w:hAnsi="Arial"/>
                <w:sz w:val="18"/>
              </w:rPr>
            </w:pPr>
            <w:ins w:id="4455" w:author="28.105_CR0076R1_(Rel-18)_AIML_MGT" w:date="2024-03-25T17:53:00Z">
              <w:r w:rsidRPr="003E7E8D">
                <w:rPr>
                  <w:rFonts w:ascii="Arial" w:hAnsi="Arial"/>
                  <w:sz w:val="18"/>
                </w:rPr>
                <w:t>isOrdered: N/A</w:t>
              </w:r>
            </w:ins>
          </w:p>
          <w:p w14:paraId="6DD6B7B1" w14:textId="77777777" w:rsidR="006E608C" w:rsidRPr="003E7E8D" w:rsidRDefault="006E608C" w:rsidP="006E608C">
            <w:pPr>
              <w:tabs>
                <w:tab w:val="center" w:pos="1333"/>
              </w:tabs>
              <w:spacing w:after="0"/>
              <w:rPr>
                <w:ins w:id="4456" w:author="28.105_CR0076R1_(Rel-18)_AIML_MGT" w:date="2024-03-25T17:53:00Z"/>
                <w:rFonts w:ascii="Arial" w:hAnsi="Arial"/>
                <w:sz w:val="18"/>
              </w:rPr>
            </w:pPr>
            <w:ins w:id="4457" w:author="28.105_CR0076R1_(Rel-18)_AIML_MGT" w:date="2024-03-25T17:53:00Z">
              <w:r w:rsidRPr="003E7E8D">
                <w:rPr>
                  <w:rFonts w:ascii="Arial" w:hAnsi="Arial"/>
                  <w:sz w:val="18"/>
                </w:rPr>
                <w:t>isUnique: N/A</w:t>
              </w:r>
            </w:ins>
          </w:p>
          <w:p w14:paraId="6151F7D6" w14:textId="77777777" w:rsidR="006E608C" w:rsidRPr="003E7E8D" w:rsidRDefault="006E608C" w:rsidP="006E608C">
            <w:pPr>
              <w:tabs>
                <w:tab w:val="center" w:pos="1333"/>
              </w:tabs>
              <w:spacing w:after="0"/>
              <w:rPr>
                <w:ins w:id="4458" w:author="28.105_CR0076R1_(Rel-18)_AIML_MGT" w:date="2024-03-25T17:53:00Z"/>
                <w:rFonts w:ascii="Arial" w:hAnsi="Arial"/>
                <w:sz w:val="18"/>
              </w:rPr>
            </w:pPr>
            <w:ins w:id="4459" w:author="28.105_CR0076R1_(Rel-18)_AIML_MGT" w:date="2024-03-25T17:53:00Z">
              <w:r w:rsidRPr="003E7E8D">
                <w:rPr>
                  <w:rFonts w:ascii="Arial" w:hAnsi="Arial"/>
                  <w:sz w:val="18"/>
                </w:rPr>
                <w:t xml:space="preserve">defaultValue: None </w:t>
              </w:r>
            </w:ins>
          </w:p>
          <w:p w14:paraId="595C74C4" w14:textId="209DB45F" w:rsidR="006E608C" w:rsidRPr="00F17505" w:rsidRDefault="006E608C" w:rsidP="006E608C">
            <w:pPr>
              <w:tabs>
                <w:tab w:val="center" w:pos="1333"/>
              </w:tabs>
              <w:spacing w:after="0"/>
              <w:rPr>
                <w:ins w:id="4460" w:author="28.105_CR0076R1_(Rel-18)_AIML_MGT" w:date="2024-03-25T17:52:00Z"/>
                <w:rFonts w:ascii="Arial" w:hAnsi="Arial" w:cs="Arial"/>
                <w:sz w:val="18"/>
                <w:szCs w:val="18"/>
              </w:rPr>
            </w:pPr>
            <w:ins w:id="4461" w:author="28.105_CR0076R1_(Rel-18)_AIML_MGT" w:date="2024-03-25T17:53:00Z">
              <w:r w:rsidRPr="003E7E8D">
                <w:rPr>
                  <w:rFonts w:ascii="Arial" w:hAnsi="Arial"/>
                  <w:sz w:val="18"/>
                </w:rPr>
                <w:t>isNullable: False</w:t>
              </w:r>
            </w:ins>
          </w:p>
        </w:tc>
      </w:tr>
      <w:tr w:rsidR="006E608C" w:rsidRPr="00F17505" w14:paraId="78D5990B" w14:textId="77777777" w:rsidTr="006537B7">
        <w:trPr>
          <w:jc w:val="center"/>
          <w:ins w:id="4462" w:author="28.105_CR0076R1_(Rel-18)_AIML_MGT" w:date="2024-03-25T17:52:00Z"/>
        </w:trPr>
        <w:tc>
          <w:tcPr>
            <w:tcW w:w="3161" w:type="dxa"/>
            <w:tcMar>
              <w:top w:w="0" w:type="dxa"/>
              <w:left w:w="28" w:type="dxa"/>
              <w:bottom w:w="0" w:type="dxa"/>
              <w:right w:w="28" w:type="dxa"/>
            </w:tcMar>
          </w:tcPr>
          <w:p w14:paraId="19D20E8A" w14:textId="5D1D5C01" w:rsidR="006E608C" w:rsidRDefault="006E608C" w:rsidP="006E608C">
            <w:pPr>
              <w:spacing w:after="0"/>
              <w:rPr>
                <w:ins w:id="4463" w:author="28.105_CR0076R1_(Rel-18)_AIML_MGT" w:date="2024-03-25T17:52:00Z"/>
                <w:rFonts w:ascii="Courier New" w:hAnsi="Courier New" w:cs="Courier New"/>
              </w:rPr>
            </w:pPr>
            <w:ins w:id="4464" w:author="28.105_CR0076R1_(Rel-18)_AIML_MGT" w:date="2024-03-25T17:53:00Z">
              <w:r>
                <w:rPr>
                  <w:rFonts w:ascii="Courier New" w:hAnsi="Courier New" w:cs="Courier New"/>
                </w:rPr>
                <w:t>dataRatioTrainingAndValidation</w:t>
              </w:r>
            </w:ins>
          </w:p>
        </w:tc>
        <w:tc>
          <w:tcPr>
            <w:tcW w:w="4232" w:type="dxa"/>
            <w:shd w:val="clear" w:color="auto" w:fill="auto"/>
            <w:tcMar>
              <w:top w:w="0" w:type="dxa"/>
              <w:left w:w="28" w:type="dxa"/>
              <w:bottom w:w="0" w:type="dxa"/>
              <w:right w:w="28" w:type="dxa"/>
            </w:tcMar>
          </w:tcPr>
          <w:p w14:paraId="4A5F74BE" w14:textId="77777777" w:rsidR="006E608C" w:rsidRDefault="006E608C" w:rsidP="006E608C">
            <w:pPr>
              <w:pStyle w:val="TAL"/>
              <w:rPr>
                <w:ins w:id="4465" w:author="28.105_CR0076R1_(Rel-18)_AIML_MGT" w:date="2024-03-25T17:53:00Z"/>
              </w:rPr>
            </w:pPr>
            <w:ins w:id="4466" w:author="28.105_CR0076R1_(Rel-18)_AIML_MGT" w:date="2024-03-25T17:53:00Z">
              <w:r w:rsidRPr="00F17505">
                <w:t xml:space="preserve">It indicates </w:t>
              </w:r>
              <w:r w:rsidRPr="00EF2E83">
                <w:t xml:space="preserve">the ratio (in terms of quantity of  data </w:t>
              </w:r>
              <w:r>
                <w:t>s</w:t>
              </w:r>
              <w:r w:rsidRPr="00EF2E83">
                <w:t xml:space="preserve">amples) of the training data and validation data </w:t>
              </w:r>
              <w:r w:rsidRPr="00EF2E83">
                <w:lastRenderedPageBreak/>
                <w:t>used during the training</w:t>
              </w:r>
              <w:r>
                <w:t xml:space="preserve"> and validation</w:t>
              </w:r>
              <w:r w:rsidRPr="00EF2E83">
                <w:t xml:space="preserve"> process.</w:t>
              </w:r>
              <w:r>
                <w:t xml:space="preserve"> It is represented by the percentage of the validation data samples in the total training data set (including both training data samples and validation data samples). The value is an integer reflecting the rounded number of percent * 100.</w:t>
              </w:r>
            </w:ins>
          </w:p>
          <w:p w14:paraId="4B0E89D2" w14:textId="77777777" w:rsidR="006E608C" w:rsidRPr="00F17505" w:rsidRDefault="006E608C" w:rsidP="006E608C">
            <w:pPr>
              <w:pStyle w:val="TAL"/>
              <w:rPr>
                <w:ins w:id="4467" w:author="28.105_CR0076R1_(Rel-18)_AIML_MGT" w:date="2024-03-25T17:53:00Z"/>
              </w:rPr>
            </w:pPr>
            <w:ins w:id="4468" w:author="28.105_CR0076R1_(Rel-18)_AIML_MGT" w:date="2024-03-25T17:53:00Z">
              <w:r>
                <w:t xml:space="preserve"> </w:t>
              </w:r>
            </w:ins>
          </w:p>
          <w:p w14:paraId="2A847882" w14:textId="07CA0D3E" w:rsidR="006E608C" w:rsidRDefault="006E608C" w:rsidP="006E608C">
            <w:pPr>
              <w:pStyle w:val="TAL"/>
              <w:rPr>
                <w:ins w:id="4469" w:author="28.105_CR0076R1_(Rel-18)_AIML_MGT" w:date="2024-03-25T17:52:00Z"/>
                <w:lang w:eastAsia="zh-CN"/>
              </w:rPr>
            </w:pPr>
            <w:ins w:id="4470" w:author="28.105_CR0076R1_(Rel-18)_AIML_MGT" w:date="2024-03-25T17:53:00Z">
              <w:r w:rsidRPr="003E7E8D">
                <w:t>allowedValues: { 0 .. 100 }.</w:t>
              </w:r>
            </w:ins>
          </w:p>
        </w:tc>
        <w:tc>
          <w:tcPr>
            <w:tcW w:w="2263" w:type="dxa"/>
            <w:tcMar>
              <w:top w:w="0" w:type="dxa"/>
              <w:left w:w="28" w:type="dxa"/>
              <w:bottom w:w="0" w:type="dxa"/>
              <w:right w:w="28" w:type="dxa"/>
            </w:tcMar>
          </w:tcPr>
          <w:p w14:paraId="6D6AAFBB" w14:textId="77777777" w:rsidR="006E608C" w:rsidRPr="003E7E8D" w:rsidRDefault="006E608C" w:rsidP="006E608C">
            <w:pPr>
              <w:tabs>
                <w:tab w:val="center" w:pos="1333"/>
              </w:tabs>
              <w:spacing w:after="0"/>
              <w:rPr>
                <w:ins w:id="4471" w:author="28.105_CR0076R1_(Rel-18)_AIML_MGT" w:date="2024-03-25T17:53:00Z"/>
                <w:rFonts w:ascii="Arial" w:hAnsi="Arial"/>
                <w:sz w:val="18"/>
              </w:rPr>
            </w:pPr>
            <w:ins w:id="4472" w:author="28.105_CR0076R1_(Rel-18)_AIML_MGT" w:date="2024-03-25T17:53:00Z">
              <w:r w:rsidRPr="003E7E8D">
                <w:rPr>
                  <w:rFonts w:ascii="Arial" w:hAnsi="Arial"/>
                  <w:sz w:val="18"/>
                </w:rPr>
                <w:lastRenderedPageBreak/>
                <w:t>type: Integer</w:t>
              </w:r>
            </w:ins>
          </w:p>
          <w:p w14:paraId="30E47938" w14:textId="77777777" w:rsidR="006E608C" w:rsidRPr="003E7E8D" w:rsidRDefault="006E608C" w:rsidP="006E608C">
            <w:pPr>
              <w:tabs>
                <w:tab w:val="center" w:pos="1333"/>
              </w:tabs>
              <w:spacing w:after="0"/>
              <w:rPr>
                <w:ins w:id="4473" w:author="28.105_CR0076R1_(Rel-18)_AIML_MGT" w:date="2024-03-25T17:53:00Z"/>
                <w:rFonts w:ascii="Arial" w:hAnsi="Arial"/>
                <w:sz w:val="18"/>
              </w:rPr>
            </w:pPr>
            <w:ins w:id="4474" w:author="28.105_CR0076R1_(Rel-18)_AIML_MGT" w:date="2024-03-25T17:53:00Z">
              <w:r w:rsidRPr="003E7E8D">
                <w:rPr>
                  <w:rFonts w:ascii="Arial" w:hAnsi="Arial"/>
                  <w:sz w:val="18"/>
                </w:rPr>
                <w:t>multiplicity: 1</w:t>
              </w:r>
            </w:ins>
          </w:p>
          <w:p w14:paraId="480B1C8E" w14:textId="77777777" w:rsidR="006E608C" w:rsidRPr="003E7E8D" w:rsidRDefault="006E608C" w:rsidP="006E608C">
            <w:pPr>
              <w:tabs>
                <w:tab w:val="center" w:pos="1333"/>
              </w:tabs>
              <w:spacing w:after="0"/>
              <w:rPr>
                <w:ins w:id="4475" w:author="28.105_CR0076R1_(Rel-18)_AIML_MGT" w:date="2024-03-25T17:53:00Z"/>
                <w:rFonts w:ascii="Arial" w:hAnsi="Arial"/>
                <w:sz w:val="18"/>
              </w:rPr>
            </w:pPr>
            <w:ins w:id="4476" w:author="28.105_CR0076R1_(Rel-18)_AIML_MGT" w:date="2024-03-25T17:53:00Z">
              <w:r w:rsidRPr="003E7E8D">
                <w:rPr>
                  <w:rFonts w:ascii="Arial" w:hAnsi="Arial"/>
                  <w:sz w:val="18"/>
                </w:rPr>
                <w:lastRenderedPageBreak/>
                <w:t>isOrdered: N/A</w:t>
              </w:r>
            </w:ins>
          </w:p>
          <w:p w14:paraId="6D534ACD" w14:textId="77777777" w:rsidR="006E608C" w:rsidRPr="003E7E8D" w:rsidRDefault="006E608C" w:rsidP="006E608C">
            <w:pPr>
              <w:tabs>
                <w:tab w:val="center" w:pos="1333"/>
              </w:tabs>
              <w:spacing w:after="0"/>
              <w:rPr>
                <w:ins w:id="4477" w:author="28.105_CR0076R1_(Rel-18)_AIML_MGT" w:date="2024-03-25T17:53:00Z"/>
                <w:rFonts w:ascii="Arial" w:hAnsi="Arial"/>
                <w:sz w:val="18"/>
              </w:rPr>
            </w:pPr>
            <w:ins w:id="4478" w:author="28.105_CR0076R1_(Rel-18)_AIML_MGT" w:date="2024-03-25T17:53:00Z">
              <w:r w:rsidRPr="003E7E8D">
                <w:rPr>
                  <w:rFonts w:ascii="Arial" w:hAnsi="Arial"/>
                  <w:sz w:val="18"/>
                </w:rPr>
                <w:t>isUnique: N/A</w:t>
              </w:r>
            </w:ins>
          </w:p>
          <w:p w14:paraId="2F6984CC" w14:textId="77777777" w:rsidR="006E608C" w:rsidRPr="003E7E8D" w:rsidRDefault="006E608C" w:rsidP="006E608C">
            <w:pPr>
              <w:tabs>
                <w:tab w:val="center" w:pos="1333"/>
              </w:tabs>
              <w:spacing w:after="0"/>
              <w:rPr>
                <w:ins w:id="4479" w:author="28.105_CR0076R1_(Rel-18)_AIML_MGT" w:date="2024-03-25T17:53:00Z"/>
                <w:rFonts w:ascii="Arial" w:hAnsi="Arial"/>
                <w:sz w:val="18"/>
              </w:rPr>
            </w:pPr>
            <w:ins w:id="4480" w:author="28.105_CR0076R1_(Rel-18)_AIML_MGT" w:date="2024-03-25T17:53:00Z">
              <w:r w:rsidRPr="003E7E8D">
                <w:rPr>
                  <w:rFonts w:ascii="Arial" w:hAnsi="Arial"/>
                  <w:sz w:val="18"/>
                </w:rPr>
                <w:t xml:space="preserve">defaultValue: None </w:t>
              </w:r>
            </w:ins>
          </w:p>
          <w:p w14:paraId="370FEBCB" w14:textId="7E18565B" w:rsidR="006E608C" w:rsidRPr="00F17505" w:rsidRDefault="006E608C" w:rsidP="006E608C">
            <w:pPr>
              <w:tabs>
                <w:tab w:val="center" w:pos="1333"/>
              </w:tabs>
              <w:spacing w:after="0"/>
              <w:rPr>
                <w:ins w:id="4481" w:author="28.105_CR0076R1_(Rel-18)_AIML_MGT" w:date="2024-03-25T17:52:00Z"/>
                <w:rFonts w:ascii="Arial" w:hAnsi="Arial" w:cs="Arial"/>
                <w:sz w:val="18"/>
                <w:szCs w:val="18"/>
              </w:rPr>
            </w:pPr>
            <w:ins w:id="4482" w:author="28.105_CR0076R1_(Rel-18)_AIML_MGT" w:date="2024-03-25T17:53:00Z">
              <w:r w:rsidRPr="003E7E8D">
                <w:rPr>
                  <w:rFonts w:ascii="Arial" w:hAnsi="Arial"/>
                  <w:sz w:val="18"/>
                </w:rPr>
                <w:t>isNullable: False</w:t>
              </w:r>
            </w:ins>
          </w:p>
        </w:tc>
      </w:tr>
      <w:tr w:rsidR="006E608C" w:rsidRPr="00F17505" w14:paraId="52FAEF63" w14:textId="77777777" w:rsidTr="006537B7">
        <w:trPr>
          <w:jc w:val="center"/>
          <w:ins w:id="4483" w:author="28.105_CR0076R1_(Rel-18)_AIML_MGT" w:date="2024-03-25T17:53:00Z"/>
        </w:trPr>
        <w:tc>
          <w:tcPr>
            <w:tcW w:w="3161" w:type="dxa"/>
            <w:tcMar>
              <w:top w:w="0" w:type="dxa"/>
              <w:left w:w="28" w:type="dxa"/>
              <w:bottom w:w="0" w:type="dxa"/>
              <w:right w:w="28" w:type="dxa"/>
            </w:tcMar>
          </w:tcPr>
          <w:p w14:paraId="60686AA5" w14:textId="06B5CF82" w:rsidR="006E608C" w:rsidRDefault="006E608C" w:rsidP="006E608C">
            <w:pPr>
              <w:spacing w:after="0"/>
              <w:rPr>
                <w:ins w:id="4484" w:author="28.105_CR0076R1_(Rel-18)_AIML_MGT" w:date="2024-03-25T17:53:00Z"/>
                <w:rFonts w:ascii="Courier New" w:hAnsi="Courier New" w:cs="Courier New"/>
              </w:rPr>
            </w:pPr>
            <w:ins w:id="4485" w:author="28.105_CR0076R1_(Rel-18)_AIML_MGT" w:date="2024-03-25T17:53:00Z">
              <w:r>
                <w:rPr>
                  <w:rFonts w:ascii="Courier New" w:hAnsi="Courier New" w:cs="Courier New"/>
                </w:rPr>
                <w:lastRenderedPageBreak/>
                <w:t>m</w:t>
              </w:r>
              <w:r w:rsidRPr="00F17505">
                <w:rPr>
                  <w:rFonts w:ascii="Courier New" w:hAnsi="Courier New" w:cs="Courier New"/>
                </w:rPr>
                <w:t>LEntity</w:t>
              </w:r>
              <w:r>
                <w:rPr>
                  <w:rFonts w:ascii="Courier New" w:hAnsi="Courier New" w:cs="Courier New"/>
                </w:rPr>
                <w:t>Id</w:t>
              </w:r>
              <w:r w:rsidRPr="00F17505">
                <w:rPr>
                  <w:rFonts w:ascii="Courier New" w:hAnsi="Courier New" w:cs="Courier New"/>
                </w:rPr>
                <w:t>List</w:t>
              </w:r>
            </w:ins>
          </w:p>
        </w:tc>
        <w:tc>
          <w:tcPr>
            <w:tcW w:w="4232" w:type="dxa"/>
            <w:shd w:val="clear" w:color="auto" w:fill="auto"/>
            <w:tcMar>
              <w:top w:w="0" w:type="dxa"/>
              <w:left w:w="28" w:type="dxa"/>
              <w:bottom w:w="0" w:type="dxa"/>
              <w:right w:w="28" w:type="dxa"/>
            </w:tcMar>
          </w:tcPr>
          <w:p w14:paraId="07E657D1" w14:textId="77777777" w:rsidR="006E608C" w:rsidRPr="003E7E8D" w:rsidRDefault="006E608C" w:rsidP="006E608C">
            <w:pPr>
              <w:pStyle w:val="TAL"/>
              <w:rPr>
                <w:ins w:id="4486" w:author="28.105_CR0076R1_(Rel-18)_AIML_MGT" w:date="2024-03-25T17:53:00Z"/>
              </w:rPr>
            </w:pPr>
            <w:ins w:id="4487" w:author="28.105_CR0076R1_(Rel-18)_AIML_MGT" w:date="2024-03-25T17:53:00Z">
              <w:r w:rsidRPr="00F17505">
                <w:t>It identifies</w:t>
              </w:r>
              <w:r>
                <w:t xml:space="preserve"> a list of</w:t>
              </w:r>
              <w:r w:rsidRPr="00F17505">
                <w:t xml:space="preserve"> ML </w:t>
              </w:r>
              <w:r>
                <w:t>entities</w:t>
              </w:r>
              <w:r w:rsidRPr="003E7E8D">
                <w:t>.</w:t>
              </w:r>
            </w:ins>
          </w:p>
          <w:p w14:paraId="2AC39923" w14:textId="77777777" w:rsidR="006E608C" w:rsidRPr="003E7E8D" w:rsidRDefault="006E608C" w:rsidP="006E608C">
            <w:pPr>
              <w:pStyle w:val="TAL"/>
              <w:rPr>
                <w:ins w:id="4488" w:author="28.105_CR0076R1_(Rel-18)_AIML_MGT" w:date="2024-03-25T17:53:00Z"/>
              </w:rPr>
            </w:pPr>
          </w:p>
          <w:p w14:paraId="20D0339B" w14:textId="2CD68DA3" w:rsidR="006E608C" w:rsidRDefault="006E608C" w:rsidP="006E608C">
            <w:pPr>
              <w:pStyle w:val="TAL"/>
              <w:rPr>
                <w:ins w:id="4489" w:author="28.105_CR0076R1_(Rel-18)_AIML_MGT" w:date="2024-03-25T17:53:00Z"/>
                <w:lang w:eastAsia="zh-CN"/>
              </w:rPr>
            </w:pPr>
            <w:ins w:id="4490" w:author="28.105_CR0076R1_(Rel-18)_AIML_MGT" w:date="2024-03-25T17:53:00Z">
              <w:r w:rsidRPr="003E7E8D">
                <w:t>allowedValues: N/A.</w:t>
              </w:r>
            </w:ins>
          </w:p>
        </w:tc>
        <w:tc>
          <w:tcPr>
            <w:tcW w:w="2263" w:type="dxa"/>
            <w:tcMar>
              <w:top w:w="0" w:type="dxa"/>
              <w:left w:w="28" w:type="dxa"/>
              <w:bottom w:w="0" w:type="dxa"/>
              <w:right w:w="28" w:type="dxa"/>
            </w:tcMar>
          </w:tcPr>
          <w:p w14:paraId="3E04695A" w14:textId="77777777" w:rsidR="006E608C" w:rsidRPr="003E7E8D" w:rsidRDefault="006E608C" w:rsidP="006E608C">
            <w:pPr>
              <w:tabs>
                <w:tab w:val="center" w:pos="1333"/>
              </w:tabs>
              <w:spacing w:after="0"/>
              <w:rPr>
                <w:ins w:id="4491" w:author="28.105_CR0076R1_(Rel-18)_AIML_MGT" w:date="2024-03-25T17:53:00Z"/>
                <w:rFonts w:ascii="Arial" w:hAnsi="Arial"/>
                <w:sz w:val="18"/>
              </w:rPr>
            </w:pPr>
            <w:ins w:id="4492" w:author="28.105_CR0076R1_(Rel-18)_AIML_MGT" w:date="2024-03-25T17:53:00Z">
              <w:r w:rsidRPr="003E7E8D">
                <w:rPr>
                  <w:rFonts w:ascii="Arial" w:hAnsi="Arial"/>
                  <w:sz w:val="18"/>
                </w:rPr>
                <w:t>type: String</w:t>
              </w:r>
            </w:ins>
          </w:p>
          <w:p w14:paraId="4A4A71F1" w14:textId="77777777" w:rsidR="006E608C" w:rsidRPr="003E7E8D" w:rsidRDefault="006E608C" w:rsidP="006E608C">
            <w:pPr>
              <w:tabs>
                <w:tab w:val="center" w:pos="1333"/>
              </w:tabs>
              <w:spacing w:after="0"/>
              <w:rPr>
                <w:ins w:id="4493" w:author="28.105_CR0076R1_(Rel-18)_AIML_MGT" w:date="2024-03-25T17:53:00Z"/>
                <w:rFonts w:ascii="Arial" w:hAnsi="Arial"/>
                <w:sz w:val="18"/>
              </w:rPr>
            </w:pPr>
            <w:ins w:id="4494" w:author="28.105_CR0076R1_(Rel-18)_AIML_MGT" w:date="2024-03-25T17:53:00Z">
              <w:r w:rsidRPr="003E7E8D">
                <w:rPr>
                  <w:rFonts w:ascii="Arial" w:hAnsi="Arial"/>
                  <w:sz w:val="18"/>
                </w:rPr>
                <w:t>multiplicity: *</w:t>
              </w:r>
            </w:ins>
          </w:p>
          <w:p w14:paraId="250218FF" w14:textId="77777777" w:rsidR="006E608C" w:rsidRPr="003E7E8D" w:rsidRDefault="006E608C" w:rsidP="006E608C">
            <w:pPr>
              <w:tabs>
                <w:tab w:val="center" w:pos="1333"/>
              </w:tabs>
              <w:spacing w:after="0"/>
              <w:rPr>
                <w:ins w:id="4495" w:author="28.105_CR0076R1_(Rel-18)_AIML_MGT" w:date="2024-03-25T17:53:00Z"/>
                <w:rFonts w:ascii="Arial" w:hAnsi="Arial"/>
                <w:sz w:val="18"/>
              </w:rPr>
            </w:pPr>
            <w:ins w:id="4496" w:author="28.105_CR0076R1_(Rel-18)_AIML_MGT" w:date="2024-03-25T17:53:00Z">
              <w:r w:rsidRPr="003E7E8D">
                <w:rPr>
                  <w:rFonts w:ascii="Arial" w:hAnsi="Arial"/>
                  <w:sz w:val="18"/>
                </w:rPr>
                <w:t>isOrdered: N/A</w:t>
              </w:r>
            </w:ins>
          </w:p>
          <w:p w14:paraId="5C85BE6F" w14:textId="77777777" w:rsidR="006E608C" w:rsidRPr="003E7E8D" w:rsidRDefault="006E608C" w:rsidP="006E608C">
            <w:pPr>
              <w:tabs>
                <w:tab w:val="center" w:pos="1333"/>
              </w:tabs>
              <w:spacing w:after="0"/>
              <w:rPr>
                <w:ins w:id="4497" w:author="28.105_CR0076R1_(Rel-18)_AIML_MGT" w:date="2024-03-25T17:53:00Z"/>
                <w:rFonts w:ascii="Arial" w:hAnsi="Arial"/>
                <w:sz w:val="18"/>
              </w:rPr>
            </w:pPr>
            <w:ins w:id="4498" w:author="28.105_CR0076R1_(Rel-18)_AIML_MGT" w:date="2024-03-25T17:53:00Z">
              <w:r w:rsidRPr="003E7E8D">
                <w:rPr>
                  <w:rFonts w:ascii="Arial" w:hAnsi="Arial"/>
                  <w:sz w:val="18"/>
                </w:rPr>
                <w:t>isUnique: True</w:t>
              </w:r>
            </w:ins>
          </w:p>
          <w:p w14:paraId="11E79353" w14:textId="77777777" w:rsidR="006E608C" w:rsidRPr="003E7E8D" w:rsidRDefault="006E608C" w:rsidP="006E608C">
            <w:pPr>
              <w:tabs>
                <w:tab w:val="center" w:pos="1333"/>
              </w:tabs>
              <w:spacing w:after="0"/>
              <w:rPr>
                <w:ins w:id="4499" w:author="28.105_CR0076R1_(Rel-18)_AIML_MGT" w:date="2024-03-25T17:53:00Z"/>
                <w:rFonts w:ascii="Arial" w:hAnsi="Arial"/>
                <w:sz w:val="18"/>
              </w:rPr>
            </w:pPr>
            <w:ins w:id="4500" w:author="28.105_CR0076R1_(Rel-18)_AIML_MGT" w:date="2024-03-25T17:53:00Z">
              <w:r w:rsidRPr="003E7E8D">
                <w:rPr>
                  <w:rFonts w:ascii="Arial" w:hAnsi="Arial"/>
                  <w:sz w:val="18"/>
                </w:rPr>
                <w:t xml:space="preserve">defaultValue: None </w:t>
              </w:r>
            </w:ins>
          </w:p>
          <w:p w14:paraId="6E5877DB" w14:textId="7C0B9950" w:rsidR="006E608C" w:rsidRPr="00F17505" w:rsidRDefault="006E608C" w:rsidP="006E608C">
            <w:pPr>
              <w:tabs>
                <w:tab w:val="center" w:pos="1333"/>
              </w:tabs>
              <w:spacing w:after="0"/>
              <w:rPr>
                <w:ins w:id="4501" w:author="28.105_CR0076R1_(Rel-18)_AIML_MGT" w:date="2024-03-25T17:53:00Z"/>
                <w:rFonts w:ascii="Arial" w:hAnsi="Arial" w:cs="Arial"/>
                <w:sz w:val="18"/>
                <w:szCs w:val="18"/>
              </w:rPr>
            </w:pPr>
            <w:ins w:id="4502" w:author="28.105_CR0076R1_(Rel-18)_AIML_MGT" w:date="2024-03-25T17:53:00Z">
              <w:r w:rsidRPr="003E7E8D">
                <w:rPr>
                  <w:rFonts w:ascii="Arial" w:hAnsi="Arial"/>
                  <w:sz w:val="18"/>
                </w:rPr>
                <w:t>isNullable: False</w:t>
              </w:r>
            </w:ins>
          </w:p>
        </w:tc>
      </w:tr>
      <w:tr w:rsidR="006E608C" w:rsidRPr="00F17505" w14:paraId="00547633" w14:textId="77777777" w:rsidTr="006537B7">
        <w:trPr>
          <w:jc w:val="center"/>
          <w:ins w:id="4503" w:author="28.105_CR0076R1_(Rel-18)_AIML_MGT" w:date="2024-03-25T17:53:00Z"/>
        </w:trPr>
        <w:tc>
          <w:tcPr>
            <w:tcW w:w="3161" w:type="dxa"/>
            <w:tcMar>
              <w:top w:w="0" w:type="dxa"/>
              <w:left w:w="28" w:type="dxa"/>
              <w:bottom w:w="0" w:type="dxa"/>
              <w:right w:w="28" w:type="dxa"/>
            </w:tcMar>
          </w:tcPr>
          <w:p w14:paraId="7FBE9947" w14:textId="64057ACF" w:rsidR="006E608C" w:rsidRDefault="006E608C" w:rsidP="006E608C">
            <w:pPr>
              <w:spacing w:after="0"/>
              <w:rPr>
                <w:ins w:id="4504" w:author="28.105_CR0076R1_(Rel-18)_AIML_MGT" w:date="2024-03-25T17:53:00Z"/>
                <w:rFonts w:ascii="Courier New" w:hAnsi="Courier New" w:cs="Courier New"/>
              </w:rPr>
            </w:pPr>
            <w:ins w:id="4505" w:author="28.105_CR0076R1_(Rel-18)_AIML_MGT" w:date="2024-03-25T17:53:00Z">
              <w:r w:rsidRPr="00BC4A25">
                <w:rPr>
                  <w:rFonts w:ascii="Courier New" w:hAnsi="Courier New" w:cs="Courier New"/>
                </w:rPr>
                <w:t>MLTestingRequest.requestStatus</w:t>
              </w:r>
            </w:ins>
          </w:p>
        </w:tc>
        <w:tc>
          <w:tcPr>
            <w:tcW w:w="4232" w:type="dxa"/>
            <w:shd w:val="clear" w:color="auto" w:fill="auto"/>
            <w:tcMar>
              <w:top w:w="0" w:type="dxa"/>
              <w:left w:w="28" w:type="dxa"/>
              <w:bottom w:w="0" w:type="dxa"/>
              <w:right w:w="28" w:type="dxa"/>
            </w:tcMar>
          </w:tcPr>
          <w:p w14:paraId="41455501" w14:textId="77777777" w:rsidR="006E608C" w:rsidRPr="00F17505" w:rsidRDefault="006E608C" w:rsidP="006E608C">
            <w:pPr>
              <w:pStyle w:val="TAL"/>
              <w:rPr>
                <w:ins w:id="4506" w:author="28.105_CR0076R1_(Rel-18)_AIML_MGT" w:date="2024-03-25T17:53:00Z"/>
              </w:rPr>
            </w:pPr>
            <w:ins w:id="4507" w:author="28.105_CR0076R1_(Rel-18)_AIML_MGT" w:date="2024-03-25T17:53:00Z">
              <w:r w:rsidRPr="00F17505">
                <w:t xml:space="preserve">It describes the status of a particular ML </w:t>
              </w:r>
              <w:r>
                <w:t>testing</w:t>
              </w:r>
              <w:r w:rsidRPr="00F17505">
                <w:t xml:space="preserve"> request.</w:t>
              </w:r>
            </w:ins>
          </w:p>
          <w:p w14:paraId="4E0B43B6" w14:textId="1BDAE03B" w:rsidR="006E608C" w:rsidRDefault="006E608C" w:rsidP="006E608C">
            <w:pPr>
              <w:pStyle w:val="TAL"/>
              <w:rPr>
                <w:ins w:id="4508" w:author="28.105_CR0076R1_(Rel-18)_AIML_MGT" w:date="2024-03-25T17:53:00Z"/>
                <w:lang w:eastAsia="zh-CN"/>
              </w:rPr>
            </w:pPr>
            <w:ins w:id="4509" w:author="28.105_CR0076R1_(Rel-18)_AIML_MGT" w:date="2024-03-25T17:53:00Z">
              <w:r w:rsidRPr="003E7E8D">
                <w:t>allowedValues: NOT_STARTED, IN_PROGRESS, CANCELLING, SUSPENDED, FINISHED, and CANCELLED.</w:t>
              </w:r>
            </w:ins>
          </w:p>
        </w:tc>
        <w:tc>
          <w:tcPr>
            <w:tcW w:w="2263" w:type="dxa"/>
            <w:tcMar>
              <w:top w:w="0" w:type="dxa"/>
              <w:left w:w="28" w:type="dxa"/>
              <w:bottom w:w="0" w:type="dxa"/>
              <w:right w:w="28" w:type="dxa"/>
            </w:tcMar>
          </w:tcPr>
          <w:p w14:paraId="36D8FB3F" w14:textId="77777777" w:rsidR="006E608C" w:rsidRPr="003E7E8D" w:rsidRDefault="006E608C" w:rsidP="006E608C">
            <w:pPr>
              <w:tabs>
                <w:tab w:val="center" w:pos="1333"/>
              </w:tabs>
              <w:spacing w:after="0"/>
              <w:rPr>
                <w:ins w:id="4510" w:author="28.105_CR0076R1_(Rel-18)_AIML_MGT" w:date="2024-03-25T17:53:00Z"/>
                <w:rFonts w:ascii="Arial" w:hAnsi="Arial"/>
                <w:sz w:val="18"/>
              </w:rPr>
            </w:pPr>
            <w:ins w:id="4511" w:author="28.105_CR0076R1_(Rel-18)_AIML_MGT" w:date="2024-03-25T17:53:00Z">
              <w:r w:rsidRPr="003E7E8D">
                <w:rPr>
                  <w:rFonts w:ascii="Arial" w:hAnsi="Arial"/>
                  <w:sz w:val="18"/>
                </w:rPr>
                <w:t>type: Enum</w:t>
              </w:r>
            </w:ins>
          </w:p>
          <w:p w14:paraId="3D2B6220" w14:textId="77777777" w:rsidR="006E608C" w:rsidRPr="003E7E8D" w:rsidRDefault="006E608C" w:rsidP="006E608C">
            <w:pPr>
              <w:tabs>
                <w:tab w:val="center" w:pos="1333"/>
              </w:tabs>
              <w:spacing w:after="0"/>
              <w:rPr>
                <w:ins w:id="4512" w:author="28.105_CR0076R1_(Rel-18)_AIML_MGT" w:date="2024-03-25T17:53:00Z"/>
                <w:rFonts w:ascii="Arial" w:hAnsi="Arial"/>
                <w:sz w:val="18"/>
              </w:rPr>
            </w:pPr>
            <w:ins w:id="4513" w:author="28.105_CR0076R1_(Rel-18)_AIML_MGT" w:date="2024-03-25T17:53:00Z">
              <w:r w:rsidRPr="003E7E8D">
                <w:rPr>
                  <w:rFonts w:ascii="Arial" w:hAnsi="Arial"/>
                  <w:sz w:val="18"/>
                </w:rPr>
                <w:t>multiplicity: 1</w:t>
              </w:r>
            </w:ins>
          </w:p>
          <w:p w14:paraId="44602EFB" w14:textId="77777777" w:rsidR="006E608C" w:rsidRPr="003E7E8D" w:rsidRDefault="006E608C" w:rsidP="006E608C">
            <w:pPr>
              <w:tabs>
                <w:tab w:val="center" w:pos="1333"/>
              </w:tabs>
              <w:spacing w:after="0"/>
              <w:rPr>
                <w:ins w:id="4514" w:author="28.105_CR0076R1_(Rel-18)_AIML_MGT" w:date="2024-03-25T17:53:00Z"/>
                <w:rFonts w:ascii="Arial" w:hAnsi="Arial"/>
                <w:sz w:val="18"/>
              </w:rPr>
            </w:pPr>
            <w:ins w:id="4515" w:author="28.105_CR0076R1_(Rel-18)_AIML_MGT" w:date="2024-03-25T17:53:00Z">
              <w:r w:rsidRPr="003E7E8D">
                <w:rPr>
                  <w:rFonts w:ascii="Arial" w:hAnsi="Arial"/>
                  <w:sz w:val="18"/>
                </w:rPr>
                <w:t>isOrdered: N/A</w:t>
              </w:r>
            </w:ins>
          </w:p>
          <w:p w14:paraId="38F7265B" w14:textId="77777777" w:rsidR="006E608C" w:rsidRPr="003E7E8D" w:rsidRDefault="006E608C" w:rsidP="006E608C">
            <w:pPr>
              <w:tabs>
                <w:tab w:val="center" w:pos="1333"/>
              </w:tabs>
              <w:spacing w:after="0"/>
              <w:rPr>
                <w:ins w:id="4516" w:author="28.105_CR0076R1_(Rel-18)_AIML_MGT" w:date="2024-03-25T17:53:00Z"/>
                <w:rFonts w:ascii="Arial" w:hAnsi="Arial"/>
                <w:sz w:val="18"/>
              </w:rPr>
            </w:pPr>
            <w:ins w:id="4517" w:author="28.105_CR0076R1_(Rel-18)_AIML_MGT" w:date="2024-03-25T17:53:00Z">
              <w:r w:rsidRPr="003E7E8D">
                <w:rPr>
                  <w:rFonts w:ascii="Arial" w:hAnsi="Arial"/>
                  <w:sz w:val="18"/>
                </w:rPr>
                <w:t>isUnique: N/A</w:t>
              </w:r>
            </w:ins>
          </w:p>
          <w:p w14:paraId="7C873C5C" w14:textId="77777777" w:rsidR="006E608C" w:rsidRPr="003E7E8D" w:rsidRDefault="006E608C" w:rsidP="006E608C">
            <w:pPr>
              <w:tabs>
                <w:tab w:val="center" w:pos="1333"/>
              </w:tabs>
              <w:spacing w:after="0"/>
              <w:rPr>
                <w:ins w:id="4518" w:author="28.105_CR0076R1_(Rel-18)_AIML_MGT" w:date="2024-03-25T17:53:00Z"/>
                <w:rFonts w:ascii="Arial" w:hAnsi="Arial"/>
                <w:sz w:val="18"/>
              </w:rPr>
            </w:pPr>
            <w:ins w:id="4519" w:author="28.105_CR0076R1_(Rel-18)_AIML_MGT" w:date="2024-03-25T17:53:00Z">
              <w:r w:rsidRPr="003E7E8D">
                <w:rPr>
                  <w:rFonts w:ascii="Arial" w:hAnsi="Arial"/>
                  <w:sz w:val="18"/>
                </w:rPr>
                <w:t xml:space="preserve">defaultValue: None </w:t>
              </w:r>
            </w:ins>
          </w:p>
          <w:p w14:paraId="21316DF8" w14:textId="6B238450" w:rsidR="006E608C" w:rsidRPr="00F17505" w:rsidRDefault="006E608C" w:rsidP="006E608C">
            <w:pPr>
              <w:tabs>
                <w:tab w:val="center" w:pos="1333"/>
              </w:tabs>
              <w:spacing w:after="0"/>
              <w:rPr>
                <w:ins w:id="4520" w:author="28.105_CR0076R1_(Rel-18)_AIML_MGT" w:date="2024-03-25T17:53:00Z"/>
                <w:rFonts w:ascii="Arial" w:hAnsi="Arial" w:cs="Arial"/>
                <w:sz w:val="18"/>
                <w:szCs w:val="18"/>
              </w:rPr>
            </w:pPr>
            <w:ins w:id="4521" w:author="28.105_CR0076R1_(Rel-18)_AIML_MGT" w:date="2024-03-25T17:53:00Z">
              <w:r w:rsidRPr="003E7E8D">
                <w:rPr>
                  <w:rFonts w:ascii="Arial" w:hAnsi="Arial"/>
                  <w:sz w:val="18"/>
                </w:rPr>
                <w:t>isNullable: False</w:t>
              </w:r>
            </w:ins>
          </w:p>
        </w:tc>
      </w:tr>
      <w:tr w:rsidR="006E608C" w:rsidRPr="00F17505" w14:paraId="1FD6C9C8" w14:textId="77777777" w:rsidTr="006537B7">
        <w:trPr>
          <w:jc w:val="center"/>
          <w:ins w:id="4522" w:author="28.105_CR0076R1_(Rel-18)_AIML_MGT" w:date="2024-03-25T17:53:00Z"/>
        </w:trPr>
        <w:tc>
          <w:tcPr>
            <w:tcW w:w="3161" w:type="dxa"/>
            <w:tcMar>
              <w:top w:w="0" w:type="dxa"/>
              <w:left w:w="28" w:type="dxa"/>
              <w:bottom w:w="0" w:type="dxa"/>
              <w:right w:w="28" w:type="dxa"/>
            </w:tcMar>
          </w:tcPr>
          <w:p w14:paraId="0B888C04" w14:textId="4C97EAAC" w:rsidR="006E608C" w:rsidRDefault="006E608C" w:rsidP="006E608C">
            <w:pPr>
              <w:spacing w:after="0"/>
              <w:rPr>
                <w:ins w:id="4523" w:author="28.105_CR0076R1_(Rel-18)_AIML_MGT" w:date="2024-03-25T17:53:00Z"/>
                <w:rFonts w:ascii="Courier New" w:hAnsi="Courier New" w:cs="Courier New"/>
              </w:rPr>
            </w:pPr>
            <w:ins w:id="4524" w:author="28.105_CR0076R1_(Rel-18)_AIML_MGT" w:date="2024-03-25T17:53:00Z">
              <w:r w:rsidRPr="00BC4A25">
                <w:rPr>
                  <w:rFonts w:ascii="Courier New" w:hAnsi="Courier New" w:cs="Courier New"/>
                </w:rPr>
                <w:t>MLTestingRequest</w:t>
              </w:r>
              <w:r w:rsidRPr="00BD772A">
                <w:rPr>
                  <w:rFonts w:ascii="Courier New" w:hAnsi="Courier New" w:cs="Courier New"/>
                </w:rPr>
                <w:t>.cancelRequest</w:t>
              </w:r>
            </w:ins>
          </w:p>
        </w:tc>
        <w:tc>
          <w:tcPr>
            <w:tcW w:w="4232" w:type="dxa"/>
            <w:shd w:val="clear" w:color="auto" w:fill="auto"/>
            <w:tcMar>
              <w:top w:w="0" w:type="dxa"/>
              <w:left w:w="28" w:type="dxa"/>
              <w:bottom w:w="0" w:type="dxa"/>
              <w:right w:w="28" w:type="dxa"/>
            </w:tcMar>
          </w:tcPr>
          <w:p w14:paraId="7B129AD4" w14:textId="77777777" w:rsidR="006E608C" w:rsidRPr="00F17505" w:rsidRDefault="006E608C" w:rsidP="006E608C">
            <w:pPr>
              <w:pStyle w:val="TAL"/>
              <w:rPr>
                <w:ins w:id="4525" w:author="28.105_CR0076R1_(Rel-18)_AIML_MGT" w:date="2024-03-25T17:53:00Z"/>
              </w:rPr>
            </w:pPr>
            <w:ins w:id="4526" w:author="28.105_CR0076R1_(Rel-18)_AIML_MGT" w:date="2024-03-25T17:53:00Z">
              <w:r w:rsidRPr="00F17505">
                <w:t xml:space="preserve">It indicates whether the ML </w:t>
              </w:r>
              <w:r>
                <w:t>testing</w:t>
              </w:r>
              <w:r w:rsidRPr="00F17505">
                <w:t xml:space="preserve"> MnS consumer cancels the ML </w:t>
              </w:r>
              <w:r>
                <w:t>testing</w:t>
              </w:r>
              <w:r w:rsidRPr="00F17505">
                <w:t xml:space="preserve"> request.</w:t>
              </w:r>
            </w:ins>
          </w:p>
          <w:p w14:paraId="13CAA8C3" w14:textId="77777777" w:rsidR="006E608C" w:rsidRPr="00F17505" w:rsidRDefault="006E608C" w:rsidP="006E608C">
            <w:pPr>
              <w:pStyle w:val="TAL"/>
              <w:rPr>
                <w:ins w:id="4527" w:author="28.105_CR0076R1_(Rel-18)_AIML_MGT" w:date="2024-03-25T17:53:00Z"/>
              </w:rPr>
            </w:pPr>
            <w:ins w:id="4528" w:author="28.105_CR0076R1_(Rel-18)_AIML_MGT" w:date="2024-03-25T17:53:00Z">
              <w:r w:rsidRPr="00F17505">
                <w:t>Setting this attribute t</w:t>
              </w:r>
              <w:r>
                <w:t>o "TRUE" cancels the ML testing</w:t>
              </w:r>
              <w:r w:rsidRPr="00F17505">
                <w:t xml:space="preserve"> request. Cancellation is possible when the </w:t>
              </w:r>
              <w:r w:rsidRPr="00F17505">
                <w:rPr>
                  <w:rFonts w:ascii="Courier New" w:hAnsi="Courier New" w:cs="Courier New"/>
                  <w:lang w:eastAsia="zh-CN"/>
                </w:rPr>
                <w:t>requestStatus</w:t>
              </w:r>
              <w:r w:rsidRPr="00F17505">
                <w:t xml:space="preserve"> </w:t>
              </w:r>
              <w:r>
                <w:t xml:space="preserve">is the "NOT_STARTED", " </w:t>
              </w:r>
              <w:r w:rsidRPr="00F17505">
                <w:t>IN_PROGRESS", and "SUSPENDED" state. Setting the attribute to "FALSE" has no observable result.</w:t>
              </w:r>
            </w:ins>
          </w:p>
          <w:p w14:paraId="60B8EA20" w14:textId="77777777" w:rsidR="006E608C" w:rsidRPr="00F17505" w:rsidRDefault="006E608C" w:rsidP="006E608C">
            <w:pPr>
              <w:pStyle w:val="TAL"/>
              <w:rPr>
                <w:ins w:id="4529" w:author="28.105_CR0076R1_(Rel-18)_AIML_MGT" w:date="2024-03-25T17:53:00Z"/>
              </w:rPr>
            </w:pPr>
            <w:ins w:id="4530" w:author="28.105_CR0076R1_(Rel-18)_AIML_MGT" w:date="2024-03-25T17:53:00Z">
              <w:r w:rsidRPr="00F17505">
                <w:t xml:space="preserve">Default value is set to "FALSE". </w:t>
              </w:r>
            </w:ins>
          </w:p>
          <w:p w14:paraId="30FAAAB0" w14:textId="77777777" w:rsidR="006E608C" w:rsidRPr="00F17505" w:rsidRDefault="006E608C" w:rsidP="006E608C">
            <w:pPr>
              <w:pStyle w:val="TAL"/>
              <w:rPr>
                <w:ins w:id="4531" w:author="28.105_CR0076R1_(Rel-18)_AIML_MGT" w:date="2024-03-25T17:53:00Z"/>
              </w:rPr>
            </w:pPr>
          </w:p>
          <w:p w14:paraId="107033DF" w14:textId="1B72EC58" w:rsidR="006E608C" w:rsidRDefault="006E608C" w:rsidP="006E608C">
            <w:pPr>
              <w:pStyle w:val="TAL"/>
              <w:rPr>
                <w:ins w:id="4532" w:author="28.105_CR0076R1_(Rel-18)_AIML_MGT" w:date="2024-03-25T17:53:00Z"/>
                <w:lang w:eastAsia="zh-CN"/>
              </w:rPr>
            </w:pPr>
            <w:ins w:id="4533" w:author="28.105_CR0076R1_(Rel-18)_AIML_MGT" w:date="2024-03-25T17:53:00Z">
              <w:r w:rsidRPr="00F17505">
                <w:t>allowedValues: TRUE, FALSE.</w:t>
              </w:r>
            </w:ins>
          </w:p>
        </w:tc>
        <w:tc>
          <w:tcPr>
            <w:tcW w:w="2263" w:type="dxa"/>
            <w:tcMar>
              <w:top w:w="0" w:type="dxa"/>
              <w:left w:w="28" w:type="dxa"/>
              <w:bottom w:w="0" w:type="dxa"/>
              <w:right w:w="28" w:type="dxa"/>
            </w:tcMar>
          </w:tcPr>
          <w:p w14:paraId="22E1AD9C" w14:textId="77777777" w:rsidR="006E608C" w:rsidRPr="00F17505" w:rsidRDefault="006E608C" w:rsidP="006E608C">
            <w:pPr>
              <w:spacing w:after="0"/>
              <w:rPr>
                <w:ins w:id="4534" w:author="28.105_CR0076R1_(Rel-18)_AIML_MGT" w:date="2024-03-25T17:53:00Z"/>
                <w:rFonts w:ascii="Arial" w:hAnsi="Arial" w:cs="Arial"/>
                <w:sz w:val="18"/>
                <w:szCs w:val="18"/>
              </w:rPr>
            </w:pPr>
            <w:ins w:id="4535" w:author="28.105_CR0076R1_(Rel-18)_AIML_MGT" w:date="2024-03-25T17:53:00Z">
              <w:r w:rsidRPr="00F17505">
                <w:rPr>
                  <w:rFonts w:ascii="Arial" w:hAnsi="Arial" w:cs="Arial"/>
                  <w:sz w:val="18"/>
                  <w:szCs w:val="18"/>
                </w:rPr>
                <w:t>Type: Boolean</w:t>
              </w:r>
            </w:ins>
          </w:p>
          <w:p w14:paraId="46CDF1A5" w14:textId="77777777" w:rsidR="006E608C" w:rsidRPr="00F17505" w:rsidRDefault="006E608C" w:rsidP="006E608C">
            <w:pPr>
              <w:spacing w:after="0"/>
              <w:rPr>
                <w:ins w:id="4536" w:author="28.105_CR0076R1_(Rel-18)_AIML_MGT" w:date="2024-03-25T17:53:00Z"/>
                <w:rFonts w:ascii="Arial" w:hAnsi="Arial" w:cs="Arial"/>
                <w:sz w:val="18"/>
                <w:szCs w:val="18"/>
              </w:rPr>
            </w:pPr>
            <w:ins w:id="4537" w:author="28.105_CR0076R1_(Rel-18)_AIML_MGT" w:date="2024-03-25T17:53:00Z">
              <w:r w:rsidRPr="00F17505">
                <w:rPr>
                  <w:rFonts w:ascii="Arial" w:hAnsi="Arial" w:cs="Arial"/>
                  <w:sz w:val="18"/>
                  <w:szCs w:val="18"/>
                </w:rPr>
                <w:t>multiplicity: 0..1</w:t>
              </w:r>
            </w:ins>
          </w:p>
          <w:p w14:paraId="65BC14B7" w14:textId="77777777" w:rsidR="006E608C" w:rsidRPr="00F17505" w:rsidRDefault="006E608C" w:rsidP="006E608C">
            <w:pPr>
              <w:spacing w:after="0"/>
              <w:rPr>
                <w:ins w:id="4538" w:author="28.105_CR0076R1_(Rel-18)_AIML_MGT" w:date="2024-03-25T17:53:00Z"/>
                <w:rFonts w:ascii="Arial" w:hAnsi="Arial" w:cs="Arial"/>
                <w:sz w:val="18"/>
                <w:szCs w:val="18"/>
              </w:rPr>
            </w:pPr>
            <w:ins w:id="4539" w:author="28.105_CR0076R1_(Rel-18)_AIML_MGT" w:date="2024-03-25T17:53:00Z">
              <w:r w:rsidRPr="00F17505">
                <w:rPr>
                  <w:rFonts w:ascii="Arial" w:hAnsi="Arial" w:cs="Arial"/>
                  <w:sz w:val="18"/>
                  <w:szCs w:val="18"/>
                </w:rPr>
                <w:t>isOrdered: N/A</w:t>
              </w:r>
            </w:ins>
          </w:p>
          <w:p w14:paraId="7B739F25" w14:textId="77777777" w:rsidR="006E608C" w:rsidRPr="00F17505" w:rsidRDefault="006E608C" w:rsidP="006E608C">
            <w:pPr>
              <w:spacing w:after="0"/>
              <w:rPr>
                <w:ins w:id="4540" w:author="28.105_CR0076R1_(Rel-18)_AIML_MGT" w:date="2024-03-25T17:53:00Z"/>
                <w:rFonts w:ascii="Arial" w:hAnsi="Arial" w:cs="Arial"/>
                <w:sz w:val="18"/>
                <w:szCs w:val="18"/>
              </w:rPr>
            </w:pPr>
            <w:ins w:id="4541" w:author="28.105_CR0076R1_(Rel-18)_AIML_MGT" w:date="2024-03-25T17:53:00Z">
              <w:r w:rsidRPr="00F17505">
                <w:rPr>
                  <w:rFonts w:ascii="Arial" w:hAnsi="Arial" w:cs="Arial"/>
                  <w:sz w:val="18"/>
                  <w:szCs w:val="18"/>
                </w:rPr>
                <w:t>isUnique: N/A</w:t>
              </w:r>
            </w:ins>
          </w:p>
          <w:p w14:paraId="1DAD5983" w14:textId="77777777" w:rsidR="006E608C" w:rsidRPr="00F17505" w:rsidRDefault="006E608C" w:rsidP="006E608C">
            <w:pPr>
              <w:spacing w:after="0"/>
              <w:rPr>
                <w:ins w:id="4542" w:author="28.105_CR0076R1_(Rel-18)_AIML_MGT" w:date="2024-03-25T17:53:00Z"/>
                <w:rFonts w:ascii="Arial" w:hAnsi="Arial" w:cs="Arial"/>
                <w:sz w:val="18"/>
                <w:szCs w:val="18"/>
              </w:rPr>
            </w:pPr>
            <w:ins w:id="4543" w:author="28.105_CR0076R1_(Rel-18)_AIML_MGT" w:date="2024-03-25T17:53:00Z">
              <w:r w:rsidRPr="00F17505">
                <w:rPr>
                  <w:rFonts w:ascii="Arial" w:hAnsi="Arial" w:cs="Arial"/>
                  <w:sz w:val="18"/>
                  <w:szCs w:val="18"/>
                </w:rPr>
                <w:t>defaultValue: FALSE</w:t>
              </w:r>
            </w:ins>
          </w:p>
          <w:p w14:paraId="3B82B140" w14:textId="1E4FAEDD" w:rsidR="006E608C" w:rsidRPr="00F17505" w:rsidRDefault="006E608C" w:rsidP="006E608C">
            <w:pPr>
              <w:tabs>
                <w:tab w:val="center" w:pos="1333"/>
              </w:tabs>
              <w:spacing w:after="0"/>
              <w:rPr>
                <w:ins w:id="4544" w:author="28.105_CR0076R1_(Rel-18)_AIML_MGT" w:date="2024-03-25T17:53:00Z"/>
                <w:rFonts w:ascii="Arial" w:hAnsi="Arial" w:cs="Arial"/>
                <w:sz w:val="18"/>
                <w:szCs w:val="18"/>
              </w:rPr>
            </w:pPr>
            <w:ins w:id="4545" w:author="28.105_CR0076R1_(Rel-18)_AIML_MGT" w:date="2024-03-25T17:53:00Z">
              <w:r w:rsidRPr="00F17505">
                <w:rPr>
                  <w:rFonts w:ascii="Arial" w:hAnsi="Arial" w:cs="Arial"/>
                  <w:sz w:val="18"/>
                  <w:szCs w:val="18"/>
                </w:rPr>
                <w:t>isNullable: False</w:t>
              </w:r>
            </w:ins>
          </w:p>
        </w:tc>
      </w:tr>
      <w:tr w:rsidR="006E608C" w:rsidRPr="00F17505" w14:paraId="0583FE0B" w14:textId="77777777" w:rsidTr="006537B7">
        <w:trPr>
          <w:jc w:val="center"/>
          <w:ins w:id="4546" w:author="28.105_CR0076R1_(Rel-18)_AIML_MGT" w:date="2024-03-25T17:53:00Z"/>
        </w:trPr>
        <w:tc>
          <w:tcPr>
            <w:tcW w:w="3161" w:type="dxa"/>
            <w:tcMar>
              <w:top w:w="0" w:type="dxa"/>
              <w:left w:w="28" w:type="dxa"/>
              <w:bottom w:w="0" w:type="dxa"/>
              <w:right w:w="28" w:type="dxa"/>
            </w:tcMar>
          </w:tcPr>
          <w:p w14:paraId="0E07B5DB" w14:textId="71F41791" w:rsidR="006E608C" w:rsidRDefault="006E608C" w:rsidP="006E608C">
            <w:pPr>
              <w:spacing w:after="0"/>
              <w:rPr>
                <w:ins w:id="4547" w:author="28.105_CR0076R1_(Rel-18)_AIML_MGT" w:date="2024-03-25T17:53:00Z"/>
                <w:rFonts w:ascii="Courier New" w:hAnsi="Courier New" w:cs="Courier New"/>
              </w:rPr>
            </w:pPr>
            <w:ins w:id="4548" w:author="28.105_CR0076R1_(Rel-18)_AIML_MGT" w:date="2024-03-25T17:53:00Z">
              <w:r w:rsidRPr="00BC4A25">
                <w:rPr>
                  <w:rFonts w:ascii="Courier New" w:hAnsi="Courier New" w:cs="Courier New"/>
                </w:rPr>
                <w:t>MLTestingRequest</w:t>
              </w:r>
              <w:r w:rsidRPr="00BD772A">
                <w:rPr>
                  <w:rFonts w:ascii="Courier New" w:hAnsi="Courier New" w:cs="Courier New"/>
                </w:rPr>
                <w:t>.suspendRequest</w:t>
              </w:r>
            </w:ins>
          </w:p>
        </w:tc>
        <w:tc>
          <w:tcPr>
            <w:tcW w:w="4232" w:type="dxa"/>
            <w:shd w:val="clear" w:color="auto" w:fill="auto"/>
            <w:tcMar>
              <w:top w:w="0" w:type="dxa"/>
              <w:left w:w="28" w:type="dxa"/>
              <w:bottom w:w="0" w:type="dxa"/>
              <w:right w:w="28" w:type="dxa"/>
            </w:tcMar>
          </w:tcPr>
          <w:p w14:paraId="3C391A39" w14:textId="77777777" w:rsidR="006E608C" w:rsidRPr="00F17505" w:rsidRDefault="006E608C" w:rsidP="006E608C">
            <w:pPr>
              <w:pStyle w:val="TAL"/>
              <w:rPr>
                <w:ins w:id="4549" w:author="28.105_CR0076R1_(Rel-18)_AIML_MGT" w:date="2024-03-25T17:53:00Z"/>
              </w:rPr>
            </w:pPr>
            <w:ins w:id="4550" w:author="28.105_CR0076R1_(Rel-18)_AIML_MGT" w:date="2024-03-25T17:53:00Z">
              <w:r w:rsidRPr="00F17505">
                <w:t>It i</w:t>
              </w:r>
              <w:r>
                <w:t>ndicates whether the ML testing</w:t>
              </w:r>
              <w:r w:rsidRPr="00F17505">
                <w:t xml:space="preserve"> MnS consumer suspends the ML </w:t>
              </w:r>
              <w:r>
                <w:t>testing</w:t>
              </w:r>
              <w:r w:rsidRPr="00F17505">
                <w:t xml:space="preserve"> request.</w:t>
              </w:r>
            </w:ins>
          </w:p>
          <w:p w14:paraId="75AFE2FB" w14:textId="77777777" w:rsidR="006E608C" w:rsidRPr="00F17505" w:rsidRDefault="006E608C" w:rsidP="006E608C">
            <w:pPr>
              <w:pStyle w:val="TAL"/>
              <w:rPr>
                <w:ins w:id="4551" w:author="28.105_CR0076R1_(Rel-18)_AIML_MGT" w:date="2024-03-25T17:53:00Z"/>
              </w:rPr>
            </w:pPr>
            <w:ins w:id="4552" w:author="28.105_CR0076R1_(Rel-18)_AIML_MGT" w:date="2024-03-25T17:53:00Z">
              <w:r w:rsidRPr="00F17505">
                <w:t xml:space="preserve">Setting this attribute to "TRUE" suspends the ML </w:t>
              </w:r>
              <w:r>
                <w:t>testing</w:t>
              </w:r>
              <w:r w:rsidRPr="00F17505">
                <w:t xml:space="preserve"> request.</w:t>
              </w:r>
              <w:r>
                <w:t xml:space="preserve"> The request can be resumed by setting this attribute to “FALSE” </w:t>
              </w:r>
              <w:r w:rsidRPr="006B318B">
                <w:t>when it is suspended</w:t>
              </w:r>
              <w:r>
                <w:t xml:space="preserve">. </w:t>
              </w:r>
              <w:r w:rsidRPr="00F17505" w:rsidDel="006B318B">
                <w:t xml:space="preserve"> </w:t>
              </w:r>
              <w:r w:rsidRPr="00F17505">
                <w:t xml:space="preserve">Suspension is possible when the </w:t>
              </w:r>
              <w:r w:rsidRPr="00F17505">
                <w:rPr>
                  <w:rFonts w:ascii="Courier New" w:hAnsi="Courier New" w:cs="Courier New"/>
                  <w:lang w:eastAsia="zh-CN"/>
                </w:rPr>
                <w:t>requestStatus</w:t>
              </w:r>
              <w:r w:rsidRPr="00F17505">
                <w:t xml:space="preserve"> is not</w:t>
              </w:r>
              <w:r w:rsidRPr="00804917">
                <w:t xml:space="preserve"> the</w:t>
              </w:r>
              <w:r w:rsidRPr="00F17505">
                <w:t xml:space="preserve"> "FINISHED" state. Setting the attribute to "FALSE" has no observable result. </w:t>
              </w:r>
            </w:ins>
          </w:p>
          <w:p w14:paraId="77A3B50F" w14:textId="77777777" w:rsidR="006E608C" w:rsidRPr="00F17505" w:rsidRDefault="006E608C" w:rsidP="006E608C">
            <w:pPr>
              <w:pStyle w:val="TAL"/>
              <w:rPr>
                <w:ins w:id="4553" w:author="28.105_CR0076R1_(Rel-18)_AIML_MGT" w:date="2024-03-25T17:53:00Z"/>
              </w:rPr>
            </w:pPr>
            <w:ins w:id="4554" w:author="28.105_CR0076R1_(Rel-18)_AIML_MGT" w:date="2024-03-25T17:53:00Z">
              <w:r w:rsidRPr="00F17505">
                <w:t xml:space="preserve">Default value is set to "FALSE". </w:t>
              </w:r>
            </w:ins>
          </w:p>
          <w:p w14:paraId="5E6606A5" w14:textId="77777777" w:rsidR="006E608C" w:rsidRPr="00F17505" w:rsidRDefault="006E608C" w:rsidP="006E608C">
            <w:pPr>
              <w:pStyle w:val="TAL"/>
              <w:rPr>
                <w:ins w:id="4555" w:author="28.105_CR0076R1_(Rel-18)_AIML_MGT" w:date="2024-03-25T17:53:00Z"/>
              </w:rPr>
            </w:pPr>
          </w:p>
          <w:p w14:paraId="58D84EE0" w14:textId="0B19CE12" w:rsidR="006E608C" w:rsidRDefault="006E608C" w:rsidP="006E608C">
            <w:pPr>
              <w:pStyle w:val="TAL"/>
              <w:rPr>
                <w:ins w:id="4556" w:author="28.105_CR0076R1_(Rel-18)_AIML_MGT" w:date="2024-03-25T17:53:00Z"/>
                <w:lang w:eastAsia="zh-CN"/>
              </w:rPr>
            </w:pPr>
            <w:ins w:id="4557" w:author="28.105_CR0076R1_(Rel-18)_AIML_MGT" w:date="2024-03-25T17:53:00Z">
              <w:r w:rsidRPr="00F17505">
                <w:t>allowedValues: TRUE, FALSE.</w:t>
              </w:r>
            </w:ins>
          </w:p>
        </w:tc>
        <w:tc>
          <w:tcPr>
            <w:tcW w:w="2263" w:type="dxa"/>
            <w:tcMar>
              <w:top w:w="0" w:type="dxa"/>
              <w:left w:w="28" w:type="dxa"/>
              <w:bottom w:w="0" w:type="dxa"/>
              <w:right w:w="28" w:type="dxa"/>
            </w:tcMar>
          </w:tcPr>
          <w:p w14:paraId="7803521E" w14:textId="77777777" w:rsidR="006E608C" w:rsidRPr="00F17505" w:rsidRDefault="006E608C" w:rsidP="006E608C">
            <w:pPr>
              <w:spacing w:after="0"/>
              <w:rPr>
                <w:ins w:id="4558" w:author="28.105_CR0076R1_(Rel-18)_AIML_MGT" w:date="2024-03-25T17:53:00Z"/>
                <w:rFonts w:ascii="Arial" w:hAnsi="Arial" w:cs="Arial"/>
                <w:sz w:val="18"/>
                <w:szCs w:val="18"/>
              </w:rPr>
            </w:pPr>
            <w:ins w:id="4559" w:author="28.105_CR0076R1_(Rel-18)_AIML_MGT" w:date="2024-03-25T17:53:00Z">
              <w:r w:rsidRPr="00F17505">
                <w:rPr>
                  <w:rFonts w:ascii="Arial" w:hAnsi="Arial" w:cs="Arial"/>
                  <w:sz w:val="18"/>
                  <w:szCs w:val="18"/>
                </w:rPr>
                <w:t>Type: Boolean</w:t>
              </w:r>
            </w:ins>
          </w:p>
          <w:p w14:paraId="327230FA" w14:textId="77777777" w:rsidR="006E608C" w:rsidRPr="00F17505" w:rsidRDefault="006E608C" w:rsidP="006E608C">
            <w:pPr>
              <w:spacing w:after="0"/>
              <w:rPr>
                <w:ins w:id="4560" w:author="28.105_CR0076R1_(Rel-18)_AIML_MGT" w:date="2024-03-25T17:53:00Z"/>
                <w:rFonts w:ascii="Arial" w:hAnsi="Arial" w:cs="Arial"/>
                <w:sz w:val="18"/>
                <w:szCs w:val="18"/>
              </w:rPr>
            </w:pPr>
            <w:ins w:id="4561" w:author="28.105_CR0076R1_(Rel-18)_AIML_MGT" w:date="2024-03-25T17:53:00Z">
              <w:r w:rsidRPr="00F17505">
                <w:rPr>
                  <w:rFonts w:ascii="Arial" w:hAnsi="Arial" w:cs="Arial"/>
                  <w:sz w:val="18"/>
                  <w:szCs w:val="18"/>
                </w:rPr>
                <w:t>multiplicity: 0..1</w:t>
              </w:r>
            </w:ins>
          </w:p>
          <w:p w14:paraId="61CDA5D5" w14:textId="77777777" w:rsidR="006E608C" w:rsidRPr="00F17505" w:rsidRDefault="006E608C" w:rsidP="006E608C">
            <w:pPr>
              <w:spacing w:after="0"/>
              <w:rPr>
                <w:ins w:id="4562" w:author="28.105_CR0076R1_(Rel-18)_AIML_MGT" w:date="2024-03-25T17:53:00Z"/>
                <w:rFonts w:ascii="Arial" w:hAnsi="Arial" w:cs="Arial"/>
                <w:sz w:val="18"/>
                <w:szCs w:val="18"/>
              </w:rPr>
            </w:pPr>
            <w:ins w:id="4563" w:author="28.105_CR0076R1_(Rel-18)_AIML_MGT" w:date="2024-03-25T17:53:00Z">
              <w:r w:rsidRPr="00F17505">
                <w:rPr>
                  <w:rFonts w:ascii="Arial" w:hAnsi="Arial" w:cs="Arial"/>
                  <w:sz w:val="18"/>
                  <w:szCs w:val="18"/>
                </w:rPr>
                <w:t>isOrdered: N/A</w:t>
              </w:r>
            </w:ins>
          </w:p>
          <w:p w14:paraId="295FD35E" w14:textId="77777777" w:rsidR="006E608C" w:rsidRPr="00F17505" w:rsidRDefault="006E608C" w:rsidP="006E608C">
            <w:pPr>
              <w:spacing w:after="0"/>
              <w:rPr>
                <w:ins w:id="4564" w:author="28.105_CR0076R1_(Rel-18)_AIML_MGT" w:date="2024-03-25T17:53:00Z"/>
                <w:rFonts w:ascii="Arial" w:hAnsi="Arial" w:cs="Arial"/>
                <w:sz w:val="18"/>
                <w:szCs w:val="18"/>
              </w:rPr>
            </w:pPr>
            <w:ins w:id="4565" w:author="28.105_CR0076R1_(Rel-18)_AIML_MGT" w:date="2024-03-25T17:53:00Z">
              <w:r w:rsidRPr="00F17505">
                <w:rPr>
                  <w:rFonts w:ascii="Arial" w:hAnsi="Arial" w:cs="Arial"/>
                  <w:sz w:val="18"/>
                  <w:szCs w:val="18"/>
                </w:rPr>
                <w:t>isUnique: N/A</w:t>
              </w:r>
            </w:ins>
          </w:p>
          <w:p w14:paraId="5C3C81B5" w14:textId="77777777" w:rsidR="006E608C" w:rsidRPr="00F17505" w:rsidRDefault="006E608C" w:rsidP="006E608C">
            <w:pPr>
              <w:spacing w:after="0"/>
              <w:rPr>
                <w:ins w:id="4566" w:author="28.105_CR0076R1_(Rel-18)_AIML_MGT" w:date="2024-03-25T17:53:00Z"/>
                <w:rFonts w:ascii="Arial" w:hAnsi="Arial" w:cs="Arial"/>
                <w:sz w:val="18"/>
                <w:szCs w:val="18"/>
              </w:rPr>
            </w:pPr>
            <w:ins w:id="4567" w:author="28.105_CR0076R1_(Rel-18)_AIML_MGT" w:date="2024-03-25T17:53:00Z">
              <w:r w:rsidRPr="00F17505">
                <w:rPr>
                  <w:rFonts w:ascii="Arial" w:hAnsi="Arial" w:cs="Arial"/>
                  <w:sz w:val="18"/>
                  <w:szCs w:val="18"/>
                </w:rPr>
                <w:t>defaultValue: FALSE</w:t>
              </w:r>
            </w:ins>
          </w:p>
          <w:p w14:paraId="7D56C9AD" w14:textId="1848DE50" w:rsidR="006E608C" w:rsidRPr="00F17505" w:rsidRDefault="006E608C" w:rsidP="006E608C">
            <w:pPr>
              <w:tabs>
                <w:tab w:val="center" w:pos="1333"/>
              </w:tabs>
              <w:spacing w:after="0"/>
              <w:rPr>
                <w:ins w:id="4568" w:author="28.105_CR0076R1_(Rel-18)_AIML_MGT" w:date="2024-03-25T17:53:00Z"/>
                <w:rFonts w:ascii="Arial" w:hAnsi="Arial" w:cs="Arial"/>
                <w:sz w:val="18"/>
                <w:szCs w:val="18"/>
              </w:rPr>
            </w:pPr>
            <w:ins w:id="4569" w:author="28.105_CR0076R1_(Rel-18)_AIML_MGT" w:date="2024-03-25T17:53:00Z">
              <w:r w:rsidRPr="00F17505">
                <w:rPr>
                  <w:rFonts w:ascii="Arial" w:hAnsi="Arial" w:cs="Arial"/>
                  <w:sz w:val="18"/>
                  <w:szCs w:val="18"/>
                </w:rPr>
                <w:t>isNullable: False</w:t>
              </w:r>
            </w:ins>
          </w:p>
        </w:tc>
      </w:tr>
      <w:tr w:rsidR="006E608C" w:rsidRPr="00F17505" w14:paraId="5F63118D" w14:textId="77777777" w:rsidTr="006537B7">
        <w:trPr>
          <w:jc w:val="center"/>
          <w:ins w:id="4570" w:author="28.105_CR0076R1_(Rel-18)_AIML_MGT" w:date="2024-03-25T17:53:00Z"/>
        </w:trPr>
        <w:tc>
          <w:tcPr>
            <w:tcW w:w="3161" w:type="dxa"/>
            <w:tcMar>
              <w:top w:w="0" w:type="dxa"/>
              <w:left w:w="28" w:type="dxa"/>
              <w:bottom w:w="0" w:type="dxa"/>
              <w:right w:w="28" w:type="dxa"/>
            </w:tcMar>
          </w:tcPr>
          <w:p w14:paraId="33B599C7" w14:textId="3E856992" w:rsidR="006E608C" w:rsidRDefault="006E608C" w:rsidP="006E608C">
            <w:pPr>
              <w:spacing w:after="0"/>
              <w:rPr>
                <w:ins w:id="4571" w:author="28.105_CR0076R1_(Rel-18)_AIML_MGT" w:date="2024-03-25T17:53:00Z"/>
                <w:rFonts w:ascii="Courier New" w:hAnsi="Courier New" w:cs="Courier New"/>
              </w:rPr>
            </w:pPr>
            <w:ins w:id="4572" w:author="28.105_CR0076R1_(Rel-18)_AIML_MGT" w:date="2024-03-25T17:53:00Z">
              <w:r w:rsidRPr="00BC4A25">
                <w:rPr>
                  <w:rFonts w:ascii="Courier New" w:hAnsi="Courier New" w:cs="Courier New"/>
                </w:rPr>
                <w:t>mLEntityToTestRef</w:t>
              </w:r>
            </w:ins>
          </w:p>
        </w:tc>
        <w:tc>
          <w:tcPr>
            <w:tcW w:w="4232" w:type="dxa"/>
            <w:shd w:val="clear" w:color="auto" w:fill="auto"/>
            <w:tcMar>
              <w:top w:w="0" w:type="dxa"/>
              <w:left w:w="28" w:type="dxa"/>
              <w:bottom w:w="0" w:type="dxa"/>
              <w:right w:w="28" w:type="dxa"/>
            </w:tcMar>
          </w:tcPr>
          <w:p w14:paraId="1F2FDCF5" w14:textId="77777777" w:rsidR="006E608C" w:rsidRDefault="006E608C" w:rsidP="006E608C">
            <w:pPr>
              <w:pStyle w:val="TAL"/>
              <w:rPr>
                <w:ins w:id="4573" w:author="28.105_CR0076R1_(Rel-18)_AIML_MGT" w:date="2024-03-25T17:53:00Z"/>
              </w:rPr>
            </w:pPr>
            <w:ins w:id="4574" w:author="28.105_CR0076R1_(Rel-18)_AIML_MGT" w:date="2024-03-25T17:53:00Z">
              <w:r w:rsidRPr="00E70819">
                <w:t>It identifies the DN of the</w:t>
              </w:r>
              <w:r>
                <w:t xml:space="preserve"> </w:t>
              </w:r>
              <w:r w:rsidRPr="006E608C">
                <w:t>MLEntity</w:t>
              </w:r>
              <w:r>
                <w:t xml:space="preserve"> </w:t>
              </w:r>
              <w:r w:rsidRPr="00E70819">
                <w:t xml:space="preserve">requested to </w:t>
              </w:r>
              <w:r>
                <w:t xml:space="preserve">be </w:t>
              </w:r>
              <w:r w:rsidRPr="00E70819">
                <w:t>test</w:t>
              </w:r>
              <w:r>
                <w:t>ed</w:t>
              </w:r>
              <w:r w:rsidRPr="00E70819">
                <w:t>.</w:t>
              </w:r>
            </w:ins>
          </w:p>
          <w:p w14:paraId="0A3C7175" w14:textId="77777777" w:rsidR="006E608C" w:rsidRDefault="006E608C" w:rsidP="006E608C">
            <w:pPr>
              <w:pStyle w:val="TAL"/>
              <w:rPr>
                <w:ins w:id="4575" w:author="28.105_CR0076R1_(Rel-18)_AIML_MGT" w:date="2024-03-25T17:53:00Z"/>
              </w:rPr>
            </w:pPr>
          </w:p>
          <w:p w14:paraId="58D94075" w14:textId="4BD94FCC" w:rsidR="006E608C" w:rsidRDefault="006E608C" w:rsidP="006E608C">
            <w:pPr>
              <w:pStyle w:val="TAL"/>
              <w:rPr>
                <w:ins w:id="4576" w:author="28.105_CR0076R1_(Rel-18)_AIML_MGT" w:date="2024-03-25T17:53:00Z"/>
              </w:rPr>
            </w:pPr>
            <w:ins w:id="4577" w:author="28.105_CR0076R1_(Rel-18)_AIML_MGT" w:date="2024-03-25T17:53:00Z">
              <w:r>
                <w:t>allowedValues: DN</w:t>
              </w:r>
            </w:ins>
          </w:p>
        </w:tc>
        <w:tc>
          <w:tcPr>
            <w:tcW w:w="2263" w:type="dxa"/>
            <w:tcMar>
              <w:top w:w="0" w:type="dxa"/>
              <w:left w:w="28" w:type="dxa"/>
              <w:bottom w:w="0" w:type="dxa"/>
              <w:right w:w="28" w:type="dxa"/>
            </w:tcMar>
          </w:tcPr>
          <w:p w14:paraId="6AD72B16" w14:textId="77777777" w:rsidR="006E608C" w:rsidRPr="003E7E8D" w:rsidRDefault="006E608C" w:rsidP="006E608C">
            <w:pPr>
              <w:pStyle w:val="TAL"/>
              <w:rPr>
                <w:ins w:id="4578" w:author="28.105_CR0076R1_(Rel-18)_AIML_MGT" w:date="2024-03-25T17:53:00Z"/>
              </w:rPr>
            </w:pPr>
            <w:ins w:id="4579" w:author="28.105_CR0076R1_(Rel-18)_AIML_MGT" w:date="2024-03-25T17:53:00Z">
              <w:r w:rsidRPr="003E7E8D">
                <w:t>Type: DN</w:t>
              </w:r>
            </w:ins>
          </w:p>
          <w:p w14:paraId="5B9CCCFF" w14:textId="77777777" w:rsidR="006E608C" w:rsidRPr="003E7E8D" w:rsidRDefault="006E608C" w:rsidP="006E608C">
            <w:pPr>
              <w:pStyle w:val="TAL"/>
              <w:rPr>
                <w:ins w:id="4580" w:author="28.105_CR0076R1_(Rel-18)_AIML_MGT" w:date="2024-03-25T17:53:00Z"/>
              </w:rPr>
            </w:pPr>
            <w:ins w:id="4581" w:author="28.105_CR0076R1_(Rel-18)_AIML_MGT" w:date="2024-03-25T17:53:00Z">
              <w:r w:rsidRPr="003E7E8D">
                <w:t xml:space="preserve">multiplicity: </w:t>
              </w:r>
              <w:r>
                <w:t>0..</w:t>
              </w:r>
              <w:r w:rsidRPr="003E7E8D">
                <w:t>1</w:t>
              </w:r>
            </w:ins>
          </w:p>
          <w:p w14:paraId="297142F5" w14:textId="77777777" w:rsidR="006E608C" w:rsidRPr="003E7E8D" w:rsidRDefault="006E608C" w:rsidP="006E608C">
            <w:pPr>
              <w:pStyle w:val="TAL"/>
              <w:rPr>
                <w:ins w:id="4582" w:author="28.105_CR0076R1_(Rel-18)_AIML_MGT" w:date="2024-03-25T17:53:00Z"/>
              </w:rPr>
            </w:pPr>
            <w:ins w:id="4583" w:author="28.105_CR0076R1_(Rel-18)_AIML_MGT" w:date="2024-03-25T17:53:00Z">
              <w:r w:rsidRPr="003E7E8D">
                <w:t>isOrdered: False</w:t>
              </w:r>
            </w:ins>
          </w:p>
          <w:p w14:paraId="79226F31" w14:textId="77777777" w:rsidR="006E608C" w:rsidRPr="003E7E8D" w:rsidRDefault="006E608C" w:rsidP="006E608C">
            <w:pPr>
              <w:pStyle w:val="TAL"/>
              <w:rPr>
                <w:ins w:id="4584" w:author="28.105_CR0076R1_(Rel-18)_AIML_MGT" w:date="2024-03-25T17:53:00Z"/>
              </w:rPr>
            </w:pPr>
            <w:ins w:id="4585" w:author="28.105_CR0076R1_(Rel-18)_AIML_MGT" w:date="2024-03-25T17:53:00Z">
              <w:r w:rsidRPr="003E7E8D">
                <w:t>isUnique: True</w:t>
              </w:r>
            </w:ins>
          </w:p>
          <w:p w14:paraId="3910A1DD" w14:textId="77777777" w:rsidR="006E608C" w:rsidRPr="003E7E8D" w:rsidRDefault="006E608C" w:rsidP="006E608C">
            <w:pPr>
              <w:pStyle w:val="TAL"/>
              <w:rPr>
                <w:ins w:id="4586" w:author="28.105_CR0076R1_(Rel-18)_AIML_MGT" w:date="2024-03-25T17:53:00Z"/>
              </w:rPr>
            </w:pPr>
            <w:ins w:id="4587" w:author="28.105_CR0076R1_(Rel-18)_AIML_MGT" w:date="2024-03-25T17:53:00Z">
              <w:r w:rsidRPr="003E7E8D">
                <w:t xml:space="preserve">defaultValue: None </w:t>
              </w:r>
            </w:ins>
          </w:p>
          <w:p w14:paraId="218AA831" w14:textId="4E1E66E3" w:rsidR="006E608C" w:rsidRPr="006E608C" w:rsidRDefault="006E608C" w:rsidP="006E608C">
            <w:pPr>
              <w:tabs>
                <w:tab w:val="center" w:pos="1333"/>
              </w:tabs>
              <w:spacing w:after="0"/>
              <w:rPr>
                <w:ins w:id="4588" w:author="28.105_CR0076R1_(Rel-18)_AIML_MGT" w:date="2024-03-25T17:53:00Z"/>
                <w:rFonts w:ascii="Arial" w:hAnsi="Arial"/>
                <w:sz w:val="18"/>
              </w:rPr>
            </w:pPr>
            <w:ins w:id="4589" w:author="28.105_CR0076R1_(Rel-18)_AIML_MGT" w:date="2024-03-25T17:53:00Z">
              <w:r w:rsidRPr="006E608C">
                <w:rPr>
                  <w:rFonts w:ascii="Arial" w:hAnsi="Arial"/>
                  <w:sz w:val="18"/>
                </w:rPr>
                <w:t>isNullable: True</w:t>
              </w:r>
            </w:ins>
          </w:p>
        </w:tc>
      </w:tr>
      <w:tr w:rsidR="006E608C" w:rsidRPr="00F17505" w14:paraId="78EB02EA" w14:textId="77777777" w:rsidTr="006537B7">
        <w:trPr>
          <w:jc w:val="center"/>
          <w:ins w:id="4590" w:author="28.105_CR0076R1_(Rel-18)_AIML_MGT" w:date="2024-03-25T17:53:00Z"/>
        </w:trPr>
        <w:tc>
          <w:tcPr>
            <w:tcW w:w="3161" w:type="dxa"/>
            <w:tcMar>
              <w:top w:w="0" w:type="dxa"/>
              <w:left w:w="28" w:type="dxa"/>
              <w:bottom w:w="0" w:type="dxa"/>
              <w:right w:w="28" w:type="dxa"/>
            </w:tcMar>
          </w:tcPr>
          <w:p w14:paraId="76A53F70" w14:textId="7F5DF6DD" w:rsidR="006E608C" w:rsidRDefault="006E608C" w:rsidP="006E608C">
            <w:pPr>
              <w:spacing w:after="0"/>
              <w:rPr>
                <w:ins w:id="4591" w:author="28.105_CR0076R1_(Rel-18)_AIML_MGT" w:date="2024-03-25T17:53:00Z"/>
                <w:rFonts w:ascii="Courier New" w:hAnsi="Courier New" w:cs="Courier New"/>
              </w:rPr>
            </w:pPr>
            <w:ins w:id="4592" w:author="28.105_CR0076R1_(Rel-18)_AIML_MGT" w:date="2024-03-25T17:53:00Z">
              <w:r w:rsidRPr="00F17505">
                <w:rPr>
                  <w:rFonts w:ascii="Courier New" w:hAnsi="Courier New" w:cs="Courier New"/>
                </w:rPr>
                <w:t>modelPerformanceT</w:t>
              </w:r>
              <w:r>
                <w:rPr>
                  <w:rFonts w:ascii="Courier New" w:hAnsi="Courier New" w:cs="Courier New"/>
                </w:rPr>
                <w:t>esting</w:t>
              </w:r>
            </w:ins>
          </w:p>
        </w:tc>
        <w:tc>
          <w:tcPr>
            <w:tcW w:w="4232" w:type="dxa"/>
            <w:shd w:val="clear" w:color="auto" w:fill="auto"/>
            <w:tcMar>
              <w:top w:w="0" w:type="dxa"/>
              <w:left w:w="28" w:type="dxa"/>
              <w:bottom w:w="0" w:type="dxa"/>
              <w:right w:w="28" w:type="dxa"/>
            </w:tcMar>
          </w:tcPr>
          <w:p w14:paraId="52D48BC6" w14:textId="77777777" w:rsidR="006E608C" w:rsidRPr="00F17505" w:rsidRDefault="006E608C" w:rsidP="006E608C">
            <w:pPr>
              <w:pStyle w:val="TAL"/>
              <w:rPr>
                <w:ins w:id="4593" w:author="28.105_CR0076R1_(Rel-18)_AIML_MGT" w:date="2024-03-25T17:53:00Z"/>
              </w:rPr>
            </w:pPr>
            <w:ins w:id="4594" w:author="28.105_CR0076R1_(Rel-18)_AIML_MGT" w:date="2024-03-25T17:53:00Z">
              <w:r w:rsidRPr="00F17505">
                <w:t xml:space="preserve">It indicates the performance score of the ML entity when performing on the </w:t>
              </w:r>
              <w:r>
                <w:t>testing</w:t>
              </w:r>
              <w:r w:rsidRPr="00F17505">
                <w:t xml:space="preserve"> data.</w:t>
              </w:r>
            </w:ins>
          </w:p>
          <w:p w14:paraId="3F02FEC6" w14:textId="77777777" w:rsidR="006E608C" w:rsidRPr="00F17505" w:rsidRDefault="006E608C" w:rsidP="006E608C">
            <w:pPr>
              <w:pStyle w:val="TAL"/>
              <w:rPr>
                <w:ins w:id="4595" w:author="28.105_CR0076R1_(Rel-18)_AIML_MGT" w:date="2024-03-25T17:53:00Z"/>
              </w:rPr>
            </w:pPr>
          </w:p>
          <w:p w14:paraId="3C7F9723" w14:textId="70F4D595" w:rsidR="006E608C" w:rsidRDefault="006E608C" w:rsidP="006E608C">
            <w:pPr>
              <w:pStyle w:val="TAL"/>
              <w:rPr>
                <w:ins w:id="4596" w:author="28.105_CR0076R1_(Rel-18)_AIML_MGT" w:date="2024-03-25T17:53:00Z"/>
                <w:lang w:eastAsia="zh-CN"/>
              </w:rPr>
            </w:pPr>
            <w:ins w:id="4597" w:author="28.105_CR0076R1_(Rel-18)_AIML_MGT" w:date="2024-03-25T17:53:00Z">
              <w:r w:rsidRPr="003E7E8D">
                <w:t>allowedValues: N/A.</w:t>
              </w:r>
            </w:ins>
          </w:p>
        </w:tc>
        <w:tc>
          <w:tcPr>
            <w:tcW w:w="2263" w:type="dxa"/>
            <w:tcMar>
              <w:top w:w="0" w:type="dxa"/>
              <w:left w:w="28" w:type="dxa"/>
              <w:bottom w:w="0" w:type="dxa"/>
              <w:right w:w="28" w:type="dxa"/>
            </w:tcMar>
          </w:tcPr>
          <w:p w14:paraId="7BB2A54B" w14:textId="77777777" w:rsidR="006E608C" w:rsidRPr="003E7E8D" w:rsidRDefault="006E608C" w:rsidP="006E608C">
            <w:pPr>
              <w:tabs>
                <w:tab w:val="center" w:pos="1333"/>
              </w:tabs>
              <w:spacing w:after="0"/>
              <w:rPr>
                <w:ins w:id="4598" w:author="28.105_CR0076R1_(Rel-18)_AIML_MGT" w:date="2024-03-25T17:53:00Z"/>
                <w:rFonts w:ascii="Arial" w:hAnsi="Arial"/>
                <w:sz w:val="18"/>
              </w:rPr>
            </w:pPr>
            <w:ins w:id="4599" w:author="28.105_CR0076R1_(Rel-18)_AIML_MGT" w:date="2024-03-25T17:53:00Z">
              <w:r w:rsidRPr="003E7E8D">
                <w:rPr>
                  <w:rFonts w:ascii="Arial" w:hAnsi="Arial"/>
                  <w:sz w:val="18"/>
                </w:rPr>
                <w:t>type: ModelPerformance</w:t>
              </w:r>
            </w:ins>
          </w:p>
          <w:p w14:paraId="0F7C2B4E" w14:textId="77777777" w:rsidR="006E608C" w:rsidRPr="003E7E8D" w:rsidRDefault="006E608C" w:rsidP="006E608C">
            <w:pPr>
              <w:tabs>
                <w:tab w:val="center" w:pos="1333"/>
              </w:tabs>
              <w:spacing w:after="0"/>
              <w:rPr>
                <w:ins w:id="4600" w:author="28.105_CR0076R1_(Rel-18)_AIML_MGT" w:date="2024-03-25T17:53:00Z"/>
                <w:rFonts w:ascii="Arial" w:hAnsi="Arial"/>
                <w:sz w:val="18"/>
              </w:rPr>
            </w:pPr>
            <w:ins w:id="4601" w:author="28.105_CR0076R1_(Rel-18)_AIML_MGT" w:date="2024-03-25T17:53:00Z">
              <w:r w:rsidRPr="003E7E8D">
                <w:rPr>
                  <w:rFonts w:ascii="Arial" w:hAnsi="Arial"/>
                  <w:sz w:val="18"/>
                </w:rPr>
                <w:t>multiplicity: *</w:t>
              </w:r>
            </w:ins>
          </w:p>
          <w:p w14:paraId="299608F5" w14:textId="77777777" w:rsidR="006E608C" w:rsidRPr="003E7E8D" w:rsidRDefault="006E608C" w:rsidP="006E608C">
            <w:pPr>
              <w:tabs>
                <w:tab w:val="center" w:pos="1333"/>
              </w:tabs>
              <w:spacing w:after="0"/>
              <w:rPr>
                <w:ins w:id="4602" w:author="28.105_CR0076R1_(Rel-18)_AIML_MGT" w:date="2024-03-25T17:53:00Z"/>
                <w:rFonts w:ascii="Arial" w:hAnsi="Arial"/>
                <w:sz w:val="18"/>
              </w:rPr>
            </w:pPr>
            <w:ins w:id="4603" w:author="28.105_CR0076R1_(Rel-18)_AIML_MGT" w:date="2024-03-25T17:53:00Z">
              <w:r w:rsidRPr="003E7E8D">
                <w:rPr>
                  <w:rFonts w:ascii="Arial" w:hAnsi="Arial"/>
                  <w:sz w:val="18"/>
                </w:rPr>
                <w:t>isOrdered: N/A</w:t>
              </w:r>
            </w:ins>
          </w:p>
          <w:p w14:paraId="7BE26CA0" w14:textId="77777777" w:rsidR="006E608C" w:rsidRPr="003E7E8D" w:rsidRDefault="006E608C" w:rsidP="006E608C">
            <w:pPr>
              <w:tabs>
                <w:tab w:val="center" w:pos="1333"/>
              </w:tabs>
              <w:spacing w:after="0"/>
              <w:rPr>
                <w:ins w:id="4604" w:author="28.105_CR0076R1_(Rel-18)_AIML_MGT" w:date="2024-03-25T17:53:00Z"/>
                <w:rFonts w:ascii="Arial" w:hAnsi="Arial"/>
                <w:sz w:val="18"/>
              </w:rPr>
            </w:pPr>
            <w:ins w:id="4605" w:author="28.105_CR0076R1_(Rel-18)_AIML_MGT" w:date="2024-03-25T17:53:00Z">
              <w:r w:rsidRPr="003E7E8D">
                <w:rPr>
                  <w:rFonts w:ascii="Arial" w:hAnsi="Arial"/>
                  <w:sz w:val="18"/>
                </w:rPr>
                <w:t>isUnique: N/A</w:t>
              </w:r>
            </w:ins>
          </w:p>
          <w:p w14:paraId="386E3D39" w14:textId="77777777" w:rsidR="006E608C" w:rsidRPr="003E7E8D" w:rsidRDefault="006E608C" w:rsidP="006E608C">
            <w:pPr>
              <w:tabs>
                <w:tab w:val="center" w:pos="1333"/>
              </w:tabs>
              <w:spacing w:after="0"/>
              <w:rPr>
                <w:ins w:id="4606" w:author="28.105_CR0076R1_(Rel-18)_AIML_MGT" w:date="2024-03-25T17:53:00Z"/>
                <w:rFonts w:ascii="Arial" w:hAnsi="Arial"/>
                <w:sz w:val="18"/>
              </w:rPr>
            </w:pPr>
            <w:ins w:id="4607" w:author="28.105_CR0076R1_(Rel-18)_AIML_MGT" w:date="2024-03-25T17:53:00Z">
              <w:r w:rsidRPr="003E7E8D">
                <w:rPr>
                  <w:rFonts w:ascii="Arial" w:hAnsi="Arial"/>
                  <w:sz w:val="18"/>
                </w:rPr>
                <w:t xml:space="preserve">defaultValue: None </w:t>
              </w:r>
            </w:ins>
          </w:p>
          <w:p w14:paraId="05D5DF7A" w14:textId="782F7A5C" w:rsidR="006E608C" w:rsidRPr="00F17505" w:rsidRDefault="006E608C" w:rsidP="006E608C">
            <w:pPr>
              <w:tabs>
                <w:tab w:val="center" w:pos="1333"/>
              </w:tabs>
              <w:spacing w:after="0"/>
              <w:rPr>
                <w:ins w:id="4608" w:author="28.105_CR0076R1_(Rel-18)_AIML_MGT" w:date="2024-03-25T17:53:00Z"/>
                <w:rFonts w:ascii="Arial" w:hAnsi="Arial" w:cs="Arial"/>
                <w:sz w:val="18"/>
                <w:szCs w:val="18"/>
              </w:rPr>
            </w:pPr>
            <w:ins w:id="4609" w:author="28.105_CR0076R1_(Rel-18)_AIML_MGT" w:date="2024-03-25T17:53:00Z">
              <w:r w:rsidRPr="003E7E8D">
                <w:rPr>
                  <w:rFonts w:ascii="Arial" w:hAnsi="Arial"/>
                  <w:sz w:val="18"/>
                </w:rPr>
                <w:t>isNullable: False</w:t>
              </w:r>
            </w:ins>
          </w:p>
        </w:tc>
      </w:tr>
      <w:tr w:rsidR="006E608C" w:rsidRPr="00F17505" w14:paraId="08773E05" w14:textId="77777777" w:rsidTr="006537B7">
        <w:trPr>
          <w:jc w:val="center"/>
          <w:ins w:id="4610" w:author="28.105_CR0076R1_(Rel-18)_AIML_MGT" w:date="2024-03-25T17:53:00Z"/>
        </w:trPr>
        <w:tc>
          <w:tcPr>
            <w:tcW w:w="3161" w:type="dxa"/>
            <w:tcMar>
              <w:top w:w="0" w:type="dxa"/>
              <w:left w:w="28" w:type="dxa"/>
              <w:bottom w:w="0" w:type="dxa"/>
              <w:right w:w="28" w:type="dxa"/>
            </w:tcMar>
          </w:tcPr>
          <w:p w14:paraId="1DD1798A" w14:textId="507626A3" w:rsidR="006E608C" w:rsidRDefault="006E608C" w:rsidP="006E608C">
            <w:pPr>
              <w:spacing w:after="0"/>
              <w:rPr>
                <w:ins w:id="4611" w:author="28.105_CR0076R1_(Rel-18)_AIML_MGT" w:date="2024-03-25T17:53:00Z"/>
                <w:rFonts w:ascii="Courier New" w:hAnsi="Courier New" w:cs="Courier New"/>
              </w:rPr>
            </w:pPr>
            <w:ins w:id="4612" w:author="28.105_CR0076R1_(Rel-18)_AIML_MGT" w:date="2024-03-25T17:53:00Z">
              <w:r>
                <w:rPr>
                  <w:rFonts w:ascii="Courier New" w:hAnsi="Courier New" w:cs="Courier New"/>
                </w:rPr>
                <w:t>mLTestingResult</w:t>
              </w:r>
            </w:ins>
          </w:p>
        </w:tc>
        <w:tc>
          <w:tcPr>
            <w:tcW w:w="4232" w:type="dxa"/>
            <w:shd w:val="clear" w:color="auto" w:fill="auto"/>
            <w:tcMar>
              <w:top w:w="0" w:type="dxa"/>
              <w:left w:w="28" w:type="dxa"/>
              <w:bottom w:w="0" w:type="dxa"/>
              <w:right w:w="28" w:type="dxa"/>
            </w:tcMar>
          </w:tcPr>
          <w:p w14:paraId="5FB527EF" w14:textId="77777777" w:rsidR="006E608C" w:rsidRDefault="006E608C" w:rsidP="006E608C">
            <w:pPr>
              <w:pStyle w:val="TAL"/>
              <w:rPr>
                <w:ins w:id="4613" w:author="28.105_CR0076R1_(Rel-18)_AIML_MGT" w:date="2024-03-25T17:53:00Z"/>
              </w:rPr>
            </w:pPr>
            <w:ins w:id="4614" w:author="28.105_CR0076R1_(Rel-18)_AIML_MGT" w:date="2024-03-25T17:53:00Z">
              <w:r w:rsidRPr="00F17505">
                <w:t xml:space="preserve">It provides the address where </w:t>
              </w:r>
              <w:r>
                <w:t>the testing result (including the inference result for each testing data example) is provided.</w:t>
              </w:r>
            </w:ins>
          </w:p>
          <w:p w14:paraId="43C9EB2B" w14:textId="77777777" w:rsidR="006E608C" w:rsidRPr="003E7E8D" w:rsidRDefault="006E608C" w:rsidP="006E608C">
            <w:pPr>
              <w:pStyle w:val="TAL"/>
              <w:rPr>
                <w:ins w:id="4615" w:author="28.105_CR0076R1_(Rel-18)_AIML_MGT" w:date="2024-03-25T17:53:00Z"/>
              </w:rPr>
            </w:pPr>
            <w:ins w:id="4616" w:author="28.105_CR0076R1_(Rel-18)_AIML_MGT" w:date="2024-03-25T17:53:00Z">
              <w:r w:rsidRPr="00F17505">
                <w:t xml:space="preserve">The detailed </w:t>
              </w:r>
              <w:r>
                <w:t>testing</w:t>
              </w:r>
              <w:r w:rsidRPr="00F17505">
                <w:t xml:space="preserve"> </w:t>
              </w:r>
              <w:r>
                <w:t>result</w:t>
              </w:r>
              <w:r w:rsidRPr="00F17505">
                <w:t xml:space="preserve"> format is vendor specific.</w:t>
              </w:r>
            </w:ins>
          </w:p>
          <w:p w14:paraId="344FA750" w14:textId="77777777" w:rsidR="006E608C" w:rsidRPr="003E7E8D" w:rsidRDefault="006E608C" w:rsidP="006E608C">
            <w:pPr>
              <w:pStyle w:val="TAL"/>
              <w:rPr>
                <w:ins w:id="4617" w:author="28.105_CR0076R1_(Rel-18)_AIML_MGT" w:date="2024-03-25T17:53:00Z"/>
              </w:rPr>
            </w:pPr>
          </w:p>
          <w:p w14:paraId="6ED287F8" w14:textId="77777777" w:rsidR="006E608C" w:rsidRPr="003E7E8D" w:rsidRDefault="006E608C" w:rsidP="006E608C">
            <w:pPr>
              <w:pStyle w:val="TAL"/>
              <w:rPr>
                <w:ins w:id="4618" w:author="28.105_CR0076R1_(Rel-18)_AIML_MGT" w:date="2024-03-25T17:53:00Z"/>
              </w:rPr>
            </w:pPr>
            <w:ins w:id="4619" w:author="28.105_CR0076R1_(Rel-18)_AIML_MGT" w:date="2024-03-25T17:53:00Z">
              <w:r w:rsidRPr="003E7E8D">
                <w:t>allowedValues: N/A.</w:t>
              </w:r>
            </w:ins>
          </w:p>
          <w:p w14:paraId="0830562A" w14:textId="77777777" w:rsidR="006E608C" w:rsidRDefault="006E608C" w:rsidP="006E608C">
            <w:pPr>
              <w:pStyle w:val="TAL"/>
              <w:rPr>
                <w:ins w:id="4620" w:author="28.105_CR0076R1_(Rel-18)_AIML_MGT" w:date="2024-03-25T17:53:00Z"/>
                <w:lang w:eastAsia="zh-CN"/>
              </w:rPr>
            </w:pPr>
          </w:p>
        </w:tc>
        <w:tc>
          <w:tcPr>
            <w:tcW w:w="2263" w:type="dxa"/>
            <w:tcMar>
              <w:top w:w="0" w:type="dxa"/>
              <w:left w:w="28" w:type="dxa"/>
              <w:bottom w:w="0" w:type="dxa"/>
              <w:right w:w="28" w:type="dxa"/>
            </w:tcMar>
          </w:tcPr>
          <w:p w14:paraId="1DB7221E" w14:textId="77777777" w:rsidR="006E608C" w:rsidRPr="003E7E8D" w:rsidRDefault="006E608C" w:rsidP="006E608C">
            <w:pPr>
              <w:tabs>
                <w:tab w:val="center" w:pos="1333"/>
              </w:tabs>
              <w:spacing w:after="0"/>
              <w:rPr>
                <w:ins w:id="4621" w:author="28.105_CR0076R1_(Rel-18)_AIML_MGT" w:date="2024-03-25T17:53:00Z"/>
                <w:rFonts w:ascii="Arial" w:hAnsi="Arial"/>
                <w:sz w:val="18"/>
              </w:rPr>
            </w:pPr>
            <w:ins w:id="4622" w:author="28.105_CR0076R1_(Rel-18)_AIML_MGT" w:date="2024-03-25T17:53:00Z">
              <w:r w:rsidRPr="003E7E8D">
                <w:rPr>
                  <w:rFonts w:ascii="Arial" w:hAnsi="Arial"/>
                  <w:sz w:val="18"/>
                </w:rPr>
                <w:t>type: String</w:t>
              </w:r>
            </w:ins>
          </w:p>
          <w:p w14:paraId="15A49777" w14:textId="77777777" w:rsidR="006E608C" w:rsidRPr="003E7E8D" w:rsidRDefault="006E608C" w:rsidP="006E608C">
            <w:pPr>
              <w:tabs>
                <w:tab w:val="center" w:pos="1333"/>
              </w:tabs>
              <w:spacing w:after="0"/>
              <w:rPr>
                <w:ins w:id="4623" w:author="28.105_CR0076R1_(Rel-18)_AIML_MGT" w:date="2024-03-25T17:53:00Z"/>
                <w:rFonts w:ascii="Arial" w:hAnsi="Arial"/>
                <w:sz w:val="18"/>
              </w:rPr>
            </w:pPr>
            <w:ins w:id="4624" w:author="28.105_CR0076R1_(Rel-18)_AIML_MGT" w:date="2024-03-25T17:53:00Z">
              <w:r w:rsidRPr="003E7E8D">
                <w:rPr>
                  <w:rFonts w:ascii="Arial" w:hAnsi="Arial"/>
                  <w:sz w:val="18"/>
                </w:rPr>
                <w:t>multiplicity: 1</w:t>
              </w:r>
            </w:ins>
          </w:p>
          <w:p w14:paraId="66537D68" w14:textId="77777777" w:rsidR="006E608C" w:rsidRPr="003E7E8D" w:rsidRDefault="006E608C" w:rsidP="006E608C">
            <w:pPr>
              <w:tabs>
                <w:tab w:val="center" w:pos="1333"/>
              </w:tabs>
              <w:spacing w:after="0"/>
              <w:rPr>
                <w:ins w:id="4625" w:author="28.105_CR0076R1_(Rel-18)_AIML_MGT" w:date="2024-03-25T17:53:00Z"/>
                <w:rFonts w:ascii="Arial" w:hAnsi="Arial"/>
                <w:sz w:val="18"/>
              </w:rPr>
            </w:pPr>
            <w:ins w:id="4626" w:author="28.105_CR0076R1_(Rel-18)_AIML_MGT" w:date="2024-03-25T17:53:00Z">
              <w:r w:rsidRPr="003E7E8D">
                <w:rPr>
                  <w:rFonts w:ascii="Arial" w:hAnsi="Arial"/>
                  <w:sz w:val="18"/>
                </w:rPr>
                <w:t>isOrdered: False</w:t>
              </w:r>
            </w:ins>
          </w:p>
          <w:p w14:paraId="2BFEDC12" w14:textId="77777777" w:rsidR="006E608C" w:rsidRPr="003E7E8D" w:rsidRDefault="006E608C" w:rsidP="006E608C">
            <w:pPr>
              <w:tabs>
                <w:tab w:val="center" w:pos="1333"/>
              </w:tabs>
              <w:spacing w:after="0"/>
              <w:rPr>
                <w:ins w:id="4627" w:author="28.105_CR0076R1_(Rel-18)_AIML_MGT" w:date="2024-03-25T17:53:00Z"/>
                <w:rFonts w:ascii="Arial" w:hAnsi="Arial"/>
                <w:sz w:val="18"/>
              </w:rPr>
            </w:pPr>
            <w:ins w:id="4628" w:author="28.105_CR0076R1_(Rel-18)_AIML_MGT" w:date="2024-03-25T17:53:00Z">
              <w:r w:rsidRPr="003E7E8D">
                <w:rPr>
                  <w:rFonts w:ascii="Arial" w:hAnsi="Arial"/>
                  <w:sz w:val="18"/>
                </w:rPr>
                <w:t>isUnique: True</w:t>
              </w:r>
            </w:ins>
          </w:p>
          <w:p w14:paraId="6B4D577B" w14:textId="77777777" w:rsidR="006E608C" w:rsidRPr="003E7E8D" w:rsidRDefault="006E608C" w:rsidP="006E608C">
            <w:pPr>
              <w:tabs>
                <w:tab w:val="center" w:pos="1333"/>
              </w:tabs>
              <w:spacing w:after="0"/>
              <w:rPr>
                <w:ins w:id="4629" w:author="28.105_CR0076R1_(Rel-18)_AIML_MGT" w:date="2024-03-25T17:53:00Z"/>
                <w:rFonts w:ascii="Arial" w:hAnsi="Arial"/>
                <w:sz w:val="18"/>
              </w:rPr>
            </w:pPr>
            <w:ins w:id="4630" w:author="28.105_CR0076R1_(Rel-18)_AIML_MGT" w:date="2024-03-25T17:53:00Z">
              <w:r w:rsidRPr="003E7E8D">
                <w:rPr>
                  <w:rFonts w:ascii="Arial" w:hAnsi="Arial"/>
                  <w:sz w:val="18"/>
                </w:rPr>
                <w:t xml:space="preserve">defaultValue: None </w:t>
              </w:r>
            </w:ins>
          </w:p>
          <w:p w14:paraId="4166311F" w14:textId="11220BB0" w:rsidR="006E608C" w:rsidRPr="00F17505" w:rsidRDefault="006E608C" w:rsidP="006E608C">
            <w:pPr>
              <w:tabs>
                <w:tab w:val="center" w:pos="1333"/>
              </w:tabs>
              <w:spacing w:after="0"/>
              <w:rPr>
                <w:ins w:id="4631" w:author="28.105_CR0076R1_(Rel-18)_AIML_MGT" w:date="2024-03-25T17:53:00Z"/>
                <w:rFonts w:ascii="Arial" w:hAnsi="Arial" w:cs="Arial"/>
                <w:sz w:val="18"/>
                <w:szCs w:val="18"/>
              </w:rPr>
            </w:pPr>
            <w:ins w:id="4632" w:author="28.105_CR0076R1_(Rel-18)_AIML_MGT" w:date="2024-03-25T17:53:00Z">
              <w:r w:rsidRPr="003E7E8D">
                <w:rPr>
                  <w:rFonts w:ascii="Arial" w:hAnsi="Arial"/>
                  <w:sz w:val="18"/>
                </w:rPr>
                <w:t>isNullable: True</w:t>
              </w:r>
            </w:ins>
          </w:p>
        </w:tc>
      </w:tr>
      <w:tr w:rsidR="006E608C" w:rsidRPr="006E608C" w14:paraId="2B79BC8E" w14:textId="77777777" w:rsidTr="006537B7">
        <w:trPr>
          <w:jc w:val="center"/>
          <w:ins w:id="4633" w:author="28.105_CR0076R1_(Rel-18)_AIML_MGT" w:date="2024-03-25T17:53:00Z"/>
        </w:trPr>
        <w:tc>
          <w:tcPr>
            <w:tcW w:w="3161" w:type="dxa"/>
            <w:tcMar>
              <w:top w:w="0" w:type="dxa"/>
              <w:left w:w="28" w:type="dxa"/>
              <w:bottom w:w="0" w:type="dxa"/>
              <w:right w:w="28" w:type="dxa"/>
            </w:tcMar>
          </w:tcPr>
          <w:p w14:paraId="6192EB6E" w14:textId="6227181B" w:rsidR="006E608C" w:rsidRDefault="006E608C" w:rsidP="006E608C">
            <w:pPr>
              <w:spacing w:after="0"/>
              <w:rPr>
                <w:ins w:id="4634" w:author="28.105_CR0076R1_(Rel-18)_AIML_MGT" w:date="2024-03-25T17:53:00Z"/>
                <w:rFonts w:ascii="Courier New" w:hAnsi="Courier New" w:cs="Courier New"/>
              </w:rPr>
            </w:pPr>
            <w:ins w:id="4635" w:author="28.105_CR0076R1_(Rel-18)_AIML_MGT" w:date="2024-03-25T17:53:00Z">
              <w:r w:rsidRPr="00F17505">
                <w:rPr>
                  <w:rFonts w:ascii="Courier New" w:hAnsi="Courier New" w:cs="Courier New"/>
                </w:rPr>
                <w:t>t</w:t>
              </w:r>
              <w:r>
                <w:rPr>
                  <w:rFonts w:ascii="Courier New" w:hAnsi="Courier New" w:cs="Courier New"/>
                </w:rPr>
                <w:t>esting</w:t>
              </w:r>
              <w:r w:rsidRPr="00F17505">
                <w:rPr>
                  <w:rFonts w:ascii="Courier New" w:hAnsi="Courier New" w:cs="Courier New"/>
                </w:rPr>
                <w:t>RequestRef</w:t>
              </w:r>
            </w:ins>
          </w:p>
        </w:tc>
        <w:tc>
          <w:tcPr>
            <w:tcW w:w="4232" w:type="dxa"/>
            <w:shd w:val="clear" w:color="auto" w:fill="auto"/>
            <w:tcMar>
              <w:top w:w="0" w:type="dxa"/>
              <w:left w:w="28" w:type="dxa"/>
              <w:bottom w:w="0" w:type="dxa"/>
              <w:right w:w="28" w:type="dxa"/>
            </w:tcMar>
          </w:tcPr>
          <w:p w14:paraId="10D4B45B" w14:textId="77777777" w:rsidR="006E608C" w:rsidRDefault="006E608C" w:rsidP="006E608C">
            <w:pPr>
              <w:pStyle w:val="TAL"/>
              <w:rPr>
                <w:ins w:id="4636" w:author="28.105_CR0076R1_(Rel-18)_AIML_MGT" w:date="2024-03-25T17:53:00Z"/>
              </w:rPr>
            </w:pPr>
            <w:ins w:id="4637" w:author="28.105_CR0076R1_(Rel-18)_AIML_MGT" w:date="2024-03-25T17:53:00Z">
              <w:r w:rsidRPr="00E70819">
                <w:t xml:space="preserve">It identifies the DN of the </w:t>
              </w:r>
              <w:r w:rsidRPr="003E7E8D">
                <w:rPr>
                  <w:rFonts w:ascii="Courier New" w:hAnsi="Courier New" w:cs="Courier New"/>
                  <w:lang w:eastAsia="zh-CN"/>
                </w:rPr>
                <w:t>MLTestingRequest</w:t>
              </w:r>
              <w:r w:rsidRPr="00F17505">
                <w:t xml:space="preserve"> </w:t>
              </w:r>
              <w:r w:rsidRPr="00E70819">
                <w:t>MOI.</w:t>
              </w:r>
            </w:ins>
          </w:p>
          <w:p w14:paraId="4B17B3CA" w14:textId="77777777" w:rsidR="006E608C" w:rsidRDefault="006E608C" w:rsidP="006E608C">
            <w:pPr>
              <w:pStyle w:val="TAL"/>
              <w:rPr>
                <w:ins w:id="4638" w:author="28.105_CR0076R1_(Rel-18)_AIML_MGT" w:date="2024-03-25T17:53:00Z"/>
              </w:rPr>
            </w:pPr>
          </w:p>
          <w:p w14:paraId="5C5EBBD8" w14:textId="67593714" w:rsidR="006E608C" w:rsidRDefault="006E608C" w:rsidP="006E608C">
            <w:pPr>
              <w:pStyle w:val="TAL"/>
              <w:rPr>
                <w:ins w:id="4639" w:author="28.105_CR0076R1_(Rel-18)_AIML_MGT" w:date="2024-03-25T17:53:00Z"/>
                <w:lang w:eastAsia="zh-CN"/>
              </w:rPr>
            </w:pPr>
            <w:ins w:id="4640" w:author="28.105_CR0076R1_(Rel-18)_AIML_MGT" w:date="2024-03-25T17:53:00Z">
              <w:r>
                <w:t>allowedValues: DN</w:t>
              </w:r>
            </w:ins>
          </w:p>
        </w:tc>
        <w:tc>
          <w:tcPr>
            <w:tcW w:w="2263" w:type="dxa"/>
            <w:tcMar>
              <w:top w:w="0" w:type="dxa"/>
              <w:left w:w="28" w:type="dxa"/>
              <w:bottom w:w="0" w:type="dxa"/>
              <w:right w:w="28" w:type="dxa"/>
            </w:tcMar>
          </w:tcPr>
          <w:p w14:paraId="64A2ED47" w14:textId="77777777" w:rsidR="006E608C" w:rsidRPr="006E608C" w:rsidRDefault="006E608C" w:rsidP="006E608C">
            <w:pPr>
              <w:pStyle w:val="TAL"/>
              <w:rPr>
                <w:ins w:id="4641" w:author="28.105_CR0076R1_(Rel-18)_AIML_MGT" w:date="2024-03-25T17:53:00Z"/>
                <w:rFonts w:cs="Arial"/>
              </w:rPr>
            </w:pPr>
            <w:ins w:id="4642" w:author="28.105_CR0076R1_(Rel-18)_AIML_MGT" w:date="2024-03-25T17:53:00Z">
              <w:r w:rsidRPr="006E608C">
                <w:rPr>
                  <w:rFonts w:cs="Arial"/>
                </w:rPr>
                <w:t>Type: DN</w:t>
              </w:r>
            </w:ins>
          </w:p>
          <w:p w14:paraId="5975B607" w14:textId="77777777" w:rsidR="006E608C" w:rsidRPr="006E608C" w:rsidRDefault="006E608C" w:rsidP="006E608C">
            <w:pPr>
              <w:pStyle w:val="TAL"/>
              <w:rPr>
                <w:ins w:id="4643" w:author="28.105_CR0076R1_(Rel-18)_AIML_MGT" w:date="2024-03-25T17:53:00Z"/>
                <w:rFonts w:cs="Arial"/>
              </w:rPr>
            </w:pPr>
            <w:ins w:id="4644" w:author="28.105_CR0076R1_(Rel-18)_AIML_MGT" w:date="2024-03-25T17:53:00Z">
              <w:r w:rsidRPr="006E608C">
                <w:rPr>
                  <w:rFonts w:cs="Arial"/>
                </w:rPr>
                <w:t>multiplicity: 1</w:t>
              </w:r>
            </w:ins>
          </w:p>
          <w:p w14:paraId="13D50057" w14:textId="77777777" w:rsidR="006E608C" w:rsidRPr="006E608C" w:rsidRDefault="006E608C" w:rsidP="006E608C">
            <w:pPr>
              <w:pStyle w:val="TAL"/>
              <w:rPr>
                <w:ins w:id="4645" w:author="28.105_CR0076R1_(Rel-18)_AIML_MGT" w:date="2024-03-25T17:53:00Z"/>
                <w:rFonts w:cs="Arial"/>
              </w:rPr>
            </w:pPr>
            <w:ins w:id="4646" w:author="28.105_CR0076R1_(Rel-18)_AIML_MGT" w:date="2024-03-25T17:53:00Z">
              <w:r w:rsidRPr="006E608C">
                <w:rPr>
                  <w:rFonts w:cs="Arial"/>
                </w:rPr>
                <w:t>isOrdered: False</w:t>
              </w:r>
            </w:ins>
          </w:p>
          <w:p w14:paraId="6D7ABC41" w14:textId="77777777" w:rsidR="006E608C" w:rsidRPr="006E608C" w:rsidRDefault="006E608C" w:rsidP="006E608C">
            <w:pPr>
              <w:pStyle w:val="TAL"/>
              <w:rPr>
                <w:ins w:id="4647" w:author="28.105_CR0076R1_(Rel-18)_AIML_MGT" w:date="2024-03-25T17:53:00Z"/>
                <w:rFonts w:cs="Arial"/>
              </w:rPr>
            </w:pPr>
            <w:ins w:id="4648" w:author="28.105_CR0076R1_(Rel-18)_AIML_MGT" w:date="2024-03-25T17:53:00Z">
              <w:r w:rsidRPr="006E608C">
                <w:rPr>
                  <w:rFonts w:cs="Arial"/>
                </w:rPr>
                <w:t>isUnique: True</w:t>
              </w:r>
            </w:ins>
          </w:p>
          <w:p w14:paraId="189501BA" w14:textId="77777777" w:rsidR="006E608C" w:rsidRPr="006E608C" w:rsidRDefault="006E608C" w:rsidP="006E608C">
            <w:pPr>
              <w:pStyle w:val="TAL"/>
              <w:rPr>
                <w:ins w:id="4649" w:author="28.105_CR0076R1_(Rel-18)_AIML_MGT" w:date="2024-03-25T17:53:00Z"/>
                <w:rFonts w:cs="Arial"/>
              </w:rPr>
            </w:pPr>
            <w:ins w:id="4650" w:author="28.105_CR0076R1_(Rel-18)_AIML_MGT" w:date="2024-03-25T17:53:00Z">
              <w:r w:rsidRPr="006E608C">
                <w:rPr>
                  <w:rFonts w:cs="Arial"/>
                </w:rPr>
                <w:t xml:space="preserve">defaultValue: None </w:t>
              </w:r>
            </w:ins>
          </w:p>
          <w:p w14:paraId="395921FD" w14:textId="276FF6A4" w:rsidR="006E608C" w:rsidRPr="006E608C" w:rsidRDefault="006E608C" w:rsidP="006E608C">
            <w:pPr>
              <w:tabs>
                <w:tab w:val="center" w:pos="1333"/>
              </w:tabs>
              <w:spacing w:after="0"/>
              <w:rPr>
                <w:ins w:id="4651" w:author="28.105_CR0076R1_(Rel-18)_AIML_MGT" w:date="2024-03-25T17:53:00Z"/>
                <w:rFonts w:ascii="Arial" w:hAnsi="Arial" w:cs="Arial"/>
                <w:sz w:val="18"/>
                <w:szCs w:val="18"/>
              </w:rPr>
            </w:pPr>
            <w:ins w:id="4652" w:author="28.105_CR0076R1_(Rel-18)_AIML_MGT" w:date="2024-03-25T17:53:00Z">
              <w:r w:rsidRPr="006E608C">
                <w:rPr>
                  <w:rFonts w:ascii="Arial" w:hAnsi="Arial" w:cs="Arial"/>
                </w:rPr>
                <w:t>isNullable: True</w:t>
              </w:r>
            </w:ins>
          </w:p>
        </w:tc>
      </w:tr>
      <w:tr w:rsidR="006E608C" w:rsidRPr="006E608C" w14:paraId="201BAEA8" w14:textId="77777777" w:rsidTr="006537B7">
        <w:trPr>
          <w:jc w:val="center"/>
          <w:ins w:id="4653" w:author="28.105_CR0076R1_(Rel-18)_AIML_MGT" w:date="2024-03-25T17:53:00Z"/>
        </w:trPr>
        <w:tc>
          <w:tcPr>
            <w:tcW w:w="3161" w:type="dxa"/>
            <w:tcMar>
              <w:top w:w="0" w:type="dxa"/>
              <w:left w:w="28" w:type="dxa"/>
              <w:bottom w:w="0" w:type="dxa"/>
              <w:right w:w="28" w:type="dxa"/>
            </w:tcMar>
          </w:tcPr>
          <w:p w14:paraId="78435EA9" w14:textId="0D55C2A7" w:rsidR="006E608C" w:rsidRDefault="006E608C" w:rsidP="006E608C">
            <w:pPr>
              <w:spacing w:after="0"/>
              <w:rPr>
                <w:ins w:id="4654" w:author="28.105_CR0076R1_(Rel-18)_AIML_MGT" w:date="2024-03-25T17:53:00Z"/>
                <w:rFonts w:ascii="Courier New" w:hAnsi="Courier New" w:cs="Courier New"/>
              </w:rPr>
            </w:pPr>
            <w:ins w:id="4655" w:author="28.105_CR0076R1_(Rel-18)_AIML_MGT" w:date="2024-03-25T17:53:00Z">
              <w:r>
                <w:rPr>
                  <w:rFonts w:ascii="Courier New" w:hAnsi="Courier New" w:cs="Courier New"/>
                </w:rPr>
                <w:lastRenderedPageBreak/>
                <w:t>supportedPerformanceIndicators</w:t>
              </w:r>
            </w:ins>
          </w:p>
        </w:tc>
        <w:tc>
          <w:tcPr>
            <w:tcW w:w="4232" w:type="dxa"/>
            <w:shd w:val="clear" w:color="auto" w:fill="auto"/>
            <w:tcMar>
              <w:top w:w="0" w:type="dxa"/>
              <w:left w:w="28" w:type="dxa"/>
              <w:bottom w:w="0" w:type="dxa"/>
              <w:right w:w="28" w:type="dxa"/>
            </w:tcMar>
          </w:tcPr>
          <w:p w14:paraId="2E1948AD" w14:textId="77777777" w:rsidR="006E608C" w:rsidRPr="00F17505" w:rsidRDefault="006E608C" w:rsidP="006E608C">
            <w:pPr>
              <w:pStyle w:val="TAL"/>
              <w:rPr>
                <w:ins w:id="4656" w:author="28.105_CR0076R1_(Rel-18)_AIML_MGT" w:date="2024-03-25T17:53:00Z"/>
                <w:rFonts w:cs="Arial"/>
                <w:szCs w:val="18"/>
              </w:rPr>
            </w:pPr>
            <w:ins w:id="4657" w:author="28.105_CR0076R1_(Rel-18)_AIML_MGT" w:date="2024-03-25T17:53:00Z">
              <w:r>
                <w:rPr>
                  <w:rFonts w:cs="Arial"/>
                  <w:szCs w:val="18"/>
                  <w:lang w:eastAsia="zh-CN"/>
                </w:rPr>
                <w:t xml:space="preserve">This parameter lists </w:t>
              </w:r>
              <w:r>
                <w:t xml:space="preserve">specific </w:t>
              </w:r>
              <w:r>
                <w:rPr>
                  <w:rFonts w:ascii="Courier New" w:hAnsi="Courier New" w:cs="Courier New"/>
                </w:rPr>
                <w:t>PerformanceIndicator</w:t>
              </w:r>
              <w:r w:rsidRPr="0078358B">
                <w:rPr>
                  <w:lang w:eastAsia="zh-CN"/>
                </w:rPr>
                <w:t>(s)</w:t>
              </w:r>
              <w:r>
                <w:rPr>
                  <w:lang w:eastAsia="zh-CN"/>
                </w:rPr>
                <w:t xml:space="preserve"> </w:t>
              </w:r>
              <w:r w:rsidRPr="00C644B2">
                <w:rPr>
                  <w:lang w:eastAsia="zh-CN"/>
                </w:rPr>
                <w:t xml:space="preserve">of an </w:t>
              </w:r>
              <w:r w:rsidRPr="00F17505">
                <w:rPr>
                  <w:lang w:eastAsia="zh-CN"/>
                </w:rPr>
                <w:t>ML entity</w:t>
              </w:r>
              <w:r w:rsidRPr="00F17505">
                <w:rPr>
                  <w:rFonts w:cs="Arial"/>
                  <w:szCs w:val="18"/>
                </w:rPr>
                <w:t>.</w:t>
              </w:r>
            </w:ins>
          </w:p>
          <w:p w14:paraId="1B05DDAE" w14:textId="77777777" w:rsidR="006E608C" w:rsidRPr="00F17505" w:rsidRDefault="006E608C" w:rsidP="006E608C">
            <w:pPr>
              <w:pStyle w:val="TAL"/>
              <w:rPr>
                <w:ins w:id="4658" w:author="28.105_CR0076R1_(Rel-18)_AIML_MGT" w:date="2024-03-25T17:53:00Z"/>
                <w:rFonts w:cs="Arial"/>
                <w:szCs w:val="18"/>
              </w:rPr>
            </w:pPr>
          </w:p>
          <w:p w14:paraId="4B9379BF" w14:textId="4B1624F7" w:rsidR="006E608C" w:rsidRDefault="006E608C" w:rsidP="006E608C">
            <w:pPr>
              <w:pStyle w:val="TAL"/>
              <w:rPr>
                <w:ins w:id="4659" w:author="28.105_CR0076R1_(Rel-18)_AIML_MGT" w:date="2024-03-25T17:53:00Z"/>
                <w:lang w:eastAsia="zh-CN"/>
              </w:rPr>
            </w:pPr>
            <w:ins w:id="4660" w:author="28.105_CR0076R1_(Rel-18)_AIML_MGT" w:date="2024-03-25T17:53:00Z">
              <w:r w:rsidRPr="00F17505">
                <w:rPr>
                  <w:color w:val="000000"/>
                </w:rPr>
                <w:t>allowedValues: N/A.</w:t>
              </w:r>
            </w:ins>
          </w:p>
        </w:tc>
        <w:tc>
          <w:tcPr>
            <w:tcW w:w="2263" w:type="dxa"/>
            <w:tcMar>
              <w:top w:w="0" w:type="dxa"/>
              <w:left w:w="28" w:type="dxa"/>
              <w:bottom w:w="0" w:type="dxa"/>
              <w:right w:w="28" w:type="dxa"/>
            </w:tcMar>
          </w:tcPr>
          <w:p w14:paraId="2B94FFE2" w14:textId="77777777" w:rsidR="006E608C" w:rsidRPr="006E608C" w:rsidRDefault="006E608C" w:rsidP="006E608C">
            <w:pPr>
              <w:tabs>
                <w:tab w:val="center" w:pos="1333"/>
              </w:tabs>
              <w:spacing w:after="0"/>
              <w:rPr>
                <w:ins w:id="4661" w:author="28.105_CR0076R1_(Rel-18)_AIML_MGT" w:date="2024-03-25T17:53:00Z"/>
                <w:rFonts w:ascii="Arial" w:hAnsi="Arial" w:cs="Arial"/>
                <w:sz w:val="18"/>
                <w:szCs w:val="18"/>
              </w:rPr>
            </w:pPr>
            <w:ins w:id="4662" w:author="28.105_CR0076R1_(Rel-18)_AIML_MGT" w:date="2024-03-25T17:53:00Z">
              <w:r w:rsidRPr="006E608C">
                <w:rPr>
                  <w:rFonts w:ascii="Arial" w:hAnsi="Arial" w:cs="Arial"/>
                  <w:sz w:val="18"/>
                  <w:szCs w:val="18"/>
                </w:rPr>
                <w:t>type: Supported</w:t>
              </w:r>
              <w:r w:rsidRPr="006E608C">
                <w:rPr>
                  <w:rFonts w:ascii="Arial" w:eastAsia="Courier New" w:hAnsi="Arial" w:cs="Arial"/>
                  <w:sz w:val="18"/>
                  <w:szCs w:val="18"/>
                </w:rPr>
                <w:t>PerfIndicator</w:t>
              </w:r>
              <w:r w:rsidRPr="006E608C">
                <w:rPr>
                  <w:rFonts w:ascii="Arial" w:hAnsi="Arial" w:cs="Arial"/>
                </w:rPr>
                <w:t xml:space="preserve"> </w:t>
              </w:r>
            </w:ins>
          </w:p>
          <w:p w14:paraId="0E294703" w14:textId="77777777" w:rsidR="006E608C" w:rsidRPr="006E608C" w:rsidRDefault="006E608C" w:rsidP="006E608C">
            <w:pPr>
              <w:tabs>
                <w:tab w:val="center" w:pos="1333"/>
              </w:tabs>
              <w:spacing w:after="0"/>
              <w:rPr>
                <w:ins w:id="4663" w:author="28.105_CR0076R1_(Rel-18)_AIML_MGT" w:date="2024-03-25T17:53:00Z"/>
                <w:rFonts w:ascii="Arial" w:hAnsi="Arial" w:cs="Arial"/>
                <w:sz w:val="18"/>
                <w:szCs w:val="18"/>
              </w:rPr>
            </w:pPr>
            <w:ins w:id="4664" w:author="28.105_CR0076R1_(Rel-18)_AIML_MGT" w:date="2024-03-25T17:53:00Z">
              <w:r w:rsidRPr="006E608C">
                <w:rPr>
                  <w:rFonts w:ascii="Arial" w:hAnsi="Arial" w:cs="Arial"/>
                  <w:sz w:val="18"/>
                  <w:szCs w:val="18"/>
                </w:rPr>
                <w:t>multiplicity: 1</w:t>
              </w:r>
              <w:r w:rsidRPr="006E608C">
                <w:rPr>
                  <w:rFonts w:ascii="Arial" w:eastAsia="Courier New" w:hAnsi="Arial" w:cs="Arial"/>
                </w:rPr>
                <w:t>..*</w:t>
              </w:r>
            </w:ins>
          </w:p>
          <w:p w14:paraId="6096039F" w14:textId="77777777" w:rsidR="006E608C" w:rsidRPr="006E608C" w:rsidRDefault="006E608C" w:rsidP="006E608C">
            <w:pPr>
              <w:tabs>
                <w:tab w:val="center" w:pos="1333"/>
              </w:tabs>
              <w:spacing w:after="0"/>
              <w:rPr>
                <w:ins w:id="4665" w:author="28.105_CR0076R1_(Rel-18)_AIML_MGT" w:date="2024-03-25T17:53:00Z"/>
                <w:rFonts w:ascii="Arial" w:hAnsi="Arial" w:cs="Arial"/>
                <w:sz w:val="18"/>
                <w:szCs w:val="18"/>
              </w:rPr>
            </w:pPr>
            <w:ins w:id="4666" w:author="28.105_CR0076R1_(Rel-18)_AIML_MGT" w:date="2024-03-25T17:53:00Z">
              <w:r w:rsidRPr="006E608C">
                <w:rPr>
                  <w:rFonts w:ascii="Arial" w:hAnsi="Arial" w:cs="Arial"/>
                  <w:sz w:val="18"/>
                  <w:szCs w:val="18"/>
                </w:rPr>
                <w:t>isOrdered: False</w:t>
              </w:r>
            </w:ins>
          </w:p>
          <w:p w14:paraId="7615DA2D" w14:textId="77777777" w:rsidR="006E608C" w:rsidRPr="006E608C" w:rsidRDefault="006E608C" w:rsidP="006E608C">
            <w:pPr>
              <w:tabs>
                <w:tab w:val="center" w:pos="1333"/>
              </w:tabs>
              <w:spacing w:after="0"/>
              <w:rPr>
                <w:ins w:id="4667" w:author="28.105_CR0076R1_(Rel-18)_AIML_MGT" w:date="2024-03-25T17:53:00Z"/>
                <w:rFonts w:ascii="Arial" w:hAnsi="Arial" w:cs="Arial"/>
                <w:sz w:val="18"/>
                <w:szCs w:val="18"/>
              </w:rPr>
            </w:pPr>
            <w:ins w:id="4668" w:author="28.105_CR0076R1_(Rel-18)_AIML_MGT" w:date="2024-03-25T17:53:00Z">
              <w:r w:rsidRPr="006E608C">
                <w:rPr>
                  <w:rFonts w:ascii="Arial" w:hAnsi="Arial" w:cs="Arial"/>
                  <w:sz w:val="18"/>
                  <w:szCs w:val="18"/>
                </w:rPr>
                <w:t>isUnique: True</w:t>
              </w:r>
            </w:ins>
          </w:p>
          <w:p w14:paraId="3F5FF45F" w14:textId="77777777" w:rsidR="006E608C" w:rsidRPr="006E608C" w:rsidRDefault="006E608C" w:rsidP="006E608C">
            <w:pPr>
              <w:tabs>
                <w:tab w:val="center" w:pos="1333"/>
              </w:tabs>
              <w:spacing w:after="0"/>
              <w:rPr>
                <w:ins w:id="4669" w:author="28.105_CR0076R1_(Rel-18)_AIML_MGT" w:date="2024-03-25T17:53:00Z"/>
                <w:rFonts w:ascii="Arial" w:hAnsi="Arial" w:cs="Arial"/>
                <w:sz w:val="18"/>
                <w:szCs w:val="18"/>
              </w:rPr>
            </w:pPr>
            <w:ins w:id="4670" w:author="28.105_CR0076R1_(Rel-18)_AIML_MGT" w:date="2024-03-25T17:53:00Z">
              <w:r w:rsidRPr="006E608C">
                <w:rPr>
                  <w:rFonts w:ascii="Arial" w:hAnsi="Arial" w:cs="Arial"/>
                  <w:sz w:val="18"/>
                  <w:szCs w:val="18"/>
                </w:rPr>
                <w:t xml:space="preserve">defaultValue: None </w:t>
              </w:r>
            </w:ins>
          </w:p>
          <w:p w14:paraId="73B27411" w14:textId="5F2EBC72" w:rsidR="006E608C" w:rsidRPr="006E608C" w:rsidRDefault="006E608C" w:rsidP="006E608C">
            <w:pPr>
              <w:tabs>
                <w:tab w:val="center" w:pos="1333"/>
              </w:tabs>
              <w:spacing w:after="0"/>
              <w:rPr>
                <w:ins w:id="4671" w:author="28.105_CR0076R1_(Rel-18)_AIML_MGT" w:date="2024-03-25T17:53:00Z"/>
                <w:rFonts w:ascii="Arial" w:hAnsi="Arial" w:cs="Arial"/>
                <w:sz w:val="18"/>
                <w:szCs w:val="18"/>
              </w:rPr>
            </w:pPr>
            <w:ins w:id="4672" w:author="28.105_CR0076R1_(Rel-18)_AIML_MGT" w:date="2024-03-25T17:53:00Z">
              <w:r w:rsidRPr="006E608C">
                <w:rPr>
                  <w:rFonts w:ascii="Arial" w:hAnsi="Arial" w:cs="Arial"/>
                  <w:szCs w:val="18"/>
                </w:rPr>
                <w:t>isNullable: False</w:t>
              </w:r>
            </w:ins>
          </w:p>
        </w:tc>
      </w:tr>
      <w:tr w:rsidR="006E608C" w:rsidRPr="006E608C" w14:paraId="3712FB67" w14:textId="77777777" w:rsidTr="006537B7">
        <w:trPr>
          <w:jc w:val="center"/>
          <w:ins w:id="4673" w:author="28.105_CR0076R1_(Rel-18)_AIML_MGT" w:date="2024-03-25T17:53:00Z"/>
        </w:trPr>
        <w:tc>
          <w:tcPr>
            <w:tcW w:w="3161" w:type="dxa"/>
            <w:tcMar>
              <w:top w:w="0" w:type="dxa"/>
              <w:left w:w="28" w:type="dxa"/>
              <w:bottom w:w="0" w:type="dxa"/>
              <w:right w:w="28" w:type="dxa"/>
            </w:tcMar>
          </w:tcPr>
          <w:p w14:paraId="61082DE2" w14:textId="1F005CC0" w:rsidR="006E608C" w:rsidRDefault="006E608C" w:rsidP="006E608C">
            <w:pPr>
              <w:spacing w:after="0"/>
              <w:rPr>
                <w:ins w:id="4674" w:author="28.105_CR0076R1_(Rel-18)_AIML_MGT" w:date="2024-03-25T17:53:00Z"/>
                <w:rFonts w:ascii="Courier New" w:hAnsi="Courier New" w:cs="Courier New"/>
              </w:rPr>
            </w:pPr>
            <w:ins w:id="4675" w:author="28.105_CR0076R1_(Rel-18)_AIML_MGT" w:date="2024-03-25T17:53:00Z">
              <w:r>
                <w:rPr>
                  <w:rFonts w:ascii="Courier New" w:hAnsi="Courier New" w:cs="Courier New"/>
                </w:rPr>
                <w:t>performanceIndicator</w:t>
              </w:r>
              <w:r w:rsidRPr="00F17505">
                <w:rPr>
                  <w:rFonts w:ascii="Courier New" w:hAnsi="Courier New" w:cs="Courier New"/>
                </w:rPr>
                <w:t>Name</w:t>
              </w:r>
            </w:ins>
          </w:p>
        </w:tc>
        <w:tc>
          <w:tcPr>
            <w:tcW w:w="4232" w:type="dxa"/>
            <w:shd w:val="clear" w:color="auto" w:fill="auto"/>
            <w:tcMar>
              <w:top w:w="0" w:type="dxa"/>
              <w:left w:w="28" w:type="dxa"/>
              <w:bottom w:w="0" w:type="dxa"/>
              <w:right w:w="28" w:type="dxa"/>
            </w:tcMar>
          </w:tcPr>
          <w:p w14:paraId="6BF2E479" w14:textId="77777777" w:rsidR="006E608C" w:rsidRPr="00496456" w:rsidRDefault="006E608C" w:rsidP="006E608C">
            <w:pPr>
              <w:rPr>
                <w:ins w:id="4676" w:author="28.105_CR0076R1_(Rel-18)_AIML_MGT" w:date="2024-03-25T17:53:00Z"/>
                <w:rFonts w:ascii="Arial" w:hAnsi="Arial" w:cs="Arial"/>
                <w:sz w:val="18"/>
                <w:szCs w:val="18"/>
              </w:rPr>
            </w:pPr>
            <w:ins w:id="4677" w:author="28.105_CR0076R1_(Rel-18)_AIML_MGT" w:date="2024-03-25T17:53:00Z">
              <w:r w:rsidRPr="008A4E77">
                <w:rPr>
                  <w:rFonts w:ascii="Arial" w:hAnsi="Arial"/>
                  <w:sz w:val="18"/>
                </w:rPr>
                <w:t xml:space="preserve">It indicates the </w:t>
              </w:r>
              <w:r>
                <w:rPr>
                  <w:rFonts w:eastAsia="Courier New"/>
                </w:rPr>
                <w:t>identifier of the specific performance indicator.</w:t>
              </w:r>
            </w:ins>
          </w:p>
          <w:p w14:paraId="11D5228D" w14:textId="6033F509" w:rsidR="006E608C" w:rsidRDefault="006E608C" w:rsidP="006E608C">
            <w:pPr>
              <w:pStyle w:val="TAL"/>
              <w:rPr>
                <w:ins w:id="4678" w:author="28.105_CR0076R1_(Rel-18)_AIML_MGT" w:date="2024-03-25T17:53:00Z"/>
                <w:lang w:eastAsia="zh-CN"/>
              </w:rPr>
            </w:pPr>
            <w:ins w:id="4679" w:author="28.105_CR0076R1_(Rel-18)_AIML_MGT" w:date="2024-03-25T17:53:00Z">
              <w:r w:rsidRPr="00496456">
                <w:rPr>
                  <w:rFonts w:cs="Arial"/>
                  <w:szCs w:val="18"/>
                </w:rPr>
                <w:t xml:space="preserve">allowedValues: </w:t>
              </w:r>
              <w:r>
                <w:rPr>
                  <w:rFonts w:cs="Arial"/>
                  <w:szCs w:val="18"/>
                </w:rPr>
                <w:t>N/A</w:t>
              </w:r>
            </w:ins>
          </w:p>
        </w:tc>
        <w:tc>
          <w:tcPr>
            <w:tcW w:w="2263" w:type="dxa"/>
            <w:tcMar>
              <w:top w:w="0" w:type="dxa"/>
              <w:left w:w="28" w:type="dxa"/>
              <w:bottom w:w="0" w:type="dxa"/>
              <w:right w:w="28" w:type="dxa"/>
            </w:tcMar>
          </w:tcPr>
          <w:p w14:paraId="444C3682" w14:textId="77777777" w:rsidR="006E608C" w:rsidRPr="006E608C" w:rsidRDefault="006E608C" w:rsidP="006E608C">
            <w:pPr>
              <w:pStyle w:val="TAL"/>
              <w:rPr>
                <w:ins w:id="4680" w:author="28.105_CR0076R1_(Rel-18)_AIML_MGT" w:date="2024-03-25T17:53:00Z"/>
                <w:rFonts w:eastAsia="Courier New" w:cs="Arial"/>
              </w:rPr>
            </w:pPr>
            <w:ins w:id="4681" w:author="28.105_CR0076R1_(Rel-18)_AIML_MGT" w:date="2024-03-25T17:53:00Z">
              <w:r w:rsidRPr="006E608C">
                <w:rPr>
                  <w:rFonts w:eastAsia="Courier New" w:cs="Arial"/>
                </w:rPr>
                <w:t>type: string</w:t>
              </w:r>
            </w:ins>
          </w:p>
          <w:p w14:paraId="3AD3E3B5" w14:textId="77777777" w:rsidR="006E608C" w:rsidRPr="006E608C" w:rsidRDefault="006E608C" w:rsidP="006E608C">
            <w:pPr>
              <w:pStyle w:val="TAL"/>
              <w:keepNext w:val="0"/>
              <w:rPr>
                <w:ins w:id="4682" w:author="28.105_CR0076R1_(Rel-18)_AIML_MGT" w:date="2024-03-25T17:53:00Z"/>
                <w:rFonts w:eastAsia="Courier New" w:cs="Arial"/>
              </w:rPr>
            </w:pPr>
            <w:ins w:id="4683" w:author="28.105_CR0076R1_(Rel-18)_AIML_MGT" w:date="2024-03-25T17:53:00Z">
              <w:r w:rsidRPr="006E608C">
                <w:rPr>
                  <w:rFonts w:eastAsia="Courier New" w:cs="Arial"/>
                </w:rPr>
                <w:t>multiplicity: 1</w:t>
              </w:r>
            </w:ins>
          </w:p>
          <w:p w14:paraId="6DD35F5B" w14:textId="77777777" w:rsidR="006E608C" w:rsidRPr="006E608C" w:rsidRDefault="006E608C" w:rsidP="006E608C">
            <w:pPr>
              <w:pStyle w:val="TAL"/>
              <w:keepNext w:val="0"/>
              <w:rPr>
                <w:ins w:id="4684" w:author="28.105_CR0076R1_(Rel-18)_AIML_MGT" w:date="2024-03-25T17:53:00Z"/>
                <w:rFonts w:eastAsia="Courier New" w:cs="Arial"/>
              </w:rPr>
            </w:pPr>
            <w:ins w:id="4685" w:author="28.105_CR0076R1_(Rel-18)_AIML_MGT" w:date="2024-03-25T17:53:00Z">
              <w:r w:rsidRPr="006E608C">
                <w:rPr>
                  <w:rFonts w:eastAsia="Courier New" w:cs="Arial"/>
                </w:rPr>
                <w:t xml:space="preserve">isOrdered: </w:t>
              </w:r>
              <w:r w:rsidRPr="006E608C">
                <w:rPr>
                  <w:rFonts w:cs="Arial"/>
                </w:rPr>
                <w:t>N/A</w:t>
              </w:r>
            </w:ins>
          </w:p>
          <w:p w14:paraId="60FE26A2" w14:textId="77777777" w:rsidR="006E608C" w:rsidRPr="006E608C" w:rsidRDefault="006E608C" w:rsidP="006E608C">
            <w:pPr>
              <w:pStyle w:val="TAL"/>
              <w:keepNext w:val="0"/>
              <w:rPr>
                <w:ins w:id="4686" w:author="28.105_CR0076R1_(Rel-18)_AIML_MGT" w:date="2024-03-25T17:53:00Z"/>
                <w:rFonts w:eastAsia="Courier New" w:cs="Arial"/>
              </w:rPr>
            </w:pPr>
            <w:ins w:id="4687" w:author="28.105_CR0076R1_(Rel-18)_AIML_MGT" w:date="2024-03-25T17:53:00Z">
              <w:r w:rsidRPr="006E608C">
                <w:rPr>
                  <w:rFonts w:eastAsia="Courier New" w:cs="Arial"/>
                </w:rPr>
                <w:t xml:space="preserve">isUnique: </w:t>
              </w:r>
              <w:r w:rsidRPr="006E608C">
                <w:rPr>
                  <w:rFonts w:cs="Arial"/>
                </w:rPr>
                <w:t>N/A</w:t>
              </w:r>
            </w:ins>
          </w:p>
          <w:p w14:paraId="111D095E" w14:textId="77777777" w:rsidR="006E608C" w:rsidRPr="006E608C" w:rsidRDefault="006E608C" w:rsidP="006E608C">
            <w:pPr>
              <w:pStyle w:val="TAL"/>
              <w:keepNext w:val="0"/>
              <w:rPr>
                <w:ins w:id="4688" w:author="28.105_CR0076R1_(Rel-18)_AIML_MGT" w:date="2024-03-25T17:53:00Z"/>
                <w:rFonts w:eastAsia="Courier New" w:cs="Arial"/>
              </w:rPr>
            </w:pPr>
            <w:ins w:id="4689" w:author="28.105_CR0076R1_(Rel-18)_AIML_MGT" w:date="2024-03-25T17:53:00Z">
              <w:r w:rsidRPr="006E608C">
                <w:rPr>
                  <w:rFonts w:eastAsia="Courier New" w:cs="Arial"/>
                </w:rPr>
                <w:t>defaultValue: None</w:t>
              </w:r>
            </w:ins>
          </w:p>
          <w:p w14:paraId="389B40D5" w14:textId="21FD1FEF" w:rsidR="006E608C" w:rsidRPr="006E608C" w:rsidRDefault="006E608C" w:rsidP="006E608C">
            <w:pPr>
              <w:tabs>
                <w:tab w:val="center" w:pos="1333"/>
              </w:tabs>
              <w:spacing w:after="0"/>
              <w:rPr>
                <w:ins w:id="4690" w:author="28.105_CR0076R1_(Rel-18)_AIML_MGT" w:date="2024-03-25T17:53:00Z"/>
                <w:rFonts w:ascii="Arial" w:hAnsi="Arial" w:cs="Arial"/>
                <w:sz w:val="18"/>
                <w:szCs w:val="18"/>
              </w:rPr>
            </w:pPr>
            <w:ins w:id="4691" w:author="28.105_CR0076R1_(Rel-18)_AIML_MGT" w:date="2024-03-25T17:53:00Z">
              <w:r w:rsidRPr="006E608C">
                <w:rPr>
                  <w:rFonts w:ascii="Arial" w:eastAsia="Courier New" w:hAnsi="Arial" w:cs="Arial"/>
                </w:rPr>
                <w:t>isNullable: False</w:t>
              </w:r>
            </w:ins>
          </w:p>
        </w:tc>
      </w:tr>
      <w:tr w:rsidR="006E608C" w:rsidRPr="006E608C" w14:paraId="5CACA3D1" w14:textId="77777777" w:rsidTr="006537B7">
        <w:trPr>
          <w:jc w:val="center"/>
          <w:ins w:id="4692" w:author="28.105_CR0076R1_(Rel-18)_AIML_MGT" w:date="2024-03-25T17:53:00Z"/>
        </w:trPr>
        <w:tc>
          <w:tcPr>
            <w:tcW w:w="3161" w:type="dxa"/>
            <w:tcMar>
              <w:top w:w="0" w:type="dxa"/>
              <w:left w:w="28" w:type="dxa"/>
              <w:bottom w:w="0" w:type="dxa"/>
              <w:right w:w="28" w:type="dxa"/>
            </w:tcMar>
          </w:tcPr>
          <w:p w14:paraId="6E4377F4" w14:textId="06BEE3ED" w:rsidR="006E608C" w:rsidRDefault="006E608C" w:rsidP="006E608C">
            <w:pPr>
              <w:spacing w:after="0"/>
              <w:rPr>
                <w:ins w:id="4693" w:author="28.105_CR0076R1_(Rel-18)_AIML_MGT" w:date="2024-03-25T17:53:00Z"/>
                <w:rFonts w:ascii="Courier New" w:hAnsi="Courier New" w:cs="Courier New"/>
              </w:rPr>
            </w:pPr>
            <w:ins w:id="4694" w:author="28.105_CR0076R1_(Rel-18)_AIML_MGT" w:date="2024-03-25T17:53:00Z">
              <w:r>
                <w:rPr>
                  <w:rFonts w:ascii="Courier New" w:hAnsi="Courier New" w:cs="Courier New"/>
                </w:rPr>
                <w:t>isSupportedForTraining</w:t>
              </w:r>
            </w:ins>
          </w:p>
        </w:tc>
        <w:tc>
          <w:tcPr>
            <w:tcW w:w="4232" w:type="dxa"/>
            <w:shd w:val="clear" w:color="auto" w:fill="auto"/>
            <w:tcMar>
              <w:top w:w="0" w:type="dxa"/>
              <w:left w:w="28" w:type="dxa"/>
              <w:bottom w:w="0" w:type="dxa"/>
              <w:right w:w="28" w:type="dxa"/>
            </w:tcMar>
          </w:tcPr>
          <w:p w14:paraId="643AB53D" w14:textId="77777777" w:rsidR="006E608C" w:rsidRPr="00F17505" w:rsidRDefault="006E608C" w:rsidP="006E608C">
            <w:pPr>
              <w:pStyle w:val="TAL"/>
              <w:rPr>
                <w:ins w:id="4695" w:author="28.105_CR0076R1_(Rel-18)_AIML_MGT" w:date="2024-03-25T17:53:00Z"/>
              </w:rPr>
            </w:pPr>
            <w:ins w:id="4696" w:author="28.105_CR0076R1_(Rel-18)_AIML_MGT" w:date="2024-03-25T17:53:00Z">
              <w:r w:rsidRPr="00506640">
                <w:rPr>
                  <w:rFonts w:eastAsia="Courier New"/>
                </w:rPr>
                <w:t xml:space="preserve">It </w:t>
              </w:r>
              <w:r>
                <w:rPr>
                  <w:rFonts w:eastAsia="Courier New"/>
                </w:rPr>
                <w:t xml:space="preserve">indicates whether the </w:t>
              </w:r>
              <w:r w:rsidRPr="00506640">
                <w:rPr>
                  <w:rFonts w:eastAsia="Courier New"/>
                </w:rPr>
                <w:t xml:space="preserve">specific </w:t>
              </w:r>
              <w:r>
                <w:rPr>
                  <w:rFonts w:eastAsia="Courier New"/>
                </w:rPr>
                <w:t xml:space="preserve">performance indicator is supported a </w:t>
              </w:r>
              <w:r>
                <w:t xml:space="preserve">performance </w:t>
              </w:r>
              <w:r>
                <w:rPr>
                  <w:rFonts w:eastAsia="Courier New"/>
                </w:rPr>
                <w:t xml:space="preserve">metric of ML training for </w:t>
              </w:r>
              <w:r w:rsidRPr="008A4E77">
                <w:t xml:space="preserve">the ML entity </w:t>
              </w:r>
              <w:r w:rsidRPr="00F17505">
                <w:t xml:space="preserve">Default value is set to "FALSE". </w:t>
              </w:r>
            </w:ins>
          </w:p>
          <w:p w14:paraId="3B47E391" w14:textId="77777777" w:rsidR="006E608C" w:rsidRPr="00F17505" w:rsidRDefault="006E608C" w:rsidP="006E608C">
            <w:pPr>
              <w:pStyle w:val="TAL"/>
              <w:rPr>
                <w:ins w:id="4697" w:author="28.105_CR0076R1_(Rel-18)_AIML_MGT" w:date="2024-03-25T17:53:00Z"/>
              </w:rPr>
            </w:pPr>
          </w:p>
          <w:p w14:paraId="2D5DCE2B" w14:textId="4FF1F58F" w:rsidR="006E608C" w:rsidRDefault="006E608C" w:rsidP="006E608C">
            <w:pPr>
              <w:pStyle w:val="TAL"/>
              <w:rPr>
                <w:ins w:id="4698" w:author="28.105_CR0076R1_(Rel-18)_AIML_MGT" w:date="2024-03-25T17:53:00Z"/>
                <w:lang w:eastAsia="zh-CN"/>
              </w:rPr>
            </w:pPr>
            <w:ins w:id="4699" w:author="28.105_CR0076R1_(Rel-18)_AIML_MGT" w:date="2024-03-25T17:53:00Z">
              <w:r w:rsidRPr="00F17505">
                <w:t>allowedValues: TRUE, FALSE.</w:t>
              </w:r>
            </w:ins>
          </w:p>
        </w:tc>
        <w:tc>
          <w:tcPr>
            <w:tcW w:w="2263" w:type="dxa"/>
            <w:tcMar>
              <w:top w:w="0" w:type="dxa"/>
              <w:left w:w="28" w:type="dxa"/>
              <w:bottom w:w="0" w:type="dxa"/>
              <w:right w:w="28" w:type="dxa"/>
            </w:tcMar>
          </w:tcPr>
          <w:p w14:paraId="10665E85" w14:textId="77777777" w:rsidR="006E608C" w:rsidRPr="006E608C" w:rsidRDefault="006E608C" w:rsidP="006E608C">
            <w:pPr>
              <w:pStyle w:val="TAL"/>
              <w:keepNext w:val="0"/>
              <w:rPr>
                <w:ins w:id="4700" w:author="28.105_CR0076R1_(Rel-18)_AIML_MGT" w:date="2024-03-25T17:53:00Z"/>
                <w:rFonts w:eastAsia="Courier New" w:cs="Arial"/>
              </w:rPr>
            </w:pPr>
            <w:ins w:id="4701" w:author="28.105_CR0076R1_(Rel-18)_AIML_MGT" w:date="2024-03-25T17:53:00Z">
              <w:r w:rsidRPr="006E608C">
                <w:rPr>
                  <w:rFonts w:eastAsia="Courier New" w:cs="Arial"/>
                </w:rPr>
                <w:t xml:space="preserve">type: </w:t>
              </w:r>
              <w:r w:rsidRPr="006E608C">
                <w:rPr>
                  <w:rFonts w:eastAsia="Courier New" w:cs="Arial"/>
                  <w:lang w:eastAsia="zh-CN"/>
                </w:rPr>
                <w:t>Boolean</w:t>
              </w:r>
            </w:ins>
          </w:p>
          <w:p w14:paraId="4244D98D" w14:textId="77777777" w:rsidR="006E608C" w:rsidRPr="006E608C" w:rsidRDefault="006E608C" w:rsidP="006E608C">
            <w:pPr>
              <w:pStyle w:val="TAL"/>
              <w:keepNext w:val="0"/>
              <w:rPr>
                <w:ins w:id="4702" w:author="28.105_CR0076R1_(Rel-18)_AIML_MGT" w:date="2024-03-25T17:53:00Z"/>
                <w:rFonts w:eastAsia="Courier New" w:cs="Arial"/>
              </w:rPr>
            </w:pPr>
            <w:ins w:id="4703" w:author="28.105_CR0076R1_(Rel-18)_AIML_MGT" w:date="2024-03-25T17:53:00Z">
              <w:r w:rsidRPr="006E608C">
                <w:rPr>
                  <w:rFonts w:eastAsia="Courier New" w:cs="Arial"/>
                </w:rPr>
                <w:t>multiplicity: 1</w:t>
              </w:r>
            </w:ins>
          </w:p>
          <w:p w14:paraId="665AC9C4" w14:textId="77777777" w:rsidR="006E608C" w:rsidRPr="006E608C" w:rsidRDefault="006E608C" w:rsidP="006E608C">
            <w:pPr>
              <w:pStyle w:val="TAL"/>
              <w:keepNext w:val="0"/>
              <w:rPr>
                <w:ins w:id="4704" w:author="28.105_CR0076R1_(Rel-18)_AIML_MGT" w:date="2024-03-25T17:53:00Z"/>
                <w:rFonts w:eastAsia="Courier New" w:cs="Arial"/>
              </w:rPr>
            </w:pPr>
            <w:ins w:id="4705" w:author="28.105_CR0076R1_(Rel-18)_AIML_MGT" w:date="2024-03-25T17:53:00Z">
              <w:r w:rsidRPr="006E608C">
                <w:rPr>
                  <w:rFonts w:eastAsia="Courier New" w:cs="Arial"/>
                </w:rPr>
                <w:t>isOrdered: False</w:t>
              </w:r>
            </w:ins>
          </w:p>
          <w:p w14:paraId="43FB5259" w14:textId="77777777" w:rsidR="006E608C" w:rsidRPr="006E608C" w:rsidRDefault="006E608C" w:rsidP="006E608C">
            <w:pPr>
              <w:pStyle w:val="TAL"/>
              <w:keepNext w:val="0"/>
              <w:rPr>
                <w:ins w:id="4706" w:author="28.105_CR0076R1_(Rel-18)_AIML_MGT" w:date="2024-03-25T17:53:00Z"/>
                <w:rFonts w:eastAsia="Courier New" w:cs="Arial"/>
              </w:rPr>
            </w:pPr>
            <w:ins w:id="4707" w:author="28.105_CR0076R1_(Rel-18)_AIML_MGT" w:date="2024-03-25T17:53:00Z">
              <w:r w:rsidRPr="006E608C">
                <w:rPr>
                  <w:rFonts w:eastAsia="Courier New" w:cs="Arial"/>
                </w:rPr>
                <w:t>isUnique: True</w:t>
              </w:r>
            </w:ins>
          </w:p>
          <w:p w14:paraId="1B92FAA0" w14:textId="77777777" w:rsidR="006E608C" w:rsidRPr="006E608C" w:rsidRDefault="006E608C" w:rsidP="006E608C">
            <w:pPr>
              <w:pStyle w:val="TAL"/>
              <w:keepNext w:val="0"/>
              <w:rPr>
                <w:ins w:id="4708" w:author="28.105_CR0076R1_(Rel-18)_AIML_MGT" w:date="2024-03-25T17:53:00Z"/>
                <w:rFonts w:eastAsia="Courier New" w:cs="Arial"/>
              </w:rPr>
            </w:pPr>
            <w:ins w:id="4709" w:author="28.105_CR0076R1_(Rel-18)_AIML_MGT" w:date="2024-03-25T17:53:00Z">
              <w:r w:rsidRPr="006E608C">
                <w:rPr>
                  <w:rFonts w:eastAsia="Courier New" w:cs="Arial"/>
                </w:rPr>
                <w:t xml:space="preserve">defaultValue: </w:t>
              </w:r>
              <w:r w:rsidRPr="006E608C">
                <w:rPr>
                  <w:rFonts w:cs="Arial"/>
                </w:rPr>
                <w:t>FALSE</w:t>
              </w:r>
            </w:ins>
          </w:p>
          <w:p w14:paraId="02BB0B49" w14:textId="70A57AE1" w:rsidR="006E608C" w:rsidRPr="006E608C" w:rsidRDefault="006E608C" w:rsidP="006E608C">
            <w:pPr>
              <w:tabs>
                <w:tab w:val="center" w:pos="1333"/>
              </w:tabs>
              <w:spacing w:after="0"/>
              <w:rPr>
                <w:ins w:id="4710" w:author="28.105_CR0076R1_(Rel-18)_AIML_MGT" w:date="2024-03-25T17:53:00Z"/>
                <w:rFonts w:ascii="Arial" w:hAnsi="Arial" w:cs="Arial"/>
                <w:sz w:val="18"/>
                <w:szCs w:val="18"/>
              </w:rPr>
            </w:pPr>
            <w:ins w:id="4711" w:author="28.105_CR0076R1_(Rel-18)_AIML_MGT" w:date="2024-03-25T17:53:00Z">
              <w:r w:rsidRPr="006E608C">
                <w:rPr>
                  <w:rFonts w:ascii="Arial" w:eastAsia="Courier New" w:hAnsi="Arial" w:cs="Arial"/>
                </w:rPr>
                <w:t>isNullable: False</w:t>
              </w:r>
            </w:ins>
          </w:p>
        </w:tc>
      </w:tr>
      <w:tr w:rsidR="006E608C" w:rsidRPr="006E608C" w14:paraId="0D943761" w14:textId="77777777" w:rsidTr="006537B7">
        <w:trPr>
          <w:jc w:val="center"/>
          <w:ins w:id="4712" w:author="28.105_CR0076R1_(Rel-18)_AIML_MGT" w:date="2024-03-25T17:53:00Z"/>
        </w:trPr>
        <w:tc>
          <w:tcPr>
            <w:tcW w:w="3161" w:type="dxa"/>
            <w:tcMar>
              <w:top w:w="0" w:type="dxa"/>
              <w:left w:w="28" w:type="dxa"/>
              <w:bottom w:w="0" w:type="dxa"/>
              <w:right w:w="28" w:type="dxa"/>
            </w:tcMar>
          </w:tcPr>
          <w:p w14:paraId="661580E3" w14:textId="1767F0C4" w:rsidR="006E608C" w:rsidRDefault="006E608C" w:rsidP="006E608C">
            <w:pPr>
              <w:spacing w:after="0"/>
              <w:rPr>
                <w:ins w:id="4713" w:author="28.105_CR0076R1_(Rel-18)_AIML_MGT" w:date="2024-03-25T17:53:00Z"/>
                <w:rFonts w:ascii="Courier New" w:hAnsi="Courier New" w:cs="Courier New"/>
              </w:rPr>
            </w:pPr>
            <w:ins w:id="4714" w:author="28.105_CR0076R1_(Rel-18)_AIML_MGT" w:date="2024-03-25T17:53:00Z">
              <w:r w:rsidRPr="00F60E32">
                <w:rPr>
                  <w:rFonts w:ascii="Courier New" w:hAnsi="Courier New" w:cs="Courier New"/>
                </w:rPr>
                <w:t>isSupported</w:t>
              </w:r>
              <w:r>
                <w:rPr>
                  <w:rFonts w:ascii="Courier New" w:hAnsi="Courier New" w:cs="Courier New"/>
                </w:rPr>
                <w:t>F</w:t>
              </w:r>
              <w:r w:rsidRPr="00F60E32">
                <w:rPr>
                  <w:rFonts w:ascii="Courier New" w:hAnsi="Courier New" w:cs="Courier New"/>
                </w:rPr>
                <w:t>orTesting</w:t>
              </w:r>
            </w:ins>
          </w:p>
        </w:tc>
        <w:tc>
          <w:tcPr>
            <w:tcW w:w="4232" w:type="dxa"/>
            <w:shd w:val="clear" w:color="auto" w:fill="auto"/>
            <w:tcMar>
              <w:top w:w="0" w:type="dxa"/>
              <w:left w:w="28" w:type="dxa"/>
              <w:bottom w:w="0" w:type="dxa"/>
              <w:right w:w="28" w:type="dxa"/>
            </w:tcMar>
          </w:tcPr>
          <w:p w14:paraId="098C5FC1" w14:textId="77777777" w:rsidR="006E608C" w:rsidRDefault="006E608C" w:rsidP="006E608C">
            <w:pPr>
              <w:pStyle w:val="TAL"/>
              <w:rPr>
                <w:ins w:id="4715" w:author="28.105_CR0076R1_(Rel-18)_AIML_MGT" w:date="2024-03-25T17:53:00Z"/>
              </w:rPr>
            </w:pPr>
            <w:ins w:id="4716" w:author="28.105_CR0076R1_(Rel-18)_AIML_MGT" w:date="2024-03-25T17:53:00Z">
              <w:r w:rsidRPr="00506640">
                <w:rPr>
                  <w:rFonts w:eastAsia="Courier New"/>
                </w:rPr>
                <w:t xml:space="preserve">It </w:t>
              </w:r>
              <w:r>
                <w:rPr>
                  <w:rFonts w:eastAsia="Courier New"/>
                </w:rPr>
                <w:t xml:space="preserve">indicates whether the </w:t>
              </w:r>
              <w:r w:rsidRPr="00506640">
                <w:rPr>
                  <w:rFonts w:eastAsia="Courier New"/>
                </w:rPr>
                <w:t xml:space="preserve">specific </w:t>
              </w:r>
              <w:r>
                <w:rPr>
                  <w:rFonts w:eastAsia="Courier New"/>
                </w:rPr>
                <w:t xml:space="preserve">performance indicator is supported a </w:t>
              </w:r>
              <w:r>
                <w:t xml:space="preserve">performance </w:t>
              </w:r>
              <w:r>
                <w:rPr>
                  <w:rFonts w:eastAsia="Courier New"/>
                </w:rPr>
                <w:t xml:space="preserve">metric of ML testing for </w:t>
              </w:r>
              <w:r w:rsidRPr="008A4E77">
                <w:t xml:space="preserve">the ML entity. </w:t>
              </w:r>
            </w:ins>
          </w:p>
          <w:p w14:paraId="69422CB4" w14:textId="77777777" w:rsidR="006E608C" w:rsidRPr="00F17505" w:rsidRDefault="006E608C" w:rsidP="006E608C">
            <w:pPr>
              <w:pStyle w:val="TAL"/>
              <w:rPr>
                <w:ins w:id="4717" w:author="28.105_CR0076R1_(Rel-18)_AIML_MGT" w:date="2024-03-25T17:53:00Z"/>
              </w:rPr>
            </w:pPr>
            <w:ins w:id="4718" w:author="28.105_CR0076R1_(Rel-18)_AIML_MGT" w:date="2024-03-25T17:53:00Z">
              <w:r w:rsidRPr="00F17505">
                <w:t xml:space="preserve">Default value is set to "FALSE". </w:t>
              </w:r>
            </w:ins>
          </w:p>
          <w:p w14:paraId="2AB9DB12" w14:textId="77777777" w:rsidR="006E608C" w:rsidRPr="00F17505" w:rsidRDefault="006E608C" w:rsidP="006E608C">
            <w:pPr>
              <w:pStyle w:val="TAL"/>
              <w:rPr>
                <w:ins w:id="4719" w:author="28.105_CR0076R1_(Rel-18)_AIML_MGT" w:date="2024-03-25T17:53:00Z"/>
              </w:rPr>
            </w:pPr>
          </w:p>
          <w:p w14:paraId="61FE6DE3" w14:textId="371607AC" w:rsidR="006E608C" w:rsidRDefault="006E608C" w:rsidP="006E608C">
            <w:pPr>
              <w:pStyle w:val="TAL"/>
              <w:rPr>
                <w:ins w:id="4720" w:author="28.105_CR0076R1_(Rel-18)_AIML_MGT" w:date="2024-03-25T17:53:00Z"/>
                <w:lang w:eastAsia="zh-CN"/>
              </w:rPr>
            </w:pPr>
            <w:ins w:id="4721" w:author="28.105_CR0076R1_(Rel-18)_AIML_MGT" w:date="2024-03-25T17:53:00Z">
              <w:r w:rsidRPr="00F17505">
                <w:t>allowedValues: TRUE, FALSE.</w:t>
              </w:r>
            </w:ins>
          </w:p>
        </w:tc>
        <w:tc>
          <w:tcPr>
            <w:tcW w:w="2263" w:type="dxa"/>
            <w:tcMar>
              <w:top w:w="0" w:type="dxa"/>
              <w:left w:w="28" w:type="dxa"/>
              <w:bottom w:w="0" w:type="dxa"/>
              <w:right w:w="28" w:type="dxa"/>
            </w:tcMar>
          </w:tcPr>
          <w:p w14:paraId="63312BEC" w14:textId="77777777" w:rsidR="006E608C" w:rsidRPr="006E608C" w:rsidRDefault="006E608C" w:rsidP="006E608C">
            <w:pPr>
              <w:pStyle w:val="TAL"/>
              <w:keepNext w:val="0"/>
              <w:rPr>
                <w:ins w:id="4722" w:author="28.105_CR0076R1_(Rel-18)_AIML_MGT" w:date="2024-03-25T17:53:00Z"/>
                <w:rFonts w:eastAsia="Courier New" w:cs="Arial"/>
              </w:rPr>
            </w:pPr>
            <w:ins w:id="4723" w:author="28.105_CR0076R1_(Rel-18)_AIML_MGT" w:date="2024-03-25T17:53:00Z">
              <w:r w:rsidRPr="006E608C">
                <w:rPr>
                  <w:rFonts w:eastAsia="Courier New" w:cs="Arial"/>
                </w:rPr>
                <w:t xml:space="preserve">type: </w:t>
              </w:r>
              <w:r w:rsidRPr="006E608C">
                <w:rPr>
                  <w:rFonts w:eastAsia="Courier New" w:cs="Arial"/>
                  <w:lang w:eastAsia="zh-CN"/>
                </w:rPr>
                <w:t>Boolean</w:t>
              </w:r>
            </w:ins>
          </w:p>
          <w:p w14:paraId="706EDFC9" w14:textId="77777777" w:rsidR="006E608C" w:rsidRPr="006E608C" w:rsidRDefault="006E608C" w:rsidP="006E608C">
            <w:pPr>
              <w:pStyle w:val="TAL"/>
              <w:keepNext w:val="0"/>
              <w:rPr>
                <w:ins w:id="4724" w:author="28.105_CR0076R1_(Rel-18)_AIML_MGT" w:date="2024-03-25T17:53:00Z"/>
                <w:rFonts w:eastAsia="Courier New" w:cs="Arial"/>
              </w:rPr>
            </w:pPr>
            <w:ins w:id="4725" w:author="28.105_CR0076R1_(Rel-18)_AIML_MGT" w:date="2024-03-25T17:53:00Z">
              <w:r w:rsidRPr="006E608C">
                <w:rPr>
                  <w:rFonts w:eastAsia="Courier New" w:cs="Arial"/>
                </w:rPr>
                <w:t>multiplicity: 1</w:t>
              </w:r>
            </w:ins>
          </w:p>
          <w:p w14:paraId="688C272A" w14:textId="77777777" w:rsidR="006E608C" w:rsidRPr="006E608C" w:rsidRDefault="006E608C" w:rsidP="006E608C">
            <w:pPr>
              <w:pStyle w:val="TAL"/>
              <w:keepNext w:val="0"/>
              <w:rPr>
                <w:ins w:id="4726" w:author="28.105_CR0076R1_(Rel-18)_AIML_MGT" w:date="2024-03-25T17:53:00Z"/>
                <w:rFonts w:eastAsia="Courier New" w:cs="Arial"/>
              </w:rPr>
            </w:pPr>
            <w:ins w:id="4727" w:author="28.105_CR0076R1_(Rel-18)_AIML_MGT" w:date="2024-03-25T17:53:00Z">
              <w:r w:rsidRPr="006E608C">
                <w:rPr>
                  <w:rFonts w:eastAsia="Courier New" w:cs="Arial"/>
                </w:rPr>
                <w:t>isOrdered: False</w:t>
              </w:r>
            </w:ins>
          </w:p>
          <w:p w14:paraId="63C76DEB" w14:textId="77777777" w:rsidR="006E608C" w:rsidRPr="006E608C" w:rsidRDefault="006E608C" w:rsidP="006E608C">
            <w:pPr>
              <w:pStyle w:val="TAL"/>
              <w:keepNext w:val="0"/>
              <w:rPr>
                <w:ins w:id="4728" w:author="28.105_CR0076R1_(Rel-18)_AIML_MGT" w:date="2024-03-25T17:53:00Z"/>
                <w:rFonts w:eastAsia="Courier New" w:cs="Arial"/>
              </w:rPr>
            </w:pPr>
            <w:ins w:id="4729" w:author="28.105_CR0076R1_(Rel-18)_AIML_MGT" w:date="2024-03-25T17:53:00Z">
              <w:r w:rsidRPr="006E608C">
                <w:rPr>
                  <w:rFonts w:eastAsia="Courier New" w:cs="Arial"/>
                </w:rPr>
                <w:t>isUnique: True</w:t>
              </w:r>
            </w:ins>
          </w:p>
          <w:p w14:paraId="74D0AD47" w14:textId="77777777" w:rsidR="006E608C" w:rsidRPr="006E608C" w:rsidRDefault="006E608C" w:rsidP="006E608C">
            <w:pPr>
              <w:pStyle w:val="TAL"/>
              <w:keepNext w:val="0"/>
              <w:rPr>
                <w:ins w:id="4730" w:author="28.105_CR0076R1_(Rel-18)_AIML_MGT" w:date="2024-03-25T17:53:00Z"/>
                <w:rFonts w:eastAsia="Courier New" w:cs="Arial"/>
              </w:rPr>
            </w:pPr>
            <w:ins w:id="4731" w:author="28.105_CR0076R1_(Rel-18)_AIML_MGT" w:date="2024-03-25T17:53:00Z">
              <w:r w:rsidRPr="006E608C">
                <w:rPr>
                  <w:rFonts w:eastAsia="Courier New" w:cs="Arial"/>
                </w:rPr>
                <w:t xml:space="preserve">defaultValue: </w:t>
              </w:r>
              <w:r w:rsidRPr="006E608C">
                <w:rPr>
                  <w:rFonts w:cs="Arial"/>
                </w:rPr>
                <w:t>FALSE</w:t>
              </w:r>
            </w:ins>
          </w:p>
          <w:p w14:paraId="78CA8D1B" w14:textId="049485FE" w:rsidR="006E608C" w:rsidRPr="006E608C" w:rsidRDefault="006E608C" w:rsidP="006E608C">
            <w:pPr>
              <w:tabs>
                <w:tab w:val="center" w:pos="1333"/>
              </w:tabs>
              <w:spacing w:after="0"/>
              <w:rPr>
                <w:ins w:id="4732" w:author="28.105_CR0076R1_(Rel-18)_AIML_MGT" w:date="2024-03-25T17:53:00Z"/>
                <w:rFonts w:ascii="Arial" w:hAnsi="Arial" w:cs="Arial"/>
                <w:sz w:val="18"/>
                <w:szCs w:val="18"/>
              </w:rPr>
            </w:pPr>
            <w:ins w:id="4733" w:author="28.105_CR0076R1_(Rel-18)_AIML_MGT" w:date="2024-03-25T17:53:00Z">
              <w:r w:rsidRPr="006E608C">
                <w:rPr>
                  <w:rFonts w:ascii="Arial" w:eastAsia="Courier New" w:hAnsi="Arial" w:cs="Arial"/>
                </w:rPr>
                <w:t>isNullable: False</w:t>
              </w:r>
            </w:ins>
          </w:p>
        </w:tc>
      </w:tr>
      <w:tr w:rsidR="006E608C" w:rsidRPr="006E608C" w14:paraId="14F80E32" w14:textId="77777777" w:rsidTr="006537B7">
        <w:trPr>
          <w:jc w:val="center"/>
          <w:ins w:id="4734" w:author="28.105_CR0076R1_(Rel-18)_AIML_MGT" w:date="2024-03-25T17:53:00Z"/>
        </w:trPr>
        <w:tc>
          <w:tcPr>
            <w:tcW w:w="3161" w:type="dxa"/>
            <w:tcMar>
              <w:top w:w="0" w:type="dxa"/>
              <w:left w:w="28" w:type="dxa"/>
              <w:bottom w:w="0" w:type="dxa"/>
              <w:right w:w="28" w:type="dxa"/>
            </w:tcMar>
          </w:tcPr>
          <w:p w14:paraId="0A1D2D61" w14:textId="50E504DD" w:rsidR="006E608C" w:rsidRDefault="006E608C" w:rsidP="006E608C">
            <w:pPr>
              <w:spacing w:after="0"/>
              <w:rPr>
                <w:ins w:id="4735" w:author="28.105_CR0076R1_(Rel-18)_AIML_MGT" w:date="2024-03-25T17:53:00Z"/>
                <w:rFonts w:ascii="Courier New" w:hAnsi="Courier New" w:cs="Courier New"/>
              </w:rPr>
            </w:pPr>
            <w:ins w:id="4736" w:author="28.105_CR0076R1_(Rel-18)_AIML_MGT" w:date="2024-03-25T17:53:00Z">
              <w:r>
                <w:rPr>
                  <w:rFonts w:ascii="Courier New" w:hAnsi="Courier New" w:cs="Courier New"/>
                  <w:szCs w:val="18"/>
                </w:rPr>
                <w:t>mLUpdateProcess</w:t>
              </w:r>
              <w:r w:rsidRPr="00A82226">
                <w:rPr>
                  <w:rFonts w:ascii="Courier New" w:hAnsi="Courier New" w:cs="Courier New"/>
                  <w:szCs w:val="18"/>
                </w:rPr>
                <w:t>Ref</w:t>
              </w:r>
            </w:ins>
          </w:p>
        </w:tc>
        <w:tc>
          <w:tcPr>
            <w:tcW w:w="4232" w:type="dxa"/>
            <w:shd w:val="clear" w:color="auto" w:fill="auto"/>
            <w:tcMar>
              <w:top w:w="0" w:type="dxa"/>
              <w:left w:w="28" w:type="dxa"/>
              <w:bottom w:w="0" w:type="dxa"/>
              <w:right w:w="28" w:type="dxa"/>
            </w:tcMar>
          </w:tcPr>
          <w:p w14:paraId="7CF876D6" w14:textId="77777777" w:rsidR="006E608C" w:rsidRPr="00F17505" w:rsidRDefault="006E608C" w:rsidP="006E608C">
            <w:pPr>
              <w:pStyle w:val="TAL"/>
              <w:rPr>
                <w:ins w:id="4737" w:author="28.105_CR0076R1_(Rel-18)_AIML_MGT" w:date="2024-03-25T17:53:00Z"/>
              </w:rPr>
            </w:pPr>
            <w:ins w:id="4738" w:author="28.105_CR0076R1_(Rel-18)_AIML_MGT" w:date="2024-03-25T17:53:00Z">
              <w:r w:rsidRPr="00F17505">
                <w:t xml:space="preserve">It is the DN of the </w:t>
              </w:r>
              <w:r>
                <w:rPr>
                  <w:rFonts w:ascii="Courier New" w:hAnsi="Courier New" w:cs="Courier New"/>
                  <w:szCs w:val="18"/>
                </w:rPr>
                <w:t>mLUpdateProcess</w:t>
              </w:r>
              <w:r w:rsidRPr="00F17505">
                <w:t xml:space="preserve"> MOI that represents the </w:t>
              </w:r>
              <w:r>
                <w:t>process</w:t>
              </w:r>
              <w:r w:rsidRPr="00F17505">
                <w:t xml:space="preserve"> of </w:t>
              </w:r>
              <w:r>
                <w:t>updating an ML entity</w:t>
              </w:r>
              <w:r w:rsidRPr="00F17505">
                <w:t>.</w:t>
              </w:r>
            </w:ins>
          </w:p>
          <w:p w14:paraId="62F3E6CD" w14:textId="77777777" w:rsidR="006E608C" w:rsidRPr="00F17505" w:rsidRDefault="006E608C" w:rsidP="006E608C">
            <w:pPr>
              <w:pStyle w:val="TAL"/>
              <w:rPr>
                <w:ins w:id="4739" w:author="28.105_CR0076R1_(Rel-18)_AIML_MGT" w:date="2024-03-25T17:53:00Z"/>
              </w:rPr>
            </w:pPr>
          </w:p>
          <w:p w14:paraId="1C628B00" w14:textId="41EA3870" w:rsidR="006E608C" w:rsidRDefault="006E608C" w:rsidP="006E608C">
            <w:pPr>
              <w:pStyle w:val="TAL"/>
              <w:rPr>
                <w:ins w:id="4740" w:author="28.105_CR0076R1_(Rel-18)_AIML_MGT" w:date="2024-03-25T17:53:00Z"/>
                <w:lang w:eastAsia="zh-CN"/>
              </w:rPr>
            </w:pPr>
            <w:ins w:id="4741" w:author="28.105_CR0076R1_(Rel-18)_AIML_MGT" w:date="2024-03-25T17:53:00Z">
              <w:r w:rsidRPr="00F17505">
                <w:rPr>
                  <w:color w:val="000000"/>
                </w:rPr>
                <w:t>allowedValues: DN.</w:t>
              </w:r>
            </w:ins>
          </w:p>
        </w:tc>
        <w:tc>
          <w:tcPr>
            <w:tcW w:w="2263" w:type="dxa"/>
            <w:tcMar>
              <w:top w:w="0" w:type="dxa"/>
              <w:left w:w="28" w:type="dxa"/>
              <w:bottom w:w="0" w:type="dxa"/>
              <w:right w:w="28" w:type="dxa"/>
            </w:tcMar>
          </w:tcPr>
          <w:p w14:paraId="51840517" w14:textId="77777777" w:rsidR="006E608C" w:rsidRPr="006E608C" w:rsidRDefault="006E608C" w:rsidP="006E608C">
            <w:pPr>
              <w:tabs>
                <w:tab w:val="center" w:pos="1333"/>
              </w:tabs>
              <w:spacing w:after="0"/>
              <w:rPr>
                <w:ins w:id="4742" w:author="28.105_CR0076R1_(Rel-18)_AIML_MGT" w:date="2024-03-25T17:53:00Z"/>
                <w:rFonts w:ascii="Arial" w:hAnsi="Arial" w:cs="Arial"/>
                <w:sz w:val="18"/>
                <w:szCs w:val="18"/>
              </w:rPr>
            </w:pPr>
            <w:ins w:id="4743" w:author="28.105_CR0076R1_(Rel-18)_AIML_MGT" w:date="2024-03-25T17:53:00Z">
              <w:r w:rsidRPr="006E608C">
                <w:rPr>
                  <w:rFonts w:ascii="Arial" w:hAnsi="Arial" w:cs="Arial"/>
                  <w:sz w:val="18"/>
                  <w:szCs w:val="18"/>
                </w:rPr>
                <w:t>Type:</w:t>
              </w:r>
            </w:ins>
          </w:p>
          <w:p w14:paraId="50C42C7B" w14:textId="77777777" w:rsidR="006E608C" w:rsidRPr="006E608C" w:rsidRDefault="006E608C" w:rsidP="006E608C">
            <w:pPr>
              <w:tabs>
                <w:tab w:val="center" w:pos="1333"/>
              </w:tabs>
              <w:spacing w:after="0"/>
              <w:rPr>
                <w:ins w:id="4744" w:author="28.105_CR0076R1_(Rel-18)_AIML_MGT" w:date="2024-03-25T17:53:00Z"/>
                <w:rFonts w:ascii="Arial" w:hAnsi="Arial" w:cs="Arial"/>
                <w:sz w:val="18"/>
                <w:szCs w:val="18"/>
              </w:rPr>
            </w:pPr>
            <w:ins w:id="4745" w:author="28.105_CR0076R1_(Rel-18)_AIML_MGT" w:date="2024-03-25T17:53:00Z">
              <w:r w:rsidRPr="006E608C">
                <w:rPr>
                  <w:rFonts w:ascii="Arial" w:hAnsi="Arial" w:cs="Arial"/>
                  <w:sz w:val="18"/>
                  <w:szCs w:val="18"/>
                </w:rPr>
                <w:t>multiplicity: 1</w:t>
              </w:r>
            </w:ins>
          </w:p>
          <w:p w14:paraId="10EB3E75" w14:textId="77777777" w:rsidR="006E608C" w:rsidRPr="006E608C" w:rsidRDefault="006E608C" w:rsidP="006E608C">
            <w:pPr>
              <w:tabs>
                <w:tab w:val="center" w:pos="1333"/>
              </w:tabs>
              <w:spacing w:after="0"/>
              <w:rPr>
                <w:ins w:id="4746" w:author="28.105_CR0076R1_(Rel-18)_AIML_MGT" w:date="2024-03-25T17:53:00Z"/>
                <w:rFonts w:ascii="Arial" w:hAnsi="Arial" w:cs="Arial"/>
                <w:sz w:val="18"/>
                <w:szCs w:val="18"/>
              </w:rPr>
            </w:pPr>
            <w:ins w:id="4747" w:author="28.105_CR0076R1_(Rel-18)_AIML_MGT" w:date="2024-03-25T17:53:00Z">
              <w:r w:rsidRPr="006E608C">
                <w:rPr>
                  <w:rFonts w:ascii="Arial" w:hAnsi="Arial" w:cs="Arial"/>
                  <w:sz w:val="18"/>
                  <w:szCs w:val="18"/>
                </w:rPr>
                <w:t>isOrdered: N/A</w:t>
              </w:r>
            </w:ins>
          </w:p>
          <w:p w14:paraId="2BC7C4D4" w14:textId="77777777" w:rsidR="006E608C" w:rsidRPr="006E608C" w:rsidRDefault="006E608C" w:rsidP="006E608C">
            <w:pPr>
              <w:tabs>
                <w:tab w:val="center" w:pos="1333"/>
              </w:tabs>
              <w:spacing w:after="0"/>
              <w:rPr>
                <w:ins w:id="4748" w:author="28.105_CR0076R1_(Rel-18)_AIML_MGT" w:date="2024-03-25T17:53:00Z"/>
                <w:rFonts w:ascii="Arial" w:hAnsi="Arial" w:cs="Arial"/>
                <w:sz w:val="18"/>
                <w:szCs w:val="18"/>
              </w:rPr>
            </w:pPr>
            <w:ins w:id="4749" w:author="28.105_CR0076R1_(Rel-18)_AIML_MGT" w:date="2024-03-25T17:53:00Z">
              <w:r w:rsidRPr="006E608C">
                <w:rPr>
                  <w:rFonts w:ascii="Arial" w:hAnsi="Arial" w:cs="Arial"/>
                  <w:sz w:val="18"/>
                  <w:szCs w:val="18"/>
                </w:rPr>
                <w:t>isUnique: N/A</w:t>
              </w:r>
            </w:ins>
          </w:p>
          <w:p w14:paraId="29D6C6F1" w14:textId="77777777" w:rsidR="006E608C" w:rsidRPr="006E608C" w:rsidRDefault="006E608C" w:rsidP="006E608C">
            <w:pPr>
              <w:tabs>
                <w:tab w:val="center" w:pos="1333"/>
              </w:tabs>
              <w:spacing w:after="0"/>
              <w:rPr>
                <w:ins w:id="4750" w:author="28.105_CR0076R1_(Rel-18)_AIML_MGT" w:date="2024-03-25T17:53:00Z"/>
                <w:rFonts w:ascii="Arial" w:hAnsi="Arial" w:cs="Arial"/>
                <w:sz w:val="18"/>
                <w:szCs w:val="18"/>
              </w:rPr>
            </w:pPr>
            <w:ins w:id="4751" w:author="28.105_CR0076R1_(Rel-18)_AIML_MGT" w:date="2024-03-25T17:53:00Z">
              <w:r w:rsidRPr="006E608C">
                <w:rPr>
                  <w:rFonts w:ascii="Arial" w:hAnsi="Arial" w:cs="Arial"/>
                  <w:sz w:val="18"/>
                  <w:szCs w:val="18"/>
                </w:rPr>
                <w:t xml:space="preserve">defaultValue: None </w:t>
              </w:r>
            </w:ins>
          </w:p>
          <w:p w14:paraId="0B7B51A6" w14:textId="2F9AE1CB" w:rsidR="006E608C" w:rsidRPr="006E608C" w:rsidRDefault="006E608C" w:rsidP="006E608C">
            <w:pPr>
              <w:tabs>
                <w:tab w:val="center" w:pos="1333"/>
              </w:tabs>
              <w:spacing w:after="0"/>
              <w:rPr>
                <w:ins w:id="4752" w:author="28.105_CR0076R1_(Rel-18)_AIML_MGT" w:date="2024-03-25T17:53:00Z"/>
                <w:rFonts w:ascii="Arial" w:hAnsi="Arial" w:cs="Arial"/>
                <w:sz w:val="18"/>
                <w:szCs w:val="18"/>
              </w:rPr>
            </w:pPr>
            <w:ins w:id="4753" w:author="28.105_CR0076R1_(Rel-18)_AIML_MGT" w:date="2024-03-25T17:53:00Z">
              <w:r w:rsidRPr="006E608C">
                <w:rPr>
                  <w:rFonts w:ascii="Arial" w:hAnsi="Arial" w:cs="Arial"/>
                  <w:szCs w:val="18"/>
                </w:rPr>
                <w:t>isNullable: False</w:t>
              </w:r>
            </w:ins>
          </w:p>
        </w:tc>
      </w:tr>
      <w:tr w:rsidR="006E608C" w:rsidRPr="006E608C" w14:paraId="6694011A" w14:textId="77777777" w:rsidTr="006537B7">
        <w:trPr>
          <w:jc w:val="center"/>
          <w:ins w:id="4754" w:author="28.105_CR0076R1_(Rel-18)_AIML_MGT" w:date="2024-03-25T17:53:00Z"/>
        </w:trPr>
        <w:tc>
          <w:tcPr>
            <w:tcW w:w="3161" w:type="dxa"/>
            <w:tcMar>
              <w:top w:w="0" w:type="dxa"/>
              <w:left w:w="28" w:type="dxa"/>
              <w:bottom w:w="0" w:type="dxa"/>
              <w:right w:w="28" w:type="dxa"/>
            </w:tcMar>
          </w:tcPr>
          <w:p w14:paraId="0B45532F" w14:textId="63D50535" w:rsidR="006E608C" w:rsidRDefault="006E608C" w:rsidP="006E608C">
            <w:pPr>
              <w:spacing w:after="0"/>
              <w:rPr>
                <w:ins w:id="4755" w:author="28.105_CR0076R1_(Rel-18)_AIML_MGT" w:date="2024-03-25T17:53:00Z"/>
                <w:rFonts w:ascii="Courier New" w:hAnsi="Courier New" w:cs="Courier New"/>
              </w:rPr>
            </w:pPr>
            <w:ins w:id="4756" w:author="28.105_CR0076R1_(Rel-18)_AIML_MGT" w:date="2024-03-25T17:53:00Z">
              <w:r>
                <w:rPr>
                  <w:rFonts w:ascii="Courier New" w:hAnsi="Courier New" w:cs="Courier New"/>
                </w:rPr>
                <w:t>m</w:t>
              </w:r>
              <w:r w:rsidRPr="00451851">
                <w:rPr>
                  <w:rFonts w:ascii="Courier New" w:hAnsi="Courier New" w:cs="Courier New"/>
                </w:rPr>
                <w:t>LUpdateRequest</w:t>
              </w:r>
              <w:r>
                <w:rPr>
                  <w:rFonts w:ascii="Courier New" w:hAnsi="Courier New" w:cs="Courier New"/>
                </w:rPr>
                <w:t>Ref</w:t>
              </w:r>
            </w:ins>
          </w:p>
        </w:tc>
        <w:tc>
          <w:tcPr>
            <w:tcW w:w="4232" w:type="dxa"/>
            <w:shd w:val="clear" w:color="auto" w:fill="auto"/>
            <w:tcMar>
              <w:top w:w="0" w:type="dxa"/>
              <w:left w:w="28" w:type="dxa"/>
              <w:bottom w:w="0" w:type="dxa"/>
              <w:right w:w="28" w:type="dxa"/>
            </w:tcMar>
          </w:tcPr>
          <w:p w14:paraId="7E35A1A2" w14:textId="77777777" w:rsidR="006E608C" w:rsidRDefault="006E608C" w:rsidP="006E608C">
            <w:pPr>
              <w:pStyle w:val="TAL"/>
              <w:rPr>
                <w:ins w:id="4757" w:author="28.105_CR0076R1_(Rel-18)_AIML_MGT" w:date="2024-03-25T17:53:00Z"/>
              </w:rPr>
            </w:pPr>
            <w:ins w:id="4758" w:author="28.105_CR0076R1_(Rel-18)_AIML_MGT" w:date="2024-03-25T17:53:00Z">
              <w:r w:rsidRPr="00F17505">
                <w:t xml:space="preserve">It is the DN of the </w:t>
              </w:r>
              <w:r>
                <w:rPr>
                  <w:rFonts w:ascii="Courier New" w:hAnsi="Courier New" w:cs="Courier New"/>
                  <w:szCs w:val="18"/>
                </w:rPr>
                <w:t>MLUpdateRequest</w:t>
              </w:r>
              <w:r w:rsidRPr="00F17505">
                <w:t xml:space="preserve"> MOI that represents </w:t>
              </w:r>
              <w:r>
                <w:t>an</w:t>
              </w:r>
            </w:ins>
          </w:p>
          <w:p w14:paraId="6A86CCD1" w14:textId="77777777" w:rsidR="006E608C" w:rsidRPr="00F17505" w:rsidRDefault="006E608C" w:rsidP="006E608C">
            <w:pPr>
              <w:pStyle w:val="TAL"/>
              <w:rPr>
                <w:ins w:id="4759" w:author="28.105_CR0076R1_(Rel-18)_AIML_MGT" w:date="2024-03-25T17:53:00Z"/>
              </w:rPr>
            </w:pPr>
            <w:ins w:id="4760" w:author="28.105_CR0076R1_(Rel-18)_AIML_MGT" w:date="2024-03-25T17:53:00Z">
              <w:r w:rsidRPr="00F17505">
                <w:t xml:space="preserve"> </w:t>
              </w:r>
              <w:r>
                <w:t>ML update request</w:t>
              </w:r>
              <w:r w:rsidRPr="00F17505">
                <w:t>.</w:t>
              </w:r>
            </w:ins>
          </w:p>
          <w:p w14:paraId="506C6FA0" w14:textId="77777777" w:rsidR="006E608C" w:rsidRPr="00F17505" w:rsidRDefault="006E608C" w:rsidP="006E608C">
            <w:pPr>
              <w:pStyle w:val="TAL"/>
              <w:rPr>
                <w:ins w:id="4761" w:author="28.105_CR0076R1_(Rel-18)_AIML_MGT" w:date="2024-03-25T17:53:00Z"/>
              </w:rPr>
            </w:pPr>
          </w:p>
          <w:p w14:paraId="7D94DC55" w14:textId="6B033712" w:rsidR="006E608C" w:rsidRDefault="006E608C" w:rsidP="006E608C">
            <w:pPr>
              <w:pStyle w:val="TAL"/>
              <w:rPr>
                <w:ins w:id="4762" w:author="28.105_CR0076R1_(Rel-18)_AIML_MGT" w:date="2024-03-25T17:53:00Z"/>
                <w:lang w:eastAsia="zh-CN"/>
              </w:rPr>
            </w:pPr>
            <w:ins w:id="4763" w:author="28.105_CR0076R1_(Rel-18)_AIML_MGT" w:date="2024-03-25T17:53:00Z">
              <w:r w:rsidRPr="00F17505">
                <w:rPr>
                  <w:color w:val="000000"/>
                </w:rPr>
                <w:t>allowedValues: DN.</w:t>
              </w:r>
            </w:ins>
          </w:p>
        </w:tc>
        <w:tc>
          <w:tcPr>
            <w:tcW w:w="2263" w:type="dxa"/>
            <w:tcMar>
              <w:top w:w="0" w:type="dxa"/>
              <w:left w:w="28" w:type="dxa"/>
              <w:bottom w:w="0" w:type="dxa"/>
              <w:right w:w="28" w:type="dxa"/>
            </w:tcMar>
          </w:tcPr>
          <w:p w14:paraId="7564A798" w14:textId="77777777" w:rsidR="006E608C" w:rsidRPr="006E608C" w:rsidRDefault="006E608C" w:rsidP="006E608C">
            <w:pPr>
              <w:tabs>
                <w:tab w:val="center" w:pos="1333"/>
              </w:tabs>
              <w:spacing w:after="0"/>
              <w:rPr>
                <w:ins w:id="4764" w:author="28.105_CR0076R1_(Rel-18)_AIML_MGT" w:date="2024-03-25T17:53:00Z"/>
                <w:rFonts w:ascii="Arial" w:hAnsi="Arial" w:cs="Arial"/>
                <w:sz w:val="18"/>
                <w:szCs w:val="18"/>
              </w:rPr>
            </w:pPr>
            <w:ins w:id="4765" w:author="28.105_CR0076R1_(Rel-18)_AIML_MGT" w:date="2024-03-25T17:53:00Z">
              <w:r w:rsidRPr="006E608C">
                <w:rPr>
                  <w:rFonts w:ascii="Arial" w:hAnsi="Arial" w:cs="Arial"/>
                  <w:sz w:val="18"/>
                  <w:szCs w:val="18"/>
                </w:rPr>
                <w:t>Type:</w:t>
              </w:r>
            </w:ins>
          </w:p>
          <w:p w14:paraId="317E6E60" w14:textId="77777777" w:rsidR="006E608C" w:rsidRPr="006E608C" w:rsidRDefault="006E608C" w:rsidP="006E608C">
            <w:pPr>
              <w:tabs>
                <w:tab w:val="center" w:pos="1333"/>
              </w:tabs>
              <w:spacing w:after="0"/>
              <w:rPr>
                <w:ins w:id="4766" w:author="28.105_CR0076R1_(Rel-18)_AIML_MGT" w:date="2024-03-25T17:53:00Z"/>
                <w:rFonts w:ascii="Arial" w:hAnsi="Arial" w:cs="Arial"/>
                <w:sz w:val="18"/>
                <w:szCs w:val="18"/>
              </w:rPr>
            </w:pPr>
            <w:ins w:id="4767" w:author="28.105_CR0076R1_(Rel-18)_AIML_MGT" w:date="2024-03-25T17:53:00Z">
              <w:r w:rsidRPr="006E608C">
                <w:rPr>
                  <w:rFonts w:ascii="Arial" w:hAnsi="Arial" w:cs="Arial"/>
                  <w:sz w:val="18"/>
                  <w:szCs w:val="18"/>
                </w:rPr>
                <w:t>multiplicity: 1</w:t>
              </w:r>
            </w:ins>
          </w:p>
          <w:p w14:paraId="5A5D31F7" w14:textId="77777777" w:rsidR="006E608C" w:rsidRPr="006E608C" w:rsidRDefault="006E608C" w:rsidP="006E608C">
            <w:pPr>
              <w:tabs>
                <w:tab w:val="center" w:pos="1333"/>
              </w:tabs>
              <w:spacing w:after="0"/>
              <w:rPr>
                <w:ins w:id="4768" w:author="28.105_CR0076R1_(Rel-18)_AIML_MGT" w:date="2024-03-25T17:53:00Z"/>
                <w:rFonts w:ascii="Arial" w:hAnsi="Arial" w:cs="Arial"/>
                <w:sz w:val="18"/>
                <w:szCs w:val="18"/>
              </w:rPr>
            </w:pPr>
            <w:ins w:id="4769" w:author="28.105_CR0076R1_(Rel-18)_AIML_MGT" w:date="2024-03-25T17:53:00Z">
              <w:r w:rsidRPr="006E608C">
                <w:rPr>
                  <w:rFonts w:ascii="Arial" w:hAnsi="Arial" w:cs="Arial"/>
                  <w:sz w:val="18"/>
                  <w:szCs w:val="18"/>
                </w:rPr>
                <w:t>isOrdered: N/A</w:t>
              </w:r>
            </w:ins>
          </w:p>
          <w:p w14:paraId="4452A972" w14:textId="77777777" w:rsidR="006E608C" w:rsidRPr="006E608C" w:rsidRDefault="006E608C" w:rsidP="006E608C">
            <w:pPr>
              <w:tabs>
                <w:tab w:val="center" w:pos="1333"/>
              </w:tabs>
              <w:spacing w:after="0"/>
              <w:rPr>
                <w:ins w:id="4770" w:author="28.105_CR0076R1_(Rel-18)_AIML_MGT" w:date="2024-03-25T17:53:00Z"/>
                <w:rFonts w:ascii="Arial" w:hAnsi="Arial" w:cs="Arial"/>
                <w:sz w:val="18"/>
                <w:szCs w:val="18"/>
              </w:rPr>
            </w:pPr>
            <w:ins w:id="4771" w:author="28.105_CR0076R1_(Rel-18)_AIML_MGT" w:date="2024-03-25T17:53:00Z">
              <w:r w:rsidRPr="006E608C">
                <w:rPr>
                  <w:rFonts w:ascii="Arial" w:hAnsi="Arial" w:cs="Arial"/>
                  <w:sz w:val="18"/>
                  <w:szCs w:val="18"/>
                </w:rPr>
                <w:t>isUnique: N/A</w:t>
              </w:r>
            </w:ins>
          </w:p>
          <w:p w14:paraId="323B56A7" w14:textId="77777777" w:rsidR="006E608C" w:rsidRPr="006E608C" w:rsidRDefault="006E608C" w:rsidP="006E608C">
            <w:pPr>
              <w:tabs>
                <w:tab w:val="center" w:pos="1333"/>
              </w:tabs>
              <w:spacing w:after="0"/>
              <w:rPr>
                <w:ins w:id="4772" w:author="28.105_CR0076R1_(Rel-18)_AIML_MGT" w:date="2024-03-25T17:53:00Z"/>
                <w:rFonts w:ascii="Arial" w:hAnsi="Arial" w:cs="Arial"/>
                <w:sz w:val="18"/>
                <w:szCs w:val="18"/>
              </w:rPr>
            </w:pPr>
            <w:ins w:id="4773" w:author="28.105_CR0076R1_(Rel-18)_AIML_MGT" w:date="2024-03-25T17:53:00Z">
              <w:r w:rsidRPr="006E608C">
                <w:rPr>
                  <w:rFonts w:ascii="Arial" w:hAnsi="Arial" w:cs="Arial"/>
                  <w:sz w:val="18"/>
                  <w:szCs w:val="18"/>
                </w:rPr>
                <w:t xml:space="preserve">defaultValue: None </w:t>
              </w:r>
            </w:ins>
          </w:p>
          <w:p w14:paraId="52D593CD" w14:textId="29780F26" w:rsidR="006E608C" w:rsidRPr="006E608C" w:rsidRDefault="006E608C" w:rsidP="006E608C">
            <w:pPr>
              <w:tabs>
                <w:tab w:val="center" w:pos="1333"/>
              </w:tabs>
              <w:spacing w:after="0"/>
              <w:rPr>
                <w:ins w:id="4774" w:author="28.105_CR0076R1_(Rel-18)_AIML_MGT" w:date="2024-03-25T17:53:00Z"/>
                <w:rFonts w:ascii="Arial" w:hAnsi="Arial" w:cs="Arial"/>
                <w:sz w:val="18"/>
                <w:szCs w:val="18"/>
              </w:rPr>
            </w:pPr>
            <w:ins w:id="4775" w:author="28.105_CR0076R1_(Rel-18)_AIML_MGT" w:date="2024-03-25T17:53:00Z">
              <w:r w:rsidRPr="006E608C">
                <w:rPr>
                  <w:rFonts w:ascii="Arial" w:hAnsi="Arial" w:cs="Arial"/>
                  <w:szCs w:val="18"/>
                </w:rPr>
                <w:t>isNullable: False</w:t>
              </w:r>
            </w:ins>
          </w:p>
        </w:tc>
      </w:tr>
      <w:tr w:rsidR="006E608C" w:rsidRPr="006E608C" w14:paraId="068F922F" w14:textId="77777777" w:rsidTr="006537B7">
        <w:trPr>
          <w:jc w:val="center"/>
          <w:ins w:id="4776" w:author="28.105_CR0076R1_(Rel-18)_AIML_MGT" w:date="2024-03-25T17:53:00Z"/>
        </w:trPr>
        <w:tc>
          <w:tcPr>
            <w:tcW w:w="3161" w:type="dxa"/>
            <w:tcMar>
              <w:top w:w="0" w:type="dxa"/>
              <w:left w:w="28" w:type="dxa"/>
              <w:bottom w:w="0" w:type="dxa"/>
              <w:right w:w="28" w:type="dxa"/>
            </w:tcMar>
          </w:tcPr>
          <w:p w14:paraId="1A08592F" w14:textId="7DE9ED68" w:rsidR="006E608C" w:rsidRDefault="006E608C" w:rsidP="006E608C">
            <w:pPr>
              <w:spacing w:after="0"/>
              <w:rPr>
                <w:ins w:id="4777" w:author="28.105_CR0076R1_(Rel-18)_AIML_MGT" w:date="2024-03-25T17:53:00Z"/>
                <w:rFonts w:ascii="Courier New" w:hAnsi="Courier New" w:cs="Courier New"/>
              </w:rPr>
            </w:pPr>
            <w:ins w:id="4778" w:author="28.105_CR0076R1_(Rel-18)_AIML_MGT" w:date="2024-03-25T17:53:00Z">
              <w:r>
                <w:rPr>
                  <w:rFonts w:ascii="Courier New" w:hAnsi="Courier New" w:cs="Courier New"/>
                </w:rPr>
                <w:t>m</w:t>
              </w:r>
              <w:r w:rsidRPr="00451851">
                <w:rPr>
                  <w:rFonts w:ascii="Courier New" w:hAnsi="Courier New" w:cs="Courier New"/>
                </w:rPr>
                <w:t>LUpdateReport</w:t>
              </w:r>
              <w:r>
                <w:rPr>
                  <w:rFonts w:ascii="Courier New" w:hAnsi="Courier New" w:cs="Courier New"/>
                </w:rPr>
                <w:t>Ref</w:t>
              </w:r>
            </w:ins>
          </w:p>
        </w:tc>
        <w:tc>
          <w:tcPr>
            <w:tcW w:w="4232" w:type="dxa"/>
            <w:shd w:val="clear" w:color="auto" w:fill="auto"/>
            <w:tcMar>
              <w:top w:w="0" w:type="dxa"/>
              <w:left w:w="28" w:type="dxa"/>
              <w:bottom w:w="0" w:type="dxa"/>
              <w:right w:w="28" w:type="dxa"/>
            </w:tcMar>
          </w:tcPr>
          <w:p w14:paraId="1245AF5C" w14:textId="77777777" w:rsidR="006E608C" w:rsidRPr="00F17505" w:rsidRDefault="006E608C" w:rsidP="006E608C">
            <w:pPr>
              <w:pStyle w:val="TAL"/>
              <w:rPr>
                <w:ins w:id="4779" w:author="28.105_CR0076R1_(Rel-18)_AIML_MGT" w:date="2024-03-25T17:53:00Z"/>
              </w:rPr>
            </w:pPr>
            <w:ins w:id="4780" w:author="28.105_CR0076R1_(Rel-18)_AIML_MGT" w:date="2024-03-25T17:53:00Z">
              <w:r w:rsidRPr="00F17505">
                <w:t xml:space="preserve">It is the DN of the </w:t>
              </w:r>
              <w:r>
                <w:rPr>
                  <w:rFonts w:ascii="Courier New" w:hAnsi="Courier New" w:cs="Courier New"/>
                  <w:szCs w:val="18"/>
                </w:rPr>
                <w:t>MLUpdateReport</w:t>
              </w:r>
              <w:r w:rsidRPr="00F17505">
                <w:t xml:space="preserve"> MOI that represents </w:t>
              </w:r>
              <w:r>
                <w:t>an</w:t>
              </w:r>
              <w:r w:rsidRPr="00F17505">
                <w:t xml:space="preserve"> </w:t>
              </w:r>
              <w:r>
                <w:t>ML update report</w:t>
              </w:r>
              <w:r w:rsidRPr="00F17505">
                <w:t>.</w:t>
              </w:r>
            </w:ins>
          </w:p>
          <w:p w14:paraId="16652A93" w14:textId="77777777" w:rsidR="006E608C" w:rsidRPr="00F17505" w:rsidRDefault="006E608C" w:rsidP="006E608C">
            <w:pPr>
              <w:pStyle w:val="TAL"/>
              <w:rPr>
                <w:ins w:id="4781" w:author="28.105_CR0076R1_(Rel-18)_AIML_MGT" w:date="2024-03-25T17:53:00Z"/>
              </w:rPr>
            </w:pPr>
          </w:p>
          <w:p w14:paraId="4D5219FE" w14:textId="421F0E30" w:rsidR="006E608C" w:rsidRDefault="006E608C" w:rsidP="006E608C">
            <w:pPr>
              <w:pStyle w:val="TAL"/>
              <w:rPr>
                <w:ins w:id="4782" w:author="28.105_CR0076R1_(Rel-18)_AIML_MGT" w:date="2024-03-25T17:53:00Z"/>
                <w:lang w:eastAsia="zh-CN"/>
              </w:rPr>
            </w:pPr>
            <w:ins w:id="4783" w:author="28.105_CR0076R1_(Rel-18)_AIML_MGT" w:date="2024-03-25T17:53:00Z">
              <w:r w:rsidRPr="00F17505">
                <w:rPr>
                  <w:color w:val="000000"/>
                </w:rPr>
                <w:t>allowedValues: DN.</w:t>
              </w:r>
            </w:ins>
          </w:p>
        </w:tc>
        <w:tc>
          <w:tcPr>
            <w:tcW w:w="2263" w:type="dxa"/>
            <w:tcMar>
              <w:top w:w="0" w:type="dxa"/>
              <w:left w:w="28" w:type="dxa"/>
              <w:bottom w:w="0" w:type="dxa"/>
              <w:right w:w="28" w:type="dxa"/>
            </w:tcMar>
          </w:tcPr>
          <w:p w14:paraId="3C701789" w14:textId="77777777" w:rsidR="006E608C" w:rsidRPr="006E608C" w:rsidRDefault="006E608C" w:rsidP="006E608C">
            <w:pPr>
              <w:tabs>
                <w:tab w:val="center" w:pos="1333"/>
              </w:tabs>
              <w:spacing w:after="0"/>
              <w:rPr>
                <w:ins w:id="4784" w:author="28.105_CR0076R1_(Rel-18)_AIML_MGT" w:date="2024-03-25T17:53:00Z"/>
                <w:rFonts w:ascii="Arial" w:hAnsi="Arial" w:cs="Arial"/>
                <w:sz w:val="18"/>
                <w:szCs w:val="18"/>
              </w:rPr>
            </w:pPr>
            <w:ins w:id="4785" w:author="28.105_CR0076R1_(Rel-18)_AIML_MGT" w:date="2024-03-25T17:53:00Z">
              <w:r w:rsidRPr="006E608C">
                <w:rPr>
                  <w:rFonts w:ascii="Arial" w:hAnsi="Arial" w:cs="Arial"/>
                  <w:sz w:val="18"/>
                  <w:szCs w:val="18"/>
                </w:rPr>
                <w:t>Type:</w:t>
              </w:r>
            </w:ins>
          </w:p>
          <w:p w14:paraId="3343C347" w14:textId="77777777" w:rsidR="006E608C" w:rsidRPr="006E608C" w:rsidRDefault="006E608C" w:rsidP="006E608C">
            <w:pPr>
              <w:tabs>
                <w:tab w:val="center" w:pos="1333"/>
              </w:tabs>
              <w:spacing w:after="0"/>
              <w:rPr>
                <w:ins w:id="4786" w:author="28.105_CR0076R1_(Rel-18)_AIML_MGT" w:date="2024-03-25T17:53:00Z"/>
                <w:rFonts w:ascii="Arial" w:hAnsi="Arial" w:cs="Arial"/>
                <w:sz w:val="18"/>
                <w:szCs w:val="18"/>
              </w:rPr>
            </w:pPr>
            <w:ins w:id="4787" w:author="28.105_CR0076R1_(Rel-18)_AIML_MGT" w:date="2024-03-25T17:53:00Z">
              <w:r w:rsidRPr="006E608C">
                <w:rPr>
                  <w:rFonts w:ascii="Arial" w:hAnsi="Arial" w:cs="Arial"/>
                  <w:sz w:val="18"/>
                  <w:szCs w:val="18"/>
                </w:rPr>
                <w:t>multiplicity: 1</w:t>
              </w:r>
            </w:ins>
          </w:p>
          <w:p w14:paraId="49A752D5" w14:textId="77777777" w:rsidR="006E608C" w:rsidRPr="006E608C" w:rsidRDefault="006E608C" w:rsidP="006E608C">
            <w:pPr>
              <w:tabs>
                <w:tab w:val="center" w:pos="1333"/>
              </w:tabs>
              <w:spacing w:after="0"/>
              <w:rPr>
                <w:ins w:id="4788" w:author="28.105_CR0076R1_(Rel-18)_AIML_MGT" w:date="2024-03-25T17:53:00Z"/>
                <w:rFonts w:ascii="Arial" w:hAnsi="Arial" w:cs="Arial"/>
                <w:sz w:val="18"/>
                <w:szCs w:val="18"/>
              </w:rPr>
            </w:pPr>
            <w:ins w:id="4789" w:author="28.105_CR0076R1_(Rel-18)_AIML_MGT" w:date="2024-03-25T17:53:00Z">
              <w:r w:rsidRPr="006E608C">
                <w:rPr>
                  <w:rFonts w:ascii="Arial" w:hAnsi="Arial" w:cs="Arial"/>
                  <w:sz w:val="18"/>
                  <w:szCs w:val="18"/>
                </w:rPr>
                <w:t>isOrdered: N/A</w:t>
              </w:r>
            </w:ins>
          </w:p>
          <w:p w14:paraId="33219FA1" w14:textId="77777777" w:rsidR="006E608C" w:rsidRPr="006E608C" w:rsidRDefault="006E608C" w:rsidP="006E608C">
            <w:pPr>
              <w:tabs>
                <w:tab w:val="center" w:pos="1333"/>
              </w:tabs>
              <w:spacing w:after="0"/>
              <w:rPr>
                <w:ins w:id="4790" w:author="28.105_CR0076R1_(Rel-18)_AIML_MGT" w:date="2024-03-25T17:53:00Z"/>
                <w:rFonts w:ascii="Arial" w:hAnsi="Arial" w:cs="Arial"/>
                <w:sz w:val="18"/>
                <w:szCs w:val="18"/>
              </w:rPr>
            </w:pPr>
            <w:ins w:id="4791" w:author="28.105_CR0076R1_(Rel-18)_AIML_MGT" w:date="2024-03-25T17:53:00Z">
              <w:r w:rsidRPr="006E608C">
                <w:rPr>
                  <w:rFonts w:ascii="Arial" w:hAnsi="Arial" w:cs="Arial"/>
                  <w:sz w:val="18"/>
                  <w:szCs w:val="18"/>
                </w:rPr>
                <w:t>isUnique: N/A</w:t>
              </w:r>
            </w:ins>
          </w:p>
          <w:p w14:paraId="2BF5ACB2" w14:textId="77777777" w:rsidR="006E608C" w:rsidRPr="006E608C" w:rsidRDefault="006E608C" w:rsidP="006E608C">
            <w:pPr>
              <w:tabs>
                <w:tab w:val="center" w:pos="1333"/>
              </w:tabs>
              <w:spacing w:after="0"/>
              <w:rPr>
                <w:ins w:id="4792" w:author="28.105_CR0076R1_(Rel-18)_AIML_MGT" w:date="2024-03-25T17:53:00Z"/>
                <w:rFonts w:ascii="Arial" w:hAnsi="Arial" w:cs="Arial"/>
                <w:sz w:val="18"/>
                <w:szCs w:val="18"/>
              </w:rPr>
            </w:pPr>
            <w:ins w:id="4793" w:author="28.105_CR0076R1_(Rel-18)_AIML_MGT" w:date="2024-03-25T17:53:00Z">
              <w:r w:rsidRPr="006E608C">
                <w:rPr>
                  <w:rFonts w:ascii="Arial" w:hAnsi="Arial" w:cs="Arial"/>
                  <w:sz w:val="18"/>
                  <w:szCs w:val="18"/>
                </w:rPr>
                <w:t xml:space="preserve">defaultValue: None </w:t>
              </w:r>
            </w:ins>
          </w:p>
          <w:p w14:paraId="61BC0EC5" w14:textId="0AEEEDE7" w:rsidR="006E608C" w:rsidRPr="006E608C" w:rsidRDefault="006E608C" w:rsidP="006E608C">
            <w:pPr>
              <w:tabs>
                <w:tab w:val="center" w:pos="1333"/>
              </w:tabs>
              <w:spacing w:after="0"/>
              <w:rPr>
                <w:ins w:id="4794" w:author="28.105_CR0076R1_(Rel-18)_AIML_MGT" w:date="2024-03-25T17:53:00Z"/>
                <w:rFonts w:ascii="Arial" w:hAnsi="Arial" w:cs="Arial"/>
                <w:sz w:val="18"/>
                <w:szCs w:val="18"/>
              </w:rPr>
            </w:pPr>
            <w:ins w:id="4795" w:author="28.105_CR0076R1_(Rel-18)_AIML_MGT" w:date="2024-03-25T17:53:00Z">
              <w:r w:rsidRPr="006E608C">
                <w:rPr>
                  <w:rFonts w:ascii="Arial" w:hAnsi="Arial" w:cs="Arial"/>
                  <w:szCs w:val="18"/>
                </w:rPr>
                <w:t>isNullable: False</w:t>
              </w:r>
            </w:ins>
          </w:p>
        </w:tc>
      </w:tr>
      <w:tr w:rsidR="006E608C" w:rsidRPr="006E608C" w14:paraId="45F30E4C" w14:textId="77777777" w:rsidTr="006537B7">
        <w:trPr>
          <w:jc w:val="center"/>
          <w:ins w:id="4796" w:author="28.105_CR0076R1_(Rel-18)_AIML_MGT" w:date="2024-03-25T17:53:00Z"/>
        </w:trPr>
        <w:tc>
          <w:tcPr>
            <w:tcW w:w="3161" w:type="dxa"/>
            <w:tcMar>
              <w:top w:w="0" w:type="dxa"/>
              <w:left w:w="28" w:type="dxa"/>
              <w:bottom w:w="0" w:type="dxa"/>
              <w:right w:w="28" w:type="dxa"/>
            </w:tcMar>
          </w:tcPr>
          <w:p w14:paraId="4CE7B6CB" w14:textId="0B29641A" w:rsidR="006E608C" w:rsidRDefault="006E608C" w:rsidP="006E608C">
            <w:pPr>
              <w:spacing w:after="0"/>
              <w:rPr>
                <w:ins w:id="4797" w:author="28.105_CR0076R1_(Rel-18)_AIML_MGT" w:date="2024-03-25T17:53:00Z"/>
                <w:rFonts w:ascii="Courier New" w:hAnsi="Courier New" w:cs="Courier New"/>
              </w:rPr>
            </w:pPr>
            <w:ins w:id="4798" w:author="28.105_CR0076R1_(Rel-18)_AIML_MGT" w:date="2024-03-25T17:53:00Z">
              <w:r w:rsidRPr="00A74190">
                <w:rPr>
                  <w:rFonts w:ascii="Courier New" w:hAnsi="Courier New" w:cs="Courier New"/>
                </w:rPr>
                <w:t>mLUpdateReportingPeriod</w:t>
              </w:r>
            </w:ins>
          </w:p>
        </w:tc>
        <w:tc>
          <w:tcPr>
            <w:tcW w:w="4232" w:type="dxa"/>
            <w:shd w:val="clear" w:color="auto" w:fill="auto"/>
            <w:tcMar>
              <w:top w:w="0" w:type="dxa"/>
              <w:left w:w="28" w:type="dxa"/>
              <w:bottom w:w="0" w:type="dxa"/>
              <w:right w:w="28" w:type="dxa"/>
            </w:tcMar>
          </w:tcPr>
          <w:p w14:paraId="705C598B" w14:textId="4DF2013A" w:rsidR="006E608C" w:rsidRDefault="006E608C" w:rsidP="006E608C">
            <w:pPr>
              <w:pStyle w:val="TAL"/>
              <w:rPr>
                <w:ins w:id="4799" w:author="28.105_CR0076R1_(Rel-18)_AIML_MGT" w:date="2024-03-25T17:53:00Z"/>
                <w:lang w:eastAsia="zh-CN"/>
              </w:rPr>
            </w:pPr>
            <w:ins w:id="4800" w:author="28.105_CR0076R1_(Rel-18)_AIML_MGT" w:date="2024-03-25T17:53:00Z">
              <w:r>
                <w:rPr>
                  <w:rFonts w:cs="Arial"/>
                </w:rPr>
                <w:t>It specifies the time duration upon which the MnS consumer expects the ML update is reported.</w:t>
              </w:r>
            </w:ins>
          </w:p>
        </w:tc>
        <w:tc>
          <w:tcPr>
            <w:tcW w:w="2263" w:type="dxa"/>
            <w:tcMar>
              <w:top w:w="0" w:type="dxa"/>
              <w:left w:w="28" w:type="dxa"/>
              <w:bottom w:w="0" w:type="dxa"/>
              <w:right w:w="28" w:type="dxa"/>
            </w:tcMar>
          </w:tcPr>
          <w:p w14:paraId="5825E85C" w14:textId="77777777" w:rsidR="006E608C" w:rsidRPr="006E608C" w:rsidRDefault="006E608C" w:rsidP="006E608C">
            <w:pPr>
              <w:pStyle w:val="TAL"/>
              <w:keepNext w:val="0"/>
              <w:rPr>
                <w:ins w:id="4801" w:author="28.105_CR0076R1_(Rel-18)_AIML_MGT" w:date="2024-03-25T17:53:00Z"/>
                <w:rFonts w:eastAsia="Courier New" w:cs="Arial"/>
              </w:rPr>
            </w:pPr>
            <w:ins w:id="4802" w:author="28.105_CR0076R1_(Rel-18)_AIML_MGT" w:date="2024-03-25T17:53:00Z">
              <w:r w:rsidRPr="006E608C">
                <w:rPr>
                  <w:rFonts w:eastAsia="Courier New" w:cs="Arial"/>
                </w:rPr>
                <w:t xml:space="preserve">Type: </w:t>
              </w:r>
              <w:r w:rsidRPr="006E608C">
                <w:rPr>
                  <w:rFonts w:cs="Arial"/>
                  <w:szCs w:val="18"/>
                </w:rPr>
                <w:t>TimeWindow</w:t>
              </w:r>
            </w:ins>
          </w:p>
          <w:p w14:paraId="414FE68A" w14:textId="77777777" w:rsidR="006E608C" w:rsidRPr="006E608C" w:rsidRDefault="006E608C" w:rsidP="006E608C">
            <w:pPr>
              <w:pStyle w:val="TAL"/>
              <w:keepNext w:val="0"/>
              <w:rPr>
                <w:ins w:id="4803" w:author="28.105_CR0076R1_(Rel-18)_AIML_MGT" w:date="2024-03-25T17:53:00Z"/>
                <w:rFonts w:eastAsia="Courier New" w:cs="Arial"/>
              </w:rPr>
            </w:pPr>
            <w:ins w:id="4804" w:author="28.105_CR0076R1_(Rel-18)_AIML_MGT" w:date="2024-03-25T17:53:00Z">
              <w:r w:rsidRPr="006E608C">
                <w:rPr>
                  <w:rFonts w:eastAsia="Courier New" w:cs="Arial"/>
                </w:rPr>
                <w:t>multiplicity: 1</w:t>
              </w:r>
            </w:ins>
          </w:p>
          <w:p w14:paraId="314C2329" w14:textId="77777777" w:rsidR="006E608C" w:rsidRPr="006E608C" w:rsidRDefault="006E608C" w:rsidP="006E608C">
            <w:pPr>
              <w:pStyle w:val="TAL"/>
              <w:keepNext w:val="0"/>
              <w:rPr>
                <w:ins w:id="4805" w:author="28.105_CR0076R1_(Rel-18)_AIML_MGT" w:date="2024-03-25T17:53:00Z"/>
                <w:rFonts w:eastAsia="Courier New" w:cs="Arial"/>
              </w:rPr>
            </w:pPr>
            <w:ins w:id="4806" w:author="28.105_CR0076R1_(Rel-18)_AIML_MGT" w:date="2024-03-25T17:53:00Z">
              <w:r w:rsidRPr="006E608C">
                <w:rPr>
                  <w:rFonts w:eastAsia="Courier New" w:cs="Arial"/>
                </w:rPr>
                <w:t xml:space="preserve">isOrdered: </w:t>
              </w:r>
              <w:r w:rsidRPr="006E608C">
                <w:rPr>
                  <w:rFonts w:cs="Arial"/>
                </w:rPr>
                <w:t>False</w:t>
              </w:r>
            </w:ins>
          </w:p>
          <w:p w14:paraId="50EDAC5E" w14:textId="77777777" w:rsidR="006E608C" w:rsidRPr="006E608C" w:rsidRDefault="006E608C" w:rsidP="006E608C">
            <w:pPr>
              <w:pStyle w:val="TAL"/>
              <w:keepNext w:val="0"/>
              <w:rPr>
                <w:ins w:id="4807" w:author="28.105_CR0076R1_(Rel-18)_AIML_MGT" w:date="2024-03-25T17:53:00Z"/>
                <w:rFonts w:eastAsia="Courier New" w:cs="Arial"/>
              </w:rPr>
            </w:pPr>
            <w:ins w:id="4808" w:author="28.105_CR0076R1_(Rel-18)_AIML_MGT" w:date="2024-03-25T17:53:00Z">
              <w:r w:rsidRPr="006E608C">
                <w:rPr>
                  <w:rFonts w:eastAsia="Courier New" w:cs="Arial"/>
                </w:rPr>
                <w:t>isUnique: True</w:t>
              </w:r>
            </w:ins>
          </w:p>
          <w:p w14:paraId="48FA6F22" w14:textId="77777777" w:rsidR="006E608C" w:rsidRPr="006E608C" w:rsidRDefault="006E608C" w:rsidP="006E608C">
            <w:pPr>
              <w:pStyle w:val="TAL"/>
              <w:keepNext w:val="0"/>
              <w:rPr>
                <w:ins w:id="4809" w:author="28.105_CR0076R1_(Rel-18)_AIML_MGT" w:date="2024-03-25T17:53:00Z"/>
                <w:rFonts w:eastAsia="Courier New" w:cs="Arial"/>
              </w:rPr>
            </w:pPr>
            <w:ins w:id="4810" w:author="28.105_CR0076R1_(Rel-18)_AIML_MGT" w:date="2024-03-25T17:53:00Z">
              <w:r w:rsidRPr="006E608C">
                <w:rPr>
                  <w:rFonts w:eastAsia="Courier New" w:cs="Arial"/>
                </w:rPr>
                <w:t>defaultValue: None</w:t>
              </w:r>
            </w:ins>
          </w:p>
          <w:p w14:paraId="21E4147F" w14:textId="4A865526" w:rsidR="006E608C" w:rsidRPr="006E608C" w:rsidRDefault="006E608C" w:rsidP="006E608C">
            <w:pPr>
              <w:tabs>
                <w:tab w:val="center" w:pos="1333"/>
              </w:tabs>
              <w:spacing w:after="0"/>
              <w:rPr>
                <w:ins w:id="4811" w:author="28.105_CR0076R1_(Rel-18)_AIML_MGT" w:date="2024-03-25T17:53:00Z"/>
                <w:rFonts w:ascii="Arial" w:hAnsi="Arial" w:cs="Arial"/>
                <w:sz w:val="18"/>
                <w:szCs w:val="18"/>
              </w:rPr>
            </w:pPr>
            <w:ins w:id="4812" w:author="28.105_CR0076R1_(Rel-18)_AIML_MGT" w:date="2024-03-25T17:53:00Z">
              <w:r w:rsidRPr="006E608C">
                <w:rPr>
                  <w:rFonts w:ascii="Arial" w:eastAsia="Courier New" w:hAnsi="Arial" w:cs="Arial"/>
                </w:rPr>
                <w:t>isNullable: False</w:t>
              </w:r>
            </w:ins>
          </w:p>
        </w:tc>
      </w:tr>
      <w:tr w:rsidR="006E608C" w:rsidRPr="006E608C" w14:paraId="0DD40D33" w14:textId="77777777" w:rsidTr="006537B7">
        <w:trPr>
          <w:jc w:val="center"/>
          <w:ins w:id="4813" w:author="28.105_CR0076R1_(Rel-18)_AIML_MGT" w:date="2024-03-25T17:53:00Z"/>
        </w:trPr>
        <w:tc>
          <w:tcPr>
            <w:tcW w:w="3161" w:type="dxa"/>
            <w:tcMar>
              <w:top w:w="0" w:type="dxa"/>
              <w:left w:w="28" w:type="dxa"/>
              <w:bottom w:w="0" w:type="dxa"/>
              <w:right w:w="28" w:type="dxa"/>
            </w:tcMar>
          </w:tcPr>
          <w:p w14:paraId="1878625D" w14:textId="1E7D7EEE" w:rsidR="006E608C" w:rsidRDefault="006E608C" w:rsidP="006E608C">
            <w:pPr>
              <w:spacing w:after="0"/>
              <w:rPr>
                <w:ins w:id="4814" w:author="28.105_CR0076R1_(Rel-18)_AIML_MGT" w:date="2024-03-25T17:53:00Z"/>
                <w:rFonts w:ascii="Courier New" w:hAnsi="Courier New" w:cs="Courier New"/>
              </w:rPr>
            </w:pPr>
            <w:ins w:id="4815" w:author="28.105_CR0076R1_(Rel-18)_AIML_MGT" w:date="2024-03-25T17:53:00Z">
              <w:r>
                <w:rPr>
                  <w:rFonts w:ascii="Courier New" w:hAnsi="Courier New" w:cs="Courier New"/>
                  <w:szCs w:val="18"/>
                  <w:lang w:eastAsia="zh-CN"/>
                </w:rPr>
                <w:t>availMLCapabilityReport</w:t>
              </w:r>
            </w:ins>
          </w:p>
        </w:tc>
        <w:tc>
          <w:tcPr>
            <w:tcW w:w="4232" w:type="dxa"/>
            <w:shd w:val="clear" w:color="auto" w:fill="auto"/>
            <w:tcMar>
              <w:top w:w="0" w:type="dxa"/>
              <w:left w:w="28" w:type="dxa"/>
              <w:bottom w:w="0" w:type="dxa"/>
              <w:right w:w="28" w:type="dxa"/>
            </w:tcMar>
          </w:tcPr>
          <w:p w14:paraId="4F7B280F" w14:textId="77777777" w:rsidR="006E608C" w:rsidRPr="00F17505" w:rsidRDefault="006E608C" w:rsidP="006E608C">
            <w:pPr>
              <w:pStyle w:val="TAL"/>
              <w:rPr>
                <w:ins w:id="4816" w:author="28.105_CR0076R1_(Rel-18)_AIML_MGT" w:date="2024-03-25T17:53:00Z"/>
              </w:rPr>
            </w:pPr>
            <w:ins w:id="4817" w:author="28.105_CR0076R1_(Rel-18)_AIML_MGT" w:date="2024-03-25T17:53:00Z">
              <w:r w:rsidRPr="00F17505">
                <w:t xml:space="preserve">It </w:t>
              </w:r>
              <w:r>
                <w:t>represents</w:t>
              </w:r>
              <w:r w:rsidRPr="00F17505">
                <w:t xml:space="preserve"> the </w:t>
              </w:r>
              <w:r>
                <w:t>available ML capabilities</w:t>
              </w:r>
              <w:r w:rsidRPr="00F17505">
                <w:t>.</w:t>
              </w:r>
            </w:ins>
          </w:p>
          <w:p w14:paraId="42BC98BF" w14:textId="77777777" w:rsidR="006E608C" w:rsidRPr="00F17505" w:rsidRDefault="006E608C" w:rsidP="006E608C">
            <w:pPr>
              <w:pStyle w:val="TAL"/>
              <w:rPr>
                <w:ins w:id="4818" w:author="28.105_CR0076R1_(Rel-18)_AIML_MGT" w:date="2024-03-25T17:53:00Z"/>
              </w:rPr>
            </w:pPr>
          </w:p>
          <w:p w14:paraId="5D623AB6" w14:textId="583CB44C" w:rsidR="006E608C" w:rsidRDefault="006E608C" w:rsidP="006E608C">
            <w:pPr>
              <w:pStyle w:val="TAL"/>
              <w:rPr>
                <w:ins w:id="4819" w:author="28.105_CR0076R1_(Rel-18)_AIML_MGT" w:date="2024-03-25T17:53:00Z"/>
                <w:lang w:eastAsia="zh-CN"/>
              </w:rPr>
            </w:pPr>
            <w:ins w:id="4820" w:author="28.105_CR0076R1_(Rel-18)_AIML_MGT" w:date="2024-03-25T17:53:00Z">
              <w:r w:rsidRPr="00F17505">
                <w:rPr>
                  <w:color w:val="000000"/>
                </w:rPr>
                <w:t xml:space="preserve">allowedValues: </w:t>
              </w:r>
              <w:r>
                <w:rPr>
                  <w:color w:val="000000"/>
                </w:rPr>
                <w:t>N/A</w:t>
              </w:r>
              <w:r w:rsidRPr="00F17505">
                <w:rPr>
                  <w:color w:val="000000"/>
                </w:rPr>
                <w:t>.</w:t>
              </w:r>
            </w:ins>
          </w:p>
        </w:tc>
        <w:tc>
          <w:tcPr>
            <w:tcW w:w="2263" w:type="dxa"/>
            <w:tcMar>
              <w:top w:w="0" w:type="dxa"/>
              <w:left w:w="28" w:type="dxa"/>
              <w:bottom w:w="0" w:type="dxa"/>
              <w:right w:w="28" w:type="dxa"/>
            </w:tcMar>
          </w:tcPr>
          <w:p w14:paraId="2BDDAA71" w14:textId="77777777" w:rsidR="006E608C" w:rsidRPr="006E608C" w:rsidRDefault="006E608C" w:rsidP="006E608C">
            <w:pPr>
              <w:tabs>
                <w:tab w:val="center" w:pos="1333"/>
              </w:tabs>
              <w:spacing w:after="0"/>
              <w:rPr>
                <w:ins w:id="4821" w:author="28.105_CR0076R1_(Rel-18)_AIML_MGT" w:date="2024-03-25T17:53:00Z"/>
                <w:rFonts w:ascii="Arial" w:hAnsi="Arial" w:cs="Arial"/>
                <w:sz w:val="18"/>
                <w:szCs w:val="18"/>
              </w:rPr>
            </w:pPr>
            <w:ins w:id="4822" w:author="28.105_CR0076R1_(Rel-18)_AIML_MGT" w:date="2024-03-25T17:53:00Z">
              <w:r w:rsidRPr="006E608C">
                <w:rPr>
                  <w:rFonts w:ascii="Arial" w:hAnsi="Arial" w:cs="Arial"/>
                  <w:sz w:val="18"/>
                  <w:szCs w:val="18"/>
                </w:rPr>
                <w:t>Type: AvailMLCapabilityReport</w:t>
              </w:r>
              <w:r w:rsidRPr="006E608C">
                <w:rPr>
                  <w:rFonts w:ascii="Arial" w:hAnsi="Arial" w:cs="Arial"/>
                </w:rPr>
                <w:t xml:space="preserve"> </w:t>
              </w:r>
              <w:r w:rsidRPr="006E608C">
                <w:rPr>
                  <w:rFonts w:ascii="Arial" w:hAnsi="Arial" w:cs="Arial"/>
                  <w:sz w:val="18"/>
                  <w:szCs w:val="18"/>
                </w:rPr>
                <w:t>multiplicity: 1</w:t>
              </w:r>
            </w:ins>
          </w:p>
          <w:p w14:paraId="71E07AED" w14:textId="77777777" w:rsidR="006E608C" w:rsidRPr="006E608C" w:rsidRDefault="006E608C" w:rsidP="006E608C">
            <w:pPr>
              <w:tabs>
                <w:tab w:val="center" w:pos="1333"/>
              </w:tabs>
              <w:spacing w:after="0"/>
              <w:rPr>
                <w:ins w:id="4823" w:author="28.105_CR0076R1_(Rel-18)_AIML_MGT" w:date="2024-03-25T17:53:00Z"/>
                <w:rFonts w:ascii="Arial" w:hAnsi="Arial" w:cs="Arial"/>
                <w:sz w:val="18"/>
                <w:szCs w:val="18"/>
              </w:rPr>
            </w:pPr>
            <w:ins w:id="4824" w:author="28.105_CR0076R1_(Rel-18)_AIML_MGT" w:date="2024-03-25T17:53:00Z">
              <w:r w:rsidRPr="006E608C">
                <w:rPr>
                  <w:rFonts w:ascii="Arial" w:hAnsi="Arial" w:cs="Arial"/>
                  <w:sz w:val="18"/>
                  <w:szCs w:val="18"/>
                </w:rPr>
                <w:t>isOrdered: N/A</w:t>
              </w:r>
            </w:ins>
          </w:p>
          <w:p w14:paraId="4BD8DA0C" w14:textId="77777777" w:rsidR="006E608C" w:rsidRPr="006E608C" w:rsidRDefault="006E608C" w:rsidP="006E608C">
            <w:pPr>
              <w:tabs>
                <w:tab w:val="center" w:pos="1333"/>
              </w:tabs>
              <w:spacing w:after="0"/>
              <w:rPr>
                <w:ins w:id="4825" w:author="28.105_CR0076R1_(Rel-18)_AIML_MGT" w:date="2024-03-25T17:53:00Z"/>
                <w:rFonts w:ascii="Arial" w:hAnsi="Arial" w:cs="Arial"/>
                <w:sz w:val="18"/>
                <w:szCs w:val="18"/>
              </w:rPr>
            </w:pPr>
            <w:ins w:id="4826" w:author="28.105_CR0076R1_(Rel-18)_AIML_MGT" w:date="2024-03-25T17:53:00Z">
              <w:r w:rsidRPr="006E608C">
                <w:rPr>
                  <w:rFonts w:ascii="Arial" w:hAnsi="Arial" w:cs="Arial"/>
                  <w:sz w:val="18"/>
                  <w:szCs w:val="18"/>
                </w:rPr>
                <w:t>isUnique: N/A</w:t>
              </w:r>
            </w:ins>
          </w:p>
          <w:p w14:paraId="5931D340" w14:textId="77777777" w:rsidR="006E608C" w:rsidRPr="006E608C" w:rsidRDefault="006E608C" w:rsidP="006E608C">
            <w:pPr>
              <w:tabs>
                <w:tab w:val="center" w:pos="1333"/>
              </w:tabs>
              <w:spacing w:after="0"/>
              <w:rPr>
                <w:ins w:id="4827" w:author="28.105_CR0076R1_(Rel-18)_AIML_MGT" w:date="2024-03-25T17:53:00Z"/>
                <w:rFonts w:ascii="Arial" w:hAnsi="Arial" w:cs="Arial"/>
                <w:sz w:val="18"/>
                <w:szCs w:val="18"/>
              </w:rPr>
            </w:pPr>
            <w:ins w:id="4828" w:author="28.105_CR0076R1_(Rel-18)_AIML_MGT" w:date="2024-03-25T17:53:00Z">
              <w:r w:rsidRPr="006E608C">
                <w:rPr>
                  <w:rFonts w:ascii="Arial" w:hAnsi="Arial" w:cs="Arial"/>
                  <w:sz w:val="18"/>
                  <w:szCs w:val="18"/>
                </w:rPr>
                <w:t xml:space="preserve">defaultValue: None </w:t>
              </w:r>
            </w:ins>
          </w:p>
          <w:p w14:paraId="1C734969" w14:textId="678236BC" w:rsidR="006E608C" w:rsidRPr="006E608C" w:rsidRDefault="006E608C" w:rsidP="006E608C">
            <w:pPr>
              <w:tabs>
                <w:tab w:val="center" w:pos="1333"/>
              </w:tabs>
              <w:spacing w:after="0"/>
              <w:rPr>
                <w:ins w:id="4829" w:author="28.105_CR0076R1_(Rel-18)_AIML_MGT" w:date="2024-03-25T17:53:00Z"/>
                <w:rFonts w:ascii="Arial" w:hAnsi="Arial" w:cs="Arial"/>
                <w:sz w:val="18"/>
                <w:szCs w:val="18"/>
              </w:rPr>
            </w:pPr>
            <w:ins w:id="4830" w:author="28.105_CR0076R1_(Rel-18)_AIML_MGT" w:date="2024-03-25T17:53:00Z">
              <w:r w:rsidRPr="006E608C">
                <w:rPr>
                  <w:rFonts w:ascii="Arial" w:hAnsi="Arial" w:cs="Arial"/>
                  <w:szCs w:val="18"/>
                </w:rPr>
                <w:t>isNullable: False</w:t>
              </w:r>
            </w:ins>
          </w:p>
        </w:tc>
      </w:tr>
      <w:tr w:rsidR="006E608C" w:rsidRPr="006E608C" w14:paraId="7B3EEE89" w14:textId="77777777" w:rsidTr="006537B7">
        <w:trPr>
          <w:jc w:val="center"/>
          <w:ins w:id="4831" w:author="28.105_CR0076R1_(Rel-18)_AIML_MGT" w:date="2024-03-25T17:53:00Z"/>
        </w:trPr>
        <w:tc>
          <w:tcPr>
            <w:tcW w:w="3161" w:type="dxa"/>
            <w:tcMar>
              <w:top w:w="0" w:type="dxa"/>
              <w:left w:w="28" w:type="dxa"/>
              <w:bottom w:w="0" w:type="dxa"/>
              <w:right w:w="28" w:type="dxa"/>
            </w:tcMar>
          </w:tcPr>
          <w:p w14:paraId="1B0B1F04" w14:textId="097AA723" w:rsidR="006E608C" w:rsidRDefault="006E608C" w:rsidP="006E608C">
            <w:pPr>
              <w:spacing w:after="0"/>
              <w:rPr>
                <w:ins w:id="4832" w:author="28.105_CR0076R1_(Rel-18)_AIML_MGT" w:date="2024-03-25T17:53:00Z"/>
                <w:rFonts w:ascii="Courier New" w:hAnsi="Courier New" w:cs="Courier New"/>
              </w:rPr>
            </w:pPr>
            <w:ins w:id="4833" w:author="28.105_CR0076R1_(Rel-18)_AIML_MGT" w:date="2024-03-25T17:53:00Z">
              <w:r>
                <w:rPr>
                  <w:rFonts w:ascii="Courier New" w:hAnsi="Courier New" w:cs="Courier New"/>
                  <w:szCs w:val="18"/>
                  <w:lang w:eastAsia="zh-CN"/>
                </w:rPr>
                <w:t>UpdatedMLCapability</w:t>
              </w:r>
            </w:ins>
          </w:p>
        </w:tc>
        <w:tc>
          <w:tcPr>
            <w:tcW w:w="4232" w:type="dxa"/>
            <w:shd w:val="clear" w:color="auto" w:fill="auto"/>
            <w:tcMar>
              <w:top w:w="0" w:type="dxa"/>
              <w:left w:w="28" w:type="dxa"/>
              <w:bottom w:w="0" w:type="dxa"/>
              <w:right w:w="28" w:type="dxa"/>
            </w:tcMar>
          </w:tcPr>
          <w:p w14:paraId="416A9F37" w14:textId="77777777" w:rsidR="006E608C" w:rsidRPr="00F17505" w:rsidRDefault="006E608C" w:rsidP="006E608C">
            <w:pPr>
              <w:pStyle w:val="TAL"/>
              <w:rPr>
                <w:ins w:id="4834" w:author="28.105_CR0076R1_(Rel-18)_AIML_MGT" w:date="2024-03-25T17:53:00Z"/>
              </w:rPr>
            </w:pPr>
            <w:ins w:id="4835" w:author="28.105_CR0076R1_(Rel-18)_AIML_MGT" w:date="2024-03-25T17:53:00Z">
              <w:r w:rsidRPr="00F17505">
                <w:t xml:space="preserve">It </w:t>
              </w:r>
              <w:r>
                <w:t>represents</w:t>
              </w:r>
              <w:r w:rsidRPr="00F17505">
                <w:t xml:space="preserve"> the </w:t>
              </w:r>
              <w:r>
                <w:t>updated ML capabilities</w:t>
              </w:r>
              <w:r w:rsidRPr="00F17505">
                <w:t>.</w:t>
              </w:r>
            </w:ins>
          </w:p>
          <w:p w14:paraId="326ACEFB" w14:textId="77777777" w:rsidR="006E608C" w:rsidRPr="00F17505" w:rsidRDefault="006E608C" w:rsidP="006E608C">
            <w:pPr>
              <w:pStyle w:val="TAL"/>
              <w:rPr>
                <w:ins w:id="4836" w:author="28.105_CR0076R1_(Rel-18)_AIML_MGT" w:date="2024-03-25T17:53:00Z"/>
              </w:rPr>
            </w:pPr>
          </w:p>
          <w:p w14:paraId="14B1ACDB" w14:textId="46935065" w:rsidR="006E608C" w:rsidRDefault="006E608C" w:rsidP="006E608C">
            <w:pPr>
              <w:pStyle w:val="TAL"/>
              <w:rPr>
                <w:ins w:id="4837" w:author="28.105_CR0076R1_(Rel-18)_AIML_MGT" w:date="2024-03-25T17:53:00Z"/>
                <w:lang w:eastAsia="zh-CN"/>
              </w:rPr>
            </w:pPr>
            <w:ins w:id="4838" w:author="28.105_CR0076R1_(Rel-18)_AIML_MGT" w:date="2024-03-25T17:53:00Z">
              <w:r w:rsidRPr="00F17505">
                <w:rPr>
                  <w:color w:val="000000"/>
                </w:rPr>
                <w:t xml:space="preserve">allowedValues: </w:t>
              </w:r>
              <w:r>
                <w:rPr>
                  <w:color w:val="000000"/>
                </w:rPr>
                <w:t>N/A</w:t>
              </w:r>
              <w:r w:rsidRPr="00F17505">
                <w:rPr>
                  <w:color w:val="000000"/>
                </w:rPr>
                <w:t>.</w:t>
              </w:r>
            </w:ins>
          </w:p>
        </w:tc>
        <w:tc>
          <w:tcPr>
            <w:tcW w:w="2263" w:type="dxa"/>
            <w:tcMar>
              <w:top w:w="0" w:type="dxa"/>
              <w:left w:w="28" w:type="dxa"/>
              <w:bottom w:w="0" w:type="dxa"/>
              <w:right w:w="28" w:type="dxa"/>
            </w:tcMar>
          </w:tcPr>
          <w:p w14:paraId="1C800B09" w14:textId="77777777" w:rsidR="006E608C" w:rsidRPr="006E608C" w:rsidRDefault="006E608C" w:rsidP="006E608C">
            <w:pPr>
              <w:tabs>
                <w:tab w:val="center" w:pos="1333"/>
              </w:tabs>
              <w:spacing w:after="0"/>
              <w:rPr>
                <w:ins w:id="4839" w:author="28.105_CR0076R1_(Rel-18)_AIML_MGT" w:date="2024-03-25T17:53:00Z"/>
                <w:rFonts w:ascii="Arial" w:hAnsi="Arial" w:cs="Arial"/>
                <w:sz w:val="18"/>
                <w:szCs w:val="18"/>
              </w:rPr>
            </w:pPr>
            <w:ins w:id="4840" w:author="28.105_CR0076R1_(Rel-18)_AIML_MGT" w:date="2024-03-25T17:53:00Z">
              <w:r w:rsidRPr="006E608C">
                <w:rPr>
                  <w:rFonts w:ascii="Arial" w:hAnsi="Arial" w:cs="Arial"/>
                  <w:sz w:val="18"/>
                  <w:szCs w:val="18"/>
                </w:rPr>
                <w:t>Type: AvailMLCapabilityReport</w:t>
              </w:r>
              <w:r w:rsidRPr="006E608C">
                <w:rPr>
                  <w:rFonts w:ascii="Arial" w:hAnsi="Arial" w:cs="Arial"/>
                </w:rPr>
                <w:t xml:space="preserve"> </w:t>
              </w:r>
              <w:r w:rsidRPr="006E608C">
                <w:rPr>
                  <w:rFonts w:ascii="Arial" w:hAnsi="Arial" w:cs="Arial"/>
                  <w:sz w:val="18"/>
                  <w:szCs w:val="18"/>
                </w:rPr>
                <w:t>multiplicity: 1</w:t>
              </w:r>
            </w:ins>
          </w:p>
          <w:p w14:paraId="773411A9" w14:textId="77777777" w:rsidR="006E608C" w:rsidRPr="006E608C" w:rsidRDefault="006E608C" w:rsidP="006E608C">
            <w:pPr>
              <w:tabs>
                <w:tab w:val="center" w:pos="1333"/>
              </w:tabs>
              <w:spacing w:after="0"/>
              <w:rPr>
                <w:ins w:id="4841" w:author="28.105_CR0076R1_(Rel-18)_AIML_MGT" w:date="2024-03-25T17:53:00Z"/>
                <w:rFonts w:ascii="Arial" w:hAnsi="Arial" w:cs="Arial"/>
                <w:sz w:val="18"/>
                <w:szCs w:val="18"/>
              </w:rPr>
            </w:pPr>
            <w:ins w:id="4842" w:author="28.105_CR0076R1_(Rel-18)_AIML_MGT" w:date="2024-03-25T17:53:00Z">
              <w:r w:rsidRPr="006E608C">
                <w:rPr>
                  <w:rFonts w:ascii="Arial" w:hAnsi="Arial" w:cs="Arial"/>
                  <w:sz w:val="18"/>
                  <w:szCs w:val="18"/>
                </w:rPr>
                <w:t>isOrdered: N/A</w:t>
              </w:r>
            </w:ins>
          </w:p>
          <w:p w14:paraId="239685D8" w14:textId="77777777" w:rsidR="006E608C" w:rsidRPr="006E608C" w:rsidRDefault="006E608C" w:rsidP="006E608C">
            <w:pPr>
              <w:tabs>
                <w:tab w:val="center" w:pos="1333"/>
              </w:tabs>
              <w:spacing w:after="0"/>
              <w:rPr>
                <w:ins w:id="4843" w:author="28.105_CR0076R1_(Rel-18)_AIML_MGT" w:date="2024-03-25T17:53:00Z"/>
                <w:rFonts w:ascii="Arial" w:hAnsi="Arial" w:cs="Arial"/>
                <w:sz w:val="18"/>
                <w:szCs w:val="18"/>
              </w:rPr>
            </w:pPr>
            <w:ins w:id="4844" w:author="28.105_CR0076R1_(Rel-18)_AIML_MGT" w:date="2024-03-25T17:53:00Z">
              <w:r w:rsidRPr="006E608C">
                <w:rPr>
                  <w:rFonts w:ascii="Arial" w:hAnsi="Arial" w:cs="Arial"/>
                  <w:sz w:val="18"/>
                  <w:szCs w:val="18"/>
                </w:rPr>
                <w:t>isUnique: N/A</w:t>
              </w:r>
            </w:ins>
          </w:p>
          <w:p w14:paraId="60997646" w14:textId="77777777" w:rsidR="006E608C" w:rsidRPr="006E608C" w:rsidRDefault="006E608C" w:rsidP="006E608C">
            <w:pPr>
              <w:tabs>
                <w:tab w:val="center" w:pos="1333"/>
              </w:tabs>
              <w:spacing w:after="0"/>
              <w:rPr>
                <w:ins w:id="4845" w:author="28.105_CR0076R1_(Rel-18)_AIML_MGT" w:date="2024-03-25T17:53:00Z"/>
                <w:rFonts w:ascii="Arial" w:hAnsi="Arial" w:cs="Arial"/>
                <w:sz w:val="18"/>
                <w:szCs w:val="18"/>
              </w:rPr>
            </w:pPr>
            <w:ins w:id="4846" w:author="28.105_CR0076R1_(Rel-18)_AIML_MGT" w:date="2024-03-25T17:53:00Z">
              <w:r w:rsidRPr="006E608C">
                <w:rPr>
                  <w:rFonts w:ascii="Arial" w:hAnsi="Arial" w:cs="Arial"/>
                  <w:sz w:val="18"/>
                  <w:szCs w:val="18"/>
                </w:rPr>
                <w:t xml:space="preserve">defaultValue: None </w:t>
              </w:r>
            </w:ins>
          </w:p>
          <w:p w14:paraId="7F40FD36" w14:textId="7A5B4E37" w:rsidR="006E608C" w:rsidRPr="006E608C" w:rsidRDefault="006E608C" w:rsidP="006E608C">
            <w:pPr>
              <w:tabs>
                <w:tab w:val="center" w:pos="1333"/>
              </w:tabs>
              <w:spacing w:after="0"/>
              <w:rPr>
                <w:ins w:id="4847" w:author="28.105_CR0076R1_(Rel-18)_AIML_MGT" w:date="2024-03-25T17:53:00Z"/>
                <w:rFonts w:ascii="Arial" w:hAnsi="Arial" w:cs="Arial"/>
                <w:sz w:val="18"/>
                <w:szCs w:val="18"/>
              </w:rPr>
            </w:pPr>
            <w:ins w:id="4848" w:author="28.105_CR0076R1_(Rel-18)_AIML_MGT" w:date="2024-03-25T17:53:00Z">
              <w:r w:rsidRPr="006E608C">
                <w:rPr>
                  <w:rFonts w:ascii="Arial" w:hAnsi="Arial" w:cs="Arial"/>
                  <w:szCs w:val="18"/>
                </w:rPr>
                <w:t>isNullable: False</w:t>
              </w:r>
            </w:ins>
          </w:p>
        </w:tc>
      </w:tr>
      <w:tr w:rsidR="006E608C" w:rsidRPr="006E608C" w14:paraId="6B9DEC33" w14:textId="77777777" w:rsidTr="006537B7">
        <w:trPr>
          <w:jc w:val="center"/>
          <w:ins w:id="4849" w:author="28.105_CR0076R1_(Rel-18)_AIML_MGT" w:date="2024-03-25T17:53:00Z"/>
        </w:trPr>
        <w:tc>
          <w:tcPr>
            <w:tcW w:w="3161" w:type="dxa"/>
            <w:tcMar>
              <w:top w:w="0" w:type="dxa"/>
              <w:left w:w="28" w:type="dxa"/>
              <w:bottom w:w="0" w:type="dxa"/>
              <w:right w:w="28" w:type="dxa"/>
            </w:tcMar>
          </w:tcPr>
          <w:p w14:paraId="3851E998" w14:textId="1BD49EAD" w:rsidR="006E608C" w:rsidRDefault="006E608C" w:rsidP="006E608C">
            <w:pPr>
              <w:spacing w:after="0"/>
              <w:rPr>
                <w:ins w:id="4850" w:author="28.105_CR0076R1_(Rel-18)_AIML_MGT" w:date="2024-03-25T17:53:00Z"/>
                <w:rFonts w:ascii="Courier New" w:hAnsi="Courier New" w:cs="Courier New"/>
              </w:rPr>
            </w:pPr>
            <w:ins w:id="4851" w:author="28.105_CR0076R1_(Rel-18)_AIML_MGT" w:date="2024-03-25T17:53:00Z">
              <w:r w:rsidRPr="00C05435">
                <w:rPr>
                  <w:rFonts w:ascii="Courier New" w:hAnsi="Courier New" w:cs="Courier New"/>
                </w:rPr>
                <w:t>newCapabilityVersionId</w:t>
              </w:r>
            </w:ins>
          </w:p>
        </w:tc>
        <w:tc>
          <w:tcPr>
            <w:tcW w:w="4232" w:type="dxa"/>
            <w:shd w:val="clear" w:color="auto" w:fill="auto"/>
            <w:tcMar>
              <w:top w:w="0" w:type="dxa"/>
              <w:left w:w="28" w:type="dxa"/>
              <w:bottom w:w="0" w:type="dxa"/>
              <w:right w:w="28" w:type="dxa"/>
            </w:tcMar>
          </w:tcPr>
          <w:p w14:paraId="397B2E62" w14:textId="46D80EB7" w:rsidR="006E608C" w:rsidRDefault="006E608C" w:rsidP="006E608C">
            <w:pPr>
              <w:pStyle w:val="TAL"/>
              <w:rPr>
                <w:ins w:id="4852" w:author="28.105_CR0076R1_(Rel-18)_AIML_MGT" w:date="2024-03-25T17:53:00Z"/>
                <w:lang w:eastAsia="zh-CN"/>
              </w:rPr>
            </w:pPr>
            <w:ins w:id="4853" w:author="28.105_CR0076R1_(Rel-18)_AIML_MGT" w:date="2024-03-25T17:53:00Z">
              <w:r w:rsidRPr="00C05435">
                <w:t>It indicates the specific version of AI/ML capabilities to be applied for the update. It is typically the one indicated by the</w:t>
              </w:r>
              <w:r>
                <w:rPr>
                  <w:rFonts w:cs="Arial"/>
                  <w:color w:val="FF0000"/>
                  <w:sz w:val="20"/>
                </w:rPr>
                <w:t xml:space="preserve"> </w:t>
              </w:r>
              <w:r w:rsidRPr="00D2568D">
                <w:rPr>
                  <w:rFonts w:ascii="Courier New" w:hAnsi="Courier New" w:cs="Courier New"/>
                  <w:szCs w:val="24"/>
                  <w:lang w:val="en-US"/>
                </w:rPr>
                <w:t>ML</w:t>
              </w:r>
              <w:r w:rsidRPr="00D2568D">
                <w:rPr>
                  <w:rFonts w:ascii="Courier New" w:hAnsi="Courier New" w:cs="Courier New"/>
                  <w:sz w:val="20"/>
                  <w:szCs w:val="24"/>
                  <w:lang w:val="en-US"/>
                </w:rPr>
                <w:t>CapabilityVersion</w:t>
              </w:r>
              <w:r w:rsidRPr="00450233">
                <w:rPr>
                  <w:rFonts w:ascii="Courier New" w:hAnsi="Courier New" w:cs="Courier New"/>
                  <w:color w:val="000000" w:themeColor="text1"/>
                  <w:szCs w:val="18"/>
                </w:rPr>
                <w:t>ID</w:t>
              </w:r>
              <w:r>
                <w:rPr>
                  <w:rFonts w:ascii="Courier New" w:hAnsi="Courier New" w:cs="Courier New"/>
                  <w:color w:val="000000" w:themeColor="text1"/>
                  <w:szCs w:val="18"/>
                </w:rPr>
                <w:t xml:space="preserve"> in </w:t>
              </w:r>
              <w:r>
                <w:rPr>
                  <w:rFonts w:ascii="Courier New" w:hAnsi="Courier New" w:cs="Courier New"/>
                  <w:color w:val="000000" w:themeColor="text1"/>
                  <w:szCs w:val="18"/>
                </w:rPr>
                <w:lastRenderedPageBreak/>
                <w:t xml:space="preserve">a  </w:t>
              </w:r>
              <w:r w:rsidRPr="00C05435">
                <w:rPr>
                  <w:rFonts w:ascii="Courier New" w:hAnsi="Courier New" w:cs="Courier New"/>
                  <w:szCs w:val="24"/>
                  <w:lang w:val="en-US"/>
                </w:rPr>
                <w:t>new</w:t>
              </w:r>
              <w:r w:rsidRPr="00C05435">
                <w:rPr>
                  <w:rFonts w:ascii="Courier New" w:hAnsi="Courier New" w:cs="Courier New"/>
                  <w:sz w:val="20"/>
                  <w:szCs w:val="24"/>
                  <w:lang w:val="en-US"/>
                </w:rPr>
                <w:t>CapabilityVersion</w:t>
              </w:r>
            </w:ins>
          </w:p>
        </w:tc>
        <w:tc>
          <w:tcPr>
            <w:tcW w:w="2263" w:type="dxa"/>
            <w:tcMar>
              <w:top w:w="0" w:type="dxa"/>
              <w:left w:w="28" w:type="dxa"/>
              <w:bottom w:w="0" w:type="dxa"/>
              <w:right w:w="28" w:type="dxa"/>
            </w:tcMar>
          </w:tcPr>
          <w:p w14:paraId="69B96156" w14:textId="77777777" w:rsidR="006E608C" w:rsidRPr="006E608C" w:rsidRDefault="006E608C" w:rsidP="006E608C">
            <w:pPr>
              <w:pStyle w:val="TAL"/>
              <w:keepNext w:val="0"/>
              <w:rPr>
                <w:ins w:id="4854" w:author="28.105_CR0076R1_(Rel-18)_AIML_MGT" w:date="2024-03-25T17:53:00Z"/>
                <w:rFonts w:eastAsia="Courier New" w:cs="Arial"/>
              </w:rPr>
            </w:pPr>
            <w:ins w:id="4855" w:author="28.105_CR0076R1_(Rel-18)_AIML_MGT" w:date="2024-03-25T17:53:00Z">
              <w:r w:rsidRPr="006E608C">
                <w:rPr>
                  <w:rFonts w:eastAsia="Courier New" w:cs="Arial"/>
                </w:rPr>
                <w:lastRenderedPageBreak/>
                <w:t>type: String</w:t>
              </w:r>
            </w:ins>
          </w:p>
          <w:p w14:paraId="07D81ECD" w14:textId="77777777" w:rsidR="006E608C" w:rsidRPr="006E608C" w:rsidRDefault="006E608C" w:rsidP="006E608C">
            <w:pPr>
              <w:pStyle w:val="TAL"/>
              <w:keepNext w:val="0"/>
              <w:rPr>
                <w:ins w:id="4856" w:author="28.105_CR0076R1_(Rel-18)_AIML_MGT" w:date="2024-03-25T17:53:00Z"/>
                <w:rFonts w:eastAsia="Courier New" w:cs="Arial"/>
              </w:rPr>
            </w:pPr>
            <w:ins w:id="4857" w:author="28.105_CR0076R1_(Rel-18)_AIML_MGT" w:date="2024-03-25T17:53:00Z">
              <w:r w:rsidRPr="006E608C">
                <w:rPr>
                  <w:rFonts w:eastAsia="Courier New" w:cs="Arial"/>
                </w:rPr>
                <w:t>multiplicity: *</w:t>
              </w:r>
            </w:ins>
          </w:p>
          <w:p w14:paraId="092249EF" w14:textId="77777777" w:rsidR="006E608C" w:rsidRPr="006E608C" w:rsidRDefault="006E608C" w:rsidP="006E608C">
            <w:pPr>
              <w:pStyle w:val="TAL"/>
              <w:keepNext w:val="0"/>
              <w:rPr>
                <w:ins w:id="4858" w:author="28.105_CR0076R1_(Rel-18)_AIML_MGT" w:date="2024-03-25T17:53:00Z"/>
                <w:rFonts w:eastAsia="Courier New" w:cs="Arial"/>
              </w:rPr>
            </w:pPr>
            <w:ins w:id="4859" w:author="28.105_CR0076R1_(Rel-18)_AIML_MGT" w:date="2024-03-25T17:53:00Z">
              <w:r w:rsidRPr="006E608C">
                <w:rPr>
                  <w:rFonts w:eastAsia="Courier New" w:cs="Arial"/>
                </w:rPr>
                <w:t>isOrdered: False</w:t>
              </w:r>
            </w:ins>
          </w:p>
          <w:p w14:paraId="037B16CB" w14:textId="77777777" w:rsidR="006E608C" w:rsidRPr="006E608C" w:rsidRDefault="006E608C" w:rsidP="006E608C">
            <w:pPr>
              <w:pStyle w:val="TAL"/>
              <w:keepNext w:val="0"/>
              <w:rPr>
                <w:ins w:id="4860" w:author="28.105_CR0076R1_(Rel-18)_AIML_MGT" w:date="2024-03-25T17:53:00Z"/>
                <w:rFonts w:eastAsia="Courier New" w:cs="Arial"/>
              </w:rPr>
            </w:pPr>
            <w:ins w:id="4861" w:author="28.105_CR0076R1_(Rel-18)_AIML_MGT" w:date="2024-03-25T17:53:00Z">
              <w:r w:rsidRPr="006E608C">
                <w:rPr>
                  <w:rFonts w:eastAsia="Courier New" w:cs="Arial"/>
                </w:rPr>
                <w:lastRenderedPageBreak/>
                <w:t>isUnique: True</w:t>
              </w:r>
            </w:ins>
          </w:p>
          <w:p w14:paraId="2426095E" w14:textId="77777777" w:rsidR="006E608C" w:rsidRPr="006E608C" w:rsidRDefault="006E608C" w:rsidP="006E608C">
            <w:pPr>
              <w:pStyle w:val="TAL"/>
              <w:keepNext w:val="0"/>
              <w:rPr>
                <w:ins w:id="4862" w:author="28.105_CR0076R1_(Rel-18)_AIML_MGT" w:date="2024-03-25T17:53:00Z"/>
                <w:rFonts w:eastAsia="Courier New" w:cs="Arial"/>
              </w:rPr>
            </w:pPr>
            <w:ins w:id="4863" w:author="28.105_CR0076R1_(Rel-18)_AIML_MGT" w:date="2024-03-25T17:53:00Z">
              <w:r w:rsidRPr="006E608C">
                <w:rPr>
                  <w:rFonts w:eastAsia="Courier New" w:cs="Arial"/>
                </w:rPr>
                <w:t xml:space="preserve">defaultValue: None </w:t>
              </w:r>
            </w:ins>
          </w:p>
          <w:p w14:paraId="45AF27FD" w14:textId="624227A6" w:rsidR="006E608C" w:rsidRPr="006E608C" w:rsidRDefault="006E608C" w:rsidP="006E608C">
            <w:pPr>
              <w:tabs>
                <w:tab w:val="center" w:pos="1333"/>
              </w:tabs>
              <w:spacing w:after="0"/>
              <w:rPr>
                <w:ins w:id="4864" w:author="28.105_CR0076R1_(Rel-18)_AIML_MGT" w:date="2024-03-25T17:53:00Z"/>
                <w:rFonts w:ascii="Arial" w:hAnsi="Arial" w:cs="Arial"/>
                <w:sz w:val="18"/>
                <w:szCs w:val="18"/>
              </w:rPr>
            </w:pPr>
            <w:ins w:id="4865" w:author="28.105_CR0076R1_(Rel-18)_AIML_MGT" w:date="2024-03-25T17:53:00Z">
              <w:r w:rsidRPr="006E608C">
                <w:rPr>
                  <w:rFonts w:ascii="Arial" w:eastAsia="Courier New" w:hAnsi="Arial" w:cs="Arial"/>
                </w:rPr>
                <w:t>isNullable: False</w:t>
              </w:r>
            </w:ins>
          </w:p>
        </w:tc>
      </w:tr>
      <w:tr w:rsidR="006E608C" w:rsidRPr="006E608C" w14:paraId="5DF6DEE7" w14:textId="77777777" w:rsidTr="006537B7">
        <w:trPr>
          <w:jc w:val="center"/>
          <w:ins w:id="4866" w:author="28.105_CR0076R1_(Rel-18)_AIML_MGT" w:date="2024-03-25T17:53:00Z"/>
        </w:trPr>
        <w:tc>
          <w:tcPr>
            <w:tcW w:w="3161" w:type="dxa"/>
            <w:tcMar>
              <w:top w:w="0" w:type="dxa"/>
              <w:left w:w="28" w:type="dxa"/>
              <w:bottom w:w="0" w:type="dxa"/>
              <w:right w:w="28" w:type="dxa"/>
            </w:tcMar>
          </w:tcPr>
          <w:p w14:paraId="247B51D2" w14:textId="1EF7F69B" w:rsidR="006E608C" w:rsidRDefault="006E608C" w:rsidP="006E608C">
            <w:pPr>
              <w:spacing w:after="0"/>
              <w:rPr>
                <w:ins w:id="4867" w:author="28.105_CR0076R1_(Rel-18)_AIML_MGT" w:date="2024-03-25T17:53:00Z"/>
                <w:rFonts w:ascii="Courier New" w:hAnsi="Courier New" w:cs="Courier New"/>
              </w:rPr>
            </w:pPr>
            <w:ins w:id="4868" w:author="28.105_CR0076R1_(Rel-18)_AIML_MGT" w:date="2024-03-25T17:53:00Z">
              <w:r>
                <w:rPr>
                  <w:rFonts w:ascii="Courier New" w:hAnsi="Courier New" w:cs="Courier New"/>
                </w:rPr>
                <w:lastRenderedPageBreak/>
                <w:t>mlC</w:t>
              </w:r>
              <w:r w:rsidRPr="00C05435">
                <w:rPr>
                  <w:rFonts w:ascii="Courier New" w:hAnsi="Courier New" w:cs="Courier New"/>
                </w:rPr>
                <w:t>apabilityVersionId</w:t>
              </w:r>
            </w:ins>
          </w:p>
        </w:tc>
        <w:tc>
          <w:tcPr>
            <w:tcW w:w="4232" w:type="dxa"/>
            <w:shd w:val="clear" w:color="auto" w:fill="auto"/>
            <w:tcMar>
              <w:top w:w="0" w:type="dxa"/>
              <w:left w:w="28" w:type="dxa"/>
              <w:bottom w:w="0" w:type="dxa"/>
              <w:right w:w="28" w:type="dxa"/>
            </w:tcMar>
          </w:tcPr>
          <w:p w14:paraId="29FEB158" w14:textId="29BC4FFB" w:rsidR="006E608C" w:rsidRDefault="006E608C" w:rsidP="006E608C">
            <w:pPr>
              <w:pStyle w:val="TAL"/>
              <w:rPr>
                <w:ins w:id="4869" w:author="28.105_CR0076R1_(Rel-18)_AIML_MGT" w:date="2024-03-25T17:53:00Z"/>
                <w:lang w:eastAsia="zh-CN"/>
              </w:rPr>
            </w:pPr>
            <w:ins w:id="4870" w:author="28.105_CR0076R1_(Rel-18)_AIML_MGT" w:date="2024-03-25T17:53:00Z">
              <w:r w:rsidRPr="00C05435">
                <w:t xml:space="preserve">It indicates the version of ML capabilities </w:t>
              </w:r>
              <w:r>
                <w:t>that is available</w:t>
              </w:r>
              <w:r w:rsidRPr="00C05435">
                <w:t xml:space="preserve"> for the update. </w:t>
              </w:r>
            </w:ins>
          </w:p>
        </w:tc>
        <w:tc>
          <w:tcPr>
            <w:tcW w:w="2263" w:type="dxa"/>
            <w:tcMar>
              <w:top w:w="0" w:type="dxa"/>
              <w:left w:w="28" w:type="dxa"/>
              <w:bottom w:w="0" w:type="dxa"/>
              <w:right w:w="28" w:type="dxa"/>
            </w:tcMar>
          </w:tcPr>
          <w:p w14:paraId="38552873" w14:textId="77777777" w:rsidR="006E608C" w:rsidRPr="006E608C" w:rsidRDefault="006E608C" w:rsidP="006E608C">
            <w:pPr>
              <w:pStyle w:val="TAL"/>
              <w:keepNext w:val="0"/>
              <w:rPr>
                <w:ins w:id="4871" w:author="28.105_CR0076R1_(Rel-18)_AIML_MGT" w:date="2024-03-25T17:53:00Z"/>
                <w:rFonts w:eastAsia="Courier New" w:cs="Arial"/>
              </w:rPr>
            </w:pPr>
            <w:ins w:id="4872" w:author="28.105_CR0076R1_(Rel-18)_AIML_MGT" w:date="2024-03-25T17:53:00Z">
              <w:r w:rsidRPr="006E608C">
                <w:rPr>
                  <w:rFonts w:eastAsia="Courier New" w:cs="Arial"/>
                </w:rPr>
                <w:t>type: String</w:t>
              </w:r>
            </w:ins>
          </w:p>
          <w:p w14:paraId="35FD9C91" w14:textId="77777777" w:rsidR="006E608C" w:rsidRPr="006E608C" w:rsidRDefault="006E608C" w:rsidP="006E608C">
            <w:pPr>
              <w:pStyle w:val="TAL"/>
              <w:keepNext w:val="0"/>
              <w:rPr>
                <w:ins w:id="4873" w:author="28.105_CR0076R1_(Rel-18)_AIML_MGT" w:date="2024-03-25T17:53:00Z"/>
                <w:rFonts w:eastAsia="Courier New" w:cs="Arial"/>
              </w:rPr>
            </w:pPr>
            <w:ins w:id="4874" w:author="28.105_CR0076R1_(Rel-18)_AIML_MGT" w:date="2024-03-25T17:53:00Z">
              <w:r w:rsidRPr="006E608C">
                <w:rPr>
                  <w:rFonts w:eastAsia="Courier New" w:cs="Arial"/>
                </w:rPr>
                <w:t>multiplicity: *</w:t>
              </w:r>
            </w:ins>
          </w:p>
          <w:p w14:paraId="5D6C49E1" w14:textId="77777777" w:rsidR="006E608C" w:rsidRPr="006E608C" w:rsidRDefault="006E608C" w:rsidP="006E608C">
            <w:pPr>
              <w:pStyle w:val="TAL"/>
              <w:keepNext w:val="0"/>
              <w:rPr>
                <w:ins w:id="4875" w:author="28.105_CR0076R1_(Rel-18)_AIML_MGT" w:date="2024-03-25T17:53:00Z"/>
                <w:rFonts w:eastAsia="Courier New" w:cs="Arial"/>
              </w:rPr>
            </w:pPr>
            <w:ins w:id="4876" w:author="28.105_CR0076R1_(Rel-18)_AIML_MGT" w:date="2024-03-25T17:53:00Z">
              <w:r w:rsidRPr="006E608C">
                <w:rPr>
                  <w:rFonts w:eastAsia="Courier New" w:cs="Arial"/>
                </w:rPr>
                <w:t>isOrdered: False</w:t>
              </w:r>
            </w:ins>
          </w:p>
          <w:p w14:paraId="1E5B2976" w14:textId="77777777" w:rsidR="006E608C" w:rsidRPr="006E608C" w:rsidRDefault="006E608C" w:rsidP="006E608C">
            <w:pPr>
              <w:pStyle w:val="TAL"/>
              <w:keepNext w:val="0"/>
              <w:rPr>
                <w:ins w:id="4877" w:author="28.105_CR0076R1_(Rel-18)_AIML_MGT" w:date="2024-03-25T17:53:00Z"/>
                <w:rFonts w:eastAsia="Courier New" w:cs="Arial"/>
              </w:rPr>
            </w:pPr>
            <w:ins w:id="4878" w:author="28.105_CR0076R1_(Rel-18)_AIML_MGT" w:date="2024-03-25T17:53:00Z">
              <w:r w:rsidRPr="006E608C">
                <w:rPr>
                  <w:rFonts w:eastAsia="Courier New" w:cs="Arial"/>
                </w:rPr>
                <w:t>isUnique: True</w:t>
              </w:r>
            </w:ins>
          </w:p>
          <w:p w14:paraId="2A525CD9" w14:textId="77777777" w:rsidR="006E608C" w:rsidRPr="006E608C" w:rsidRDefault="006E608C" w:rsidP="006E608C">
            <w:pPr>
              <w:pStyle w:val="TAL"/>
              <w:keepNext w:val="0"/>
              <w:rPr>
                <w:ins w:id="4879" w:author="28.105_CR0076R1_(Rel-18)_AIML_MGT" w:date="2024-03-25T17:53:00Z"/>
                <w:rFonts w:eastAsia="Courier New" w:cs="Arial"/>
              </w:rPr>
            </w:pPr>
            <w:ins w:id="4880" w:author="28.105_CR0076R1_(Rel-18)_AIML_MGT" w:date="2024-03-25T17:53:00Z">
              <w:r w:rsidRPr="006E608C">
                <w:rPr>
                  <w:rFonts w:eastAsia="Courier New" w:cs="Arial"/>
                </w:rPr>
                <w:t xml:space="preserve">defaultValue: None </w:t>
              </w:r>
            </w:ins>
          </w:p>
          <w:p w14:paraId="2AE63E75" w14:textId="34C0C786" w:rsidR="006E608C" w:rsidRPr="006E608C" w:rsidRDefault="006E608C" w:rsidP="006E608C">
            <w:pPr>
              <w:tabs>
                <w:tab w:val="center" w:pos="1333"/>
              </w:tabs>
              <w:spacing w:after="0"/>
              <w:rPr>
                <w:ins w:id="4881" w:author="28.105_CR0076R1_(Rel-18)_AIML_MGT" w:date="2024-03-25T17:53:00Z"/>
                <w:rFonts w:ascii="Arial" w:hAnsi="Arial" w:cs="Arial"/>
                <w:sz w:val="18"/>
                <w:szCs w:val="18"/>
              </w:rPr>
            </w:pPr>
            <w:ins w:id="4882" w:author="28.105_CR0076R1_(Rel-18)_AIML_MGT" w:date="2024-03-25T17:53:00Z">
              <w:r w:rsidRPr="006E608C">
                <w:rPr>
                  <w:rFonts w:ascii="Arial" w:eastAsia="Courier New" w:hAnsi="Arial" w:cs="Arial"/>
                </w:rPr>
                <w:t>isNullable: False</w:t>
              </w:r>
            </w:ins>
          </w:p>
        </w:tc>
      </w:tr>
      <w:tr w:rsidR="006E608C" w:rsidRPr="006E608C" w14:paraId="6239660C" w14:textId="77777777" w:rsidTr="006537B7">
        <w:trPr>
          <w:jc w:val="center"/>
          <w:ins w:id="4883" w:author="28.105_CR0076R1_(Rel-18)_AIML_MGT" w:date="2024-03-25T17:53:00Z"/>
        </w:trPr>
        <w:tc>
          <w:tcPr>
            <w:tcW w:w="3161" w:type="dxa"/>
            <w:tcMar>
              <w:top w:w="0" w:type="dxa"/>
              <w:left w:w="28" w:type="dxa"/>
              <w:bottom w:w="0" w:type="dxa"/>
              <w:right w:w="28" w:type="dxa"/>
            </w:tcMar>
          </w:tcPr>
          <w:p w14:paraId="62D219EF" w14:textId="62B33F96" w:rsidR="006E608C" w:rsidRDefault="006E608C" w:rsidP="006E608C">
            <w:pPr>
              <w:spacing w:after="0"/>
              <w:rPr>
                <w:ins w:id="4884" w:author="28.105_CR0076R1_(Rel-18)_AIML_MGT" w:date="2024-03-25T17:53:00Z"/>
                <w:rFonts w:ascii="Courier New" w:hAnsi="Courier New" w:cs="Courier New"/>
              </w:rPr>
            </w:pPr>
            <w:ins w:id="4885" w:author="28.105_CR0076R1_(Rel-18)_AIML_MGT" w:date="2024-03-25T17:53:00Z">
              <w:r w:rsidRPr="00C05435">
                <w:rPr>
                  <w:rFonts w:ascii="Courier New" w:hAnsi="Courier New" w:cs="Courier New"/>
                </w:rPr>
                <w:t>performanceGainThreshold</w:t>
              </w:r>
            </w:ins>
          </w:p>
        </w:tc>
        <w:tc>
          <w:tcPr>
            <w:tcW w:w="4232" w:type="dxa"/>
            <w:shd w:val="clear" w:color="auto" w:fill="auto"/>
            <w:tcMar>
              <w:top w:w="0" w:type="dxa"/>
              <w:left w:w="28" w:type="dxa"/>
              <w:bottom w:w="0" w:type="dxa"/>
              <w:right w:w="28" w:type="dxa"/>
            </w:tcMar>
          </w:tcPr>
          <w:p w14:paraId="119B4A84" w14:textId="77777777" w:rsidR="006E608C" w:rsidRPr="00C05435" w:rsidRDefault="006E608C" w:rsidP="006E608C">
            <w:pPr>
              <w:rPr>
                <w:ins w:id="4886" w:author="28.105_CR0076R1_(Rel-18)_AIML_MGT" w:date="2024-03-25T17:53:00Z"/>
                <w:rFonts w:ascii="Arial" w:hAnsi="Arial"/>
                <w:sz w:val="18"/>
              </w:rPr>
            </w:pPr>
            <w:ins w:id="4887" w:author="28.105_CR0076R1_(Rel-18)_AIML_MGT" w:date="2024-03-25T17:53:00Z">
              <w:r w:rsidRPr="00C05435">
                <w:rPr>
                  <w:rFonts w:ascii="Arial" w:hAnsi="Arial"/>
                  <w:sz w:val="18"/>
                </w:rPr>
                <w:t>It defines the minimum performance gain as a percentage that shall be achieved with the capability update, i.e., the difference in the performances between the existing capabilities and the new capabilities should be at least</w:t>
              </w:r>
              <w:r w:rsidRPr="00C05435">
                <w:rPr>
                  <w:rFonts w:cs="Arial"/>
                </w:rPr>
                <w:t xml:space="preserve"> </w:t>
              </w:r>
              <w:r w:rsidRPr="00C05435">
                <w:rPr>
                  <w:rFonts w:ascii="Courier New" w:hAnsi="Courier New" w:cs="Courier New"/>
                  <w:sz w:val="18"/>
                  <w:szCs w:val="24"/>
                  <w:lang w:val="en-US"/>
                </w:rPr>
                <w:t>performanceGainThreshold</w:t>
              </w:r>
              <w:r w:rsidRPr="00C05435">
                <w:rPr>
                  <w:rFonts w:cs="Arial"/>
                </w:rPr>
                <w:t xml:space="preserve"> </w:t>
              </w:r>
              <w:r w:rsidRPr="00C05435">
                <w:rPr>
                  <w:rFonts w:ascii="Arial" w:hAnsi="Arial"/>
                  <w:sz w:val="18"/>
                </w:rPr>
                <w:t>otherwise the new capabilities should not be applied.</w:t>
              </w:r>
            </w:ins>
          </w:p>
          <w:p w14:paraId="3139D3BF" w14:textId="0D866872" w:rsidR="006E608C" w:rsidRDefault="006E608C" w:rsidP="006E608C">
            <w:pPr>
              <w:pStyle w:val="TAL"/>
              <w:rPr>
                <w:ins w:id="4888" w:author="28.105_CR0076R1_(Rel-18)_AIML_MGT" w:date="2024-03-25T17:53:00Z"/>
                <w:lang w:eastAsia="zh-CN"/>
              </w:rPr>
            </w:pPr>
            <w:ins w:id="4889" w:author="28.105_CR0076R1_(Rel-18)_AIML_MGT" w:date="2024-03-25T17:53:00Z">
              <w:r w:rsidRPr="00C05435">
                <w:t>Allowed value: float between 0.0 and 100.0</w:t>
              </w:r>
            </w:ins>
          </w:p>
        </w:tc>
        <w:tc>
          <w:tcPr>
            <w:tcW w:w="2263" w:type="dxa"/>
            <w:tcMar>
              <w:top w:w="0" w:type="dxa"/>
              <w:left w:w="28" w:type="dxa"/>
              <w:bottom w:w="0" w:type="dxa"/>
              <w:right w:w="28" w:type="dxa"/>
            </w:tcMar>
          </w:tcPr>
          <w:p w14:paraId="7861A39E" w14:textId="77777777" w:rsidR="006E608C" w:rsidRPr="006E608C" w:rsidRDefault="006E608C" w:rsidP="006E608C">
            <w:pPr>
              <w:pStyle w:val="TAL"/>
              <w:keepNext w:val="0"/>
              <w:rPr>
                <w:ins w:id="4890" w:author="28.105_CR0076R1_(Rel-18)_AIML_MGT" w:date="2024-03-25T17:53:00Z"/>
                <w:rFonts w:eastAsia="Courier New" w:cs="Arial"/>
              </w:rPr>
            </w:pPr>
            <w:ins w:id="4891" w:author="28.105_CR0076R1_(Rel-18)_AIML_MGT" w:date="2024-03-25T17:53:00Z">
              <w:r w:rsidRPr="006E608C">
                <w:rPr>
                  <w:rFonts w:eastAsia="Courier New" w:cs="Arial"/>
                </w:rPr>
                <w:t>type: ModelPerformance</w:t>
              </w:r>
            </w:ins>
          </w:p>
          <w:p w14:paraId="54CEEC2B" w14:textId="77777777" w:rsidR="006E608C" w:rsidRPr="006E608C" w:rsidRDefault="006E608C" w:rsidP="006E608C">
            <w:pPr>
              <w:pStyle w:val="TAL"/>
              <w:keepNext w:val="0"/>
              <w:rPr>
                <w:ins w:id="4892" w:author="28.105_CR0076R1_(Rel-18)_AIML_MGT" w:date="2024-03-25T17:53:00Z"/>
                <w:rFonts w:eastAsia="Courier New" w:cs="Arial"/>
              </w:rPr>
            </w:pPr>
            <w:ins w:id="4893" w:author="28.105_CR0076R1_(Rel-18)_AIML_MGT" w:date="2024-03-25T17:53:00Z">
              <w:r w:rsidRPr="006E608C">
                <w:rPr>
                  <w:rFonts w:eastAsia="Courier New" w:cs="Arial"/>
                </w:rPr>
                <w:t>multiplicity: *</w:t>
              </w:r>
            </w:ins>
          </w:p>
          <w:p w14:paraId="21470C8F" w14:textId="77777777" w:rsidR="006E608C" w:rsidRPr="006E608C" w:rsidRDefault="006E608C" w:rsidP="006E608C">
            <w:pPr>
              <w:pStyle w:val="TAL"/>
              <w:keepNext w:val="0"/>
              <w:rPr>
                <w:ins w:id="4894" w:author="28.105_CR0076R1_(Rel-18)_AIML_MGT" w:date="2024-03-25T17:53:00Z"/>
                <w:rFonts w:eastAsia="Courier New" w:cs="Arial"/>
              </w:rPr>
            </w:pPr>
            <w:ins w:id="4895" w:author="28.105_CR0076R1_(Rel-18)_AIML_MGT" w:date="2024-03-25T17:53:00Z">
              <w:r w:rsidRPr="006E608C">
                <w:rPr>
                  <w:rFonts w:eastAsia="Courier New" w:cs="Arial"/>
                </w:rPr>
                <w:t>isOrdered: False</w:t>
              </w:r>
            </w:ins>
          </w:p>
          <w:p w14:paraId="3DB982BF" w14:textId="77777777" w:rsidR="006E608C" w:rsidRPr="006E608C" w:rsidRDefault="006E608C" w:rsidP="006E608C">
            <w:pPr>
              <w:pStyle w:val="TAL"/>
              <w:keepNext w:val="0"/>
              <w:rPr>
                <w:ins w:id="4896" w:author="28.105_CR0076R1_(Rel-18)_AIML_MGT" w:date="2024-03-25T17:53:00Z"/>
                <w:rFonts w:eastAsia="Courier New" w:cs="Arial"/>
              </w:rPr>
            </w:pPr>
            <w:ins w:id="4897" w:author="28.105_CR0076R1_(Rel-18)_AIML_MGT" w:date="2024-03-25T17:53:00Z">
              <w:r w:rsidRPr="006E608C">
                <w:rPr>
                  <w:rFonts w:eastAsia="Courier New" w:cs="Arial"/>
                </w:rPr>
                <w:t>isUnique: True</w:t>
              </w:r>
            </w:ins>
          </w:p>
          <w:p w14:paraId="10D9A717" w14:textId="77777777" w:rsidR="006E608C" w:rsidRPr="006E608C" w:rsidRDefault="006E608C" w:rsidP="006E608C">
            <w:pPr>
              <w:pStyle w:val="TAL"/>
              <w:keepNext w:val="0"/>
              <w:rPr>
                <w:ins w:id="4898" w:author="28.105_CR0076R1_(Rel-18)_AIML_MGT" w:date="2024-03-25T17:53:00Z"/>
                <w:rFonts w:eastAsia="Courier New" w:cs="Arial"/>
              </w:rPr>
            </w:pPr>
            <w:ins w:id="4899" w:author="28.105_CR0076R1_(Rel-18)_AIML_MGT" w:date="2024-03-25T17:53:00Z">
              <w:r w:rsidRPr="006E608C">
                <w:rPr>
                  <w:rFonts w:eastAsia="Courier New" w:cs="Arial"/>
                </w:rPr>
                <w:t xml:space="preserve">defaultValue: None </w:t>
              </w:r>
            </w:ins>
          </w:p>
          <w:p w14:paraId="127D0BC6" w14:textId="08EBDEB2" w:rsidR="006E608C" w:rsidRPr="006E608C" w:rsidRDefault="006E608C" w:rsidP="006E608C">
            <w:pPr>
              <w:tabs>
                <w:tab w:val="center" w:pos="1333"/>
              </w:tabs>
              <w:spacing w:after="0"/>
              <w:rPr>
                <w:ins w:id="4900" w:author="28.105_CR0076R1_(Rel-18)_AIML_MGT" w:date="2024-03-25T17:53:00Z"/>
                <w:rFonts w:ascii="Arial" w:hAnsi="Arial" w:cs="Arial"/>
                <w:sz w:val="18"/>
                <w:szCs w:val="18"/>
              </w:rPr>
            </w:pPr>
            <w:ins w:id="4901" w:author="28.105_CR0076R1_(Rel-18)_AIML_MGT" w:date="2024-03-25T17:53:00Z">
              <w:r w:rsidRPr="006E608C">
                <w:rPr>
                  <w:rFonts w:ascii="Arial" w:eastAsia="Courier New" w:hAnsi="Arial" w:cs="Arial"/>
                </w:rPr>
                <w:t>isNullable: False</w:t>
              </w:r>
            </w:ins>
          </w:p>
        </w:tc>
      </w:tr>
      <w:tr w:rsidR="006E608C" w:rsidRPr="006E608C" w14:paraId="4B3C093E" w14:textId="77777777" w:rsidTr="006537B7">
        <w:trPr>
          <w:jc w:val="center"/>
          <w:ins w:id="4902" w:author="28.105_CR0076R1_(Rel-18)_AIML_MGT" w:date="2024-03-25T17:53:00Z"/>
        </w:trPr>
        <w:tc>
          <w:tcPr>
            <w:tcW w:w="3161" w:type="dxa"/>
            <w:tcMar>
              <w:top w:w="0" w:type="dxa"/>
              <w:left w:w="28" w:type="dxa"/>
              <w:bottom w:w="0" w:type="dxa"/>
              <w:right w:w="28" w:type="dxa"/>
            </w:tcMar>
          </w:tcPr>
          <w:p w14:paraId="4F0CC043" w14:textId="5BCB1520" w:rsidR="006E608C" w:rsidRDefault="006E608C" w:rsidP="006E608C">
            <w:pPr>
              <w:spacing w:after="0"/>
              <w:rPr>
                <w:ins w:id="4903" w:author="28.105_CR0076R1_(Rel-18)_AIML_MGT" w:date="2024-03-25T17:53:00Z"/>
                <w:rFonts w:ascii="Courier New" w:hAnsi="Courier New" w:cs="Courier New"/>
              </w:rPr>
            </w:pPr>
            <w:ins w:id="4904" w:author="28.105_CR0076R1_(Rel-18)_AIML_MGT" w:date="2024-03-25T17:53:00Z">
              <w:r w:rsidRPr="00C05435">
                <w:rPr>
                  <w:rFonts w:ascii="Courier New" w:hAnsi="Courier New" w:cs="Courier New"/>
                </w:rPr>
                <w:t>expectedPerformanceGains</w:t>
              </w:r>
            </w:ins>
          </w:p>
        </w:tc>
        <w:tc>
          <w:tcPr>
            <w:tcW w:w="4232" w:type="dxa"/>
            <w:shd w:val="clear" w:color="auto" w:fill="auto"/>
            <w:tcMar>
              <w:top w:w="0" w:type="dxa"/>
              <w:left w:w="28" w:type="dxa"/>
              <w:bottom w:w="0" w:type="dxa"/>
              <w:right w:w="28" w:type="dxa"/>
            </w:tcMar>
          </w:tcPr>
          <w:p w14:paraId="3738A561" w14:textId="18F64AE3" w:rsidR="006E608C" w:rsidRDefault="006E608C" w:rsidP="006E608C">
            <w:pPr>
              <w:pStyle w:val="TAL"/>
              <w:rPr>
                <w:ins w:id="4905" w:author="28.105_CR0076R1_(Rel-18)_AIML_MGT" w:date="2024-03-25T17:53:00Z"/>
                <w:lang w:eastAsia="zh-CN"/>
              </w:rPr>
            </w:pPr>
            <w:ins w:id="4906" w:author="28.105_CR0076R1_(Rel-18)_AIML_MGT" w:date="2024-03-25T17:53:00Z">
              <w:r w:rsidRPr="00C05435">
                <w:t>It indicates the expected performance gain if/when the AI/ML capabilities of the respective network function are updated with/to the specific set of newly available AI/ML capabilities.</w:t>
              </w:r>
            </w:ins>
          </w:p>
        </w:tc>
        <w:tc>
          <w:tcPr>
            <w:tcW w:w="2263" w:type="dxa"/>
            <w:tcMar>
              <w:top w:w="0" w:type="dxa"/>
              <w:left w:w="28" w:type="dxa"/>
              <w:bottom w:w="0" w:type="dxa"/>
              <w:right w:w="28" w:type="dxa"/>
            </w:tcMar>
          </w:tcPr>
          <w:p w14:paraId="3BA3AD46" w14:textId="77777777" w:rsidR="006E608C" w:rsidRPr="006E608C" w:rsidRDefault="006E608C" w:rsidP="006E608C">
            <w:pPr>
              <w:pStyle w:val="TAL"/>
              <w:keepNext w:val="0"/>
              <w:rPr>
                <w:ins w:id="4907" w:author="28.105_CR0076R1_(Rel-18)_AIML_MGT" w:date="2024-03-25T17:53:00Z"/>
                <w:rFonts w:eastAsia="Courier New" w:cs="Arial"/>
              </w:rPr>
            </w:pPr>
            <w:ins w:id="4908" w:author="28.105_CR0076R1_(Rel-18)_AIML_MGT" w:date="2024-03-25T17:53:00Z">
              <w:r w:rsidRPr="006E608C">
                <w:rPr>
                  <w:rFonts w:eastAsia="Courier New" w:cs="Arial"/>
                </w:rPr>
                <w:t xml:space="preserve">Type: </w:t>
              </w:r>
              <w:r w:rsidRPr="006E608C">
                <w:rPr>
                  <w:rFonts w:cs="Arial"/>
                  <w:szCs w:val="18"/>
                </w:rPr>
                <w:t>ModelPerformance</w:t>
              </w:r>
            </w:ins>
          </w:p>
          <w:p w14:paraId="113B22DC" w14:textId="77777777" w:rsidR="006E608C" w:rsidRPr="006E608C" w:rsidRDefault="006E608C" w:rsidP="006E608C">
            <w:pPr>
              <w:pStyle w:val="TAL"/>
              <w:keepNext w:val="0"/>
              <w:rPr>
                <w:ins w:id="4909" w:author="28.105_CR0076R1_(Rel-18)_AIML_MGT" w:date="2024-03-25T17:53:00Z"/>
                <w:rFonts w:eastAsia="Courier New" w:cs="Arial"/>
              </w:rPr>
            </w:pPr>
            <w:ins w:id="4910" w:author="28.105_CR0076R1_(Rel-18)_AIML_MGT" w:date="2024-03-25T17:53:00Z">
              <w:r w:rsidRPr="006E608C">
                <w:rPr>
                  <w:rFonts w:eastAsia="Courier New" w:cs="Arial"/>
                </w:rPr>
                <w:t>multiplicity: *</w:t>
              </w:r>
            </w:ins>
          </w:p>
          <w:p w14:paraId="24B50FE4" w14:textId="77777777" w:rsidR="006E608C" w:rsidRPr="006E608C" w:rsidRDefault="006E608C" w:rsidP="006E608C">
            <w:pPr>
              <w:pStyle w:val="TAL"/>
              <w:keepNext w:val="0"/>
              <w:rPr>
                <w:ins w:id="4911" w:author="28.105_CR0076R1_(Rel-18)_AIML_MGT" w:date="2024-03-25T17:53:00Z"/>
                <w:rFonts w:eastAsia="Courier New" w:cs="Arial"/>
              </w:rPr>
            </w:pPr>
            <w:ins w:id="4912" w:author="28.105_CR0076R1_(Rel-18)_AIML_MGT" w:date="2024-03-25T17:53:00Z">
              <w:r w:rsidRPr="006E608C">
                <w:rPr>
                  <w:rFonts w:eastAsia="Courier New" w:cs="Arial"/>
                </w:rPr>
                <w:t xml:space="preserve">isOrdered: </w:t>
              </w:r>
              <w:r w:rsidRPr="006E608C">
                <w:rPr>
                  <w:rFonts w:cs="Arial"/>
                </w:rPr>
                <w:t>False</w:t>
              </w:r>
            </w:ins>
          </w:p>
          <w:p w14:paraId="512F599F" w14:textId="77777777" w:rsidR="006E608C" w:rsidRPr="006E608C" w:rsidRDefault="006E608C" w:rsidP="006E608C">
            <w:pPr>
              <w:pStyle w:val="TAL"/>
              <w:keepNext w:val="0"/>
              <w:rPr>
                <w:ins w:id="4913" w:author="28.105_CR0076R1_(Rel-18)_AIML_MGT" w:date="2024-03-25T17:53:00Z"/>
                <w:rFonts w:eastAsia="Courier New" w:cs="Arial"/>
              </w:rPr>
            </w:pPr>
            <w:ins w:id="4914" w:author="28.105_CR0076R1_(Rel-18)_AIML_MGT" w:date="2024-03-25T17:53:00Z">
              <w:r w:rsidRPr="006E608C">
                <w:rPr>
                  <w:rFonts w:eastAsia="Courier New" w:cs="Arial"/>
                </w:rPr>
                <w:t>isUnique: True</w:t>
              </w:r>
            </w:ins>
          </w:p>
          <w:p w14:paraId="208E00A8" w14:textId="77777777" w:rsidR="006E608C" w:rsidRPr="006E608C" w:rsidRDefault="006E608C" w:rsidP="006E608C">
            <w:pPr>
              <w:pStyle w:val="TAL"/>
              <w:keepNext w:val="0"/>
              <w:rPr>
                <w:ins w:id="4915" w:author="28.105_CR0076R1_(Rel-18)_AIML_MGT" w:date="2024-03-25T17:53:00Z"/>
                <w:rFonts w:eastAsia="Courier New" w:cs="Arial"/>
              </w:rPr>
            </w:pPr>
            <w:ins w:id="4916" w:author="28.105_CR0076R1_(Rel-18)_AIML_MGT" w:date="2024-03-25T17:53:00Z">
              <w:r w:rsidRPr="006E608C">
                <w:rPr>
                  <w:rFonts w:eastAsia="Courier New" w:cs="Arial"/>
                </w:rPr>
                <w:t>defaultValue: None</w:t>
              </w:r>
            </w:ins>
          </w:p>
          <w:p w14:paraId="132D4851" w14:textId="02BBE2FC" w:rsidR="006E608C" w:rsidRPr="006E608C" w:rsidRDefault="006E608C" w:rsidP="006E608C">
            <w:pPr>
              <w:tabs>
                <w:tab w:val="center" w:pos="1333"/>
              </w:tabs>
              <w:spacing w:after="0"/>
              <w:rPr>
                <w:ins w:id="4917" w:author="28.105_CR0076R1_(Rel-18)_AIML_MGT" w:date="2024-03-25T17:53:00Z"/>
                <w:rFonts w:ascii="Arial" w:hAnsi="Arial" w:cs="Arial"/>
                <w:sz w:val="18"/>
                <w:szCs w:val="18"/>
              </w:rPr>
            </w:pPr>
            <w:ins w:id="4918" w:author="28.105_CR0076R1_(Rel-18)_AIML_MGT" w:date="2024-03-25T17:53:00Z">
              <w:r w:rsidRPr="006E608C">
                <w:rPr>
                  <w:rFonts w:ascii="Arial" w:hAnsi="Arial" w:cs="Arial"/>
                </w:rPr>
                <w:t>isNullable: False</w:t>
              </w:r>
            </w:ins>
          </w:p>
        </w:tc>
      </w:tr>
      <w:tr w:rsidR="006E608C" w:rsidRPr="006E608C" w14:paraId="3AF27336" w14:textId="77777777" w:rsidTr="006537B7">
        <w:trPr>
          <w:jc w:val="center"/>
          <w:ins w:id="4919" w:author="28.105_CR0076R1_(Rel-18)_AIML_MGT" w:date="2024-03-25T17:53:00Z"/>
        </w:trPr>
        <w:tc>
          <w:tcPr>
            <w:tcW w:w="3161" w:type="dxa"/>
            <w:tcMar>
              <w:top w:w="0" w:type="dxa"/>
              <w:left w:w="28" w:type="dxa"/>
              <w:bottom w:w="0" w:type="dxa"/>
              <w:right w:w="28" w:type="dxa"/>
            </w:tcMar>
          </w:tcPr>
          <w:p w14:paraId="593B63BE" w14:textId="7CFF88A1" w:rsidR="006E608C" w:rsidRDefault="006E608C" w:rsidP="006E608C">
            <w:pPr>
              <w:spacing w:after="0"/>
              <w:rPr>
                <w:ins w:id="4920" w:author="28.105_CR0076R1_(Rel-18)_AIML_MGT" w:date="2024-03-25T17:53:00Z"/>
                <w:rFonts w:ascii="Courier New" w:hAnsi="Courier New" w:cs="Courier New"/>
              </w:rPr>
            </w:pPr>
            <w:ins w:id="4921" w:author="28.105_CR0076R1_(Rel-18)_AIML_MGT" w:date="2024-03-25T17:53:00Z">
              <w:r>
                <w:rPr>
                  <w:rFonts w:ascii="Courier New" w:hAnsi="Courier New" w:cs="Courier New"/>
                  <w:szCs w:val="18"/>
                </w:rPr>
                <w:t>updateTimeDeadline</w:t>
              </w:r>
            </w:ins>
          </w:p>
        </w:tc>
        <w:tc>
          <w:tcPr>
            <w:tcW w:w="4232" w:type="dxa"/>
            <w:shd w:val="clear" w:color="auto" w:fill="auto"/>
            <w:tcMar>
              <w:top w:w="0" w:type="dxa"/>
              <w:left w:w="28" w:type="dxa"/>
              <w:bottom w:w="0" w:type="dxa"/>
              <w:right w:w="28" w:type="dxa"/>
            </w:tcMar>
          </w:tcPr>
          <w:p w14:paraId="566E5028" w14:textId="72297356" w:rsidR="006E608C" w:rsidRDefault="006E608C" w:rsidP="006E608C">
            <w:pPr>
              <w:pStyle w:val="TAL"/>
              <w:rPr>
                <w:ins w:id="4922" w:author="28.105_CR0076R1_(Rel-18)_AIML_MGT" w:date="2024-03-25T17:53:00Z"/>
                <w:lang w:eastAsia="zh-CN"/>
              </w:rPr>
            </w:pPr>
            <w:ins w:id="4923" w:author="28.105_CR0076R1_(Rel-18)_AIML_MGT" w:date="2024-03-25T17:53:00Z">
              <w:r w:rsidRPr="00C05435">
                <w:t xml:space="preserve">It indicates the </w:t>
              </w:r>
              <w:r>
                <w:rPr>
                  <w:lang w:eastAsia="zh-CN"/>
                </w:rPr>
                <w:t>maximum as stated in the MLUpdate request that should be taken to complete the update</w:t>
              </w:r>
            </w:ins>
          </w:p>
        </w:tc>
        <w:tc>
          <w:tcPr>
            <w:tcW w:w="2263" w:type="dxa"/>
            <w:tcMar>
              <w:top w:w="0" w:type="dxa"/>
              <w:left w:w="28" w:type="dxa"/>
              <w:bottom w:w="0" w:type="dxa"/>
              <w:right w:w="28" w:type="dxa"/>
            </w:tcMar>
          </w:tcPr>
          <w:p w14:paraId="3B3A9BE9" w14:textId="77777777" w:rsidR="006E608C" w:rsidRPr="006E608C" w:rsidRDefault="006E608C" w:rsidP="006E608C">
            <w:pPr>
              <w:pStyle w:val="TAL"/>
              <w:keepNext w:val="0"/>
              <w:rPr>
                <w:ins w:id="4924" w:author="28.105_CR0076R1_(Rel-18)_AIML_MGT" w:date="2024-03-25T17:53:00Z"/>
                <w:rFonts w:eastAsia="Courier New" w:cs="Arial"/>
              </w:rPr>
            </w:pPr>
            <w:ins w:id="4925" w:author="28.105_CR0076R1_(Rel-18)_AIML_MGT" w:date="2024-03-25T17:53:00Z">
              <w:r w:rsidRPr="006E608C">
                <w:rPr>
                  <w:rFonts w:eastAsia="Courier New" w:cs="Arial"/>
                </w:rPr>
                <w:t xml:space="preserve">Type: </w:t>
              </w:r>
              <w:r w:rsidRPr="006E608C">
                <w:rPr>
                  <w:rFonts w:cs="Arial"/>
                  <w:szCs w:val="18"/>
                </w:rPr>
                <w:t>TimeWindow</w:t>
              </w:r>
            </w:ins>
          </w:p>
          <w:p w14:paraId="527C0240" w14:textId="77777777" w:rsidR="006E608C" w:rsidRPr="006E608C" w:rsidRDefault="006E608C" w:rsidP="006E608C">
            <w:pPr>
              <w:pStyle w:val="TAL"/>
              <w:keepNext w:val="0"/>
              <w:rPr>
                <w:ins w:id="4926" w:author="28.105_CR0076R1_(Rel-18)_AIML_MGT" w:date="2024-03-25T17:53:00Z"/>
                <w:rFonts w:eastAsia="Courier New" w:cs="Arial"/>
              </w:rPr>
            </w:pPr>
            <w:ins w:id="4927" w:author="28.105_CR0076R1_(Rel-18)_AIML_MGT" w:date="2024-03-25T17:53:00Z">
              <w:r w:rsidRPr="006E608C">
                <w:rPr>
                  <w:rFonts w:eastAsia="Courier New" w:cs="Arial"/>
                </w:rPr>
                <w:t>multiplicity: 1</w:t>
              </w:r>
            </w:ins>
          </w:p>
          <w:p w14:paraId="7A6F2B76" w14:textId="77777777" w:rsidR="006E608C" w:rsidRPr="006E608C" w:rsidRDefault="006E608C" w:rsidP="006E608C">
            <w:pPr>
              <w:pStyle w:val="TAL"/>
              <w:keepNext w:val="0"/>
              <w:rPr>
                <w:ins w:id="4928" w:author="28.105_CR0076R1_(Rel-18)_AIML_MGT" w:date="2024-03-25T17:53:00Z"/>
                <w:rFonts w:eastAsia="Courier New" w:cs="Arial"/>
              </w:rPr>
            </w:pPr>
            <w:ins w:id="4929" w:author="28.105_CR0076R1_(Rel-18)_AIML_MGT" w:date="2024-03-25T17:53:00Z">
              <w:r w:rsidRPr="006E608C">
                <w:rPr>
                  <w:rFonts w:eastAsia="Courier New" w:cs="Arial"/>
                </w:rPr>
                <w:t xml:space="preserve">isOrdered: </w:t>
              </w:r>
              <w:r w:rsidRPr="006E608C">
                <w:rPr>
                  <w:rFonts w:cs="Arial"/>
                </w:rPr>
                <w:t>False</w:t>
              </w:r>
            </w:ins>
          </w:p>
          <w:p w14:paraId="15E34262" w14:textId="77777777" w:rsidR="006E608C" w:rsidRPr="006E608C" w:rsidRDefault="006E608C" w:rsidP="006E608C">
            <w:pPr>
              <w:pStyle w:val="TAL"/>
              <w:keepNext w:val="0"/>
              <w:rPr>
                <w:ins w:id="4930" w:author="28.105_CR0076R1_(Rel-18)_AIML_MGT" w:date="2024-03-25T17:53:00Z"/>
                <w:rFonts w:eastAsia="Courier New" w:cs="Arial"/>
              </w:rPr>
            </w:pPr>
            <w:ins w:id="4931" w:author="28.105_CR0076R1_(Rel-18)_AIML_MGT" w:date="2024-03-25T17:53:00Z">
              <w:r w:rsidRPr="006E608C">
                <w:rPr>
                  <w:rFonts w:eastAsia="Courier New" w:cs="Arial"/>
                </w:rPr>
                <w:t>isUnique: True</w:t>
              </w:r>
            </w:ins>
          </w:p>
          <w:p w14:paraId="4A766E76" w14:textId="77777777" w:rsidR="006E608C" w:rsidRPr="006E608C" w:rsidRDefault="006E608C" w:rsidP="006E608C">
            <w:pPr>
              <w:pStyle w:val="TAL"/>
              <w:keepNext w:val="0"/>
              <w:rPr>
                <w:ins w:id="4932" w:author="28.105_CR0076R1_(Rel-18)_AIML_MGT" w:date="2024-03-25T17:53:00Z"/>
                <w:rFonts w:eastAsia="Courier New" w:cs="Arial"/>
              </w:rPr>
            </w:pPr>
            <w:ins w:id="4933" w:author="28.105_CR0076R1_(Rel-18)_AIML_MGT" w:date="2024-03-25T17:53:00Z">
              <w:r w:rsidRPr="006E608C">
                <w:rPr>
                  <w:rFonts w:eastAsia="Courier New" w:cs="Arial"/>
                </w:rPr>
                <w:t>defaultValue: None</w:t>
              </w:r>
            </w:ins>
          </w:p>
          <w:p w14:paraId="6105EA18" w14:textId="3C787BEF" w:rsidR="006E608C" w:rsidRPr="006E608C" w:rsidRDefault="006E608C" w:rsidP="006E608C">
            <w:pPr>
              <w:tabs>
                <w:tab w:val="center" w:pos="1333"/>
              </w:tabs>
              <w:spacing w:after="0"/>
              <w:rPr>
                <w:ins w:id="4934" w:author="28.105_CR0076R1_(Rel-18)_AIML_MGT" w:date="2024-03-25T17:53:00Z"/>
                <w:rFonts w:ascii="Arial" w:hAnsi="Arial" w:cs="Arial"/>
                <w:sz w:val="18"/>
                <w:szCs w:val="18"/>
              </w:rPr>
            </w:pPr>
            <w:ins w:id="4935" w:author="28.105_CR0076R1_(Rel-18)_AIML_MGT" w:date="2024-03-25T17:53:00Z">
              <w:r w:rsidRPr="006E608C">
                <w:rPr>
                  <w:rFonts w:ascii="Arial" w:hAnsi="Arial" w:cs="Arial"/>
                </w:rPr>
                <w:t>isNullable: False</w:t>
              </w:r>
            </w:ins>
          </w:p>
        </w:tc>
      </w:tr>
      <w:tr w:rsidR="006E608C" w:rsidRPr="006E608C" w14:paraId="173BF2CF" w14:textId="77777777" w:rsidTr="006537B7">
        <w:trPr>
          <w:jc w:val="center"/>
          <w:ins w:id="4936" w:author="28.105_CR0076R1_(Rel-18)_AIML_MGT" w:date="2024-03-25T17:53:00Z"/>
        </w:trPr>
        <w:tc>
          <w:tcPr>
            <w:tcW w:w="3161" w:type="dxa"/>
            <w:tcMar>
              <w:top w:w="0" w:type="dxa"/>
              <w:left w:w="28" w:type="dxa"/>
              <w:bottom w:w="0" w:type="dxa"/>
              <w:right w:w="28" w:type="dxa"/>
            </w:tcMar>
          </w:tcPr>
          <w:p w14:paraId="023AA5F4" w14:textId="75375C35" w:rsidR="006E608C" w:rsidRDefault="006E608C" w:rsidP="006E608C">
            <w:pPr>
              <w:spacing w:after="0"/>
              <w:rPr>
                <w:ins w:id="4937" w:author="28.105_CR0076R1_(Rel-18)_AIML_MGT" w:date="2024-03-25T17:53:00Z"/>
                <w:rFonts w:ascii="Courier New" w:hAnsi="Courier New" w:cs="Courier New"/>
              </w:rPr>
            </w:pPr>
            <w:ins w:id="4938" w:author="28.105_CR0076R1_(Rel-18)_AIML_MGT" w:date="2024-03-25T17:53:00Z">
              <w:r>
                <w:rPr>
                  <w:rFonts w:ascii="Courier New" w:hAnsi="Courier New" w:cs="Courier New"/>
                  <w:szCs w:val="18"/>
                </w:rPr>
                <w:t>mLEntityRef</w:t>
              </w:r>
            </w:ins>
          </w:p>
        </w:tc>
        <w:tc>
          <w:tcPr>
            <w:tcW w:w="4232" w:type="dxa"/>
            <w:shd w:val="clear" w:color="auto" w:fill="auto"/>
            <w:tcMar>
              <w:top w:w="0" w:type="dxa"/>
              <w:left w:w="28" w:type="dxa"/>
              <w:bottom w:w="0" w:type="dxa"/>
              <w:right w:w="28" w:type="dxa"/>
            </w:tcMar>
          </w:tcPr>
          <w:p w14:paraId="1EFD321F" w14:textId="67D95C08" w:rsidR="006E608C" w:rsidRDefault="006E608C" w:rsidP="006E608C">
            <w:pPr>
              <w:pStyle w:val="TAL"/>
              <w:rPr>
                <w:ins w:id="4939" w:author="28.105_CR0076R1_(Rel-18)_AIML_MGT" w:date="2024-03-25T17:53:00Z"/>
                <w:lang w:eastAsia="zh-CN"/>
              </w:rPr>
            </w:pPr>
            <w:ins w:id="4940" w:author="28.105_CR0076R1_(Rel-18)_AIML_MGT" w:date="2024-03-25T17:53:00Z">
              <w:r w:rsidRPr="00C05435">
                <w:t xml:space="preserve">It indicates the </w:t>
              </w:r>
              <w:r>
                <w:t>l</w:t>
              </w:r>
              <w:r>
                <w:rPr>
                  <w:rFonts w:ascii="Times New Roman" w:hAnsi="Times New Roman"/>
                  <w:color w:val="000000"/>
                  <w:sz w:val="20"/>
                  <w:lang w:val="en-CA"/>
                </w:rPr>
                <w:t>ist of references to MLEntity instances that can be updated.</w:t>
              </w:r>
            </w:ins>
          </w:p>
        </w:tc>
        <w:tc>
          <w:tcPr>
            <w:tcW w:w="2263" w:type="dxa"/>
            <w:tcMar>
              <w:top w:w="0" w:type="dxa"/>
              <w:left w:w="28" w:type="dxa"/>
              <w:bottom w:w="0" w:type="dxa"/>
              <w:right w:w="28" w:type="dxa"/>
            </w:tcMar>
          </w:tcPr>
          <w:p w14:paraId="18AC85A3" w14:textId="77777777" w:rsidR="006E608C" w:rsidRPr="006E608C" w:rsidRDefault="006E608C" w:rsidP="006E608C">
            <w:pPr>
              <w:pStyle w:val="TAL"/>
              <w:keepNext w:val="0"/>
              <w:rPr>
                <w:ins w:id="4941" w:author="28.105_CR0076R1_(Rel-18)_AIML_MGT" w:date="2024-03-25T17:53:00Z"/>
                <w:rFonts w:eastAsia="Courier New" w:cs="Arial"/>
              </w:rPr>
            </w:pPr>
            <w:ins w:id="4942" w:author="28.105_CR0076R1_(Rel-18)_AIML_MGT" w:date="2024-03-25T17:53:00Z">
              <w:r w:rsidRPr="006E608C">
                <w:rPr>
                  <w:rFonts w:eastAsia="Courier New" w:cs="Arial"/>
                </w:rPr>
                <w:t xml:space="preserve">Type: </w:t>
              </w:r>
              <w:r w:rsidRPr="006E608C">
                <w:rPr>
                  <w:rFonts w:cs="Arial"/>
                  <w:szCs w:val="18"/>
                </w:rPr>
                <w:t>DN</w:t>
              </w:r>
            </w:ins>
          </w:p>
          <w:p w14:paraId="2D8F72D1" w14:textId="77777777" w:rsidR="006E608C" w:rsidRPr="006E608C" w:rsidRDefault="006E608C" w:rsidP="006E608C">
            <w:pPr>
              <w:pStyle w:val="TAL"/>
              <w:keepNext w:val="0"/>
              <w:rPr>
                <w:ins w:id="4943" w:author="28.105_CR0076R1_(Rel-18)_AIML_MGT" w:date="2024-03-25T17:53:00Z"/>
                <w:rFonts w:eastAsia="Courier New" w:cs="Arial"/>
              </w:rPr>
            </w:pPr>
            <w:ins w:id="4944" w:author="28.105_CR0076R1_(Rel-18)_AIML_MGT" w:date="2024-03-25T17:53:00Z">
              <w:r w:rsidRPr="006E608C">
                <w:rPr>
                  <w:rFonts w:eastAsia="Courier New" w:cs="Arial"/>
                </w:rPr>
                <w:t>multiplicity: 1 .. *</w:t>
              </w:r>
            </w:ins>
          </w:p>
          <w:p w14:paraId="73348308" w14:textId="77777777" w:rsidR="006E608C" w:rsidRPr="006E608C" w:rsidRDefault="006E608C" w:rsidP="006E608C">
            <w:pPr>
              <w:pStyle w:val="TAL"/>
              <w:keepNext w:val="0"/>
              <w:rPr>
                <w:ins w:id="4945" w:author="28.105_CR0076R1_(Rel-18)_AIML_MGT" w:date="2024-03-25T17:53:00Z"/>
                <w:rFonts w:eastAsia="Courier New" w:cs="Arial"/>
              </w:rPr>
            </w:pPr>
            <w:ins w:id="4946" w:author="28.105_CR0076R1_(Rel-18)_AIML_MGT" w:date="2024-03-25T17:53:00Z">
              <w:r w:rsidRPr="006E608C">
                <w:rPr>
                  <w:rFonts w:eastAsia="Courier New" w:cs="Arial"/>
                </w:rPr>
                <w:t xml:space="preserve">isOrdered: </w:t>
              </w:r>
              <w:r w:rsidRPr="006E608C">
                <w:rPr>
                  <w:rFonts w:cs="Arial"/>
                </w:rPr>
                <w:t>False</w:t>
              </w:r>
            </w:ins>
          </w:p>
          <w:p w14:paraId="4093B235" w14:textId="77777777" w:rsidR="006E608C" w:rsidRPr="006E608C" w:rsidRDefault="006E608C" w:rsidP="006E608C">
            <w:pPr>
              <w:pStyle w:val="TAL"/>
              <w:keepNext w:val="0"/>
              <w:rPr>
                <w:ins w:id="4947" w:author="28.105_CR0076R1_(Rel-18)_AIML_MGT" w:date="2024-03-25T17:53:00Z"/>
                <w:rFonts w:eastAsia="Courier New" w:cs="Arial"/>
              </w:rPr>
            </w:pPr>
            <w:ins w:id="4948" w:author="28.105_CR0076R1_(Rel-18)_AIML_MGT" w:date="2024-03-25T17:53:00Z">
              <w:r w:rsidRPr="006E608C">
                <w:rPr>
                  <w:rFonts w:eastAsia="Courier New" w:cs="Arial"/>
                </w:rPr>
                <w:t>isUnique: True</w:t>
              </w:r>
            </w:ins>
          </w:p>
          <w:p w14:paraId="7D286F18" w14:textId="77777777" w:rsidR="006E608C" w:rsidRPr="006E608C" w:rsidRDefault="006E608C" w:rsidP="006E608C">
            <w:pPr>
              <w:pStyle w:val="TAL"/>
              <w:keepNext w:val="0"/>
              <w:rPr>
                <w:ins w:id="4949" w:author="28.105_CR0076R1_(Rel-18)_AIML_MGT" w:date="2024-03-25T17:53:00Z"/>
                <w:rFonts w:eastAsia="Courier New" w:cs="Arial"/>
              </w:rPr>
            </w:pPr>
            <w:ins w:id="4950" w:author="28.105_CR0076R1_(Rel-18)_AIML_MGT" w:date="2024-03-25T17:53:00Z">
              <w:r w:rsidRPr="006E608C">
                <w:rPr>
                  <w:rFonts w:eastAsia="Courier New" w:cs="Arial"/>
                </w:rPr>
                <w:t>defaultValue: None</w:t>
              </w:r>
            </w:ins>
          </w:p>
          <w:p w14:paraId="727896BE" w14:textId="133AF5BD" w:rsidR="006E608C" w:rsidRPr="006E608C" w:rsidRDefault="006E608C" w:rsidP="006E608C">
            <w:pPr>
              <w:tabs>
                <w:tab w:val="center" w:pos="1333"/>
              </w:tabs>
              <w:spacing w:after="0"/>
              <w:rPr>
                <w:ins w:id="4951" w:author="28.105_CR0076R1_(Rel-18)_AIML_MGT" w:date="2024-03-25T17:53:00Z"/>
                <w:rFonts w:ascii="Arial" w:hAnsi="Arial" w:cs="Arial"/>
                <w:sz w:val="18"/>
                <w:szCs w:val="18"/>
              </w:rPr>
            </w:pPr>
            <w:ins w:id="4952" w:author="28.105_CR0076R1_(Rel-18)_AIML_MGT" w:date="2024-03-25T17:53:00Z">
              <w:r w:rsidRPr="006E608C">
                <w:rPr>
                  <w:rFonts w:ascii="Arial" w:hAnsi="Arial" w:cs="Arial"/>
                </w:rPr>
                <w:t>isNullable: False</w:t>
              </w:r>
            </w:ins>
          </w:p>
        </w:tc>
      </w:tr>
      <w:tr w:rsidR="006E608C" w:rsidRPr="006E608C" w14:paraId="25F59806" w14:textId="77777777" w:rsidTr="006537B7">
        <w:trPr>
          <w:jc w:val="center"/>
          <w:ins w:id="4953" w:author="28.105_CR0076R1_(Rel-18)_AIML_MGT" w:date="2024-03-25T17:53:00Z"/>
        </w:trPr>
        <w:tc>
          <w:tcPr>
            <w:tcW w:w="3161" w:type="dxa"/>
            <w:tcMar>
              <w:top w:w="0" w:type="dxa"/>
              <w:left w:w="28" w:type="dxa"/>
              <w:bottom w:w="0" w:type="dxa"/>
              <w:right w:w="28" w:type="dxa"/>
            </w:tcMar>
          </w:tcPr>
          <w:p w14:paraId="71DEA55F" w14:textId="57F21D9D" w:rsidR="006E608C" w:rsidRDefault="006E608C" w:rsidP="006E608C">
            <w:pPr>
              <w:spacing w:after="0"/>
              <w:rPr>
                <w:ins w:id="4954" w:author="28.105_CR0076R1_(Rel-18)_AIML_MGT" w:date="2024-03-25T17:53:00Z"/>
                <w:rFonts w:ascii="Courier New" w:hAnsi="Courier New" w:cs="Courier New"/>
              </w:rPr>
            </w:pPr>
            <w:ins w:id="4955" w:author="28.105_CR0076R1_(Rel-18)_AIML_MGT" w:date="2024-03-25T17:53:00Z">
              <w:r w:rsidRPr="00BC4A25">
                <w:rPr>
                  <w:rFonts w:ascii="Courier New" w:hAnsi="Courier New" w:cs="Courier New"/>
                </w:rPr>
                <w:t>ML</w:t>
              </w:r>
              <w:r>
                <w:rPr>
                  <w:rFonts w:ascii="Courier New" w:hAnsi="Courier New" w:cs="Courier New"/>
                </w:rPr>
                <w:t>Update</w:t>
              </w:r>
              <w:r w:rsidRPr="00BC4A25">
                <w:rPr>
                  <w:rFonts w:ascii="Courier New" w:hAnsi="Courier New" w:cs="Courier New"/>
                </w:rPr>
                <w:t>Request.requestStatus</w:t>
              </w:r>
            </w:ins>
          </w:p>
        </w:tc>
        <w:tc>
          <w:tcPr>
            <w:tcW w:w="4232" w:type="dxa"/>
            <w:shd w:val="clear" w:color="auto" w:fill="auto"/>
            <w:tcMar>
              <w:top w:w="0" w:type="dxa"/>
              <w:left w:w="28" w:type="dxa"/>
              <w:bottom w:w="0" w:type="dxa"/>
              <w:right w:w="28" w:type="dxa"/>
            </w:tcMar>
          </w:tcPr>
          <w:p w14:paraId="7E66F496" w14:textId="77777777" w:rsidR="006E608C" w:rsidRPr="00F17505" w:rsidRDefault="006E608C" w:rsidP="006E608C">
            <w:pPr>
              <w:pStyle w:val="TAL"/>
              <w:rPr>
                <w:ins w:id="4956" w:author="28.105_CR0076R1_(Rel-18)_AIML_MGT" w:date="2024-03-25T17:53:00Z"/>
              </w:rPr>
            </w:pPr>
            <w:ins w:id="4957" w:author="28.105_CR0076R1_(Rel-18)_AIML_MGT" w:date="2024-03-25T17:53:00Z">
              <w:r w:rsidRPr="00F17505">
                <w:t xml:space="preserve">It describes the status of a particular ML </w:t>
              </w:r>
              <w:r>
                <w:t>update</w:t>
              </w:r>
              <w:r w:rsidRPr="00F17505">
                <w:t xml:space="preserve"> request.</w:t>
              </w:r>
            </w:ins>
          </w:p>
          <w:p w14:paraId="057B13DE" w14:textId="4EC2158D" w:rsidR="006E608C" w:rsidRDefault="006E608C" w:rsidP="006E608C">
            <w:pPr>
              <w:pStyle w:val="TAL"/>
              <w:rPr>
                <w:ins w:id="4958" w:author="28.105_CR0076R1_(Rel-18)_AIML_MGT" w:date="2024-03-25T17:53:00Z"/>
                <w:lang w:eastAsia="zh-CN"/>
              </w:rPr>
            </w:pPr>
            <w:ins w:id="4959" w:author="28.105_CR0076R1_(Rel-18)_AIML_MGT" w:date="2024-03-25T17:53:00Z">
              <w:r w:rsidRPr="003E7E8D">
                <w:t>allowedValues: NOT_STARTED, IN_PROGRESS, CANCELLING, SUSPENDED, FINISHED, and CANCELLED.</w:t>
              </w:r>
            </w:ins>
          </w:p>
        </w:tc>
        <w:tc>
          <w:tcPr>
            <w:tcW w:w="2263" w:type="dxa"/>
            <w:tcMar>
              <w:top w:w="0" w:type="dxa"/>
              <w:left w:w="28" w:type="dxa"/>
              <w:bottom w:w="0" w:type="dxa"/>
              <w:right w:w="28" w:type="dxa"/>
            </w:tcMar>
          </w:tcPr>
          <w:p w14:paraId="06C1B431" w14:textId="77777777" w:rsidR="006E608C" w:rsidRPr="006E608C" w:rsidRDefault="006E608C" w:rsidP="006E608C">
            <w:pPr>
              <w:tabs>
                <w:tab w:val="center" w:pos="1333"/>
              </w:tabs>
              <w:spacing w:after="0"/>
              <w:rPr>
                <w:ins w:id="4960" w:author="28.105_CR0076R1_(Rel-18)_AIML_MGT" w:date="2024-03-25T17:53:00Z"/>
                <w:rFonts w:ascii="Arial" w:hAnsi="Arial" w:cs="Arial"/>
                <w:sz w:val="18"/>
              </w:rPr>
            </w:pPr>
            <w:ins w:id="4961" w:author="28.105_CR0076R1_(Rel-18)_AIML_MGT" w:date="2024-03-25T17:53:00Z">
              <w:r w:rsidRPr="006E608C">
                <w:rPr>
                  <w:rFonts w:ascii="Arial" w:hAnsi="Arial" w:cs="Arial"/>
                  <w:sz w:val="18"/>
                </w:rPr>
                <w:t>Type: Enum</w:t>
              </w:r>
            </w:ins>
          </w:p>
          <w:p w14:paraId="502A79D7" w14:textId="77777777" w:rsidR="006E608C" w:rsidRPr="006E608C" w:rsidRDefault="006E608C" w:rsidP="006E608C">
            <w:pPr>
              <w:tabs>
                <w:tab w:val="center" w:pos="1333"/>
              </w:tabs>
              <w:spacing w:after="0"/>
              <w:rPr>
                <w:ins w:id="4962" w:author="28.105_CR0076R1_(Rel-18)_AIML_MGT" w:date="2024-03-25T17:53:00Z"/>
                <w:rFonts w:ascii="Arial" w:hAnsi="Arial" w:cs="Arial"/>
                <w:sz w:val="18"/>
              </w:rPr>
            </w:pPr>
            <w:ins w:id="4963" w:author="28.105_CR0076R1_(Rel-18)_AIML_MGT" w:date="2024-03-25T17:53:00Z">
              <w:r w:rsidRPr="006E608C">
                <w:rPr>
                  <w:rFonts w:ascii="Arial" w:hAnsi="Arial" w:cs="Arial"/>
                  <w:sz w:val="18"/>
                </w:rPr>
                <w:t>multiplicity: 1</w:t>
              </w:r>
            </w:ins>
          </w:p>
          <w:p w14:paraId="0891163C" w14:textId="77777777" w:rsidR="006E608C" w:rsidRPr="006E608C" w:rsidRDefault="006E608C" w:rsidP="006E608C">
            <w:pPr>
              <w:tabs>
                <w:tab w:val="center" w:pos="1333"/>
              </w:tabs>
              <w:spacing w:after="0"/>
              <w:rPr>
                <w:ins w:id="4964" w:author="28.105_CR0076R1_(Rel-18)_AIML_MGT" w:date="2024-03-25T17:53:00Z"/>
                <w:rFonts w:ascii="Arial" w:hAnsi="Arial" w:cs="Arial"/>
                <w:sz w:val="18"/>
              </w:rPr>
            </w:pPr>
            <w:ins w:id="4965" w:author="28.105_CR0076R1_(Rel-18)_AIML_MGT" w:date="2024-03-25T17:53:00Z">
              <w:r w:rsidRPr="006E608C">
                <w:rPr>
                  <w:rFonts w:ascii="Arial" w:hAnsi="Arial" w:cs="Arial"/>
                  <w:sz w:val="18"/>
                </w:rPr>
                <w:t>isOrdered: N/A</w:t>
              </w:r>
            </w:ins>
          </w:p>
          <w:p w14:paraId="410EA934" w14:textId="77777777" w:rsidR="006E608C" w:rsidRPr="006E608C" w:rsidRDefault="006E608C" w:rsidP="006E608C">
            <w:pPr>
              <w:tabs>
                <w:tab w:val="center" w:pos="1333"/>
              </w:tabs>
              <w:spacing w:after="0"/>
              <w:rPr>
                <w:ins w:id="4966" w:author="28.105_CR0076R1_(Rel-18)_AIML_MGT" w:date="2024-03-25T17:53:00Z"/>
                <w:rFonts w:ascii="Arial" w:hAnsi="Arial" w:cs="Arial"/>
                <w:sz w:val="18"/>
              </w:rPr>
            </w:pPr>
            <w:ins w:id="4967" w:author="28.105_CR0076R1_(Rel-18)_AIML_MGT" w:date="2024-03-25T17:53:00Z">
              <w:r w:rsidRPr="006E608C">
                <w:rPr>
                  <w:rFonts w:ascii="Arial" w:hAnsi="Arial" w:cs="Arial"/>
                  <w:sz w:val="18"/>
                </w:rPr>
                <w:t>isUnique: N/A</w:t>
              </w:r>
            </w:ins>
          </w:p>
          <w:p w14:paraId="6A7E0C93" w14:textId="77777777" w:rsidR="006E608C" w:rsidRPr="006E608C" w:rsidRDefault="006E608C" w:rsidP="006E608C">
            <w:pPr>
              <w:tabs>
                <w:tab w:val="center" w:pos="1333"/>
              </w:tabs>
              <w:spacing w:after="0"/>
              <w:rPr>
                <w:ins w:id="4968" w:author="28.105_CR0076R1_(Rel-18)_AIML_MGT" w:date="2024-03-25T17:53:00Z"/>
                <w:rFonts w:ascii="Arial" w:hAnsi="Arial" w:cs="Arial"/>
                <w:sz w:val="18"/>
              </w:rPr>
            </w:pPr>
            <w:ins w:id="4969" w:author="28.105_CR0076R1_(Rel-18)_AIML_MGT" w:date="2024-03-25T17:53:00Z">
              <w:r w:rsidRPr="006E608C">
                <w:rPr>
                  <w:rFonts w:ascii="Arial" w:hAnsi="Arial" w:cs="Arial"/>
                  <w:sz w:val="18"/>
                </w:rPr>
                <w:t xml:space="preserve">defaultValue: None </w:t>
              </w:r>
            </w:ins>
          </w:p>
          <w:p w14:paraId="5DB5E3EB" w14:textId="00B557B2" w:rsidR="006E608C" w:rsidRPr="006E608C" w:rsidRDefault="006E608C" w:rsidP="006E608C">
            <w:pPr>
              <w:tabs>
                <w:tab w:val="center" w:pos="1333"/>
              </w:tabs>
              <w:spacing w:after="0"/>
              <w:rPr>
                <w:ins w:id="4970" w:author="28.105_CR0076R1_(Rel-18)_AIML_MGT" w:date="2024-03-25T17:53:00Z"/>
                <w:rFonts w:ascii="Arial" w:hAnsi="Arial" w:cs="Arial"/>
                <w:sz w:val="18"/>
                <w:szCs w:val="18"/>
              </w:rPr>
            </w:pPr>
            <w:ins w:id="4971" w:author="28.105_CR0076R1_(Rel-18)_AIML_MGT" w:date="2024-03-25T17:53:00Z">
              <w:r w:rsidRPr="006E608C">
                <w:rPr>
                  <w:rFonts w:ascii="Arial" w:hAnsi="Arial" w:cs="Arial"/>
                </w:rPr>
                <w:t>isNullable: False</w:t>
              </w:r>
            </w:ins>
          </w:p>
        </w:tc>
      </w:tr>
      <w:tr w:rsidR="006E608C" w:rsidRPr="006E608C" w14:paraId="0FE7BFB8" w14:textId="77777777" w:rsidTr="006537B7">
        <w:trPr>
          <w:jc w:val="center"/>
          <w:ins w:id="4972" w:author="28.105_CR0076R1_(Rel-18)_AIML_MGT" w:date="2024-03-25T17:53:00Z"/>
        </w:trPr>
        <w:tc>
          <w:tcPr>
            <w:tcW w:w="3161" w:type="dxa"/>
            <w:tcMar>
              <w:top w:w="0" w:type="dxa"/>
              <w:left w:w="28" w:type="dxa"/>
              <w:bottom w:w="0" w:type="dxa"/>
              <w:right w:w="28" w:type="dxa"/>
            </w:tcMar>
          </w:tcPr>
          <w:p w14:paraId="59D5D600" w14:textId="47F1F78B" w:rsidR="006E608C" w:rsidRDefault="006E608C" w:rsidP="006E608C">
            <w:pPr>
              <w:spacing w:after="0"/>
              <w:rPr>
                <w:ins w:id="4973" w:author="28.105_CR0076R1_(Rel-18)_AIML_MGT" w:date="2024-03-25T17:53:00Z"/>
                <w:rFonts w:ascii="Courier New" w:hAnsi="Courier New" w:cs="Courier New"/>
              </w:rPr>
            </w:pPr>
            <w:ins w:id="4974" w:author="28.105_CR0076R1_(Rel-18)_AIML_MGT" w:date="2024-03-25T17:53:00Z">
              <w:r w:rsidRPr="00BC4A25">
                <w:rPr>
                  <w:rFonts w:ascii="Courier New" w:hAnsi="Courier New" w:cs="Courier New"/>
                </w:rPr>
                <w:t>ML</w:t>
              </w:r>
              <w:r>
                <w:rPr>
                  <w:rFonts w:ascii="Courier New" w:hAnsi="Courier New" w:cs="Courier New"/>
                </w:rPr>
                <w:t>Update</w:t>
              </w:r>
              <w:r w:rsidRPr="00BC4A25">
                <w:rPr>
                  <w:rFonts w:ascii="Courier New" w:hAnsi="Courier New" w:cs="Courier New"/>
                </w:rPr>
                <w:t>Request</w:t>
              </w:r>
              <w:r w:rsidRPr="001162A5">
                <w:rPr>
                  <w:rFonts w:ascii="Courier New" w:hAnsi="Courier New" w:cs="Courier New"/>
                </w:rPr>
                <w:t>.cancelRequest</w:t>
              </w:r>
            </w:ins>
          </w:p>
        </w:tc>
        <w:tc>
          <w:tcPr>
            <w:tcW w:w="4232" w:type="dxa"/>
            <w:shd w:val="clear" w:color="auto" w:fill="auto"/>
            <w:tcMar>
              <w:top w:w="0" w:type="dxa"/>
              <w:left w:w="28" w:type="dxa"/>
              <w:bottom w:w="0" w:type="dxa"/>
              <w:right w:w="28" w:type="dxa"/>
            </w:tcMar>
          </w:tcPr>
          <w:p w14:paraId="28B26BF6" w14:textId="77777777" w:rsidR="006E608C" w:rsidRPr="00F17505" w:rsidRDefault="006E608C" w:rsidP="006E608C">
            <w:pPr>
              <w:pStyle w:val="TAL"/>
              <w:rPr>
                <w:ins w:id="4975" w:author="28.105_CR0076R1_(Rel-18)_AIML_MGT" w:date="2024-03-25T17:53:00Z"/>
              </w:rPr>
            </w:pPr>
            <w:ins w:id="4976" w:author="28.105_CR0076R1_(Rel-18)_AIML_MGT" w:date="2024-03-25T17:53:00Z">
              <w:r w:rsidRPr="00F17505">
                <w:t xml:space="preserve">It indicates whether the </w:t>
              </w:r>
              <w:r>
                <w:t>MnS consumer cancels the ML update</w:t>
              </w:r>
              <w:r w:rsidRPr="00F17505">
                <w:t xml:space="preserve"> request.</w:t>
              </w:r>
            </w:ins>
          </w:p>
          <w:p w14:paraId="5FE480DA" w14:textId="77777777" w:rsidR="006E608C" w:rsidRPr="00F17505" w:rsidRDefault="006E608C" w:rsidP="006E608C">
            <w:pPr>
              <w:pStyle w:val="TAL"/>
              <w:rPr>
                <w:ins w:id="4977" w:author="28.105_CR0076R1_(Rel-18)_AIML_MGT" w:date="2024-03-25T17:53:00Z"/>
              </w:rPr>
            </w:pPr>
            <w:ins w:id="4978" w:author="28.105_CR0076R1_(Rel-18)_AIML_MGT" w:date="2024-03-25T17:53:00Z">
              <w:r w:rsidRPr="00F17505">
                <w:t>Setting this attribute t</w:t>
              </w:r>
              <w:r>
                <w:t>o "TRUE" cancels the ML update</w:t>
              </w:r>
              <w:r w:rsidRPr="00F17505">
                <w:t xml:space="preserve"> request. Cancellation is possible when the </w:t>
              </w:r>
              <w:r w:rsidRPr="00F17505">
                <w:rPr>
                  <w:rFonts w:ascii="Courier New" w:hAnsi="Courier New" w:cs="Courier New"/>
                  <w:lang w:eastAsia="zh-CN"/>
                </w:rPr>
                <w:t>requestStatus</w:t>
              </w:r>
              <w:r w:rsidRPr="00F17505">
                <w:t xml:space="preserve"> </w:t>
              </w:r>
              <w:r>
                <w:t xml:space="preserve">is the "NOT_STARTED", " </w:t>
              </w:r>
              <w:r w:rsidRPr="00F17505">
                <w:t>IN_PROGRESS", and "SUSPENDED" state. Setting the attribute to "FALSE" has no observable result.</w:t>
              </w:r>
            </w:ins>
          </w:p>
          <w:p w14:paraId="5C3005C8" w14:textId="77777777" w:rsidR="006E608C" w:rsidRPr="00F17505" w:rsidRDefault="006E608C" w:rsidP="006E608C">
            <w:pPr>
              <w:pStyle w:val="TAL"/>
              <w:rPr>
                <w:ins w:id="4979" w:author="28.105_CR0076R1_(Rel-18)_AIML_MGT" w:date="2024-03-25T17:53:00Z"/>
              </w:rPr>
            </w:pPr>
            <w:ins w:id="4980" w:author="28.105_CR0076R1_(Rel-18)_AIML_MGT" w:date="2024-03-25T17:53:00Z">
              <w:r w:rsidRPr="00F17505">
                <w:t xml:space="preserve">Default value is set to "FALSE". </w:t>
              </w:r>
            </w:ins>
          </w:p>
          <w:p w14:paraId="395ABAA6" w14:textId="77777777" w:rsidR="006E608C" w:rsidRPr="00F17505" w:rsidRDefault="006E608C" w:rsidP="006E608C">
            <w:pPr>
              <w:pStyle w:val="TAL"/>
              <w:rPr>
                <w:ins w:id="4981" w:author="28.105_CR0076R1_(Rel-18)_AIML_MGT" w:date="2024-03-25T17:53:00Z"/>
              </w:rPr>
            </w:pPr>
          </w:p>
          <w:p w14:paraId="7B7FA433" w14:textId="68B748D8" w:rsidR="006E608C" w:rsidRDefault="006E608C" w:rsidP="006E608C">
            <w:pPr>
              <w:pStyle w:val="TAL"/>
              <w:rPr>
                <w:ins w:id="4982" w:author="28.105_CR0076R1_(Rel-18)_AIML_MGT" w:date="2024-03-25T17:53:00Z"/>
                <w:lang w:eastAsia="zh-CN"/>
              </w:rPr>
            </w:pPr>
            <w:ins w:id="4983" w:author="28.105_CR0076R1_(Rel-18)_AIML_MGT" w:date="2024-03-25T17:53:00Z">
              <w:r w:rsidRPr="00F17505">
                <w:t>allowedValues: TRUE, FALSE.</w:t>
              </w:r>
            </w:ins>
          </w:p>
        </w:tc>
        <w:tc>
          <w:tcPr>
            <w:tcW w:w="2263" w:type="dxa"/>
            <w:tcMar>
              <w:top w:w="0" w:type="dxa"/>
              <w:left w:w="28" w:type="dxa"/>
              <w:bottom w:w="0" w:type="dxa"/>
              <w:right w:w="28" w:type="dxa"/>
            </w:tcMar>
          </w:tcPr>
          <w:p w14:paraId="5A727ECD" w14:textId="77777777" w:rsidR="006E608C" w:rsidRPr="006E608C" w:rsidRDefault="006E608C" w:rsidP="006E608C">
            <w:pPr>
              <w:spacing w:after="0"/>
              <w:rPr>
                <w:ins w:id="4984" w:author="28.105_CR0076R1_(Rel-18)_AIML_MGT" w:date="2024-03-25T17:53:00Z"/>
                <w:rFonts w:ascii="Arial" w:hAnsi="Arial" w:cs="Arial"/>
                <w:sz w:val="18"/>
                <w:szCs w:val="18"/>
              </w:rPr>
            </w:pPr>
            <w:ins w:id="4985" w:author="28.105_CR0076R1_(Rel-18)_AIML_MGT" w:date="2024-03-25T17:53:00Z">
              <w:r w:rsidRPr="006E608C">
                <w:rPr>
                  <w:rFonts w:ascii="Arial" w:hAnsi="Arial" w:cs="Arial"/>
                  <w:sz w:val="18"/>
                  <w:szCs w:val="18"/>
                </w:rPr>
                <w:t>Type: Boolean</w:t>
              </w:r>
            </w:ins>
          </w:p>
          <w:p w14:paraId="757773BC" w14:textId="77777777" w:rsidR="006E608C" w:rsidRPr="006E608C" w:rsidRDefault="006E608C" w:rsidP="006E608C">
            <w:pPr>
              <w:spacing w:after="0"/>
              <w:rPr>
                <w:ins w:id="4986" w:author="28.105_CR0076R1_(Rel-18)_AIML_MGT" w:date="2024-03-25T17:53:00Z"/>
                <w:rFonts w:ascii="Arial" w:hAnsi="Arial" w:cs="Arial"/>
                <w:sz w:val="18"/>
                <w:szCs w:val="18"/>
              </w:rPr>
            </w:pPr>
            <w:ins w:id="4987" w:author="28.105_CR0076R1_(Rel-18)_AIML_MGT" w:date="2024-03-25T17:53:00Z">
              <w:r w:rsidRPr="006E608C">
                <w:rPr>
                  <w:rFonts w:ascii="Arial" w:hAnsi="Arial" w:cs="Arial"/>
                  <w:sz w:val="18"/>
                  <w:szCs w:val="18"/>
                </w:rPr>
                <w:t>multiplicity: 0..1</w:t>
              </w:r>
            </w:ins>
          </w:p>
          <w:p w14:paraId="029FD768" w14:textId="77777777" w:rsidR="006E608C" w:rsidRPr="006E608C" w:rsidRDefault="006E608C" w:rsidP="006E608C">
            <w:pPr>
              <w:spacing w:after="0"/>
              <w:rPr>
                <w:ins w:id="4988" w:author="28.105_CR0076R1_(Rel-18)_AIML_MGT" w:date="2024-03-25T17:53:00Z"/>
                <w:rFonts w:ascii="Arial" w:hAnsi="Arial" w:cs="Arial"/>
                <w:sz w:val="18"/>
                <w:szCs w:val="18"/>
              </w:rPr>
            </w:pPr>
            <w:ins w:id="4989" w:author="28.105_CR0076R1_(Rel-18)_AIML_MGT" w:date="2024-03-25T17:53:00Z">
              <w:r w:rsidRPr="006E608C">
                <w:rPr>
                  <w:rFonts w:ascii="Arial" w:hAnsi="Arial" w:cs="Arial"/>
                  <w:sz w:val="18"/>
                  <w:szCs w:val="18"/>
                </w:rPr>
                <w:t>isOrdered: N/A</w:t>
              </w:r>
            </w:ins>
          </w:p>
          <w:p w14:paraId="491757AB" w14:textId="77777777" w:rsidR="006E608C" w:rsidRPr="006E608C" w:rsidRDefault="006E608C" w:rsidP="006E608C">
            <w:pPr>
              <w:spacing w:after="0"/>
              <w:rPr>
                <w:ins w:id="4990" w:author="28.105_CR0076R1_(Rel-18)_AIML_MGT" w:date="2024-03-25T17:53:00Z"/>
                <w:rFonts w:ascii="Arial" w:hAnsi="Arial" w:cs="Arial"/>
                <w:sz w:val="18"/>
                <w:szCs w:val="18"/>
              </w:rPr>
            </w:pPr>
            <w:ins w:id="4991" w:author="28.105_CR0076R1_(Rel-18)_AIML_MGT" w:date="2024-03-25T17:53:00Z">
              <w:r w:rsidRPr="006E608C">
                <w:rPr>
                  <w:rFonts w:ascii="Arial" w:hAnsi="Arial" w:cs="Arial"/>
                  <w:sz w:val="18"/>
                  <w:szCs w:val="18"/>
                </w:rPr>
                <w:t>isUnique: N/A</w:t>
              </w:r>
            </w:ins>
          </w:p>
          <w:p w14:paraId="1F8B1F61" w14:textId="77777777" w:rsidR="006E608C" w:rsidRPr="006E608C" w:rsidRDefault="006E608C" w:rsidP="006E608C">
            <w:pPr>
              <w:spacing w:after="0"/>
              <w:rPr>
                <w:ins w:id="4992" w:author="28.105_CR0076R1_(Rel-18)_AIML_MGT" w:date="2024-03-25T17:53:00Z"/>
                <w:rFonts w:ascii="Arial" w:hAnsi="Arial" w:cs="Arial"/>
                <w:sz w:val="18"/>
                <w:szCs w:val="18"/>
              </w:rPr>
            </w:pPr>
            <w:ins w:id="4993" w:author="28.105_CR0076R1_(Rel-18)_AIML_MGT" w:date="2024-03-25T17:53:00Z">
              <w:r w:rsidRPr="006E608C">
                <w:rPr>
                  <w:rFonts w:ascii="Arial" w:hAnsi="Arial" w:cs="Arial"/>
                  <w:sz w:val="18"/>
                  <w:szCs w:val="18"/>
                </w:rPr>
                <w:t>defaultValue: FALSE</w:t>
              </w:r>
            </w:ins>
          </w:p>
          <w:p w14:paraId="6ACB2F70" w14:textId="373F9811" w:rsidR="006E608C" w:rsidRPr="006E608C" w:rsidRDefault="006E608C" w:rsidP="006E608C">
            <w:pPr>
              <w:tabs>
                <w:tab w:val="center" w:pos="1333"/>
              </w:tabs>
              <w:spacing w:after="0"/>
              <w:rPr>
                <w:ins w:id="4994" w:author="28.105_CR0076R1_(Rel-18)_AIML_MGT" w:date="2024-03-25T17:53:00Z"/>
                <w:rFonts w:ascii="Arial" w:hAnsi="Arial" w:cs="Arial"/>
                <w:sz w:val="18"/>
                <w:szCs w:val="18"/>
              </w:rPr>
            </w:pPr>
            <w:ins w:id="4995" w:author="28.105_CR0076R1_(Rel-18)_AIML_MGT" w:date="2024-03-25T17:53:00Z">
              <w:r w:rsidRPr="006E608C">
                <w:rPr>
                  <w:rFonts w:ascii="Arial" w:hAnsi="Arial" w:cs="Arial"/>
                  <w:sz w:val="18"/>
                  <w:szCs w:val="18"/>
                </w:rPr>
                <w:t>isNullable: False</w:t>
              </w:r>
            </w:ins>
          </w:p>
        </w:tc>
      </w:tr>
      <w:tr w:rsidR="006E608C" w:rsidRPr="006E608C" w14:paraId="7BA78D4C" w14:textId="77777777" w:rsidTr="006537B7">
        <w:trPr>
          <w:jc w:val="center"/>
          <w:ins w:id="4996" w:author="28.105_CR0076R1_(Rel-18)_AIML_MGT" w:date="2024-03-25T17:53:00Z"/>
        </w:trPr>
        <w:tc>
          <w:tcPr>
            <w:tcW w:w="3161" w:type="dxa"/>
            <w:tcMar>
              <w:top w:w="0" w:type="dxa"/>
              <w:left w:w="28" w:type="dxa"/>
              <w:bottom w:w="0" w:type="dxa"/>
              <w:right w:w="28" w:type="dxa"/>
            </w:tcMar>
          </w:tcPr>
          <w:p w14:paraId="48B2BC34" w14:textId="1DB99720" w:rsidR="006E608C" w:rsidRDefault="006E608C" w:rsidP="006E608C">
            <w:pPr>
              <w:spacing w:after="0"/>
              <w:rPr>
                <w:ins w:id="4997" w:author="28.105_CR0076R1_(Rel-18)_AIML_MGT" w:date="2024-03-25T17:53:00Z"/>
                <w:rFonts w:ascii="Courier New" w:hAnsi="Courier New" w:cs="Courier New"/>
              </w:rPr>
            </w:pPr>
            <w:ins w:id="4998" w:author="28.105_CR0076R1_(Rel-18)_AIML_MGT" w:date="2024-03-25T17:53:00Z">
              <w:r w:rsidRPr="00BC4A25">
                <w:rPr>
                  <w:rFonts w:ascii="Courier New" w:hAnsi="Courier New" w:cs="Courier New"/>
                </w:rPr>
                <w:t>ML</w:t>
              </w:r>
              <w:r>
                <w:rPr>
                  <w:rFonts w:ascii="Courier New" w:hAnsi="Courier New" w:cs="Courier New"/>
                </w:rPr>
                <w:t>Update</w:t>
              </w:r>
              <w:r w:rsidRPr="00BC4A25">
                <w:rPr>
                  <w:rFonts w:ascii="Courier New" w:hAnsi="Courier New" w:cs="Courier New"/>
                </w:rPr>
                <w:t>Request</w:t>
              </w:r>
              <w:r w:rsidRPr="001162A5">
                <w:rPr>
                  <w:rFonts w:ascii="Courier New" w:hAnsi="Courier New" w:cs="Courier New"/>
                </w:rPr>
                <w:t>.suspendRequest</w:t>
              </w:r>
            </w:ins>
          </w:p>
        </w:tc>
        <w:tc>
          <w:tcPr>
            <w:tcW w:w="4232" w:type="dxa"/>
            <w:shd w:val="clear" w:color="auto" w:fill="auto"/>
            <w:tcMar>
              <w:top w:w="0" w:type="dxa"/>
              <w:left w:w="28" w:type="dxa"/>
              <w:bottom w:w="0" w:type="dxa"/>
              <w:right w:w="28" w:type="dxa"/>
            </w:tcMar>
          </w:tcPr>
          <w:p w14:paraId="73E75D05" w14:textId="77777777" w:rsidR="006E608C" w:rsidRPr="00F17505" w:rsidRDefault="006E608C" w:rsidP="006E608C">
            <w:pPr>
              <w:pStyle w:val="TAL"/>
              <w:rPr>
                <w:ins w:id="4999" w:author="28.105_CR0076R1_(Rel-18)_AIML_MGT" w:date="2024-03-25T17:53:00Z"/>
              </w:rPr>
            </w:pPr>
            <w:ins w:id="5000" w:author="28.105_CR0076R1_(Rel-18)_AIML_MGT" w:date="2024-03-25T17:53:00Z">
              <w:r w:rsidRPr="00F17505">
                <w:t>It i</w:t>
              </w:r>
              <w:r>
                <w:t xml:space="preserve">ndicates whether the </w:t>
              </w:r>
              <w:r w:rsidRPr="00F17505">
                <w:t xml:space="preserve">MnS consumer suspends the ML </w:t>
              </w:r>
              <w:r>
                <w:t>update</w:t>
              </w:r>
              <w:r w:rsidRPr="00F17505">
                <w:t xml:space="preserve"> request.</w:t>
              </w:r>
            </w:ins>
          </w:p>
          <w:p w14:paraId="0DE88414" w14:textId="77777777" w:rsidR="006E608C" w:rsidRPr="00F17505" w:rsidRDefault="006E608C" w:rsidP="006E608C">
            <w:pPr>
              <w:pStyle w:val="TAL"/>
              <w:rPr>
                <w:ins w:id="5001" w:author="28.105_CR0076R1_(Rel-18)_AIML_MGT" w:date="2024-03-25T17:53:00Z"/>
              </w:rPr>
            </w:pPr>
            <w:ins w:id="5002" w:author="28.105_CR0076R1_(Rel-18)_AIML_MGT" w:date="2024-03-25T17:53:00Z">
              <w:r w:rsidRPr="00F17505">
                <w:t>Setting this attribute to</w:t>
              </w:r>
              <w:r>
                <w:t xml:space="preserve"> "TRUE" suspends the ML update</w:t>
              </w:r>
              <w:r w:rsidRPr="00F17505">
                <w:t xml:space="preserve"> request. </w:t>
              </w:r>
              <w:r>
                <w:t xml:space="preserve">The request can be resumed by setting this attribute to “FALSE” </w:t>
              </w:r>
              <w:r w:rsidRPr="006B318B">
                <w:t>when it is suspended</w:t>
              </w:r>
              <w:r>
                <w:t xml:space="preserve">. </w:t>
              </w:r>
              <w:r w:rsidRPr="00F17505">
                <w:t xml:space="preserve">Suspension is possible when the </w:t>
              </w:r>
              <w:r w:rsidRPr="00F17505">
                <w:rPr>
                  <w:rFonts w:ascii="Courier New" w:hAnsi="Courier New" w:cs="Courier New"/>
                  <w:lang w:eastAsia="zh-CN"/>
                </w:rPr>
                <w:t>requestStatus</w:t>
              </w:r>
              <w:r w:rsidRPr="00F17505">
                <w:t xml:space="preserve"> is not</w:t>
              </w:r>
              <w:r w:rsidRPr="00804917">
                <w:t xml:space="preserve"> the</w:t>
              </w:r>
              <w:r w:rsidRPr="00F17505">
                <w:t xml:space="preserve"> "FINISHED" state. Setting the attribute to "FALSE" has no observable result. </w:t>
              </w:r>
            </w:ins>
          </w:p>
          <w:p w14:paraId="2C1F9F1A" w14:textId="77777777" w:rsidR="006E608C" w:rsidRPr="00F17505" w:rsidRDefault="006E608C" w:rsidP="006E608C">
            <w:pPr>
              <w:pStyle w:val="TAL"/>
              <w:rPr>
                <w:ins w:id="5003" w:author="28.105_CR0076R1_(Rel-18)_AIML_MGT" w:date="2024-03-25T17:53:00Z"/>
              </w:rPr>
            </w:pPr>
            <w:ins w:id="5004" w:author="28.105_CR0076R1_(Rel-18)_AIML_MGT" w:date="2024-03-25T17:53:00Z">
              <w:r w:rsidRPr="00F17505">
                <w:t xml:space="preserve">Default value is set to "FALSE". </w:t>
              </w:r>
            </w:ins>
          </w:p>
          <w:p w14:paraId="542765E3" w14:textId="77777777" w:rsidR="006E608C" w:rsidRPr="00F17505" w:rsidRDefault="006E608C" w:rsidP="006E608C">
            <w:pPr>
              <w:pStyle w:val="TAL"/>
              <w:rPr>
                <w:ins w:id="5005" w:author="28.105_CR0076R1_(Rel-18)_AIML_MGT" w:date="2024-03-25T17:53:00Z"/>
              </w:rPr>
            </w:pPr>
          </w:p>
          <w:p w14:paraId="0BEADFE0" w14:textId="067C8D36" w:rsidR="006E608C" w:rsidRDefault="006E608C" w:rsidP="006E608C">
            <w:pPr>
              <w:pStyle w:val="TAL"/>
              <w:rPr>
                <w:ins w:id="5006" w:author="28.105_CR0076R1_(Rel-18)_AIML_MGT" w:date="2024-03-25T17:53:00Z"/>
                <w:lang w:eastAsia="zh-CN"/>
              </w:rPr>
            </w:pPr>
            <w:ins w:id="5007" w:author="28.105_CR0076R1_(Rel-18)_AIML_MGT" w:date="2024-03-25T17:53:00Z">
              <w:r w:rsidRPr="00F17505">
                <w:t>allowedValues: TRUE, FALSE.</w:t>
              </w:r>
            </w:ins>
          </w:p>
        </w:tc>
        <w:tc>
          <w:tcPr>
            <w:tcW w:w="2263" w:type="dxa"/>
            <w:tcMar>
              <w:top w:w="0" w:type="dxa"/>
              <w:left w:w="28" w:type="dxa"/>
              <w:bottom w:w="0" w:type="dxa"/>
              <w:right w:w="28" w:type="dxa"/>
            </w:tcMar>
          </w:tcPr>
          <w:p w14:paraId="7341F8A0" w14:textId="77777777" w:rsidR="006E608C" w:rsidRPr="006E608C" w:rsidRDefault="006E608C" w:rsidP="006E608C">
            <w:pPr>
              <w:spacing w:after="0"/>
              <w:rPr>
                <w:ins w:id="5008" w:author="28.105_CR0076R1_(Rel-18)_AIML_MGT" w:date="2024-03-25T17:53:00Z"/>
                <w:rFonts w:ascii="Arial" w:hAnsi="Arial" w:cs="Arial"/>
                <w:sz w:val="18"/>
                <w:szCs w:val="18"/>
              </w:rPr>
            </w:pPr>
            <w:ins w:id="5009" w:author="28.105_CR0076R1_(Rel-18)_AIML_MGT" w:date="2024-03-25T17:53:00Z">
              <w:r w:rsidRPr="006E608C">
                <w:rPr>
                  <w:rFonts w:ascii="Arial" w:hAnsi="Arial" w:cs="Arial"/>
                  <w:sz w:val="18"/>
                  <w:szCs w:val="18"/>
                </w:rPr>
                <w:t>Type: Boolean</w:t>
              </w:r>
            </w:ins>
          </w:p>
          <w:p w14:paraId="44EC122D" w14:textId="77777777" w:rsidR="006E608C" w:rsidRPr="006E608C" w:rsidRDefault="006E608C" w:rsidP="006E608C">
            <w:pPr>
              <w:spacing w:after="0"/>
              <w:rPr>
                <w:ins w:id="5010" w:author="28.105_CR0076R1_(Rel-18)_AIML_MGT" w:date="2024-03-25T17:53:00Z"/>
                <w:rFonts w:ascii="Arial" w:hAnsi="Arial" w:cs="Arial"/>
                <w:sz w:val="18"/>
                <w:szCs w:val="18"/>
              </w:rPr>
            </w:pPr>
            <w:ins w:id="5011" w:author="28.105_CR0076R1_(Rel-18)_AIML_MGT" w:date="2024-03-25T17:53:00Z">
              <w:r w:rsidRPr="006E608C">
                <w:rPr>
                  <w:rFonts w:ascii="Arial" w:hAnsi="Arial" w:cs="Arial"/>
                  <w:sz w:val="18"/>
                  <w:szCs w:val="18"/>
                </w:rPr>
                <w:t>multiplicity: 0..1</w:t>
              </w:r>
            </w:ins>
          </w:p>
          <w:p w14:paraId="2F823286" w14:textId="77777777" w:rsidR="006E608C" w:rsidRPr="006E608C" w:rsidRDefault="006E608C" w:rsidP="006E608C">
            <w:pPr>
              <w:spacing w:after="0"/>
              <w:rPr>
                <w:ins w:id="5012" w:author="28.105_CR0076R1_(Rel-18)_AIML_MGT" w:date="2024-03-25T17:53:00Z"/>
                <w:rFonts w:ascii="Arial" w:hAnsi="Arial" w:cs="Arial"/>
                <w:sz w:val="18"/>
                <w:szCs w:val="18"/>
              </w:rPr>
            </w:pPr>
            <w:ins w:id="5013" w:author="28.105_CR0076R1_(Rel-18)_AIML_MGT" w:date="2024-03-25T17:53:00Z">
              <w:r w:rsidRPr="006E608C">
                <w:rPr>
                  <w:rFonts w:ascii="Arial" w:hAnsi="Arial" w:cs="Arial"/>
                  <w:sz w:val="18"/>
                  <w:szCs w:val="18"/>
                </w:rPr>
                <w:t>isOrdered: N/A</w:t>
              </w:r>
            </w:ins>
          </w:p>
          <w:p w14:paraId="30D900EB" w14:textId="77777777" w:rsidR="006E608C" w:rsidRPr="006E608C" w:rsidRDefault="006E608C" w:rsidP="006E608C">
            <w:pPr>
              <w:spacing w:after="0"/>
              <w:rPr>
                <w:ins w:id="5014" w:author="28.105_CR0076R1_(Rel-18)_AIML_MGT" w:date="2024-03-25T17:53:00Z"/>
                <w:rFonts w:ascii="Arial" w:hAnsi="Arial" w:cs="Arial"/>
                <w:sz w:val="18"/>
                <w:szCs w:val="18"/>
              </w:rPr>
            </w:pPr>
            <w:ins w:id="5015" w:author="28.105_CR0076R1_(Rel-18)_AIML_MGT" w:date="2024-03-25T17:53:00Z">
              <w:r w:rsidRPr="006E608C">
                <w:rPr>
                  <w:rFonts w:ascii="Arial" w:hAnsi="Arial" w:cs="Arial"/>
                  <w:sz w:val="18"/>
                  <w:szCs w:val="18"/>
                </w:rPr>
                <w:t>isUnique: N/A</w:t>
              </w:r>
            </w:ins>
          </w:p>
          <w:p w14:paraId="100500BB" w14:textId="77777777" w:rsidR="006E608C" w:rsidRPr="006E608C" w:rsidRDefault="006E608C" w:rsidP="006E608C">
            <w:pPr>
              <w:spacing w:after="0"/>
              <w:rPr>
                <w:ins w:id="5016" w:author="28.105_CR0076R1_(Rel-18)_AIML_MGT" w:date="2024-03-25T17:53:00Z"/>
                <w:rFonts w:ascii="Arial" w:hAnsi="Arial" w:cs="Arial"/>
                <w:sz w:val="18"/>
                <w:szCs w:val="18"/>
              </w:rPr>
            </w:pPr>
            <w:ins w:id="5017" w:author="28.105_CR0076R1_(Rel-18)_AIML_MGT" w:date="2024-03-25T17:53:00Z">
              <w:r w:rsidRPr="006E608C">
                <w:rPr>
                  <w:rFonts w:ascii="Arial" w:hAnsi="Arial" w:cs="Arial"/>
                  <w:sz w:val="18"/>
                  <w:szCs w:val="18"/>
                </w:rPr>
                <w:t>defaultValue: FALSE</w:t>
              </w:r>
            </w:ins>
          </w:p>
          <w:p w14:paraId="4C9B44B4" w14:textId="2AF9B2BE" w:rsidR="006E608C" w:rsidRPr="006E608C" w:rsidRDefault="006E608C" w:rsidP="006E608C">
            <w:pPr>
              <w:tabs>
                <w:tab w:val="center" w:pos="1333"/>
              </w:tabs>
              <w:spacing w:after="0"/>
              <w:rPr>
                <w:ins w:id="5018" w:author="28.105_CR0076R1_(Rel-18)_AIML_MGT" w:date="2024-03-25T17:53:00Z"/>
                <w:rFonts w:ascii="Arial" w:hAnsi="Arial" w:cs="Arial"/>
                <w:sz w:val="18"/>
                <w:szCs w:val="18"/>
              </w:rPr>
            </w:pPr>
            <w:ins w:id="5019" w:author="28.105_CR0076R1_(Rel-18)_AIML_MGT" w:date="2024-03-25T17:53:00Z">
              <w:r w:rsidRPr="006E608C">
                <w:rPr>
                  <w:rFonts w:ascii="Arial" w:hAnsi="Arial" w:cs="Arial"/>
                  <w:sz w:val="18"/>
                  <w:szCs w:val="18"/>
                </w:rPr>
                <w:t>isNullable: False</w:t>
              </w:r>
            </w:ins>
          </w:p>
        </w:tc>
      </w:tr>
      <w:tr w:rsidR="006E608C" w:rsidRPr="006E608C" w14:paraId="0F8D01A6" w14:textId="77777777" w:rsidTr="006537B7">
        <w:trPr>
          <w:jc w:val="center"/>
          <w:ins w:id="5020" w:author="28.105_CR0076R1_(Rel-18)_AIML_MGT" w:date="2024-03-25T17:53:00Z"/>
        </w:trPr>
        <w:tc>
          <w:tcPr>
            <w:tcW w:w="3161" w:type="dxa"/>
            <w:tcMar>
              <w:top w:w="0" w:type="dxa"/>
              <w:left w:w="28" w:type="dxa"/>
              <w:bottom w:w="0" w:type="dxa"/>
              <w:right w:w="28" w:type="dxa"/>
            </w:tcMar>
          </w:tcPr>
          <w:p w14:paraId="65E489A1" w14:textId="484AEE54" w:rsidR="006E608C" w:rsidRDefault="006E608C" w:rsidP="006E608C">
            <w:pPr>
              <w:spacing w:after="0"/>
              <w:rPr>
                <w:ins w:id="5021" w:author="28.105_CR0076R1_(Rel-18)_AIML_MGT" w:date="2024-03-25T17:53:00Z"/>
                <w:rFonts w:ascii="Courier New" w:hAnsi="Courier New" w:cs="Courier New"/>
              </w:rPr>
            </w:pPr>
            <w:ins w:id="5022" w:author="28.105_CR0076R1_(Rel-18)_AIML_MGT" w:date="2024-03-25T17:53:00Z">
              <w:r>
                <w:rPr>
                  <w:rFonts w:ascii="Courier New" w:hAnsi="Courier New" w:cs="Courier New"/>
                </w:rPr>
                <w:t>memberMLEntityRefList</w:t>
              </w:r>
            </w:ins>
          </w:p>
        </w:tc>
        <w:tc>
          <w:tcPr>
            <w:tcW w:w="4232" w:type="dxa"/>
            <w:shd w:val="clear" w:color="auto" w:fill="auto"/>
            <w:tcMar>
              <w:top w:w="0" w:type="dxa"/>
              <w:left w:w="28" w:type="dxa"/>
              <w:bottom w:w="0" w:type="dxa"/>
              <w:right w:w="28" w:type="dxa"/>
            </w:tcMar>
          </w:tcPr>
          <w:p w14:paraId="7DA5D50B" w14:textId="77777777" w:rsidR="006E608C" w:rsidRDefault="006E608C" w:rsidP="006E608C">
            <w:pPr>
              <w:pStyle w:val="TAL"/>
              <w:rPr>
                <w:ins w:id="5023" w:author="28.105_CR0076R1_(Rel-18)_AIML_MGT" w:date="2024-03-25T17:53:00Z"/>
              </w:rPr>
            </w:pPr>
            <w:ins w:id="5024" w:author="28.105_CR0076R1_(Rel-18)_AIML_MGT" w:date="2024-03-25T17:53:00Z">
              <w:r w:rsidRPr="00F17505">
                <w:t xml:space="preserve">It </w:t>
              </w:r>
              <w:r>
                <w:t>identifies</w:t>
              </w:r>
              <w:r w:rsidRPr="00F17505">
                <w:t xml:space="preserve"> the</w:t>
              </w:r>
              <w:r>
                <w:t xml:space="preserve"> list of member ML entities </w:t>
              </w:r>
              <w:r w:rsidDel="00FF2F78">
                <w:t xml:space="preserve">within a level </w:t>
              </w:r>
              <w:r>
                <w:t>of an ML entity coordination group</w:t>
              </w:r>
              <w:r w:rsidRPr="00F17505">
                <w:t>.</w:t>
              </w:r>
            </w:ins>
          </w:p>
          <w:p w14:paraId="5DEB009A" w14:textId="77777777" w:rsidR="006E608C" w:rsidRDefault="006E608C" w:rsidP="006E608C">
            <w:pPr>
              <w:pStyle w:val="TAL"/>
              <w:rPr>
                <w:ins w:id="5025" w:author="28.105_CR0076R1_(Rel-18)_AIML_MGT" w:date="2024-03-25T17:53:00Z"/>
              </w:rPr>
            </w:pPr>
          </w:p>
          <w:p w14:paraId="0B80CA6C" w14:textId="1B830CA8" w:rsidR="006E608C" w:rsidRDefault="006E608C" w:rsidP="006E608C">
            <w:pPr>
              <w:pStyle w:val="TAL"/>
              <w:rPr>
                <w:ins w:id="5026" w:author="28.105_CR0076R1_(Rel-18)_AIML_MGT" w:date="2024-03-25T17:53:00Z"/>
                <w:lang w:eastAsia="zh-CN"/>
              </w:rPr>
            </w:pPr>
            <w:ins w:id="5027" w:author="28.105_CR0076R1_(Rel-18)_AIML_MGT" w:date="2024-03-25T17:53:00Z">
              <w:r>
                <w:t>allowedValues: DN list</w:t>
              </w:r>
            </w:ins>
          </w:p>
        </w:tc>
        <w:tc>
          <w:tcPr>
            <w:tcW w:w="2263" w:type="dxa"/>
            <w:tcMar>
              <w:top w:w="0" w:type="dxa"/>
              <w:left w:w="28" w:type="dxa"/>
              <w:bottom w:w="0" w:type="dxa"/>
              <w:right w:w="28" w:type="dxa"/>
            </w:tcMar>
          </w:tcPr>
          <w:p w14:paraId="0D89546A" w14:textId="77777777" w:rsidR="006E608C" w:rsidRPr="006E608C" w:rsidRDefault="006E608C" w:rsidP="006E608C">
            <w:pPr>
              <w:tabs>
                <w:tab w:val="center" w:pos="1333"/>
              </w:tabs>
              <w:spacing w:after="0"/>
              <w:rPr>
                <w:ins w:id="5028" w:author="28.105_CR0076R1_(Rel-18)_AIML_MGT" w:date="2024-03-25T17:53:00Z"/>
                <w:rFonts w:ascii="Arial" w:hAnsi="Arial" w:cs="Arial"/>
                <w:sz w:val="18"/>
                <w:szCs w:val="18"/>
              </w:rPr>
            </w:pPr>
            <w:ins w:id="5029" w:author="28.105_CR0076R1_(Rel-18)_AIML_MGT" w:date="2024-03-25T17:53:00Z">
              <w:r w:rsidRPr="006E608C">
                <w:rPr>
                  <w:rFonts w:ascii="Arial" w:hAnsi="Arial" w:cs="Arial"/>
                  <w:sz w:val="18"/>
                  <w:szCs w:val="18"/>
                </w:rPr>
                <w:lastRenderedPageBreak/>
                <w:t>Type: DN</w:t>
              </w:r>
            </w:ins>
          </w:p>
          <w:p w14:paraId="68780FA4" w14:textId="77777777" w:rsidR="006E608C" w:rsidRPr="006E608C" w:rsidRDefault="006E608C" w:rsidP="006E608C">
            <w:pPr>
              <w:tabs>
                <w:tab w:val="center" w:pos="1333"/>
              </w:tabs>
              <w:spacing w:after="0"/>
              <w:rPr>
                <w:ins w:id="5030" w:author="28.105_CR0076R1_(Rel-18)_AIML_MGT" w:date="2024-03-25T17:53:00Z"/>
                <w:rFonts w:ascii="Arial" w:hAnsi="Arial" w:cs="Arial"/>
                <w:sz w:val="18"/>
                <w:szCs w:val="18"/>
              </w:rPr>
            </w:pPr>
            <w:ins w:id="5031" w:author="28.105_CR0076R1_(Rel-18)_AIML_MGT" w:date="2024-03-25T17:53:00Z">
              <w:r w:rsidRPr="006E608C">
                <w:rPr>
                  <w:rFonts w:ascii="Arial" w:hAnsi="Arial" w:cs="Arial"/>
                  <w:sz w:val="18"/>
                  <w:szCs w:val="18"/>
                </w:rPr>
                <w:t>multiplicity: 2..*</w:t>
              </w:r>
            </w:ins>
          </w:p>
          <w:p w14:paraId="60FCFC10" w14:textId="77777777" w:rsidR="006E608C" w:rsidRPr="006E608C" w:rsidRDefault="006E608C" w:rsidP="006E608C">
            <w:pPr>
              <w:tabs>
                <w:tab w:val="center" w:pos="1333"/>
              </w:tabs>
              <w:spacing w:after="0"/>
              <w:rPr>
                <w:ins w:id="5032" w:author="28.105_CR0076R1_(Rel-18)_AIML_MGT" w:date="2024-03-25T17:53:00Z"/>
                <w:rFonts w:ascii="Arial" w:hAnsi="Arial" w:cs="Arial"/>
                <w:sz w:val="18"/>
                <w:szCs w:val="18"/>
              </w:rPr>
            </w:pPr>
            <w:ins w:id="5033" w:author="28.105_CR0076R1_(Rel-18)_AIML_MGT" w:date="2024-03-25T17:53:00Z">
              <w:r w:rsidRPr="006E608C">
                <w:rPr>
                  <w:rFonts w:ascii="Arial" w:hAnsi="Arial" w:cs="Arial"/>
                  <w:sz w:val="18"/>
                  <w:szCs w:val="18"/>
                </w:rPr>
                <w:lastRenderedPageBreak/>
                <w:t>isOrdered: True</w:t>
              </w:r>
            </w:ins>
          </w:p>
          <w:p w14:paraId="645EEAD2" w14:textId="77777777" w:rsidR="006E608C" w:rsidRPr="006E608C" w:rsidRDefault="006E608C" w:rsidP="006E608C">
            <w:pPr>
              <w:tabs>
                <w:tab w:val="center" w:pos="1333"/>
              </w:tabs>
              <w:spacing w:after="0"/>
              <w:rPr>
                <w:ins w:id="5034" w:author="28.105_CR0076R1_(Rel-18)_AIML_MGT" w:date="2024-03-25T17:53:00Z"/>
                <w:rFonts w:ascii="Arial" w:hAnsi="Arial" w:cs="Arial"/>
                <w:sz w:val="18"/>
                <w:szCs w:val="18"/>
              </w:rPr>
            </w:pPr>
            <w:ins w:id="5035" w:author="28.105_CR0076R1_(Rel-18)_AIML_MGT" w:date="2024-03-25T17:53:00Z">
              <w:r w:rsidRPr="006E608C">
                <w:rPr>
                  <w:rFonts w:ascii="Arial" w:hAnsi="Arial" w:cs="Arial"/>
                  <w:sz w:val="18"/>
                  <w:szCs w:val="18"/>
                </w:rPr>
                <w:t>isUnique: True</w:t>
              </w:r>
            </w:ins>
          </w:p>
          <w:p w14:paraId="2863618B" w14:textId="77777777" w:rsidR="006E608C" w:rsidRPr="006E608C" w:rsidRDefault="006E608C" w:rsidP="006E608C">
            <w:pPr>
              <w:tabs>
                <w:tab w:val="center" w:pos="1333"/>
              </w:tabs>
              <w:spacing w:after="0"/>
              <w:rPr>
                <w:ins w:id="5036" w:author="28.105_CR0076R1_(Rel-18)_AIML_MGT" w:date="2024-03-25T17:53:00Z"/>
                <w:rFonts w:ascii="Arial" w:hAnsi="Arial" w:cs="Arial"/>
                <w:sz w:val="18"/>
                <w:szCs w:val="18"/>
              </w:rPr>
            </w:pPr>
            <w:ins w:id="5037" w:author="28.105_CR0076R1_(Rel-18)_AIML_MGT" w:date="2024-03-25T17:53:00Z">
              <w:r w:rsidRPr="006E608C">
                <w:rPr>
                  <w:rFonts w:ascii="Arial" w:hAnsi="Arial" w:cs="Arial"/>
                  <w:sz w:val="18"/>
                  <w:szCs w:val="18"/>
                </w:rPr>
                <w:t xml:space="preserve">defaultValue: None </w:t>
              </w:r>
            </w:ins>
          </w:p>
          <w:p w14:paraId="66E2380C" w14:textId="07A1D084" w:rsidR="006E608C" w:rsidRPr="006E608C" w:rsidRDefault="006E608C" w:rsidP="006E608C">
            <w:pPr>
              <w:tabs>
                <w:tab w:val="center" w:pos="1333"/>
              </w:tabs>
              <w:spacing w:after="0"/>
              <w:rPr>
                <w:ins w:id="5038" w:author="28.105_CR0076R1_(Rel-18)_AIML_MGT" w:date="2024-03-25T17:53:00Z"/>
                <w:rFonts w:ascii="Arial" w:hAnsi="Arial" w:cs="Arial"/>
                <w:sz w:val="18"/>
                <w:szCs w:val="18"/>
              </w:rPr>
            </w:pPr>
            <w:ins w:id="5039" w:author="28.105_CR0076R1_(Rel-18)_AIML_MGT" w:date="2024-03-25T17:53:00Z">
              <w:r w:rsidRPr="006E608C">
                <w:rPr>
                  <w:rFonts w:ascii="Arial" w:hAnsi="Arial" w:cs="Arial"/>
                  <w:sz w:val="18"/>
                  <w:szCs w:val="18"/>
                </w:rPr>
                <w:t>isNullable: False</w:t>
              </w:r>
            </w:ins>
          </w:p>
        </w:tc>
      </w:tr>
      <w:tr w:rsidR="006E608C" w:rsidRPr="006E608C" w14:paraId="657D0E4E" w14:textId="77777777" w:rsidTr="006537B7">
        <w:trPr>
          <w:jc w:val="center"/>
          <w:ins w:id="5040" w:author="28.105_CR0076R1_(Rel-18)_AIML_MGT" w:date="2024-03-25T17:53:00Z"/>
        </w:trPr>
        <w:tc>
          <w:tcPr>
            <w:tcW w:w="3161" w:type="dxa"/>
            <w:tcMar>
              <w:top w:w="0" w:type="dxa"/>
              <w:left w:w="28" w:type="dxa"/>
              <w:bottom w:w="0" w:type="dxa"/>
              <w:right w:w="28" w:type="dxa"/>
            </w:tcMar>
          </w:tcPr>
          <w:p w14:paraId="2F84F640" w14:textId="65C90236" w:rsidR="006E608C" w:rsidRDefault="006E608C" w:rsidP="006E608C">
            <w:pPr>
              <w:spacing w:after="0"/>
              <w:rPr>
                <w:ins w:id="5041" w:author="28.105_CR0076R1_(Rel-18)_AIML_MGT" w:date="2024-03-25T17:53:00Z"/>
                <w:rFonts w:ascii="Courier New" w:hAnsi="Courier New" w:cs="Courier New"/>
              </w:rPr>
            </w:pPr>
            <w:ins w:id="5042" w:author="28.105_CR0076R1_(Rel-18)_AIML_MGT" w:date="2024-03-25T17:53:00Z">
              <w:r>
                <w:rPr>
                  <w:rFonts w:ascii="Courier New" w:hAnsi="Courier New" w:cs="Courier New"/>
                </w:rPr>
                <w:lastRenderedPageBreak/>
                <w:t>mLEntityCoordinationGroupToTrainRef</w:t>
              </w:r>
            </w:ins>
          </w:p>
        </w:tc>
        <w:tc>
          <w:tcPr>
            <w:tcW w:w="4232" w:type="dxa"/>
            <w:shd w:val="clear" w:color="auto" w:fill="auto"/>
            <w:tcMar>
              <w:top w:w="0" w:type="dxa"/>
              <w:left w:w="28" w:type="dxa"/>
              <w:bottom w:w="0" w:type="dxa"/>
              <w:right w:w="28" w:type="dxa"/>
            </w:tcMar>
          </w:tcPr>
          <w:p w14:paraId="6B66BC8A" w14:textId="77777777" w:rsidR="006E608C" w:rsidRDefault="006E608C" w:rsidP="006E608C">
            <w:pPr>
              <w:pStyle w:val="TAL"/>
              <w:rPr>
                <w:ins w:id="5043" w:author="28.105_CR0076R1_(Rel-18)_AIML_MGT" w:date="2024-03-25T17:53:00Z"/>
              </w:rPr>
            </w:pPr>
            <w:ins w:id="5044" w:author="28.105_CR0076R1_(Rel-18)_AIML_MGT" w:date="2024-03-25T17:53:00Z">
              <w:r w:rsidRPr="00F17505">
                <w:t xml:space="preserve">It </w:t>
              </w:r>
              <w:r>
                <w:t>identifies</w:t>
              </w:r>
              <w:r w:rsidRPr="00F17505">
                <w:t xml:space="preserve"> the</w:t>
              </w:r>
              <w:r>
                <w:t xml:space="preserve"> DN of the </w:t>
              </w:r>
              <w:r>
                <w:rPr>
                  <w:rFonts w:ascii="Courier New" w:hAnsi="Courier New" w:cs="Courier New"/>
                </w:rPr>
                <w:t>MlEntityCoordinationGroup</w:t>
              </w:r>
              <w:r>
                <w:t xml:space="preserve"> requested to be trained</w:t>
              </w:r>
              <w:r w:rsidRPr="00F17505">
                <w:t>.</w:t>
              </w:r>
            </w:ins>
          </w:p>
          <w:p w14:paraId="5F5BDBB0" w14:textId="77777777" w:rsidR="006E608C" w:rsidRDefault="006E608C" w:rsidP="006E608C">
            <w:pPr>
              <w:pStyle w:val="TAL"/>
              <w:rPr>
                <w:ins w:id="5045" w:author="28.105_CR0076R1_(Rel-18)_AIML_MGT" w:date="2024-03-25T17:53:00Z"/>
              </w:rPr>
            </w:pPr>
          </w:p>
          <w:p w14:paraId="1AE7D0E4" w14:textId="6207DBF5" w:rsidR="006E608C" w:rsidRDefault="006E608C" w:rsidP="006E608C">
            <w:pPr>
              <w:pStyle w:val="TAL"/>
              <w:rPr>
                <w:ins w:id="5046" w:author="28.105_CR0076R1_(Rel-18)_AIML_MGT" w:date="2024-03-25T17:53:00Z"/>
                <w:lang w:eastAsia="zh-CN"/>
              </w:rPr>
            </w:pPr>
            <w:ins w:id="5047" w:author="28.105_CR0076R1_(Rel-18)_AIML_MGT" w:date="2024-03-25T17:53:00Z">
              <w:r>
                <w:t>allowedValues: DN</w:t>
              </w:r>
            </w:ins>
          </w:p>
        </w:tc>
        <w:tc>
          <w:tcPr>
            <w:tcW w:w="2263" w:type="dxa"/>
            <w:tcMar>
              <w:top w:w="0" w:type="dxa"/>
              <w:left w:w="28" w:type="dxa"/>
              <w:bottom w:w="0" w:type="dxa"/>
              <w:right w:w="28" w:type="dxa"/>
            </w:tcMar>
          </w:tcPr>
          <w:p w14:paraId="628E2ADB" w14:textId="77777777" w:rsidR="006E608C" w:rsidRPr="006E608C" w:rsidRDefault="006E608C" w:rsidP="006E608C">
            <w:pPr>
              <w:tabs>
                <w:tab w:val="center" w:pos="1333"/>
              </w:tabs>
              <w:spacing w:after="0"/>
              <w:rPr>
                <w:ins w:id="5048" w:author="28.105_CR0076R1_(Rel-18)_AIML_MGT" w:date="2024-03-25T17:53:00Z"/>
                <w:rFonts w:ascii="Arial" w:hAnsi="Arial" w:cs="Arial"/>
                <w:sz w:val="18"/>
                <w:szCs w:val="18"/>
              </w:rPr>
            </w:pPr>
            <w:ins w:id="5049" w:author="28.105_CR0076R1_(Rel-18)_AIML_MGT" w:date="2024-03-25T17:53:00Z">
              <w:r w:rsidRPr="006E608C">
                <w:rPr>
                  <w:rFonts w:ascii="Arial" w:hAnsi="Arial" w:cs="Arial"/>
                  <w:sz w:val="18"/>
                  <w:szCs w:val="18"/>
                </w:rPr>
                <w:t>Type: DN</w:t>
              </w:r>
            </w:ins>
          </w:p>
          <w:p w14:paraId="030F0022" w14:textId="77777777" w:rsidR="006E608C" w:rsidRPr="006E608C" w:rsidRDefault="006E608C" w:rsidP="006E608C">
            <w:pPr>
              <w:tabs>
                <w:tab w:val="center" w:pos="1333"/>
              </w:tabs>
              <w:spacing w:after="0"/>
              <w:rPr>
                <w:ins w:id="5050" w:author="28.105_CR0076R1_(Rel-18)_AIML_MGT" w:date="2024-03-25T17:53:00Z"/>
                <w:rFonts w:ascii="Arial" w:hAnsi="Arial" w:cs="Arial"/>
                <w:sz w:val="18"/>
                <w:szCs w:val="18"/>
              </w:rPr>
            </w:pPr>
            <w:ins w:id="5051" w:author="28.105_CR0076R1_(Rel-18)_AIML_MGT" w:date="2024-03-25T17:53:00Z">
              <w:r w:rsidRPr="006E608C">
                <w:rPr>
                  <w:rFonts w:ascii="Arial" w:hAnsi="Arial" w:cs="Arial"/>
                  <w:sz w:val="18"/>
                  <w:szCs w:val="18"/>
                </w:rPr>
                <w:t>multiplicity: 0..1</w:t>
              </w:r>
            </w:ins>
          </w:p>
          <w:p w14:paraId="7184D364" w14:textId="77777777" w:rsidR="006E608C" w:rsidRPr="006E608C" w:rsidRDefault="006E608C" w:rsidP="006E608C">
            <w:pPr>
              <w:tabs>
                <w:tab w:val="center" w:pos="1333"/>
              </w:tabs>
              <w:spacing w:after="0"/>
              <w:rPr>
                <w:ins w:id="5052" w:author="28.105_CR0076R1_(Rel-18)_AIML_MGT" w:date="2024-03-25T17:53:00Z"/>
                <w:rFonts w:ascii="Arial" w:hAnsi="Arial" w:cs="Arial"/>
                <w:sz w:val="18"/>
                <w:szCs w:val="18"/>
              </w:rPr>
            </w:pPr>
            <w:ins w:id="5053" w:author="28.105_CR0076R1_(Rel-18)_AIML_MGT" w:date="2024-03-25T17:53:00Z">
              <w:r w:rsidRPr="006E608C">
                <w:rPr>
                  <w:rFonts w:ascii="Arial" w:hAnsi="Arial" w:cs="Arial"/>
                  <w:sz w:val="18"/>
                  <w:szCs w:val="18"/>
                </w:rPr>
                <w:t>isOrdered: False</w:t>
              </w:r>
            </w:ins>
          </w:p>
          <w:p w14:paraId="0FAEA8A2" w14:textId="77777777" w:rsidR="006E608C" w:rsidRPr="006E608C" w:rsidRDefault="006E608C" w:rsidP="006E608C">
            <w:pPr>
              <w:tabs>
                <w:tab w:val="center" w:pos="1333"/>
              </w:tabs>
              <w:spacing w:after="0"/>
              <w:rPr>
                <w:ins w:id="5054" w:author="28.105_CR0076R1_(Rel-18)_AIML_MGT" w:date="2024-03-25T17:53:00Z"/>
                <w:rFonts w:ascii="Arial" w:hAnsi="Arial" w:cs="Arial"/>
                <w:sz w:val="18"/>
                <w:szCs w:val="18"/>
              </w:rPr>
            </w:pPr>
            <w:ins w:id="5055" w:author="28.105_CR0076R1_(Rel-18)_AIML_MGT" w:date="2024-03-25T17:53:00Z">
              <w:r w:rsidRPr="006E608C">
                <w:rPr>
                  <w:rFonts w:ascii="Arial" w:hAnsi="Arial" w:cs="Arial"/>
                  <w:sz w:val="18"/>
                  <w:szCs w:val="18"/>
                </w:rPr>
                <w:t>isUnique: True</w:t>
              </w:r>
            </w:ins>
          </w:p>
          <w:p w14:paraId="3A87F84A" w14:textId="77777777" w:rsidR="006E608C" w:rsidRPr="006E608C" w:rsidRDefault="006E608C" w:rsidP="006E608C">
            <w:pPr>
              <w:tabs>
                <w:tab w:val="center" w:pos="1333"/>
              </w:tabs>
              <w:spacing w:after="0"/>
              <w:rPr>
                <w:ins w:id="5056" w:author="28.105_CR0076R1_(Rel-18)_AIML_MGT" w:date="2024-03-25T17:53:00Z"/>
                <w:rFonts w:ascii="Arial" w:hAnsi="Arial" w:cs="Arial"/>
                <w:sz w:val="18"/>
                <w:szCs w:val="18"/>
              </w:rPr>
            </w:pPr>
            <w:ins w:id="5057" w:author="28.105_CR0076R1_(Rel-18)_AIML_MGT" w:date="2024-03-25T17:53:00Z">
              <w:r w:rsidRPr="006E608C">
                <w:rPr>
                  <w:rFonts w:ascii="Arial" w:hAnsi="Arial" w:cs="Arial"/>
                  <w:sz w:val="18"/>
                  <w:szCs w:val="18"/>
                </w:rPr>
                <w:t xml:space="preserve">defaultValue: None </w:t>
              </w:r>
            </w:ins>
          </w:p>
          <w:p w14:paraId="4A4573EC" w14:textId="0D4CF385" w:rsidR="006E608C" w:rsidRPr="006E608C" w:rsidRDefault="006E608C" w:rsidP="006E608C">
            <w:pPr>
              <w:tabs>
                <w:tab w:val="center" w:pos="1333"/>
              </w:tabs>
              <w:spacing w:after="0"/>
              <w:rPr>
                <w:ins w:id="5058" w:author="28.105_CR0076R1_(Rel-18)_AIML_MGT" w:date="2024-03-25T17:53:00Z"/>
                <w:rFonts w:ascii="Arial" w:hAnsi="Arial" w:cs="Arial"/>
                <w:sz w:val="18"/>
                <w:szCs w:val="18"/>
              </w:rPr>
            </w:pPr>
            <w:ins w:id="5059" w:author="28.105_CR0076R1_(Rel-18)_AIML_MGT" w:date="2024-03-25T17:53:00Z">
              <w:r w:rsidRPr="006E608C">
                <w:rPr>
                  <w:rFonts w:ascii="Arial" w:hAnsi="Arial" w:cs="Arial"/>
                  <w:sz w:val="18"/>
                  <w:szCs w:val="18"/>
                </w:rPr>
                <w:t>isNullable: False</w:t>
              </w:r>
            </w:ins>
          </w:p>
        </w:tc>
      </w:tr>
      <w:tr w:rsidR="006E608C" w:rsidRPr="006E608C" w14:paraId="199DF534" w14:textId="77777777" w:rsidTr="006537B7">
        <w:trPr>
          <w:jc w:val="center"/>
          <w:ins w:id="5060" w:author="28.105_CR0076R1_(Rel-18)_AIML_MGT" w:date="2024-03-25T17:53:00Z"/>
        </w:trPr>
        <w:tc>
          <w:tcPr>
            <w:tcW w:w="3161" w:type="dxa"/>
            <w:tcMar>
              <w:top w:w="0" w:type="dxa"/>
              <w:left w:w="28" w:type="dxa"/>
              <w:bottom w:w="0" w:type="dxa"/>
              <w:right w:w="28" w:type="dxa"/>
            </w:tcMar>
          </w:tcPr>
          <w:p w14:paraId="099AC3EB" w14:textId="5C26F77A" w:rsidR="006E608C" w:rsidRDefault="006E608C" w:rsidP="006E608C">
            <w:pPr>
              <w:spacing w:after="0"/>
              <w:rPr>
                <w:ins w:id="5061" w:author="28.105_CR0076R1_(Rel-18)_AIML_MGT" w:date="2024-03-25T17:53:00Z"/>
                <w:rFonts w:ascii="Courier New" w:hAnsi="Courier New" w:cs="Courier New"/>
              </w:rPr>
            </w:pPr>
            <w:ins w:id="5062" w:author="28.105_CR0076R1_(Rel-18)_AIML_MGT" w:date="2024-03-25T17:53:00Z">
              <w:r>
                <w:rPr>
                  <w:rFonts w:ascii="Courier New" w:hAnsi="Courier New" w:cs="Courier New"/>
                </w:rPr>
                <w:t>mLEnityCoordinationGroupGeneratedRef</w:t>
              </w:r>
            </w:ins>
          </w:p>
        </w:tc>
        <w:tc>
          <w:tcPr>
            <w:tcW w:w="4232" w:type="dxa"/>
            <w:shd w:val="clear" w:color="auto" w:fill="auto"/>
            <w:tcMar>
              <w:top w:w="0" w:type="dxa"/>
              <w:left w:w="28" w:type="dxa"/>
              <w:bottom w:w="0" w:type="dxa"/>
              <w:right w:w="28" w:type="dxa"/>
            </w:tcMar>
          </w:tcPr>
          <w:p w14:paraId="5DF0EC12" w14:textId="77777777" w:rsidR="006E608C" w:rsidRDefault="006E608C" w:rsidP="006E608C">
            <w:pPr>
              <w:pStyle w:val="TAL"/>
              <w:rPr>
                <w:ins w:id="5063" w:author="28.105_CR0076R1_(Rel-18)_AIML_MGT" w:date="2024-03-25T17:53:00Z"/>
              </w:rPr>
            </w:pPr>
            <w:ins w:id="5064" w:author="28.105_CR0076R1_(Rel-18)_AIML_MGT" w:date="2024-03-25T17:53:00Z">
              <w:r w:rsidRPr="00F17505">
                <w:t xml:space="preserve">It </w:t>
              </w:r>
              <w:r>
                <w:t>identifies</w:t>
              </w:r>
              <w:r w:rsidRPr="00F17505">
                <w:t xml:space="preserve"> the</w:t>
              </w:r>
              <w:r>
                <w:t xml:space="preserve"> DN of the </w:t>
              </w:r>
              <w:r>
                <w:rPr>
                  <w:rFonts w:ascii="Courier New" w:hAnsi="Courier New" w:cs="Courier New"/>
                </w:rPr>
                <w:t>MlEntityCoordinationGroup</w:t>
              </w:r>
              <w:r>
                <w:t xml:space="preserve"> generated by the ML training</w:t>
              </w:r>
              <w:r w:rsidRPr="00F17505">
                <w:t>.</w:t>
              </w:r>
            </w:ins>
          </w:p>
          <w:p w14:paraId="115AD256" w14:textId="7E9D45D4" w:rsidR="006E608C" w:rsidRDefault="006E608C" w:rsidP="006E608C">
            <w:pPr>
              <w:pStyle w:val="TAL"/>
              <w:rPr>
                <w:ins w:id="5065" w:author="28.105_CR0076R1_(Rel-18)_AIML_MGT" w:date="2024-03-25T17:53:00Z"/>
                <w:lang w:eastAsia="zh-CN"/>
              </w:rPr>
            </w:pPr>
            <w:ins w:id="5066" w:author="28.105_CR0076R1_(Rel-18)_AIML_MGT" w:date="2024-03-25T17:53:00Z">
              <w:r>
                <w:t>allowedValues: DN</w:t>
              </w:r>
            </w:ins>
          </w:p>
        </w:tc>
        <w:tc>
          <w:tcPr>
            <w:tcW w:w="2263" w:type="dxa"/>
            <w:tcMar>
              <w:top w:w="0" w:type="dxa"/>
              <w:left w:w="28" w:type="dxa"/>
              <w:bottom w:w="0" w:type="dxa"/>
              <w:right w:w="28" w:type="dxa"/>
            </w:tcMar>
          </w:tcPr>
          <w:p w14:paraId="728CC74E" w14:textId="77777777" w:rsidR="006E608C" w:rsidRPr="006E608C" w:rsidRDefault="006E608C" w:rsidP="006E608C">
            <w:pPr>
              <w:tabs>
                <w:tab w:val="center" w:pos="1333"/>
              </w:tabs>
              <w:spacing w:after="0"/>
              <w:rPr>
                <w:ins w:id="5067" w:author="28.105_CR0076R1_(Rel-18)_AIML_MGT" w:date="2024-03-25T17:53:00Z"/>
                <w:rFonts w:ascii="Arial" w:hAnsi="Arial" w:cs="Arial"/>
                <w:sz w:val="18"/>
                <w:szCs w:val="18"/>
              </w:rPr>
            </w:pPr>
            <w:ins w:id="5068" w:author="28.105_CR0076R1_(Rel-18)_AIML_MGT" w:date="2024-03-25T17:53:00Z">
              <w:r w:rsidRPr="006E608C">
                <w:rPr>
                  <w:rFonts w:ascii="Arial" w:hAnsi="Arial" w:cs="Arial"/>
                  <w:sz w:val="18"/>
                  <w:szCs w:val="18"/>
                </w:rPr>
                <w:t>Type: DN</w:t>
              </w:r>
            </w:ins>
          </w:p>
          <w:p w14:paraId="1DC6EDC1" w14:textId="77777777" w:rsidR="006E608C" w:rsidRPr="006E608C" w:rsidRDefault="006E608C" w:rsidP="006E608C">
            <w:pPr>
              <w:tabs>
                <w:tab w:val="center" w:pos="1333"/>
              </w:tabs>
              <w:spacing w:after="0"/>
              <w:rPr>
                <w:ins w:id="5069" w:author="28.105_CR0076R1_(Rel-18)_AIML_MGT" w:date="2024-03-25T17:53:00Z"/>
                <w:rFonts w:ascii="Arial" w:hAnsi="Arial" w:cs="Arial"/>
                <w:sz w:val="18"/>
                <w:szCs w:val="18"/>
              </w:rPr>
            </w:pPr>
            <w:ins w:id="5070" w:author="28.105_CR0076R1_(Rel-18)_AIML_MGT" w:date="2024-03-25T17:53:00Z">
              <w:r w:rsidRPr="006E608C">
                <w:rPr>
                  <w:rFonts w:ascii="Arial" w:hAnsi="Arial" w:cs="Arial"/>
                  <w:sz w:val="18"/>
                  <w:szCs w:val="18"/>
                </w:rPr>
                <w:t>multiplicity: 0..1</w:t>
              </w:r>
            </w:ins>
          </w:p>
          <w:p w14:paraId="739BC6AC" w14:textId="77777777" w:rsidR="006E608C" w:rsidRPr="006E608C" w:rsidRDefault="006E608C" w:rsidP="006E608C">
            <w:pPr>
              <w:tabs>
                <w:tab w:val="center" w:pos="1333"/>
              </w:tabs>
              <w:spacing w:after="0"/>
              <w:rPr>
                <w:ins w:id="5071" w:author="28.105_CR0076R1_(Rel-18)_AIML_MGT" w:date="2024-03-25T17:53:00Z"/>
                <w:rFonts w:ascii="Arial" w:hAnsi="Arial" w:cs="Arial"/>
                <w:sz w:val="18"/>
                <w:szCs w:val="18"/>
              </w:rPr>
            </w:pPr>
            <w:ins w:id="5072" w:author="28.105_CR0076R1_(Rel-18)_AIML_MGT" w:date="2024-03-25T17:53:00Z">
              <w:r w:rsidRPr="006E608C">
                <w:rPr>
                  <w:rFonts w:ascii="Arial" w:hAnsi="Arial" w:cs="Arial"/>
                  <w:sz w:val="18"/>
                  <w:szCs w:val="18"/>
                </w:rPr>
                <w:t>isOrdered: False</w:t>
              </w:r>
            </w:ins>
          </w:p>
          <w:p w14:paraId="3A21B237" w14:textId="77777777" w:rsidR="006E608C" w:rsidRPr="006E608C" w:rsidRDefault="006E608C" w:rsidP="006E608C">
            <w:pPr>
              <w:tabs>
                <w:tab w:val="center" w:pos="1333"/>
              </w:tabs>
              <w:spacing w:after="0"/>
              <w:rPr>
                <w:ins w:id="5073" w:author="28.105_CR0076R1_(Rel-18)_AIML_MGT" w:date="2024-03-25T17:53:00Z"/>
                <w:rFonts w:ascii="Arial" w:hAnsi="Arial" w:cs="Arial"/>
                <w:sz w:val="18"/>
                <w:szCs w:val="18"/>
              </w:rPr>
            </w:pPr>
            <w:ins w:id="5074" w:author="28.105_CR0076R1_(Rel-18)_AIML_MGT" w:date="2024-03-25T17:53:00Z">
              <w:r w:rsidRPr="006E608C">
                <w:rPr>
                  <w:rFonts w:ascii="Arial" w:hAnsi="Arial" w:cs="Arial"/>
                  <w:sz w:val="18"/>
                  <w:szCs w:val="18"/>
                </w:rPr>
                <w:t>isUnique: True</w:t>
              </w:r>
            </w:ins>
          </w:p>
          <w:p w14:paraId="39BEBA07" w14:textId="77777777" w:rsidR="006E608C" w:rsidRPr="006E608C" w:rsidRDefault="006E608C" w:rsidP="006E608C">
            <w:pPr>
              <w:tabs>
                <w:tab w:val="center" w:pos="1333"/>
              </w:tabs>
              <w:spacing w:after="0"/>
              <w:rPr>
                <w:ins w:id="5075" w:author="28.105_CR0076R1_(Rel-18)_AIML_MGT" w:date="2024-03-25T17:53:00Z"/>
                <w:rFonts w:ascii="Arial" w:hAnsi="Arial" w:cs="Arial"/>
                <w:sz w:val="18"/>
                <w:szCs w:val="18"/>
              </w:rPr>
            </w:pPr>
            <w:ins w:id="5076" w:author="28.105_CR0076R1_(Rel-18)_AIML_MGT" w:date="2024-03-25T17:53:00Z">
              <w:r w:rsidRPr="006E608C">
                <w:rPr>
                  <w:rFonts w:ascii="Arial" w:hAnsi="Arial" w:cs="Arial"/>
                  <w:sz w:val="18"/>
                  <w:szCs w:val="18"/>
                </w:rPr>
                <w:t xml:space="preserve">defaultValue: None </w:t>
              </w:r>
            </w:ins>
          </w:p>
          <w:p w14:paraId="6443D70D" w14:textId="64F37469" w:rsidR="006E608C" w:rsidRPr="006E608C" w:rsidRDefault="006E608C" w:rsidP="006E608C">
            <w:pPr>
              <w:tabs>
                <w:tab w:val="center" w:pos="1333"/>
              </w:tabs>
              <w:spacing w:after="0"/>
              <w:rPr>
                <w:ins w:id="5077" w:author="28.105_CR0076R1_(Rel-18)_AIML_MGT" w:date="2024-03-25T17:53:00Z"/>
                <w:rFonts w:ascii="Arial" w:hAnsi="Arial" w:cs="Arial"/>
                <w:sz w:val="18"/>
                <w:szCs w:val="18"/>
              </w:rPr>
            </w:pPr>
            <w:ins w:id="5078" w:author="28.105_CR0076R1_(Rel-18)_AIML_MGT" w:date="2024-03-25T17:53:00Z">
              <w:r w:rsidRPr="006E608C">
                <w:rPr>
                  <w:rFonts w:ascii="Arial" w:hAnsi="Arial" w:cs="Arial"/>
                  <w:sz w:val="18"/>
                  <w:szCs w:val="18"/>
                </w:rPr>
                <w:t>isNullable: False</w:t>
              </w:r>
            </w:ins>
          </w:p>
        </w:tc>
      </w:tr>
      <w:tr w:rsidR="006E608C" w:rsidRPr="006E608C" w14:paraId="46C7EBDB" w14:textId="77777777" w:rsidTr="006537B7">
        <w:trPr>
          <w:jc w:val="center"/>
          <w:ins w:id="5079" w:author="28.105_CR0076R1_(Rel-18)_AIML_MGT" w:date="2024-03-25T17:55:00Z"/>
        </w:trPr>
        <w:tc>
          <w:tcPr>
            <w:tcW w:w="3161" w:type="dxa"/>
            <w:tcMar>
              <w:top w:w="0" w:type="dxa"/>
              <w:left w:w="28" w:type="dxa"/>
              <w:bottom w:w="0" w:type="dxa"/>
              <w:right w:w="28" w:type="dxa"/>
            </w:tcMar>
          </w:tcPr>
          <w:p w14:paraId="617910CD" w14:textId="259B1D3A" w:rsidR="006E608C" w:rsidRDefault="006E608C" w:rsidP="006E608C">
            <w:pPr>
              <w:spacing w:after="0"/>
              <w:rPr>
                <w:ins w:id="5080" w:author="28.105_CR0076R1_(Rel-18)_AIML_MGT" w:date="2024-03-25T17:55:00Z"/>
                <w:rFonts w:ascii="Courier New" w:hAnsi="Courier New" w:cs="Courier New"/>
              </w:rPr>
            </w:pPr>
            <w:ins w:id="5081" w:author="28.105_CR0076R1_(Rel-18)_AIML_MGT" w:date="2024-03-25T17:55:00Z">
              <w:r>
                <w:rPr>
                  <w:rFonts w:ascii="Courier New" w:hAnsi="Courier New" w:cs="Courier New"/>
                </w:rPr>
                <w:t>mLEntityCoordinationGroupToTestRef</w:t>
              </w:r>
            </w:ins>
          </w:p>
        </w:tc>
        <w:tc>
          <w:tcPr>
            <w:tcW w:w="4232" w:type="dxa"/>
            <w:shd w:val="clear" w:color="auto" w:fill="auto"/>
            <w:tcMar>
              <w:top w:w="0" w:type="dxa"/>
              <w:left w:w="28" w:type="dxa"/>
              <w:bottom w:w="0" w:type="dxa"/>
              <w:right w:w="28" w:type="dxa"/>
            </w:tcMar>
          </w:tcPr>
          <w:p w14:paraId="4ABCFE08" w14:textId="77777777" w:rsidR="006E608C" w:rsidRDefault="006E608C" w:rsidP="006E608C">
            <w:pPr>
              <w:pStyle w:val="TAL"/>
              <w:rPr>
                <w:ins w:id="5082" w:author="28.105_CR0076R1_(Rel-18)_AIML_MGT" w:date="2024-03-25T17:55:00Z"/>
              </w:rPr>
            </w:pPr>
            <w:ins w:id="5083" w:author="28.105_CR0076R1_(Rel-18)_AIML_MGT" w:date="2024-03-25T17:55:00Z">
              <w:r w:rsidRPr="00F17505">
                <w:t xml:space="preserve">It </w:t>
              </w:r>
              <w:r>
                <w:t>identifies</w:t>
              </w:r>
              <w:r w:rsidRPr="00F17505">
                <w:t xml:space="preserve"> the</w:t>
              </w:r>
              <w:r>
                <w:t xml:space="preserve"> DN of the </w:t>
              </w:r>
              <w:r>
                <w:rPr>
                  <w:rFonts w:ascii="Courier New" w:hAnsi="Courier New" w:cs="Courier New"/>
                </w:rPr>
                <w:t>MlEntityCoordinationGroup</w:t>
              </w:r>
              <w:r>
                <w:t xml:space="preserve"> requested to be tested</w:t>
              </w:r>
              <w:r w:rsidRPr="00F17505">
                <w:t>.</w:t>
              </w:r>
            </w:ins>
          </w:p>
          <w:p w14:paraId="4F6A4914" w14:textId="77777777" w:rsidR="006E608C" w:rsidRDefault="006E608C" w:rsidP="006E608C">
            <w:pPr>
              <w:pStyle w:val="TAL"/>
              <w:rPr>
                <w:ins w:id="5084" w:author="28.105_CR0076R1_(Rel-18)_AIML_MGT" w:date="2024-03-25T17:55:00Z"/>
              </w:rPr>
            </w:pPr>
          </w:p>
          <w:p w14:paraId="7C867C3C" w14:textId="3B826BBE" w:rsidR="006E608C" w:rsidRPr="00F17505" w:rsidRDefault="006E608C" w:rsidP="006E608C">
            <w:pPr>
              <w:pStyle w:val="TAL"/>
              <w:rPr>
                <w:ins w:id="5085" w:author="28.105_CR0076R1_(Rel-18)_AIML_MGT" w:date="2024-03-25T17:55:00Z"/>
              </w:rPr>
            </w:pPr>
            <w:ins w:id="5086" w:author="28.105_CR0076R1_(Rel-18)_AIML_MGT" w:date="2024-03-25T17:55:00Z">
              <w:r>
                <w:t>allowedValues: DN</w:t>
              </w:r>
            </w:ins>
          </w:p>
        </w:tc>
        <w:tc>
          <w:tcPr>
            <w:tcW w:w="2263" w:type="dxa"/>
            <w:tcMar>
              <w:top w:w="0" w:type="dxa"/>
              <w:left w:w="28" w:type="dxa"/>
              <w:bottom w:w="0" w:type="dxa"/>
              <w:right w:w="28" w:type="dxa"/>
            </w:tcMar>
          </w:tcPr>
          <w:p w14:paraId="156C2BF2" w14:textId="77777777" w:rsidR="006E608C" w:rsidRPr="00F17505" w:rsidRDefault="006E608C" w:rsidP="006E608C">
            <w:pPr>
              <w:tabs>
                <w:tab w:val="center" w:pos="1333"/>
              </w:tabs>
              <w:spacing w:after="0"/>
              <w:rPr>
                <w:ins w:id="5087" w:author="28.105_CR0076R1_(Rel-18)_AIML_MGT" w:date="2024-03-25T17:55:00Z"/>
                <w:rFonts w:ascii="Arial" w:hAnsi="Arial" w:cs="Arial"/>
                <w:sz w:val="18"/>
                <w:szCs w:val="18"/>
              </w:rPr>
            </w:pPr>
            <w:ins w:id="5088" w:author="28.105_CR0076R1_(Rel-18)_AIML_MGT" w:date="2024-03-25T17:55:00Z">
              <w:r w:rsidRPr="00F17505">
                <w:rPr>
                  <w:rFonts w:ascii="Arial" w:hAnsi="Arial" w:cs="Arial"/>
                  <w:sz w:val="18"/>
                  <w:szCs w:val="18"/>
                </w:rPr>
                <w:t>Type: DN</w:t>
              </w:r>
            </w:ins>
          </w:p>
          <w:p w14:paraId="71DEA72C" w14:textId="77777777" w:rsidR="006E608C" w:rsidRPr="00F17505" w:rsidRDefault="006E608C" w:rsidP="006E608C">
            <w:pPr>
              <w:tabs>
                <w:tab w:val="center" w:pos="1333"/>
              </w:tabs>
              <w:spacing w:after="0"/>
              <w:rPr>
                <w:ins w:id="5089" w:author="28.105_CR0076R1_(Rel-18)_AIML_MGT" w:date="2024-03-25T17:55:00Z"/>
                <w:rFonts w:ascii="Arial" w:hAnsi="Arial" w:cs="Arial"/>
                <w:sz w:val="18"/>
                <w:szCs w:val="18"/>
              </w:rPr>
            </w:pPr>
            <w:ins w:id="5090" w:author="28.105_CR0076R1_(Rel-18)_AIML_MGT" w:date="2024-03-25T17:55:00Z">
              <w:r w:rsidRPr="00F17505">
                <w:rPr>
                  <w:rFonts w:ascii="Arial" w:hAnsi="Arial" w:cs="Arial"/>
                  <w:sz w:val="18"/>
                  <w:szCs w:val="18"/>
                </w:rPr>
                <w:t>multiplicity:</w:t>
              </w:r>
              <w:r>
                <w:rPr>
                  <w:rFonts w:ascii="Arial" w:hAnsi="Arial" w:cs="Arial"/>
                  <w:sz w:val="18"/>
                  <w:szCs w:val="18"/>
                </w:rPr>
                <w:t xml:space="preserve"> 0..1</w:t>
              </w:r>
            </w:ins>
          </w:p>
          <w:p w14:paraId="05C02F09" w14:textId="77777777" w:rsidR="006E608C" w:rsidRPr="00F17505" w:rsidRDefault="006E608C" w:rsidP="006E608C">
            <w:pPr>
              <w:tabs>
                <w:tab w:val="center" w:pos="1333"/>
              </w:tabs>
              <w:spacing w:after="0"/>
              <w:rPr>
                <w:ins w:id="5091" w:author="28.105_CR0076R1_(Rel-18)_AIML_MGT" w:date="2024-03-25T17:55:00Z"/>
                <w:rFonts w:ascii="Arial" w:hAnsi="Arial" w:cs="Arial"/>
                <w:sz w:val="18"/>
                <w:szCs w:val="18"/>
              </w:rPr>
            </w:pPr>
            <w:ins w:id="5092" w:author="28.105_CR0076R1_(Rel-18)_AIML_MGT" w:date="2024-03-25T17:55:00Z">
              <w:r w:rsidRPr="00F17505">
                <w:rPr>
                  <w:rFonts w:ascii="Arial" w:hAnsi="Arial" w:cs="Arial"/>
                  <w:sz w:val="18"/>
                  <w:szCs w:val="18"/>
                </w:rPr>
                <w:t>isOrdered: False</w:t>
              </w:r>
            </w:ins>
          </w:p>
          <w:p w14:paraId="38D91D0C" w14:textId="77777777" w:rsidR="006E608C" w:rsidRPr="00F17505" w:rsidRDefault="006E608C" w:rsidP="006E608C">
            <w:pPr>
              <w:tabs>
                <w:tab w:val="center" w:pos="1333"/>
              </w:tabs>
              <w:spacing w:after="0"/>
              <w:rPr>
                <w:ins w:id="5093" w:author="28.105_CR0076R1_(Rel-18)_AIML_MGT" w:date="2024-03-25T17:55:00Z"/>
                <w:rFonts w:ascii="Arial" w:hAnsi="Arial" w:cs="Arial"/>
                <w:sz w:val="18"/>
                <w:szCs w:val="18"/>
              </w:rPr>
            </w:pPr>
            <w:ins w:id="5094" w:author="28.105_CR0076R1_(Rel-18)_AIML_MGT" w:date="2024-03-25T17:55:00Z">
              <w:r w:rsidRPr="00F17505">
                <w:rPr>
                  <w:rFonts w:ascii="Arial" w:hAnsi="Arial" w:cs="Arial"/>
                  <w:sz w:val="18"/>
                  <w:szCs w:val="18"/>
                </w:rPr>
                <w:t>isUnique: True</w:t>
              </w:r>
            </w:ins>
          </w:p>
          <w:p w14:paraId="7C3C38B6" w14:textId="77777777" w:rsidR="006E608C" w:rsidRPr="00F17505" w:rsidRDefault="006E608C" w:rsidP="006E608C">
            <w:pPr>
              <w:tabs>
                <w:tab w:val="center" w:pos="1333"/>
              </w:tabs>
              <w:spacing w:after="0"/>
              <w:rPr>
                <w:ins w:id="5095" w:author="28.105_CR0076R1_(Rel-18)_AIML_MGT" w:date="2024-03-25T17:55:00Z"/>
                <w:rFonts w:ascii="Arial" w:hAnsi="Arial" w:cs="Arial"/>
                <w:sz w:val="18"/>
                <w:szCs w:val="18"/>
              </w:rPr>
            </w:pPr>
            <w:ins w:id="5096" w:author="28.105_CR0076R1_(Rel-18)_AIML_MGT" w:date="2024-03-25T17:55:00Z">
              <w:r w:rsidRPr="00F17505">
                <w:rPr>
                  <w:rFonts w:ascii="Arial" w:hAnsi="Arial" w:cs="Arial"/>
                  <w:sz w:val="18"/>
                  <w:szCs w:val="18"/>
                </w:rPr>
                <w:t xml:space="preserve">defaultValue: None </w:t>
              </w:r>
            </w:ins>
          </w:p>
          <w:p w14:paraId="4E58FBFD" w14:textId="2D5898C7" w:rsidR="006E608C" w:rsidRPr="006E608C" w:rsidRDefault="006E608C" w:rsidP="006E608C">
            <w:pPr>
              <w:tabs>
                <w:tab w:val="center" w:pos="1333"/>
              </w:tabs>
              <w:spacing w:after="0"/>
              <w:rPr>
                <w:ins w:id="5097" w:author="28.105_CR0076R1_(Rel-18)_AIML_MGT" w:date="2024-03-25T17:55:00Z"/>
                <w:rFonts w:ascii="Arial" w:hAnsi="Arial" w:cs="Arial"/>
                <w:sz w:val="18"/>
                <w:szCs w:val="18"/>
              </w:rPr>
            </w:pPr>
            <w:ins w:id="5098" w:author="28.105_CR0076R1_(Rel-18)_AIML_MGT" w:date="2024-03-25T17:55:00Z">
              <w:r w:rsidRPr="00D20C7F">
                <w:rPr>
                  <w:rFonts w:ascii="Arial" w:hAnsi="Arial" w:cs="Arial"/>
                  <w:sz w:val="18"/>
                  <w:szCs w:val="18"/>
                </w:rPr>
                <w:t>isNullable: False</w:t>
              </w:r>
            </w:ins>
          </w:p>
        </w:tc>
      </w:tr>
      <w:tr w:rsidR="006E608C" w:rsidRPr="006E608C" w14:paraId="33EB7894" w14:textId="77777777" w:rsidTr="006537B7">
        <w:trPr>
          <w:jc w:val="center"/>
          <w:ins w:id="5099" w:author="28.105_CR0076R1_(Rel-18)_AIML_MGT" w:date="2024-03-25T17:55:00Z"/>
        </w:trPr>
        <w:tc>
          <w:tcPr>
            <w:tcW w:w="3161" w:type="dxa"/>
            <w:tcMar>
              <w:top w:w="0" w:type="dxa"/>
              <w:left w:w="28" w:type="dxa"/>
              <w:bottom w:w="0" w:type="dxa"/>
              <w:right w:w="28" w:type="dxa"/>
            </w:tcMar>
          </w:tcPr>
          <w:p w14:paraId="0B803C33" w14:textId="3AE9CB1B" w:rsidR="006E608C" w:rsidRDefault="006E608C" w:rsidP="006E608C">
            <w:pPr>
              <w:spacing w:after="0"/>
              <w:rPr>
                <w:ins w:id="5100" w:author="28.105_CR0076R1_(Rel-18)_AIML_MGT" w:date="2024-03-25T17:55:00Z"/>
                <w:rFonts w:ascii="Courier New" w:hAnsi="Courier New" w:cs="Courier New"/>
              </w:rPr>
            </w:pPr>
            <w:ins w:id="5101" w:author="28.105_CR0076R1_(Rel-18)_AIML_MGT" w:date="2024-03-25T17:55:00Z">
              <w:r w:rsidRPr="003C7DAA">
                <w:rPr>
                  <w:rFonts w:ascii="Courier New" w:hAnsi="Courier New" w:cs="Courier New"/>
                </w:rPr>
                <w:t>retrainingEvents</w:t>
              </w:r>
              <w:r>
                <w:rPr>
                  <w:rFonts w:ascii="Courier New" w:hAnsi="Courier New" w:cs="Courier New"/>
                </w:rPr>
                <w:t>Monitor</w:t>
              </w:r>
              <w:r w:rsidRPr="003C7DAA">
                <w:rPr>
                  <w:rFonts w:ascii="Courier New" w:hAnsi="Courier New" w:cs="Courier New"/>
                </w:rPr>
                <w:t>Ref</w:t>
              </w:r>
            </w:ins>
          </w:p>
        </w:tc>
        <w:tc>
          <w:tcPr>
            <w:tcW w:w="4232" w:type="dxa"/>
            <w:shd w:val="clear" w:color="auto" w:fill="auto"/>
            <w:tcMar>
              <w:top w:w="0" w:type="dxa"/>
              <w:left w:w="28" w:type="dxa"/>
              <w:bottom w:w="0" w:type="dxa"/>
              <w:right w:w="28" w:type="dxa"/>
            </w:tcMar>
          </w:tcPr>
          <w:p w14:paraId="51921BD6" w14:textId="3621A938" w:rsidR="006E608C" w:rsidRPr="00F17505" w:rsidRDefault="006E608C" w:rsidP="006E608C">
            <w:pPr>
              <w:pStyle w:val="TAL"/>
              <w:rPr>
                <w:ins w:id="5102" w:author="28.105_CR0076R1_(Rel-18)_AIML_MGT" w:date="2024-03-25T17:55:00Z"/>
              </w:rPr>
            </w:pPr>
            <w:ins w:id="5103" w:author="28.105_CR0076R1_(Rel-18)_AIML_MGT" w:date="2024-03-25T17:55:00Z">
              <w:r>
                <w:rPr>
                  <w:lang w:eastAsia="zh-CN"/>
                </w:rPr>
                <w:t xml:space="preserve">It indicates the DN of the </w:t>
              </w:r>
              <w:r w:rsidRPr="006520C3">
                <w:rPr>
                  <w:rFonts w:ascii="Courier New" w:hAnsi="Courier New" w:cs="Courier New"/>
                </w:rPr>
                <w:t>ThresholdMonitor</w:t>
              </w:r>
              <w:r>
                <w:rPr>
                  <w:lang w:eastAsia="zh-CN"/>
                </w:rPr>
                <w:t xml:space="preserve"> MOI that indicates the performance measurements and its corresponding thresholds to be used by MnS producer  to initiate the re-training of the </w:t>
              </w:r>
              <w:r w:rsidRPr="006520C3">
                <w:rPr>
                  <w:rFonts w:ascii="Courier New" w:hAnsi="Courier New" w:cs="Courier New"/>
                </w:rPr>
                <w:t>MLEntity</w:t>
              </w:r>
              <w:r>
                <w:rPr>
                  <w:lang w:eastAsia="zh-CN"/>
                </w:rPr>
                <w:t>.</w:t>
              </w:r>
            </w:ins>
          </w:p>
        </w:tc>
        <w:tc>
          <w:tcPr>
            <w:tcW w:w="2263" w:type="dxa"/>
            <w:tcMar>
              <w:top w:w="0" w:type="dxa"/>
              <w:left w:w="28" w:type="dxa"/>
              <w:bottom w:w="0" w:type="dxa"/>
              <w:right w:w="28" w:type="dxa"/>
            </w:tcMar>
          </w:tcPr>
          <w:p w14:paraId="44659E16" w14:textId="77777777" w:rsidR="006E608C" w:rsidRPr="00F17505" w:rsidRDefault="006E608C" w:rsidP="006E608C">
            <w:pPr>
              <w:tabs>
                <w:tab w:val="center" w:pos="1333"/>
              </w:tabs>
              <w:spacing w:after="0"/>
              <w:rPr>
                <w:ins w:id="5104" w:author="28.105_CR0076R1_(Rel-18)_AIML_MGT" w:date="2024-03-25T17:55:00Z"/>
                <w:rFonts w:ascii="Arial" w:hAnsi="Arial" w:cs="Arial"/>
                <w:sz w:val="18"/>
                <w:szCs w:val="18"/>
              </w:rPr>
            </w:pPr>
            <w:ins w:id="5105" w:author="28.105_CR0076R1_(Rel-18)_AIML_MGT" w:date="2024-03-25T17:55:00Z">
              <w:r w:rsidRPr="00F17505">
                <w:rPr>
                  <w:rFonts w:ascii="Arial" w:hAnsi="Arial" w:cs="Arial"/>
                  <w:sz w:val="18"/>
                  <w:szCs w:val="18"/>
                </w:rPr>
                <w:t>Type: DN</w:t>
              </w:r>
            </w:ins>
          </w:p>
          <w:p w14:paraId="096E9C8B" w14:textId="77777777" w:rsidR="006E608C" w:rsidRPr="00F17505" w:rsidRDefault="006E608C" w:rsidP="006E608C">
            <w:pPr>
              <w:tabs>
                <w:tab w:val="center" w:pos="1333"/>
              </w:tabs>
              <w:spacing w:after="0"/>
              <w:rPr>
                <w:ins w:id="5106" w:author="28.105_CR0076R1_(Rel-18)_AIML_MGT" w:date="2024-03-25T17:55:00Z"/>
                <w:rFonts w:ascii="Arial" w:hAnsi="Arial" w:cs="Arial"/>
                <w:sz w:val="18"/>
                <w:szCs w:val="18"/>
              </w:rPr>
            </w:pPr>
            <w:ins w:id="5107" w:author="28.105_CR0076R1_(Rel-18)_AIML_MGT" w:date="2024-03-25T17:55:00Z">
              <w:r w:rsidRPr="00F17505">
                <w:rPr>
                  <w:rFonts w:ascii="Arial" w:hAnsi="Arial" w:cs="Arial"/>
                  <w:sz w:val="18"/>
                  <w:szCs w:val="18"/>
                </w:rPr>
                <w:t>multiplicity:</w:t>
              </w:r>
              <w:r>
                <w:rPr>
                  <w:rFonts w:ascii="Arial" w:hAnsi="Arial" w:cs="Arial"/>
                  <w:sz w:val="18"/>
                  <w:szCs w:val="18"/>
                </w:rPr>
                <w:t xml:space="preserve"> 1</w:t>
              </w:r>
            </w:ins>
          </w:p>
          <w:p w14:paraId="73783F35" w14:textId="77777777" w:rsidR="006E608C" w:rsidRPr="00F17505" w:rsidRDefault="006E608C" w:rsidP="006E608C">
            <w:pPr>
              <w:tabs>
                <w:tab w:val="center" w:pos="1333"/>
              </w:tabs>
              <w:spacing w:after="0"/>
              <w:rPr>
                <w:ins w:id="5108" w:author="28.105_CR0076R1_(Rel-18)_AIML_MGT" w:date="2024-03-25T17:55:00Z"/>
                <w:rFonts w:ascii="Arial" w:hAnsi="Arial" w:cs="Arial"/>
                <w:sz w:val="18"/>
                <w:szCs w:val="18"/>
              </w:rPr>
            </w:pPr>
            <w:ins w:id="5109" w:author="28.105_CR0076R1_(Rel-18)_AIML_MGT" w:date="2024-03-25T17:55:00Z">
              <w:r w:rsidRPr="00F17505">
                <w:rPr>
                  <w:rFonts w:ascii="Arial" w:hAnsi="Arial" w:cs="Arial"/>
                  <w:sz w:val="18"/>
                  <w:szCs w:val="18"/>
                </w:rPr>
                <w:t xml:space="preserve">isOrdered: </w:t>
              </w:r>
              <w:r>
                <w:rPr>
                  <w:rFonts w:ascii="Arial" w:hAnsi="Arial" w:cs="Arial"/>
                  <w:sz w:val="18"/>
                  <w:szCs w:val="18"/>
                </w:rPr>
                <w:t>N/A</w:t>
              </w:r>
            </w:ins>
          </w:p>
          <w:p w14:paraId="671DD5BA" w14:textId="77777777" w:rsidR="006E608C" w:rsidRPr="00F17505" w:rsidRDefault="006E608C" w:rsidP="006E608C">
            <w:pPr>
              <w:tabs>
                <w:tab w:val="center" w:pos="1333"/>
              </w:tabs>
              <w:spacing w:after="0"/>
              <w:rPr>
                <w:ins w:id="5110" w:author="28.105_CR0076R1_(Rel-18)_AIML_MGT" w:date="2024-03-25T17:55:00Z"/>
                <w:rFonts w:ascii="Arial" w:hAnsi="Arial" w:cs="Arial"/>
                <w:sz w:val="18"/>
                <w:szCs w:val="18"/>
              </w:rPr>
            </w:pPr>
            <w:ins w:id="5111" w:author="28.105_CR0076R1_(Rel-18)_AIML_MGT" w:date="2024-03-25T17:55:00Z">
              <w:r w:rsidRPr="00F17505">
                <w:rPr>
                  <w:rFonts w:ascii="Arial" w:hAnsi="Arial" w:cs="Arial"/>
                  <w:sz w:val="18"/>
                  <w:szCs w:val="18"/>
                </w:rPr>
                <w:t xml:space="preserve">isUnique: </w:t>
              </w:r>
              <w:r>
                <w:rPr>
                  <w:rFonts w:ascii="Arial" w:hAnsi="Arial" w:cs="Arial"/>
                  <w:sz w:val="18"/>
                  <w:szCs w:val="18"/>
                </w:rPr>
                <w:t>N/A</w:t>
              </w:r>
            </w:ins>
          </w:p>
          <w:p w14:paraId="7E9D3BF9" w14:textId="77777777" w:rsidR="006E608C" w:rsidRPr="00F17505" w:rsidRDefault="006E608C" w:rsidP="006E608C">
            <w:pPr>
              <w:tabs>
                <w:tab w:val="center" w:pos="1333"/>
              </w:tabs>
              <w:spacing w:after="0"/>
              <w:rPr>
                <w:ins w:id="5112" w:author="28.105_CR0076R1_(Rel-18)_AIML_MGT" w:date="2024-03-25T17:55:00Z"/>
                <w:rFonts w:ascii="Arial" w:hAnsi="Arial" w:cs="Arial"/>
                <w:sz w:val="18"/>
                <w:szCs w:val="18"/>
              </w:rPr>
            </w:pPr>
            <w:ins w:id="5113" w:author="28.105_CR0076R1_(Rel-18)_AIML_MGT" w:date="2024-03-25T17:55:00Z">
              <w:r w:rsidRPr="00F17505">
                <w:rPr>
                  <w:rFonts w:ascii="Arial" w:hAnsi="Arial" w:cs="Arial"/>
                  <w:sz w:val="18"/>
                  <w:szCs w:val="18"/>
                </w:rPr>
                <w:t xml:space="preserve">defaultValue: None </w:t>
              </w:r>
            </w:ins>
          </w:p>
          <w:p w14:paraId="6D42BA21" w14:textId="7112C5E0" w:rsidR="006E608C" w:rsidRPr="006E608C" w:rsidRDefault="006E608C" w:rsidP="006E608C">
            <w:pPr>
              <w:tabs>
                <w:tab w:val="center" w:pos="1333"/>
              </w:tabs>
              <w:spacing w:after="0"/>
              <w:rPr>
                <w:ins w:id="5114" w:author="28.105_CR0076R1_(Rel-18)_AIML_MGT" w:date="2024-03-25T17:55:00Z"/>
                <w:rFonts w:ascii="Arial" w:hAnsi="Arial" w:cs="Arial"/>
                <w:sz w:val="18"/>
                <w:szCs w:val="18"/>
              </w:rPr>
            </w:pPr>
            <w:ins w:id="5115" w:author="28.105_CR0076R1_(Rel-18)_AIML_MGT" w:date="2024-03-25T17:55:00Z">
              <w:r w:rsidRPr="00F17505">
                <w:rPr>
                  <w:rFonts w:ascii="Arial" w:hAnsi="Arial" w:cs="Arial"/>
                  <w:sz w:val="18"/>
                  <w:szCs w:val="18"/>
                </w:rPr>
                <w:t xml:space="preserve">isNullable: </w:t>
              </w:r>
              <w:r>
                <w:rPr>
                  <w:rFonts w:ascii="Arial" w:hAnsi="Arial" w:cs="Arial"/>
                  <w:sz w:val="18"/>
                  <w:szCs w:val="18"/>
                </w:rPr>
                <w:t>False</w:t>
              </w:r>
            </w:ins>
          </w:p>
        </w:tc>
      </w:tr>
      <w:tr w:rsidR="006E608C" w:rsidRPr="006E608C" w14:paraId="790E4B3F" w14:textId="77777777" w:rsidTr="006537B7">
        <w:trPr>
          <w:jc w:val="center"/>
          <w:ins w:id="5116" w:author="28.105_CR0076R1_(Rel-18)_AIML_MGT" w:date="2024-03-25T17:55:00Z"/>
        </w:trPr>
        <w:tc>
          <w:tcPr>
            <w:tcW w:w="3161" w:type="dxa"/>
            <w:tcMar>
              <w:top w:w="0" w:type="dxa"/>
              <w:left w:w="28" w:type="dxa"/>
              <w:bottom w:w="0" w:type="dxa"/>
              <w:right w:w="28" w:type="dxa"/>
            </w:tcMar>
          </w:tcPr>
          <w:p w14:paraId="6B7D9184" w14:textId="783E1D7B" w:rsidR="006E608C" w:rsidRDefault="006E608C" w:rsidP="006E608C">
            <w:pPr>
              <w:spacing w:after="0"/>
              <w:rPr>
                <w:ins w:id="5117" w:author="28.105_CR0076R1_(Rel-18)_AIML_MGT" w:date="2024-03-25T17:55:00Z"/>
                <w:rFonts w:ascii="Courier New" w:hAnsi="Courier New" w:cs="Courier New"/>
              </w:rPr>
            </w:pPr>
            <w:ins w:id="5118" w:author="28.105_CR0076R1_(Rel-18)_AIML_MGT" w:date="2024-03-25T17:55:00Z">
              <w:r>
                <w:rPr>
                  <w:rFonts w:ascii="Courier New" w:hAnsi="Courier New" w:cs="Courier New"/>
                </w:rPr>
                <w:t>sourceTrainedMLEntityRef</w:t>
              </w:r>
            </w:ins>
          </w:p>
        </w:tc>
        <w:tc>
          <w:tcPr>
            <w:tcW w:w="4232" w:type="dxa"/>
            <w:shd w:val="clear" w:color="auto" w:fill="auto"/>
            <w:tcMar>
              <w:top w:w="0" w:type="dxa"/>
              <w:left w:w="28" w:type="dxa"/>
              <w:bottom w:w="0" w:type="dxa"/>
              <w:right w:w="28" w:type="dxa"/>
            </w:tcMar>
          </w:tcPr>
          <w:p w14:paraId="01FDE250" w14:textId="77777777" w:rsidR="006E608C" w:rsidRDefault="006E608C" w:rsidP="006E608C">
            <w:pPr>
              <w:pStyle w:val="TAL"/>
              <w:rPr>
                <w:ins w:id="5119" w:author="28.105_CR0076R1_(Rel-18)_AIML_MGT" w:date="2024-03-25T17:55:00Z"/>
              </w:rPr>
            </w:pPr>
            <w:ins w:id="5120" w:author="28.105_CR0076R1_(Rel-18)_AIML_MGT" w:date="2024-03-25T17:55:00Z">
              <w:r w:rsidRPr="00E70819">
                <w:t>It identifies the DN of</w:t>
              </w:r>
              <w:r>
                <w:t xml:space="preserve"> the source trained </w:t>
              </w:r>
              <w:r w:rsidRPr="003E7E8D">
                <w:rPr>
                  <w:rFonts w:ascii="Courier New" w:hAnsi="Courier New" w:cs="Courier New"/>
                  <w:lang w:eastAsia="zh-CN"/>
                </w:rPr>
                <w:t>MLEntity</w:t>
              </w:r>
              <w:r>
                <w:rPr>
                  <w:rFonts w:ascii="Courier New" w:hAnsi="Courier New" w:cs="Courier New"/>
                  <w:lang w:eastAsia="zh-CN"/>
                </w:rPr>
                <w:t xml:space="preserve"> </w:t>
              </w:r>
              <w:r w:rsidRPr="00C8444F">
                <w:t>wh</w:t>
              </w:r>
              <w:r>
                <w:t xml:space="preserve">ose copy has been loaded from the ML entity repository to the inference function. </w:t>
              </w:r>
            </w:ins>
          </w:p>
          <w:p w14:paraId="03DFB676" w14:textId="77777777" w:rsidR="006E608C" w:rsidRDefault="006E608C" w:rsidP="006E608C">
            <w:pPr>
              <w:pStyle w:val="TAL"/>
              <w:rPr>
                <w:ins w:id="5121" w:author="28.105_CR0076R1_(Rel-18)_AIML_MGT" w:date="2024-03-25T17:55:00Z"/>
              </w:rPr>
            </w:pPr>
          </w:p>
          <w:p w14:paraId="4B44674B" w14:textId="38678478" w:rsidR="006E608C" w:rsidRPr="00F17505" w:rsidRDefault="006E608C" w:rsidP="006E608C">
            <w:pPr>
              <w:pStyle w:val="TAL"/>
              <w:rPr>
                <w:ins w:id="5122" w:author="28.105_CR0076R1_(Rel-18)_AIML_MGT" w:date="2024-03-25T17:55:00Z"/>
              </w:rPr>
            </w:pPr>
            <w:ins w:id="5123" w:author="28.105_CR0076R1_(Rel-18)_AIML_MGT" w:date="2024-03-25T17:55:00Z">
              <w:r>
                <w:t>allowedValues: DN</w:t>
              </w:r>
            </w:ins>
          </w:p>
        </w:tc>
        <w:tc>
          <w:tcPr>
            <w:tcW w:w="2263" w:type="dxa"/>
            <w:tcMar>
              <w:top w:w="0" w:type="dxa"/>
              <w:left w:w="28" w:type="dxa"/>
              <w:bottom w:w="0" w:type="dxa"/>
              <w:right w:w="28" w:type="dxa"/>
            </w:tcMar>
          </w:tcPr>
          <w:p w14:paraId="7651B185" w14:textId="77777777" w:rsidR="006E608C" w:rsidRPr="0015264F" w:rsidRDefault="006E608C" w:rsidP="006E608C">
            <w:pPr>
              <w:tabs>
                <w:tab w:val="center" w:pos="1333"/>
              </w:tabs>
              <w:spacing w:after="0"/>
              <w:rPr>
                <w:ins w:id="5124" w:author="28.105_CR0076R1_(Rel-18)_AIML_MGT" w:date="2024-03-25T17:55:00Z"/>
                <w:rFonts w:ascii="Arial" w:hAnsi="Arial"/>
                <w:sz w:val="18"/>
              </w:rPr>
            </w:pPr>
            <w:ins w:id="5125" w:author="28.105_CR0076R1_(Rel-18)_AIML_MGT" w:date="2024-03-25T17:55:00Z">
              <w:r w:rsidRPr="0015264F">
                <w:rPr>
                  <w:rFonts w:ascii="Arial" w:hAnsi="Arial"/>
                  <w:sz w:val="18"/>
                </w:rPr>
                <w:t>Type: DN</w:t>
              </w:r>
            </w:ins>
          </w:p>
          <w:p w14:paraId="3714263D" w14:textId="77777777" w:rsidR="006E608C" w:rsidRPr="0015264F" w:rsidRDefault="006E608C" w:rsidP="006E608C">
            <w:pPr>
              <w:tabs>
                <w:tab w:val="center" w:pos="1333"/>
              </w:tabs>
              <w:spacing w:after="0"/>
              <w:rPr>
                <w:ins w:id="5126" w:author="28.105_CR0076R1_(Rel-18)_AIML_MGT" w:date="2024-03-25T17:55:00Z"/>
                <w:rFonts w:ascii="Arial" w:hAnsi="Arial"/>
                <w:sz w:val="18"/>
              </w:rPr>
            </w:pPr>
            <w:ins w:id="5127" w:author="28.105_CR0076R1_(Rel-18)_AIML_MGT" w:date="2024-03-25T17:55:00Z">
              <w:r w:rsidRPr="0015264F">
                <w:rPr>
                  <w:rFonts w:ascii="Arial" w:hAnsi="Arial"/>
                  <w:sz w:val="18"/>
                </w:rPr>
                <w:t>multiplicity: 1</w:t>
              </w:r>
            </w:ins>
          </w:p>
          <w:p w14:paraId="1B0BD3CB" w14:textId="77777777" w:rsidR="006E608C" w:rsidRPr="0015264F" w:rsidRDefault="006E608C" w:rsidP="006E608C">
            <w:pPr>
              <w:tabs>
                <w:tab w:val="center" w:pos="1333"/>
              </w:tabs>
              <w:spacing w:after="0"/>
              <w:rPr>
                <w:ins w:id="5128" w:author="28.105_CR0076R1_(Rel-18)_AIML_MGT" w:date="2024-03-25T17:55:00Z"/>
                <w:rFonts w:ascii="Arial" w:hAnsi="Arial"/>
                <w:sz w:val="18"/>
              </w:rPr>
            </w:pPr>
            <w:ins w:id="5129" w:author="28.105_CR0076R1_(Rel-18)_AIML_MGT" w:date="2024-03-25T17:55:00Z">
              <w:r w:rsidRPr="0015264F">
                <w:rPr>
                  <w:rFonts w:ascii="Arial" w:hAnsi="Arial"/>
                  <w:sz w:val="18"/>
                </w:rPr>
                <w:t>isOrdered: False</w:t>
              </w:r>
            </w:ins>
          </w:p>
          <w:p w14:paraId="2FC8E039" w14:textId="77777777" w:rsidR="006E608C" w:rsidRPr="0015264F" w:rsidRDefault="006E608C" w:rsidP="006E608C">
            <w:pPr>
              <w:tabs>
                <w:tab w:val="center" w:pos="1333"/>
              </w:tabs>
              <w:spacing w:after="0"/>
              <w:rPr>
                <w:ins w:id="5130" w:author="28.105_CR0076R1_(Rel-18)_AIML_MGT" w:date="2024-03-25T17:55:00Z"/>
                <w:rFonts w:ascii="Arial" w:hAnsi="Arial"/>
                <w:sz w:val="18"/>
              </w:rPr>
            </w:pPr>
            <w:ins w:id="5131" w:author="28.105_CR0076R1_(Rel-18)_AIML_MGT" w:date="2024-03-25T17:55:00Z">
              <w:r w:rsidRPr="0015264F">
                <w:rPr>
                  <w:rFonts w:ascii="Arial" w:hAnsi="Arial"/>
                  <w:sz w:val="18"/>
                </w:rPr>
                <w:t>isUnique: True</w:t>
              </w:r>
            </w:ins>
          </w:p>
          <w:p w14:paraId="484EBD81" w14:textId="77777777" w:rsidR="006E608C" w:rsidRPr="0015264F" w:rsidRDefault="006E608C" w:rsidP="006E608C">
            <w:pPr>
              <w:tabs>
                <w:tab w:val="center" w:pos="1333"/>
              </w:tabs>
              <w:spacing w:after="0"/>
              <w:rPr>
                <w:ins w:id="5132" w:author="28.105_CR0076R1_(Rel-18)_AIML_MGT" w:date="2024-03-25T17:55:00Z"/>
                <w:rFonts w:ascii="Arial" w:hAnsi="Arial"/>
                <w:sz w:val="18"/>
              </w:rPr>
            </w:pPr>
            <w:ins w:id="5133" w:author="28.105_CR0076R1_(Rel-18)_AIML_MGT" w:date="2024-03-25T17:55:00Z">
              <w:r w:rsidRPr="0015264F">
                <w:rPr>
                  <w:rFonts w:ascii="Arial" w:hAnsi="Arial"/>
                  <w:sz w:val="18"/>
                </w:rPr>
                <w:t xml:space="preserve">defaultValue: None </w:t>
              </w:r>
            </w:ins>
          </w:p>
          <w:p w14:paraId="1A3B8948" w14:textId="0FC8CCB1" w:rsidR="006E608C" w:rsidRPr="006E608C" w:rsidRDefault="006E608C" w:rsidP="006E608C">
            <w:pPr>
              <w:tabs>
                <w:tab w:val="center" w:pos="1333"/>
              </w:tabs>
              <w:spacing w:after="0"/>
              <w:rPr>
                <w:ins w:id="5134" w:author="28.105_CR0076R1_(Rel-18)_AIML_MGT" w:date="2024-03-25T17:55:00Z"/>
                <w:rFonts w:ascii="Arial" w:hAnsi="Arial" w:cs="Arial"/>
                <w:sz w:val="18"/>
                <w:szCs w:val="18"/>
              </w:rPr>
            </w:pPr>
            <w:ins w:id="5135" w:author="28.105_CR0076R1_(Rel-18)_AIML_MGT" w:date="2024-03-25T17:55:00Z">
              <w:r w:rsidRPr="0015264F">
                <w:rPr>
                  <w:rFonts w:ascii="Arial" w:hAnsi="Arial"/>
                  <w:sz w:val="18"/>
                </w:rPr>
                <w:t>isNullable: True</w:t>
              </w:r>
            </w:ins>
          </w:p>
        </w:tc>
      </w:tr>
      <w:tr w:rsidR="006E608C" w:rsidRPr="006E608C" w14:paraId="26740848" w14:textId="77777777" w:rsidTr="006537B7">
        <w:trPr>
          <w:jc w:val="center"/>
          <w:ins w:id="5136" w:author="28.105_CR0076R1_(Rel-18)_AIML_MGT" w:date="2024-03-25T17:55:00Z"/>
        </w:trPr>
        <w:tc>
          <w:tcPr>
            <w:tcW w:w="3161" w:type="dxa"/>
            <w:tcMar>
              <w:top w:w="0" w:type="dxa"/>
              <w:left w:w="28" w:type="dxa"/>
              <w:bottom w:w="0" w:type="dxa"/>
              <w:right w:w="28" w:type="dxa"/>
            </w:tcMar>
          </w:tcPr>
          <w:p w14:paraId="64BEA9F2" w14:textId="25615913" w:rsidR="006E608C" w:rsidRDefault="006E608C" w:rsidP="006E608C">
            <w:pPr>
              <w:spacing w:after="0"/>
              <w:rPr>
                <w:ins w:id="5137" w:author="28.105_CR0076R1_(Rel-18)_AIML_MGT" w:date="2024-03-25T17:55:00Z"/>
                <w:rFonts w:ascii="Courier New" w:hAnsi="Courier New" w:cs="Courier New"/>
              </w:rPr>
            </w:pPr>
            <w:ins w:id="5138" w:author="28.105_CR0076R1_(Rel-18)_AIML_MGT" w:date="2024-03-25T17:55:00Z">
              <w:r w:rsidRPr="00F17505">
                <w:rPr>
                  <w:rFonts w:ascii="Courier New" w:hAnsi="Courier New" w:cs="Courier New"/>
                </w:rPr>
                <w:t>ML</w:t>
              </w:r>
              <w:r>
                <w:rPr>
                  <w:rFonts w:ascii="Courier New" w:hAnsi="Courier New" w:cs="Courier New"/>
                </w:rPr>
                <w:t>EntityLoading</w:t>
              </w:r>
              <w:r w:rsidRPr="00F17505">
                <w:rPr>
                  <w:rFonts w:ascii="Courier New" w:hAnsi="Courier New" w:cs="Courier New"/>
                </w:rPr>
                <w:t>Request</w:t>
              </w:r>
              <w:r>
                <w:rPr>
                  <w:rFonts w:ascii="Courier New" w:hAnsi="Courier New" w:cs="Courier New"/>
                  <w:lang w:eastAsia="zh-CN"/>
                </w:rPr>
                <w:t>.</w:t>
              </w:r>
              <w:r w:rsidRPr="00F17505">
                <w:rPr>
                  <w:rFonts w:ascii="Courier New" w:hAnsi="Courier New" w:cs="Courier New"/>
                  <w:lang w:eastAsia="zh-CN"/>
                </w:rPr>
                <w:t>requestStatus</w:t>
              </w:r>
            </w:ins>
          </w:p>
        </w:tc>
        <w:tc>
          <w:tcPr>
            <w:tcW w:w="4232" w:type="dxa"/>
            <w:shd w:val="clear" w:color="auto" w:fill="auto"/>
            <w:tcMar>
              <w:top w:w="0" w:type="dxa"/>
              <w:left w:w="28" w:type="dxa"/>
              <w:bottom w:w="0" w:type="dxa"/>
              <w:right w:w="28" w:type="dxa"/>
            </w:tcMar>
          </w:tcPr>
          <w:p w14:paraId="22A2FF47" w14:textId="77777777" w:rsidR="006E608C" w:rsidRPr="00F17505" w:rsidRDefault="006E608C" w:rsidP="006E608C">
            <w:pPr>
              <w:pStyle w:val="TAL"/>
              <w:rPr>
                <w:ins w:id="5139" w:author="28.105_CR0076R1_(Rel-18)_AIML_MGT" w:date="2024-03-25T17:55:00Z"/>
              </w:rPr>
            </w:pPr>
            <w:ins w:id="5140" w:author="28.105_CR0076R1_(Rel-18)_AIML_MGT" w:date="2024-03-25T17:55:00Z">
              <w:r w:rsidRPr="00F17505">
                <w:t xml:space="preserve">It describes the status of a particular ML </w:t>
              </w:r>
              <w:r>
                <w:t>entity loading</w:t>
              </w:r>
              <w:r w:rsidRPr="00F17505">
                <w:t xml:space="preserve"> request.</w:t>
              </w:r>
            </w:ins>
          </w:p>
          <w:p w14:paraId="018A9976" w14:textId="6228044F" w:rsidR="006E608C" w:rsidRPr="00F17505" w:rsidRDefault="006E608C" w:rsidP="006E608C">
            <w:pPr>
              <w:pStyle w:val="TAL"/>
              <w:rPr>
                <w:ins w:id="5141" w:author="28.105_CR0076R1_(Rel-18)_AIML_MGT" w:date="2024-03-25T17:55:00Z"/>
              </w:rPr>
            </w:pPr>
            <w:ins w:id="5142" w:author="28.105_CR0076R1_(Rel-18)_AIML_MGT" w:date="2024-03-25T17:55:00Z">
              <w:r w:rsidRPr="003E7E8D">
                <w:t>allowedValues: NOT_STARTED,</w:t>
              </w:r>
              <w:r>
                <w:t xml:space="preserve"> </w:t>
              </w:r>
              <w:r w:rsidRPr="003E7E8D">
                <w:t>IN_PROGRESS, CANCELLING, SUSPENDED, FINISHED, and CANCELLED.</w:t>
              </w:r>
            </w:ins>
          </w:p>
        </w:tc>
        <w:tc>
          <w:tcPr>
            <w:tcW w:w="2263" w:type="dxa"/>
            <w:tcMar>
              <w:top w:w="0" w:type="dxa"/>
              <w:left w:w="28" w:type="dxa"/>
              <w:bottom w:w="0" w:type="dxa"/>
              <w:right w:w="28" w:type="dxa"/>
            </w:tcMar>
          </w:tcPr>
          <w:p w14:paraId="343A2969" w14:textId="77777777" w:rsidR="006E608C" w:rsidRPr="003E7E8D" w:rsidRDefault="006E608C" w:rsidP="006E608C">
            <w:pPr>
              <w:tabs>
                <w:tab w:val="center" w:pos="1333"/>
              </w:tabs>
              <w:spacing w:after="0"/>
              <w:rPr>
                <w:ins w:id="5143" w:author="28.105_CR0076R1_(Rel-18)_AIML_MGT" w:date="2024-03-25T17:55:00Z"/>
                <w:rFonts w:ascii="Arial" w:hAnsi="Arial"/>
                <w:sz w:val="18"/>
              </w:rPr>
            </w:pPr>
            <w:ins w:id="5144" w:author="28.105_CR0076R1_(Rel-18)_AIML_MGT" w:date="2024-03-25T17:55:00Z">
              <w:r w:rsidRPr="003E7E8D">
                <w:rPr>
                  <w:rFonts w:ascii="Arial" w:hAnsi="Arial"/>
                  <w:sz w:val="18"/>
                </w:rPr>
                <w:t>type: Enum</w:t>
              </w:r>
            </w:ins>
          </w:p>
          <w:p w14:paraId="36536B66" w14:textId="77777777" w:rsidR="006E608C" w:rsidRPr="003E7E8D" w:rsidRDefault="006E608C" w:rsidP="006E608C">
            <w:pPr>
              <w:tabs>
                <w:tab w:val="center" w:pos="1333"/>
              </w:tabs>
              <w:spacing w:after="0"/>
              <w:rPr>
                <w:ins w:id="5145" w:author="28.105_CR0076R1_(Rel-18)_AIML_MGT" w:date="2024-03-25T17:55:00Z"/>
                <w:rFonts w:ascii="Arial" w:hAnsi="Arial"/>
                <w:sz w:val="18"/>
              </w:rPr>
            </w:pPr>
            <w:ins w:id="5146" w:author="28.105_CR0076R1_(Rel-18)_AIML_MGT" w:date="2024-03-25T17:55:00Z">
              <w:r w:rsidRPr="003E7E8D">
                <w:rPr>
                  <w:rFonts w:ascii="Arial" w:hAnsi="Arial"/>
                  <w:sz w:val="18"/>
                </w:rPr>
                <w:t>multiplicity: 1</w:t>
              </w:r>
            </w:ins>
          </w:p>
          <w:p w14:paraId="394C021F" w14:textId="77777777" w:rsidR="006E608C" w:rsidRPr="003E7E8D" w:rsidRDefault="006E608C" w:rsidP="006E608C">
            <w:pPr>
              <w:tabs>
                <w:tab w:val="center" w:pos="1333"/>
              </w:tabs>
              <w:spacing w:after="0"/>
              <w:rPr>
                <w:ins w:id="5147" w:author="28.105_CR0076R1_(Rel-18)_AIML_MGT" w:date="2024-03-25T17:55:00Z"/>
                <w:rFonts w:ascii="Arial" w:hAnsi="Arial"/>
                <w:sz w:val="18"/>
              </w:rPr>
            </w:pPr>
            <w:ins w:id="5148" w:author="28.105_CR0076R1_(Rel-18)_AIML_MGT" w:date="2024-03-25T17:55:00Z">
              <w:r w:rsidRPr="003E7E8D">
                <w:rPr>
                  <w:rFonts w:ascii="Arial" w:hAnsi="Arial"/>
                  <w:sz w:val="18"/>
                </w:rPr>
                <w:t>isOrdered: N/A</w:t>
              </w:r>
            </w:ins>
          </w:p>
          <w:p w14:paraId="33FA1F7A" w14:textId="77777777" w:rsidR="006E608C" w:rsidRPr="003E7E8D" w:rsidRDefault="006E608C" w:rsidP="006E608C">
            <w:pPr>
              <w:tabs>
                <w:tab w:val="center" w:pos="1333"/>
              </w:tabs>
              <w:spacing w:after="0"/>
              <w:rPr>
                <w:ins w:id="5149" w:author="28.105_CR0076R1_(Rel-18)_AIML_MGT" w:date="2024-03-25T17:55:00Z"/>
                <w:rFonts w:ascii="Arial" w:hAnsi="Arial"/>
                <w:sz w:val="18"/>
              </w:rPr>
            </w:pPr>
            <w:ins w:id="5150" w:author="28.105_CR0076R1_(Rel-18)_AIML_MGT" w:date="2024-03-25T17:55:00Z">
              <w:r w:rsidRPr="003E7E8D">
                <w:rPr>
                  <w:rFonts w:ascii="Arial" w:hAnsi="Arial"/>
                  <w:sz w:val="18"/>
                </w:rPr>
                <w:t>isUnique: N/A</w:t>
              </w:r>
            </w:ins>
          </w:p>
          <w:p w14:paraId="1D965859" w14:textId="77777777" w:rsidR="006E608C" w:rsidRPr="003E7E8D" w:rsidRDefault="006E608C" w:rsidP="006E608C">
            <w:pPr>
              <w:tabs>
                <w:tab w:val="center" w:pos="1333"/>
              </w:tabs>
              <w:spacing w:after="0"/>
              <w:rPr>
                <w:ins w:id="5151" w:author="28.105_CR0076R1_(Rel-18)_AIML_MGT" w:date="2024-03-25T17:55:00Z"/>
                <w:rFonts w:ascii="Arial" w:hAnsi="Arial"/>
                <w:sz w:val="18"/>
              </w:rPr>
            </w:pPr>
            <w:ins w:id="5152" w:author="28.105_CR0076R1_(Rel-18)_AIML_MGT" w:date="2024-03-25T17:55:00Z">
              <w:r w:rsidRPr="003E7E8D">
                <w:rPr>
                  <w:rFonts w:ascii="Arial" w:hAnsi="Arial"/>
                  <w:sz w:val="18"/>
                </w:rPr>
                <w:t xml:space="preserve">defaultValue: None </w:t>
              </w:r>
            </w:ins>
          </w:p>
          <w:p w14:paraId="3D2DF09A" w14:textId="2BC81DAF" w:rsidR="006E608C" w:rsidRPr="006E608C" w:rsidRDefault="006E608C" w:rsidP="006E608C">
            <w:pPr>
              <w:tabs>
                <w:tab w:val="center" w:pos="1333"/>
              </w:tabs>
              <w:spacing w:after="0"/>
              <w:rPr>
                <w:ins w:id="5153" w:author="28.105_CR0076R1_(Rel-18)_AIML_MGT" w:date="2024-03-25T17:55:00Z"/>
                <w:rFonts w:ascii="Arial" w:hAnsi="Arial" w:cs="Arial"/>
                <w:sz w:val="18"/>
                <w:szCs w:val="18"/>
              </w:rPr>
            </w:pPr>
            <w:ins w:id="5154" w:author="28.105_CR0076R1_(Rel-18)_AIML_MGT" w:date="2024-03-25T17:55:00Z">
              <w:r w:rsidRPr="0015264F">
                <w:rPr>
                  <w:rFonts w:ascii="Arial" w:hAnsi="Arial"/>
                  <w:sz w:val="18"/>
                </w:rPr>
                <w:t>isNullable: False</w:t>
              </w:r>
            </w:ins>
          </w:p>
        </w:tc>
      </w:tr>
      <w:tr w:rsidR="006E608C" w:rsidRPr="006E608C" w14:paraId="3D06FAEB" w14:textId="77777777" w:rsidTr="006537B7">
        <w:trPr>
          <w:jc w:val="center"/>
          <w:ins w:id="5155" w:author="28.105_CR0076R1_(Rel-18)_AIML_MGT" w:date="2024-03-25T17:55:00Z"/>
        </w:trPr>
        <w:tc>
          <w:tcPr>
            <w:tcW w:w="3161" w:type="dxa"/>
            <w:tcMar>
              <w:top w:w="0" w:type="dxa"/>
              <w:left w:w="28" w:type="dxa"/>
              <w:bottom w:w="0" w:type="dxa"/>
              <w:right w:w="28" w:type="dxa"/>
            </w:tcMar>
          </w:tcPr>
          <w:p w14:paraId="4C6E8A46" w14:textId="372783C3" w:rsidR="006E608C" w:rsidRDefault="006E608C" w:rsidP="006E608C">
            <w:pPr>
              <w:spacing w:after="0"/>
              <w:rPr>
                <w:ins w:id="5156" w:author="28.105_CR0076R1_(Rel-18)_AIML_MGT" w:date="2024-03-25T17:55:00Z"/>
                <w:rFonts w:ascii="Courier New" w:hAnsi="Courier New" w:cs="Courier New"/>
              </w:rPr>
            </w:pPr>
            <w:ins w:id="5157" w:author="28.105_CR0076R1_(Rel-18)_AIML_MGT" w:date="2024-03-25T17:55:00Z">
              <w:r w:rsidRPr="00F17505">
                <w:rPr>
                  <w:rFonts w:ascii="Courier New" w:hAnsi="Courier New" w:cs="Courier New"/>
                </w:rPr>
                <w:t>ML</w:t>
              </w:r>
              <w:r>
                <w:rPr>
                  <w:rFonts w:ascii="Courier New" w:hAnsi="Courier New" w:cs="Courier New"/>
                </w:rPr>
                <w:t>EntityLoading</w:t>
              </w:r>
              <w:r w:rsidRPr="00F17505">
                <w:rPr>
                  <w:rFonts w:ascii="Courier New" w:hAnsi="Courier New" w:cs="Courier New"/>
                </w:rPr>
                <w:t>Request</w:t>
              </w:r>
              <w:r>
                <w:rPr>
                  <w:rFonts w:ascii="Courier New" w:hAnsi="Courier New" w:cs="Courier New"/>
                </w:rPr>
                <w:t>.</w:t>
              </w:r>
              <w:r w:rsidRPr="00F17505">
                <w:rPr>
                  <w:rFonts w:ascii="Courier New" w:hAnsi="Courier New" w:cs="Courier New"/>
                </w:rPr>
                <w:t>cancelRequest</w:t>
              </w:r>
            </w:ins>
          </w:p>
        </w:tc>
        <w:tc>
          <w:tcPr>
            <w:tcW w:w="4232" w:type="dxa"/>
            <w:shd w:val="clear" w:color="auto" w:fill="auto"/>
            <w:tcMar>
              <w:top w:w="0" w:type="dxa"/>
              <w:left w:w="28" w:type="dxa"/>
              <w:bottom w:w="0" w:type="dxa"/>
              <w:right w:w="28" w:type="dxa"/>
            </w:tcMar>
          </w:tcPr>
          <w:p w14:paraId="01F6AABB" w14:textId="77777777" w:rsidR="006E608C" w:rsidRPr="00F17505" w:rsidRDefault="006E608C" w:rsidP="006E608C">
            <w:pPr>
              <w:pStyle w:val="TAL"/>
              <w:rPr>
                <w:ins w:id="5158" w:author="28.105_CR0076R1_(Rel-18)_AIML_MGT" w:date="2024-03-25T17:55:00Z"/>
              </w:rPr>
            </w:pPr>
            <w:ins w:id="5159" w:author="28.105_CR0076R1_(Rel-18)_AIML_MGT" w:date="2024-03-25T17:55:00Z">
              <w:r w:rsidRPr="00F17505">
                <w:t xml:space="preserve">It indicates whether the MnS consumer cancels the ML </w:t>
              </w:r>
              <w:r>
                <w:t>entity loading</w:t>
              </w:r>
              <w:r w:rsidRPr="00F17505">
                <w:t xml:space="preserve"> request.</w:t>
              </w:r>
            </w:ins>
          </w:p>
          <w:p w14:paraId="6F008812" w14:textId="77777777" w:rsidR="006E608C" w:rsidRPr="00F17505" w:rsidRDefault="006E608C" w:rsidP="006E608C">
            <w:pPr>
              <w:pStyle w:val="TAL"/>
              <w:rPr>
                <w:ins w:id="5160" w:author="28.105_CR0076R1_(Rel-18)_AIML_MGT" w:date="2024-03-25T17:55:00Z"/>
              </w:rPr>
            </w:pPr>
            <w:ins w:id="5161" w:author="28.105_CR0076R1_(Rel-18)_AIML_MGT" w:date="2024-03-25T17:55:00Z">
              <w:r w:rsidRPr="00F17505">
                <w:t xml:space="preserve">Setting this attribute to "TRUE" cancels the ML </w:t>
              </w:r>
              <w:r>
                <w:t>entity loading</w:t>
              </w:r>
              <w:r w:rsidRPr="00F17505">
                <w:t xml:space="preserve">. Cancellation is possible when the </w:t>
              </w:r>
              <w:r w:rsidRPr="00F17505">
                <w:rPr>
                  <w:rFonts w:ascii="Courier New" w:hAnsi="Courier New" w:cs="Courier New"/>
                  <w:lang w:eastAsia="zh-CN"/>
                </w:rPr>
                <w:t>requestStatus</w:t>
              </w:r>
              <w:r w:rsidRPr="00F17505">
                <w:t xml:space="preserve"> is the "NOT_STARTED", " IN_PROGRESS", and "SUSPENDED" state. Setting the attribute to "FALSE" has no observable result.</w:t>
              </w:r>
            </w:ins>
          </w:p>
          <w:p w14:paraId="027106F7" w14:textId="77777777" w:rsidR="006E608C" w:rsidRPr="00F17505" w:rsidRDefault="006E608C" w:rsidP="006E608C">
            <w:pPr>
              <w:pStyle w:val="TAL"/>
              <w:rPr>
                <w:ins w:id="5162" w:author="28.105_CR0076R1_(Rel-18)_AIML_MGT" w:date="2024-03-25T17:55:00Z"/>
              </w:rPr>
            </w:pPr>
            <w:ins w:id="5163" w:author="28.105_CR0076R1_(Rel-18)_AIML_MGT" w:date="2024-03-25T17:55:00Z">
              <w:r w:rsidRPr="00F17505">
                <w:t xml:space="preserve">Default value is set to "FALSE". </w:t>
              </w:r>
            </w:ins>
          </w:p>
          <w:p w14:paraId="4524F5D7" w14:textId="77777777" w:rsidR="006E608C" w:rsidRPr="00F17505" w:rsidRDefault="006E608C" w:rsidP="006E608C">
            <w:pPr>
              <w:pStyle w:val="TAL"/>
              <w:rPr>
                <w:ins w:id="5164" w:author="28.105_CR0076R1_(Rel-18)_AIML_MGT" w:date="2024-03-25T17:55:00Z"/>
              </w:rPr>
            </w:pPr>
          </w:p>
          <w:p w14:paraId="47BB6A48" w14:textId="35F81738" w:rsidR="006E608C" w:rsidRPr="00F17505" w:rsidRDefault="006E608C" w:rsidP="006E608C">
            <w:pPr>
              <w:pStyle w:val="TAL"/>
              <w:rPr>
                <w:ins w:id="5165" w:author="28.105_CR0076R1_(Rel-18)_AIML_MGT" w:date="2024-03-25T17:55:00Z"/>
              </w:rPr>
            </w:pPr>
            <w:ins w:id="5166" w:author="28.105_CR0076R1_(Rel-18)_AIML_MGT" w:date="2024-03-25T17:55:00Z">
              <w:r w:rsidRPr="00F17505">
                <w:t>allowedValues: TRUE, FALSE.</w:t>
              </w:r>
            </w:ins>
          </w:p>
        </w:tc>
        <w:tc>
          <w:tcPr>
            <w:tcW w:w="2263" w:type="dxa"/>
            <w:tcMar>
              <w:top w:w="0" w:type="dxa"/>
              <w:left w:w="28" w:type="dxa"/>
              <w:bottom w:w="0" w:type="dxa"/>
              <w:right w:w="28" w:type="dxa"/>
            </w:tcMar>
          </w:tcPr>
          <w:p w14:paraId="099F8F39" w14:textId="77777777" w:rsidR="006E608C" w:rsidRPr="00F17505" w:rsidRDefault="006E608C" w:rsidP="006E608C">
            <w:pPr>
              <w:spacing w:after="0"/>
              <w:rPr>
                <w:ins w:id="5167" w:author="28.105_CR0076R1_(Rel-18)_AIML_MGT" w:date="2024-03-25T17:55:00Z"/>
                <w:rFonts w:ascii="Arial" w:hAnsi="Arial" w:cs="Arial"/>
                <w:sz w:val="18"/>
                <w:szCs w:val="18"/>
              </w:rPr>
            </w:pPr>
            <w:ins w:id="5168" w:author="28.105_CR0076R1_(Rel-18)_AIML_MGT" w:date="2024-03-25T17:55:00Z">
              <w:r w:rsidRPr="00F17505">
                <w:rPr>
                  <w:rFonts w:ascii="Arial" w:hAnsi="Arial" w:cs="Arial"/>
                  <w:sz w:val="18"/>
                  <w:szCs w:val="18"/>
                </w:rPr>
                <w:t>Type: Boolean</w:t>
              </w:r>
            </w:ins>
          </w:p>
          <w:p w14:paraId="494622F2" w14:textId="77777777" w:rsidR="006E608C" w:rsidRPr="00F17505" w:rsidRDefault="006E608C" w:rsidP="006E608C">
            <w:pPr>
              <w:spacing w:after="0"/>
              <w:rPr>
                <w:ins w:id="5169" w:author="28.105_CR0076R1_(Rel-18)_AIML_MGT" w:date="2024-03-25T17:55:00Z"/>
                <w:rFonts w:ascii="Arial" w:hAnsi="Arial" w:cs="Arial"/>
                <w:sz w:val="18"/>
                <w:szCs w:val="18"/>
              </w:rPr>
            </w:pPr>
            <w:ins w:id="5170" w:author="28.105_CR0076R1_(Rel-18)_AIML_MGT" w:date="2024-03-25T17:55:00Z">
              <w:r w:rsidRPr="00F17505">
                <w:rPr>
                  <w:rFonts w:ascii="Arial" w:hAnsi="Arial" w:cs="Arial"/>
                  <w:sz w:val="18"/>
                  <w:szCs w:val="18"/>
                </w:rPr>
                <w:t>multiplicity: 0..1</w:t>
              </w:r>
            </w:ins>
          </w:p>
          <w:p w14:paraId="22B78252" w14:textId="77777777" w:rsidR="006E608C" w:rsidRPr="00F17505" w:rsidRDefault="006E608C" w:rsidP="006E608C">
            <w:pPr>
              <w:spacing w:after="0"/>
              <w:rPr>
                <w:ins w:id="5171" w:author="28.105_CR0076R1_(Rel-18)_AIML_MGT" w:date="2024-03-25T17:55:00Z"/>
                <w:rFonts w:ascii="Arial" w:hAnsi="Arial" w:cs="Arial"/>
                <w:sz w:val="18"/>
                <w:szCs w:val="18"/>
              </w:rPr>
            </w:pPr>
            <w:ins w:id="5172" w:author="28.105_CR0076R1_(Rel-18)_AIML_MGT" w:date="2024-03-25T17:55:00Z">
              <w:r w:rsidRPr="00F17505">
                <w:rPr>
                  <w:rFonts w:ascii="Arial" w:hAnsi="Arial" w:cs="Arial"/>
                  <w:sz w:val="18"/>
                  <w:szCs w:val="18"/>
                </w:rPr>
                <w:t>isOrdered: N/A</w:t>
              </w:r>
            </w:ins>
          </w:p>
          <w:p w14:paraId="750F468C" w14:textId="77777777" w:rsidR="006E608C" w:rsidRPr="00F17505" w:rsidRDefault="006E608C" w:rsidP="006E608C">
            <w:pPr>
              <w:spacing w:after="0"/>
              <w:rPr>
                <w:ins w:id="5173" w:author="28.105_CR0076R1_(Rel-18)_AIML_MGT" w:date="2024-03-25T17:55:00Z"/>
                <w:rFonts w:ascii="Arial" w:hAnsi="Arial" w:cs="Arial"/>
                <w:sz w:val="18"/>
                <w:szCs w:val="18"/>
              </w:rPr>
            </w:pPr>
            <w:ins w:id="5174" w:author="28.105_CR0076R1_(Rel-18)_AIML_MGT" w:date="2024-03-25T17:55:00Z">
              <w:r w:rsidRPr="00F17505">
                <w:rPr>
                  <w:rFonts w:ascii="Arial" w:hAnsi="Arial" w:cs="Arial"/>
                  <w:sz w:val="18"/>
                  <w:szCs w:val="18"/>
                </w:rPr>
                <w:t>isUnique: N/A</w:t>
              </w:r>
            </w:ins>
          </w:p>
          <w:p w14:paraId="661262FE" w14:textId="77777777" w:rsidR="006E608C" w:rsidRPr="00F17505" w:rsidRDefault="006E608C" w:rsidP="006E608C">
            <w:pPr>
              <w:spacing w:after="0"/>
              <w:rPr>
                <w:ins w:id="5175" w:author="28.105_CR0076R1_(Rel-18)_AIML_MGT" w:date="2024-03-25T17:55:00Z"/>
                <w:rFonts w:ascii="Arial" w:hAnsi="Arial" w:cs="Arial"/>
                <w:sz w:val="18"/>
                <w:szCs w:val="18"/>
              </w:rPr>
            </w:pPr>
            <w:ins w:id="5176" w:author="28.105_CR0076R1_(Rel-18)_AIML_MGT" w:date="2024-03-25T17:55:00Z">
              <w:r w:rsidRPr="00F17505">
                <w:rPr>
                  <w:rFonts w:ascii="Arial" w:hAnsi="Arial" w:cs="Arial"/>
                  <w:sz w:val="18"/>
                  <w:szCs w:val="18"/>
                </w:rPr>
                <w:t>defaultValue: FALSE</w:t>
              </w:r>
            </w:ins>
          </w:p>
          <w:p w14:paraId="7BE9379A" w14:textId="6A6C871B" w:rsidR="006E608C" w:rsidRPr="006E608C" w:rsidRDefault="006E608C" w:rsidP="006E608C">
            <w:pPr>
              <w:tabs>
                <w:tab w:val="center" w:pos="1333"/>
              </w:tabs>
              <w:spacing w:after="0"/>
              <w:rPr>
                <w:ins w:id="5177" w:author="28.105_CR0076R1_(Rel-18)_AIML_MGT" w:date="2024-03-25T17:55:00Z"/>
                <w:rFonts w:ascii="Arial" w:hAnsi="Arial" w:cs="Arial"/>
                <w:sz w:val="18"/>
                <w:szCs w:val="18"/>
              </w:rPr>
            </w:pPr>
            <w:ins w:id="5178" w:author="28.105_CR0076R1_(Rel-18)_AIML_MGT" w:date="2024-03-25T17:55:00Z">
              <w:r w:rsidRPr="0015264F">
                <w:rPr>
                  <w:rFonts w:ascii="Arial" w:hAnsi="Arial" w:cs="Arial"/>
                  <w:sz w:val="18"/>
                  <w:szCs w:val="18"/>
                </w:rPr>
                <w:t>isNullable: False</w:t>
              </w:r>
            </w:ins>
          </w:p>
        </w:tc>
      </w:tr>
      <w:tr w:rsidR="006E608C" w:rsidRPr="006E608C" w14:paraId="5799214B" w14:textId="77777777" w:rsidTr="006537B7">
        <w:trPr>
          <w:jc w:val="center"/>
          <w:ins w:id="5179" w:author="28.105_CR0076R1_(Rel-18)_AIML_MGT" w:date="2024-03-25T17:55:00Z"/>
        </w:trPr>
        <w:tc>
          <w:tcPr>
            <w:tcW w:w="3161" w:type="dxa"/>
            <w:tcMar>
              <w:top w:w="0" w:type="dxa"/>
              <w:left w:w="28" w:type="dxa"/>
              <w:bottom w:w="0" w:type="dxa"/>
              <w:right w:w="28" w:type="dxa"/>
            </w:tcMar>
          </w:tcPr>
          <w:p w14:paraId="4FD4D978" w14:textId="60881908" w:rsidR="006E608C" w:rsidRDefault="006E608C" w:rsidP="006E608C">
            <w:pPr>
              <w:spacing w:after="0"/>
              <w:rPr>
                <w:ins w:id="5180" w:author="28.105_CR0076R1_(Rel-18)_AIML_MGT" w:date="2024-03-25T17:55:00Z"/>
                <w:rFonts w:ascii="Courier New" w:hAnsi="Courier New" w:cs="Courier New"/>
              </w:rPr>
            </w:pPr>
            <w:ins w:id="5181" w:author="28.105_CR0076R1_(Rel-18)_AIML_MGT" w:date="2024-03-25T17:55:00Z">
              <w:r w:rsidRPr="00F17505">
                <w:rPr>
                  <w:rFonts w:ascii="Courier New" w:hAnsi="Courier New" w:cs="Courier New"/>
                </w:rPr>
                <w:t>ML</w:t>
              </w:r>
              <w:r>
                <w:rPr>
                  <w:rFonts w:ascii="Courier New" w:hAnsi="Courier New" w:cs="Courier New"/>
                </w:rPr>
                <w:t>EntityLoading</w:t>
              </w:r>
              <w:r w:rsidRPr="00863E1B">
                <w:rPr>
                  <w:rFonts w:ascii="Courier New" w:hAnsi="Courier New" w:cs="Courier New"/>
                </w:rPr>
                <w:t>Request.suspendRequest</w:t>
              </w:r>
            </w:ins>
          </w:p>
        </w:tc>
        <w:tc>
          <w:tcPr>
            <w:tcW w:w="4232" w:type="dxa"/>
            <w:shd w:val="clear" w:color="auto" w:fill="auto"/>
            <w:tcMar>
              <w:top w:w="0" w:type="dxa"/>
              <w:left w:w="28" w:type="dxa"/>
              <w:bottom w:w="0" w:type="dxa"/>
              <w:right w:w="28" w:type="dxa"/>
            </w:tcMar>
          </w:tcPr>
          <w:p w14:paraId="60353C45" w14:textId="77777777" w:rsidR="006E608C" w:rsidRPr="00F17505" w:rsidRDefault="006E608C" w:rsidP="006E608C">
            <w:pPr>
              <w:pStyle w:val="TAL"/>
              <w:rPr>
                <w:ins w:id="5182" w:author="28.105_CR0076R1_(Rel-18)_AIML_MGT" w:date="2024-03-25T17:55:00Z"/>
              </w:rPr>
            </w:pPr>
            <w:ins w:id="5183" w:author="28.105_CR0076R1_(Rel-18)_AIML_MGT" w:date="2024-03-25T17:55:00Z">
              <w:r w:rsidRPr="00F17505">
                <w:t>It i</w:t>
              </w:r>
              <w:r>
                <w:t xml:space="preserve">ndicates whether the </w:t>
              </w:r>
              <w:r w:rsidRPr="00F17505">
                <w:t>MnS consumer</w:t>
              </w:r>
              <w:r>
                <w:t xml:space="preserve"> suspends</w:t>
              </w:r>
              <w:r w:rsidRPr="00F17505">
                <w:t xml:space="preserve"> the ML </w:t>
              </w:r>
              <w:r>
                <w:t>entity loading</w:t>
              </w:r>
              <w:r w:rsidRPr="00F17505">
                <w:t xml:space="preserve"> request.</w:t>
              </w:r>
            </w:ins>
          </w:p>
          <w:p w14:paraId="75560046" w14:textId="77777777" w:rsidR="006E608C" w:rsidRPr="00F17505" w:rsidRDefault="006E608C" w:rsidP="006E608C">
            <w:pPr>
              <w:pStyle w:val="TAL"/>
              <w:rPr>
                <w:ins w:id="5184" w:author="28.105_CR0076R1_(Rel-18)_AIML_MGT" w:date="2024-03-25T17:55:00Z"/>
              </w:rPr>
            </w:pPr>
            <w:ins w:id="5185" w:author="28.105_CR0076R1_(Rel-18)_AIML_MGT" w:date="2024-03-25T17:55:00Z">
              <w:r w:rsidRPr="00F17505">
                <w:t>Setting this a</w:t>
              </w:r>
              <w:r>
                <w:t>ttribute to "TRUE" suspends the</w:t>
              </w:r>
              <w:r w:rsidRPr="00F17505">
                <w:t xml:space="preserve"> ML </w:t>
              </w:r>
              <w:r>
                <w:t>entity loading</w:t>
              </w:r>
              <w:r w:rsidRPr="00F17505">
                <w:t xml:space="preserve"> request. </w:t>
              </w:r>
              <w:r>
                <w:t xml:space="preserve">The request can be resumed by setting this attribute to “FALSE” </w:t>
              </w:r>
              <w:r w:rsidRPr="006B318B">
                <w:t>when it is suspended</w:t>
              </w:r>
              <w:r>
                <w:t xml:space="preserve">. </w:t>
              </w:r>
              <w:r w:rsidRPr="00F17505">
                <w:t xml:space="preserve">Suspension is possible when the </w:t>
              </w:r>
              <w:r w:rsidRPr="00F17505">
                <w:rPr>
                  <w:rFonts w:ascii="Courier New" w:hAnsi="Courier New" w:cs="Courier New"/>
                  <w:lang w:eastAsia="zh-CN"/>
                </w:rPr>
                <w:t>requestStatus</w:t>
              </w:r>
              <w:r w:rsidRPr="00F17505">
                <w:t xml:space="preserve"> is not</w:t>
              </w:r>
              <w:r w:rsidRPr="00804917">
                <w:t xml:space="preserve"> the</w:t>
              </w:r>
              <w:r w:rsidRPr="00F17505">
                <w:t xml:space="preserve"> "FINISHED" state. Setting the attribute to "FALSE" has no observable result. </w:t>
              </w:r>
            </w:ins>
          </w:p>
          <w:p w14:paraId="7F557C21" w14:textId="77777777" w:rsidR="006E608C" w:rsidRPr="00F17505" w:rsidRDefault="006E608C" w:rsidP="006E608C">
            <w:pPr>
              <w:pStyle w:val="TAL"/>
              <w:rPr>
                <w:ins w:id="5186" w:author="28.105_CR0076R1_(Rel-18)_AIML_MGT" w:date="2024-03-25T17:55:00Z"/>
              </w:rPr>
            </w:pPr>
            <w:ins w:id="5187" w:author="28.105_CR0076R1_(Rel-18)_AIML_MGT" w:date="2024-03-25T17:55:00Z">
              <w:r w:rsidRPr="00F17505">
                <w:t xml:space="preserve">Default value is set to "FALSE". </w:t>
              </w:r>
            </w:ins>
          </w:p>
          <w:p w14:paraId="0D880430" w14:textId="77777777" w:rsidR="006E608C" w:rsidRPr="00F17505" w:rsidRDefault="006E608C" w:rsidP="006E608C">
            <w:pPr>
              <w:pStyle w:val="TAL"/>
              <w:rPr>
                <w:ins w:id="5188" w:author="28.105_CR0076R1_(Rel-18)_AIML_MGT" w:date="2024-03-25T17:55:00Z"/>
              </w:rPr>
            </w:pPr>
          </w:p>
          <w:p w14:paraId="33A7B11A" w14:textId="36156534" w:rsidR="006E608C" w:rsidRPr="00F17505" w:rsidRDefault="006E608C" w:rsidP="006E608C">
            <w:pPr>
              <w:pStyle w:val="TAL"/>
              <w:rPr>
                <w:ins w:id="5189" w:author="28.105_CR0076R1_(Rel-18)_AIML_MGT" w:date="2024-03-25T17:55:00Z"/>
              </w:rPr>
            </w:pPr>
            <w:ins w:id="5190" w:author="28.105_CR0076R1_(Rel-18)_AIML_MGT" w:date="2024-03-25T17:55:00Z">
              <w:r w:rsidRPr="00F17505">
                <w:t>allowedValues: TRUE, FALSE.</w:t>
              </w:r>
            </w:ins>
          </w:p>
        </w:tc>
        <w:tc>
          <w:tcPr>
            <w:tcW w:w="2263" w:type="dxa"/>
            <w:tcMar>
              <w:top w:w="0" w:type="dxa"/>
              <w:left w:w="28" w:type="dxa"/>
              <w:bottom w:w="0" w:type="dxa"/>
              <w:right w:w="28" w:type="dxa"/>
            </w:tcMar>
          </w:tcPr>
          <w:p w14:paraId="6DD84578" w14:textId="77777777" w:rsidR="006E608C" w:rsidRPr="00F17505" w:rsidRDefault="006E608C" w:rsidP="006E608C">
            <w:pPr>
              <w:spacing w:after="0"/>
              <w:rPr>
                <w:ins w:id="5191" w:author="28.105_CR0076R1_(Rel-18)_AIML_MGT" w:date="2024-03-25T17:55:00Z"/>
                <w:rFonts w:ascii="Arial" w:hAnsi="Arial" w:cs="Arial"/>
                <w:sz w:val="18"/>
                <w:szCs w:val="18"/>
              </w:rPr>
            </w:pPr>
            <w:ins w:id="5192" w:author="28.105_CR0076R1_(Rel-18)_AIML_MGT" w:date="2024-03-25T17:55:00Z">
              <w:r w:rsidRPr="00F17505">
                <w:rPr>
                  <w:rFonts w:ascii="Arial" w:hAnsi="Arial" w:cs="Arial"/>
                  <w:sz w:val="18"/>
                  <w:szCs w:val="18"/>
                </w:rPr>
                <w:t>Type: Boolean</w:t>
              </w:r>
            </w:ins>
          </w:p>
          <w:p w14:paraId="1CEDF4AC" w14:textId="77777777" w:rsidR="006E608C" w:rsidRPr="00F17505" w:rsidRDefault="006E608C" w:rsidP="006E608C">
            <w:pPr>
              <w:spacing w:after="0"/>
              <w:rPr>
                <w:ins w:id="5193" w:author="28.105_CR0076R1_(Rel-18)_AIML_MGT" w:date="2024-03-25T17:55:00Z"/>
                <w:rFonts w:ascii="Arial" w:hAnsi="Arial" w:cs="Arial"/>
                <w:sz w:val="18"/>
                <w:szCs w:val="18"/>
              </w:rPr>
            </w:pPr>
            <w:ins w:id="5194" w:author="28.105_CR0076R1_(Rel-18)_AIML_MGT" w:date="2024-03-25T17:55:00Z">
              <w:r w:rsidRPr="00F17505">
                <w:rPr>
                  <w:rFonts w:ascii="Arial" w:hAnsi="Arial" w:cs="Arial"/>
                  <w:sz w:val="18"/>
                  <w:szCs w:val="18"/>
                </w:rPr>
                <w:t>multiplicity: 0..1</w:t>
              </w:r>
            </w:ins>
          </w:p>
          <w:p w14:paraId="6FD0297F" w14:textId="77777777" w:rsidR="006E608C" w:rsidRPr="00F17505" w:rsidRDefault="006E608C" w:rsidP="006E608C">
            <w:pPr>
              <w:spacing w:after="0"/>
              <w:rPr>
                <w:ins w:id="5195" w:author="28.105_CR0076R1_(Rel-18)_AIML_MGT" w:date="2024-03-25T17:55:00Z"/>
                <w:rFonts w:ascii="Arial" w:hAnsi="Arial" w:cs="Arial"/>
                <w:sz w:val="18"/>
                <w:szCs w:val="18"/>
              </w:rPr>
            </w:pPr>
            <w:ins w:id="5196" w:author="28.105_CR0076R1_(Rel-18)_AIML_MGT" w:date="2024-03-25T17:55:00Z">
              <w:r w:rsidRPr="00F17505">
                <w:rPr>
                  <w:rFonts w:ascii="Arial" w:hAnsi="Arial" w:cs="Arial"/>
                  <w:sz w:val="18"/>
                  <w:szCs w:val="18"/>
                </w:rPr>
                <w:t>isOrdered: N/A</w:t>
              </w:r>
            </w:ins>
          </w:p>
          <w:p w14:paraId="1FD4E420" w14:textId="77777777" w:rsidR="006E608C" w:rsidRPr="00F17505" w:rsidRDefault="006E608C" w:rsidP="006E608C">
            <w:pPr>
              <w:spacing w:after="0"/>
              <w:rPr>
                <w:ins w:id="5197" w:author="28.105_CR0076R1_(Rel-18)_AIML_MGT" w:date="2024-03-25T17:55:00Z"/>
                <w:rFonts w:ascii="Arial" w:hAnsi="Arial" w:cs="Arial"/>
                <w:sz w:val="18"/>
                <w:szCs w:val="18"/>
              </w:rPr>
            </w:pPr>
            <w:ins w:id="5198" w:author="28.105_CR0076R1_(Rel-18)_AIML_MGT" w:date="2024-03-25T17:55:00Z">
              <w:r w:rsidRPr="00F17505">
                <w:rPr>
                  <w:rFonts w:ascii="Arial" w:hAnsi="Arial" w:cs="Arial"/>
                  <w:sz w:val="18"/>
                  <w:szCs w:val="18"/>
                </w:rPr>
                <w:t>isUnique: N/A</w:t>
              </w:r>
            </w:ins>
          </w:p>
          <w:p w14:paraId="4540642F" w14:textId="77777777" w:rsidR="006E608C" w:rsidRPr="00F17505" w:rsidRDefault="006E608C" w:rsidP="006E608C">
            <w:pPr>
              <w:spacing w:after="0"/>
              <w:rPr>
                <w:ins w:id="5199" w:author="28.105_CR0076R1_(Rel-18)_AIML_MGT" w:date="2024-03-25T17:55:00Z"/>
                <w:rFonts w:ascii="Arial" w:hAnsi="Arial" w:cs="Arial"/>
                <w:sz w:val="18"/>
                <w:szCs w:val="18"/>
              </w:rPr>
            </w:pPr>
            <w:ins w:id="5200" w:author="28.105_CR0076R1_(Rel-18)_AIML_MGT" w:date="2024-03-25T17:55:00Z">
              <w:r w:rsidRPr="00F17505">
                <w:rPr>
                  <w:rFonts w:ascii="Arial" w:hAnsi="Arial" w:cs="Arial"/>
                  <w:sz w:val="18"/>
                  <w:szCs w:val="18"/>
                </w:rPr>
                <w:t>defaultValue: FALSE</w:t>
              </w:r>
            </w:ins>
          </w:p>
          <w:p w14:paraId="43420A7C" w14:textId="525040A1" w:rsidR="006E608C" w:rsidRPr="006E608C" w:rsidRDefault="006E608C" w:rsidP="006E608C">
            <w:pPr>
              <w:tabs>
                <w:tab w:val="center" w:pos="1333"/>
              </w:tabs>
              <w:spacing w:after="0"/>
              <w:rPr>
                <w:ins w:id="5201" w:author="28.105_CR0076R1_(Rel-18)_AIML_MGT" w:date="2024-03-25T17:55:00Z"/>
                <w:rFonts w:ascii="Arial" w:hAnsi="Arial" w:cs="Arial"/>
                <w:sz w:val="18"/>
                <w:szCs w:val="18"/>
              </w:rPr>
            </w:pPr>
            <w:ins w:id="5202" w:author="28.105_CR0076R1_(Rel-18)_AIML_MGT" w:date="2024-03-25T17:55:00Z">
              <w:r w:rsidRPr="00F17505">
                <w:rPr>
                  <w:rFonts w:ascii="Arial" w:hAnsi="Arial" w:cs="Arial"/>
                  <w:sz w:val="18"/>
                  <w:szCs w:val="18"/>
                </w:rPr>
                <w:t>isNullable: False</w:t>
              </w:r>
            </w:ins>
          </w:p>
        </w:tc>
      </w:tr>
      <w:tr w:rsidR="006E608C" w:rsidRPr="006E608C" w14:paraId="3B8EAAE8" w14:textId="77777777" w:rsidTr="006537B7">
        <w:trPr>
          <w:jc w:val="center"/>
          <w:ins w:id="5203" w:author="28.105_CR0076R1_(Rel-18)_AIML_MGT" w:date="2024-03-25T17:55:00Z"/>
        </w:trPr>
        <w:tc>
          <w:tcPr>
            <w:tcW w:w="3161" w:type="dxa"/>
            <w:tcMar>
              <w:top w:w="0" w:type="dxa"/>
              <w:left w:w="28" w:type="dxa"/>
              <w:bottom w:w="0" w:type="dxa"/>
              <w:right w:w="28" w:type="dxa"/>
            </w:tcMar>
          </w:tcPr>
          <w:p w14:paraId="289F29D1" w14:textId="6BCC4D5B" w:rsidR="006E608C" w:rsidRDefault="006E608C" w:rsidP="006E608C">
            <w:pPr>
              <w:spacing w:after="0"/>
              <w:rPr>
                <w:ins w:id="5204" w:author="28.105_CR0076R1_(Rel-18)_AIML_MGT" w:date="2024-03-25T17:55:00Z"/>
                <w:rFonts w:ascii="Courier New" w:hAnsi="Courier New" w:cs="Courier New"/>
              </w:rPr>
            </w:pPr>
            <w:ins w:id="5205" w:author="28.105_CR0076R1_(Rel-18)_AIML_MGT" w:date="2024-03-25T17:55:00Z">
              <w:r>
                <w:rPr>
                  <w:rFonts w:ascii="Courier New" w:hAnsi="Courier New" w:cs="Courier New"/>
                </w:rPr>
                <w:t>mLEntityToLoadRef</w:t>
              </w:r>
            </w:ins>
          </w:p>
        </w:tc>
        <w:tc>
          <w:tcPr>
            <w:tcW w:w="4232" w:type="dxa"/>
            <w:shd w:val="clear" w:color="auto" w:fill="auto"/>
            <w:tcMar>
              <w:top w:w="0" w:type="dxa"/>
              <w:left w:w="28" w:type="dxa"/>
              <w:bottom w:w="0" w:type="dxa"/>
              <w:right w:w="28" w:type="dxa"/>
            </w:tcMar>
          </w:tcPr>
          <w:p w14:paraId="7D13FC28" w14:textId="17C09957" w:rsidR="006E608C" w:rsidRPr="00F17505" w:rsidRDefault="006E608C" w:rsidP="006E608C">
            <w:pPr>
              <w:pStyle w:val="TAL"/>
              <w:rPr>
                <w:ins w:id="5206" w:author="28.105_CR0076R1_(Rel-18)_AIML_MGT" w:date="2024-03-25T17:55:00Z"/>
              </w:rPr>
            </w:pPr>
            <w:ins w:id="5207" w:author="28.105_CR0076R1_(Rel-18)_AIML_MGT" w:date="2024-03-25T17:55:00Z">
              <w:r w:rsidRPr="00E70819">
                <w:t>It identifies the DN of</w:t>
              </w:r>
              <w:r>
                <w:t xml:space="preserve"> a trained </w:t>
              </w:r>
              <w:r w:rsidRPr="003E7E8D">
                <w:rPr>
                  <w:rFonts w:ascii="Courier New" w:hAnsi="Courier New" w:cs="Courier New"/>
                  <w:lang w:eastAsia="zh-CN"/>
                </w:rPr>
                <w:t>MLEntity</w:t>
              </w:r>
              <w:r>
                <w:rPr>
                  <w:rFonts w:ascii="Courier New" w:hAnsi="Courier New" w:cs="Courier New"/>
                  <w:lang w:eastAsia="zh-CN"/>
                </w:rPr>
                <w:t xml:space="preserve"> </w:t>
              </w:r>
              <w:r>
                <w:t>requested to be loaded to the target inference function(s).</w:t>
              </w:r>
            </w:ins>
          </w:p>
        </w:tc>
        <w:tc>
          <w:tcPr>
            <w:tcW w:w="2263" w:type="dxa"/>
            <w:tcMar>
              <w:top w:w="0" w:type="dxa"/>
              <w:left w:w="28" w:type="dxa"/>
              <w:bottom w:w="0" w:type="dxa"/>
              <w:right w:w="28" w:type="dxa"/>
            </w:tcMar>
          </w:tcPr>
          <w:p w14:paraId="52C76D0E" w14:textId="77777777" w:rsidR="006E608C" w:rsidRPr="0015264F" w:rsidRDefault="006E608C" w:rsidP="006E608C">
            <w:pPr>
              <w:spacing w:after="0"/>
              <w:rPr>
                <w:ins w:id="5208" w:author="28.105_CR0076R1_(Rel-18)_AIML_MGT" w:date="2024-03-25T17:55:00Z"/>
                <w:rFonts w:ascii="Arial" w:hAnsi="Arial" w:cs="Arial"/>
                <w:sz w:val="18"/>
                <w:szCs w:val="18"/>
              </w:rPr>
            </w:pPr>
            <w:ins w:id="5209" w:author="28.105_CR0076R1_(Rel-18)_AIML_MGT" w:date="2024-03-25T17:55:00Z">
              <w:r w:rsidRPr="0015264F">
                <w:rPr>
                  <w:rFonts w:ascii="Arial" w:hAnsi="Arial" w:cs="Arial"/>
                  <w:sz w:val="18"/>
                  <w:szCs w:val="18"/>
                </w:rPr>
                <w:t>Type: DN</w:t>
              </w:r>
            </w:ins>
          </w:p>
          <w:p w14:paraId="47AF92BE" w14:textId="77777777" w:rsidR="006E608C" w:rsidRPr="0015264F" w:rsidRDefault="006E608C" w:rsidP="006E608C">
            <w:pPr>
              <w:spacing w:after="0"/>
              <w:rPr>
                <w:ins w:id="5210" w:author="28.105_CR0076R1_(Rel-18)_AIML_MGT" w:date="2024-03-25T17:55:00Z"/>
                <w:rFonts w:ascii="Arial" w:hAnsi="Arial" w:cs="Arial"/>
                <w:sz w:val="18"/>
                <w:szCs w:val="18"/>
              </w:rPr>
            </w:pPr>
            <w:ins w:id="5211" w:author="28.105_CR0076R1_(Rel-18)_AIML_MGT" w:date="2024-03-25T17:55:00Z">
              <w:r w:rsidRPr="0015264F">
                <w:rPr>
                  <w:rFonts w:ascii="Arial" w:hAnsi="Arial" w:cs="Arial"/>
                  <w:sz w:val="18"/>
                  <w:szCs w:val="18"/>
                </w:rPr>
                <w:t>multiplicity: 1</w:t>
              </w:r>
            </w:ins>
          </w:p>
          <w:p w14:paraId="359D6900" w14:textId="77777777" w:rsidR="006E608C" w:rsidRPr="0015264F" w:rsidRDefault="006E608C" w:rsidP="006E608C">
            <w:pPr>
              <w:spacing w:after="0"/>
              <w:rPr>
                <w:ins w:id="5212" w:author="28.105_CR0076R1_(Rel-18)_AIML_MGT" w:date="2024-03-25T17:55:00Z"/>
                <w:rFonts w:ascii="Arial" w:hAnsi="Arial" w:cs="Arial"/>
                <w:sz w:val="18"/>
                <w:szCs w:val="18"/>
              </w:rPr>
            </w:pPr>
            <w:ins w:id="5213" w:author="28.105_CR0076R1_(Rel-18)_AIML_MGT" w:date="2024-03-25T17:55:00Z">
              <w:r w:rsidRPr="0015264F">
                <w:rPr>
                  <w:rFonts w:ascii="Arial" w:hAnsi="Arial" w:cs="Arial"/>
                  <w:sz w:val="18"/>
                  <w:szCs w:val="18"/>
                </w:rPr>
                <w:t>isOrdered: False</w:t>
              </w:r>
            </w:ins>
          </w:p>
          <w:p w14:paraId="72D20701" w14:textId="77777777" w:rsidR="006E608C" w:rsidRPr="0015264F" w:rsidRDefault="006E608C" w:rsidP="006E608C">
            <w:pPr>
              <w:spacing w:after="0"/>
              <w:rPr>
                <w:ins w:id="5214" w:author="28.105_CR0076R1_(Rel-18)_AIML_MGT" w:date="2024-03-25T17:55:00Z"/>
                <w:rFonts w:ascii="Arial" w:hAnsi="Arial" w:cs="Arial"/>
                <w:sz w:val="18"/>
                <w:szCs w:val="18"/>
              </w:rPr>
            </w:pPr>
            <w:ins w:id="5215" w:author="28.105_CR0076R1_(Rel-18)_AIML_MGT" w:date="2024-03-25T17:55:00Z">
              <w:r w:rsidRPr="0015264F">
                <w:rPr>
                  <w:rFonts w:ascii="Arial" w:hAnsi="Arial" w:cs="Arial"/>
                  <w:sz w:val="18"/>
                  <w:szCs w:val="18"/>
                </w:rPr>
                <w:t>isUnique: True</w:t>
              </w:r>
            </w:ins>
          </w:p>
          <w:p w14:paraId="7E63A1AD" w14:textId="77777777" w:rsidR="006E608C" w:rsidRPr="0015264F" w:rsidRDefault="006E608C" w:rsidP="006E608C">
            <w:pPr>
              <w:spacing w:after="0"/>
              <w:rPr>
                <w:ins w:id="5216" w:author="28.105_CR0076R1_(Rel-18)_AIML_MGT" w:date="2024-03-25T17:55:00Z"/>
                <w:rFonts w:ascii="Arial" w:hAnsi="Arial" w:cs="Arial"/>
                <w:sz w:val="18"/>
                <w:szCs w:val="18"/>
              </w:rPr>
            </w:pPr>
            <w:ins w:id="5217" w:author="28.105_CR0076R1_(Rel-18)_AIML_MGT" w:date="2024-03-25T17:55:00Z">
              <w:r w:rsidRPr="0015264F">
                <w:rPr>
                  <w:rFonts w:ascii="Arial" w:hAnsi="Arial" w:cs="Arial"/>
                  <w:sz w:val="18"/>
                  <w:szCs w:val="18"/>
                </w:rPr>
                <w:t xml:space="preserve">defaultValue: None </w:t>
              </w:r>
            </w:ins>
          </w:p>
          <w:p w14:paraId="02BD8472" w14:textId="4F3E74D7" w:rsidR="006E608C" w:rsidRPr="006E608C" w:rsidRDefault="006E608C" w:rsidP="006E608C">
            <w:pPr>
              <w:tabs>
                <w:tab w:val="center" w:pos="1333"/>
              </w:tabs>
              <w:spacing w:after="0"/>
              <w:rPr>
                <w:ins w:id="5218" w:author="28.105_CR0076R1_(Rel-18)_AIML_MGT" w:date="2024-03-25T17:55:00Z"/>
                <w:rFonts w:ascii="Arial" w:hAnsi="Arial" w:cs="Arial"/>
                <w:sz w:val="18"/>
                <w:szCs w:val="18"/>
              </w:rPr>
            </w:pPr>
            <w:ins w:id="5219" w:author="28.105_CR0076R1_(Rel-18)_AIML_MGT" w:date="2024-03-25T17:55:00Z">
              <w:r w:rsidRPr="0015264F">
                <w:rPr>
                  <w:rFonts w:ascii="Arial" w:hAnsi="Arial" w:cs="Arial"/>
                  <w:sz w:val="18"/>
                  <w:szCs w:val="18"/>
                </w:rPr>
                <w:lastRenderedPageBreak/>
                <w:t>isNullable: True</w:t>
              </w:r>
            </w:ins>
          </w:p>
        </w:tc>
      </w:tr>
      <w:tr w:rsidR="006E608C" w:rsidRPr="006E608C" w14:paraId="1099A422" w14:textId="77777777" w:rsidTr="006537B7">
        <w:trPr>
          <w:jc w:val="center"/>
          <w:ins w:id="5220" w:author="28.105_CR0076R1_(Rel-18)_AIML_MGT" w:date="2024-03-25T17:55:00Z"/>
        </w:trPr>
        <w:tc>
          <w:tcPr>
            <w:tcW w:w="3161" w:type="dxa"/>
            <w:tcMar>
              <w:top w:w="0" w:type="dxa"/>
              <w:left w:w="28" w:type="dxa"/>
              <w:bottom w:w="0" w:type="dxa"/>
              <w:right w:w="28" w:type="dxa"/>
            </w:tcMar>
          </w:tcPr>
          <w:p w14:paraId="2A1533D9" w14:textId="77777777" w:rsidR="006E608C" w:rsidRDefault="006E608C" w:rsidP="006E608C">
            <w:pPr>
              <w:spacing w:after="0"/>
              <w:rPr>
                <w:ins w:id="5221" w:author="28.105_CR0076R1_(Rel-18)_AIML_MGT" w:date="2024-03-25T17:55:00Z"/>
                <w:rFonts w:ascii="Courier New" w:hAnsi="Courier New" w:cs="Courier New"/>
                <w:lang w:eastAsia="zh-CN"/>
              </w:rPr>
            </w:pPr>
            <w:ins w:id="5222" w:author="28.105_CR0076R1_(Rel-18)_AIML_MGT" w:date="2024-03-25T17:55:00Z">
              <w:r>
                <w:rPr>
                  <w:rFonts w:ascii="Courier New" w:hAnsi="Courier New" w:cs="Courier New"/>
                  <w:lang w:eastAsia="zh-CN"/>
                </w:rPr>
                <w:lastRenderedPageBreak/>
                <w:t>policyForLoading</w:t>
              </w:r>
            </w:ins>
          </w:p>
          <w:p w14:paraId="39E97B6C" w14:textId="77777777" w:rsidR="006E608C" w:rsidRDefault="006E608C" w:rsidP="006E608C">
            <w:pPr>
              <w:spacing w:after="0"/>
              <w:rPr>
                <w:ins w:id="5223" w:author="28.105_CR0076R1_(Rel-18)_AIML_MGT" w:date="2024-03-25T17:55:00Z"/>
                <w:rFonts w:ascii="Courier New" w:hAnsi="Courier New" w:cs="Courier New"/>
              </w:rPr>
            </w:pPr>
          </w:p>
        </w:tc>
        <w:tc>
          <w:tcPr>
            <w:tcW w:w="4232" w:type="dxa"/>
            <w:shd w:val="clear" w:color="auto" w:fill="auto"/>
            <w:tcMar>
              <w:top w:w="0" w:type="dxa"/>
              <w:left w:w="28" w:type="dxa"/>
              <w:bottom w:w="0" w:type="dxa"/>
              <w:right w:w="28" w:type="dxa"/>
            </w:tcMar>
          </w:tcPr>
          <w:p w14:paraId="0A72DA36" w14:textId="77777777" w:rsidR="006E608C" w:rsidRDefault="006E608C" w:rsidP="006E608C">
            <w:pPr>
              <w:pStyle w:val="TAL"/>
              <w:rPr>
                <w:ins w:id="5224" w:author="28.105_CR0076R1_(Rel-18)_AIML_MGT" w:date="2024-03-25T17:55:00Z"/>
              </w:rPr>
            </w:pPr>
            <w:ins w:id="5225" w:author="28.105_CR0076R1_(Rel-18)_AIML_MGT" w:date="2024-03-25T17:55:00Z">
              <w:r w:rsidRPr="00E70819">
                <w:t xml:space="preserve">It </w:t>
              </w:r>
              <w:r>
                <w:t>provides the policy for controlling ML entity loading triggered by the MnS producer.</w:t>
              </w:r>
            </w:ins>
          </w:p>
          <w:p w14:paraId="7329FCF1" w14:textId="77777777" w:rsidR="006E608C" w:rsidRDefault="006E608C" w:rsidP="006E608C">
            <w:pPr>
              <w:pStyle w:val="TAL"/>
              <w:rPr>
                <w:ins w:id="5226" w:author="28.105_CR0076R1_(Rel-18)_AIML_MGT" w:date="2024-03-25T17:55:00Z"/>
              </w:rPr>
            </w:pPr>
          </w:p>
          <w:p w14:paraId="4D30AEEF" w14:textId="2CD993A7" w:rsidR="006E608C" w:rsidRPr="00F17505" w:rsidRDefault="006E608C" w:rsidP="006E608C">
            <w:pPr>
              <w:pStyle w:val="TAL"/>
              <w:rPr>
                <w:ins w:id="5227" w:author="28.105_CR0076R1_(Rel-18)_AIML_MGT" w:date="2024-03-25T17:55:00Z"/>
              </w:rPr>
            </w:pPr>
            <w:ins w:id="5228" w:author="28.105_CR0076R1_(Rel-18)_AIML_MGT" w:date="2024-03-25T17:55:00Z">
              <w:r>
                <w:t xml:space="preserve">This policy contains two thresholds in the </w:t>
              </w:r>
              <w:r w:rsidRPr="00332713">
                <w:rPr>
                  <w:rFonts w:ascii="Courier New" w:hAnsi="Courier New" w:cs="Courier New"/>
                  <w:lang w:eastAsia="zh-CN"/>
                </w:rPr>
                <w:t>thresholdList</w:t>
              </w:r>
              <w:r>
                <w:t xml:space="preserve"> attribute. The first threshold is related to the ML entity to be loaded, and the second threshold is related to the existing ML entity being used for inference.</w:t>
              </w:r>
            </w:ins>
          </w:p>
        </w:tc>
        <w:tc>
          <w:tcPr>
            <w:tcW w:w="2263" w:type="dxa"/>
            <w:tcMar>
              <w:top w:w="0" w:type="dxa"/>
              <w:left w:w="28" w:type="dxa"/>
              <w:bottom w:w="0" w:type="dxa"/>
              <w:right w:w="28" w:type="dxa"/>
            </w:tcMar>
          </w:tcPr>
          <w:p w14:paraId="320228F0" w14:textId="77777777" w:rsidR="006E608C" w:rsidRPr="0015264F" w:rsidRDefault="006E608C" w:rsidP="006E608C">
            <w:pPr>
              <w:spacing w:after="0"/>
              <w:rPr>
                <w:ins w:id="5229" w:author="28.105_CR0076R1_(Rel-18)_AIML_MGT" w:date="2024-03-25T17:55:00Z"/>
                <w:rFonts w:ascii="Arial" w:hAnsi="Arial" w:cs="Arial"/>
                <w:sz w:val="18"/>
                <w:szCs w:val="18"/>
              </w:rPr>
            </w:pPr>
            <w:ins w:id="5230" w:author="28.105_CR0076R1_(Rel-18)_AIML_MGT" w:date="2024-03-25T17:55:00Z">
              <w:r w:rsidRPr="0015264F">
                <w:rPr>
                  <w:rFonts w:ascii="Arial" w:hAnsi="Arial" w:cs="Arial"/>
                  <w:sz w:val="18"/>
                  <w:szCs w:val="18"/>
                </w:rPr>
                <w:t>Type: AIMLManagementPolicy</w:t>
              </w:r>
            </w:ins>
          </w:p>
          <w:p w14:paraId="17E94CAB" w14:textId="77777777" w:rsidR="006E608C" w:rsidRPr="0015264F" w:rsidRDefault="006E608C" w:rsidP="006E608C">
            <w:pPr>
              <w:spacing w:after="0"/>
              <w:rPr>
                <w:ins w:id="5231" w:author="28.105_CR0076R1_(Rel-18)_AIML_MGT" w:date="2024-03-25T17:55:00Z"/>
                <w:rFonts w:ascii="Arial" w:hAnsi="Arial" w:cs="Arial"/>
                <w:sz w:val="18"/>
                <w:szCs w:val="18"/>
              </w:rPr>
            </w:pPr>
            <w:ins w:id="5232" w:author="28.105_CR0076R1_(Rel-18)_AIML_MGT" w:date="2024-03-25T17:55:00Z">
              <w:r w:rsidRPr="0015264F">
                <w:rPr>
                  <w:rFonts w:ascii="Arial" w:hAnsi="Arial" w:cs="Arial"/>
                  <w:sz w:val="18"/>
                  <w:szCs w:val="18"/>
                </w:rPr>
                <w:t>multiplicity: 1</w:t>
              </w:r>
            </w:ins>
          </w:p>
          <w:p w14:paraId="6C2EE88D" w14:textId="77777777" w:rsidR="006E608C" w:rsidRPr="0015264F" w:rsidRDefault="006E608C" w:rsidP="006E608C">
            <w:pPr>
              <w:spacing w:after="0"/>
              <w:rPr>
                <w:ins w:id="5233" w:author="28.105_CR0076R1_(Rel-18)_AIML_MGT" w:date="2024-03-25T17:55:00Z"/>
                <w:rFonts w:ascii="Arial" w:hAnsi="Arial" w:cs="Arial"/>
                <w:sz w:val="18"/>
                <w:szCs w:val="18"/>
              </w:rPr>
            </w:pPr>
            <w:ins w:id="5234" w:author="28.105_CR0076R1_(Rel-18)_AIML_MGT" w:date="2024-03-25T17:55:00Z">
              <w:r w:rsidRPr="0015264F">
                <w:rPr>
                  <w:rFonts w:ascii="Arial" w:hAnsi="Arial" w:cs="Arial"/>
                  <w:sz w:val="18"/>
                  <w:szCs w:val="18"/>
                </w:rPr>
                <w:t>isOrdered: False</w:t>
              </w:r>
            </w:ins>
          </w:p>
          <w:p w14:paraId="5E9C5E69" w14:textId="77777777" w:rsidR="006E608C" w:rsidRPr="0015264F" w:rsidRDefault="006E608C" w:rsidP="006E608C">
            <w:pPr>
              <w:spacing w:after="0"/>
              <w:rPr>
                <w:ins w:id="5235" w:author="28.105_CR0076R1_(Rel-18)_AIML_MGT" w:date="2024-03-25T17:55:00Z"/>
                <w:rFonts w:ascii="Arial" w:hAnsi="Arial" w:cs="Arial"/>
                <w:sz w:val="18"/>
                <w:szCs w:val="18"/>
              </w:rPr>
            </w:pPr>
            <w:ins w:id="5236" w:author="28.105_CR0076R1_(Rel-18)_AIML_MGT" w:date="2024-03-25T17:55:00Z">
              <w:r w:rsidRPr="0015264F">
                <w:rPr>
                  <w:rFonts w:ascii="Arial" w:hAnsi="Arial" w:cs="Arial"/>
                  <w:sz w:val="18"/>
                  <w:szCs w:val="18"/>
                </w:rPr>
                <w:t>isUnique: True</w:t>
              </w:r>
            </w:ins>
          </w:p>
          <w:p w14:paraId="2FDEBF48" w14:textId="77777777" w:rsidR="006E608C" w:rsidRPr="0015264F" w:rsidRDefault="006E608C" w:rsidP="006E608C">
            <w:pPr>
              <w:spacing w:after="0"/>
              <w:rPr>
                <w:ins w:id="5237" w:author="28.105_CR0076R1_(Rel-18)_AIML_MGT" w:date="2024-03-25T17:55:00Z"/>
                <w:rFonts w:ascii="Arial" w:hAnsi="Arial" w:cs="Arial"/>
                <w:sz w:val="18"/>
                <w:szCs w:val="18"/>
              </w:rPr>
            </w:pPr>
            <w:ins w:id="5238" w:author="28.105_CR0076R1_(Rel-18)_AIML_MGT" w:date="2024-03-25T17:55:00Z">
              <w:r w:rsidRPr="0015264F">
                <w:rPr>
                  <w:rFonts w:ascii="Arial" w:hAnsi="Arial" w:cs="Arial"/>
                  <w:sz w:val="18"/>
                  <w:szCs w:val="18"/>
                </w:rPr>
                <w:t xml:space="preserve">defaultValue: None </w:t>
              </w:r>
            </w:ins>
          </w:p>
          <w:p w14:paraId="5FB3D25A" w14:textId="0F5CFE88" w:rsidR="006E608C" w:rsidRPr="006E608C" w:rsidRDefault="006E608C" w:rsidP="006E608C">
            <w:pPr>
              <w:tabs>
                <w:tab w:val="center" w:pos="1333"/>
              </w:tabs>
              <w:spacing w:after="0"/>
              <w:rPr>
                <w:ins w:id="5239" w:author="28.105_CR0076R1_(Rel-18)_AIML_MGT" w:date="2024-03-25T17:55:00Z"/>
                <w:rFonts w:ascii="Arial" w:hAnsi="Arial" w:cs="Arial"/>
                <w:sz w:val="18"/>
                <w:szCs w:val="18"/>
              </w:rPr>
            </w:pPr>
            <w:ins w:id="5240" w:author="28.105_CR0076R1_(Rel-18)_AIML_MGT" w:date="2024-03-25T17:55:00Z">
              <w:r w:rsidRPr="0015264F">
                <w:rPr>
                  <w:rFonts w:ascii="Arial" w:hAnsi="Arial" w:cs="Arial"/>
                  <w:sz w:val="18"/>
                  <w:szCs w:val="18"/>
                </w:rPr>
                <w:t>isNullable: True</w:t>
              </w:r>
            </w:ins>
          </w:p>
        </w:tc>
      </w:tr>
      <w:tr w:rsidR="006E608C" w:rsidRPr="006E608C" w14:paraId="6922BF20" w14:textId="77777777" w:rsidTr="006537B7">
        <w:trPr>
          <w:jc w:val="center"/>
          <w:ins w:id="5241" w:author="28.105_CR0076R1_(Rel-18)_AIML_MGT" w:date="2024-03-25T17:55:00Z"/>
        </w:trPr>
        <w:tc>
          <w:tcPr>
            <w:tcW w:w="3161" w:type="dxa"/>
            <w:tcMar>
              <w:top w:w="0" w:type="dxa"/>
              <w:left w:w="28" w:type="dxa"/>
              <w:bottom w:w="0" w:type="dxa"/>
              <w:right w:w="28" w:type="dxa"/>
            </w:tcMar>
          </w:tcPr>
          <w:p w14:paraId="713A733B" w14:textId="7D9D64EB" w:rsidR="006E608C" w:rsidRDefault="006E608C" w:rsidP="006E608C">
            <w:pPr>
              <w:spacing w:after="0"/>
              <w:rPr>
                <w:ins w:id="5242" w:author="28.105_CR0076R1_(Rel-18)_AIML_MGT" w:date="2024-03-25T17:55:00Z"/>
                <w:rFonts w:ascii="Courier New" w:hAnsi="Courier New" w:cs="Courier New"/>
              </w:rPr>
            </w:pPr>
            <w:ins w:id="5243" w:author="28.105_CR0076R1_(Rel-18)_AIML_MGT" w:date="2024-03-25T17:55:00Z">
              <w:r>
                <w:rPr>
                  <w:rFonts w:ascii="Courier New" w:hAnsi="Courier New" w:cs="Courier New"/>
                  <w:lang w:eastAsia="zh-CN"/>
                </w:rPr>
                <w:t>thresholdList</w:t>
              </w:r>
            </w:ins>
          </w:p>
        </w:tc>
        <w:tc>
          <w:tcPr>
            <w:tcW w:w="4232" w:type="dxa"/>
            <w:shd w:val="clear" w:color="auto" w:fill="auto"/>
            <w:tcMar>
              <w:top w:w="0" w:type="dxa"/>
              <w:left w:w="28" w:type="dxa"/>
              <w:bottom w:w="0" w:type="dxa"/>
              <w:right w:w="28" w:type="dxa"/>
            </w:tcMar>
          </w:tcPr>
          <w:p w14:paraId="6A639831" w14:textId="1A359072" w:rsidR="006E608C" w:rsidRPr="00F17505" w:rsidRDefault="006E608C" w:rsidP="006E608C">
            <w:pPr>
              <w:pStyle w:val="TAL"/>
              <w:rPr>
                <w:ins w:id="5244" w:author="28.105_CR0076R1_(Rel-18)_AIML_MGT" w:date="2024-03-25T17:55:00Z"/>
              </w:rPr>
            </w:pPr>
            <w:ins w:id="5245" w:author="28.105_CR0076R1_(Rel-18)_AIML_MGT" w:date="2024-03-25T17:55:00Z">
              <w:r w:rsidRPr="00E70819">
                <w:t xml:space="preserve">It </w:t>
              </w:r>
              <w:r>
                <w:t xml:space="preserve">provides the list of threshold. </w:t>
              </w:r>
              <w:r w:rsidRPr="00E70819">
                <w:t xml:space="preserve"> </w:t>
              </w:r>
            </w:ins>
          </w:p>
        </w:tc>
        <w:tc>
          <w:tcPr>
            <w:tcW w:w="2263" w:type="dxa"/>
            <w:tcMar>
              <w:top w:w="0" w:type="dxa"/>
              <w:left w:w="28" w:type="dxa"/>
              <w:bottom w:w="0" w:type="dxa"/>
              <w:right w:w="28" w:type="dxa"/>
            </w:tcMar>
          </w:tcPr>
          <w:p w14:paraId="13F32FAC" w14:textId="77777777" w:rsidR="006E608C" w:rsidRPr="0015264F" w:rsidRDefault="006E608C" w:rsidP="006E608C">
            <w:pPr>
              <w:spacing w:after="0"/>
              <w:rPr>
                <w:ins w:id="5246" w:author="28.105_CR0076R1_(Rel-18)_AIML_MGT" w:date="2024-03-25T17:55:00Z"/>
                <w:rFonts w:ascii="Arial" w:hAnsi="Arial" w:cs="Arial"/>
                <w:sz w:val="18"/>
                <w:szCs w:val="18"/>
              </w:rPr>
            </w:pPr>
            <w:ins w:id="5247" w:author="28.105_CR0076R1_(Rel-18)_AIML_MGT" w:date="2024-03-25T17:55:00Z">
              <w:r w:rsidRPr="0015264F">
                <w:rPr>
                  <w:rFonts w:ascii="Arial" w:hAnsi="Arial" w:cs="Arial"/>
                  <w:sz w:val="18"/>
                  <w:szCs w:val="18"/>
                </w:rPr>
                <w:t>Type: ThresholdInfo</w:t>
              </w:r>
            </w:ins>
          </w:p>
          <w:p w14:paraId="73788D2F" w14:textId="77777777" w:rsidR="006E608C" w:rsidRPr="0015264F" w:rsidRDefault="006E608C" w:rsidP="006E608C">
            <w:pPr>
              <w:spacing w:after="0"/>
              <w:rPr>
                <w:ins w:id="5248" w:author="28.105_CR0076R1_(Rel-18)_AIML_MGT" w:date="2024-03-25T17:55:00Z"/>
                <w:rFonts w:ascii="Arial" w:hAnsi="Arial" w:cs="Arial"/>
                <w:sz w:val="18"/>
                <w:szCs w:val="18"/>
              </w:rPr>
            </w:pPr>
            <w:ins w:id="5249" w:author="28.105_CR0076R1_(Rel-18)_AIML_MGT" w:date="2024-03-25T17:55:00Z">
              <w:r w:rsidRPr="0015264F">
                <w:rPr>
                  <w:rFonts w:ascii="Arial" w:hAnsi="Arial" w:cs="Arial"/>
                  <w:sz w:val="18"/>
                  <w:szCs w:val="18"/>
                </w:rPr>
                <w:t>multiplicity: *</w:t>
              </w:r>
            </w:ins>
          </w:p>
          <w:p w14:paraId="72CD2AA6" w14:textId="77777777" w:rsidR="006E608C" w:rsidRPr="0015264F" w:rsidRDefault="006E608C" w:rsidP="006E608C">
            <w:pPr>
              <w:spacing w:after="0"/>
              <w:rPr>
                <w:ins w:id="5250" w:author="28.105_CR0076R1_(Rel-18)_AIML_MGT" w:date="2024-03-25T17:55:00Z"/>
                <w:rFonts w:ascii="Arial" w:hAnsi="Arial" w:cs="Arial"/>
                <w:sz w:val="18"/>
                <w:szCs w:val="18"/>
              </w:rPr>
            </w:pPr>
            <w:ins w:id="5251" w:author="28.105_CR0076R1_(Rel-18)_AIML_MGT" w:date="2024-03-25T17:55:00Z">
              <w:r w:rsidRPr="0015264F">
                <w:rPr>
                  <w:rFonts w:ascii="Arial" w:hAnsi="Arial" w:cs="Arial"/>
                  <w:sz w:val="18"/>
                  <w:szCs w:val="18"/>
                </w:rPr>
                <w:t>isOrdered: False</w:t>
              </w:r>
            </w:ins>
          </w:p>
          <w:p w14:paraId="43EA15C5" w14:textId="77777777" w:rsidR="006E608C" w:rsidRPr="0015264F" w:rsidRDefault="006E608C" w:rsidP="006E608C">
            <w:pPr>
              <w:spacing w:after="0"/>
              <w:rPr>
                <w:ins w:id="5252" w:author="28.105_CR0076R1_(Rel-18)_AIML_MGT" w:date="2024-03-25T17:55:00Z"/>
                <w:rFonts w:ascii="Arial" w:hAnsi="Arial" w:cs="Arial"/>
                <w:sz w:val="18"/>
                <w:szCs w:val="18"/>
              </w:rPr>
            </w:pPr>
            <w:ins w:id="5253" w:author="28.105_CR0076R1_(Rel-18)_AIML_MGT" w:date="2024-03-25T17:55:00Z">
              <w:r w:rsidRPr="0015264F">
                <w:rPr>
                  <w:rFonts w:ascii="Arial" w:hAnsi="Arial" w:cs="Arial"/>
                  <w:sz w:val="18"/>
                  <w:szCs w:val="18"/>
                </w:rPr>
                <w:t>isUnique: True</w:t>
              </w:r>
            </w:ins>
          </w:p>
          <w:p w14:paraId="0651FCF6" w14:textId="77777777" w:rsidR="006E608C" w:rsidRPr="0015264F" w:rsidRDefault="006E608C" w:rsidP="006E608C">
            <w:pPr>
              <w:spacing w:after="0"/>
              <w:rPr>
                <w:ins w:id="5254" w:author="28.105_CR0076R1_(Rel-18)_AIML_MGT" w:date="2024-03-25T17:55:00Z"/>
                <w:rFonts w:ascii="Arial" w:hAnsi="Arial" w:cs="Arial"/>
                <w:sz w:val="18"/>
                <w:szCs w:val="18"/>
              </w:rPr>
            </w:pPr>
            <w:ins w:id="5255" w:author="28.105_CR0076R1_(Rel-18)_AIML_MGT" w:date="2024-03-25T17:55:00Z">
              <w:r w:rsidRPr="0015264F">
                <w:rPr>
                  <w:rFonts w:ascii="Arial" w:hAnsi="Arial" w:cs="Arial"/>
                  <w:sz w:val="18"/>
                  <w:szCs w:val="18"/>
                </w:rPr>
                <w:t xml:space="preserve">defaultValue: None </w:t>
              </w:r>
            </w:ins>
          </w:p>
          <w:p w14:paraId="09D27016" w14:textId="12622D68" w:rsidR="006E608C" w:rsidRPr="006E608C" w:rsidRDefault="006E608C" w:rsidP="006E608C">
            <w:pPr>
              <w:tabs>
                <w:tab w:val="center" w:pos="1333"/>
              </w:tabs>
              <w:spacing w:after="0"/>
              <w:rPr>
                <w:ins w:id="5256" w:author="28.105_CR0076R1_(Rel-18)_AIML_MGT" w:date="2024-03-25T17:55:00Z"/>
                <w:rFonts w:ascii="Arial" w:hAnsi="Arial" w:cs="Arial"/>
                <w:sz w:val="18"/>
                <w:szCs w:val="18"/>
              </w:rPr>
            </w:pPr>
            <w:ins w:id="5257" w:author="28.105_CR0076R1_(Rel-18)_AIML_MGT" w:date="2024-03-25T17:55:00Z">
              <w:r w:rsidRPr="0015264F">
                <w:rPr>
                  <w:rFonts w:ascii="Arial" w:hAnsi="Arial" w:cs="Arial"/>
                  <w:sz w:val="18"/>
                  <w:szCs w:val="18"/>
                </w:rPr>
                <w:t>isNullable: True</w:t>
              </w:r>
            </w:ins>
          </w:p>
        </w:tc>
      </w:tr>
      <w:tr w:rsidR="006E608C" w:rsidRPr="006E608C" w14:paraId="3E946B87" w14:textId="77777777" w:rsidTr="006537B7">
        <w:trPr>
          <w:jc w:val="center"/>
          <w:ins w:id="5258" w:author="28.105_CR0076R1_(Rel-18)_AIML_MGT" w:date="2024-03-25T17:55:00Z"/>
        </w:trPr>
        <w:tc>
          <w:tcPr>
            <w:tcW w:w="3161" w:type="dxa"/>
            <w:tcMar>
              <w:top w:w="0" w:type="dxa"/>
              <w:left w:w="28" w:type="dxa"/>
              <w:bottom w:w="0" w:type="dxa"/>
              <w:right w:w="28" w:type="dxa"/>
            </w:tcMar>
          </w:tcPr>
          <w:p w14:paraId="750B253C" w14:textId="5B749F8F" w:rsidR="006E608C" w:rsidRDefault="006E608C" w:rsidP="006E608C">
            <w:pPr>
              <w:spacing w:after="0"/>
              <w:rPr>
                <w:ins w:id="5259" w:author="28.105_CR0076R1_(Rel-18)_AIML_MGT" w:date="2024-03-25T17:55:00Z"/>
                <w:rFonts w:ascii="Courier New" w:hAnsi="Courier New" w:cs="Courier New"/>
              </w:rPr>
            </w:pPr>
            <w:ins w:id="5260" w:author="28.105_CR0076R1_(Rel-18)_AIML_MGT" w:date="2024-03-25T17:55:00Z">
              <w:r w:rsidRPr="007749CF">
                <w:rPr>
                  <w:rFonts w:ascii="Courier New" w:hAnsi="Courier New" w:cs="Courier New"/>
                  <w:lang w:eastAsia="zh-CN"/>
                </w:rPr>
                <w:t>MLEntityLoadingProcess</w:t>
              </w:r>
              <w:r w:rsidRPr="0068540E">
                <w:rPr>
                  <w:rFonts w:ascii="Courier New" w:hAnsi="Courier New" w:cs="Courier New"/>
                  <w:lang w:eastAsia="zh-CN"/>
                </w:rPr>
                <w:t>.progressStatus.progressStateInfo</w:t>
              </w:r>
            </w:ins>
          </w:p>
        </w:tc>
        <w:tc>
          <w:tcPr>
            <w:tcW w:w="4232" w:type="dxa"/>
            <w:shd w:val="clear" w:color="auto" w:fill="auto"/>
            <w:tcMar>
              <w:top w:w="0" w:type="dxa"/>
              <w:left w:w="28" w:type="dxa"/>
              <w:bottom w:w="0" w:type="dxa"/>
              <w:right w:w="28" w:type="dxa"/>
            </w:tcMar>
          </w:tcPr>
          <w:p w14:paraId="241A144E" w14:textId="77777777" w:rsidR="006E608C" w:rsidRPr="00F17505" w:rsidRDefault="006E608C" w:rsidP="006E608C">
            <w:pPr>
              <w:pStyle w:val="TAL"/>
              <w:rPr>
                <w:ins w:id="5261" w:author="28.105_CR0076R1_(Rel-18)_AIML_MGT" w:date="2024-03-25T17:55:00Z"/>
                <w:lang w:eastAsia="de-DE"/>
              </w:rPr>
            </w:pPr>
            <w:ins w:id="5262" w:author="28.105_CR0076R1_(Rel-18)_AIML_MGT" w:date="2024-03-25T17:55:00Z">
              <w:r w:rsidRPr="00F17505">
                <w:rPr>
                  <w:lang w:eastAsia="de-DE"/>
                </w:rPr>
                <w:t>It provides the following specialization for the "</w:t>
              </w:r>
              <w:r w:rsidRPr="00F17505">
                <w:rPr>
                  <w:rFonts w:cs="Arial"/>
                  <w:szCs w:val="18"/>
                </w:rPr>
                <w:t>progressStateInfo</w:t>
              </w:r>
              <w:r w:rsidRPr="00F17505">
                <w:rPr>
                  <w:lang w:eastAsia="de-DE"/>
                </w:rPr>
                <w:t>" attribute of the "ProcessMonitor" data type for the "</w:t>
              </w:r>
              <w:r w:rsidRPr="00F17505">
                <w:rPr>
                  <w:rFonts w:ascii="Courier New" w:hAnsi="Courier New" w:cs="Courier New"/>
                </w:rPr>
                <w:t>ML</w:t>
              </w:r>
              <w:r>
                <w:rPr>
                  <w:rFonts w:ascii="Courier New" w:hAnsi="Courier New" w:cs="Courier New"/>
                </w:rPr>
                <w:t>EntityLoading</w:t>
              </w:r>
              <w:r w:rsidRPr="00F17505">
                <w:rPr>
                  <w:rFonts w:ascii="Courier New" w:hAnsi="Courier New" w:cs="Courier New"/>
                </w:rPr>
                <w:t>Process</w:t>
              </w:r>
              <w:r>
                <w:rPr>
                  <w:rFonts w:ascii="Courier New" w:hAnsi="Courier New" w:cs="Courier New"/>
                </w:rPr>
                <w:t>.progressStatus</w:t>
              </w:r>
              <w:r w:rsidRPr="00F17505">
                <w:rPr>
                  <w:lang w:eastAsia="de-DE"/>
                </w:rPr>
                <w:t>".</w:t>
              </w:r>
            </w:ins>
          </w:p>
          <w:p w14:paraId="1789C8A2" w14:textId="77777777" w:rsidR="006E608C" w:rsidRPr="00F17505" w:rsidRDefault="006E608C" w:rsidP="006E608C">
            <w:pPr>
              <w:pStyle w:val="TAL"/>
              <w:rPr>
                <w:ins w:id="5263" w:author="28.105_CR0076R1_(Rel-18)_AIML_MGT" w:date="2024-03-25T17:55:00Z"/>
                <w:lang w:eastAsia="de-DE"/>
              </w:rPr>
            </w:pPr>
          </w:p>
          <w:p w14:paraId="1BE2AF98" w14:textId="77777777" w:rsidR="006E608C" w:rsidRPr="00F17505" w:rsidRDefault="006E608C" w:rsidP="006E608C">
            <w:pPr>
              <w:pStyle w:val="TAL"/>
              <w:rPr>
                <w:ins w:id="5264" w:author="28.105_CR0076R1_(Rel-18)_AIML_MGT" w:date="2024-03-25T17:55:00Z"/>
                <w:lang w:eastAsia="de-DE"/>
              </w:rPr>
            </w:pPr>
            <w:ins w:id="5265" w:author="28.105_CR0076R1_(Rel-18)_AIML_MGT" w:date="2024-03-25T17:55:00Z">
              <w:r w:rsidRPr="00F17505">
                <w:rPr>
                  <w:lang w:eastAsia="de-DE"/>
                </w:rPr>
                <w:t xml:space="preserve">When the ML </w:t>
              </w:r>
              <w:r>
                <w:rPr>
                  <w:lang w:eastAsia="de-DE"/>
                </w:rPr>
                <w:t>loading</w:t>
              </w:r>
              <w:r w:rsidRPr="00F17505">
                <w:rPr>
                  <w:lang w:eastAsia="de-DE"/>
                </w:rPr>
                <w:t xml:space="preserve"> is in progress, and the "</w:t>
              </w:r>
              <w:r w:rsidRPr="00804917">
                <w:rPr>
                  <w:lang w:eastAsia="de-DE"/>
                </w:rPr>
                <w:t xml:space="preserve"> </w:t>
              </w:r>
              <w:r w:rsidRPr="007749CF">
                <w:rPr>
                  <w:rFonts w:ascii="Courier New" w:hAnsi="Courier New" w:cs="Courier New"/>
                </w:rPr>
                <w:t>MLEntityLoadingProcess</w:t>
              </w:r>
              <w:r w:rsidRPr="00F17505">
                <w:rPr>
                  <w:rFonts w:ascii="Courier New" w:hAnsi="Courier New" w:cs="Courier New"/>
                  <w:szCs w:val="18"/>
                </w:rPr>
                <w:t>.progressStatus</w:t>
              </w:r>
              <w:r>
                <w:rPr>
                  <w:lang w:eastAsia="de-DE"/>
                </w:rPr>
                <w:t>.</w:t>
              </w:r>
              <w:r w:rsidRPr="009877FC">
                <w:rPr>
                  <w:rFonts w:ascii="Courier New" w:hAnsi="Courier New" w:cs="Courier New"/>
                  <w:szCs w:val="18"/>
                </w:rPr>
                <w:t xml:space="preserve">status </w:t>
              </w:r>
              <w:r w:rsidRPr="00F17505">
                <w:rPr>
                  <w:lang w:eastAsia="de-DE"/>
                </w:rPr>
                <w:t>" is equal to "</w:t>
              </w:r>
              <w:r w:rsidRPr="00F17505">
                <w:rPr>
                  <w:lang w:eastAsia="zh-CN"/>
                </w:rPr>
                <w:t>RUNNING</w:t>
              </w:r>
              <w:r w:rsidRPr="00F17505">
                <w:rPr>
                  <w:lang w:eastAsia="de-DE"/>
                </w:rPr>
                <w:t>"</w:t>
              </w:r>
              <w:r w:rsidRPr="00804917">
                <w:rPr>
                  <w:lang w:eastAsia="de-DE"/>
                </w:rPr>
                <w:t>,</w:t>
              </w:r>
              <w:r w:rsidRPr="00F17505">
                <w:rPr>
                  <w:lang w:eastAsia="de-DE"/>
                </w:rPr>
                <w:t xml:space="preserve"> it provides the more detailed progress information.</w:t>
              </w:r>
            </w:ins>
          </w:p>
          <w:p w14:paraId="62770B4C" w14:textId="77777777" w:rsidR="006E608C" w:rsidRPr="00F17505" w:rsidRDefault="006E608C" w:rsidP="006E608C">
            <w:pPr>
              <w:pStyle w:val="TAL"/>
              <w:rPr>
                <w:ins w:id="5266" w:author="28.105_CR0076R1_(Rel-18)_AIML_MGT" w:date="2024-03-25T17:55:00Z"/>
                <w:lang w:eastAsia="de-DE"/>
              </w:rPr>
            </w:pPr>
          </w:p>
          <w:p w14:paraId="0BF93B7A" w14:textId="77777777" w:rsidR="006E608C" w:rsidRPr="00F17505" w:rsidRDefault="006E608C" w:rsidP="006E608C">
            <w:pPr>
              <w:pStyle w:val="TAL"/>
              <w:ind w:left="505" w:hanging="284"/>
              <w:rPr>
                <w:ins w:id="5267" w:author="28.105_CR0076R1_(Rel-18)_AIML_MGT" w:date="2024-03-25T17:55:00Z"/>
                <w:szCs w:val="18"/>
              </w:rPr>
            </w:pPr>
            <w:ins w:id="5268" w:author="28.105_CR0076R1_(Rel-18)_AIML_MGT" w:date="2024-03-25T17:55:00Z">
              <w:r w:rsidRPr="00F17505">
                <w:rPr>
                  <w:lang w:eastAsia="de-DE"/>
                </w:rPr>
                <w:t>allowedValues for "</w:t>
              </w:r>
              <w:r w:rsidRPr="00804917">
                <w:rPr>
                  <w:lang w:eastAsia="de-DE"/>
                </w:rPr>
                <w:t xml:space="preserve"> </w:t>
              </w:r>
              <w:r w:rsidRPr="007749CF">
                <w:rPr>
                  <w:rFonts w:ascii="Courier New" w:hAnsi="Courier New" w:cs="Courier New"/>
                </w:rPr>
                <w:t>MLEntityLoadingProcess</w:t>
              </w:r>
              <w:r w:rsidRPr="00F17505">
                <w:rPr>
                  <w:rFonts w:ascii="Courier New" w:hAnsi="Courier New" w:cs="Courier New"/>
                  <w:szCs w:val="18"/>
                </w:rPr>
                <w:t>.progressStatus</w:t>
              </w:r>
              <w:r>
                <w:rPr>
                  <w:lang w:eastAsia="de-DE"/>
                </w:rPr>
                <w:t>.</w:t>
              </w:r>
              <w:r w:rsidRPr="009877FC">
                <w:rPr>
                  <w:rFonts w:ascii="Courier New" w:hAnsi="Courier New" w:cs="Courier New"/>
                  <w:szCs w:val="18"/>
                </w:rPr>
                <w:t>status</w:t>
              </w:r>
              <w:r w:rsidRPr="00F17505">
                <w:rPr>
                  <w:lang w:eastAsia="de-DE"/>
                </w:rPr>
                <w:t xml:space="preserve"> " = "</w:t>
              </w:r>
              <w:r w:rsidRPr="00F17505">
                <w:rPr>
                  <w:lang w:eastAsia="zh-CN"/>
                </w:rPr>
                <w:t>RUNNING</w:t>
              </w:r>
              <w:r w:rsidRPr="00F17505">
                <w:rPr>
                  <w:lang w:eastAsia="de-DE"/>
                </w:rPr>
                <w:t>":</w:t>
              </w:r>
            </w:ins>
          </w:p>
          <w:p w14:paraId="736B7B21" w14:textId="77777777" w:rsidR="006E608C" w:rsidRPr="00F17505" w:rsidRDefault="006E608C" w:rsidP="006E608C">
            <w:pPr>
              <w:pStyle w:val="TAL"/>
              <w:rPr>
                <w:ins w:id="5269" w:author="28.105_CR0076R1_(Rel-18)_AIML_MGT" w:date="2024-03-25T17:55:00Z"/>
                <w:szCs w:val="18"/>
              </w:rPr>
            </w:pPr>
            <w:ins w:id="5270" w:author="28.105_CR0076R1_(Rel-18)_AIML_MGT" w:date="2024-03-25T17:55:00Z">
              <w:r w:rsidRPr="00F17505">
                <w:rPr>
                  <w:szCs w:val="18"/>
                </w:rPr>
                <w:t xml:space="preserve">The allowed values for </w:t>
              </w:r>
              <w:r w:rsidRPr="00F17505">
                <w:rPr>
                  <w:lang w:eastAsia="de-DE"/>
                </w:rPr>
                <w:t>"</w:t>
              </w:r>
              <w:r w:rsidRPr="00804917">
                <w:rPr>
                  <w:lang w:eastAsia="de-DE"/>
                </w:rPr>
                <w:t xml:space="preserve"> </w:t>
              </w:r>
              <w:r w:rsidRPr="007749CF">
                <w:rPr>
                  <w:rFonts w:ascii="Courier New" w:hAnsi="Courier New" w:cs="Courier New"/>
                </w:rPr>
                <w:t>MLEntityLoadingProcess</w:t>
              </w:r>
              <w:r w:rsidRPr="00F17505">
                <w:rPr>
                  <w:rFonts w:ascii="Courier New" w:hAnsi="Courier New" w:cs="Courier New"/>
                  <w:szCs w:val="18"/>
                </w:rPr>
                <w:t>.progressStatus</w:t>
              </w:r>
              <w:r>
                <w:rPr>
                  <w:lang w:eastAsia="de-DE"/>
                </w:rPr>
                <w:t>.</w:t>
              </w:r>
              <w:r w:rsidRPr="009877FC">
                <w:rPr>
                  <w:rFonts w:ascii="Courier New" w:hAnsi="Courier New" w:cs="Courier New"/>
                  <w:szCs w:val="18"/>
                </w:rPr>
                <w:t>status</w:t>
              </w:r>
              <w:r w:rsidRPr="00F17505">
                <w:rPr>
                  <w:lang w:eastAsia="de-DE"/>
                </w:rPr>
                <w:t xml:space="preserve"> " = "</w:t>
              </w:r>
              <w:r w:rsidRPr="00F17505">
                <w:rPr>
                  <w:szCs w:val="18"/>
                </w:rPr>
                <w:t>CANCELL</w:t>
              </w:r>
              <w:r>
                <w:rPr>
                  <w:szCs w:val="18"/>
                </w:rPr>
                <w:t>ING</w:t>
              </w:r>
              <w:r w:rsidRPr="00F17505">
                <w:rPr>
                  <w:szCs w:val="18"/>
                </w:rPr>
                <w:t>" are vendor specific.</w:t>
              </w:r>
            </w:ins>
          </w:p>
          <w:p w14:paraId="47A05D3E" w14:textId="7D5F8996" w:rsidR="006E608C" w:rsidRPr="00F17505" w:rsidRDefault="006E608C" w:rsidP="006E608C">
            <w:pPr>
              <w:pStyle w:val="TAL"/>
              <w:rPr>
                <w:ins w:id="5271" w:author="28.105_CR0076R1_(Rel-18)_AIML_MGT" w:date="2024-03-25T17:55:00Z"/>
              </w:rPr>
            </w:pPr>
            <w:ins w:id="5272" w:author="28.105_CR0076R1_(Rel-18)_AIML_MGT" w:date="2024-03-25T17:55:00Z">
              <w:r w:rsidRPr="00F17505">
                <w:rPr>
                  <w:szCs w:val="18"/>
                </w:rPr>
                <w:t xml:space="preserve">The allowed values for </w:t>
              </w:r>
              <w:r w:rsidRPr="00F17505">
                <w:rPr>
                  <w:lang w:eastAsia="de-DE"/>
                </w:rPr>
                <w:t>"</w:t>
              </w:r>
              <w:r w:rsidRPr="00804917">
                <w:rPr>
                  <w:lang w:eastAsia="de-DE"/>
                </w:rPr>
                <w:t xml:space="preserve"> </w:t>
              </w:r>
              <w:r w:rsidRPr="007749CF">
                <w:rPr>
                  <w:rFonts w:ascii="Courier New" w:hAnsi="Courier New" w:cs="Courier New"/>
                </w:rPr>
                <w:t>MLEntityLoadingProcess</w:t>
              </w:r>
              <w:r w:rsidRPr="00F17505">
                <w:rPr>
                  <w:rFonts w:ascii="Courier New" w:hAnsi="Courier New" w:cs="Courier New"/>
                  <w:szCs w:val="18"/>
                </w:rPr>
                <w:t>.progressStatus</w:t>
              </w:r>
              <w:r>
                <w:rPr>
                  <w:lang w:eastAsia="de-DE"/>
                </w:rPr>
                <w:t>.</w:t>
              </w:r>
              <w:r w:rsidRPr="009877FC">
                <w:rPr>
                  <w:rFonts w:ascii="Courier New" w:hAnsi="Courier New" w:cs="Courier New"/>
                  <w:szCs w:val="18"/>
                </w:rPr>
                <w:t>status</w:t>
              </w:r>
              <w:r w:rsidRPr="00F17505">
                <w:rPr>
                  <w:lang w:eastAsia="de-DE"/>
                </w:rPr>
                <w:t xml:space="preserve"> " = "</w:t>
              </w:r>
              <w:r>
                <w:rPr>
                  <w:szCs w:val="18"/>
                </w:rPr>
                <w:t>NOT_STARTED</w:t>
              </w:r>
              <w:r w:rsidRPr="00F17505">
                <w:rPr>
                  <w:szCs w:val="18"/>
                </w:rPr>
                <w:t>" are vendor specific.</w:t>
              </w:r>
            </w:ins>
          </w:p>
        </w:tc>
        <w:tc>
          <w:tcPr>
            <w:tcW w:w="2263" w:type="dxa"/>
            <w:tcMar>
              <w:top w:w="0" w:type="dxa"/>
              <w:left w:w="28" w:type="dxa"/>
              <w:bottom w:w="0" w:type="dxa"/>
              <w:right w:w="28" w:type="dxa"/>
            </w:tcMar>
          </w:tcPr>
          <w:p w14:paraId="552E2F36" w14:textId="77777777" w:rsidR="006E608C" w:rsidRPr="00F17505" w:rsidRDefault="006E608C" w:rsidP="006E608C">
            <w:pPr>
              <w:spacing w:after="0"/>
              <w:rPr>
                <w:ins w:id="5273" w:author="28.105_CR0076R1_(Rel-18)_AIML_MGT" w:date="2024-03-25T17:55:00Z"/>
                <w:rFonts w:ascii="Arial" w:hAnsi="Arial" w:cs="Arial"/>
                <w:sz w:val="18"/>
                <w:szCs w:val="18"/>
              </w:rPr>
            </w:pPr>
            <w:ins w:id="5274" w:author="28.105_CR0076R1_(Rel-18)_AIML_MGT" w:date="2024-03-25T17:55:00Z">
              <w:r w:rsidRPr="00F17505">
                <w:rPr>
                  <w:rFonts w:ascii="Arial" w:hAnsi="Arial" w:cs="Arial"/>
                  <w:sz w:val="18"/>
                  <w:szCs w:val="18"/>
                </w:rPr>
                <w:t>Type: String</w:t>
              </w:r>
            </w:ins>
          </w:p>
          <w:p w14:paraId="67D5FDDC" w14:textId="77777777" w:rsidR="006E608C" w:rsidRPr="00F17505" w:rsidRDefault="006E608C" w:rsidP="006E608C">
            <w:pPr>
              <w:spacing w:after="0"/>
              <w:rPr>
                <w:ins w:id="5275" w:author="28.105_CR0076R1_(Rel-18)_AIML_MGT" w:date="2024-03-25T17:55:00Z"/>
                <w:rFonts w:ascii="Arial" w:hAnsi="Arial" w:cs="Arial"/>
                <w:sz w:val="18"/>
                <w:szCs w:val="18"/>
              </w:rPr>
            </w:pPr>
            <w:ins w:id="5276" w:author="28.105_CR0076R1_(Rel-18)_AIML_MGT" w:date="2024-03-25T17:55:00Z">
              <w:r w:rsidRPr="00F17505">
                <w:rPr>
                  <w:rFonts w:ascii="Arial" w:hAnsi="Arial" w:cs="Arial"/>
                  <w:sz w:val="18"/>
                  <w:szCs w:val="18"/>
                </w:rPr>
                <w:t>multiplicity: 0..1</w:t>
              </w:r>
            </w:ins>
          </w:p>
          <w:p w14:paraId="1778D98F" w14:textId="77777777" w:rsidR="006E608C" w:rsidRPr="00F17505" w:rsidRDefault="006E608C" w:rsidP="006E608C">
            <w:pPr>
              <w:spacing w:after="0"/>
              <w:rPr>
                <w:ins w:id="5277" w:author="28.105_CR0076R1_(Rel-18)_AIML_MGT" w:date="2024-03-25T17:55:00Z"/>
                <w:rFonts w:ascii="Arial" w:hAnsi="Arial" w:cs="Arial"/>
                <w:sz w:val="18"/>
                <w:szCs w:val="18"/>
              </w:rPr>
            </w:pPr>
            <w:ins w:id="5278" w:author="28.105_CR0076R1_(Rel-18)_AIML_MGT" w:date="2024-03-25T17:55:00Z">
              <w:r w:rsidRPr="00F17505">
                <w:rPr>
                  <w:rFonts w:ascii="Arial" w:hAnsi="Arial" w:cs="Arial"/>
                  <w:sz w:val="18"/>
                  <w:szCs w:val="18"/>
                </w:rPr>
                <w:t>isOrdered: N/A</w:t>
              </w:r>
            </w:ins>
          </w:p>
          <w:p w14:paraId="123F075D" w14:textId="77777777" w:rsidR="006E608C" w:rsidRPr="00F17505" w:rsidRDefault="006E608C" w:rsidP="006E608C">
            <w:pPr>
              <w:spacing w:after="0"/>
              <w:rPr>
                <w:ins w:id="5279" w:author="28.105_CR0076R1_(Rel-18)_AIML_MGT" w:date="2024-03-25T17:55:00Z"/>
                <w:rFonts w:ascii="Arial" w:hAnsi="Arial" w:cs="Arial"/>
                <w:sz w:val="18"/>
                <w:szCs w:val="18"/>
              </w:rPr>
            </w:pPr>
            <w:ins w:id="5280" w:author="28.105_CR0076R1_(Rel-18)_AIML_MGT" w:date="2024-03-25T17:55:00Z">
              <w:r w:rsidRPr="00F17505">
                <w:rPr>
                  <w:rFonts w:ascii="Arial" w:hAnsi="Arial" w:cs="Arial"/>
                  <w:sz w:val="18"/>
                  <w:szCs w:val="18"/>
                </w:rPr>
                <w:t>isUnique: N/A</w:t>
              </w:r>
            </w:ins>
          </w:p>
          <w:p w14:paraId="170A280B" w14:textId="77777777" w:rsidR="006E608C" w:rsidRPr="00F17505" w:rsidRDefault="006E608C" w:rsidP="006E608C">
            <w:pPr>
              <w:spacing w:after="0"/>
              <w:rPr>
                <w:ins w:id="5281" w:author="28.105_CR0076R1_(Rel-18)_AIML_MGT" w:date="2024-03-25T17:55:00Z"/>
                <w:rFonts w:ascii="Arial" w:hAnsi="Arial" w:cs="Arial"/>
                <w:sz w:val="18"/>
                <w:szCs w:val="18"/>
              </w:rPr>
            </w:pPr>
            <w:ins w:id="5282" w:author="28.105_CR0076R1_(Rel-18)_AIML_MGT" w:date="2024-03-25T17:55:00Z">
              <w:r w:rsidRPr="00F17505">
                <w:rPr>
                  <w:rFonts w:ascii="Arial" w:hAnsi="Arial" w:cs="Arial"/>
                  <w:sz w:val="18"/>
                  <w:szCs w:val="18"/>
                </w:rPr>
                <w:t>defaultValue: None</w:t>
              </w:r>
            </w:ins>
          </w:p>
          <w:p w14:paraId="6E25E378" w14:textId="7BAEFCBE" w:rsidR="006E608C" w:rsidRPr="006E608C" w:rsidRDefault="006E608C" w:rsidP="006E608C">
            <w:pPr>
              <w:tabs>
                <w:tab w:val="center" w:pos="1333"/>
              </w:tabs>
              <w:spacing w:after="0"/>
              <w:rPr>
                <w:ins w:id="5283" w:author="28.105_CR0076R1_(Rel-18)_AIML_MGT" w:date="2024-03-25T17:55:00Z"/>
                <w:rFonts w:ascii="Arial" w:hAnsi="Arial" w:cs="Arial"/>
                <w:sz w:val="18"/>
                <w:szCs w:val="18"/>
              </w:rPr>
            </w:pPr>
            <w:ins w:id="5284" w:author="28.105_CR0076R1_(Rel-18)_AIML_MGT" w:date="2024-03-25T17:55:00Z">
              <w:r w:rsidRPr="00F17505">
                <w:rPr>
                  <w:rFonts w:cs="Arial"/>
                  <w:szCs w:val="18"/>
                </w:rPr>
                <w:t>isNullable: False</w:t>
              </w:r>
            </w:ins>
          </w:p>
        </w:tc>
      </w:tr>
      <w:tr w:rsidR="006E608C" w:rsidRPr="006E608C" w14:paraId="54DD20DB" w14:textId="77777777" w:rsidTr="006537B7">
        <w:trPr>
          <w:jc w:val="center"/>
          <w:ins w:id="5285" w:author="28.105_CR0076R1_(Rel-18)_AIML_MGT" w:date="2024-03-25T17:55:00Z"/>
        </w:trPr>
        <w:tc>
          <w:tcPr>
            <w:tcW w:w="3161" w:type="dxa"/>
            <w:tcMar>
              <w:top w:w="0" w:type="dxa"/>
              <w:left w:w="28" w:type="dxa"/>
              <w:bottom w:w="0" w:type="dxa"/>
              <w:right w:w="28" w:type="dxa"/>
            </w:tcMar>
          </w:tcPr>
          <w:p w14:paraId="5EEDFA79" w14:textId="0323018F" w:rsidR="006E608C" w:rsidRDefault="006E608C" w:rsidP="006E608C">
            <w:pPr>
              <w:spacing w:after="0"/>
              <w:rPr>
                <w:ins w:id="5286" w:author="28.105_CR0076R1_(Rel-18)_AIML_MGT" w:date="2024-03-25T17:55:00Z"/>
                <w:rFonts w:ascii="Courier New" w:hAnsi="Courier New" w:cs="Courier New"/>
              </w:rPr>
            </w:pPr>
            <w:ins w:id="5287" w:author="28.105_CR0076R1_(Rel-18)_AIML_MGT" w:date="2024-03-25T17:55:00Z">
              <w:r w:rsidRPr="007749CF">
                <w:rPr>
                  <w:rFonts w:ascii="Courier New" w:hAnsi="Courier New" w:cs="Courier New"/>
                </w:rPr>
                <w:t>MLEntityLoadingProcess</w:t>
              </w:r>
              <w:r>
                <w:rPr>
                  <w:rFonts w:ascii="Courier New" w:hAnsi="Courier New" w:cs="Courier New"/>
                </w:rPr>
                <w:t>.</w:t>
              </w:r>
              <w:r w:rsidRPr="00F17505">
                <w:rPr>
                  <w:rFonts w:ascii="Courier New" w:hAnsi="Courier New" w:cs="Courier New"/>
                </w:rPr>
                <w:t>cancelProcess</w:t>
              </w:r>
            </w:ins>
          </w:p>
        </w:tc>
        <w:tc>
          <w:tcPr>
            <w:tcW w:w="4232" w:type="dxa"/>
            <w:shd w:val="clear" w:color="auto" w:fill="auto"/>
            <w:tcMar>
              <w:top w:w="0" w:type="dxa"/>
              <w:left w:w="28" w:type="dxa"/>
              <w:bottom w:w="0" w:type="dxa"/>
              <w:right w:w="28" w:type="dxa"/>
            </w:tcMar>
          </w:tcPr>
          <w:p w14:paraId="70FF7A3A" w14:textId="77777777" w:rsidR="006E608C" w:rsidRPr="00F17505" w:rsidRDefault="006E608C" w:rsidP="006E608C">
            <w:pPr>
              <w:pStyle w:val="TAL"/>
              <w:rPr>
                <w:ins w:id="5288" w:author="28.105_CR0076R1_(Rel-18)_AIML_MGT" w:date="2024-03-25T17:55:00Z"/>
              </w:rPr>
            </w:pPr>
            <w:ins w:id="5289" w:author="28.105_CR0076R1_(Rel-18)_AIML_MGT" w:date="2024-03-25T17:55:00Z">
              <w:r w:rsidRPr="00F17505">
                <w:t xml:space="preserve">It indicates whether the MnS consumer cancels the ML </w:t>
              </w:r>
              <w:r>
                <w:t>entity loading</w:t>
              </w:r>
              <w:r w:rsidRPr="00F17505">
                <w:t xml:space="preserve"> process.</w:t>
              </w:r>
            </w:ins>
          </w:p>
          <w:p w14:paraId="1400F484" w14:textId="77777777" w:rsidR="006E608C" w:rsidRPr="00F17505" w:rsidRDefault="006E608C" w:rsidP="006E608C">
            <w:pPr>
              <w:pStyle w:val="TAL"/>
              <w:rPr>
                <w:ins w:id="5290" w:author="28.105_CR0076R1_(Rel-18)_AIML_MGT" w:date="2024-03-25T17:55:00Z"/>
              </w:rPr>
            </w:pPr>
            <w:ins w:id="5291" w:author="28.105_CR0076R1_(Rel-18)_AIML_MGT" w:date="2024-03-25T17:55:00Z">
              <w:r w:rsidRPr="00F17505">
                <w:t>Setting this attribute to "TRUE" cancels the</w:t>
              </w:r>
              <w:r>
                <w:t xml:space="preserve"> process</w:t>
              </w:r>
              <w:r w:rsidRPr="00F17505">
                <w:t xml:space="preserve">. Cancellation is possible when the </w:t>
              </w:r>
              <w:r w:rsidRPr="00804917">
                <w:t>"</w:t>
              </w:r>
              <w:r w:rsidRPr="00152AFE">
                <w:t>MLEntityLoadingProcess</w:t>
              </w:r>
              <w:r w:rsidRPr="00804917">
                <w:t>.progressStatus.status"</w:t>
              </w:r>
              <w:r w:rsidRPr="00F17505">
                <w:t xml:space="preserve"> is not </w:t>
              </w:r>
              <w:r w:rsidRPr="00804917">
                <w:t xml:space="preserve">the </w:t>
              </w:r>
              <w:r w:rsidRPr="00F17505">
                <w:t xml:space="preserve">"FINISHED" state. Setting the attribute to "FALSE" has no observable result. </w:t>
              </w:r>
            </w:ins>
          </w:p>
          <w:p w14:paraId="03B136A9" w14:textId="77777777" w:rsidR="006E608C" w:rsidRPr="00F17505" w:rsidRDefault="006E608C" w:rsidP="006E608C">
            <w:pPr>
              <w:pStyle w:val="TAL"/>
              <w:rPr>
                <w:ins w:id="5292" w:author="28.105_CR0076R1_(Rel-18)_AIML_MGT" w:date="2024-03-25T17:55:00Z"/>
              </w:rPr>
            </w:pPr>
            <w:ins w:id="5293" w:author="28.105_CR0076R1_(Rel-18)_AIML_MGT" w:date="2024-03-25T17:55:00Z">
              <w:r w:rsidRPr="00F17505">
                <w:t xml:space="preserve">Default value is set to "FALSE". </w:t>
              </w:r>
            </w:ins>
          </w:p>
          <w:p w14:paraId="408AA88B" w14:textId="77777777" w:rsidR="006E608C" w:rsidRPr="00F17505" w:rsidRDefault="006E608C" w:rsidP="006E608C">
            <w:pPr>
              <w:pStyle w:val="TAL"/>
              <w:rPr>
                <w:ins w:id="5294" w:author="28.105_CR0076R1_(Rel-18)_AIML_MGT" w:date="2024-03-25T17:55:00Z"/>
              </w:rPr>
            </w:pPr>
          </w:p>
          <w:p w14:paraId="6AAEEB64" w14:textId="2270AA59" w:rsidR="006E608C" w:rsidRPr="00F17505" w:rsidRDefault="006E608C" w:rsidP="006E608C">
            <w:pPr>
              <w:pStyle w:val="TAL"/>
              <w:rPr>
                <w:ins w:id="5295" w:author="28.105_CR0076R1_(Rel-18)_AIML_MGT" w:date="2024-03-25T17:55:00Z"/>
              </w:rPr>
            </w:pPr>
            <w:ins w:id="5296" w:author="28.105_CR0076R1_(Rel-18)_AIML_MGT" w:date="2024-03-25T17:55:00Z">
              <w:r w:rsidRPr="00F17505">
                <w:t>allowedValues: TRUE, FALSE.</w:t>
              </w:r>
            </w:ins>
          </w:p>
        </w:tc>
        <w:tc>
          <w:tcPr>
            <w:tcW w:w="2263" w:type="dxa"/>
            <w:tcMar>
              <w:top w:w="0" w:type="dxa"/>
              <w:left w:w="28" w:type="dxa"/>
              <w:bottom w:w="0" w:type="dxa"/>
              <w:right w:w="28" w:type="dxa"/>
            </w:tcMar>
          </w:tcPr>
          <w:p w14:paraId="5743E79B" w14:textId="77777777" w:rsidR="006E608C" w:rsidRPr="00F17505" w:rsidRDefault="006E608C" w:rsidP="006E608C">
            <w:pPr>
              <w:spacing w:after="0"/>
              <w:rPr>
                <w:ins w:id="5297" w:author="28.105_CR0076R1_(Rel-18)_AIML_MGT" w:date="2024-03-25T17:55:00Z"/>
                <w:rFonts w:ascii="Arial" w:hAnsi="Arial" w:cs="Arial"/>
                <w:sz w:val="18"/>
                <w:szCs w:val="18"/>
              </w:rPr>
            </w:pPr>
            <w:ins w:id="5298" w:author="28.105_CR0076R1_(Rel-18)_AIML_MGT" w:date="2024-03-25T17:55:00Z">
              <w:r w:rsidRPr="00F17505">
                <w:rPr>
                  <w:rFonts w:ascii="Arial" w:hAnsi="Arial" w:cs="Arial"/>
                  <w:sz w:val="18"/>
                  <w:szCs w:val="18"/>
                </w:rPr>
                <w:t>Type: Boolean</w:t>
              </w:r>
            </w:ins>
          </w:p>
          <w:p w14:paraId="631905E4" w14:textId="77777777" w:rsidR="006E608C" w:rsidRPr="00F17505" w:rsidRDefault="006E608C" w:rsidP="006E608C">
            <w:pPr>
              <w:spacing w:after="0"/>
              <w:rPr>
                <w:ins w:id="5299" w:author="28.105_CR0076R1_(Rel-18)_AIML_MGT" w:date="2024-03-25T17:55:00Z"/>
                <w:rFonts w:ascii="Arial" w:hAnsi="Arial" w:cs="Arial"/>
                <w:sz w:val="18"/>
                <w:szCs w:val="18"/>
              </w:rPr>
            </w:pPr>
            <w:ins w:id="5300" w:author="28.105_CR0076R1_(Rel-18)_AIML_MGT" w:date="2024-03-25T17:55:00Z">
              <w:r w:rsidRPr="00F17505">
                <w:rPr>
                  <w:rFonts w:ascii="Arial" w:hAnsi="Arial" w:cs="Arial"/>
                  <w:sz w:val="18"/>
                  <w:szCs w:val="18"/>
                </w:rPr>
                <w:t>multiplicity: 0..1</w:t>
              </w:r>
            </w:ins>
          </w:p>
          <w:p w14:paraId="5203DAD6" w14:textId="77777777" w:rsidR="006E608C" w:rsidRPr="00F17505" w:rsidRDefault="006E608C" w:rsidP="006E608C">
            <w:pPr>
              <w:spacing w:after="0"/>
              <w:rPr>
                <w:ins w:id="5301" w:author="28.105_CR0076R1_(Rel-18)_AIML_MGT" w:date="2024-03-25T17:55:00Z"/>
                <w:rFonts w:ascii="Arial" w:hAnsi="Arial" w:cs="Arial"/>
                <w:sz w:val="18"/>
                <w:szCs w:val="18"/>
              </w:rPr>
            </w:pPr>
            <w:ins w:id="5302" w:author="28.105_CR0076R1_(Rel-18)_AIML_MGT" w:date="2024-03-25T17:55:00Z">
              <w:r w:rsidRPr="00F17505">
                <w:rPr>
                  <w:rFonts w:ascii="Arial" w:hAnsi="Arial" w:cs="Arial"/>
                  <w:sz w:val="18"/>
                  <w:szCs w:val="18"/>
                </w:rPr>
                <w:t>isOrdered: N/A</w:t>
              </w:r>
            </w:ins>
          </w:p>
          <w:p w14:paraId="78EF29DE" w14:textId="77777777" w:rsidR="006E608C" w:rsidRPr="00F17505" w:rsidRDefault="006E608C" w:rsidP="006E608C">
            <w:pPr>
              <w:spacing w:after="0"/>
              <w:rPr>
                <w:ins w:id="5303" w:author="28.105_CR0076R1_(Rel-18)_AIML_MGT" w:date="2024-03-25T17:55:00Z"/>
                <w:rFonts w:ascii="Arial" w:hAnsi="Arial" w:cs="Arial"/>
                <w:sz w:val="18"/>
                <w:szCs w:val="18"/>
              </w:rPr>
            </w:pPr>
            <w:ins w:id="5304" w:author="28.105_CR0076R1_(Rel-18)_AIML_MGT" w:date="2024-03-25T17:55:00Z">
              <w:r w:rsidRPr="00F17505">
                <w:rPr>
                  <w:rFonts w:ascii="Arial" w:hAnsi="Arial" w:cs="Arial"/>
                  <w:sz w:val="18"/>
                  <w:szCs w:val="18"/>
                </w:rPr>
                <w:t>isUnique: N/A</w:t>
              </w:r>
            </w:ins>
          </w:p>
          <w:p w14:paraId="0A261998" w14:textId="77777777" w:rsidR="006E608C" w:rsidRPr="00F17505" w:rsidRDefault="006E608C" w:rsidP="006E608C">
            <w:pPr>
              <w:spacing w:after="0"/>
              <w:rPr>
                <w:ins w:id="5305" w:author="28.105_CR0076R1_(Rel-18)_AIML_MGT" w:date="2024-03-25T17:55:00Z"/>
                <w:rFonts w:ascii="Arial" w:hAnsi="Arial" w:cs="Arial"/>
                <w:sz w:val="18"/>
                <w:szCs w:val="18"/>
              </w:rPr>
            </w:pPr>
            <w:ins w:id="5306" w:author="28.105_CR0076R1_(Rel-18)_AIML_MGT" w:date="2024-03-25T17:55:00Z">
              <w:r w:rsidRPr="00F17505">
                <w:rPr>
                  <w:rFonts w:ascii="Arial" w:hAnsi="Arial" w:cs="Arial"/>
                  <w:sz w:val="18"/>
                  <w:szCs w:val="18"/>
                </w:rPr>
                <w:t>defaultValue: FALSE</w:t>
              </w:r>
            </w:ins>
          </w:p>
          <w:p w14:paraId="538949B2" w14:textId="72B09E14" w:rsidR="006E608C" w:rsidRPr="006E608C" w:rsidRDefault="006E608C" w:rsidP="006E608C">
            <w:pPr>
              <w:tabs>
                <w:tab w:val="center" w:pos="1333"/>
              </w:tabs>
              <w:spacing w:after="0"/>
              <w:rPr>
                <w:ins w:id="5307" w:author="28.105_CR0076R1_(Rel-18)_AIML_MGT" w:date="2024-03-25T17:55:00Z"/>
                <w:rFonts w:ascii="Arial" w:hAnsi="Arial" w:cs="Arial"/>
                <w:sz w:val="18"/>
                <w:szCs w:val="18"/>
              </w:rPr>
            </w:pPr>
            <w:ins w:id="5308" w:author="28.105_CR0076R1_(Rel-18)_AIML_MGT" w:date="2024-03-25T17:55:00Z">
              <w:r w:rsidRPr="0015264F">
                <w:rPr>
                  <w:rFonts w:ascii="Arial" w:hAnsi="Arial" w:cs="Arial"/>
                  <w:sz w:val="18"/>
                  <w:szCs w:val="18"/>
                </w:rPr>
                <w:t>isNullable: False</w:t>
              </w:r>
            </w:ins>
          </w:p>
        </w:tc>
      </w:tr>
      <w:tr w:rsidR="006E608C" w:rsidRPr="006E608C" w14:paraId="021B5E2F" w14:textId="77777777" w:rsidTr="006537B7">
        <w:trPr>
          <w:jc w:val="center"/>
          <w:ins w:id="5309" w:author="28.105_CR0076R1_(Rel-18)_AIML_MGT" w:date="2024-03-25T17:55:00Z"/>
        </w:trPr>
        <w:tc>
          <w:tcPr>
            <w:tcW w:w="3161" w:type="dxa"/>
            <w:tcMar>
              <w:top w:w="0" w:type="dxa"/>
              <w:left w:w="28" w:type="dxa"/>
              <w:bottom w:w="0" w:type="dxa"/>
              <w:right w:w="28" w:type="dxa"/>
            </w:tcMar>
          </w:tcPr>
          <w:p w14:paraId="424260AD" w14:textId="7CAD5881" w:rsidR="006E608C" w:rsidRDefault="006E608C" w:rsidP="006E608C">
            <w:pPr>
              <w:spacing w:after="0"/>
              <w:rPr>
                <w:ins w:id="5310" w:author="28.105_CR0076R1_(Rel-18)_AIML_MGT" w:date="2024-03-25T17:55:00Z"/>
                <w:rFonts w:ascii="Courier New" w:hAnsi="Courier New" w:cs="Courier New"/>
              </w:rPr>
            </w:pPr>
            <w:ins w:id="5311" w:author="28.105_CR0076R1_(Rel-18)_AIML_MGT" w:date="2024-03-25T17:55:00Z">
              <w:r w:rsidRPr="007749CF">
                <w:rPr>
                  <w:rFonts w:ascii="Courier New" w:hAnsi="Courier New" w:cs="Courier New"/>
                </w:rPr>
                <w:t>MLEntityLoadingProcess</w:t>
              </w:r>
              <w:r>
                <w:rPr>
                  <w:rFonts w:ascii="Courier New" w:hAnsi="Courier New" w:cs="Courier New"/>
                </w:rPr>
                <w:t>.</w:t>
              </w:r>
              <w:r w:rsidRPr="00F17505">
                <w:rPr>
                  <w:rFonts w:ascii="Courier New" w:hAnsi="Courier New" w:cs="Courier New"/>
                </w:rPr>
                <w:t>suspendProcess</w:t>
              </w:r>
            </w:ins>
          </w:p>
        </w:tc>
        <w:tc>
          <w:tcPr>
            <w:tcW w:w="4232" w:type="dxa"/>
            <w:shd w:val="clear" w:color="auto" w:fill="auto"/>
            <w:tcMar>
              <w:top w:w="0" w:type="dxa"/>
              <w:left w:w="28" w:type="dxa"/>
              <w:bottom w:w="0" w:type="dxa"/>
              <w:right w:w="28" w:type="dxa"/>
            </w:tcMar>
          </w:tcPr>
          <w:p w14:paraId="212934CB" w14:textId="77777777" w:rsidR="006E608C" w:rsidRPr="00F17505" w:rsidRDefault="006E608C" w:rsidP="006E608C">
            <w:pPr>
              <w:pStyle w:val="TAL"/>
              <w:rPr>
                <w:ins w:id="5312" w:author="28.105_CR0076R1_(Rel-18)_AIML_MGT" w:date="2024-03-25T17:55:00Z"/>
              </w:rPr>
            </w:pPr>
            <w:ins w:id="5313" w:author="28.105_CR0076R1_(Rel-18)_AIML_MGT" w:date="2024-03-25T17:55:00Z">
              <w:r w:rsidRPr="00F17505">
                <w:t xml:space="preserve">It indicates whether the MnS consumer suspends the </w:t>
              </w:r>
              <w:r>
                <w:t>ML entity loading</w:t>
              </w:r>
              <w:r w:rsidRPr="00F17505">
                <w:t xml:space="preserve"> process.</w:t>
              </w:r>
            </w:ins>
          </w:p>
          <w:p w14:paraId="44DB00D3" w14:textId="77777777" w:rsidR="006E608C" w:rsidRPr="00F17505" w:rsidRDefault="006E608C" w:rsidP="006E608C">
            <w:pPr>
              <w:pStyle w:val="TAL"/>
              <w:rPr>
                <w:ins w:id="5314" w:author="28.105_CR0076R1_(Rel-18)_AIML_MGT" w:date="2024-03-25T17:55:00Z"/>
              </w:rPr>
            </w:pPr>
            <w:ins w:id="5315" w:author="28.105_CR0076R1_(Rel-18)_AIML_MGT" w:date="2024-03-25T17:55:00Z">
              <w:r w:rsidRPr="00F17505">
                <w:t xml:space="preserve">Setting this attribute to "TRUE" suspends </w:t>
              </w:r>
              <w:r>
                <w:t>the process</w:t>
              </w:r>
              <w:r w:rsidRPr="00F17505">
                <w:t>.</w:t>
              </w:r>
              <w:r>
                <w:t xml:space="preserve"> The process can be resumed by s</w:t>
              </w:r>
              <w:r w:rsidRPr="00F17505">
                <w:t>etting this attribute to "</w:t>
              </w:r>
              <w:r>
                <w:t>FALSE" when it is suspended.</w:t>
              </w:r>
              <w:r w:rsidRPr="00F17505">
                <w:t xml:space="preserve"> Suspension is possible when the </w:t>
              </w:r>
              <w:r w:rsidRPr="00804917">
                <w:t>"</w:t>
              </w:r>
              <w:r w:rsidRPr="00152AFE">
                <w:t>MLEntityLoadingProcess</w:t>
              </w:r>
              <w:r w:rsidRPr="00804917">
                <w:t>.progressStatus.status"</w:t>
              </w:r>
              <w:r w:rsidRPr="00F17505">
                <w:t xml:space="preserve"> is not </w:t>
              </w:r>
              <w:r w:rsidRPr="00804917">
                <w:t xml:space="preserve">the </w:t>
              </w:r>
              <w:r w:rsidRPr="00F17505">
                <w:t xml:space="preserve">"FINISHED", "CANCELLING" or "CANCELLED" state. Setting the attribute to "FALSE" has no observable result. </w:t>
              </w:r>
            </w:ins>
          </w:p>
          <w:p w14:paraId="20BB7785" w14:textId="77777777" w:rsidR="006E608C" w:rsidRPr="00F17505" w:rsidRDefault="006E608C" w:rsidP="006E608C">
            <w:pPr>
              <w:pStyle w:val="TAL"/>
              <w:rPr>
                <w:ins w:id="5316" w:author="28.105_CR0076R1_(Rel-18)_AIML_MGT" w:date="2024-03-25T17:55:00Z"/>
              </w:rPr>
            </w:pPr>
            <w:ins w:id="5317" w:author="28.105_CR0076R1_(Rel-18)_AIML_MGT" w:date="2024-03-25T17:55:00Z">
              <w:r w:rsidRPr="00F17505">
                <w:t xml:space="preserve">Default value is set to "FALSE". </w:t>
              </w:r>
            </w:ins>
          </w:p>
          <w:p w14:paraId="52E4ED20" w14:textId="77777777" w:rsidR="006E608C" w:rsidRPr="00F17505" w:rsidRDefault="006E608C" w:rsidP="006E608C">
            <w:pPr>
              <w:pStyle w:val="TAL"/>
              <w:rPr>
                <w:ins w:id="5318" w:author="28.105_CR0076R1_(Rel-18)_AIML_MGT" w:date="2024-03-25T17:55:00Z"/>
              </w:rPr>
            </w:pPr>
          </w:p>
          <w:p w14:paraId="0783B500" w14:textId="3369CD3A" w:rsidR="006E608C" w:rsidRPr="00F17505" w:rsidRDefault="006E608C" w:rsidP="006E608C">
            <w:pPr>
              <w:pStyle w:val="TAL"/>
              <w:rPr>
                <w:ins w:id="5319" w:author="28.105_CR0076R1_(Rel-18)_AIML_MGT" w:date="2024-03-25T17:55:00Z"/>
              </w:rPr>
            </w:pPr>
            <w:ins w:id="5320" w:author="28.105_CR0076R1_(Rel-18)_AIML_MGT" w:date="2024-03-25T17:55:00Z">
              <w:r w:rsidRPr="00F17505">
                <w:t>allowedValues: TRUE, FALSE.</w:t>
              </w:r>
            </w:ins>
          </w:p>
        </w:tc>
        <w:tc>
          <w:tcPr>
            <w:tcW w:w="2263" w:type="dxa"/>
            <w:tcMar>
              <w:top w:w="0" w:type="dxa"/>
              <w:left w:w="28" w:type="dxa"/>
              <w:bottom w:w="0" w:type="dxa"/>
              <w:right w:w="28" w:type="dxa"/>
            </w:tcMar>
          </w:tcPr>
          <w:p w14:paraId="7CF2F36C" w14:textId="77777777" w:rsidR="006E608C" w:rsidRPr="00F17505" w:rsidRDefault="006E608C" w:rsidP="006E608C">
            <w:pPr>
              <w:spacing w:after="0"/>
              <w:rPr>
                <w:ins w:id="5321" w:author="28.105_CR0076R1_(Rel-18)_AIML_MGT" w:date="2024-03-25T17:55:00Z"/>
                <w:rFonts w:ascii="Arial" w:hAnsi="Arial" w:cs="Arial"/>
                <w:sz w:val="18"/>
                <w:szCs w:val="18"/>
              </w:rPr>
            </w:pPr>
            <w:ins w:id="5322" w:author="28.105_CR0076R1_(Rel-18)_AIML_MGT" w:date="2024-03-25T17:55:00Z">
              <w:r w:rsidRPr="00F17505">
                <w:rPr>
                  <w:rFonts w:ascii="Arial" w:hAnsi="Arial" w:cs="Arial"/>
                  <w:sz w:val="18"/>
                  <w:szCs w:val="18"/>
                </w:rPr>
                <w:t>Type: Boolean</w:t>
              </w:r>
            </w:ins>
          </w:p>
          <w:p w14:paraId="0F716FC5" w14:textId="77777777" w:rsidR="006E608C" w:rsidRPr="00F17505" w:rsidRDefault="006E608C" w:rsidP="006E608C">
            <w:pPr>
              <w:spacing w:after="0"/>
              <w:rPr>
                <w:ins w:id="5323" w:author="28.105_CR0076R1_(Rel-18)_AIML_MGT" w:date="2024-03-25T17:55:00Z"/>
                <w:rFonts w:ascii="Arial" w:hAnsi="Arial" w:cs="Arial"/>
                <w:sz w:val="18"/>
                <w:szCs w:val="18"/>
              </w:rPr>
            </w:pPr>
            <w:ins w:id="5324" w:author="28.105_CR0076R1_(Rel-18)_AIML_MGT" w:date="2024-03-25T17:55:00Z">
              <w:r w:rsidRPr="00F17505">
                <w:rPr>
                  <w:rFonts w:ascii="Arial" w:hAnsi="Arial" w:cs="Arial"/>
                  <w:sz w:val="18"/>
                  <w:szCs w:val="18"/>
                </w:rPr>
                <w:t>multiplicity: 0..1</w:t>
              </w:r>
            </w:ins>
          </w:p>
          <w:p w14:paraId="0DD9A406" w14:textId="77777777" w:rsidR="006E608C" w:rsidRPr="00F17505" w:rsidRDefault="006E608C" w:rsidP="006E608C">
            <w:pPr>
              <w:spacing w:after="0"/>
              <w:rPr>
                <w:ins w:id="5325" w:author="28.105_CR0076R1_(Rel-18)_AIML_MGT" w:date="2024-03-25T17:55:00Z"/>
                <w:rFonts w:ascii="Arial" w:hAnsi="Arial" w:cs="Arial"/>
                <w:sz w:val="18"/>
                <w:szCs w:val="18"/>
              </w:rPr>
            </w:pPr>
            <w:ins w:id="5326" w:author="28.105_CR0076R1_(Rel-18)_AIML_MGT" w:date="2024-03-25T17:55:00Z">
              <w:r w:rsidRPr="00F17505">
                <w:rPr>
                  <w:rFonts w:ascii="Arial" w:hAnsi="Arial" w:cs="Arial"/>
                  <w:sz w:val="18"/>
                  <w:szCs w:val="18"/>
                </w:rPr>
                <w:t>isOrdered: N/A</w:t>
              </w:r>
            </w:ins>
          </w:p>
          <w:p w14:paraId="71762A48" w14:textId="77777777" w:rsidR="006E608C" w:rsidRPr="00F17505" w:rsidRDefault="006E608C" w:rsidP="006E608C">
            <w:pPr>
              <w:spacing w:after="0"/>
              <w:rPr>
                <w:ins w:id="5327" w:author="28.105_CR0076R1_(Rel-18)_AIML_MGT" w:date="2024-03-25T17:55:00Z"/>
                <w:rFonts w:ascii="Arial" w:hAnsi="Arial" w:cs="Arial"/>
                <w:sz w:val="18"/>
                <w:szCs w:val="18"/>
              </w:rPr>
            </w:pPr>
            <w:ins w:id="5328" w:author="28.105_CR0076R1_(Rel-18)_AIML_MGT" w:date="2024-03-25T17:55:00Z">
              <w:r w:rsidRPr="00F17505">
                <w:rPr>
                  <w:rFonts w:ascii="Arial" w:hAnsi="Arial" w:cs="Arial"/>
                  <w:sz w:val="18"/>
                  <w:szCs w:val="18"/>
                </w:rPr>
                <w:t>isUnique: N/A</w:t>
              </w:r>
            </w:ins>
          </w:p>
          <w:p w14:paraId="5D40FD85" w14:textId="77777777" w:rsidR="006E608C" w:rsidRPr="00F17505" w:rsidRDefault="006E608C" w:rsidP="006E608C">
            <w:pPr>
              <w:spacing w:after="0"/>
              <w:rPr>
                <w:ins w:id="5329" w:author="28.105_CR0076R1_(Rel-18)_AIML_MGT" w:date="2024-03-25T17:55:00Z"/>
                <w:rFonts w:ascii="Arial" w:hAnsi="Arial" w:cs="Arial"/>
                <w:sz w:val="18"/>
                <w:szCs w:val="18"/>
              </w:rPr>
            </w:pPr>
            <w:ins w:id="5330" w:author="28.105_CR0076R1_(Rel-18)_AIML_MGT" w:date="2024-03-25T17:55:00Z">
              <w:r w:rsidRPr="00F17505">
                <w:rPr>
                  <w:rFonts w:ascii="Arial" w:hAnsi="Arial" w:cs="Arial"/>
                  <w:sz w:val="18"/>
                  <w:szCs w:val="18"/>
                </w:rPr>
                <w:t>defaultValue: FALSE</w:t>
              </w:r>
            </w:ins>
          </w:p>
          <w:p w14:paraId="62C386E8" w14:textId="214AD0C7" w:rsidR="006E608C" w:rsidRPr="006E608C" w:rsidRDefault="006E608C" w:rsidP="006E608C">
            <w:pPr>
              <w:tabs>
                <w:tab w:val="center" w:pos="1333"/>
              </w:tabs>
              <w:spacing w:after="0"/>
              <w:rPr>
                <w:ins w:id="5331" w:author="28.105_CR0076R1_(Rel-18)_AIML_MGT" w:date="2024-03-25T17:55:00Z"/>
                <w:rFonts w:ascii="Arial" w:hAnsi="Arial" w:cs="Arial"/>
                <w:sz w:val="18"/>
                <w:szCs w:val="18"/>
              </w:rPr>
            </w:pPr>
            <w:ins w:id="5332" w:author="28.105_CR0076R1_(Rel-18)_AIML_MGT" w:date="2024-03-25T17:55:00Z">
              <w:r w:rsidRPr="0015264F">
                <w:rPr>
                  <w:rFonts w:ascii="Arial" w:hAnsi="Arial" w:cs="Arial"/>
                  <w:sz w:val="18"/>
                  <w:szCs w:val="18"/>
                </w:rPr>
                <w:t>isNullable: False</w:t>
              </w:r>
            </w:ins>
          </w:p>
        </w:tc>
      </w:tr>
      <w:tr w:rsidR="006E608C" w:rsidRPr="006E608C" w14:paraId="107E051B" w14:textId="77777777" w:rsidTr="006537B7">
        <w:trPr>
          <w:jc w:val="center"/>
          <w:ins w:id="5333" w:author="28.105_CR0076R1_(Rel-18)_AIML_MGT" w:date="2024-03-25T17:55:00Z"/>
        </w:trPr>
        <w:tc>
          <w:tcPr>
            <w:tcW w:w="3161" w:type="dxa"/>
            <w:tcMar>
              <w:top w:w="0" w:type="dxa"/>
              <w:left w:w="28" w:type="dxa"/>
              <w:bottom w:w="0" w:type="dxa"/>
              <w:right w:w="28" w:type="dxa"/>
            </w:tcMar>
          </w:tcPr>
          <w:p w14:paraId="6EF8D3C3" w14:textId="4E3826A1" w:rsidR="006E608C" w:rsidRDefault="006E608C" w:rsidP="006E608C">
            <w:pPr>
              <w:spacing w:after="0"/>
              <w:rPr>
                <w:ins w:id="5334" w:author="28.105_CR0076R1_(Rel-18)_AIML_MGT" w:date="2024-03-25T17:55:00Z"/>
                <w:rFonts w:ascii="Courier New" w:hAnsi="Courier New" w:cs="Courier New"/>
              </w:rPr>
            </w:pPr>
            <w:ins w:id="5335" w:author="28.105_CR0076R1_(Rel-18)_AIML_MGT" w:date="2024-03-25T17:55:00Z">
              <w:r w:rsidRPr="00F17505">
                <w:rPr>
                  <w:rFonts w:ascii="Courier New" w:hAnsi="Courier New" w:cs="Courier New"/>
                </w:rPr>
                <w:t>ML</w:t>
              </w:r>
              <w:r>
                <w:rPr>
                  <w:rFonts w:ascii="Courier New" w:hAnsi="Courier New" w:cs="Courier New"/>
                </w:rPr>
                <w:t>EntityLoading</w:t>
              </w:r>
              <w:r w:rsidRPr="00F17505">
                <w:rPr>
                  <w:rFonts w:ascii="Courier New" w:hAnsi="Courier New" w:cs="Courier New"/>
                </w:rPr>
                <w:t>RequestRef</w:t>
              </w:r>
            </w:ins>
          </w:p>
        </w:tc>
        <w:tc>
          <w:tcPr>
            <w:tcW w:w="4232" w:type="dxa"/>
            <w:shd w:val="clear" w:color="auto" w:fill="auto"/>
            <w:tcMar>
              <w:top w:w="0" w:type="dxa"/>
              <w:left w:w="28" w:type="dxa"/>
              <w:bottom w:w="0" w:type="dxa"/>
              <w:right w:w="28" w:type="dxa"/>
            </w:tcMar>
          </w:tcPr>
          <w:p w14:paraId="5B2EBB23" w14:textId="77777777" w:rsidR="006E608C" w:rsidRDefault="006E608C" w:rsidP="006E608C">
            <w:pPr>
              <w:pStyle w:val="TAL"/>
              <w:rPr>
                <w:ins w:id="5336" w:author="28.105_CR0076R1_(Rel-18)_AIML_MGT" w:date="2024-03-25T17:55:00Z"/>
              </w:rPr>
            </w:pPr>
            <w:ins w:id="5337" w:author="28.105_CR0076R1_(Rel-18)_AIML_MGT" w:date="2024-03-25T17:55:00Z">
              <w:r w:rsidRPr="00E70819">
                <w:t>It identifies the DN of</w:t>
              </w:r>
              <w:r>
                <w:t xml:space="preserve"> the associated </w:t>
              </w:r>
              <w:r w:rsidRPr="00F17505">
                <w:rPr>
                  <w:rFonts w:ascii="Courier New" w:hAnsi="Courier New" w:cs="Courier New"/>
                </w:rPr>
                <w:t>ML</w:t>
              </w:r>
              <w:r>
                <w:rPr>
                  <w:rFonts w:ascii="Courier New" w:hAnsi="Courier New" w:cs="Courier New"/>
                </w:rPr>
                <w:t>EntityLoading</w:t>
              </w:r>
              <w:r w:rsidRPr="00F17505">
                <w:rPr>
                  <w:rFonts w:ascii="Courier New" w:hAnsi="Courier New" w:cs="Courier New"/>
                </w:rPr>
                <w:t>Request</w:t>
              </w:r>
              <w:r>
                <w:t>.</w:t>
              </w:r>
            </w:ins>
          </w:p>
          <w:p w14:paraId="2ACE26F3" w14:textId="77777777" w:rsidR="006E608C" w:rsidRDefault="006E608C" w:rsidP="006E608C">
            <w:pPr>
              <w:pStyle w:val="TAL"/>
              <w:rPr>
                <w:ins w:id="5338" w:author="28.105_CR0076R1_(Rel-18)_AIML_MGT" w:date="2024-03-25T17:55:00Z"/>
              </w:rPr>
            </w:pPr>
          </w:p>
          <w:p w14:paraId="5AE0E3DD" w14:textId="41B90E12" w:rsidR="006E608C" w:rsidRPr="00F17505" w:rsidRDefault="006E608C" w:rsidP="006E608C">
            <w:pPr>
              <w:pStyle w:val="TAL"/>
              <w:rPr>
                <w:ins w:id="5339" w:author="28.105_CR0076R1_(Rel-18)_AIML_MGT" w:date="2024-03-25T17:55:00Z"/>
              </w:rPr>
            </w:pPr>
            <w:ins w:id="5340" w:author="28.105_CR0076R1_(Rel-18)_AIML_MGT" w:date="2024-03-25T17:55:00Z">
              <w:r w:rsidRPr="00F17505">
                <w:t xml:space="preserve">allowedValues: </w:t>
              </w:r>
              <w:r>
                <w:t>DN</w:t>
              </w:r>
              <w:r w:rsidRPr="00F17505">
                <w:t>.</w:t>
              </w:r>
            </w:ins>
          </w:p>
        </w:tc>
        <w:tc>
          <w:tcPr>
            <w:tcW w:w="2263" w:type="dxa"/>
            <w:tcMar>
              <w:top w:w="0" w:type="dxa"/>
              <w:left w:w="28" w:type="dxa"/>
              <w:bottom w:w="0" w:type="dxa"/>
              <w:right w:w="28" w:type="dxa"/>
            </w:tcMar>
          </w:tcPr>
          <w:p w14:paraId="735DA18D" w14:textId="77777777" w:rsidR="006E608C" w:rsidRPr="0015264F" w:rsidRDefault="006E608C" w:rsidP="006E608C">
            <w:pPr>
              <w:spacing w:after="0"/>
              <w:rPr>
                <w:ins w:id="5341" w:author="28.105_CR0076R1_(Rel-18)_AIML_MGT" w:date="2024-03-25T17:55:00Z"/>
                <w:rFonts w:ascii="Arial" w:hAnsi="Arial" w:cs="Arial"/>
                <w:sz w:val="18"/>
                <w:szCs w:val="18"/>
              </w:rPr>
            </w:pPr>
            <w:ins w:id="5342" w:author="28.105_CR0076R1_(Rel-18)_AIML_MGT" w:date="2024-03-25T17:55:00Z">
              <w:r w:rsidRPr="0015264F">
                <w:rPr>
                  <w:rFonts w:ascii="Arial" w:hAnsi="Arial" w:cs="Arial"/>
                  <w:sz w:val="18"/>
                  <w:szCs w:val="18"/>
                </w:rPr>
                <w:t>Type: DN</w:t>
              </w:r>
            </w:ins>
          </w:p>
          <w:p w14:paraId="6A0B9655" w14:textId="77777777" w:rsidR="006E608C" w:rsidRPr="0015264F" w:rsidRDefault="006E608C" w:rsidP="006E608C">
            <w:pPr>
              <w:spacing w:after="0"/>
              <w:rPr>
                <w:ins w:id="5343" w:author="28.105_CR0076R1_(Rel-18)_AIML_MGT" w:date="2024-03-25T17:55:00Z"/>
                <w:rFonts w:ascii="Arial" w:hAnsi="Arial" w:cs="Arial"/>
                <w:sz w:val="18"/>
                <w:szCs w:val="18"/>
              </w:rPr>
            </w:pPr>
            <w:ins w:id="5344" w:author="28.105_CR0076R1_(Rel-18)_AIML_MGT" w:date="2024-03-25T17:55:00Z">
              <w:r w:rsidRPr="0015264F">
                <w:rPr>
                  <w:rFonts w:ascii="Arial" w:hAnsi="Arial" w:cs="Arial"/>
                  <w:sz w:val="18"/>
                  <w:szCs w:val="18"/>
                </w:rPr>
                <w:t>multiplicity: 1</w:t>
              </w:r>
            </w:ins>
          </w:p>
          <w:p w14:paraId="59931B4F" w14:textId="77777777" w:rsidR="006E608C" w:rsidRPr="0015264F" w:rsidRDefault="006E608C" w:rsidP="006E608C">
            <w:pPr>
              <w:spacing w:after="0"/>
              <w:rPr>
                <w:ins w:id="5345" w:author="28.105_CR0076R1_(Rel-18)_AIML_MGT" w:date="2024-03-25T17:55:00Z"/>
                <w:rFonts w:ascii="Arial" w:hAnsi="Arial" w:cs="Arial"/>
                <w:sz w:val="18"/>
                <w:szCs w:val="18"/>
              </w:rPr>
            </w:pPr>
            <w:ins w:id="5346" w:author="28.105_CR0076R1_(Rel-18)_AIML_MGT" w:date="2024-03-25T17:55:00Z">
              <w:r w:rsidRPr="0015264F">
                <w:rPr>
                  <w:rFonts w:ascii="Arial" w:hAnsi="Arial" w:cs="Arial"/>
                  <w:sz w:val="18"/>
                  <w:szCs w:val="18"/>
                </w:rPr>
                <w:t>isOrdered: False</w:t>
              </w:r>
            </w:ins>
          </w:p>
          <w:p w14:paraId="7B8B9D22" w14:textId="77777777" w:rsidR="006E608C" w:rsidRPr="0015264F" w:rsidRDefault="006E608C" w:rsidP="006E608C">
            <w:pPr>
              <w:spacing w:after="0"/>
              <w:rPr>
                <w:ins w:id="5347" w:author="28.105_CR0076R1_(Rel-18)_AIML_MGT" w:date="2024-03-25T17:55:00Z"/>
                <w:rFonts w:ascii="Arial" w:hAnsi="Arial" w:cs="Arial"/>
                <w:sz w:val="18"/>
                <w:szCs w:val="18"/>
              </w:rPr>
            </w:pPr>
            <w:ins w:id="5348" w:author="28.105_CR0076R1_(Rel-18)_AIML_MGT" w:date="2024-03-25T17:55:00Z">
              <w:r w:rsidRPr="0015264F">
                <w:rPr>
                  <w:rFonts w:ascii="Arial" w:hAnsi="Arial" w:cs="Arial"/>
                  <w:sz w:val="18"/>
                  <w:szCs w:val="18"/>
                </w:rPr>
                <w:t>isUnique: True</w:t>
              </w:r>
            </w:ins>
          </w:p>
          <w:p w14:paraId="36180FB9" w14:textId="77777777" w:rsidR="006E608C" w:rsidRPr="0015264F" w:rsidRDefault="006E608C" w:rsidP="006E608C">
            <w:pPr>
              <w:spacing w:after="0"/>
              <w:rPr>
                <w:ins w:id="5349" w:author="28.105_CR0076R1_(Rel-18)_AIML_MGT" w:date="2024-03-25T17:55:00Z"/>
                <w:rFonts w:ascii="Arial" w:hAnsi="Arial" w:cs="Arial"/>
                <w:sz w:val="18"/>
                <w:szCs w:val="18"/>
              </w:rPr>
            </w:pPr>
            <w:ins w:id="5350" w:author="28.105_CR0076R1_(Rel-18)_AIML_MGT" w:date="2024-03-25T17:55:00Z">
              <w:r w:rsidRPr="0015264F">
                <w:rPr>
                  <w:rFonts w:ascii="Arial" w:hAnsi="Arial" w:cs="Arial"/>
                  <w:sz w:val="18"/>
                  <w:szCs w:val="18"/>
                </w:rPr>
                <w:t xml:space="preserve">defaultValue: None </w:t>
              </w:r>
            </w:ins>
          </w:p>
          <w:p w14:paraId="00928828" w14:textId="541FF51D" w:rsidR="006E608C" w:rsidRPr="006E608C" w:rsidRDefault="006E608C" w:rsidP="006E608C">
            <w:pPr>
              <w:tabs>
                <w:tab w:val="center" w:pos="1333"/>
              </w:tabs>
              <w:spacing w:after="0"/>
              <w:rPr>
                <w:ins w:id="5351" w:author="28.105_CR0076R1_(Rel-18)_AIML_MGT" w:date="2024-03-25T17:55:00Z"/>
                <w:rFonts w:ascii="Arial" w:hAnsi="Arial" w:cs="Arial"/>
                <w:sz w:val="18"/>
                <w:szCs w:val="18"/>
              </w:rPr>
            </w:pPr>
            <w:ins w:id="5352" w:author="28.105_CR0076R1_(Rel-18)_AIML_MGT" w:date="2024-03-25T17:55:00Z">
              <w:r w:rsidRPr="0015264F">
                <w:rPr>
                  <w:rFonts w:ascii="Arial" w:hAnsi="Arial" w:cs="Arial"/>
                  <w:sz w:val="18"/>
                  <w:szCs w:val="18"/>
                </w:rPr>
                <w:t>isNullable: True</w:t>
              </w:r>
            </w:ins>
          </w:p>
        </w:tc>
      </w:tr>
      <w:tr w:rsidR="006E608C" w:rsidRPr="006E608C" w14:paraId="2AEAAEAA" w14:textId="77777777" w:rsidTr="006537B7">
        <w:trPr>
          <w:jc w:val="center"/>
          <w:ins w:id="5353" w:author="28.105_CR0076R1_(Rel-18)_AIML_MGT" w:date="2024-03-25T17:55:00Z"/>
        </w:trPr>
        <w:tc>
          <w:tcPr>
            <w:tcW w:w="3161" w:type="dxa"/>
            <w:tcMar>
              <w:top w:w="0" w:type="dxa"/>
              <w:left w:w="28" w:type="dxa"/>
              <w:bottom w:w="0" w:type="dxa"/>
              <w:right w:w="28" w:type="dxa"/>
            </w:tcMar>
          </w:tcPr>
          <w:p w14:paraId="4D96947B" w14:textId="690B2942" w:rsidR="006E608C" w:rsidRDefault="006E608C" w:rsidP="006E608C">
            <w:pPr>
              <w:spacing w:after="0"/>
              <w:rPr>
                <w:ins w:id="5354" w:author="28.105_CR0076R1_(Rel-18)_AIML_MGT" w:date="2024-03-25T17:55:00Z"/>
                <w:rFonts w:ascii="Courier New" w:hAnsi="Courier New" w:cs="Courier New"/>
              </w:rPr>
            </w:pPr>
            <w:ins w:id="5355" w:author="28.105_CR0076R1_(Rel-18)_AIML_MGT" w:date="2024-03-25T17:55:00Z">
              <w:r w:rsidRPr="00F17505">
                <w:rPr>
                  <w:rFonts w:ascii="Courier New" w:hAnsi="Courier New" w:cs="Courier New"/>
                </w:rPr>
                <w:t>ML</w:t>
              </w:r>
              <w:r>
                <w:rPr>
                  <w:rFonts w:ascii="Courier New" w:hAnsi="Courier New" w:cs="Courier New"/>
                </w:rPr>
                <w:t>EntityLoadingPolicy</w:t>
              </w:r>
              <w:r w:rsidRPr="00F17505">
                <w:rPr>
                  <w:rFonts w:ascii="Courier New" w:hAnsi="Courier New" w:cs="Courier New"/>
                </w:rPr>
                <w:t>Ref</w:t>
              </w:r>
            </w:ins>
          </w:p>
        </w:tc>
        <w:tc>
          <w:tcPr>
            <w:tcW w:w="4232" w:type="dxa"/>
            <w:shd w:val="clear" w:color="auto" w:fill="auto"/>
            <w:tcMar>
              <w:top w:w="0" w:type="dxa"/>
              <w:left w:w="28" w:type="dxa"/>
              <w:bottom w:w="0" w:type="dxa"/>
              <w:right w:w="28" w:type="dxa"/>
            </w:tcMar>
          </w:tcPr>
          <w:p w14:paraId="6C3AAD01" w14:textId="77777777" w:rsidR="006E608C" w:rsidRDefault="006E608C" w:rsidP="006E608C">
            <w:pPr>
              <w:pStyle w:val="TAL"/>
              <w:rPr>
                <w:ins w:id="5356" w:author="28.105_CR0076R1_(Rel-18)_AIML_MGT" w:date="2024-03-25T17:55:00Z"/>
              </w:rPr>
            </w:pPr>
            <w:ins w:id="5357" w:author="28.105_CR0076R1_(Rel-18)_AIML_MGT" w:date="2024-03-25T17:55:00Z">
              <w:r w:rsidRPr="00E70819">
                <w:t>It identifies the DN of</w:t>
              </w:r>
              <w:r>
                <w:t xml:space="preserve"> the associated </w:t>
              </w:r>
              <w:r w:rsidRPr="00F17505">
                <w:rPr>
                  <w:rFonts w:ascii="Courier New" w:hAnsi="Courier New" w:cs="Courier New"/>
                </w:rPr>
                <w:t>ML</w:t>
              </w:r>
              <w:r>
                <w:rPr>
                  <w:rFonts w:ascii="Courier New" w:hAnsi="Courier New" w:cs="Courier New"/>
                </w:rPr>
                <w:t>EntityLoadingPolicy</w:t>
              </w:r>
              <w:r w:rsidRPr="00F17505">
                <w:rPr>
                  <w:rFonts w:ascii="Courier New" w:hAnsi="Courier New" w:cs="Courier New"/>
                </w:rPr>
                <w:t>Ref</w:t>
              </w:r>
              <w:r>
                <w:t>.</w:t>
              </w:r>
            </w:ins>
          </w:p>
          <w:p w14:paraId="220BEC03" w14:textId="77777777" w:rsidR="006E608C" w:rsidRDefault="006E608C" w:rsidP="006E608C">
            <w:pPr>
              <w:pStyle w:val="TAL"/>
              <w:rPr>
                <w:ins w:id="5358" w:author="28.105_CR0076R1_(Rel-18)_AIML_MGT" w:date="2024-03-25T17:55:00Z"/>
              </w:rPr>
            </w:pPr>
          </w:p>
          <w:p w14:paraId="24CB1674" w14:textId="3E69F140" w:rsidR="006E608C" w:rsidRPr="00F17505" w:rsidRDefault="006E608C" w:rsidP="006E608C">
            <w:pPr>
              <w:pStyle w:val="TAL"/>
              <w:rPr>
                <w:ins w:id="5359" w:author="28.105_CR0076R1_(Rel-18)_AIML_MGT" w:date="2024-03-25T17:55:00Z"/>
              </w:rPr>
            </w:pPr>
            <w:ins w:id="5360" w:author="28.105_CR0076R1_(Rel-18)_AIML_MGT" w:date="2024-03-25T17:55:00Z">
              <w:r w:rsidRPr="00F17505">
                <w:lastRenderedPageBreak/>
                <w:t xml:space="preserve">allowedValues: </w:t>
              </w:r>
              <w:r>
                <w:t>DN</w:t>
              </w:r>
              <w:r w:rsidRPr="00F17505">
                <w:t>.</w:t>
              </w:r>
            </w:ins>
          </w:p>
        </w:tc>
        <w:tc>
          <w:tcPr>
            <w:tcW w:w="2263" w:type="dxa"/>
            <w:tcMar>
              <w:top w:w="0" w:type="dxa"/>
              <w:left w:w="28" w:type="dxa"/>
              <w:bottom w:w="0" w:type="dxa"/>
              <w:right w:w="28" w:type="dxa"/>
            </w:tcMar>
          </w:tcPr>
          <w:p w14:paraId="01590D01" w14:textId="77777777" w:rsidR="006E608C" w:rsidRPr="0015264F" w:rsidRDefault="006E608C" w:rsidP="006E608C">
            <w:pPr>
              <w:spacing w:after="0"/>
              <w:rPr>
                <w:ins w:id="5361" w:author="28.105_CR0076R1_(Rel-18)_AIML_MGT" w:date="2024-03-25T17:55:00Z"/>
                <w:rFonts w:ascii="Arial" w:hAnsi="Arial" w:cs="Arial"/>
                <w:sz w:val="18"/>
                <w:szCs w:val="18"/>
              </w:rPr>
            </w:pPr>
            <w:ins w:id="5362" w:author="28.105_CR0076R1_(Rel-18)_AIML_MGT" w:date="2024-03-25T17:55:00Z">
              <w:r w:rsidRPr="0015264F">
                <w:rPr>
                  <w:rFonts w:ascii="Arial" w:hAnsi="Arial" w:cs="Arial"/>
                  <w:sz w:val="18"/>
                  <w:szCs w:val="18"/>
                </w:rPr>
                <w:lastRenderedPageBreak/>
                <w:t>Type: DN</w:t>
              </w:r>
            </w:ins>
          </w:p>
          <w:p w14:paraId="5054904A" w14:textId="77777777" w:rsidR="006E608C" w:rsidRPr="0015264F" w:rsidRDefault="006E608C" w:rsidP="006E608C">
            <w:pPr>
              <w:spacing w:after="0"/>
              <w:rPr>
                <w:ins w:id="5363" w:author="28.105_CR0076R1_(Rel-18)_AIML_MGT" w:date="2024-03-25T17:55:00Z"/>
                <w:rFonts w:ascii="Arial" w:hAnsi="Arial" w:cs="Arial"/>
                <w:sz w:val="18"/>
                <w:szCs w:val="18"/>
              </w:rPr>
            </w:pPr>
            <w:ins w:id="5364" w:author="28.105_CR0076R1_(Rel-18)_AIML_MGT" w:date="2024-03-25T17:55:00Z">
              <w:r w:rsidRPr="0015264F">
                <w:rPr>
                  <w:rFonts w:ascii="Arial" w:hAnsi="Arial" w:cs="Arial"/>
                  <w:sz w:val="18"/>
                  <w:szCs w:val="18"/>
                </w:rPr>
                <w:t>multiplicity: 1</w:t>
              </w:r>
            </w:ins>
          </w:p>
          <w:p w14:paraId="5730582D" w14:textId="77777777" w:rsidR="006E608C" w:rsidRPr="0015264F" w:rsidRDefault="006E608C" w:rsidP="006E608C">
            <w:pPr>
              <w:spacing w:after="0"/>
              <w:rPr>
                <w:ins w:id="5365" w:author="28.105_CR0076R1_(Rel-18)_AIML_MGT" w:date="2024-03-25T17:55:00Z"/>
                <w:rFonts w:ascii="Arial" w:hAnsi="Arial" w:cs="Arial"/>
                <w:sz w:val="18"/>
                <w:szCs w:val="18"/>
              </w:rPr>
            </w:pPr>
            <w:ins w:id="5366" w:author="28.105_CR0076R1_(Rel-18)_AIML_MGT" w:date="2024-03-25T17:55:00Z">
              <w:r w:rsidRPr="0015264F">
                <w:rPr>
                  <w:rFonts w:ascii="Arial" w:hAnsi="Arial" w:cs="Arial"/>
                  <w:sz w:val="18"/>
                  <w:szCs w:val="18"/>
                </w:rPr>
                <w:t>isOrdered: False</w:t>
              </w:r>
            </w:ins>
          </w:p>
          <w:p w14:paraId="74B38DDC" w14:textId="77777777" w:rsidR="006E608C" w:rsidRPr="0015264F" w:rsidRDefault="006E608C" w:rsidP="006E608C">
            <w:pPr>
              <w:spacing w:after="0"/>
              <w:rPr>
                <w:ins w:id="5367" w:author="28.105_CR0076R1_(Rel-18)_AIML_MGT" w:date="2024-03-25T17:55:00Z"/>
                <w:rFonts w:ascii="Arial" w:hAnsi="Arial" w:cs="Arial"/>
                <w:sz w:val="18"/>
                <w:szCs w:val="18"/>
              </w:rPr>
            </w:pPr>
            <w:ins w:id="5368" w:author="28.105_CR0076R1_(Rel-18)_AIML_MGT" w:date="2024-03-25T17:55:00Z">
              <w:r w:rsidRPr="0015264F">
                <w:rPr>
                  <w:rFonts w:ascii="Arial" w:hAnsi="Arial" w:cs="Arial"/>
                  <w:sz w:val="18"/>
                  <w:szCs w:val="18"/>
                </w:rPr>
                <w:lastRenderedPageBreak/>
                <w:t>isUnique: True</w:t>
              </w:r>
            </w:ins>
          </w:p>
          <w:p w14:paraId="2756371F" w14:textId="77777777" w:rsidR="006E608C" w:rsidRPr="0015264F" w:rsidRDefault="006E608C" w:rsidP="006E608C">
            <w:pPr>
              <w:spacing w:after="0"/>
              <w:rPr>
                <w:ins w:id="5369" w:author="28.105_CR0076R1_(Rel-18)_AIML_MGT" w:date="2024-03-25T17:55:00Z"/>
                <w:rFonts w:ascii="Arial" w:hAnsi="Arial" w:cs="Arial"/>
                <w:sz w:val="18"/>
                <w:szCs w:val="18"/>
              </w:rPr>
            </w:pPr>
            <w:ins w:id="5370" w:author="28.105_CR0076R1_(Rel-18)_AIML_MGT" w:date="2024-03-25T17:55:00Z">
              <w:r w:rsidRPr="0015264F">
                <w:rPr>
                  <w:rFonts w:ascii="Arial" w:hAnsi="Arial" w:cs="Arial"/>
                  <w:sz w:val="18"/>
                  <w:szCs w:val="18"/>
                </w:rPr>
                <w:t xml:space="preserve">defaultValue: None </w:t>
              </w:r>
            </w:ins>
          </w:p>
          <w:p w14:paraId="1E29212E" w14:textId="318D6007" w:rsidR="006E608C" w:rsidRPr="006E608C" w:rsidRDefault="006E608C" w:rsidP="006E608C">
            <w:pPr>
              <w:tabs>
                <w:tab w:val="center" w:pos="1333"/>
              </w:tabs>
              <w:spacing w:after="0"/>
              <w:rPr>
                <w:ins w:id="5371" w:author="28.105_CR0076R1_(Rel-18)_AIML_MGT" w:date="2024-03-25T17:55:00Z"/>
                <w:rFonts w:ascii="Arial" w:hAnsi="Arial" w:cs="Arial"/>
                <w:sz w:val="18"/>
                <w:szCs w:val="18"/>
              </w:rPr>
            </w:pPr>
            <w:ins w:id="5372" w:author="28.105_CR0076R1_(Rel-18)_AIML_MGT" w:date="2024-03-25T17:55:00Z">
              <w:r w:rsidRPr="0015264F">
                <w:rPr>
                  <w:rFonts w:ascii="Arial" w:hAnsi="Arial" w:cs="Arial"/>
                  <w:sz w:val="18"/>
                  <w:szCs w:val="18"/>
                </w:rPr>
                <w:t>isNullable: True</w:t>
              </w:r>
            </w:ins>
          </w:p>
        </w:tc>
      </w:tr>
      <w:tr w:rsidR="006E608C" w:rsidRPr="006E608C" w14:paraId="177C7459" w14:textId="77777777" w:rsidTr="006537B7">
        <w:trPr>
          <w:jc w:val="center"/>
          <w:ins w:id="5373" w:author="28.105_CR0076R1_(Rel-18)_AIML_MGT" w:date="2024-03-25T17:55:00Z"/>
        </w:trPr>
        <w:tc>
          <w:tcPr>
            <w:tcW w:w="3161" w:type="dxa"/>
            <w:tcMar>
              <w:top w:w="0" w:type="dxa"/>
              <w:left w:w="28" w:type="dxa"/>
              <w:bottom w:w="0" w:type="dxa"/>
              <w:right w:w="28" w:type="dxa"/>
            </w:tcMar>
          </w:tcPr>
          <w:p w14:paraId="083B7824" w14:textId="17A9B620" w:rsidR="006E608C" w:rsidRDefault="006E608C" w:rsidP="006E608C">
            <w:pPr>
              <w:spacing w:after="0"/>
              <w:rPr>
                <w:ins w:id="5374" w:author="28.105_CR0076R1_(Rel-18)_AIML_MGT" w:date="2024-03-25T17:55:00Z"/>
                <w:rFonts w:ascii="Courier New" w:hAnsi="Courier New" w:cs="Courier New"/>
              </w:rPr>
            </w:pPr>
            <w:ins w:id="5375" w:author="28.105_CR0076R1_(Rel-18)_AIML_MGT" w:date="2024-03-25T17:55:00Z">
              <w:r>
                <w:rPr>
                  <w:rFonts w:ascii="Courier New" w:hAnsi="Courier New" w:cs="Courier New"/>
                </w:rPr>
                <w:lastRenderedPageBreak/>
                <w:t>Loaded</w:t>
              </w:r>
              <w:r w:rsidRPr="00F17505">
                <w:rPr>
                  <w:rFonts w:ascii="Courier New" w:hAnsi="Courier New" w:cs="Courier New"/>
                </w:rPr>
                <w:t>ML</w:t>
              </w:r>
              <w:r>
                <w:rPr>
                  <w:rFonts w:ascii="Courier New" w:hAnsi="Courier New" w:cs="Courier New"/>
                </w:rPr>
                <w:t>Entity</w:t>
              </w:r>
              <w:r w:rsidRPr="00F17505">
                <w:rPr>
                  <w:rFonts w:ascii="Courier New" w:hAnsi="Courier New" w:cs="Courier New"/>
                </w:rPr>
                <w:t>Ref</w:t>
              </w:r>
            </w:ins>
          </w:p>
        </w:tc>
        <w:tc>
          <w:tcPr>
            <w:tcW w:w="4232" w:type="dxa"/>
            <w:shd w:val="clear" w:color="auto" w:fill="auto"/>
            <w:tcMar>
              <w:top w:w="0" w:type="dxa"/>
              <w:left w:w="28" w:type="dxa"/>
              <w:bottom w:w="0" w:type="dxa"/>
              <w:right w:w="28" w:type="dxa"/>
            </w:tcMar>
          </w:tcPr>
          <w:p w14:paraId="64BCAB56" w14:textId="77777777" w:rsidR="006E608C" w:rsidRDefault="006E608C" w:rsidP="006E608C">
            <w:pPr>
              <w:pStyle w:val="TAL"/>
              <w:rPr>
                <w:ins w:id="5376" w:author="28.105_CR0076R1_(Rel-18)_AIML_MGT" w:date="2024-03-25T17:55:00Z"/>
              </w:rPr>
            </w:pPr>
            <w:ins w:id="5377" w:author="28.105_CR0076R1_(Rel-18)_AIML_MGT" w:date="2024-03-25T17:55:00Z">
              <w:r w:rsidRPr="00E70819">
                <w:t>It identifies the DN of</w:t>
              </w:r>
              <w:r>
                <w:t xml:space="preserve"> the </w:t>
              </w:r>
              <w:r w:rsidRPr="003E7E8D">
                <w:rPr>
                  <w:rFonts w:ascii="Courier New" w:hAnsi="Courier New" w:cs="Courier New"/>
                  <w:lang w:eastAsia="zh-CN"/>
                </w:rPr>
                <w:t>MLEntity</w:t>
              </w:r>
              <w:r>
                <w:rPr>
                  <w:rFonts w:ascii="Courier New" w:hAnsi="Courier New" w:cs="Courier New"/>
                  <w:lang w:eastAsia="zh-CN"/>
                </w:rPr>
                <w:t xml:space="preserve"> </w:t>
              </w:r>
              <w:r>
                <w:t xml:space="preserve">that has been loaded to the inference function. </w:t>
              </w:r>
            </w:ins>
          </w:p>
          <w:p w14:paraId="3505E78C" w14:textId="77777777" w:rsidR="006E608C" w:rsidRDefault="006E608C" w:rsidP="006E608C">
            <w:pPr>
              <w:pStyle w:val="TAL"/>
              <w:rPr>
                <w:ins w:id="5378" w:author="28.105_CR0076R1_(Rel-18)_AIML_MGT" w:date="2024-03-25T17:55:00Z"/>
              </w:rPr>
            </w:pPr>
          </w:p>
          <w:p w14:paraId="6C7CC262" w14:textId="3E90AF84" w:rsidR="006E608C" w:rsidRPr="00F17505" w:rsidRDefault="006E608C" w:rsidP="006E608C">
            <w:pPr>
              <w:pStyle w:val="TAL"/>
              <w:rPr>
                <w:ins w:id="5379" w:author="28.105_CR0076R1_(Rel-18)_AIML_MGT" w:date="2024-03-25T17:55:00Z"/>
              </w:rPr>
            </w:pPr>
            <w:ins w:id="5380" w:author="28.105_CR0076R1_(Rel-18)_AIML_MGT" w:date="2024-03-25T17:55:00Z">
              <w:r>
                <w:t>allowedValues: DN</w:t>
              </w:r>
            </w:ins>
          </w:p>
        </w:tc>
        <w:tc>
          <w:tcPr>
            <w:tcW w:w="2263" w:type="dxa"/>
            <w:tcMar>
              <w:top w:w="0" w:type="dxa"/>
              <w:left w:w="28" w:type="dxa"/>
              <w:bottom w:w="0" w:type="dxa"/>
              <w:right w:w="28" w:type="dxa"/>
            </w:tcMar>
          </w:tcPr>
          <w:p w14:paraId="4FAA23A2" w14:textId="77777777" w:rsidR="006E608C" w:rsidRPr="0015264F" w:rsidRDefault="006E608C" w:rsidP="006E608C">
            <w:pPr>
              <w:spacing w:after="0"/>
              <w:rPr>
                <w:ins w:id="5381" w:author="28.105_CR0076R1_(Rel-18)_AIML_MGT" w:date="2024-03-25T17:55:00Z"/>
                <w:rFonts w:ascii="Arial" w:hAnsi="Arial" w:cs="Arial"/>
                <w:sz w:val="18"/>
                <w:szCs w:val="18"/>
              </w:rPr>
            </w:pPr>
            <w:ins w:id="5382" w:author="28.105_CR0076R1_(Rel-18)_AIML_MGT" w:date="2024-03-25T17:55:00Z">
              <w:r w:rsidRPr="0015264F">
                <w:rPr>
                  <w:rFonts w:ascii="Arial" w:hAnsi="Arial" w:cs="Arial"/>
                  <w:sz w:val="18"/>
                  <w:szCs w:val="18"/>
                </w:rPr>
                <w:t>Type: DN</w:t>
              </w:r>
            </w:ins>
          </w:p>
          <w:p w14:paraId="4D25DF08" w14:textId="77777777" w:rsidR="006E608C" w:rsidRPr="0015264F" w:rsidRDefault="006E608C" w:rsidP="006E608C">
            <w:pPr>
              <w:spacing w:after="0"/>
              <w:rPr>
                <w:ins w:id="5383" w:author="28.105_CR0076R1_(Rel-18)_AIML_MGT" w:date="2024-03-25T17:55:00Z"/>
                <w:rFonts w:ascii="Arial" w:hAnsi="Arial" w:cs="Arial"/>
                <w:sz w:val="18"/>
                <w:szCs w:val="18"/>
              </w:rPr>
            </w:pPr>
            <w:ins w:id="5384" w:author="28.105_CR0076R1_(Rel-18)_AIML_MGT" w:date="2024-03-25T17:55:00Z">
              <w:r w:rsidRPr="0015264F">
                <w:rPr>
                  <w:rFonts w:ascii="Arial" w:hAnsi="Arial" w:cs="Arial"/>
                  <w:sz w:val="18"/>
                  <w:szCs w:val="18"/>
                </w:rPr>
                <w:t>multiplicity: 1</w:t>
              </w:r>
            </w:ins>
          </w:p>
          <w:p w14:paraId="40EA264D" w14:textId="77777777" w:rsidR="006E608C" w:rsidRPr="0015264F" w:rsidRDefault="006E608C" w:rsidP="006E608C">
            <w:pPr>
              <w:spacing w:after="0"/>
              <w:rPr>
                <w:ins w:id="5385" w:author="28.105_CR0076R1_(Rel-18)_AIML_MGT" w:date="2024-03-25T17:55:00Z"/>
                <w:rFonts w:ascii="Arial" w:hAnsi="Arial" w:cs="Arial"/>
                <w:sz w:val="18"/>
                <w:szCs w:val="18"/>
              </w:rPr>
            </w:pPr>
            <w:ins w:id="5386" w:author="28.105_CR0076R1_(Rel-18)_AIML_MGT" w:date="2024-03-25T17:55:00Z">
              <w:r w:rsidRPr="0015264F">
                <w:rPr>
                  <w:rFonts w:ascii="Arial" w:hAnsi="Arial" w:cs="Arial"/>
                  <w:sz w:val="18"/>
                  <w:szCs w:val="18"/>
                </w:rPr>
                <w:t>isOrdered: False</w:t>
              </w:r>
            </w:ins>
          </w:p>
          <w:p w14:paraId="71CC1D21" w14:textId="77777777" w:rsidR="006E608C" w:rsidRPr="0015264F" w:rsidRDefault="006E608C" w:rsidP="006E608C">
            <w:pPr>
              <w:spacing w:after="0"/>
              <w:rPr>
                <w:ins w:id="5387" w:author="28.105_CR0076R1_(Rel-18)_AIML_MGT" w:date="2024-03-25T17:55:00Z"/>
                <w:rFonts w:ascii="Arial" w:hAnsi="Arial" w:cs="Arial"/>
                <w:sz w:val="18"/>
                <w:szCs w:val="18"/>
              </w:rPr>
            </w:pPr>
            <w:ins w:id="5388" w:author="28.105_CR0076R1_(Rel-18)_AIML_MGT" w:date="2024-03-25T17:55:00Z">
              <w:r w:rsidRPr="0015264F">
                <w:rPr>
                  <w:rFonts w:ascii="Arial" w:hAnsi="Arial" w:cs="Arial"/>
                  <w:sz w:val="18"/>
                  <w:szCs w:val="18"/>
                </w:rPr>
                <w:t>isUnique: True</w:t>
              </w:r>
            </w:ins>
          </w:p>
          <w:p w14:paraId="3E866DEE" w14:textId="77777777" w:rsidR="006E608C" w:rsidRPr="0015264F" w:rsidRDefault="006E608C" w:rsidP="006E608C">
            <w:pPr>
              <w:spacing w:after="0"/>
              <w:rPr>
                <w:ins w:id="5389" w:author="28.105_CR0076R1_(Rel-18)_AIML_MGT" w:date="2024-03-25T17:55:00Z"/>
                <w:rFonts w:ascii="Arial" w:hAnsi="Arial" w:cs="Arial"/>
                <w:sz w:val="18"/>
                <w:szCs w:val="18"/>
              </w:rPr>
            </w:pPr>
            <w:ins w:id="5390" w:author="28.105_CR0076R1_(Rel-18)_AIML_MGT" w:date="2024-03-25T17:55:00Z">
              <w:r w:rsidRPr="0015264F">
                <w:rPr>
                  <w:rFonts w:ascii="Arial" w:hAnsi="Arial" w:cs="Arial"/>
                  <w:sz w:val="18"/>
                  <w:szCs w:val="18"/>
                </w:rPr>
                <w:t xml:space="preserve">defaultValue: None </w:t>
              </w:r>
            </w:ins>
          </w:p>
          <w:p w14:paraId="093A2A7B" w14:textId="46340F83" w:rsidR="006E608C" w:rsidRPr="006E608C" w:rsidRDefault="006E608C" w:rsidP="006E608C">
            <w:pPr>
              <w:tabs>
                <w:tab w:val="center" w:pos="1333"/>
              </w:tabs>
              <w:spacing w:after="0"/>
              <w:rPr>
                <w:ins w:id="5391" w:author="28.105_CR0076R1_(Rel-18)_AIML_MGT" w:date="2024-03-25T17:55:00Z"/>
                <w:rFonts w:ascii="Arial" w:hAnsi="Arial" w:cs="Arial"/>
                <w:sz w:val="18"/>
                <w:szCs w:val="18"/>
              </w:rPr>
            </w:pPr>
            <w:ins w:id="5392" w:author="28.105_CR0076R1_(Rel-18)_AIML_MGT" w:date="2024-03-25T17:55:00Z">
              <w:r w:rsidRPr="0015264F">
                <w:rPr>
                  <w:rFonts w:ascii="Arial" w:hAnsi="Arial" w:cs="Arial"/>
                  <w:sz w:val="18"/>
                  <w:szCs w:val="18"/>
                </w:rPr>
                <w:t>isNullable: True</w:t>
              </w:r>
            </w:ins>
          </w:p>
        </w:tc>
      </w:tr>
      <w:tr w:rsidR="006E608C" w:rsidRPr="006E608C" w14:paraId="77B859EF" w14:textId="77777777" w:rsidTr="006537B7">
        <w:trPr>
          <w:jc w:val="center"/>
          <w:ins w:id="5393" w:author="28.105_CR0076R1_(Rel-18)_AIML_MGT" w:date="2024-03-25T17:55:00Z"/>
        </w:trPr>
        <w:tc>
          <w:tcPr>
            <w:tcW w:w="3161" w:type="dxa"/>
            <w:tcMar>
              <w:top w:w="0" w:type="dxa"/>
              <w:left w:w="28" w:type="dxa"/>
              <w:bottom w:w="0" w:type="dxa"/>
              <w:right w:w="28" w:type="dxa"/>
            </w:tcMar>
          </w:tcPr>
          <w:p w14:paraId="02C8292E" w14:textId="5643FC70" w:rsidR="006E608C" w:rsidRDefault="006E608C" w:rsidP="006E608C">
            <w:pPr>
              <w:spacing w:after="0"/>
              <w:rPr>
                <w:ins w:id="5394" w:author="28.105_CR0076R1_(Rel-18)_AIML_MGT" w:date="2024-03-25T17:55:00Z"/>
                <w:rFonts w:ascii="Courier New" w:hAnsi="Courier New" w:cs="Courier New"/>
              </w:rPr>
            </w:pPr>
            <w:ins w:id="5395" w:author="28.105_CR0076R1_(Rel-18)_AIML_MGT" w:date="2024-03-25T17:55:00Z">
              <w:r>
                <w:rPr>
                  <w:rFonts w:ascii="Courier New" w:hAnsi="Courier New" w:cs="Courier New"/>
                  <w:lang w:eastAsia="zh-CN"/>
                </w:rPr>
                <w:t>activation</w:t>
              </w:r>
              <w:r w:rsidRPr="00F17505">
                <w:rPr>
                  <w:rFonts w:ascii="Courier New" w:hAnsi="Courier New" w:cs="Courier New"/>
                  <w:lang w:eastAsia="zh-CN"/>
                </w:rPr>
                <w:t>Status</w:t>
              </w:r>
            </w:ins>
          </w:p>
        </w:tc>
        <w:tc>
          <w:tcPr>
            <w:tcW w:w="4232" w:type="dxa"/>
            <w:shd w:val="clear" w:color="auto" w:fill="auto"/>
            <w:tcMar>
              <w:top w:w="0" w:type="dxa"/>
              <w:left w:w="28" w:type="dxa"/>
              <w:bottom w:w="0" w:type="dxa"/>
              <w:right w:w="28" w:type="dxa"/>
            </w:tcMar>
          </w:tcPr>
          <w:p w14:paraId="09384B74" w14:textId="77777777" w:rsidR="006E608C" w:rsidRDefault="006E608C" w:rsidP="006E608C">
            <w:pPr>
              <w:pStyle w:val="TAL"/>
              <w:rPr>
                <w:ins w:id="5396" w:author="28.105_CR0076R1_(Rel-18)_AIML_MGT" w:date="2024-03-25T17:55:00Z"/>
              </w:rPr>
            </w:pPr>
            <w:ins w:id="5397" w:author="28.105_CR0076R1_(Rel-18)_AIML_MGT" w:date="2024-03-25T17:55:00Z">
              <w:r w:rsidRPr="00F17505">
                <w:t xml:space="preserve">It describes the </w:t>
              </w:r>
              <w:r>
                <w:t xml:space="preserve">activation </w:t>
              </w:r>
              <w:r w:rsidRPr="00F17505">
                <w:t>status.</w:t>
              </w:r>
            </w:ins>
          </w:p>
          <w:p w14:paraId="4FB350CB" w14:textId="77777777" w:rsidR="006E608C" w:rsidRPr="00F17505" w:rsidRDefault="006E608C" w:rsidP="006E608C">
            <w:pPr>
              <w:pStyle w:val="TAL"/>
              <w:rPr>
                <w:ins w:id="5398" w:author="28.105_CR0076R1_(Rel-18)_AIML_MGT" w:date="2024-03-25T17:55:00Z"/>
              </w:rPr>
            </w:pPr>
          </w:p>
          <w:p w14:paraId="53E07565" w14:textId="2D2F69AB" w:rsidR="006E608C" w:rsidRPr="00F17505" w:rsidRDefault="006E608C" w:rsidP="006E608C">
            <w:pPr>
              <w:pStyle w:val="TAL"/>
              <w:rPr>
                <w:ins w:id="5399" w:author="28.105_CR0076R1_(Rel-18)_AIML_MGT" w:date="2024-03-25T17:55:00Z"/>
              </w:rPr>
            </w:pPr>
            <w:ins w:id="5400" w:author="28.105_CR0076R1_(Rel-18)_AIML_MGT" w:date="2024-03-25T17:55:00Z">
              <w:r w:rsidRPr="003E7E8D">
                <w:t xml:space="preserve">allowedValues: </w:t>
              </w:r>
              <w:r>
                <w:t>ACTIVATED</w:t>
              </w:r>
              <w:r w:rsidRPr="003E7E8D">
                <w:t xml:space="preserve">, </w:t>
              </w:r>
              <w:r>
                <w:t>DEACTIVATED</w:t>
              </w:r>
              <w:r w:rsidRPr="003E7E8D">
                <w:t>.</w:t>
              </w:r>
            </w:ins>
          </w:p>
        </w:tc>
        <w:tc>
          <w:tcPr>
            <w:tcW w:w="2263" w:type="dxa"/>
            <w:tcMar>
              <w:top w:w="0" w:type="dxa"/>
              <w:left w:w="28" w:type="dxa"/>
              <w:bottom w:w="0" w:type="dxa"/>
              <w:right w:w="28" w:type="dxa"/>
            </w:tcMar>
          </w:tcPr>
          <w:p w14:paraId="0EF58A82" w14:textId="77777777" w:rsidR="006E608C" w:rsidRPr="0015264F" w:rsidRDefault="006E608C" w:rsidP="006E608C">
            <w:pPr>
              <w:spacing w:after="0"/>
              <w:rPr>
                <w:ins w:id="5401" w:author="28.105_CR0076R1_(Rel-18)_AIML_MGT" w:date="2024-03-25T17:55:00Z"/>
                <w:rFonts w:ascii="Arial" w:hAnsi="Arial" w:cs="Arial"/>
                <w:sz w:val="18"/>
                <w:szCs w:val="18"/>
              </w:rPr>
            </w:pPr>
            <w:ins w:id="5402" w:author="28.105_CR0076R1_(Rel-18)_AIML_MGT" w:date="2024-03-25T17:55:00Z">
              <w:r w:rsidRPr="0015264F">
                <w:rPr>
                  <w:rFonts w:ascii="Arial" w:hAnsi="Arial" w:cs="Arial"/>
                  <w:sz w:val="18"/>
                  <w:szCs w:val="18"/>
                </w:rPr>
                <w:t>Type: Enum</w:t>
              </w:r>
            </w:ins>
          </w:p>
          <w:p w14:paraId="7CCF5857" w14:textId="77777777" w:rsidR="006E608C" w:rsidRPr="0015264F" w:rsidRDefault="006E608C" w:rsidP="006E608C">
            <w:pPr>
              <w:spacing w:after="0"/>
              <w:rPr>
                <w:ins w:id="5403" w:author="28.105_CR0076R1_(Rel-18)_AIML_MGT" w:date="2024-03-25T17:55:00Z"/>
                <w:rFonts w:ascii="Arial" w:hAnsi="Arial" w:cs="Arial"/>
                <w:sz w:val="18"/>
                <w:szCs w:val="18"/>
              </w:rPr>
            </w:pPr>
            <w:ins w:id="5404" w:author="28.105_CR0076R1_(Rel-18)_AIML_MGT" w:date="2024-03-25T17:55:00Z">
              <w:r w:rsidRPr="0015264F">
                <w:rPr>
                  <w:rFonts w:ascii="Arial" w:hAnsi="Arial" w:cs="Arial"/>
                  <w:sz w:val="18"/>
                  <w:szCs w:val="18"/>
                </w:rPr>
                <w:t>multiplicity: 1</w:t>
              </w:r>
            </w:ins>
          </w:p>
          <w:p w14:paraId="397D0DDF" w14:textId="77777777" w:rsidR="006E608C" w:rsidRPr="0015264F" w:rsidRDefault="006E608C" w:rsidP="006E608C">
            <w:pPr>
              <w:spacing w:after="0"/>
              <w:rPr>
                <w:ins w:id="5405" w:author="28.105_CR0076R1_(Rel-18)_AIML_MGT" w:date="2024-03-25T17:55:00Z"/>
                <w:rFonts w:ascii="Arial" w:hAnsi="Arial" w:cs="Arial"/>
                <w:sz w:val="18"/>
                <w:szCs w:val="18"/>
              </w:rPr>
            </w:pPr>
            <w:ins w:id="5406" w:author="28.105_CR0076R1_(Rel-18)_AIML_MGT" w:date="2024-03-25T17:55:00Z">
              <w:r w:rsidRPr="0015264F">
                <w:rPr>
                  <w:rFonts w:ascii="Arial" w:hAnsi="Arial" w:cs="Arial"/>
                  <w:sz w:val="18"/>
                  <w:szCs w:val="18"/>
                </w:rPr>
                <w:t>isOrdered: N/A</w:t>
              </w:r>
            </w:ins>
          </w:p>
          <w:p w14:paraId="0D89FF0E" w14:textId="77777777" w:rsidR="006E608C" w:rsidRPr="0015264F" w:rsidRDefault="006E608C" w:rsidP="006E608C">
            <w:pPr>
              <w:spacing w:after="0"/>
              <w:rPr>
                <w:ins w:id="5407" w:author="28.105_CR0076R1_(Rel-18)_AIML_MGT" w:date="2024-03-25T17:55:00Z"/>
                <w:rFonts w:ascii="Arial" w:hAnsi="Arial" w:cs="Arial"/>
                <w:sz w:val="18"/>
                <w:szCs w:val="18"/>
              </w:rPr>
            </w:pPr>
            <w:ins w:id="5408" w:author="28.105_CR0076R1_(Rel-18)_AIML_MGT" w:date="2024-03-25T17:55:00Z">
              <w:r w:rsidRPr="0015264F">
                <w:rPr>
                  <w:rFonts w:ascii="Arial" w:hAnsi="Arial" w:cs="Arial"/>
                  <w:sz w:val="18"/>
                  <w:szCs w:val="18"/>
                </w:rPr>
                <w:t>isUnique: N/A</w:t>
              </w:r>
            </w:ins>
          </w:p>
          <w:p w14:paraId="020A63CD" w14:textId="77777777" w:rsidR="006E608C" w:rsidRPr="0015264F" w:rsidRDefault="006E608C" w:rsidP="006E608C">
            <w:pPr>
              <w:spacing w:after="0"/>
              <w:rPr>
                <w:ins w:id="5409" w:author="28.105_CR0076R1_(Rel-18)_AIML_MGT" w:date="2024-03-25T17:55:00Z"/>
                <w:rFonts w:ascii="Arial" w:hAnsi="Arial" w:cs="Arial"/>
                <w:sz w:val="18"/>
                <w:szCs w:val="18"/>
              </w:rPr>
            </w:pPr>
            <w:ins w:id="5410" w:author="28.105_CR0076R1_(Rel-18)_AIML_MGT" w:date="2024-03-25T17:55:00Z">
              <w:r w:rsidRPr="0015264F">
                <w:rPr>
                  <w:rFonts w:ascii="Arial" w:hAnsi="Arial" w:cs="Arial"/>
                  <w:sz w:val="18"/>
                  <w:szCs w:val="18"/>
                </w:rPr>
                <w:t xml:space="preserve">defaultValue: None </w:t>
              </w:r>
            </w:ins>
          </w:p>
          <w:p w14:paraId="6504798F" w14:textId="63A36D49" w:rsidR="006E608C" w:rsidRPr="006E608C" w:rsidRDefault="006E608C" w:rsidP="006E608C">
            <w:pPr>
              <w:tabs>
                <w:tab w:val="center" w:pos="1333"/>
              </w:tabs>
              <w:spacing w:after="0"/>
              <w:rPr>
                <w:ins w:id="5411" w:author="28.105_CR0076R1_(Rel-18)_AIML_MGT" w:date="2024-03-25T17:55:00Z"/>
                <w:rFonts w:ascii="Arial" w:hAnsi="Arial" w:cs="Arial"/>
                <w:sz w:val="18"/>
                <w:szCs w:val="18"/>
              </w:rPr>
            </w:pPr>
            <w:ins w:id="5412" w:author="28.105_CR0076R1_(Rel-18)_AIML_MGT" w:date="2024-03-25T17:55:00Z">
              <w:r w:rsidRPr="0015264F">
                <w:rPr>
                  <w:rFonts w:ascii="Arial" w:hAnsi="Arial" w:cs="Arial"/>
                  <w:sz w:val="18"/>
                  <w:szCs w:val="18"/>
                </w:rPr>
                <w:t>isNullable: False</w:t>
              </w:r>
            </w:ins>
          </w:p>
        </w:tc>
      </w:tr>
      <w:tr w:rsidR="006E608C" w:rsidRPr="006E608C" w14:paraId="6D23C1E9" w14:textId="77777777" w:rsidTr="006537B7">
        <w:trPr>
          <w:jc w:val="center"/>
          <w:ins w:id="5413" w:author="28.105_CR0076R1_(Rel-18)_AIML_MGT" w:date="2024-03-25T17:55:00Z"/>
        </w:trPr>
        <w:tc>
          <w:tcPr>
            <w:tcW w:w="3161" w:type="dxa"/>
            <w:tcMar>
              <w:top w:w="0" w:type="dxa"/>
              <w:left w:w="28" w:type="dxa"/>
              <w:bottom w:w="0" w:type="dxa"/>
              <w:right w:w="28" w:type="dxa"/>
            </w:tcMar>
          </w:tcPr>
          <w:p w14:paraId="765F10BE" w14:textId="0FA4841C" w:rsidR="006E608C" w:rsidRDefault="006E608C" w:rsidP="006E608C">
            <w:pPr>
              <w:spacing w:after="0"/>
              <w:rPr>
                <w:ins w:id="5414" w:author="28.105_CR0076R1_(Rel-18)_AIML_MGT" w:date="2024-03-25T17:55:00Z"/>
                <w:rFonts w:ascii="Courier New" w:hAnsi="Courier New" w:cs="Courier New"/>
              </w:rPr>
            </w:pPr>
            <w:ins w:id="5415" w:author="28.105_CR0076R1_(Rel-18)_AIML_MGT" w:date="2024-03-25T17:55:00Z">
              <w:r>
                <w:rPr>
                  <w:rFonts w:ascii="Courier New" w:hAnsi="Courier New" w:cs="Courier New"/>
                  <w:lang w:eastAsia="zh-CN"/>
                </w:rPr>
                <w:t>managedActivationScope</w:t>
              </w:r>
            </w:ins>
          </w:p>
        </w:tc>
        <w:tc>
          <w:tcPr>
            <w:tcW w:w="4232" w:type="dxa"/>
            <w:shd w:val="clear" w:color="auto" w:fill="auto"/>
            <w:tcMar>
              <w:top w:w="0" w:type="dxa"/>
              <w:left w:w="28" w:type="dxa"/>
              <w:bottom w:w="0" w:type="dxa"/>
              <w:right w:w="28" w:type="dxa"/>
            </w:tcMar>
          </w:tcPr>
          <w:p w14:paraId="356CD095" w14:textId="77777777" w:rsidR="006E608C" w:rsidRDefault="006E608C" w:rsidP="006E608C">
            <w:pPr>
              <w:pStyle w:val="TAL"/>
              <w:rPr>
                <w:ins w:id="5416" w:author="28.105_CR0076R1_(Rel-18)_AIML_MGT" w:date="2024-03-25T17:55:00Z"/>
              </w:rPr>
            </w:pPr>
            <w:ins w:id="5417" w:author="28.105_CR0076R1_(Rel-18)_AIML_MGT" w:date="2024-03-25T17:55:00Z">
              <w:r w:rsidRPr="00E70819">
                <w:t xml:space="preserve">It </w:t>
              </w:r>
              <w:r>
                <w:t>provides a list of sub scopes for which ML inference is activated as triggered by a policy on the MnS producer. For example, the sub scopes may be a list of cells or of geographical areas. The list is an ordered list indicating the inference is activated for the first sub scope and gradually extended to the next sub scope if the policy evaluates to true.</w:t>
              </w:r>
            </w:ins>
          </w:p>
          <w:p w14:paraId="2A8AB6A0" w14:textId="77777777" w:rsidR="006E608C" w:rsidRDefault="006E608C" w:rsidP="006E608C">
            <w:pPr>
              <w:pStyle w:val="TAL"/>
              <w:rPr>
                <w:ins w:id="5418" w:author="28.105_CR0076R1_(Rel-18)_AIML_MGT" w:date="2024-03-25T17:55:00Z"/>
              </w:rPr>
            </w:pPr>
          </w:p>
          <w:p w14:paraId="268CF171" w14:textId="77777777" w:rsidR="006E608C" w:rsidRDefault="006E608C" w:rsidP="006E608C">
            <w:pPr>
              <w:pStyle w:val="TAL"/>
              <w:rPr>
                <w:ins w:id="5419" w:author="28.105_CR0076R1_(Rel-18)_AIML_MGT" w:date="2024-03-25T17:55:00Z"/>
                <w:rFonts w:cs="Arial"/>
                <w:szCs w:val="18"/>
              </w:rPr>
            </w:pPr>
            <w:ins w:id="5420" w:author="28.105_CR0076R1_(Rel-18)_AIML_MGT" w:date="2024-03-25T17:55:00Z">
              <w:r w:rsidRPr="0061649B">
                <w:rPr>
                  <w:rFonts w:cs="Arial"/>
                  <w:szCs w:val="18"/>
                </w:rPr>
                <w:t xml:space="preserve">allowedValues: </w:t>
              </w:r>
              <w:r>
                <w:rPr>
                  <w:rFonts w:cs="Arial"/>
                  <w:szCs w:val="18"/>
                </w:rPr>
                <w:t xml:space="preserve"> N/A</w:t>
              </w:r>
            </w:ins>
          </w:p>
          <w:p w14:paraId="38125105" w14:textId="77777777" w:rsidR="006E608C" w:rsidRPr="00F17505" w:rsidRDefault="006E608C" w:rsidP="006E608C">
            <w:pPr>
              <w:pStyle w:val="TAL"/>
              <w:rPr>
                <w:ins w:id="5421" w:author="28.105_CR0076R1_(Rel-18)_AIML_MGT" w:date="2024-03-25T17:55:00Z"/>
              </w:rPr>
            </w:pPr>
          </w:p>
        </w:tc>
        <w:tc>
          <w:tcPr>
            <w:tcW w:w="2263" w:type="dxa"/>
            <w:tcMar>
              <w:top w:w="0" w:type="dxa"/>
              <w:left w:w="28" w:type="dxa"/>
              <w:bottom w:w="0" w:type="dxa"/>
              <w:right w:w="28" w:type="dxa"/>
            </w:tcMar>
          </w:tcPr>
          <w:p w14:paraId="08174350" w14:textId="77777777" w:rsidR="006E608C" w:rsidRPr="0015264F" w:rsidRDefault="006E608C" w:rsidP="006E608C">
            <w:pPr>
              <w:spacing w:after="0"/>
              <w:rPr>
                <w:ins w:id="5422" w:author="28.105_CR0076R1_(Rel-18)_AIML_MGT" w:date="2024-03-25T17:55:00Z"/>
                <w:rFonts w:ascii="Arial" w:hAnsi="Arial" w:cs="Arial"/>
                <w:sz w:val="18"/>
                <w:szCs w:val="18"/>
              </w:rPr>
            </w:pPr>
            <w:ins w:id="5423" w:author="28.105_CR0076R1_(Rel-18)_AIML_MGT" w:date="2024-03-25T17:55:00Z">
              <w:r w:rsidRPr="0015264F">
                <w:rPr>
                  <w:rFonts w:ascii="Arial" w:hAnsi="Arial" w:cs="Arial"/>
                  <w:sz w:val="18"/>
                  <w:szCs w:val="18"/>
                </w:rPr>
                <w:t>Type: ManagedActivationScope</w:t>
              </w:r>
            </w:ins>
          </w:p>
          <w:p w14:paraId="7F7DFD92" w14:textId="77777777" w:rsidR="006E608C" w:rsidRPr="0015264F" w:rsidRDefault="006E608C" w:rsidP="006E608C">
            <w:pPr>
              <w:spacing w:after="0"/>
              <w:rPr>
                <w:ins w:id="5424" w:author="28.105_CR0076R1_(Rel-18)_AIML_MGT" w:date="2024-03-25T17:55:00Z"/>
                <w:rFonts w:ascii="Arial" w:hAnsi="Arial" w:cs="Arial"/>
                <w:sz w:val="18"/>
                <w:szCs w:val="18"/>
              </w:rPr>
            </w:pPr>
            <w:ins w:id="5425" w:author="28.105_CR0076R1_(Rel-18)_AIML_MGT" w:date="2024-03-25T17:55:00Z">
              <w:r w:rsidRPr="0015264F">
                <w:rPr>
                  <w:rFonts w:ascii="Arial" w:hAnsi="Arial" w:cs="Arial"/>
                  <w:sz w:val="18"/>
                  <w:szCs w:val="18"/>
                </w:rPr>
                <w:t>multiplicity: 1</w:t>
              </w:r>
            </w:ins>
          </w:p>
          <w:p w14:paraId="1F75BC02" w14:textId="77777777" w:rsidR="006E608C" w:rsidRPr="0015264F" w:rsidRDefault="006E608C" w:rsidP="006E608C">
            <w:pPr>
              <w:pStyle w:val="TAL"/>
              <w:rPr>
                <w:ins w:id="5426" w:author="28.105_CR0076R1_(Rel-18)_AIML_MGT" w:date="2024-03-25T17:55:00Z"/>
                <w:rFonts w:cs="Arial"/>
                <w:szCs w:val="18"/>
              </w:rPr>
            </w:pPr>
            <w:ins w:id="5427" w:author="28.105_CR0076R1_(Rel-18)_AIML_MGT" w:date="2024-03-25T17:55:00Z">
              <w:r w:rsidRPr="0015264F">
                <w:rPr>
                  <w:rFonts w:cs="Arial"/>
                  <w:szCs w:val="18"/>
                </w:rPr>
                <w:t>isOrdered: False</w:t>
              </w:r>
            </w:ins>
          </w:p>
          <w:p w14:paraId="02BA56D9" w14:textId="77777777" w:rsidR="006E608C" w:rsidRPr="0015264F" w:rsidRDefault="006E608C" w:rsidP="006E608C">
            <w:pPr>
              <w:pStyle w:val="TAL"/>
              <w:rPr>
                <w:ins w:id="5428" w:author="28.105_CR0076R1_(Rel-18)_AIML_MGT" w:date="2024-03-25T17:55:00Z"/>
                <w:rFonts w:cs="Arial"/>
                <w:szCs w:val="18"/>
              </w:rPr>
            </w:pPr>
            <w:ins w:id="5429" w:author="28.105_CR0076R1_(Rel-18)_AIML_MGT" w:date="2024-03-25T17:55:00Z">
              <w:r w:rsidRPr="0015264F">
                <w:rPr>
                  <w:rFonts w:cs="Arial"/>
                  <w:szCs w:val="18"/>
                </w:rPr>
                <w:t>isUnique: True</w:t>
              </w:r>
            </w:ins>
          </w:p>
          <w:p w14:paraId="41A26633" w14:textId="77777777" w:rsidR="006E608C" w:rsidRPr="0015264F" w:rsidRDefault="006E608C" w:rsidP="006E608C">
            <w:pPr>
              <w:pStyle w:val="TAL"/>
              <w:rPr>
                <w:ins w:id="5430" w:author="28.105_CR0076R1_(Rel-18)_AIML_MGT" w:date="2024-03-25T17:55:00Z"/>
                <w:rFonts w:cs="Arial"/>
                <w:szCs w:val="18"/>
              </w:rPr>
            </w:pPr>
            <w:ins w:id="5431" w:author="28.105_CR0076R1_(Rel-18)_AIML_MGT" w:date="2024-03-25T17:55:00Z">
              <w:r w:rsidRPr="0015264F">
                <w:rPr>
                  <w:rFonts w:cs="Arial"/>
                  <w:szCs w:val="18"/>
                </w:rPr>
                <w:t xml:space="preserve">defaultValue: None </w:t>
              </w:r>
            </w:ins>
          </w:p>
          <w:p w14:paraId="31BAFA5E" w14:textId="0E37822F" w:rsidR="006E608C" w:rsidRPr="006E608C" w:rsidRDefault="006E608C" w:rsidP="006E608C">
            <w:pPr>
              <w:tabs>
                <w:tab w:val="center" w:pos="1333"/>
              </w:tabs>
              <w:spacing w:after="0"/>
              <w:rPr>
                <w:ins w:id="5432" w:author="28.105_CR0076R1_(Rel-18)_AIML_MGT" w:date="2024-03-25T17:55:00Z"/>
                <w:rFonts w:ascii="Arial" w:hAnsi="Arial" w:cs="Arial"/>
                <w:sz w:val="18"/>
                <w:szCs w:val="18"/>
              </w:rPr>
            </w:pPr>
            <w:ins w:id="5433" w:author="28.105_CR0076R1_(Rel-18)_AIML_MGT" w:date="2024-03-25T17:55:00Z">
              <w:r w:rsidRPr="0015264F">
                <w:rPr>
                  <w:rFonts w:ascii="Arial" w:hAnsi="Arial" w:cs="Arial"/>
                  <w:sz w:val="18"/>
                  <w:szCs w:val="18"/>
                </w:rPr>
                <w:t>isNullable: False</w:t>
              </w:r>
            </w:ins>
          </w:p>
        </w:tc>
      </w:tr>
      <w:tr w:rsidR="006E608C" w:rsidRPr="006E608C" w14:paraId="7B580BC4" w14:textId="77777777" w:rsidTr="006537B7">
        <w:trPr>
          <w:jc w:val="center"/>
          <w:ins w:id="5434" w:author="28.105_CR0076R1_(Rel-18)_AIML_MGT" w:date="2024-03-25T17:55:00Z"/>
        </w:trPr>
        <w:tc>
          <w:tcPr>
            <w:tcW w:w="3161" w:type="dxa"/>
            <w:tcMar>
              <w:top w:w="0" w:type="dxa"/>
              <w:left w:w="28" w:type="dxa"/>
              <w:bottom w:w="0" w:type="dxa"/>
              <w:right w:w="28" w:type="dxa"/>
            </w:tcMar>
          </w:tcPr>
          <w:p w14:paraId="0FD2F8B7" w14:textId="0289EC6A" w:rsidR="006E608C" w:rsidRDefault="006E608C" w:rsidP="006E608C">
            <w:pPr>
              <w:spacing w:after="0"/>
              <w:rPr>
                <w:ins w:id="5435" w:author="28.105_CR0076R1_(Rel-18)_AIML_MGT" w:date="2024-03-25T17:55:00Z"/>
                <w:rFonts w:ascii="Courier New" w:hAnsi="Courier New" w:cs="Courier New"/>
              </w:rPr>
            </w:pPr>
            <w:ins w:id="5436" w:author="28.105_CR0076R1_(Rel-18)_AIML_MGT" w:date="2024-03-25T17:55:00Z">
              <w:r>
                <w:rPr>
                  <w:rFonts w:ascii="Courier New" w:hAnsi="Courier New" w:cs="Courier New"/>
                  <w:lang w:eastAsia="zh-CN"/>
                </w:rPr>
                <w:t>ManagedActivationScope.dNList</w:t>
              </w:r>
            </w:ins>
          </w:p>
        </w:tc>
        <w:tc>
          <w:tcPr>
            <w:tcW w:w="4232" w:type="dxa"/>
            <w:shd w:val="clear" w:color="auto" w:fill="auto"/>
            <w:tcMar>
              <w:top w:w="0" w:type="dxa"/>
              <w:left w:w="28" w:type="dxa"/>
              <w:bottom w:w="0" w:type="dxa"/>
              <w:right w:w="28" w:type="dxa"/>
            </w:tcMar>
          </w:tcPr>
          <w:p w14:paraId="003F5FD9" w14:textId="77777777" w:rsidR="006E608C" w:rsidRDefault="006E608C" w:rsidP="006E608C">
            <w:pPr>
              <w:pStyle w:val="TAL"/>
              <w:rPr>
                <w:ins w:id="5437" w:author="28.105_CR0076R1_(Rel-18)_AIML_MGT" w:date="2024-03-25T17:55:00Z"/>
              </w:rPr>
            </w:pPr>
            <w:ins w:id="5438" w:author="28.105_CR0076R1_(Rel-18)_AIML_MGT" w:date="2024-03-25T17:55:00Z">
              <w:r>
                <w:t>It indicates the list of DN, the list is an ordered list indicating the inference is activated for the first sub scope and gradually extended to the next sub scope.</w:t>
              </w:r>
            </w:ins>
          </w:p>
          <w:p w14:paraId="1A4CCA4C" w14:textId="77777777" w:rsidR="006E608C" w:rsidRDefault="006E608C" w:rsidP="006E608C">
            <w:pPr>
              <w:pStyle w:val="TAL"/>
              <w:rPr>
                <w:ins w:id="5439" w:author="28.105_CR0076R1_(Rel-18)_AIML_MGT" w:date="2024-03-25T17:55:00Z"/>
              </w:rPr>
            </w:pPr>
          </w:p>
          <w:p w14:paraId="0EF99482" w14:textId="77777777" w:rsidR="006E608C" w:rsidRDefault="006E608C" w:rsidP="006E608C">
            <w:pPr>
              <w:pStyle w:val="TAL"/>
              <w:rPr>
                <w:ins w:id="5440" w:author="28.105_CR0076R1_(Rel-18)_AIML_MGT" w:date="2024-03-25T17:55:00Z"/>
                <w:rFonts w:cs="Arial"/>
                <w:szCs w:val="18"/>
              </w:rPr>
            </w:pPr>
            <w:ins w:id="5441" w:author="28.105_CR0076R1_(Rel-18)_AIML_MGT" w:date="2024-03-25T17:55:00Z">
              <w:r w:rsidRPr="0061649B">
                <w:rPr>
                  <w:rFonts w:cs="Arial"/>
                  <w:szCs w:val="18"/>
                </w:rPr>
                <w:t xml:space="preserve">allowedValues: </w:t>
              </w:r>
              <w:r>
                <w:rPr>
                  <w:rFonts w:cs="Arial"/>
                  <w:szCs w:val="18"/>
                </w:rPr>
                <w:t>N/A</w:t>
              </w:r>
            </w:ins>
          </w:p>
          <w:p w14:paraId="2B9C3BB4" w14:textId="77777777" w:rsidR="006E608C" w:rsidRPr="00F17505" w:rsidRDefault="006E608C" w:rsidP="006E608C">
            <w:pPr>
              <w:pStyle w:val="TAL"/>
              <w:rPr>
                <w:ins w:id="5442" w:author="28.105_CR0076R1_(Rel-18)_AIML_MGT" w:date="2024-03-25T17:55:00Z"/>
              </w:rPr>
            </w:pPr>
          </w:p>
        </w:tc>
        <w:tc>
          <w:tcPr>
            <w:tcW w:w="2263" w:type="dxa"/>
            <w:tcMar>
              <w:top w:w="0" w:type="dxa"/>
              <w:left w:w="28" w:type="dxa"/>
              <w:bottom w:w="0" w:type="dxa"/>
              <w:right w:w="28" w:type="dxa"/>
            </w:tcMar>
          </w:tcPr>
          <w:p w14:paraId="17C2ECB6" w14:textId="77777777" w:rsidR="006E608C" w:rsidRPr="0015264F" w:rsidRDefault="006E608C" w:rsidP="006E608C">
            <w:pPr>
              <w:spacing w:after="0"/>
              <w:rPr>
                <w:ins w:id="5443" w:author="28.105_CR0076R1_(Rel-18)_AIML_MGT" w:date="2024-03-25T17:55:00Z"/>
                <w:rFonts w:ascii="Arial" w:hAnsi="Arial" w:cs="Arial"/>
                <w:sz w:val="18"/>
                <w:szCs w:val="18"/>
              </w:rPr>
            </w:pPr>
            <w:ins w:id="5444" w:author="28.105_CR0076R1_(Rel-18)_AIML_MGT" w:date="2024-03-25T17:55:00Z">
              <w:r w:rsidRPr="0015264F">
                <w:rPr>
                  <w:rFonts w:ascii="Arial" w:hAnsi="Arial" w:cs="Arial"/>
                  <w:sz w:val="18"/>
                  <w:szCs w:val="18"/>
                </w:rPr>
                <w:t>Type: DN</w:t>
              </w:r>
            </w:ins>
          </w:p>
          <w:p w14:paraId="2BFFBF69" w14:textId="77777777" w:rsidR="006E608C" w:rsidRPr="0015264F" w:rsidRDefault="006E608C" w:rsidP="006E608C">
            <w:pPr>
              <w:spacing w:after="0"/>
              <w:rPr>
                <w:ins w:id="5445" w:author="28.105_CR0076R1_(Rel-18)_AIML_MGT" w:date="2024-03-25T17:55:00Z"/>
                <w:rFonts w:ascii="Arial" w:hAnsi="Arial" w:cs="Arial"/>
                <w:sz w:val="18"/>
                <w:szCs w:val="18"/>
              </w:rPr>
            </w:pPr>
            <w:ins w:id="5446" w:author="28.105_CR0076R1_(Rel-18)_AIML_MGT" w:date="2024-03-25T17:55:00Z">
              <w:r w:rsidRPr="0015264F">
                <w:rPr>
                  <w:rFonts w:ascii="Arial" w:hAnsi="Arial" w:cs="Arial"/>
                  <w:sz w:val="18"/>
                  <w:szCs w:val="18"/>
                </w:rPr>
                <w:t>multiplicity: *</w:t>
              </w:r>
            </w:ins>
          </w:p>
          <w:p w14:paraId="0D5EE8F4" w14:textId="77777777" w:rsidR="006E608C" w:rsidRPr="0015264F" w:rsidRDefault="006E608C" w:rsidP="006E608C">
            <w:pPr>
              <w:spacing w:after="0"/>
              <w:rPr>
                <w:ins w:id="5447" w:author="28.105_CR0076R1_(Rel-18)_AIML_MGT" w:date="2024-03-25T17:55:00Z"/>
                <w:rFonts w:ascii="Arial" w:hAnsi="Arial" w:cs="Arial"/>
                <w:sz w:val="18"/>
                <w:szCs w:val="18"/>
              </w:rPr>
            </w:pPr>
            <w:ins w:id="5448" w:author="28.105_CR0076R1_(Rel-18)_AIML_MGT" w:date="2024-03-25T17:55:00Z">
              <w:r w:rsidRPr="0015264F">
                <w:rPr>
                  <w:rFonts w:ascii="Arial" w:hAnsi="Arial" w:cs="Arial"/>
                  <w:sz w:val="18"/>
                  <w:szCs w:val="18"/>
                </w:rPr>
                <w:t>isOrdered: True</w:t>
              </w:r>
            </w:ins>
          </w:p>
          <w:p w14:paraId="0D1B88E6" w14:textId="77777777" w:rsidR="006E608C" w:rsidRPr="0015264F" w:rsidRDefault="006E608C" w:rsidP="006E608C">
            <w:pPr>
              <w:spacing w:after="0"/>
              <w:rPr>
                <w:ins w:id="5449" w:author="28.105_CR0076R1_(Rel-18)_AIML_MGT" w:date="2024-03-25T17:55:00Z"/>
                <w:rFonts w:ascii="Arial" w:hAnsi="Arial" w:cs="Arial"/>
                <w:sz w:val="18"/>
                <w:szCs w:val="18"/>
              </w:rPr>
            </w:pPr>
            <w:ins w:id="5450" w:author="28.105_CR0076R1_(Rel-18)_AIML_MGT" w:date="2024-03-25T17:55:00Z">
              <w:r w:rsidRPr="0015264F">
                <w:rPr>
                  <w:rFonts w:ascii="Arial" w:hAnsi="Arial" w:cs="Arial"/>
                  <w:sz w:val="18"/>
                  <w:szCs w:val="18"/>
                </w:rPr>
                <w:t>isUnique: True</w:t>
              </w:r>
            </w:ins>
          </w:p>
          <w:p w14:paraId="745F9221" w14:textId="77777777" w:rsidR="006E608C" w:rsidRPr="0015264F" w:rsidRDefault="006E608C" w:rsidP="006E608C">
            <w:pPr>
              <w:spacing w:after="0"/>
              <w:rPr>
                <w:ins w:id="5451" w:author="28.105_CR0076R1_(Rel-18)_AIML_MGT" w:date="2024-03-25T17:55:00Z"/>
                <w:rFonts w:ascii="Arial" w:hAnsi="Arial" w:cs="Arial"/>
                <w:sz w:val="18"/>
                <w:szCs w:val="18"/>
              </w:rPr>
            </w:pPr>
            <w:ins w:id="5452" w:author="28.105_CR0076R1_(Rel-18)_AIML_MGT" w:date="2024-03-25T17:55:00Z">
              <w:r w:rsidRPr="0015264F">
                <w:rPr>
                  <w:rFonts w:ascii="Arial" w:hAnsi="Arial" w:cs="Arial"/>
                  <w:sz w:val="18"/>
                  <w:szCs w:val="18"/>
                </w:rPr>
                <w:t xml:space="preserve">defaultValue: None </w:t>
              </w:r>
            </w:ins>
          </w:p>
          <w:p w14:paraId="23AB3D36" w14:textId="1175ED22" w:rsidR="006E608C" w:rsidRPr="006E608C" w:rsidRDefault="006E608C" w:rsidP="006E608C">
            <w:pPr>
              <w:tabs>
                <w:tab w:val="center" w:pos="1333"/>
              </w:tabs>
              <w:spacing w:after="0"/>
              <w:rPr>
                <w:ins w:id="5453" w:author="28.105_CR0076R1_(Rel-18)_AIML_MGT" w:date="2024-03-25T17:55:00Z"/>
                <w:rFonts w:ascii="Arial" w:hAnsi="Arial" w:cs="Arial"/>
                <w:sz w:val="18"/>
                <w:szCs w:val="18"/>
              </w:rPr>
            </w:pPr>
            <w:ins w:id="5454" w:author="28.105_CR0076R1_(Rel-18)_AIML_MGT" w:date="2024-03-25T17:55:00Z">
              <w:r w:rsidRPr="0015264F">
                <w:rPr>
                  <w:rFonts w:ascii="Arial" w:hAnsi="Arial" w:cs="Arial"/>
                  <w:sz w:val="18"/>
                  <w:szCs w:val="18"/>
                </w:rPr>
                <w:t>isNullable: False</w:t>
              </w:r>
            </w:ins>
          </w:p>
        </w:tc>
      </w:tr>
      <w:tr w:rsidR="006E608C" w:rsidRPr="006E608C" w14:paraId="1071CA8D" w14:textId="77777777" w:rsidTr="006537B7">
        <w:trPr>
          <w:jc w:val="center"/>
          <w:ins w:id="5455" w:author="28.105_CR0076R1_(Rel-18)_AIML_MGT" w:date="2024-03-25T17:55:00Z"/>
        </w:trPr>
        <w:tc>
          <w:tcPr>
            <w:tcW w:w="3161" w:type="dxa"/>
            <w:tcMar>
              <w:top w:w="0" w:type="dxa"/>
              <w:left w:w="28" w:type="dxa"/>
              <w:bottom w:w="0" w:type="dxa"/>
              <w:right w:w="28" w:type="dxa"/>
            </w:tcMar>
          </w:tcPr>
          <w:p w14:paraId="7BC86585" w14:textId="7416EF9D" w:rsidR="006E608C" w:rsidRDefault="006E608C" w:rsidP="006E608C">
            <w:pPr>
              <w:spacing w:after="0"/>
              <w:rPr>
                <w:ins w:id="5456" w:author="28.105_CR0076R1_(Rel-18)_AIML_MGT" w:date="2024-03-25T17:55:00Z"/>
                <w:rFonts w:ascii="Courier New" w:hAnsi="Courier New" w:cs="Courier New"/>
              </w:rPr>
            </w:pPr>
            <w:ins w:id="5457" w:author="28.105_CR0076R1_(Rel-18)_AIML_MGT" w:date="2024-03-25T17:55:00Z">
              <w:r>
                <w:rPr>
                  <w:rFonts w:ascii="Courier New" w:hAnsi="Courier New" w:cs="Courier New"/>
                  <w:lang w:eastAsia="zh-CN"/>
                </w:rPr>
                <w:t>ManagedActivationScope.timeWindow</w:t>
              </w:r>
            </w:ins>
          </w:p>
        </w:tc>
        <w:tc>
          <w:tcPr>
            <w:tcW w:w="4232" w:type="dxa"/>
            <w:shd w:val="clear" w:color="auto" w:fill="auto"/>
            <w:tcMar>
              <w:top w:w="0" w:type="dxa"/>
              <w:left w:w="28" w:type="dxa"/>
              <w:bottom w:w="0" w:type="dxa"/>
              <w:right w:w="28" w:type="dxa"/>
            </w:tcMar>
          </w:tcPr>
          <w:p w14:paraId="2EF35811" w14:textId="77777777" w:rsidR="006E608C" w:rsidRDefault="006E608C" w:rsidP="006E608C">
            <w:pPr>
              <w:pStyle w:val="TAL"/>
              <w:rPr>
                <w:ins w:id="5458" w:author="28.105_CR0076R1_(Rel-18)_AIML_MGT" w:date="2024-03-25T17:55:00Z"/>
              </w:rPr>
            </w:pPr>
            <w:ins w:id="5459" w:author="28.105_CR0076R1_(Rel-18)_AIML_MGT" w:date="2024-03-25T17:55:00Z">
              <w:r>
                <w:t>It indicates the list of time window; the list is an ordered list indicating the inference is activated for the first sub scope and gradually extended to the next sub scope.</w:t>
              </w:r>
            </w:ins>
          </w:p>
          <w:p w14:paraId="48864BBB" w14:textId="77777777" w:rsidR="006E608C" w:rsidRDefault="006E608C" w:rsidP="006E608C">
            <w:pPr>
              <w:pStyle w:val="TAL"/>
              <w:rPr>
                <w:ins w:id="5460" w:author="28.105_CR0076R1_(Rel-18)_AIML_MGT" w:date="2024-03-25T17:55:00Z"/>
              </w:rPr>
            </w:pPr>
          </w:p>
          <w:p w14:paraId="631430AE" w14:textId="77777777" w:rsidR="006E608C" w:rsidRDefault="006E608C" w:rsidP="006E608C">
            <w:pPr>
              <w:pStyle w:val="TAL"/>
              <w:rPr>
                <w:ins w:id="5461" w:author="28.105_CR0076R1_(Rel-18)_AIML_MGT" w:date="2024-03-25T17:55:00Z"/>
                <w:rFonts w:cs="Arial"/>
                <w:szCs w:val="18"/>
              </w:rPr>
            </w:pPr>
            <w:ins w:id="5462" w:author="28.105_CR0076R1_(Rel-18)_AIML_MGT" w:date="2024-03-25T17:55:00Z">
              <w:r w:rsidRPr="0061649B">
                <w:rPr>
                  <w:rFonts w:cs="Arial"/>
                  <w:szCs w:val="18"/>
                </w:rPr>
                <w:t xml:space="preserve">allowedValues: </w:t>
              </w:r>
              <w:r>
                <w:rPr>
                  <w:rFonts w:cs="Arial"/>
                  <w:szCs w:val="18"/>
                </w:rPr>
                <w:t>N/A</w:t>
              </w:r>
            </w:ins>
          </w:p>
          <w:p w14:paraId="51EBA151" w14:textId="77777777" w:rsidR="006E608C" w:rsidRPr="00F17505" w:rsidRDefault="006E608C" w:rsidP="006E608C">
            <w:pPr>
              <w:pStyle w:val="TAL"/>
              <w:rPr>
                <w:ins w:id="5463" w:author="28.105_CR0076R1_(Rel-18)_AIML_MGT" w:date="2024-03-25T17:55:00Z"/>
              </w:rPr>
            </w:pPr>
          </w:p>
        </w:tc>
        <w:tc>
          <w:tcPr>
            <w:tcW w:w="2263" w:type="dxa"/>
            <w:tcMar>
              <w:top w:w="0" w:type="dxa"/>
              <w:left w:w="28" w:type="dxa"/>
              <w:bottom w:w="0" w:type="dxa"/>
              <w:right w:w="28" w:type="dxa"/>
            </w:tcMar>
          </w:tcPr>
          <w:p w14:paraId="189C64B2" w14:textId="77777777" w:rsidR="006E608C" w:rsidRPr="0015264F" w:rsidRDefault="006E608C" w:rsidP="006E608C">
            <w:pPr>
              <w:spacing w:after="0"/>
              <w:rPr>
                <w:ins w:id="5464" w:author="28.105_CR0076R1_(Rel-18)_AIML_MGT" w:date="2024-03-25T17:55:00Z"/>
                <w:rFonts w:ascii="Arial" w:hAnsi="Arial" w:cs="Arial"/>
                <w:sz w:val="18"/>
                <w:szCs w:val="18"/>
              </w:rPr>
            </w:pPr>
            <w:ins w:id="5465" w:author="28.105_CR0076R1_(Rel-18)_AIML_MGT" w:date="2024-03-25T17:55:00Z">
              <w:r w:rsidRPr="0015264F">
                <w:rPr>
                  <w:rFonts w:ascii="Arial" w:hAnsi="Arial" w:cs="Arial"/>
                  <w:sz w:val="18"/>
                  <w:szCs w:val="18"/>
                </w:rPr>
                <w:t>Type: TimeWindow</w:t>
              </w:r>
            </w:ins>
          </w:p>
          <w:p w14:paraId="42CFC034" w14:textId="77777777" w:rsidR="006E608C" w:rsidRPr="0015264F" w:rsidRDefault="006E608C" w:rsidP="006E608C">
            <w:pPr>
              <w:spacing w:after="0"/>
              <w:rPr>
                <w:ins w:id="5466" w:author="28.105_CR0076R1_(Rel-18)_AIML_MGT" w:date="2024-03-25T17:55:00Z"/>
                <w:rFonts w:ascii="Arial" w:hAnsi="Arial" w:cs="Arial"/>
                <w:sz w:val="18"/>
                <w:szCs w:val="18"/>
              </w:rPr>
            </w:pPr>
            <w:ins w:id="5467" w:author="28.105_CR0076R1_(Rel-18)_AIML_MGT" w:date="2024-03-25T17:55:00Z">
              <w:r w:rsidRPr="0015264F">
                <w:rPr>
                  <w:rFonts w:ascii="Arial" w:hAnsi="Arial" w:cs="Arial"/>
                  <w:sz w:val="18"/>
                  <w:szCs w:val="18"/>
                </w:rPr>
                <w:t>multiplicity: *</w:t>
              </w:r>
            </w:ins>
          </w:p>
          <w:p w14:paraId="370D65EE" w14:textId="77777777" w:rsidR="006E608C" w:rsidRPr="0015264F" w:rsidRDefault="006E608C" w:rsidP="006E608C">
            <w:pPr>
              <w:spacing w:after="0"/>
              <w:rPr>
                <w:ins w:id="5468" w:author="28.105_CR0076R1_(Rel-18)_AIML_MGT" w:date="2024-03-25T17:55:00Z"/>
                <w:rFonts w:ascii="Arial" w:hAnsi="Arial" w:cs="Arial"/>
                <w:sz w:val="18"/>
                <w:szCs w:val="18"/>
              </w:rPr>
            </w:pPr>
            <w:ins w:id="5469" w:author="28.105_CR0076R1_(Rel-18)_AIML_MGT" w:date="2024-03-25T17:55:00Z">
              <w:r w:rsidRPr="0015264F">
                <w:rPr>
                  <w:rFonts w:ascii="Arial" w:hAnsi="Arial" w:cs="Arial"/>
                  <w:sz w:val="18"/>
                  <w:szCs w:val="18"/>
                </w:rPr>
                <w:t>isOrdered: True</w:t>
              </w:r>
            </w:ins>
          </w:p>
          <w:p w14:paraId="180C298A" w14:textId="77777777" w:rsidR="006E608C" w:rsidRPr="0015264F" w:rsidRDefault="006E608C" w:rsidP="006E608C">
            <w:pPr>
              <w:spacing w:after="0"/>
              <w:rPr>
                <w:ins w:id="5470" w:author="28.105_CR0076R1_(Rel-18)_AIML_MGT" w:date="2024-03-25T17:55:00Z"/>
                <w:rFonts w:ascii="Arial" w:hAnsi="Arial" w:cs="Arial"/>
                <w:sz w:val="18"/>
                <w:szCs w:val="18"/>
              </w:rPr>
            </w:pPr>
            <w:ins w:id="5471" w:author="28.105_CR0076R1_(Rel-18)_AIML_MGT" w:date="2024-03-25T17:55:00Z">
              <w:r w:rsidRPr="0015264F">
                <w:rPr>
                  <w:rFonts w:ascii="Arial" w:hAnsi="Arial" w:cs="Arial"/>
                  <w:sz w:val="18"/>
                  <w:szCs w:val="18"/>
                </w:rPr>
                <w:t>isUnique: True</w:t>
              </w:r>
            </w:ins>
          </w:p>
          <w:p w14:paraId="25A250F3" w14:textId="77777777" w:rsidR="006E608C" w:rsidRPr="0015264F" w:rsidRDefault="006E608C" w:rsidP="006E608C">
            <w:pPr>
              <w:spacing w:after="0"/>
              <w:rPr>
                <w:ins w:id="5472" w:author="28.105_CR0076R1_(Rel-18)_AIML_MGT" w:date="2024-03-25T17:55:00Z"/>
                <w:rFonts w:ascii="Arial" w:hAnsi="Arial" w:cs="Arial"/>
                <w:sz w:val="18"/>
                <w:szCs w:val="18"/>
              </w:rPr>
            </w:pPr>
            <w:ins w:id="5473" w:author="28.105_CR0076R1_(Rel-18)_AIML_MGT" w:date="2024-03-25T17:55:00Z">
              <w:r w:rsidRPr="0015264F">
                <w:rPr>
                  <w:rFonts w:ascii="Arial" w:hAnsi="Arial" w:cs="Arial"/>
                  <w:sz w:val="18"/>
                  <w:szCs w:val="18"/>
                </w:rPr>
                <w:t xml:space="preserve">defaultValue: None </w:t>
              </w:r>
            </w:ins>
          </w:p>
          <w:p w14:paraId="57987FF5" w14:textId="5F084E7F" w:rsidR="006E608C" w:rsidRPr="006E608C" w:rsidRDefault="006E608C" w:rsidP="006E608C">
            <w:pPr>
              <w:tabs>
                <w:tab w:val="center" w:pos="1333"/>
              </w:tabs>
              <w:spacing w:after="0"/>
              <w:rPr>
                <w:ins w:id="5474" w:author="28.105_CR0076R1_(Rel-18)_AIML_MGT" w:date="2024-03-25T17:55:00Z"/>
                <w:rFonts w:ascii="Arial" w:hAnsi="Arial" w:cs="Arial"/>
                <w:sz w:val="18"/>
                <w:szCs w:val="18"/>
              </w:rPr>
            </w:pPr>
            <w:ins w:id="5475" w:author="28.105_CR0076R1_(Rel-18)_AIML_MGT" w:date="2024-03-25T17:55:00Z">
              <w:r w:rsidRPr="0015264F">
                <w:rPr>
                  <w:rFonts w:ascii="Arial" w:hAnsi="Arial" w:cs="Arial"/>
                  <w:sz w:val="18"/>
                  <w:szCs w:val="18"/>
                </w:rPr>
                <w:t>isNullable: False</w:t>
              </w:r>
            </w:ins>
          </w:p>
        </w:tc>
      </w:tr>
      <w:tr w:rsidR="006E608C" w:rsidRPr="006E608C" w14:paraId="4BE2F2D9" w14:textId="77777777" w:rsidTr="006537B7">
        <w:trPr>
          <w:jc w:val="center"/>
          <w:ins w:id="5476" w:author="28.105_CR0076R1_(Rel-18)_AIML_MGT" w:date="2024-03-25T17:55:00Z"/>
        </w:trPr>
        <w:tc>
          <w:tcPr>
            <w:tcW w:w="3161" w:type="dxa"/>
            <w:tcMar>
              <w:top w:w="0" w:type="dxa"/>
              <w:left w:w="28" w:type="dxa"/>
              <w:bottom w:w="0" w:type="dxa"/>
              <w:right w:w="28" w:type="dxa"/>
            </w:tcMar>
          </w:tcPr>
          <w:p w14:paraId="78742FF4" w14:textId="5CB83E45" w:rsidR="006E608C" w:rsidRDefault="006E608C" w:rsidP="006E608C">
            <w:pPr>
              <w:spacing w:after="0"/>
              <w:rPr>
                <w:ins w:id="5477" w:author="28.105_CR0076R1_(Rel-18)_AIML_MGT" w:date="2024-03-25T17:55:00Z"/>
                <w:rFonts w:ascii="Courier New" w:hAnsi="Courier New" w:cs="Courier New"/>
              </w:rPr>
            </w:pPr>
            <w:ins w:id="5478" w:author="28.105_CR0076R1_(Rel-18)_AIML_MGT" w:date="2024-03-25T17:55:00Z">
              <w:r>
                <w:rPr>
                  <w:rFonts w:ascii="Courier New" w:hAnsi="Courier New" w:cs="Courier New"/>
                  <w:lang w:eastAsia="zh-CN"/>
                </w:rPr>
                <w:t>ManagedActivationScope.geoPolygon</w:t>
              </w:r>
            </w:ins>
          </w:p>
        </w:tc>
        <w:tc>
          <w:tcPr>
            <w:tcW w:w="4232" w:type="dxa"/>
            <w:shd w:val="clear" w:color="auto" w:fill="auto"/>
            <w:tcMar>
              <w:top w:w="0" w:type="dxa"/>
              <w:left w:w="28" w:type="dxa"/>
              <w:bottom w:w="0" w:type="dxa"/>
              <w:right w:w="28" w:type="dxa"/>
            </w:tcMar>
          </w:tcPr>
          <w:p w14:paraId="2339B8A2" w14:textId="77777777" w:rsidR="006E608C" w:rsidRDefault="006E608C" w:rsidP="006E608C">
            <w:pPr>
              <w:pStyle w:val="TAL"/>
              <w:rPr>
                <w:ins w:id="5479" w:author="28.105_CR0076R1_(Rel-18)_AIML_MGT" w:date="2024-03-25T17:55:00Z"/>
              </w:rPr>
            </w:pPr>
            <w:ins w:id="5480" w:author="28.105_CR0076R1_(Rel-18)_AIML_MGT" w:date="2024-03-25T17:55:00Z">
              <w:r>
                <w:t>It indicates the list of GeoArea, the list is an ordered list indicating the inference is activated for the first sub scope and gradually extended to the next sub scope.</w:t>
              </w:r>
            </w:ins>
          </w:p>
          <w:p w14:paraId="786CD0FA" w14:textId="77777777" w:rsidR="006E608C" w:rsidRDefault="006E608C" w:rsidP="006E608C">
            <w:pPr>
              <w:pStyle w:val="TAL"/>
              <w:rPr>
                <w:ins w:id="5481" w:author="28.105_CR0076R1_(Rel-18)_AIML_MGT" w:date="2024-03-25T17:55:00Z"/>
              </w:rPr>
            </w:pPr>
          </w:p>
          <w:p w14:paraId="0199F485" w14:textId="77777777" w:rsidR="006E608C" w:rsidRDefault="006E608C" w:rsidP="006E608C">
            <w:pPr>
              <w:pStyle w:val="TAL"/>
              <w:rPr>
                <w:ins w:id="5482" w:author="28.105_CR0076R1_(Rel-18)_AIML_MGT" w:date="2024-03-25T17:55:00Z"/>
                <w:rFonts w:cs="Arial"/>
                <w:szCs w:val="18"/>
              </w:rPr>
            </w:pPr>
            <w:ins w:id="5483" w:author="28.105_CR0076R1_(Rel-18)_AIML_MGT" w:date="2024-03-25T17:55:00Z">
              <w:r w:rsidRPr="0061649B">
                <w:rPr>
                  <w:rFonts w:cs="Arial"/>
                  <w:szCs w:val="18"/>
                </w:rPr>
                <w:t xml:space="preserve">allowedValues: </w:t>
              </w:r>
              <w:r>
                <w:rPr>
                  <w:rFonts w:cs="Arial"/>
                  <w:szCs w:val="18"/>
                </w:rPr>
                <w:t>N/A</w:t>
              </w:r>
            </w:ins>
          </w:p>
          <w:p w14:paraId="1C608E57" w14:textId="77777777" w:rsidR="006E608C" w:rsidRPr="00F17505" w:rsidRDefault="006E608C" w:rsidP="006E608C">
            <w:pPr>
              <w:pStyle w:val="TAL"/>
              <w:rPr>
                <w:ins w:id="5484" w:author="28.105_CR0076R1_(Rel-18)_AIML_MGT" w:date="2024-03-25T17:55:00Z"/>
              </w:rPr>
            </w:pPr>
          </w:p>
        </w:tc>
        <w:tc>
          <w:tcPr>
            <w:tcW w:w="2263" w:type="dxa"/>
            <w:tcMar>
              <w:top w:w="0" w:type="dxa"/>
              <w:left w:w="28" w:type="dxa"/>
              <w:bottom w:w="0" w:type="dxa"/>
              <w:right w:w="28" w:type="dxa"/>
            </w:tcMar>
          </w:tcPr>
          <w:p w14:paraId="0A4642CC" w14:textId="77777777" w:rsidR="006E608C" w:rsidRPr="0015264F" w:rsidRDefault="006E608C" w:rsidP="006E608C">
            <w:pPr>
              <w:spacing w:after="0"/>
              <w:rPr>
                <w:ins w:id="5485" w:author="28.105_CR0076R1_(Rel-18)_AIML_MGT" w:date="2024-03-25T17:55:00Z"/>
                <w:rFonts w:ascii="Arial" w:hAnsi="Arial" w:cs="Arial"/>
                <w:sz w:val="18"/>
                <w:szCs w:val="18"/>
              </w:rPr>
            </w:pPr>
            <w:ins w:id="5486" w:author="28.105_CR0076R1_(Rel-18)_AIML_MGT" w:date="2024-03-25T17:55:00Z">
              <w:r w:rsidRPr="0015264F">
                <w:rPr>
                  <w:rFonts w:ascii="Arial" w:hAnsi="Arial" w:cs="Arial"/>
                  <w:sz w:val="18"/>
                  <w:szCs w:val="18"/>
                </w:rPr>
                <w:t>Type: GeoArea</w:t>
              </w:r>
            </w:ins>
          </w:p>
          <w:p w14:paraId="447D5398" w14:textId="77777777" w:rsidR="006E608C" w:rsidRPr="0015264F" w:rsidRDefault="006E608C" w:rsidP="006E608C">
            <w:pPr>
              <w:spacing w:after="0"/>
              <w:rPr>
                <w:ins w:id="5487" w:author="28.105_CR0076R1_(Rel-18)_AIML_MGT" w:date="2024-03-25T17:55:00Z"/>
                <w:rFonts w:ascii="Arial" w:hAnsi="Arial" w:cs="Arial"/>
                <w:sz w:val="18"/>
                <w:szCs w:val="18"/>
              </w:rPr>
            </w:pPr>
            <w:ins w:id="5488" w:author="28.105_CR0076R1_(Rel-18)_AIML_MGT" w:date="2024-03-25T17:55:00Z">
              <w:r w:rsidRPr="0015264F">
                <w:rPr>
                  <w:rFonts w:ascii="Arial" w:hAnsi="Arial" w:cs="Arial"/>
                  <w:sz w:val="18"/>
                  <w:szCs w:val="18"/>
                </w:rPr>
                <w:t>multiplicity: *</w:t>
              </w:r>
            </w:ins>
          </w:p>
          <w:p w14:paraId="16FCB823" w14:textId="77777777" w:rsidR="006E608C" w:rsidRPr="0015264F" w:rsidRDefault="006E608C" w:rsidP="006E608C">
            <w:pPr>
              <w:spacing w:after="0"/>
              <w:rPr>
                <w:ins w:id="5489" w:author="28.105_CR0076R1_(Rel-18)_AIML_MGT" w:date="2024-03-25T17:55:00Z"/>
                <w:rFonts w:ascii="Arial" w:hAnsi="Arial" w:cs="Arial"/>
                <w:sz w:val="18"/>
                <w:szCs w:val="18"/>
              </w:rPr>
            </w:pPr>
            <w:ins w:id="5490" w:author="28.105_CR0076R1_(Rel-18)_AIML_MGT" w:date="2024-03-25T17:55:00Z">
              <w:r w:rsidRPr="0015264F">
                <w:rPr>
                  <w:rFonts w:ascii="Arial" w:hAnsi="Arial" w:cs="Arial"/>
                  <w:sz w:val="18"/>
                  <w:szCs w:val="18"/>
                </w:rPr>
                <w:t>isOrdered: True</w:t>
              </w:r>
            </w:ins>
          </w:p>
          <w:p w14:paraId="7830E4A3" w14:textId="77777777" w:rsidR="006E608C" w:rsidRPr="0015264F" w:rsidRDefault="006E608C" w:rsidP="006E608C">
            <w:pPr>
              <w:spacing w:after="0"/>
              <w:rPr>
                <w:ins w:id="5491" w:author="28.105_CR0076R1_(Rel-18)_AIML_MGT" w:date="2024-03-25T17:55:00Z"/>
                <w:rFonts w:ascii="Arial" w:hAnsi="Arial" w:cs="Arial"/>
                <w:sz w:val="18"/>
                <w:szCs w:val="18"/>
              </w:rPr>
            </w:pPr>
            <w:ins w:id="5492" w:author="28.105_CR0076R1_(Rel-18)_AIML_MGT" w:date="2024-03-25T17:55:00Z">
              <w:r w:rsidRPr="0015264F">
                <w:rPr>
                  <w:rFonts w:ascii="Arial" w:hAnsi="Arial" w:cs="Arial"/>
                  <w:sz w:val="18"/>
                  <w:szCs w:val="18"/>
                </w:rPr>
                <w:t>isUnique: True</w:t>
              </w:r>
            </w:ins>
          </w:p>
          <w:p w14:paraId="06C03DD3" w14:textId="77777777" w:rsidR="006E608C" w:rsidRPr="0015264F" w:rsidRDefault="006E608C" w:rsidP="006E608C">
            <w:pPr>
              <w:spacing w:after="0"/>
              <w:rPr>
                <w:ins w:id="5493" w:author="28.105_CR0076R1_(Rel-18)_AIML_MGT" w:date="2024-03-25T17:55:00Z"/>
                <w:rFonts w:ascii="Arial" w:hAnsi="Arial" w:cs="Arial"/>
                <w:sz w:val="18"/>
                <w:szCs w:val="18"/>
              </w:rPr>
            </w:pPr>
            <w:ins w:id="5494" w:author="28.105_CR0076R1_(Rel-18)_AIML_MGT" w:date="2024-03-25T17:55:00Z">
              <w:r w:rsidRPr="0015264F">
                <w:rPr>
                  <w:rFonts w:ascii="Arial" w:hAnsi="Arial" w:cs="Arial"/>
                  <w:sz w:val="18"/>
                  <w:szCs w:val="18"/>
                </w:rPr>
                <w:t xml:space="preserve">defaultValue: None </w:t>
              </w:r>
            </w:ins>
          </w:p>
          <w:p w14:paraId="3F416C42" w14:textId="18107DD4" w:rsidR="006E608C" w:rsidRPr="006E608C" w:rsidRDefault="006E608C" w:rsidP="006E608C">
            <w:pPr>
              <w:tabs>
                <w:tab w:val="center" w:pos="1333"/>
              </w:tabs>
              <w:spacing w:after="0"/>
              <w:rPr>
                <w:ins w:id="5495" w:author="28.105_CR0076R1_(Rel-18)_AIML_MGT" w:date="2024-03-25T17:55:00Z"/>
                <w:rFonts w:ascii="Arial" w:hAnsi="Arial" w:cs="Arial"/>
                <w:sz w:val="18"/>
                <w:szCs w:val="18"/>
              </w:rPr>
            </w:pPr>
            <w:ins w:id="5496" w:author="28.105_CR0076R1_(Rel-18)_AIML_MGT" w:date="2024-03-25T17:55:00Z">
              <w:r w:rsidRPr="0015264F">
                <w:rPr>
                  <w:rFonts w:ascii="Arial" w:hAnsi="Arial" w:cs="Arial"/>
                  <w:sz w:val="18"/>
                  <w:szCs w:val="18"/>
                </w:rPr>
                <w:t>isNullable: False</w:t>
              </w:r>
            </w:ins>
          </w:p>
        </w:tc>
      </w:tr>
      <w:tr w:rsidR="006E608C" w:rsidRPr="006E608C" w14:paraId="39571C03" w14:textId="77777777" w:rsidTr="006537B7">
        <w:trPr>
          <w:jc w:val="center"/>
          <w:ins w:id="5497" w:author="28.105_CR0076R1_(Rel-18)_AIML_MGT" w:date="2024-03-25T17:55:00Z"/>
        </w:trPr>
        <w:tc>
          <w:tcPr>
            <w:tcW w:w="3161" w:type="dxa"/>
            <w:tcMar>
              <w:top w:w="0" w:type="dxa"/>
              <w:left w:w="28" w:type="dxa"/>
              <w:bottom w:w="0" w:type="dxa"/>
              <w:right w:w="28" w:type="dxa"/>
            </w:tcMar>
          </w:tcPr>
          <w:p w14:paraId="5C8B44A0" w14:textId="4BB7EE01" w:rsidR="006E608C" w:rsidRDefault="006E608C" w:rsidP="006E608C">
            <w:pPr>
              <w:spacing w:after="0"/>
              <w:rPr>
                <w:ins w:id="5498" w:author="28.105_CR0076R1_(Rel-18)_AIML_MGT" w:date="2024-03-25T17:55:00Z"/>
                <w:rFonts w:ascii="Courier New" w:hAnsi="Courier New" w:cs="Courier New"/>
              </w:rPr>
            </w:pPr>
            <w:ins w:id="5499" w:author="28.105_CR0076R1_(Rel-18)_AIML_MGT" w:date="2024-03-25T17:55:00Z">
              <w:r>
                <w:rPr>
                  <w:rFonts w:ascii="Courier New" w:hAnsi="Courier New" w:cs="Courier New"/>
                  <w:lang w:eastAsia="zh-CN"/>
                </w:rPr>
                <w:t>usedByFunction</w:t>
              </w:r>
              <w:r>
                <w:rPr>
                  <w:rFonts w:ascii="Courier New" w:hAnsi="Courier New" w:cs="Courier New"/>
                </w:rPr>
                <w:t>RefList</w:t>
              </w:r>
            </w:ins>
          </w:p>
        </w:tc>
        <w:tc>
          <w:tcPr>
            <w:tcW w:w="4232" w:type="dxa"/>
            <w:shd w:val="clear" w:color="auto" w:fill="auto"/>
            <w:tcMar>
              <w:top w:w="0" w:type="dxa"/>
              <w:left w:w="28" w:type="dxa"/>
              <w:bottom w:w="0" w:type="dxa"/>
              <w:right w:w="28" w:type="dxa"/>
            </w:tcMar>
          </w:tcPr>
          <w:p w14:paraId="6A327AD8" w14:textId="77777777" w:rsidR="006E608C" w:rsidRDefault="006E608C" w:rsidP="006E608C">
            <w:pPr>
              <w:pStyle w:val="TAL"/>
              <w:rPr>
                <w:ins w:id="5500" w:author="28.105_CR0076R1_(Rel-18)_AIML_MGT" w:date="2024-03-25T17:55:00Z"/>
              </w:rPr>
            </w:pPr>
            <w:ins w:id="5501" w:author="28.105_CR0076R1_(Rel-18)_AIML_MGT" w:date="2024-03-25T17:55:00Z">
              <w:r>
                <w:t xml:space="preserve">It provides the DNs of the functions supported by the </w:t>
              </w:r>
              <w:r w:rsidDel="009551C6">
                <w:t xml:space="preserve"> </w:t>
              </w:r>
              <w:r w:rsidRPr="007F0DCE">
                <w:rPr>
                  <w:rFonts w:ascii="Courier New" w:hAnsi="Courier New" w:cs="Courier New"/>
                  <w:szCs w:val="18"/>
                </w:rPr>
                <w:t>A</w:t>
              </w:r>
              <w:r w:rsidRPr="007F0DCE">
                <w:rPr>
                  <w:rFonts w:ascii="Courier New" w:hAnsi="Courier New" w:cs="Courier New" w:hint="eastAsia"/>
                  <w:szCs w:val="18"/>
                  <w:lang w:eastAsia="zh-CN"/>
                </w:rPr>
                <w:t>I</w:t>
              </w:r>
              <w:r w:rsidRPr="007F0DCE">
                <w:rPr>
                  <w:rFonts w:ascii="Courier New" w:hAnsi="Courier New" w:cs="Courier New"/>
                  <w:szCs w:val="18"/>
                </w:rPr>
                <w:t>MLInference</w:t>
              </w:r>
              <w:r>
                <w:rPr>
                  <w:rFonts w:ascii="Courier New" w:hAnsi="Courier New" w:cs="Courier New"/>
                  <w:szCs w:val="18"/>
                </w:rPr>
                <w:t>Function</w:t>
              </w:r>
              <w:r>
                <w:t>.</w:t>
              </w:r>
            </w:ins>
          </w:p>
          <w:p w14:paraId="2D9FB28C" w14:textId="77777777" w:rsidR="006E608C" w:rsidRDefault="006E608C" w:rsidP="006E608C">
            <w:pPr>
              <w:pStyle w:val="TAL"/>
              <w:rPr>
                <w:ins w:id="5502" w:author="28.105_CR0076R1_(Rel-18)_AIML_MGT" w:date="2024-03-25T17:55:00Z"/>
              </w:rPr>
            </w:pPr>
          </w:p>
          <w:p w14:paraId="629164EC" w14:textId="77777777" w:rsidR="006E608C" w:rsidRDefault="006E608C" w:rsidP="006E608C">
            <w:pPr>
              <w:pStyle w:val="TAL"/>
              <w:rPr>
                <w:ins w:id="5503" w:author="28.105_CR0076R1_(Rel-18)_AIML_MGT" w:date="2024-03-25T17:55:00Z"/>
                <w:rFonts w:cs="Arial"/>
                <w:szCs w:val="18"/>
              </w:rPr>
            </w:pPr>
            <w:ins w:id="5504" w:author="28.105_CR0076R1_(Rel-18)_AIML_MGT" w:date="2024-03-25T17:55:00Z">
              <w:r w:rsidRPr="0061649B">
                <w:rPr>
                  <w:rFonts w:cs="Arial"/>
                  <w:szCs w:val="18"/>
                </w:rPr>
                <w:t xml:space="preserve">allowedValues: </w:t>
              </w:r>
              <w:r>
                <w:rPr>
                  <w:rFonts w:cs="Arial"/>
                  <w:szCs w:val="18"/>
                </w:rPr>
                <w:t>N/A</w:t>
              </w:r>
            </w:ins>
          </w:p>
          <w:p w14:paraId="65D48723" w14:textId="77777777" w:rsidR="006E608C" w:rsidRPr="00F17505" w:rsidRDefault="006E608C" w:rsidP="006E608C">
            <w:pPr>
              <w:pStyle w:val="TAL"/>
              <w:rPr>
                <w:ins w:id="5505" w:author="28.105_CR0076R1_(Rel-18)_AIML_MGT" w:date="2024-03-25T17:55:00Z"/>
              </w:rPr>
            </w:pPr>
          </w:p>
        </w:tc>
        <w:tc>
          <w:tcPr>
            <w:tcW w:w="2263" w:type="dxa"/>
            <w:tcMar>
              <w:top w:w="0" w:type="dxa"/>
              <w:left w:w="28" w:type="dxa"/>
              <w:bottom w:w="0" w:type="dxa"/>
              <w:right w:w="28" w:type="dxa"/>
            </w:tcMar>
          </w:tcPr>
          <w:p w14:paraId="7ED9972F" w14:textId="77777777" w:rsidR="006E608C" w:rsidRPr="0015264F" w:rsidRDefault="006E608C" w:rsidP="006E608C">
            <w:pPr>
              <w:spacing w:after="0"/>
              <w:rPr>
                <w:ins w:id="5506" w:author="28.105_CR0076R1_(Rel-18)_AIML_MGT" w:date="2024-03-25T17:55:00Z"/>
                <w:rFonts w:ascii="Arial" w:hAnsi="Arial" w:cs="Arial"/>
                <w:sz w:val="18"/>
                <w:szCs w:val="18"/>
              </w:rPr>
            </w:pPr>
            <w:ins w:id="5507" w:author="28.105_CR0076R1_(Rel-18)_AIML_MGT" w:date="2024-03-25T17:55:00Z">
              <w:r w:rsidRPr="0015264F">
                <w:rPr>
                  <w:rFonts w:ascii="Arial" w:hAnsi="Arial" w:cs="Arial"/>
                  <w:sz w:val="18"/>
                  <w:szCs w:val="18"/>
                </w:rPr>
                <w:t>Type: DN</w:t>
              </w:r>
            </w:ins>
          </w:p>
          <w:p w14:paraId="7C89E406" w14:textId="77777777" w:rsidR="006E608C" w:rsidRPr="0015264F" w:rsidRDefault="006E608C" w:rsidP="006E608C">
            <w:pPr>
              <w:spacing w:after="0"/>
              <w:rPr>
                <w:ins w:id="5508" w:author="28.105_CR0076R1_(Rel-18)_AIML_MGT" w:date="2024-03-25T17:55:00Z"/>
                <w:rFonts w:ascii="Arial" w:hAnsi="Arial" w:cs="Arial"/>
                <w:sz w:val="18"/>
                <w:szCs w:val="18"/>
              </w:rPr>
            </w:pPr>
            <w:ins w:id="5509" w:author="28.105_CR0076R1_(Rel-18)_AIML_MGT" w:date="2024-03-25T17:55:00Z">
              <w:r w:rsidRPr="0015264F">
                <w:rPr>
                  <w:rFonts w:ascii="Arial" w:hAnsi="Arial" w:cs="Arial"/>
                  <w:sz w:val="18"/>
                  <w:szCs w:val="18"/>
                </w:rPr>
                <w:t>multiplicity: *</w:t>
              </w:r>
            </w:ins>
          </w:p>
          <w:p w14:paraId="50FDC76B" w14:textId="77777777" w:rsidR="006E608C" w:rsidRPr="0015264F" w:rsidRDefault="006E608C" w:rsidP="006E608C">
            <w:pPr>
              <w:spacing w:after="0"/>
              <w:rPr>
                <w:ins w:id="5510" w:author="28.105_CR0076R1_(Rel-18)_AIML_MGT" w:date="2024-03-25T17:55:00Z"/>
                <w:rFonts w:ascii="Arial" w:hAnsi="Arial" w:cs="Arial"/>
                <w:sz w:val="18"/>
                <w:szCs w:val="18"/>
              </w:rPr>
            </w:pPr>
            <w:ins w:id="5511" w:author="28.105_CR0076R1_(Rel-18)_AIML_MGT" w:date="2024-03-25T17:55:00Z">
              <w:r w:rsidRPr="0015264F">
                <w:rPr>
                  <w:rFonts w:ascii="Arial" w:hAnsi="Arial" w:cs="Arial"/>
                  <w:sz w:val="18"/>
                  <w:szCs w:val="18"/>
                </w:rPr>
                <w:t>isOrdered: False</w:t>
              </w:r>
            </w:ins>
          </w:p>
          <w:p w14:paraId="32D83CD9" w14:textId="77777777" w:rsidR="006E608C" w:rsidRPr="0015264F" w:rsidRDefault="006E608C" w:rsidP="006E608C">
            <w:pPr>
              <w:spacing w:after="0"/>
              <w:rPr>
                <w:ins w:id="5512" w:author="28.105_CR0076R1_(Rel-18)_AIML_MGT" w:date="2024-03-25T17:55:00Z"/>
                <w:rFonts w:ascii="Arial" w:hAnsi="Arial" w:cs="Arial"/>
                <w:sz w:val="18"/>
                <w:szCs w:val="18"/>
              </w:rPr>
            </w:pPr>
            <w:ins w:id="5513" w:author="28.105_CR0076R1_(Rel-18)_AIML_MGT" w:date="2024-03-25T17:55:00Z">
              <w:r w:rsidRPr="0015264F">
                <w:rPr>
                  <w:rFonts w:ascii="Arial" w:hAnsi="Arial" w:cs="Arial"/>
                  <w:sz w:val="18"/>
                  <w:szCs w:val="18"/>
                </w:rPr>
                <w:t>isUnique: True</w:t>
              </w:r>
            </w:ins>
          </w:p>
          <w:p w14:paraId="2CA316AB" w14:textId="77777777" w:rsidR="006E608C" w:rsidRPr="0015264F" w:rsidRDefault="006E608C" w:rsidP="006E608C">
            <w:pPr>
              <w:spacing w:after="0"/>
              <w:rPr>
                <w:ins w:id="5514" w:author="28.105_CR0076R1_(Rel-18)_AIML_MGT" w:date="2024-03-25T17:55:00Z"/>
                <w:rFonts w:ascii="Arial" w:hAnsi="Arial" w:cs="Arial"/>
                <w:sz w:val="18"/>
                <w:szCs w:val="18"/>
              </w:rPr>
            </w:pPr>
            <w:ins w:id="5515" w:author="28.105_CR0076R1_(Rel-18)_AIML_MGT" w:date="2024-03-25T17:55:00Z">
              <w:r w:rsidRPr="0015264F">
                <w:rPr>
                  <w:rFonts w:ascii="Arial" w:hAnsi="Arial" w:cs="Arial"/>
                  <w:sz w:val="18"/>
                  <w:szCs w:val="18"/>
                </w:rPr>
                <w:t xml:space="preserve">defaultValue: None </w:t>
              </w:r>
            </w:ins>
          </w:p>
          <w:p w14:paraId="255141D4" w14:textId="07A95CB1" w:rsidR="006E608C" w:rsidRPr="006E608C" w:rsidRDefault="006E608C" w:rsidP="006E608C">
            <w:pPr>
              <w:tabs>
                <w:tab w:val="center" w:pos="1333"/>
              </w:tabs>
              <w:spacing w:after="0"/>
              <w:rPr>
                <w:ins w:id="5516" w:author="28.105_CR0076R1_(Rel-18)_AIML_MGT" w:date="2024-03-25T17:55:00Z"/>
                <w:rFonts w:ascii="Arial" w:hAnsi="Arial" w:cs="Arial"/>
                <w:sz w:val="18"/>
                <w:szCs w:val="18"/>
              </w:rPr>
            </w:pPr>
            <w:ins w:id="5517" w:author="28.105_CR0076R1_(Rel-18)_AIML_MGT" w:date="2024-03-25T17:55:00Z">
              <w:r w:rsidRPr="0015264F">
                <w:rPr>
                  <w:rFonts w:ascii="Arial" w:hAnsi="Arial" w:cs="Arial"/>
                  <w:sz w:val="18"/>
                  <w:szCs w:val="18"/>
                </w:rPr>
                <w:t>isNullable: False</w:t>
              </w:r>
            </w:ins>
          </w:p>
        </w:tc>
      </w:tr>
      <w:tr w:rsidR="006E608C" w:rsidRPr="006E608C" w14:paraId="797BBDAA" w14:textId="77777777" w:rsidTr="006537B7">
        <w:trPr>
          <w:jc w:val="center"/>
          <w:ins w:id="5518" w:author="28.105_CR0076R1_(Rel-18)_AIML_MGT" w:date="2024-03-25T17:55:00Z"/>
        </w:trPr>
        <w:tc>
          <w:tcPr>
            <w:tcW w:w="3161" w:type="dxa"/>
            <w:tcMar>
              <w:top w:w="0" w:type="dxa"/>
              <w:left w:w="28" w:type="dxa"/>
              <w:bottom w:w="0" w:type="dxa"/>
              <w:right w:w="28" w:type="dxa"/>
            </w:tcMar>
          </w:tcPr>
          <w:p w14:paraId="5DDA6931" w14:textId="0755991E" w:rsidR="006E608C" w:rsidRDefault="006E608C" w:rsidP="006E608C">
            <w:pPr>
              <w:spacing w:after="0"/>
              <w:rPr>
                <w:ins w:id="5519" w:author="28.105_CR0076R1_(Rel-18)_AIML_MGT" w:date="2024-03-25T17:55:00Z"/>
                <w:rFonts w:ascii="Courier New" w:hAnsi="Courier New" w:cs="Courier New"/>
              </w:rPr>
            </w:pPr>
            <w:ins w:id="5520" w:author="28.105_CR0076R1_(Rel-18)_AIML_MGT" w:date="2024-03-25T17:55:00Z">
              <w:r w:rsidRPr="002820C1">
                <w:rPr>
                  <w:rFonts w:ascii="Courier New" w:hAnsi="Courier New" w:cs="Courier New"/>
                  <w:szCs w:val="18"/>
                </w:rPr>
                <w:t>inferenceOutputId</w:t>
              </w:r>
              <w:r w:rsidDel="00AA412B">
                <w:rPr>
                  <w:rFonts w:ascii="Courier New" w:hAnsi="Courier New" w:cs="Courier New"/>
                </w:rPr>
                <w:t xml:space="preserve"> </w:t>
              </w:r>
            </w:ins>
          </w:p>
        </w:tc>
        <w:tc>
          <w:tcPr>
            <w:tcW w:w="4232" w:type="dxa"/>
            <w:shd w:val="clear" w:color="auto" w:fill="auto"/>
            <w:tcMar>
              <w:top w:w="0" w:type="dxa"/>
              <w:left w:w="28" w:type="dxa"/>
              <w:bottom w:w="0" w:type="dxa"/>
              <w:right w:w="28" w:type="dxa"/>
            </w:tcMar>
          </w:tcPr>
          <w:p w14:paraId="1F026F4B" w14:textId="79DFCAD1" w:rsidR="006E608C" w:rsidRPr="00F17505" w:rsidRDefault="006E608C" w:rsidP="006E608C">
            <w:pPr>
              <w:pStyle w:val="TAL"/>
              <w:rPr>
                <w:ins w:id="5521" w:author="28.105_CR0076R1_(Rel-18)_AIML_MGT" w:date="2024-03-25T17:55:00Z"/>
              </w:rPr>
            </w:pPr>
            <w:ins w:id="5522" w:author="28.105_CR0076R1_(Rel-18)_AIML_MGT" w:date="2024-03-25T17:55:00Z">
              <w:r w:rsidRPr="00C05435">
                <w:t>It id</w:t>
              </w:r>
              <w:r>
                <w:t>ent</w:t>
              </w:r>
              <w:r w:rsidRPr="00C05435">
                <w:t>i</w:t>
              </w:r>
              <w:r>
                <w:t xml:space="preserve">fies an inference output within an </w:t>
              </w:r>
              <w:r w:rsidRPr="004B388C">
                <w:rPr>
                  <w:rFonts w:ascii="Courier New" w:hAnsi="Courier New" w:cs="Courier New"/>
                </w:rPr>
                <w:t>AIMLinferenceReport</w:t>
              </w:r>
              <w:r w:rsidRPr="00965F51">
                <w:t>.</w:t>
              </w:r>
            </w:ins>
          </w:p>
        </w:tc>
        <w:tc>
          <w:tcPr>
            <w:tcW w:w="2263" w:type="dxa"/>
            <w:tcMar>
              <w:top w:w="0" w:type="dxa"/>
              <w:left w:w="28" w:type="dxa"/>
              <w:bottom w:w="0" w:type="dxa"/>
              <w:right w:w="28" w:type="dxa"/>
            </w:tcMar>
          </w:tcPr>
          <w:p w14:paraId="1974B99A" w14:textId="77777777" w:rsidR="006E608C" w:rsidRPr="0015264F" w:rsidRDefault="006E608C" w:rsidP="006E608C">
            <w:pPr>
              <w:spacing w:after="0"/>
              <w:rPr>
                <w:ins w:id="5523" w:author="28.105_CR0076R1_(Rel-18)_AIML_MGT" w:date="2024-03-25T17:55:00Z"/>
                <w:rFonts w:ascii="Arial" w:hAnsi="Arial" w:cs="Arial"/>
                <w:sz w:val="18"/>
                <w:szCs w:val="18"/>
              </w:rPr>
            </w:pPr>
            <w:ins w:id="5524" w:author="28.105_CR0076R1_(Rel-18)_AIML_MGT" w:date="2024-03-25T17:55:00Z">
              <w:r w:rsidRPr="0015264F">
                <w:rPr>
                  <w:rFonts w:ascii="Arial" w:hAnsi="Arial" w:cs="Arial"/>
                  <w:sz w:val="18"/>
                  <w:szCs w:val="18"/>
                </w:rPr>
                <w:t>type: String</w:t>
              </w:r>
            </w:ins>
          </w:p>
          <w:p w14:paraId="2E00FE39" w14:textId="77777777" w:rsidR="006E608C" w:rsidRPr="0015264F" w:rsidRDefault="006E608C" w:rsidP="006E608C">
            <w:pPr>
              <w:spacing w:after="0"/>
              <w:rPr>
                <w:ins w:id="5525" w:author="28.105_CR0076R1_(Rel-18)_AIML_MGT" w:date="2024-03-25T17:55:00Z"/>
                <w:rFonts w:ascii="Arial" w:hAnsi="Arial" w:cs="Arial"/>
                <w:sz w:val="18"/>
                <w:szCs w:val="18"/>
              </w:rPr>
            </w:pPr>
            <w:ins w:id="5526" w:author="28.105_CR0076R1_(Rel-18)_AIML_MGT" w:date="2024-03-25T17:55:00Z">
              <w:r w:rsidRPr="0015264F">
                <w:rPr>
                  <w:rFonts w:ascii="Arial" w:hAnsi="Arial" w:cs="Arial"/>
                  <w:sz w:val="18"/>
                  <w:szCs w:val="18"/>
                </w:rPr>
                <w:t>multiplicity: *</w:t>
              </w:r>
            </w:ins>
          </w:p>
          <w:p w14:paraId="772589CD" w14:textId="77777777" w:rsidR="006E608C" w:rsidRPr="0015264F" w:rsidRDefault="006E608C" w:rsidP="006E608C">
            <w:pPr>
              <w:spacing w:after="0"/>
              <w:rPr>
                <w:ins w:id="5527" w:author="28.105_CR0076R1_(Rel-18)_AIML_MGT" w:date="2024-03-25T17:55:00Z"/>
                <w:rFonts w:ascii="Arial" w:hAnsi="Arial" w:cs="Arial"/>
                <w:sz w:val="18"/>
                <w:szCs w:val="18"/>
              </w:rPr>
            </w:pPr>
            <w:ins w:id="5528" w:author="28.105_CR0076R1_(Rel-18)_AIML_MGT" w:date="2024-03-25T17:55:00Z">
              <w:r w:rsidRPr="0015264F">
                <w:rPr>
                  <w:rFonts w:ascii="Arial" w:hAnsi="Arial" w:cs="Arial"/>
                  <w:sz w:val="18"/>
                  <w:szCs w:val="18"/>
                </w:rPr>
                <w:t>isOrdered: False</w:t>
              </w:r>
            </w:ins>
          </w:p>
          <w:p w14:paraId="7624670B" w14:textId="77777777" w:rsidR="006E608C" w:rsidRPr="0015264F" w:rsidRDefault="006E608C" w:rsidP="006E608C">
            <w:pPr>
              <w:spacing w:after="0"/>
              <w:rPr>
                <w:ins w:id="5529" w:author="28.105_CR0076R1_(Rel-18)_AIML_MGT" w:date="2024-03-25T17:55:00Z"/>
                <w:rFonts w:ascii="Arial" w:hAnsi="Arial" w:cs="Arial"/>
                <w:sz w:val="18"/>
                <w:szCs w:val="18"/>
              </w:rPr>
            </w:pPr>
            <w:ins w:id="5530" w:author="28.105_CR0076R1_(Rel-18)_AIML_MGT" w:date="2024-03-25T17:55:00Z">
              <w:r w:rsidRPr="0015264F">
                <w:rPr>
                  <w:rFonts w:ascii="Arial" w:hAnsi="Arial" w:cs="Arial"/>
                  <w:sz w:val="18"/>
                  <w:szCs w:val="18"/>
                </w:rPr>
                <w:t>isUnique: True</w:t>
              </w:r>
            </w:ins>
          </w:p>
          <w:p w14:paraId="6D920EA6" w14:textId="77777777" w:rsidR="006E608C" w:rsidRPr="0015264F" w:rsidRDefault="006E608C" w:rsidP="006E608C">
            <w:pPr>
              <w:spacing w:after="0"/>
              <w:rPr>
                <w:ins w:id="5531" w:author="28.105_CR0076R1_(Rel-18)_AIML_MGT" w:date="2024-03-25T17:55:00Z"/>
                <w:rFonts w:ascii="Arial" w:hAnsi="Arial" w:cs="Arial"/>
                <w:sz w:val="18"/>
                <w:szCs w:val="18"/>
              </w:rPr>
            </w:pPr>
            <w:ins w:id="5532" w:author="28.105_CR0076R1_(Rel-18)_AIML_MGT" w:date="2024-03-25T17:55:00Z">
              <w:r w:rsidRPr="0015264F">
                <w:rPr>
                  <w:rFonts w:ascii="Arial" w:hAnsi="Arial" w:cs="Arial"/>
                  <w:sz w:val="18"/>
                  <w:szCs w:val="18"/>
                </w:rPr>
                <w:t xml:space="preserve">defaultValue: None </w:t>
              </w:r>
            </w:ins>
          </w:p>
          <w:p w14:paraId="3B7458B4" w14:textId="1748E7AD" w:rsidR="006E608C" w:rsidRPr="006E608C" w:rsidRDefault="006E608C" w:rsidP="006E608C">
            <w:pPr>
              <w:tabs>
                <w:tab w:val="center" w:pos="1333"/>
              </w:tabs>
              <w:spacing w:after="0"/>
              <w:rPr>
                <w:ins w:id="5533" w:author="28.105_CR0076R1_(Rel-18)_AIML_MGT" w:date="2024-03-25T17:55:00Z"/>
                <w:rFonts w:ascii="Arial" w:hAnsi="Arial" w:cs="Arial"/>
                <w:sz w:val="18"/>
                <w:szCs w:val="18"/>
              </w:rPr>
            </w:pPr>
            <w:ins w:id="5534" w:author="28.105_CR0076R1_(Rel-18)_AIML_MGT" w:date="2024-03-25T17:55:00Z">
              <w:r w:rsidRPr="0015264F">
                <w:rPr>
                  <w:rFonts w:ascii="Arial" w:hAnsi="Arial" w:cs="Arial"/>
                  <w:sz w:val="18"/>
                  <w:szCs w:val="18"/>
                </w:rPr>
                <w:t>isNullable: False</w:t>
              </w:r>
            </w:ins>
          </w:p>
        </w:tc>
      </w:tr>
      <w:tr w:rsidR="006E608C" w:rsidRPr="006E608C" w14:paraId="68981AF7" w14:textId="77777777" w:rsidTr="006537B7">
        <w:trPr>
          <w:jc w:val="center"/>
          <w:ins w:id="5535" w:author="28.105_CR0076R1_(Rel-18)_AIML_MGT" w:date="2024-03-25T17:55:00Z"/>
        </w:trPr>
        <w:tc>
          <w:tcPr>
            <w:tcW w:w="3161" w:type="dxa"/>
            <w:tcMar>
              <w:top w:w="0" w:type="dxa"/>
              <w:left w:w="28" w:type="dxa"/>
              <w:bottom w:w="0" w:type="dxa"/>
              <w:right w:w="28" w:type="dxa"/>
            </w:tcMar>
          </w:tcPr>
          <w:p w14:paraId="1B281F84" w14:textId="62EC8494" w:rsidR="006E608C" w:rsidRDefault="006E608C" w:rsidP="006E608C">
            <w:pPr>
              <w:spacing w:after="0"/>
              <w:rPr>
                <w:ins w:id="5536" w:author="28.105_CR0076R1_(Rel-18)_AIML_MGT" w:date="2024-03-25T17:55:00Z"/>
                <w:rFonts w:ascii="Courier New" w:hAnsi="Courier New" w:cs="Courier New"/>
              </w:rPr>
            </w:pPr>
            <w:ins w:id="5537" w:author="28.105_CR0076R1_(Rel-18)_AIML_MGT" w:date="2024-03-25T17:55:00Z">
              <w:r>
                <w:rPr>
                  <w:rFonts w:ascii="Courier New" w:hAnsi="Courier New" w:cs="Courier New"/>
                </w:rPr>
                <w:t>inferenceOutputs</w:t>
              </w:r>
            </w:ins>
          </w:p>
        </w:tc>
        <w:tc>
          <w:tcPr>
            <w:tcW w:w="4232" w:type="dxa"/>
            <w:shd w:val="clear" w:color="auto" w:fill="auto"/>
            <w:tcMar>
              <w:top w:w="0" w:type="dxa"/>
              <w:left w:w="28" w:type="dxa"/>
              <w:bottom w:w="0" w:type="dxa"/>
              <w:right w:w="28" w:type="dxa"/>
            </w:tcMar>
          </w:tcPr>
          <w:p w14:paraId="26A70C77" w14:textId="77777777" w:rsidR="006E608C" w:rsidRDefault="006E608C" w:rsidP="006E608C">
            <w:pPr>
              <w:pStyle w:val="TAL"/>
              <w:rPr>
                <w:ins w:id="5538" w:author="28.105_CR0076R1_(Rel-18)_AIML_MGT" w:date="2024-03-25T17:55:00Z"/>
                <w:rFonts w:cs="Arial"/>
              </w:rPr>
            </w:pPr>
            <w:ins w:id="5539" w:author="28.105_CR0076R1_(Rel-18)_AIML_MGT" w:date="2024-03-25T17:55:00Z">
              <w:r>
                <w:rPr>
                  <w:rFonts w:cs="Arial"/>
                </w:rPr>
                <w:t>It indicates</w:t>
              </w:r>
              <w:r w:rsidRPr="008F6931">
                <w:rPr>
                  <w:rFonts w:cs="Arial"/>
                </w:rPr>
                <w:t xml:space="preserve"> the </w:t>
              </w:r>
              <w:r>
                <w:rPr>
                  <w:rFonts w:cs="Arial"/>
                </w:rPr>
                <w:t xml:space="preserve">Outputs that have been derived by the  </w:t>
              </w:r>
              <w:r>
                <w:rPr>
                  <w:rFonts w:ascii="Courier New" w:hAnsi="Courier New" w:cs="Courier New"/>
                </w:rPr>
                <w:t>AI</w:t>
              </w:r>
              <w:r w:rsidRPr="00965F51">
                <w:rPr>
                  <w:rFonts w:ascii="Courier New" w:hAnsi="Courier New" w:cs="Courier New"/>
                </w:rPr>
                <w:t>MLInferenceFunction</w:t>
              </w:r>
              <w:r>
                <w:rPr>
                  <w:rFonts w:ascii="Courier New" w:hAnsi="Courier New" w:cs="Courier New"/>
                  <w:lang w:eastAsia="zh-CN"/>
                </w:rPr>
                <w:t xml:space="preserve"> </w:t>
              </w:r>
              <w:r>
                <w:rPr>
                  <w:rFonts w:cs="Arial"/>
                </w:rPr>
                <w:t>instance from a specific ML entity.</w:t>
              </w:r>
            </w:ins>
          </w:p>
          <w:p w14:paraId="7195FDE1" w14:textId="77777777" w:rsidR="006E608C" w:rsidRDefault="006E608C" w:rsidP="006E608C">
            <w:pPr>
              <w:pStyle w:val="TAL"/>
              <w:contextualSpacing/>
              <w:rPr>
                <w:ins w:id="5540" w:author="28.105_CR0076R1_(Rel-18)_AIML_MGT" w:date="2024-03-25T17:55:00Z"/>
                <w:rFonts w:cs="Arial"/>
              </w:rPr>
            </w:pPr>
          </w:p>
          <w:p w14:paraId="223999F9" w14:textId="77777777" w:rsidR="006E608C" w:rsidRDefault="006E608C" w:rsidP="006E608C">
            <w:pPr>
              <w:pStyle w:val="TAL"/>
              <w:contextualSpacing/>
              <w:rPr>
                <w:ins w:id="5541" w:author="28.105_CR0076R1_(Rel-18)_AIML_MGT" w:date="2024-03-25T17:55:00Z"/>
                <w:rFonts w:cs="Arial"/>
              </w:rPr>
            </w:pPr>
            <w:ins w:id="5542" w:author="28.105_CR0076R1_(Rel-18)_AIML_MGT" w:date="2024-03-25T17:55:00Z">
              <w:r>
                <w:rPr>
                  <w:rFonts w:cs="Arial"/>
                </w:rPr>
                <w:t xml:space="preserve">Each ML entity, </w:t>
              </w:r>
              <w:r>
                <w:rPr>
                  <w:rFonts w:ascii="Courier New" w:hAnsi="Courier New" w:cs="Courier New"/>
                </w:rPr>
                <w:t>inferenceOutputs</w:t>
              </w:r>
              <w:r>
                <w:rPr>
                  <w:rFonts w:cs="Arial"/>
                </w:rPr>
                <w:t xml:space="preserve"> may be a set of values.</w:t>
              </w:r>
            </w:ins>
          </w:p>
          <w:p w14:paraId="16D4BB67" w14:textId="77777777" w:rsidR="006E608C" w:rsidRDefault="006E608C" w:rsidP="006E608C">
            <w:pPr>
              <w:pStyle w:val="TAL"/>
              <w:contextualSpacing/>
              <w:rPr>
                <w:ins w:id="5543" w:author="28.105_CR0076R1_(Rel-18)_AIML_MGT" w:date="2024-03-25T17:55:00Z"/>
                <w:rFonts w:cs="Arial"/>
              </w:rPr>
            </w:pPr>
          </w:p>
          <w:p w14:paraId="6D4DCF0F" w14:textId="7A261F01" w:rsidR="006E608C" w:rsidRPr="00F17505" w:rsidRDefault="006E608C" w:rsidP="006E608C">
            <w:pPr>
              <w:pStyle w:val="TAL"/>
              <w:rPr>
                <w:ins w:id="5544" w:author="28.105_CR0076R1_(Rel-18)_AIML_MGT" w:date="2024-03-25T17:55:00Z"/>
              </w:rPr>
            </w:pPr>
            <w:ins w:id="5545" w:author="28.105_CR0076R1_(Rel-18)_AIML_MGT" w:date="2024-03-25T17:55:00Z">
              <w:r w:rsidRPr="00F17505">
                <w:rPr>
                  <w:color w:val="000000"/>
                </w:rPr>
                <w:t>allowedValues: N/A.</w:t>
              </w:r>
            </w:ins>
          </w:p>
        </w:tc>
        <w:tc>
          <w:tcPr>
            <w:tcW w:w="2263" w:type="dxa"/>
            <w:tcMar>
              <w:top w:w="0" w:type="dxa"/>
              <w:left w:w="28" w:type="dxa"/>
              <w:bottom w:w="0" w:type="dxa"/>
              <w:right w:w="28" w:type="dxa"/>
            </w:tcMar>
          </w:tcPr>
          <w:p w14:paraId="2380593C" w14:textId="77777777" w:rsidR="006E608C" w:rsidRPr="00965F51" w:rsidRDefault="006E608C" w:rsidP="006E608C">
            <w:pPr>
              <w:spacing w:after="0"/>
              <w:rPr>
                <w:ins w:id="5546" w:author="28.105_CR0076R1_(Rel-18)_AIML_MGT" w:date="2024-03-25T17:55:00Z"/>
                <w:rFonts w:ascii="Arial" w:hAnsi="Arial" w:cs="Arial"/>
                <w:sz w:val="18"/>
                <w:szCs w:val="18"/>
              </w:rPr>
            </w:pPr>
            <w:ins w:id="5547" w:author="28.105_CR0076R1_(Rel-18)_AIML_MGT" w:date="2024-03-25T17:55:00Z">
              <w:r w:rsidRPr="00204999">
                <w:rPr>
                  <w:rFonts w:ascii="Arial" w:hAnsi="Arial" w:cs="Arial"/>
                  <w:sz w:val="18"/>
                  <w:szCs w:val="18"/>
                </w:rPr>
                <w:t>type</w:t>
              </w:r>
              <w:r w:rsidRPr="00965F51">
                <w:rPr>
                  <w:rFonts w:ascii="Arial" w:hAnsi="Arial" w:cs="Arial"/>
                  <w:sz w:val="18"/>
                  <w:szCs w:val="18"/>
                </w:rPr>
                <w:t>: InferenceOutput</w:t>
              </w:r>
            </w:ins>
          </w:p>
          <w:p w14:paraId="0DEC0D9E" w14:textId="77777777" w:rsidR="006E608C" w:rsidRPr="00204999" w:rsidRDefault="006E608C" w:rsidP="006E608C">
            <w:pPr>
              <w:spacing w:after="0"/>
              <w:rPr>
                <w:ins w:id="5548" w:author="28.105_CR0076R1_(Rel-18)_AIML_MGT" w:date="2024-03-25T17:55:00Z"/>
                <w:rFonts w:ascii="Arial" w:hAnsi="Arial" w:cs="Arial"/>
                <w:sz w:val="18"/>
                <w:szCs w:val="18"/>
              </w:rPr>
            </w:pPr>
            <w:ins w:id="5549" w:author="28.105_CR0076R1_(Rel-18)_AIML_MGT" w:date="2024-03-25T17:55:00Z">
              <w:r w:rsidRPr="00965F51">
                <w:rPr>
                  <w:rFonts w:ascii="Arial" w:hAnsi="Arial" w:cs="Arial"/>
                  <w:sz w:val="18"/>
                  <w:szCs w:val="18"/>
                </w:rPr>
                <w:t>m</w:t>
              </w:r>
              <w:r w:rsidRPr="00204999">
                <w:rPr>
                  <w:rFonts w:ascii="Arial" w:hAnsi="Arial" w:cs="Arial"/>
                  <w:sz w:val="18"/>
                  <w:szCs w:val="18"/>
                </w:rPr>
                <w:t>ultiplicity:</w:t>
              </w:r>
              <w:r>
                <w:rPr>
                  <w:rFonts w:ascii="Arial" w:hAnsi="Arial" w:cs="Arial"/>
                  <w:sz w:val="18"/>
                  <w:szCs w:val="18"/>
                </w:rPr>
                <w:t>f</w:t>
              </w:r>
              <w:r w:rsidRPr="00204999">
                <w:rPr>
                  <w:rFonts w:ascii="Arial" w:hAnsi="Arial" w:cs="Arial"/>
                  <w:sz w:val="18"/>
                  <w:szCs w:val="18"/>
                </w:rPr>
                <w:t xml:space="preserve"> 1</w:t>
              </w:r>
              <w:r>
                <w:rPr>
                  <w:rFonts w:ascii="Arial" w:hAnsi="Arial" w:cs="Arial"/>
                  <w:sz w:val="18"/>
                  <w:szCs w:val="18"/>
                </w:rPr>
                <w:t>..</w:t>
              </w:r>
              <w:r w:rsidRPr="00204999">
                <w:rPr>
                  <w:rFonts w:ascii="Arial" w:hAnsi="Arial" w:cs="Arial"/>
                  <w:sz w:val="18"/>
                  <w:szCs w:val="18"/>
                </w:rPr>
                <w:t>*</w:t>
              </w:r>
            </w:ins>
          </w:p>
          <w:p w14:paraId="33D3306E" w14:textId="77777777" w:rsidR="006E608C" w:rsidRPr="00204999" w:rsidRDefault="006E608C" w:rsidP="006E608C">
            <w:pPr>
              <w:spacing w:after="0"/>
              <w:rPr>
                <w:ins w:id="5550" w:author="28.105_CR0076R1_(Rel-18)_AIML_MGT" w:date="2024-03-25T17:55:00Z"/>
                <w:rFonts w:ascii="Arial" w:hAnsi="Arial" w:cs="Arial"/>
                <w:sz w:val="18"/>
                <w:szCs w:val="18"/>
              </w:rPr>
            </w:pPr>
            <w:ins w:id="5551" w:author="28.105_CR0076R1_(Rel-18)_AIML_MGT" w:date="2024-03-25T17:55:00Z">
              <w:r w:rsidRPr="00204999">
                <w:rPr>
                  <w:rFonts w:ascii="Arial" w:hAnsi="Arial" w:cs="Arial"/>
                  <w:sz w:val="18"/>
                  <w:szCs w:val="18"/>
                </w:rPr>
                <w:t>isOrdered: False</w:t>
              </w:r>
            </w:ins>
          </w:p>
          <w:p w14:paraId="47F5B11F" w14:textId="77777777" w:rsidR="006E608C" w:rsidRPr="00204999" w:rsidRDefault="006E608C" w:rsidP="006E608C">
            <w:pPr>
              <w:spacing w:after="0"/>
              <w:rPr>
                <w:ins w:id="5552" w:author="28.105_CR0076R1_(Rel-18)_AIML_MGT" w:date="2024-03-25T17:55:00Z"/>
                <w:rFonts w:ascii="Arial" w:hAnsi="Arial" w:cs="Arial"/>
                <w:sz w:val="18"/>
                <w:szCs w:val="18"/>
              </w:rPr>
            </w:pPr>
            <w:ins w:id="5553" w:author="28.105_CR0076R1_(Rel-18)_AIML_MGT" w:date="2024-03-25T17:55:00Z">
              <w:r w:rsidRPr="00204999">
                <w:rPr>
                  <w:rFonts w:ascii="Arial" w:hAnsi="Arial" w:cs="Arial"/>
                  <w:sz w:val="18"/>
                  <w:szCs w:val="18"/>
                </w:rPr>
                <w:t xml:space="preserve">isUnique: </w:t>
              </w:r>
              <w:r w:rsidRPr="00965F51">
                <w:rPr>
                  <w:rFonts w:ascii="Arial" w:hAnsi="Arial" w:cs="Arial"/>
                  <w:sz w:val="18"/>
                  <w:szCs w:val="18"/>
                </w:rPr>
                <w:t>True</w:t>
              </w:r>
            </w:ins>
          </w:p>
          <w:p w14:paraId="3798BED7" w14:textId="77777777" w:rsidR="006E608C" w:rsidRPr="00204999" w:rsidRDefault="006E608C" w:rsidP="006E608C">
            <w:pPr>
              <w:spacing w:after="0"/>
              <w:rPr>
                <w:ins w:id="5554" w:author="28.105_CR0076R1_(Rel-18)_AIML_MGT" w:date="2024-03-25T17:55:00Z"/>
                <w:rFonts w:ascii="Arial" w:hAnsi="Arial" w:cs="Arial"/>
                <w:sz w:val="18"/>
                <w:szCs w:val="18"/>
              </w:rPr>
            </w:pPr>
            <w:ins w:id="5555" w:author="28.105_CR0076R1_(Rel-18)_AIML_MGT" w:date="2024-03-25T17:55:00Z">
              <w:r w:rsidRPr="00204999">
                <w:rPr>
                  <w:rFonts w:ascii="Arial" w:hAnsi="Arial" w:cs="Arial"/>
                  <w:sz w:val="18"/>
                  <w:szCs w:val="18"/>
                </w:rPr>
                <w:t xml:space="preserve">defaultValue: None </w:t>
              </w:r>
            </w:ins>
          </w:p>
          <w:p w14:paraId="79DE0A01" w14:textId="77777777" w:rsidR="006E608C" w:rsidRPr="00965F51" w:rsidRDefault="006E608C" w:rsidP="006E608C">
            <w:pPr>
              <w:spacing w:after="0"/>
              <w:rPr>
                <w:ins w:id="5556" w:author="28.105_CR0076R1_(Rel-18)_AIML_MGT" w:date="2024-03-25T17:55:00Z"/>
                <w:rFonts w:ascii="Arial" w:hAnsi="Arial" w:cs="Arial"/>
                <w:sz w:val="18"/>
                <w:szCs w:val="18"/>
              </w:rPr>
            </w:pPr>
            <w:ins w:id="5557" w:author="28.105_CR0076R1_(Rel-18)_AIML_MGT" w:date="2024-03-25T17:55:00Z">
              <w:r w:rsidRPr="00204999">
                <w:rPr>
                  <w:rFonts w:ascii="Arial" w:hAnsi="Arial" w:cs="Arial"/>
                  <w:sz w:val="18"/>
                  <w:szCs w:val="18"/>
                </w:rPr>
                <w:t xml:space="preserve">isNullable: </w:t>
              </w:r>
              <w:r>
                <w:rPr>
                  <w:rFonts w:ascii="Arial" w:hAnsi="Arial" w:cs="Arial"/>
                  <w:sz w:val="18"/>
                  <w:szCs w:val="18"/>
                </w:rPr>
                <w:t>False</w:t>
              </w:r>
            </w:ins>
          </w:p>
          <w:p w14:paraId="5D0D76EC" w14:textId="77777777" w:rsidR="006E608C" w:rsidRPr="006E608C" w:rsidRDefault="006E608C" w:rsidP="006E608C">
            <w:pPr>
              <w:tabs>
                <w:tab w:val="center" w:pos="1333"/>
              </w:tabs>
              <w:spacing w:after="0"/>
              <w:rPr>
                <w:ins w:id="5558" w:author="28.105_CR0076R1_(Rel-18)_AIML_MGT" w:date="2024-03-25T17:55:00Z"/>
                <w:rFonts w:ascii="Arial" w:hAnsi="Arial" w:cs="Arial"/>
                <w:sz w:val="18"/>
                <w:szCs w:val="18"/>
              </w:rPr>
            </w:pPr>
          </w:p>
        </w:tc>
      </w:tr>
      <w:tr w:rsidR="006E608C" w:rsidRPr="006E608C" w14:paraId="5648A347" w14:textId="77777777" w:rsidTr="006537B7">
        <w:trPr>
          <w:jc w:val="center"/>
          <w:ins w:id="5559" w:author="28.105_CR0076R1_(Rel-18)_AIML_MGT" w:date="2024-03-25T17:55:00Z"/>
        </w:trPr>
        <w:tc>
          <w:tcPr>
            <w:tcW w:w="3161" w:type="dxa"/>
            <w:tcMar>
              <w:top w:w="0" w:type="dxa"/>
              <w:left w:w="28" w:type="dxa"/>
              <w:bottom w:w="0" w:type="dxa"/>
              <w:right w:w="28" w:type="dxa"/>
            </w:tcMar>
          </w:tcPr>
          <w:p w14:paraId="2E4F70C4" w14:textId="5632C8A4" w:rsidR="006E608C" w:rsidRDefault="006E608C" w:rsidP="006E608C">
            <w:pPr>
              <w:spacing w:after="0"/>
              <w:rPr>
                <w:ins w:id="5560" w:author="28.105_CR0076R1_(Rel-18)_AIML_MGT" w:date="2024-03-25T17:55:00Z"/>
                <w:rFonts w:ascii="Courier New" w:hAnsi="Courier New" w:cs="Courier New"/>
              </w:rPr>
            </w:pPr>
            <w:ins w:id="5561" w:author="28.105_CR0076R1_(Rel-18)_AIML_MGT" w:date="2024-03-25T17:55:00Z">
              <w:r>
                <w:rPr>
                  <w:rFonts w:ascii="Courier New" w:hAnsi="Courier New" w:cs="Courier New"/>
                  <w:sz w:val="18"/>
                  <w:szCs w:val="18"/>
                </w:rPr>
                <w:t>inferenceP</w:t>
              </w:r>
              <w:r w:rsidRPr="00F17505">
                <w:rPr>
                  <w:rFonts w:ascii="Courier New" w:hAnsi="Courier New" w:cs="Courier New"/>
                  <w:sz w:val="18"/>
                  <w:szCs w:val="18"/>
                </w:rPr>
                <w:t>erformance</w:t>
              </w:r>
            </w:ins>
          </w:p>
        </w:tc>
        <w:tc>
          <w:tcPr>
            <w:tcW w:w="4232" w:type="dxa"/>
            <w:shd w:val="clear" w:color="auto" w:fill="auto"/>
            <w:tcMar>
              <w:top w:w="0" w:type="dxa"/>
              <w:left w:w="28" w:type="dxa"/>
              <w:bottom w:w="0" w:type="dxa"/>
              <w:right w:w="28" w:type="dxa"/>
            </w:tcMar>
          </w:tcPr>
          <w:p w14:paraId="75481437" w14:textId="77777777" w:rsidR="006E608C" w:rsidRPr="00F17505" w:rsidRDefault="006E608C" w:rsidP="006E608C">
            <w:pPr>
              <w:pStyle w:val="TAL"/>
              <w:rPr>
                <w:ins w:id="5562" w:author="28.105_CR0076R1_(Rel-18)_AIML_MGT" w:date="2024-03-25T17:55:00Z"/>
              </w:rPr>
            </w:pPr>
            <w:ins w:id="5563" w:author="28.105_CR0076R1_(Rel-18)_AIML_MGT" w:date="2024-03-25T17:55:00Z">
              <w:r w:rsidRPr="00F17505">
                <w:t xml:space="preserve">It indicates the performance score of the ML entity </w:t>
              </w:r>
              <w:r>
                <w:lastRenderedPageBreak/>
                <w:t>during</w:t>
              </w:r>
              <w:r w:rsidRPr="00F17505">
                <w:t xml:space="preserve"> </w:t>
              </w:r>
              <w:r w:rsidRPr="00E87A66">
                <w:t>Inference</w:t>
              </w:r>
              <w:r w:rsidRPr="00F17505">
                <w:t>.</w:t>
              </w:r>
            </w:ins>
          </w:p>
          <w:p w14:paraId="693C7D9C" w14:textId="77777777" w:rsidR="006E608C" w:rsidRPr="00F17505" w:rsidRDefault="006E608C" w:rsidP="006E608C">
            <w:pPr>
              <w:pStyle w:val="TAL"/>
              <w:rPr>
                <w:ins w:id="5564" w:author="28.105_CR0076R1_(Rel-18)_AIML_MGT" w:date="2024-03-25T17:55:00Z"/>
              </w:rPr>
            </w:pPr>
          </w:p>
          <w:p w14:paraId="38A5CC6C" w14:textId="50ABBEC9" w:rsidR="006E608C" w:rsidRPr="00F17505" w:rsidRDefault="006E608C" w:rsidP="006E608C">
            <w:pPr>
              <w:pStyle w:val="TAL"/>
              <w:rPr>
                <w:ins w:id="5565" w:author="28.105_CR0076R1_(Rel-18)_AIML_MGT" w:date="2024-03-25T17:55:00Z"/>
              </w:rPr>
            </w:pPr>
            <w:ins w:id="5566" w:author="28.105_CR0076R1_(Rel-18)_AIML_MGT" w:date="2024-03-25T17:55:00Z">
              <w:r w:rsidRPr="00F17505">
                <w:rPr>
                  <w:color w:val="000000"/>
                </w:rPr>
                <w:t>allowedValues: N/A.</w:t>
              </w:r>
            </w:ins>
          </w:p>
        </w:tc>
        <w:tc>
          <w:tcPr>
            <w:tcW w:w="2263" w:type="dxa"/>
            <w:tcMar>
              <w:top w:w="0" w:type="dxa"/>
              <w:left w:w="28" w:type="dxa"/>
              <w:bottom w:w="0" w:type="dxa"/>
              <w:right w:w="28" w:type="dxa"/>
            </w:tcMar>
          </w:tcPr>
          <w:p w14:paraId="67C2FB2F" w14:textId="77777777" w:rsidR="006E608C" w:rsidRPr="00F17505" w:rsidRDefault="006E608C" w:rsidP="006E608C">
            <w:pPr>
              <w:spacing w:after="0"/>
              <w:rPr>
                <w:ins w:id="5567" w:author="28.105_CR0076R1_(Rel-18)_AIML_MGT" w:date="2024-03-25T17:55:00Z"/>
                <w:rFonts w:ascii="Arial" w:hAnsi="Arial" w:cs="Arial"/>
                <w:sz w:val="18"/>
                <w:szCs w:val="18"/>
              </w:rPr>
            </w:pPr>
            <w:ins w:id="5568" w:author="28.105_CR0076R1_(Rel-18)_AIML_MGT" w:date="2024-03-25T17:55:00Z">
              <w:r w:rsidRPr="00F17505">
                <w:rPr>
                  <w:rFonts w:ascii="Arial" w:hAnsi="Arial" w:cs="Arial"/>
                  <w:sz w:val="18"/>
                  <w:szCs w:val="18"/>
                </w:rPr>
                <w:lastRenderedPageBreak/>
                <w:t xml:space="preserve">type: </w:t>
              </w:r>
              <w:r w:rsidRPr="0015264F">
                <w:rPr>
                  <w:rFonts w:ascii="Arial" w:hAnsi="Arial" w:cs="Arial"/>
                  <w:sz w:val="18"/>
                  <w:szCs w:val="18"/>
                </w:rPr>
                <w:t>ModelPerformance</w:t>
              </w:r>
            </w:ins>
          </w:p>
          <w:p w14:paraId="3E2B35EE" w14:textId="77777777" w:rsidR="006E608C" w:rsidRPr="00F17505" w:rsidRDefault="006E608C" w:rsidP="006E608C">
            <w:pPr>
              <w:spacing w:after="0"/>
              <w:rPr>
                <w:ins w:id="5569" w:author="28.105_CR0076R1_(Rel-18)_AIML_MGT" w:date="2024-03-25T17:55:00Z"/>
                <w:rFonts w:ascii="Arial" w:hAnsi="Arial" w:cs="Arial"/>
                <w:sz w:val="18"/>
                <w:szCs w:val="18"/>
              </w:rPr>
            </w:pPr>
            <w:ins w:id="5570" w:author="28.105_CR0076R1_(Rel-18)_AIML_MGT" w:date="2024-03-25T17:55:00Z">
              <w:r w:rsidRPr="00F17505">
                <w:rPr>
                  <w:rFonts w:ascii="Arial" w:hAnsi="Arial" w:cs="Arial"/>
                  <w:sz w:val="18"/>
                  <w:szCs w:val="18"/>
                </w:rPr>
                <w:lastRenderedPageBreak/>
                <w:t>multiplicity: *</w:t>
              </w:r>
            </w:ins>
          </w:p>
          <w:p w14:paraId="1AC0CEF8" w14:textId="77777777" w:rsidR="006E608C" w:rsidRPr="00F17505" w:rsidRDefault="006E608C" w:rsidP="006E608C">
            <w:pPr>
              <w:spacing w:after="0"/>
              <w:rPr>
                <w:ins w:id="5571" w:author="28.105_CR0076R1_(Rel-18)_AIML_MGT" w:date="2024-03-25T17:55:00Z"/>
                <w:rFonts w:ascii="Arial" w:hAnsi="Arial" w:cs="Arial"/>
                <w:sz w:val="18"/>
                <w:szCs w:val="18"/>
              </w:rPr>
            </w:pPr>
            <w:ins w:id="5572" w:author="28.105_CR0076R1_(Rel-18)_AIML_MGT" w:date="2024-03-25T17:55:00Z">
              <w:r w:rsidRPr="00F17505">
                <w:rPr>
                  <w:rFonts w:ascii="Arial" w:hAnsi="Arial" w:cs="Arial"/>
                  <w:sz w:val="18"/>
                  <w:szCs w:val="18"/>
                </w:rPr>
                <w:t xml:space="preserve">isOrdered: </w:t>
              </w:r>
              <w:r w:rsidRPr="00204999">
                <w:rPr>
                  <w:rFonts w:ascii="Arial" w:hAnsi="Arial" w:cs="Arial"/>
                  <w:sz w:val="18"/>
                  <w:szCs w:val="18"/>
                </w:rPr>
                <w:t>False</w:t>
              </w:r>
            </w:ins>
          </w:p>
          <w:p w14:paraId="71D0BBF5" w14:textId="77777777" w:rsidR="006E608C" w:rsidRPr="00F17505" w:rsidRDefault="006E608C" w:rsidP="006E608C">
            <w:pPr>
              <w:spacing w:after="0"/>
              <w:rPr>
                <w:ins w:id="5573" w:author="28.105_CR0076R1_(Rel-18)_AIML_MGT" w:date="2024-03-25T17:55:00Z"/>
                <w:rFonts w:ascii="Arial" w:hAnsi="Arial" w:cs="Arial"/>
                <w:sz w:val="18"/>
                <w:szCs w:val="18"/>
              </w:rPr>
            </w:pPr>
            <w:ins w:id="5574" w:author="28.105_CR0076R1_(Rel-18)_AIML_MGT" w:date="2024-03-25T17:55:00Z">
              <w:r w:rsidRPr="00F17505">
                <w:rPr>
                  <w:rFonts w:ascii="Arial" w:hAnsi="Arial" w:cs="Arial"/>
                  <w:sz w:val="18"/>
                  <w:szCs w:val="18"/>
                </w:rPr>
                <w:t xml:space="preserve">isUnique: </w:t>
              </w:r>
              <w:r w:rsidRPr="0015264F">
                <w:rPr>
                  <w:rFonts w:ascii="Arial" w:hAnsi="Arial" w:cs="Arial"/>
                  <w:sz w:val="18"/>
                  <w:szCs w:val="18"/>
                </w:rPr>
                <w:t>True</w:t>
              </w:r>
            </w:ins>
          </w:p>
          <w:p w14:paraId="6FC7AB39" w14:textId="77777777" w:rsidR="006E608C" w:rsidRPr="00F17505" w:rsidRDefault="006E608C" w:rsidP="006E608C">
            <w:pPr>
              <w:spacing w:after="0"/>
              <w:rPr>
                <w:ins w:id="5575" w:author="28.105_CR0076R1_(Rel-18)_AIML_MGT" w:date="2024-03-25T17:55:00Z"/>
                <w:rFonts w:ascii="Arial" w:hAnsi="Arial" w:cs="Arial"/>
                <w:sz w:val="18"/>
                <w:szCs w:val="18"/>
              </w:rPr>
            </w:pPr>
            <w:ins w:id="5576" w:author="28.105_CR0076R1_(Rel-18)_AIML_MGT" w:date="2024-03-25T17:55:00Z">
              <w:r w:rsidRPr="00F17505">
                <w:rPr>
                  <w:rFonts w:ascii="Arial" w:hAnsi="Arial" w:cs="Arial"/>
                  <w:sz w:val="18"/>
                  <w:szCs w:val="18"/>
                </w:rPr>
                <w:t xml:space="preserve">defaultValue: None </w:t>
              </w:r>
            </w:ins>
          </w:p>
          <w:p w14:paraId="4BA00E12" w14:textId="5A00A869" w:rsidR="006E608C" w:rsidRPr="006E608C" w:rsidRDefault="006E608C" w:rsidP="006E608C">
            <w:pPr>
              <w:tabs>
                <w:tab w:val="center" w:pos="1333"/>
              </w:tabs>
              <w:spacing w:after="0"/>
              <w:rPr>
                <w:ins w:id="5577" w:author="28.105_CR0076R1_(Rel-18)_AIML_MGT" w:date="2024-03-25T17:55:00Z"/>
                <w:rFonts w:ascii="Arial" w:hAnsi="Arial" w:cs="Arial"/>
                <w:sz w:val="18"/>
                <w:szCs w:val="18"/>
              </w:rPr>
            </w:pPr>
            <w:ins w:id="5578" w:author="28.105_CR0076R1_(Rel-18)_AIML_MGT" w:date="2024-03-25T17:55:00Z">
              <w:r w:rsidRPr="00F17505">
                <w:rPr>
                  <w:rFonts w:cs="Arial"/>
                  <w:szCs w:val="18"/>
                </w:rPr>
                <w:t>isNullable: False</w:t>
              </w:r>
            </w:ins>
          </w:p>
        </w:tc>
      </w:tr>
      <w:tr w:rsidR="006E608C" w:rsidRPr="006E608C" w14:paraId="2F1FFF52" w14:textId="77777777" w:rsidTr="006537B7">
        <w:trPr>
          <w:jc w:val="center"/>
          <w:ins w:id="5579" w:author="28.105_CR0076R1_(Rel-18)_AIML_MGT" w:date="2024-03-25T17:55:00Z"/>
        </w:trPr>
        <w:tc>
          <w:tcPr>
            <w:tcW w:w="3161" w:type="dxa"/>
            <w:tcMar>
              <w:top w:w="0" w:type="dxa"/>
              <w:left w:w="28" w:type="dxa"/>
              <w:bottom w:w="0" w:type="dxa"/>
              <w:right w:w="28" w:type="dxa"/>
            </w:tcMar>
          </w:tcPr>
          <w:p w14:paraId="3BACB35C" w14:textId="6649A3FA" w:rsidR="006E608C" w:rsidRDefault="006E608C" w:rsidP="006E608C">
            <w:pPr>
              <w:spacing w:after="0"/>
              <w:rPr>
                <w:ins w:id="5580" w:author="28.105_CR0076R1_(Rel-18)_AIML_MGT" w:date="2024-03-25T17:55:00Z"/>
                <w:rFonts w:ascii="Courier New" w:hAnsi="Courier New" w:cs="Courier New"/>
              </w:rPr>
            </w:pPr>
            <w:ins w:id="5581" w:author="28.105_CR0076R1_(Rel-18)_AIML_MGT" w:date="2024-03-25T17:55:00Z">
              <w:r>
                <w:rPr>
                  <w:rFonts w:ascii="Courier New" w:hAnsi="Courier New" w:cs="Courier New"/>
                  <w:szCs w:val="18"/>
                </w:rPr>
                <w:lastRenderedPageBreak/>
                <w:t>inferenceOutputTime</w:t>
              </w:r>
            </w:ins>
          </w:p>
        </w:tc>
        <w:tc>
          <w:tcPr>
            <w:tcW w:w="4232" w:type="dxa"/>
            <w:shd w:val="clear" w:color="auto" w:fill="auto"/>
            <w:tcMar>
              <w:top w:w="0" w:type="dxa"/>
              <w:left w:w="28" w:type="dxa"/>
              <w:bottom w:w="0" w:type="dxa"/>
              <w:right w:w="28" w:type="dxa"/>
            </w:tcMar>
          </w:tcPr>
          <w:p w14:paraId="322493E0" w14:textId="77777777" w:rsidR="006E608C" w:rsidRPr="002B368A" w:rsidRDefault="006E608C" w:rsidP="006E608C">
            <w:pPr>
              <w:pStyle w:val="TAL"/>
              <w:rPr>
                <w:ins w:id="5582" w:author="28.105_CR0076R1_(Rel-18)_AIML_MGT" w:date="2024-03-25T17:55:00Z"/>
                <w:rFonts w:cs="Arial"/>
              </w:rPr>
            </w:pPr>
            <w:ins w:id="5583" w:author="28.105_CR0076R1_(Rel-18)_AIML_MGT" w:date="2024-03-25T17:55:00Z">
              <w:r>
                <w:rPr>
                  <w:lang w:eastAsia="fr-FR"/>
                </w:rPr>
                <w:t>It indicates the ti</w:t>
              </w:r>
              <w:r>
                <w:rPr>
                  <w:rFonts w:cs="Arial"/>
                </w:rPr>
                <w:t>me at which the inference output is generated.</w:t>
              </w:r>
            </w:ins>
          </w:p>
          <w:p w14:paraId="4049BAFD" w14:textId="77777777" w:rsidR="006E608C" w:rsidRDefault="006E608C" w:rsidP="006E608C">
            <w:pPr>
              <w:pStyle w:val="TAL"/>
              <w:rPr>
                <w:ins w:id="5584" w:author="28.105_CR0076R1_(Rel-18)_AIML_MGT" w:date="2024-03-25T17:55:00Z"/>
                <w:lang w:eastAsia="fr-FR"/>
              </w:rPr>
            </w:pPr>
          </w:p>
          <w:p w14:paraId="679741BE" w14:textId="77777777" w:rsidR="006E608C" w:rsidRDefault="006E608C" w:rsidP="006E608C">
            <w:pPr>
              <w:pStyle w:val="TAL"/>
              <w:rPr>
                <w:ins w:id="5585" w:author="28.105_CR0076R1_(Rel-18)_AIML_MGT" w:date="2024-03-25T17:55:00Z"/>
                <w:lang w:eastAsia="fr-FR"/>
              </w:rPr>
            </w:pPr>
          </w:p>
          <w:p w14:paraId="6B699EB8" w14:textId="30C1FAF4" w:rsidR="006E608C" w:rsidRPr="00F17505" w:rsidRDefault="006E608C" w:rsidP="006E608C">
            <w:pPr>
              <w:pStyle w:val="TAL"/>
              <w:rPr>
                <w:ins w:id="5586" w:author="28.105_CR0076R1_(Rel-18)_AIML_MGT" w:date="2024-03-25T17:55:00Z"/>
              </w:rPr>
            </w:pPr>
            <w:ins w:id="5587" w:author="28.105_CR0076R1_(Rel-18)_AIML_MGT" w:date="2024-03-25T17:55:00Z">
              <w:r>
                <w:rPr>
                  <w:rFonts w:cs="Arial"/>
                  <w:szCs w:val="18"/>
                  <w:lang w:eastAsia="fr-FR"/>
                </w:rPr>
                <w:t>allowedValues: N/A</w:t>
              </w:r>
            </w:ins>
          </w:p>
        </w:tc>
        <w:tc>
          <w:tcPr>
            <w:tcW w:w="2263" w:type="dxa"/>
            <w:tcMar>
              <w:top w:w="0" w:type="dxa"/>
              <w:left w:w="28" w:type="dxa"/>
              <w:bottom w:w="0" w:type="dxa"/>
              <w:right w:w="28" w:type="dxa"/>
            </w:tcMar>
          </w:tcPr>
          <w:p w14:paraId="1CC52FD2" w14:textId="77777777" w:rsidR="006E608C" w:rsidRPr="0015264F" w:rsidRDefault="006E608C" w:rsidP="006E608C">
            <w:pPr>
              <w:spacing w:after="0"/>
              <w:rPr>
                <w:ins w:id="5588" w:author="28.105_CR0076R1_(Rel-18)_AIML_MGT" w:date="2024-03-25T17:55:00Z"/>
                <w:rFonts w:ascii="Arial" w:hAnsi="Arial" w:cs="Arial"/>
                <w:sz w:val="18"/>
                <w:szCs w:val="18"/>
              </w:rPr>
            </w:pPr>
            <w:ins w:id="5589" w:author="28.105_CR0076R1_(Rel-18)_AIML_MGT" w:date="2024-03-25T17:55:00Z">
              <w:r w:rsidRPr="0015264F">
                <w:rPr>
                  <w:rFonts w:ascii="Arial" w:hAnsi="Arial" w:cs="Arial"/>
                  <w:sz w:val="18"/>
                  <w:szCs w:val="18"/>
                </w:rPr>
                <w:t>Type: DateTime</w:t>
              </w:r>
            </w:ins>
          </w:p>
          <w:p w14:paraId="53C84236" w14:textId="77777777" w:rsidR="006E608C" w:rsidRPr="0015264F" w:rsidRDefault="006E608C" w:rsidP="006E608C">
            <w:pPr>
              <w:spacing w:after="0"/>
              <w:rPr>
                <w:ins w:id="5590" w:author="28.105_CR0076R1_(Rel-18)_AIML_MGT" w:date="2024-03-25T17:55:00Z"/>
                <w:rFonts w:ascii="Arial" w:hAnsi="Arial" w:cs="Arial"/>
                <w:sz w:val="18"/>
                <w:szCs w:val="18"/>
              </w:rPr>
            </w:pPr>
            <w:ins w:id="5591" w:author="28.105_CR0076R1_(Rel-18)_AIML_MGT" w:date="2024-03-25T17:55:00Z">
              <w:r w:rsidRPr="0015264F">
                <w:rPr>
                  <w:rFonts w:ascii="Arial" w:hAnsi="Arial" w:cs="Arial"/>
                  <w:sz w:val="18"/>
                  <w:szCs w:val="18"/>
                </w:rPr>
                <w:t>multiplicity: *</w:t>
              </w:r>
            </w:ins>
          </w:p>
          <w:p w14:paraId="44A0F0ED" w14:textId="77777777" w:rsidR="006E608C" w:rsidRPr="0015264F" w:rsidRDefault="006E608C" w:rsidP="006E608C">
            <w:pPr>
              <w:spacing w:after="0"/>
              <w:rPr>
                <w:ins w:id="5592" w:author="28.105_CR0076R1_(Rel-18)_AIML_MGT" w:date="2024-03-25T17:55:00Z"/>
                <w:rFonts w:ascii="Arial" w:hAnsi="Arial" w:cs="Arial"/>
                <w:sz w:val="18"/>
                <w:szCs w:val="18"/>
              </w:rPr>
            </w:pPr>
            <w:ins w:id="5593" w:author="28.105_CR0076R1_(Rel-18)_AIML_MGT" w:date="2024-03-25T17:55:00Z">
              <w:r w:rsidRPr="0015264F">
                <w:rPr>
                  <w:rFonts w:ascii="Arial" w:hAnsi="Arial" w:cs="Arial"/>
                  <w:sz w:val="18"/>
                  <w:szCs w:val="18"/>
                </w:rPr>
                <w:t>isOrdered: True</w:t>
              </w:r>
            </w:ins>
          </w:p>
          <w:p w14:paraId="6D478FBC" w14:textId="77777777" w:rsidR="006E608C" w:rsidRPr="0015264F" w:rsidRDefault="006E608C" w:rsidP="006E608C">
            <w:pPr>
              <w:spacing w:after="0"/>
              <w:rPr>
                <w:ins w:id="5594" w:author="28.105_CR0076R1_(Rel-18)_AIML_MGT" w:date="2024-03-25T17:55:00Z"/>
                <w:rFonts w:ascii="Arial" w:hAnsi="Arial" w:cs="Arial"/>
                <w:sz w:val="18"/>
                <w:szCs w:val="18"/>
              </w:rPr>
            </w:pPr>
            <w:ins w:id="5595" w:author="28.105_CR0076R1_(Rel-18)_AIML_MGT" w:date="2024-03-25T17:55:00Z">
              <w:r w:rsidRPr="0015264F">
                <w:rPr>
                  <w:rFonts w:ascii="Arial" w:hAnsi="Arial" w:cs="Arial"/>
                  <w:sz w:val="18"/>
                  <w:szCs w:val="18"/>
                </w:rPr>
                <w:t>isUnique: True</w:t>
              </w:r>
            </w:ins>
          </w:p>
          <w:p w14:paraId="6D61FEC1" w14:textId="77777777" w:rsidR="006E608C" w:rsidRPr="0015264F" w:rsidRDefault="006E608C" w:rsidP="006E608C">
            <w:pPr>
              <w:spacing w:after="0"/>
              <w:rPr>
                <w:ins w:id="5596" w:author="28.105_CR0076R1_(Rel-18)_AIML_MGT" w:date="2024-03-25T17:55:00Z"/>
                <w:rFonts w:ascii="Arial" w:hAnsi="Arial" w:cs="Arial"/>
                <w:sz w:val="18"/>
                <w:szCs w:val="18"/>
              </w:rPr>
            </w:pPr>
            <w:ins w:id="5597" w:author="28.105_CR0076R1_(Rel-18)_AIML_MGT" w:date="2024-03-25T17:55:00Z">
              <w:r w:rsidRPr="0015264F">
                <w:rPr>
                  <w:rFonts w:ascii="Arial" w:hAnsi="Arial" w:cs="Arial"/>
                  <w:sz w:val="18"/>
                  <w:szCs w:val="18"/>
                </w:rPr>
                <w:t xml:space="preserve">defaultValue: None </w:t>
              </w:r>
            </w:ins>
          </w:p>
          <w:p w14:paraId="4DFAF1ED" w14:textId="63771BD6" w:rsidR="006E608C" w:rsidRPr="006E608C" w:rsidRDefault="006E608C" w:rsidP="006E608C">
            <w:pPr>
              <w:tabs>
                <w:tab w:val="center" w:pos="1333"/>
              </w:tabs>
              <w:spacing w:after="0"/>
              <w:rPr>
                <w:ins w:id="5598" w:author="28.105_CR0076R1_(Rel-18)_AIML_MGT" w:date="2024-03-25T17:55:00Z"/>
                <w:rFonts w:ascii="Arial" w:hAnsi="Arial" w:cs="Arial"/>
                <w:sz w:val="18"/>
                <w:szCs w:val="18"/>
              </w:rPr>
            </w:pPr>
            <w:ins w:id="5599" w:author="28.105_CR0076R1_(Rel-18)_AIML_MGT" w:date="2024-03-25T17:55:00Z">
              <w:r w:rsidRPr="0015264F">
                <w:rPr>
                  <w:rFonts w:ascii="Arial" w:hAnsi="Arial" w:cs="Arial"/>
                  <w:sz w:val="18"/>
                  <w:szCs w:val="18"/>
                </w:rPr>
                <w:t>isNullable: False</w:t>
              </w:r>
            </w:ins>
          </w:p>
        </w:tc>
      </w:tr>
      <w:tr w:rsidR="006E608C" w:rsidRPr="006E608C" w14:paraId="51D160DF" w14:textId="77777777" w:rsidTr="006537B7">
        <w:trPr>
          <w:jc w:val="center"/>
          <w:ins w:id="5600" w:author="28.105_CR0076R1_(Rel-18)_AIML_MGT" w:date="2024-03-25T17:55:00Z"/>
        </w:trPr>
        <w:tc>
          <w:tcPr>
            <w:tcW w:w="3161" w:type="dxa"/>
            <w:tcMar>
              <w:top w:w="0" w:type="dxa"/>
              <w:left w:w="28" w:type="dxa"/>
              <w:bottom w:w="0" w:type="dxa"/>
              <w:right w:w="28" w:type="dxa"/>
            </w:tcMar>
          </w:tcPr>
          <w:p w14:paraId="7992A7AE" w14:textId="6B73C5F8" w:rsidR="006E608C" w:rsidRDefault="006E608C" w:rsidP="006E608C">
            <w:pPr>
              <w:spacing w:after="0"/>
              <w:rPr>
                <w:ins w:id="5601" w:author="28.105_CR0076R1_(Rel-18)_AIML_MGT" w:date="2024-03-25T17:55:00Z"/>
                <w:rFonts w:ascii="Courier New" w:hAnsi="Courier New" w:cs="Courier New"/>
              </w:rPr>
            </w:pPr>
            <w:ins w:id="5602" w:author="28.105_CR0076R1_(Rel-18)_AIML_MGT" w:date="2024-03-25T17:55:00Z">
              <w:r>
                <w:rPr>
                  <w:rFonts w:ascii="Courier New" w:hAnsi="Courier New" w:cs="Courier New"/>
                </w:rPr>
                <w:t>outputResult</w:t>
              </w:r>
            </w:ins>
          </w:p>
        </w:tc>
        <w:tc>
          <w:tcPr>
            <w:tcW w:w="4232" w:type="dxa"/>
            <w:shd w:val="clear" w:color="auto" w:fill="auto"/>
            <w:tcMar>
              <w:top w:w="0" w:type="dxa"/>
              <w:left w:w="28" w:type="dxa"/>
              <w:bottom w:w="0" w:type="dxa"/>
              <w:right w:w="28" w:type="dxa"/>
            </w:tcMar>
          </w:tcPr>
          <w:p w14:paraId="0A37B593" w14:textId="537EA424" w:rsidR="006E608C" w:rsidRPr="00F17505" w:rsidRDefault="006E608C" w:rsidP="006E608C">
            <w:pPr>
              <w:pStyle w:val="TAL"/>
              <w:rPr>
                <w:ins w:id="5603" w:author="28.105_CR0076R1_(Rel-18)_AIML_MGT" w:date="2024-03-25T17:55:00Z"/>
              </w:rPr>
            </w:pPr>
            <w:ins w:id="5604" w:author="28.105_CR0076R1_(Rel-18)_AIML_MGT" w:date="2024-03-25T17:55:00Z">
              <w:r>
                <w:rPr>
                  <w:rFonts w:cs="Arial"/>
                </w:rPr>
                <w:t>It indicates</w:t>
              </w:r>
              <w:r w:rsidRPr="008F6931">
                <w:rPr>
                  <w:rFonts w:cs="Arial"/>
                </w:rPr>
                <w:t xml:space="preserve"> </w:t>
              </w:r>
              <w:r>
                <w:rPr>
                  <w:rFonts w:cs="Arial"/>
                </w:rPr>
                <w:t>the result of an inference.</w:t>
              </w:r>
            </w:ins>
          </w:p>
        </w:tc>
        <w:tc>
          <w:tcPr>
            <w:tcW w:w="2263" w:type="dxa"/>
            <w:tcMar>
              <w:top w:w="0" w:type="dxa"/>
              <w:left w:w="28" w:type="dxa"/>
              <w:bottom w:w="0" w:type="dxa"/>
              <w:right w:w="28" w:type="dxa"/>
            </w:tcMar>
          </w:tcPr>
          <w:p w14:paraId="3C6BEC65" w14:textId="77777777" w:rsidR="006E608C" w:rsidRPr="0015264F" w:rsidRDefault="006E608C" w:rsidP="006E608C">
            <w:pPr>
              <w:spacing w:after="0"/>
              <w:rPr>
                <w:ins w:id="5605" w:author="28.105_CR0076R1_(Rel-18)_AIML_MGT" w:date="2024-03-25T17:55:00Z"/>
                <w:rFonts w:ascii="Arial" w:hAnsi="Arial" w:cs="Arial"/>
                <w:sz w:val="18"/>
                <w:szCs w:val="18"/>
              </w:rPr>
            </w:pPr>
            <w:ins w:id="5606" w:author="28.105_CR0076R1_(Rel-18)_AIML_MGT" w:date="2024-03-25T17:55:00Z">
              <w:r w:rsidRPr="0015264F">
                <w:rPr>
                  <w:rFonts w:ascii="Arial" w:hAnsi="Arial" w:cs="Arial"/>
                  <w:sz w:val="18"/>
                  <w:szCs w:val="18"/>
                </w:rPr>
                <w:t>type: AttributeValuePair</w:t>
              </w:r>
            </w:ins>
          </w:p>
          <w:p w14:paraId="1358A713" w14:textId="77777777" w:rsidR="006E608C" w:rsidRPr="0015264F" w:rsidRDefault="006E608C" w:rsidP="006E608C">
            <w:pPr>
              <w:spacing w:after="0"/>
              <w:rPr>
                <w:ins w:id="5607" w:author="28.105_CR0076R1_(Rel-18)_AIML_MGT" w:date="2024-03-25T17:55:00Z"/>
                <w:rFonts w:ascii="Arial" w:hAnsi="Arial" w:cs="Arial"/>
                <w:sz w:val="18"/>
                <w:szCs w:val="18"/>
              </w:rPr>
            </w:pPr>
            <w:ins w:id="5608" w:author="28.105_CR0076R1_(Rel-18)_AIML_MGT" w:date="2024-03-25T17:55:00Z">
              <w:r w:rsidRPr="0015264F">
                <w:rPr>
                  <w:rFonts w:ascii="Arial" w:hAnsi="Arial" w:cs="Arial"/>
                  <w:sz w:val="18"/>
                  <w:szCs w:val="18"/>
                </w:rPr>
                <w:t>multiplicity: *</w:t>
              </w:r>
            </w:ins>
          </w:p>
          <w:p w14:paraId="4B0E4936" w14:textId="77777777" w:rsidR="006E608C" w:rsidRPr="0015264F" w:rsidRDefault="006E608C" w:rsidP="006E608C">
            <w:pPr>
              <w:spacing w:after="0"/>
              <w:rPr>
                <w:ins w:id="5609" w:author="28.105_CR0076R1_(Rel-18)_AIML_MGT" w:date="2024-03-25T17:55:00Z"/>
                <w:rFonts w:ascii="Arial" w:hAnsi="Arial" w:cs="Arial"/>
                <w:sz w:val="18"/>
                <w:szCs w:val="18"/>
              </w:rPr>
            </w:pPr>
            <w:ins w:id="5610" w:author="28.105_CR0076R1_(Rel-18)_AIML_MGT" w:date="2024-03-25T17:55:00Z">
              <w:r w:rsidRPr="0015264F">
                <w:rPr>
                  <w:rFonts w:ascii="Arial" w:hAnsi="Arial" w:cs="Arial"/>
                  <w:sz w:val="18"/>
                  <w:szCs w:val="18"/>
                </w:rPr>
                <w:t>isOrdered: FALSE</w:t>
              </w:r>
            </w:ins>
          </w:p>
          <w:p w14:paraId="7E1B7721" w14:textId="77777777" w:rsidR="006E608C" w:rsidRPr="0015264F" w:rsidRDefault="006E608C" w:rsidP="006E608C">
            <w:pPr>
              <w:spacing w:after="0"/>
              <w:rPr>
                <w:ins w:id="5611" w:author="28.105_CR0076R1_(Rel-18)_AIML_MGT" w:date="2024-03-25T17:55:00Z"/>
                <w:rFonts w:ascii="Arial" w:hAnsi="Arial" w:cs="Arial"/>
                <w:sz w:val="18"/>
                <w:szCs w:val="18"/>
              </w:rPr>
            </w:pPr>
            <w:ins w:id="5612" w:author="28.105_CR0076R1_(Rel-18)_AIML_MGT" w:date="2024-03-25T17:55:00Z">
              <w:r w:rsidRPr="0015264F">
                <w:rPr>
                  <w:rFonts w:ascii="Arial" w:hAnsi="Arial" w:cs="Arial"/>
                  <w:sz w:val="18"/>
                  <w:szCs w:val="18"/>
                </w:rPr>
                <w:t>isUnique: TRUE</w:t>
              </w:r>
            </w:ins>
          </w:p>
          <w:p w14:paraId="7EB61702" w14:textId="77777777" w:rsidR="006E608C" w:rsidRPr="0015264F" w:rsidRDefault="006E608C" w:rsidP="006E608C">
            <w:pPr>
              <w:spacing w:after="0"/>
              <w:rPr>
                <w:ins w:id="5613" w:author="28.105_CR0076R1_(Rel-18)_AIML_MGT" w:date="2024-03-25T17:55:00Z"/>
                <w:rFonts w:ascii="Arial" w:hAnsi="Arial" w:cs="Arial"/>
                <w:sz w:val="18"/>
                <w:szCs w:val="18"/>
              </w:rPr>
            </w:pPr>
            <w:ins w:id="5614" w:author="28.105_CR0076R1_(Rel-18)_AIML_MGT" w:date="2024-03-25T17:55:00Z">
              <w:r w:rsidRPr="0015264F">
                <w:rPr>
                  <w:rFonts w:ascii="Arial" w:hAnsi="Arial" w:cs="Arial"/>
                  <w:sz w:val="18"/>
                  <w:szCs w:val="18"/>
                </w:rPr>
                <w:t>defaultValue: Null</w:t>
              </w:r>
            </w:ins>
          </w:p>
          <w:p w14:paraId="163D8985" w14:textId="2A9DA8D4" w:rsidR="006E608C" w:rsidRPr="006E608C" w:rsidRDefault="006E608C" w:rsidP="006E608C">
            <w:pPr>
              <w:tabs>
                <w:tab w:val="center" w:pos="1333"/>
              </w:tabs>
              <w:spacing w:after="0"/>
              <w:rPr>
                <w:ins w:id="5615" w:author="28.105_CR0076R1_(Rel-18)_AIML_MGT" w:date="2024-03-25T17:55:00Z"/>
                <w:rFonts w:ascii="Arial" w:hAnsi="Arial" w:cs="Arial"/>
                <w:sz w:val="18"/>
                <w:szCs w:val="18"/>
              </w:rPr>
            </w:pPr>
            <w:ins w:id="5616" w:author="28.105_CR0076R1_(Rel-18)_AIML_MGT" w:date="2024-03-25T17:55:00Z">
              <w:r w:rsidRPr="0015264F">
                <w:rPr>
                  <w:rFonts w:ascii="Arial" w:hAnsi="Arial" w:cs="Arial"/>
                  <w:sz w:val="18"/>
                  <w:szCs w:val="18"/>
                </w:rPr>
                <w:t>isNullable: False</w:t>
              </w:r>
            </w:ins>
          </w:p>
        </w:tc>
      </w:tr>
      <w:tr w:rsidR="006E608C" w:rsidRPr="006E608C" w14:paraId="67E27147" w14:textId="77777777" w:rsidTr="006537B7">
        <w:trPr>
          <w:jc w:val="center"/>
          <w:ins w:id="5617" w:author="28.105_CR0076R1_(Rel-18)_AIML_MGT" w:date="2024-03-25T17:55:00Z"/>
        </w:trPr>
        <w:tc>
          <w:tcPr>
            <w:tcW w:w="3161" w:type="dxa"/>
            <w:tcMar>
              <w:top w:w="0" w:type="dxa"/>
              <w:left w:w="28" w:type="dxa"/>
              <w:bottom w:w="0" w:type="dxa"/>
              <w:right w:w="28" w:type="dxa"/>
            </w:tcMar>
          </w:tcPr>
          <w:p w14:paraId="687E35A2" w14:textId="7D62A5A7" w:rsidR="006E608C" w:rsidRDefault="006E608C" w:rsidP="006E608C">
            <w:pPr>
              <w:spacing w:after="0"/>
              <w:rPr>
                <w:ins w:id="5618" w:author="28.105_CR0076R1_(Rel-18)_AIML_MGT" w:date="2024-03-25T17:55:00Z"/>
                <w:rFonts w:ascii="Courier New" w:hAnsi="Courier New" w:cs="Courier New"/>
              </w:rPr>
            </w:pPr>
            <w:ins w:id="5619" w:author="28.105_CR0076R1_(Rel-18)_AIML_MGT" w:date="2024-03-25T17:55:00Z">
              <w:r>
                <w:rPr>
                  <w:rFonts w:ascii="Courier New" w:hAnsi="Courier New" w:cs="Courier New"/>
                </w:rPr>
                <w:t>AIMLInference</w:t>
              </w:r>
              <w:r w:rsidRPr="00ED0F39">
                <w:rPr>
                  <w:rFonts w:ascii="Courier New" w:hAnsi="Courier New" w:cs="Courier New"/>
                </w:rPr>
                <w:t>EmulationReport</w:t>
              </w:r>
              <w:r>
                <w:rPr>
                  <w:rFonts w:ascii="Courier New" w:hAnsi="Courier New" w:cs="Courier New"/>
                </w:rPr>
                <w:t>Ref</w:t>
              </w:r>
              <w:r w:rsidRPr="00ED0F39" w:rsidDel="009D04E9">
                <w:rPr>
                  <w:rFonts w:ascii="Courier New" w:hAnsi="Courier New" w:cs="Courier New"/>
                </w:rPr>
                <w:t>s</w:t>
              </w:r>
            </w:ins>
          </w:p>
        </w:tc>
        <w:tc>
          <w:tcPr>
            <w:tcW w:w="4232" w:type="dxa"/>
            <w:shd w:val="clear" w:color="auto" w:fill="auto"/>
            <w:tcMar>
              <w:top w:w="0" w:type="dxa"/>
              <w:left w:w="28" w:type="dxa"/>
              <w:bottom w:w="0" w:type="dxa"/>
              <w:right w:w="28" w:type="dxa"/>
            </w:tcMar>
          </w:tcPr>
          <w:p w14:paraId="4C79F34D" w14:textId="77777777" w:rsidR="006E608C" w:rsidRPr="005F6349" w:rsidRDefault="006E608C" w:rsidP="006E608C">
            <w:pPr>
              <w:pStyle w:val="TAL"/>
              <w:rPr>
                <w:ins w:id="5620" w:author="28.105_CR0076R1_(Rel-18)_AIML_MGT" w:date="2024-03-25T17:55:00Z"/>
                <w:rFonts w:cs="Arial"/>
              </w:rPr>
            </w:pPr>
            <w:ins w:id="5621" w:author="28.105_CR0076R1_(Rel-18)_AIML_MGT" w:date="2024-03-25T17:55:00Z">
              <w:r w:rsidRPr="005F6349">
                <w:rPr>
                  <w:rFonts w:cs="Arial"/>
                </w:rPr>
                <w:t xml:space="preserve">It indicates the DNs of set of reports generated on  </w:t>
              </w:r>
              <w:r w:rsidRPr="005F6349">
                <w:rPr>
                  <w:rFonts w:ascii="Courier New" w:hAnsi="Courier New" w:cs="Courier New"/>
                </w:rPr>
                <w:t>AIMLInferenceEmulationFunction</w:t>
              </w:r>
              <w:r w:rsidRPr="005F6349">
                <w:rPr>
                  <w:rFonts w:cs="Arial"/>
                </w:rPr>
                <w:t xml:space="preserve">. The </w:t>
              </w:r>
              <w:r w:rsidRPr="005F6349">
                <w:rPr>
                  <w:rFonts w:ascii="Courier New" w:hAnsi="Courier New" w:cs="Courier New"/>
                </w:rPr>
                <w:t>AIMLInferenceEmulationReport</w:t>
              </w:r>
              <w:r w:rsidRPr="005F6349">
                <w:rPr>
                  <w:rFonts w:cs="Arial"/>
                </w:rPr>
                <w:t xml:space="preserve"> has the same structure as the </w:t>
              </w:r>
              <w:r w:rsidRPr="005F6349">
                <w:rPr>
                  <w:rFonts w:ascii="Courier New" w:hAnsi="Courier New" w:cs="Courier New"/>
                </w:rPr>
                <w:t>AIMLInferenceReport</w:t>
              </w:r>
              <w:r w:rsidRPr="005F6349">
                <w:rPr>
                  <w:rFonts w:cs="Arial"/>
                </w:rPr>
                <w:t xml:space="preserve">. </w:t>
              </w:r>
            </w:ins>
          </w:p>
          <w:p w14:paraId="7D779FB8" w14:textId="77777777" w:rsidR="006E608C" w:rsidRPr="005F6349" w:rsidRDefault="006E608C" w:rsidP="006E608C">
            <w:pPr>
              <w:pStyle w:val="TAL"/>
              <w:rPr>
                <w:ins w:id="5622" w:author="28.105_CR0076R1_(Rel-18)_AIML_MGT" w:date="2024-03-25T17:55:00Z"/>
                <w:rFonts w:cs="Arial"/>
              </w:rPr>
            </w:pPr>
          </w:p>
          <w:p w14:paraId="7137525F" w14:textId="77777777" w:rsidR="006E608C" w:rsidRPr="005F6349" w:rsidRDefault="006E608C" w:rsidP="006E608C">
            <w:pPr>
              <w:pStyle w:val="TAL"/>
              <w:rPr>
                <w:ins w:id="5623" w:author="28.105_CR0076R1_(Rel-18)_AIML_MGT" w:date="2024-03-25T17:55:00Z"/>
                <w:rFonts w:cs="Arial"/>
              </w:rPr>
            </w:pPr>
            <w:ins w:id="5624" w:author="28.105_CR0076R1_(Rel-18)_AIML_MGT" w:date="2024-03-25T17:55:00Z">
              <w:r w:rsidRPr="005F6349">
                <w:rPr>
                  <w:rFonts w:cs="Arial"/>
                </w:rPr>
                <w:t>allowedValues: N/A.</w:t>
              </w:r>
            </w:ins>
          </w:p>
          <w:p w14:paraId="4CDC73E6" w14:textId="77777777" w:rsidR="006E608C" w:rsidRPr="00F17505" w:rsidRDefault="006E608C" w:rsidP="006E608C">
            <w:pPr>
              <w:pStyle w:val="TAL"/>
              <w:rPr>
                <w:ins w:id="5625" w:author="28.105_CR0076R1_(Rel-18)_AIML_MGT" w:date="2024-03-25T17:55:00Z"/>
              </w:rPr>
            </w:pPr>
          </w:p>
        </w:tc>
        <w:tc>
          <w:tcPr>
            <w:tcW w:w="2263" w:type="dxa"/>
            <w:tcMar>
              <w:top w:w="0" w:type="dxa"/>
              <w:left w:w="28" w:type="dxa"/>
              <w:bottom w:w="0" w:type="dxa"/>
              <w:right w:w="28" w:type="dxa"/>
            </w:tcMar>
          </w:tcPr>
          <w:p w14:paraId="72600284" w14:textId="77777777" w:rsidR="006E608C" w:rsidRPr="0015264F" w:rsidRDefault="006E608C" w:rsidP="006E608C">
            <w:pPr>
              <w:spacing w:after="0"/>
              <w:rPr>
                <w:ins w:id="5626" w:author="28.105_CR0076R1_(Rel-18)_AIML_MGT" w:date="2024-03-25T17:55:00Z"/>
                <w:rFonts w:ascii="Arial" w:hAnsi="Arial" w:cs="Arial"/>
                <w:sz w:val="18"/>
                <w:szCs w:val="18"/>
              </w:rPr>
            </w:pPr>
            <w:ins w:id="5627" w:author="28.105_CR0076R1_(Rel-18)_AIML_MGT" w:date="2024-03-25T17:55:00Z">
              <w:r w:rsidRPr="0015264F">
                <w:rPr>
                  <w:rFonts w:ascii="Arial" w:hAnsi="Arial" w:cs="Arial"/>
                  <w:sz w:val="18"/>
                  <w:szCs w:val="18"/>
                </w:rPr>
                <w:t xml:space="preserve">type: </w:t>
              </w:r>
              <w:r w:rsidRPr="0015264F" w:rsidDel="00733830">
                <w:rPr>
                  <w:rFonts w:ascii="Arial" w:hAnsi="Arial" w:cs="Arial"/>
                  <w:sz w:val="18"/>
                  <w:szCs w:val="18"/>
                </w:rPr>
                <w:t xml:space="preserve">DN of </w:t>
              </w:r>
              <w:r w:rsidRPr="0015264F">
                <w:rPr>
                  <w:rFonts w:ascii="Arial" w:hAnsi="Arial" w:cs="Arial"/>
                  <w:sz w:val="18"/>
                  <w:szCs w:val="18"/>
                </w:rPr>
                <w:t>AIMLInferenceReport</w:t>
              </w:r>
            </w:ins>
          </w:p>
          <w:p w14:paraId="684D7378" w14:textId="77777777" w:rsidR="006E608C" w:rsidRPr="0015264F" w:rsidRDefault="006E608C" w:rsidP="006E608C">
            <w:pPr>
              <w:spacing w:after="0"/>
              <w:rPr>
                <w:ins w:id="5628" w:author="28.105_CR0076R1_(Rel-18)_AIML_MGT" w:date="2024-03-25T17:55:00Z"/>
                <w:rFonts w:ascii="Arial" w:hAnsi="Arial" w:cs="Arial"/>
                <w:sz w:val="18"/>
                <w:szCs w:val="18"/>
              </w:rPr>
            </w:pPr>
            <w:ins w:id="5629" w:author="28.105_CR0076R1_(Rel-18)_AIML_MGT" w:date="2024-03-25T17:55:00Z">
              <w:r w:rsidRPr="0015264F">
                <w:rPr>
                  <w:rFonts w:ascii="Arial" w:hAnsi="Arial" w:cs="Arial"/>
                  <w:sz w:val="18"/>
                  <w:szCs w:val="18"/>
                </w:rPr>
                <w:t>multiplicity: 1..*</w:t>
              </w:r>
            </w:ins>
          </w:p>
          <w:p w14:paraId="7E53A39F" w14:textId="77777777" w:rsidR="006E608C" w:rsidRPr="0015264F" w:rsidRDefault="006E608C" w:rsidP="006E608C">
            <w:pPr>
              <w:spacing w:after="0"/>
              <w:rPr>
                <w:ins w:id="5630" w:author="28.105_CR0076R1_(Rel-18)_AIML_MGT" w:date="2024-03-25T17:55:00Z"/>
                <w:rFonts w:ascii="Arial" w:hAnsi="Arial" w:cs="Arial"/>
                <w:sz w:val="18"/>
                <w:szCs w:val="18"/>
              </w:rPr>
            </w:pPr>
            <w:ins w:id="5631" w:author="28.105_CR0076R1_(Rel-18)_AIML_MGT" w:date="2024-03-25T17:55:00Z">
              <w:r w:rsidRPr="0015264F">
                <w:rPr>
                  <w:rFonts w:ascii="Arial" w:hAnsi="Arial" w:cs="Arial"/>
                  <w:sz w:val="18"/>
                  <w:szCs w:val="18"/>
                </w:rPr>
                <w:t>isOrdered: False</w:t>
              </w:r>
            </w:ins>
          </w:p>
          <w:p w14:paraId="69B91394" w14:textId="77777777" w:rsidR="006E608C" w:rsidRPr="0015264F" w:rsidRDefault="006E608C" w:rsidP="006E608C">
            <w:pPr>
              <w:spacing w:after="0"/>
              <w:rPr>
                <w:ins w:id="5632" w:author="28.105_CR0076R1_(Rel-18)_AIML_MGT" w:date="2024-03-25T17:55:00Z"/>
                <w:rFonts w:ascii="Arial" w:hAnsi="Arial" w:cs="Arial"/>
                <w:sz w:val="18"/>
                <w:szCs w:val="18"/>
              </w:rPr>
            </w:pPr>
            <w:ins w:id="5633" w:author="28.105_CR0076R1_(Rel-18)_AIML_MGT" w:date="2024-03-25T17:55:00Z">
              <w:r w:rsidRPr="0015264F">
                <w:rPr>
                  <w:rFonts w:ascii="Arial" w:hAnsi="Arial" w:cs="Arial"/>
                  <w:sz w:val="18"/>
                  <w:szCs w:val="18"/>
                </w:rPr>
                <w:t>isUnique: True</w:t>
              </w:r>
            </w:ins>
          </w:p>
          <w:p w14:paraId="7C3108AD" w14:textId="77777777" w:rsidR="006E608C" w:rsidRPr="0015264F" w:rsidRDefault="006E608C" w:rsidP="006E608C">
            <w:pPr>
              <w:spacing w:after="0"/>
              <w:rPr>
                <w:ins w:id="5634" w:author="28.105_CR0076R1_(Rel-18)_AIML_MGT" w:date="2024-03-25T17:55:00Z"/>
                <w:rFonts w:ascii="Arial" w:hAnsi="Arial" w:cs="Arial"/>
                <w:sz w:val="18"/>
                <w:szCs w:val="18"/>
              </w:rPr>
            </w:pPr>
            <w:ins w:id="5635" w:author="28.105_CR0076R1_(Rel-18)_AIML_MGT" w:date="2024-03-25T17:55:00Z">
              <w:r w:rsidRPr="0015264F">
                <w:rPr>
                  <w:rFonts w:ascii="Arial" w:hAnsi="Arial" w:cs="Arial"/>
                  <w:sz w:val="18"/>
                  <w:szCs w:val="18"/>
                </w:rPr>
                <w:t xml:space="preserve">defaultValue: None </w:t>
              </w:r>
            </w:ins>
          </w:p>
          <w:p w14:paraId="4057158C" w14:textId="0026D4FB" w:rsidR="006E608C" w:rsidRPr="006E608C" w:rsidRDefault="006E608C" w:rsidP="006E608C">
            <w:pPr>
              <w:tabs>
                <w:tab w:val="center" w:pos="1333"/>
              </w:tabs>
              <w:spacing w:after="0"/>
              <w:rPr>
                <w:ins w:id="5636" w:author="28.105_CR0076R1_(Rel-18)_AIML_MGT" w:date="2024-03-25T17:55:00Z"/>
                <w:rFonts w:ascii="Arial" w:hAnsi="Arial" w:cs="Arial"/>
                <w:sz w:val="18"/>
                <w:szCs w:val="18"/>
              </w:rPr>
            </w:pPr>
            <w:ins w:id="5637" w:author="28.105_CR0076R1_(Rel-18)_AIML_MGT" w:date="2024-03-25T17:55:00Z">
              <w:r w:rsidRPr="0015264F">
                <w:rPr>
                  <w:rFonts w:ascii="Arial" w:hAnsi="Arial" w:cs="Arial"/>
                  <w:sz w:val="18"/>
                  <w:szCs w:val="18"/>
                </w:rPr>
                <w:t>isNullable: False</w:t>
              </w:r>
            </w:ins>
          </w:p>
        </w:tc>
      </w:tr>
      <w:tr w:rsidR="006E608C" w:rsidRPr="006E608C" w14:paraId="5E6587E1" w14:textId="77777777" w:rsidTr="006537B7">
        <w:trPr>
          <w:jc w:val="center"/>
          <w:ins w:id="5638" w:author="28.105_CR0076R1_(Rel-18)_AIML_MGT" w:date="2024-03-25T17:55:00Z"/>
        </w:trPr>
        <w:tc>
          <w:tcPr>
            <w:tcW w:w="3161" w:type="dxa"/>
            <w:tcMar>
              <w:top w:w="0" w:type="dxa"/>
              <w:left w:w="28" w:type="dxa"/>
              <w:bottom w:w="0" w:type="dxa"/>
              <w:right w:w="28" w:type="dxa"/>
            </w:tcMar>
          </w:tcPr>
          <w:p w14:paraId="75208D54" w14:textId="6CC545AC" w:rsidR="006E608C" w:rsidRDefault="006E608C" w:rsidP="006E608C">
            <w:pPr>
              <w:spacing w:after="0"/>
              <w:rPr>
                <w:ins w:id="5639" w:author="28.105_CR0076R1_(Rel-18)_AIML_MGT" w:date="2024-03-25T17:55:00Z"/>
                <w:rFonts w:ascii="Courier New" w:hAnsi="Courier New" w:cs="Courier New"/>
              </w:rPr>
            </w:pPr>
            <w:ins w:id="5640" w:author="28.105_CR0076R1_(Rel-18)_AIML_MGT" w:date="2024-03-25T17:55:00Z">
              <w:r>
                <w:rPr>
                  <w:rFonts w:ascii="Courier New" w:hAnsi="Courier New" w:cs="Courier New"/>
                  <w:lang w:eastAsia="zh-CN"/>
                </w:rPr>
                <w:t>mL</w:t>
              </w:r>
              <w:r w:rsidRPr="002F32E6">
                <w:rPr>
                  <w:rFonts w:ascii="Courier New" w:hAnsi="Courier New" w:cs="Courier New"/>
                  <w:lang w:eastAsia="zh-CN"/>
                </w:rPr>
                <w:t>Capabilit</w:t>
              </w:r>
              <w:r>
                <w:rPr>
                  <w:rFonts w:ascii="Courier New" w:hAnsi="Courier New" w:cs="Courier New"/>
                  <w:lang w:eastAsia="zh-CN"/>
                </w:rPr>
                <w:t>iesInfoList</w:t>
              </w:r>
            </w:ins>
          </w:p>
        </w:tc>
        <w:tc>
          <w:tcPr>
            <w:tcW w:w="4232" w:type="dxa"/>
            <w:shd w:val="clear" w:color="auto" w:fill="auto"/>
            <w:tcMar>
              <w:top w:w="0" w:type="dxa"/>
              <w:left w:w="28" w:type="dxa"/>
              <w:bottom w:w="0" w:type="dxa"/>
              <w:right w:w="28" w:type="dxa"/>
            </w:tcMar>
          </w:tcPr>
          <w:p w14:paraId="670EC2EE" w14:textId="77777777" w:rsidR="006E608C" w:rsidRDefault="006E608C" w:rsidP="006E608C">
            <w:pPr>
              <w:pStyle w:val="TAL"/>
              <w:rPr>
                <w:ins w:id="5641" w:author="28.105_CR0076R1_(Rel-18)_AIML_MGT" w:date="2024-03-25T17:55:00Z"/>
              </w:rPr>
            </w:pPr>
            <w:ins w:id="5642" w:author="28.105_CR0076R1_(Rel-18)_AIML_MGT" w:date="2024-03-25T17:55:00Z">
              <w:r>
                <w:t xml:space="preserve">It indicates information about </w:t>
              </w:r>
              <w:r w:rsidRPr="00F76847">
                <w:t xml:space="preserve">what </w:t>
              </w:r>
              <w:r>
                <w:t>an</w:t>
              </w:r>
              <w:r w:rsidRPr="00F76847">
                <w:t xml:space="preserve"> ML entity can</w:t>
              </w:r>
              <w:r>
                <w:t xml:space="preserve"> generate</w:t>
              </w:r>
              <w:r w:rsidRPr="00F76847">
                <w:t xml:space="preserve"> inference for. </w:t>
              </w:r>
            </w:ins>
          </w:p>
          <w:p w14:paraId="3C591ED2" w14:textId="77777777" w:rsidR="006E608C" w:rsidRDefault="006E608C" w:rsidP="006E608C">
            <w:pPr>
              <w:pStyle w:val="TAL"/>
              <w:rPr>
                <w:ins w:id="5643" w:author="28.105_CR0076R1_(Rel-18)_AIML_MGT" w:date="2024-03-25T17:55:00Z"/>
              </w:rPr>
            </w:pPr>
          </w:p>
          <w:p w14:paraId="7CDAB5DD" w14:textId="42002984" w:rsidR="006E608C" w:rsidRPr="00F17505" w:rsidRDefault="006E608C" w:rsidP="006E608C">
            <w:pPr>
              <w:pStyle w:val="TAL"/>
              <w:rPr>
                <w:ins w:id="5644" w:author="28.105_CR0076R1_(Rel-18)_AIML_MGT" w:date="2024-03-25T17:55:00Z"/>
              </w:rPr>
            </w:pPr>
            <w:ins w:id="5645" w:author="28.105_CR0076R1_(Rel-18)_AIML_MGT" w:date="2024-03-25T17:55:00Z">
              <w:r w:rsidRPr="003E7E8D">
                <w:t>allowedValues: N/A.</w:t>
              </w:r>
            </w:ins>
          </w:p>
        </w:tc>
        <w:tc>
          <w:tcPr>
            <w:tcW w:w="2263" w:type="dxa"/>
            <w:tcMar>
              <w:top w:w="0" w:type="dxa"/>
              <w:left w:w="28" w:type="dxa"/>
              <w:bottom w:w="0" w:type="dxa"/>
              <w:right w:w="28" w:type="dxa"/>
            </w:tcMar>
          </w:tcPr>
          <w:p w14:paraId="1B4594E2" w14:textId="77777777" w:rsidR="006E608C" w:rsidRPr="0015264F" w:rsidRDefault="006E608C" w:rsidP="006E608C">
            <w:pPr>
              <w:spacing w:after="0"/>
              <w:rPr>
                <w:ins w:id="5646" w:author="28.105_CR0076R1_(Rel-18)_AIML_MGT" w:date="2024-03-25T17:55:00Z"/>
                <w:rFonts w:ascii="Arial" w:hAnsi="Arial" w:cs="Arial"/>
                <w:sz w:val="18"/>
                <w:szCs w:val="18"/>
              </w:rPr>
            </w:pPr>
            <w:ins w:id="5647" w:author="28.105_CR0076R1_(Rel-18)_AIML_MGT" w:date="2024-03-25T17:55:00Z">
              <w:r w:rsidRPr="0015264F">
                <w:rPr>
                  <w:rFonts w:ascii="Arial" w:hAnsi="Arial" w:cs="Arial"/>
                  <w:sz w:val="18"/>
                  <w:szCs w:val="18"/>
                </w:rPr>
                <w:t>type: MLCapabilityInfo</w:t>
              </w:r>
            </w:ins>
          </w:p>
          <w:p w14:paraId="576D531B" w14:textId="77777777" w:rsidR="006E608C" w:rsidRPr="0015264F" w:rsidRDefault="006E608C" w:rsidP="006E608C">
            <w:pPr>
              <w:spacing w:after="0"/>
              <w:rPr>
                <w:ins w:id="5648" w:author="28.105_CR0076R1_(Rel-18)_AIML_MGT" w:date="2024-03-25T17:55:00Z"/>
                <w:rFonts w:ascii="Arial" w:hAnsi="Arial" w:cs="Arial"/>
                <w:sz w:val="18"/>
                <w:szCs w:val="18"/>
              </w:rPr>
            </w:pPr>
            <w:ins w:id="5649" w:author="28.105_CR0076R1_(Rel-18)_AIML_MGT" w:date="2024-03-25T17:55:00Z">
              <w:r w:rsidRPr="0015264F">
                <w:rPr>
                  <w:rFonts w:ascii="Arial" w:hAnsi="Arial" w:cs="Arial"/>
                  <w:sz w:val="18"/>
                  <w:szCs w:val="18"/>
                </w:rPr>
                <w:t>multiplicity: 1..*</w:t>
              </w:r>
            </w:ins>
          </w:p>
          <w:p w14:paraId="181A04B5" w14:textId="77777777" w:rsidR="006E608C" w:rsidRPr="0015264F" w:rsidRDefault="006E608C" w:rsidP="006E608C">
            <w:pPr>
              <w:spacing w:after="0"/>
              <w:rPr>
                <w:ins w:id="5650" w:author="28.105_CR0076R1_(Rel-18)_AIML_MGT" w:date="2024-03-25T17:55:00Z"/>
                <w:rFonts w:ascii="Arial" w:hAnsi="Arial" w:cs="Arial"/>
                <w:sz w:val="18"/>
                <w:szCs w:val="18"/>
              </w:rPr>
            </w:pPr>
            <w:ins w:id="5651" w:author="28.105_CR0076R1_(Rel-18)_AIML_MGT" w:date="2024-03-25T17:55:00Z">
              <w:r w:rsidRPr="0015264F">
                <w:rPr>
                  <w:rFonts w:ascii="Arial" w:hAnsi="Arial" w:cs="Arial"/>
                  <w:sz w:val="18"/>
                  <w:szCs w:val="18"/>
                </w:rPr>
                <w:t>isOrdered: False</w:t>
              </w:r>
            </w:ins>
          </w:p>
          <w:p w14:paraId="39335BB0" w14:textId="77777777" w:rsidR="006E608C" w:rsidRPr="0015264F" w:rsidRDefault="006E608C" w:rsidP="006E608C">
            <w:pPr>
              <w:spacing w:after="0"/>
              <w:rPr>
                <w:ins w:id="5652" w:author="28.105_CR0076R1_(Rel-18)_AIML_MGT" w:date="2024-03-25T17:55:00Z"/>
                <w:rFonts w:ascii="Arial" w:hAnsi="Arial" w:cs="Arial"/>
                <w:sz w:val="18"/>
                <w:szCs w:val="18"/>
              </w:rPr>
            </w:pPr>
            <w:ins w:id="5653" w:author="28.105_CR0076R1_(Rel-18)_AIML_MGT" w:date="2024-03-25T17:55:00Z">
              <w:r w:rsidRPr="0015264F">
                <w:rPr>
                  <w:rFonts w:ascii="Arial" w:hAnsi="Arial" w:cs="Arial"/>
                  <w:sz w:val="18"/>
                  <w:szCs w:val="18"/>
                </w:rPr>
                <w:t>isUnique: True</w:t>
              </w:r>
            </w:ins>
          </w:p>
          <w:p w14:paraId="025130CE" w14:textId="77777777" w:rsidR="006E608C" w:rsidRPr="0015264F" w:rsidRDefault="006E608C" w:rsidP="006E608C">
            <w:pPr>
              <w:spacing w:after="0"/>
              <w:rPr>
                <w:ins w:id="5654" w:author="28.105_CR0076R1_(Rel-18)_AIML_MGT" w:date="2024-03-25T17:55:00Z"/>
                <w:rFonts w:ascii="Arial" w:hAnsi="Arial" w:cs="Arial"/>
                <w:sz w:val="18"/>
                <w:szCs w:val="18"/>
              </w:rPr>
            </w:pPr>
            <w:ins w:id="5655" w:author="28.105_CR0076R1_(Rel-18)_AIML_MGT" w:date="2024-03-25T17:55:00Z">
              <w:r w:rsidRPr="0015264F">
                <w:rPr>
                  <w:rFonts w:ascii="Arial" w:hAnsi="Arial" w:cs="Arial"/>
                  <w:sz w:val="18"/>
                  <w:szCs w:val="18"/>
                </w:rPr>
                <w:t xml:space="preserve">defaultValue: None </w:t>
              </w:r>
            </w:ins>
          </w:p>
          <w:p w14:paraId="6D7FE448" w14:textId="7FC9F558" w:rsidR="006E608C" w:rsidRPr="006E608C" w:rsidRDefault="006E608C" w:rsidP="006E608C">
            <w:pPr>
              <w:tabs>
                <w:tab w:val="center" w:pos="1333"/>
              </w:tabs>
              <w:spacing w:after="0"/>
              <w:rPr>
                <w:ins w:id="5656" w:author="28.105_CR0076R1_(Rel-18)_AIML_MGT" w:date="2024-03-25T17:55:00Z"/>
                <w:rFonts w:ascii="Arial" w:hAnsi="Arial" w:cs="Arial"/>
                <w:sz w:val="18"/>
                <w:szCs w:val="18"/>
              </w:rPr>
            </w:pPr>
            <w:ins w:id="5657" w:author="28.105_CR0076R1_(Rel-18)_AIML_MGT" w:date="2024-03-25T17:55:00Z">
              <w:r w:rsidRPr="0015264F">
                <w:rPr>
                  <w:rFonts w:ascii="Arial" w:hAnsi="Arial" w:cs="Arial"/>
                  <w:sz w:val="18"/>
                  <w:szCs w:val="18"/>
                </w:rPr>
                <w:t>isNullable: False</w:t>
              </w:r>
            </w:ins>
          </w:p>
        </w:tc>
      </w:tr>
      <w:tr w:rsidR="006E608C" w:rsidRPr="006E608C" w14:paraId="6C57490D" w14:textId="77777777" w:rsidTr="006537B7">
        <w:trPr>
          <w:jc w:val="center"/>
          <w:ins w:id="5658" w:author="28.105_CR0076R1_(Rel-18)_AIML_MGT" w:date="2024-03-25T17:55:00Z"/>
        </w:trPr>
        <w:tc>
          <w:tcPr>
            <w:tcW w:w="3161" w:type="dxa"/>
            <w:tcMar>
              <w:top w:w="0" w:type="dxa"/>
              <w:left w:w="28" w:type="dxa"/>
              <w:bottom w:w="0" w:type="dxa"/>
              <w:right w:w="28" w:type="dxa"/>
            </w:tcMar>
          </w:tcPr>
          <w:p w14:paraId="781AA7F7" w14:textId="01D63F1D" w:rsidR="006E608C" w:rsidRDefault="006E608C" w:rsidP="006E608C">
            <w:pPr>
              <w:spacing w:after="0"/>
              <w:rPr>
                <w:ins w:id="5659" w:author="28.105_CR0076R1_(Rel-18)_AIML_MGT" w:date="2024-03-25T17:55:00Z"/>
                <w:rFonts w:ascii="Courier New" w:hAnsi="Courier New" w:cs="Courier New"/>
              </w:rPr>
            </w:pPr>
            <w:ins w:id="5660" w:author="28.105_CR0076R1_(Rel-18)_AIML_MGT" w:date="2024-03-25T17:55:00Z">
              <w:r>
                <w:rPr>
                  <w:rFonts w:ascii="Courier New" w:hAnsi="Courier New" w:cs="Courier New"/>
                  <w:lang w:eastAsia="zh-CN"/>
                </w:rPr>
                <w:t>c</w:t>
              </w:r>
              <w:r w:rsidRPr="001B310A">
                <w:rPr>
                  <w:rFonts w:ascii="Courier New" w:hAnsi="Courier New" w:cs="Courier New"/>
                  <w:lang w:eastAsia="zh-CN"/>
                </w:rPr>
                <w:t>apability</w:t>
              </w:r>
              <w:r>
                <w:rPr>
                  <w:rFonts w:ascii="Courier New" w:hAnsi="Courier New" w:cs="Courier New"/>
                  <w:lang w:eastAsia="zh-CN"/>
                </w:rPr>
                <w:t>Name</w:t>
              </w:r>
            </w:ins>
          </w:p>
        </w:tc>
        <w:tc>
          <w:tcPr>
            <w:tcW w:w="4232" w:type="dxa"/>
            <w:shd w:val="clear" w:color="auto" w:fill="auto"/>
            <w:tcMar>
              <w:top w:w="0" w:type="dxa"/>
              <w:left w:w="28" w:type="dxa"/>
              <w:bottom w:w="0" w:type="dxa"/>
              <w:right w:w="28" w:type="dxa"/>
            </w:tcMar>
          </w:tcPr>
          <w:p w14:paraId="133FF59C" w14:textId="77777777" w:rsidR="006E608C" w:rsidRPr="003E7E8D" w:rsidRDefault="006E608C" w:rsidP="006E608C">
            <w:pPr>
              <w:pStyle w:val="TAL"/>
              <w:rPr>
                <w:ins w:id="5661" w:author="28.105_CR0076R1_(Rel-18)_AIML_MGT" w:date="2024-03-25T17:55:00Z"/>
              </w:rPr>
            </w:pPr>
            <w:ins w:id="5662" w:author="28.105_CR0076R1_(Rel-18)_AIML_MGT" w:date="2024-03-25T17:55:00Z">
              <w:r w:rsidRPr="00F17505">
                <w:t xml:space="preserve">It </w:t>
              </w:r>
              <w:r w:rsidRPr="000A3347">
                <w:t xml:space="preserve">indicates </w:t>
              </w:r>
              <w:r>
                <w:t xml:space="preserve">the name of </w:t>
              </w:r>
              <w:r w:rsidRPr="00C05435">
                <w:t>a</w:t>
              </w:r>
              <w:r>
                <w:t xml:space="preserve"> capability for which an </w:t>
              </w:r>
              <w:r w:rsidRPr="00F76847">
                <w:t>ML entity can</w:t>
              </w:r>
              <w:r>
                <w:t xml:space="preserve"> generate</w:t>
              </w:r>
              <w:r w:rsidRPr="00F76847">
                <w:t xml:space="preserve"> inference</w:t>
              </w:r>
              <w:r>
                <w:t>.</w:t>
              </w:r>
            </w:ins>
          </w:p>
          <w:p w14:paraId="17BE0C63" w14:textId="77777777" w:rsidR="006E608C" w:rsidRPr="003E7E8D" w:rsidRDefault="006E608C" w:rsidP="006E608C">
            <w:pPr>
              <w:pStyle w:val="TAL"/>
              <w:rPr>
                <w:ins w:id="5663" w:author="28.105_CR0076R1_(Rel-18)_AIML_MGT" w:date="2024-03-25T17:55:00Z"/>
              </w:rPr>
            </w:pPr>
          </w:p>
          <w:p w14:paraId="31AA97C8" w14:textId="70EDEA9C" w:rsidR="006E608C" w:rsidRPr="00F17505" w:rsidRDefault="006E608C" w:rsidP="006E608C">
            <w:pPr>
              <w:pStyle w:val="TAL"/>
              <w:rPr>
                <w:ins w:id="5664" w:author="28.105_CR0076R1_(Rel-18)_AIML_MGT" w:date="2024-03-25T17:55:00Z"/>
              </w:rPr>
            </w:pPr>
            <w:ins w:id="5665" w:author="28.105_CR0076R1_(Rel-18)_AIML_MGT" w:date="2024-03-25T17:55:00Z">
              <w:r w:rsidRPr="003E7E8D">
                <w:t>allowedValues: N/A.</w:t>
              </w:r>
            </w:ins>
          </w:p>
        </w:tc>
        <w:tc>
          <w:tcPr>
            <w:tcW w:w="2263" w:type="dxa"/>
            <w:tcMar>
              <w:top w:w="0" w:type="dxa"/>
              <w:left w:w="28" w:type="dxa"/>
              <w:bottom w:w="0" w:type="dxa"/>
              <w:right w:w="28" w:type="dxa"/>
            </w:tcMar>
          </w:tcPr>
          <w:p w14:paraId="724E48CC" w14:textId="77777777" w:rsidR="006E608C" w:rsidRPr="0015264F" w:rsidRDefault="006E608C" w:rsidP="006E608C">
            <w:pPr>
              <w:spacing w:after="0"/>
              <w:rPr>
                <w:ins w:id="5666" w:author="28.105_CR0076R1_(Rel-18)_AIML_MGT" w:date="2024-03-25T17:55:00Z"/>
                <w:rFonts w:ascii="Arial" w:hAnsi="Arial" w:cs="Arial"/>
                <w:sz w:val="18"/>
                <w:szCs w:val="18"/>
              </w:rPr>
            </w:pPr>
            <w:ins w:id="5667" w:author="28.105_CR0076R1_(Rel-18)_AIML_MGT" w:date="2024-03-25T17:55:00Z">
              <w:r w:rsidRPr="0015264F">
                <w:rPr>
                  <w:rFonts w:ascii="Arial" w:hAnsi="Arial" w:cs="Arial"/>
                  <w:sz w:val="18"/>
                  <w:szCs w:val="18"/>
                </w:rPr>
                <w:t>type: String</w:t>
              </w:r>
            </w:ins>
          </w:p>
          <w:p w14:paraId="404BAA21" w14:textId="77777777" w:rsidR="006E608C" w:rsidRPr="0015264F" w:rsidRDefault="006E608C" w:rsidP="006E608C">
            <w:pPr>
              <w:spacing w:after="0"/>
              <w:rPr>
                <w:ins w:id="5668" w:author="28.105_CR0076R1_(Rel-18)_AIML_MGT" w:date="2024-03-25T17:55:00Z"/>
                <w:rFonts w:ascii="Arial" w:hAnsi="Arial" w:cs="Arial"/>
                <w:sz w:val="18"/>
                <w:szCs w:val="18"/>
              </w:rPr>
            </w:pPr>
            <w:ins w:id="5669" w:author="28.105_CR0076R1_(Rel-18)_AIML_MGT" w:date="2024-03-25T17:55:00Z">
              <w:r w:rsidRPr="0015264F">
                <w:rPr>
                  <w:rFonts w:ascii="Arial" w:hAnsi="Arial" w:cs="Arial"/>
                  <w:sz w:val="18"/>
                  <w:szCs w:val="18"/>
                </w:rPr>
                <w:t>multiplicity: 1</w:t>
              </w:r>
            </w:ins>
          </w:p>
          <w:p w14:paraId="31CA7CBF" w14:textId="77777777" w:rsidR="006E608C" w:rsidRPr="0015264F" w:rsidRDefault="006E608C" w:rsidP="006E608C">
            <w:pPr>
              <w:spacing w:after="0"/>
              <w:rPr>
                <w:ins w:id="5670" w:author="28.105_CR0076R1_(Rel-18)_AIML_MGT" w:date="2024-03-25T17:55:00Z"/>
                <w:rFonts w:ascii="Arial" w:hAnsi="Arial" w:cs="Arial"/>
                <w:sz w:val="18"/>
                <w:szCs w:val="18"/>
              </w:rPr>
            </w:pPr>
            <w:ins w:id="5671" w:author="28.105_CR0076R1_(Rel-18)_AIML_MGT" w:date="2024-03-25T17:55:00Z">
              <w:r w:rsidRPr="0015264F">
                <w:rPr>
                  <w:rFonts w:ascii="Arial" w:hAnsi="Arial" w:cs="Arial"/>
                  <w:sz w:val="18"/>
                  <w:szCs w:val="18"/>
                </w:rPr>
                <w:t>isOrdered: N/A</w:t>
              </w:r>
            </w:ins>
          </w:p>
          <w:p w14:paraId="40206D2D" w14:textId="77777777" w:rsidR="006E608C" w:rsidRPr="0015264F" w:rsidRDefault="006E608C" w:rsidP="006E608C">
            <w:pPr>
              <w:spacing w:after="0"/>
              <w:rPr>
                <w:ins w:id="5672" w:author="28.105_CR0076R1_(Rel-18)_AIML_MGT" w:date="2024-03-25T17:55:00Z"/>
                <w:rFonts w:ascii="Arial" w:hAnsi="Arial" w:cs="Arial"/>
                <w:sz w:val="18"/>
                <w:szCs w:val="18"/>
              </w:rPr>
            </w:pPr>
            <w:ins w:id="5673" w:author="28.105_CR0076R1_(Rel-18)_AIML_MGT" w:date="2024-03-25T17:55:00Z">
              <w:r w:rsidRPr="0015264F">
                <w:rPr>
                  <w:rFonts w:ascii="Arial" w:hAnsi="Arial" w:cs="Arial"/>
                  <w:sz w:val="18"/>
                  <w:szCs w:val="18"/>
                </w:rPr>
                <w:t>isUnique: N/A</w:t>
              </w:r>
            </w:ins>
          </w:p>
          <w:p w14:paraId="37091D42" w14:textId="77777777" w:rsidR="006E608C" w:rsidRPr="0015264F" w:rsidRDefault="006E608C" w:rsidP="006E608C">
            <w:pPr>
              <w:spacing w:after="0"/>
              <w:rPr>
                <w:ins w:id="5674" w:author="28.105_CR0076R1_(Rel-18)_AIML_MGT" w:date="2024-03-25T17:55:00Z"/>
                <w:rFonts w:ascii="Arial" w:hAnsi="Arial" w:cs="Arial"/>
                <w:sz w:val="18"/>
                <w:szCs w:val="18"/>
              </w:rPr>
            </w:pPr>
            <w:ins w:id="5675" w:author="28.105_CR0076R1_(Rel-18)_AIML_MGT" w:date="2024-03-25T17:55:00Z">
              <w:r w:rsidRPr="0015264F">
                <w:rPr>
                  <w:rFonts w:ascii="Arial" w:hAnsi="Arial" w:cs="Arial"/>
                  <w:sz w:val="18"/>
                  <w:szCs w:val="18"/>
                </w:rPr>
                <w:t xml:space="preserve">defaultValue: None </w:t>
              </w:r>
            </w:ins>
          </w:p>
          <w:p w14:paraId="788DA09B" w14:textId="73B43282" w:rsidR="006E608C" w:rsidRPr="006E608C" w:rsidRDefault="006E608C" w:rsidP="006E608C">
            <w:pPr>
              <w:tabs>
                <w:tab w:val="center" w:pos="1333"/>
              </w:tabs>
              <w:spacing w:after="0"/>
              <w:rPr>
                <w:ins w:id="5676" w:author="28.105_CR0076R1_(Rel-18)_AIML_MGT" w:date="2024-03-25T17:55:00Z"/>
                <w:rFonts w:ascii="Arial" w:hAnsi="Arial" w:cs="Arial"/>
                <w:sz w:val="18"/>
                <w:szCs w:val="18"/>
              </w:rPr>
            </w:pPr>
            <w:ins w:id="5677" w:author="28.105_CR0076R1_(Rel-18)_AIML_MGT" w:date="2024-03-25T17:55:00Z">
              <w:r w:rsidRPr="0015264F">
                <w:rPr>
                  <w:rFonts w:ascii="Arial" w:hAnsi="Arial" w:cs="Arial"/>
                  <w:sz w:val="18"/>
                  <w:szCs w:val="18"/>
                </w:rPr>
                <w:t>isNullable: False</w:t>
              </w:r>
            </w:ins>
          </w:p>
        </w:tc>
      </w:tr>
      <w:tr w:rsidR="006E608C" w:rsidRPr="006E608C" w14:paraId="7F6DCDD6" w14:textId="77777777" w:rsidTr="006537B7">
        <w:trPr>
          <w:jc w:val="center"/>
          <w:ins w:id="5678" w:author="28.105_CR0076R1_(Rel-18)_AIML_MGT" w:date="2024-03-25T17:55:00Z"/>
        </w:trPr>
        <w:tc>
          <w:tcPr>
            <w:tcW w:w="3161" w:type="dxa"/>
            <w:tcMar>
              <w:top w:w="0" w:type="dxa"/>
              <w:left w:w="28" w:type="dxa"/>
              <w:bottom w:w="0" w:type="dxa"/>
              <w:right w:w="28" w:type="dxa"/>
            </w:tcMar>
          </w:tcPr>
          <w:p w14:paraId="6B9A638B" w14:textId="630294A5" w:rsidR="006E608C" w:rsidRDefault="006E608C" w:rsidP="006E608C">
            <w:pPr>
              <w:spacing w:after="0"/>
              <w:rPr>
                <w:ins w:id="5679" w:author="28.105_CR0076R1_(Rel-18)_AIML_MGT" w:date="2024-03-25T17:55:00Z"/>
                <w:rFonts w:ascii="Courier New" w:hAnsi="Courier New" w:cs="Courier New"/>
              </w:rPr>
            </w:pPr>
            <w:ins w:id="5680" w:author="28.105_CR0076R1_(Rel-18)_AIML_MGT" w:date="2024-03-25T17:55:00Z">
              <w:r w:rsidRPr="001B310A">
                <w:rPr>
                  <w:rFonts w:ascii="Courier New" w:hAnsi="Courier New" w:cs="Courier New"/>
                  <w:lang w:eastAsia="zh-CN"/>
                </w:rPr>
                <w:t>mLCapabilityParameters</w:t>
              </w:r>
            </w:ins>
          </w:p>
        </w:tc>
        <w:tc>
          <w:tcPr>
            <w:tcW w:w="4232" w:type="dxa"/>
            <w:shd w:val="clear" w:color="auto" w:fill="auto"/>
            <w:tcMar>
              <w:top w:w="0" w:type="dxa"/>
              <w:left w:w="28" w:type="dxa"/>
              <w:bottom w:w="0" w:type="dxa"/>
              <w:right w:w="28" w:type="dxa"/>
            </w:tcMar>
          </w:tcPr>
          <w:p w14:paraId="750D5BAC" w14:textId="77777777" w:rsidR="006E608C" w:rsidRPr="001D1078" w:rsidRDefault="006E608C" w:rsidP="006E608C">
            <w:pPr>
              <w:pStyle w:val="TAL"/>
              <w:rPr>
                <w:ins w:id="5681" w:author="28.105_CR0076R1_(Rel-18)_AIML_MGT" w:date="2024-03-25T17:55:00Z"/>
                <w:rFonts w:eastAsia="Arial Unicode MS"/>
                <w:color w:val="000000"/>
                <w:szCs w:val="18"/>
                <w:lang w:eastAsia="zh-CN"/>
              </w:rPr>
            </w:pPr>
            <w:ins w:id="5682" w:author="28.105_CR0076R1_(Rel-18)_AIML_MGT" w:date="2024-03-25T17:55:00Z">
              <w:r w:rsidRPr="001D1078">
                <w:rPr>
                  <w:rFonts w:eastAsia="Arial Unicode MS"/>
                  <w:color w:val="000000"/>
                  <w:szCs w:val="18"/>
                  <w:lang w:eastAsia="zh-CN"/>
                </w:rPr>
                <w:t xml:space="preserve">It indicates a set of optional parameters that apply for </w:t>
              </w:r>
              <w:r>
                <w:rPr>
                  <w:rFonts w:eastAsia="Arial Unicode MS"/>
                  <w:color w:val="000000"/>
                  <w:szCs w:val="18"/>
                  <w:lang w:eastAsia="zh-CN"/>
                </w:rPr>
                <w:t>an</w:t>
              </w:r>
              <w:r>
                <w:rPr>
                  <w:rFonts w:asciiTheme="minorHAnsi" w:hAnsiTheme="minorHAnsi" w:cstheme="minorHAnsi"/>
                  <w:lang w:eastAsia="zh-CN"/>
                </w:rPr>
                <w:t xml:space="preserve"> </w:t>
              </w:r>
              <w:r w:rsidRPr="00F17505">
                <w:rPr>
                  <w:rFonts w:ascii="Courier New" w:hAnsi="Courier New" w:cs="Courier New"/>
                  <w:szCs w:val="18"/>
                </w:rPr>
                <w:t>inference</w:t>
              </w:r>
              <w:r>
                <w:rPr>
                  <w:rFonts w:ascii="Courier New" w:hAnsi="Courier New" w:cs="Courier New"/>
                  <w:szCs w:val="18"/>
                </w:rPr>
                <w:t>Type and capability</w:t>
              </w:r>
              <w:r w:rsidRPr="00F17505">
                <w:rPr>
                  <w:rFonts w:ascii="Courier New" w:hAnsi="Courier New" w:cs="Courier New"/>
                  <w:szCs w:val="18"/>
                </w:rPr>
                <w:t>Name</w:t>
              </w:r>
              <w:r w:rsidRPr="00C16635">
                <w:rPr>
                  <w:rFonts w:ascii="Times New Roman" w:hAnsi="Times New Roman" w:cs="Arial"/>
                </w:rPr>
                <w:t xml:space="preserve">. </w:t>
              </w:r>
            </w:ins>
          </w:p>
          <w:p w14:paraId="1C82DE9B" w14:textId="77777777" w:rsidR="006E608C" w:rsidRDefault="006E608C" w:rsidP="006E608C">
            <w:pPr>
              <w:pStyle w:val="TAL"/>
              <w:rPr>
                <w:ins w:id="5683" w:author="28.105_CR0076R1_(Rel-18)_AIML_MGT" w:date="2024-03-25T17:55:00Z"/>
                <w:color w:val="000000"/>
                <w:szCs w:val="18"/>
                <w:lang w:eastAsia="zh-CN"/>
              </w:rPr>
            </w:pPr>
          </w:p>
          <w:p w14:paraId="1CE9B406" w14:textId="63A2A35E" w:rsidR="006E608C" w:rsidRPr="00F17505" w:rsidRDefault="006E608C" w:rsidP="006E608C">
            <w:pPr>
              <w:pStyle w:val="TAL"/>
              <w:rPr>
                <w:ins w:id="5684" w:author="28.105_CR0076R1_(Rel-18)_AIML_MGT" w:date="2024-03-25T17:55:00Z"/>
              </w:rPr>
            </w:pPr>
            <w:ins w:id="5685" w:author="28.105_CR0076R1_(Rel-18)_AIML_MGT" w:date="2024-03-25T17:55:00Z">
              <w:r w:rsidRPr="003E7E8D">
                <w:t>allowedValues: N/A</w:t>
              </w:r>
            </w:ins>
          </w:p>
        </w:tc>
        <w:tc>
          <w:tcPr>
            <w:tcW w:w="2263" w:type="dxa"/>
            <w:tcMar>
              <w:top w:w="0" w:type="dxa"/>
              <w:left w:w="28" w:type="dxa"/>
              <w:bottom w:w="0" w:type="dxa"/>
              <w:right w:w="28" w:type="dxa"/>
            </w:tcMar>
          </w:tcPr>
          <w:p w14:paraId="71623CCA" w14:textId="77777777" w:rsidR="006E608C" w:rsidRPr="0015264F" w:rsidRDefault="006E608C" w:rsidP="006E608C">
            <w:pPr>
              <w:spacing w:after="0"/>
              <w:rPr>
                <w:ins w:id="5686" w:author="28.105_CR0076R1_(Rel-18)_AIML_MGT" w:date="2024-03-25T17:55:00Z"/>
                <w:rFonts w:ascii="Arial" w:hAnsi="Arial" w:cs="Arial"/>
                <w:sz w:val="18"/>
                <w:szCs w:val="18"/>
              </w:rPr>
            </w:pPr>
            <w:ins w:id="5687" w:author="28.105_CR0076R1_(Rel-18)_AIML_MGT" w:date="2024-03-25T17:55:00Z">
              <w:r w:rsidRPr="0015264F">
                <w:rPr>
                  <w:rFonts w:ascii="Arial" w:hAnsi="Arial" w:cs="Arial"/>
                  <w:sz w:val="18"/>
                  <w:szCs w:val="18"/>
                </w:rPr>
                <w:t xml:space="preserve">Type: AttributeValuePair </w:t>
              </w:r>
            </w:ins>
          </w:p>
          <w:p w14:paraId="60C303F2" w14:textId="77777777" w:rsidR="006E608C" w:rsidRPr="0015264F" w:rsidRDefault="006E608C" w:rsidP="006E608C">
            <w:pPr>
              <w:spacing w:after="0"/>
              <w:rPr>
                <w:ins w:id="5688" w:author="28.105_CR0076R1_(Rel-18)_AIML_MGT" w:date="2024-03-25T17:55:00Z"/>
                <w:rFonts w:ascii="Arial" w:hAnsi="Arial" w:cs="Arial"/>
                <w:sz w:val="18"/>
                <w:szCs w:val="18"/>
              </w:rPr>
            </w:pPr>
            <w:ins w:id="5689" w:author="28.105_CR0076R1_(Rel-18)_AIML_MGT" w:date="2024-03-25T17:55:00Z">
              <w:r w:rsidRPr="0015264F">
                <w:rPr>
                  <w:rFonts w:ascii="Arial" w:hAnsi="Arial" w:cs="Arial"/>
                  <w:sz w:val="18"/>
                  <w:szCs w:val="18"/>
                </w:rPr>
                <w:t>multiplicity: *</w:t>
              </w:r>
            </w:ins>
          </w:p>
          <w:p w14:paraId="347B50C7" w14:textId="77777777" w:rsidR="006E608C" w:rsidRPr="0015264F" w:rsidRDefault="006E608C" w:rsidP="006E608C">
            <w:pPr>
              <w:spacing w:after="0"/>
              <w:rPr>
                <w:ins w:id="5690" w:author="28.105_CR0076R1_(Rel-18)_AIML_MGT" w:date="2024-03-25T17:55:00Z"/>
                <w:rFonts w:ascii="Arial" w:hAnsi="Arial" w:cs="Arial"/>
                <w:sz w:val="18"/>
                <w:szCs w:val="18"/>
              </w:rPr>
            </w:pPr>
            <w:ins w:id="5691" w:author="28.105_CR0076R1_(Rel-18)_AIML_MGT" w:date="2024-03-25T17:55:00Z">
              <w:r w:rsidRPr="0015264F">
                <w:rPr>
                  <w:rFonts w:ascii="Arial" w:hAnsi="Arial" w:cs="Arial"/>
                  <w:sz w:val="18"/>
                  <w:szCs w:val="18"/>
                </w:rPr>
                <w:t>isOrdered: False</w:t>
              </w:r>
            </w:ins>
          </w:p>
          <w:p w14:paraId="79D6B16A" w14:textId="77777777" w:rsidR="006E608C" w:rsidRPr="0015264F" w:rsidRDefault="006E608C" w:rsidP="006E608C">
            <w:pPr>
              <w:spacing w:after="0"/>
              <w:rPr>
                <w:ins w:id="5692" w:author="28.105_CR0076R1_(Rel-18)_AIML_MGT" w:date="2024-03-25T17:55:00Z"/>
                <w:rFonts w:ascii="Arial" w:hAnsi="Arial" w:cs="Arial"/>
                <w:sz w:val="18"/>
                <w:szCs w:val="18"/>
              </w:rPr>
            </w:pPr>
            <w:ins w:id="5693" w:author="28.105_CR0076R1_(Rel-18)_AIML_MGT" w:date="2024-03-25T17:55:00Z">
              <w:r w:rsidRPr="0015264F">
                <w:rPr>
                  <w:rFonts w:ascii="Arial" w:hAnsi="Arial" w:cs="Arial"/>
                  <w:sz w:val="18"/>
                  <w:szCs w:val="18"/>
                </w:rPr>
                <w:t>isUnique: True</w:t>
              </w:r>
            </w:ins>
          </w:p>
          <w:p w14:paraId="3C612884" w14:textId="77777777" w:rsidR="006E608C" w:rsidRPr="0015264F" w:rsidRDefault="006E608C" w:rsidP="006E608C">
            <w:pPr>
              <w:spacing w:after="0"/>
              <w:rPr>
                <w:ins w:id="5694" w:author="28.105_CR0076R1_(Rel-18)_AIML_MGT" w:date="2024-03-25T17:55:00Z"/>
                <w:rFonts w:ascii="Arial" w:hAnsi="Arial" w:cs="Arial"/>
                <w:sz w:val="18"/>
                <w:szCs w:val="18"/>
              </w:rPr>
            </w:pPr>
            <w:ins w:id="5695" w:author="28.105_CR0076R1_(Rel-18)_AIML_MGT" w:date="2024-03-25T17:55:00Z">
              <w:r w:rsidRPr="0015264F">
                <w:rPr>
                  <w:rFonts w:ascii="Arial" w:hAnsi="Arial" w:cs="Arial"/>
                  <w:sz w:val="18"/>
                  <w:szCs w:val="18"/>
                </w:rPr>
                <w:t xml:space="preserve">defaultValue: None </w:t>
              </w:r>
            </w:ins>
          </w:p>
          <w:p w14:paraId="4CAC0CA4" w14:textId="765C3747" w:rsidR="006E608C" w:rsidRPr="006E608C" w:rsidRDefault="006E608C" w:rsidP="006E608C">
            <w:pPr>
              <w:tabs>
                <w:tab w:val="center" w:pos="1333"/>
              </w:tabs>
              <w:spacing w:after="0"/>
              <w:rPr>
                <w:ins w:id="5696" w:author="28.105_CR0076R1_(Rel-18)_AIML_MGT" w:date="2024-03-25T17:55:00Z"/>
                <w:rFonts w:ascii="Arial" w:hAnsi="Arial" w:cs="Arial"/>
                <w:sz w:val="18"/>
                <w:szCs w:val="18"/>
              </w:rPr>
            </w:pPr>
            <w:ins w:id="5697" w:author="28.105_CR0076R1_(Rel-18)_AIML_MGT" w:date="2024-03-25T17:55:00Z">
              <w:r w:rsidRPr="0015264F">
                <w:rPr>
                  <w:rFonts w:ascii="Arial" w:hAnsi="Arial" w:cs="Arial"/>
                  <w:sz w:val="18"/>
                  <w:szCs w:val="18"/>
                </w:rPr>
                <w:t>isNullable: False</w:t>
              </w:r>
            </w:ins>
          </w:p>
        </w:tc>
      </w:tr>
      <w:tr w:rsidR="003B2A24" w:rsidRPr="00F17505" w14:paraId="54363CC3" w14:textId="77777777" w:rsidTr="006537B7">
        <w:trPr>
          <w:jc w:val="center"/>
        </w:trPr>
        <w:tc>
          <w:tcPr>
            <w:tcW w:w="9656" w:type="dxa"/>
            <w:gridSpan w:val="3"/>
            <w:tcMar>
              <w:top w:w="0" w:type="dxa"/>
              <w:left w:w="28" w:type="dxa"/>
              <w:bottom w:w="0" w:type="dxa"/>
              <w:right w:w="28" w:type="dxa"/>
            </w:tcMar>
          </w:tcPr>
          <w:p w14:paraId="51E4DE6F" w14:textId="2BE63CFF" w:rsidR="003B2A24" w:rsidRPr="00F17505" w:rsidRDefault="003B2A24" w:rsidP="003B2A24">
            <w:pPr>
              <w:pStyle w:val="TAN"/>
            </w:pPr>
            <w:r w:rsidRPr="00F17505">
              <w:t>NOTE:</w:t>
            </w:r>
            <w:r w:rsidRPr="00F17505">
              <w:tab/>
              <w:t xml:space="preserve">When the </w:t>
            </w:r>
            <w:r w:rsidRPr="00F17505">
              <w:rPr>
                <w:rFonts w:ascii="Courier New" w:hAnsi="Courier New" w:cs="Courier New"/>
              </w:rPr>
              <w:t>performanceScore</w:t>
            </w:r>
            <w:r w:rsidRPr="00F17505">
              <w:t xml:space="preserve"> is to indicate the performance score for ML training, the data set is the training data set.</w:t>
            </w:r>
            <w:ins w:id="5698" w:author="28.105_CR0076R1_(Rel-18)_AIML_MGT" w:date="2024-03-25T17:56:00Z">
              <w:r w:rsidR="006E608C">
                <w:t xml:space="preserve"> </w:t>
              </w:r>
              <w:r w:rsidR="006E608C" w:rsidRPr="00F17505">
                <w:t xml:space="preserve">When the </w:t>
              </w:r>
              <w:r w:rsidR="006E608C" w:rsidRPr="00F17505">
                <w:rPr>
                  <w:rFonts w:ascii="Courier New" w:hAnsi="Courier New" w:cs="Courier New"/>
                </w:rPr>
                <w:t>performanceScore</w:t>
              </w:r>
              <w:r w:rsidR="006E608C" w:rsidRPr="00F17505">
                <w:t xml:space="preserve"> is to indicate the performance score for ML </w:t>
              </w:r>
              <w:r w:rsidR="006E608C">
                <w:t>validation</w:t>
              </w:r>
              <w:r w:rsidR="006E608C" w:rsidRPr="00F17505">
                <w:t xml:space="preserve">, the data set is the </w:t>
              </w:r>
              <w:r w:rsidR="006E608C">
                <w:t>validation</w:t>
              </w:r>
              <w:r w:rsidR="006E608C" w:rsidRPr="00F17505">
                <w:t xml:space="preserve"> data set.</w:t>
              </w:r>
              <w:r w:rsidR="006E608C">
                <w:t xml:space="preserve"> </w:t>
              </w:r>
              <w:r w:rsidR="006E608C" w:rsidRPr="00F17505">
                <w:t xml:space="preserve">When the </w:t>
              </w:r>
              <w:r w:rsidR="006E608C" w:rsidRPr="00F17505">
                <w:rPr>
                  <w:rFonts w:ascii="Courier New" w:hAnsi="Courier New" w:cs="Courier New"/>
                </w:rPr>
                <w:t>performanceScore</w:t>
              </w:r>
              <w:r w:rsidR="006E608C" w:rsidRPr="00F17505">
                <w:t xml:space="preserve"> is to indicate the performance score for ML </w:t>
              </w:r>
              <w:r w:rsidR="006E608C">
                <w:t>testing</w:t>
              </w:r>
              <w:r w:rsidR="006E608C" w:rsidRPr="00F17505">
                <w:t xml:space="preserve">, the data set is the </w:t>
              </w:r>
              <w:r w:rsidR="006E608C">
                <w:t>testing</w:t>
              </w:r>
              <w:r w:rsidR="006E608C" w:rsidRPr="00F17505">
                <w:t xml:space="preserve"> data set.</w:t>
              </w:r>
            </w:ins>
          </w:p>
        </w:tc>
      </w:tr>
    </w:tbl>
    <w:p w14:paraId="3FC5E905" w14:textId="77777777" w:rsidR="00944E51" w:rsidRPr="00F17505" w:rsidRDefault="00944E51" w:rsidP="00944E51"/>
    <w:p w14:paraId="795DEE66" w14:textId="53F2B3EB" w:rsidR="00944E51" w:rsidRPr="00F17505" w:rsidRDefault="00944E51" w:rsidP="00944E51">
      <w:pPr>
        <w:pStyle w:val="Heading3"/>
      </w:pPr>
      <w:bookmarkStart w:id="5699" w:name="_Toc106015909"/>
      <w:bookmarkStart w:id="5700" w:name="_Toc106098548"/>
      <w:bookmarkStart w:id="5701" w:name="MCCQCTEMPBM_00000158"/>
      <w:bookmarkStart w:id="5702" w:name="_Toc163114782"/>
      <w:r w:rsidRPr="00F17505">
        <w:t>7.5.2</w:t>
      </w:r>
      <w:r w:rsidRPr="00F17505">
        <w:tab/>
        <w:t>Constraints</w:t>
      </w:r>
      <w:bookmarkEnd w:id="5699"/>
      <w:bookmarkEnd w:id="5700"/>
      <w:bookmarkEnd w:id="5702"/>
    </w:p>
    <w:bookmarkEnd w:id="5701"/>
    <w:p w14:paraId="573BBC21" w14:textId="4485D51C" w:rsidR="00944E51" w:rsidRPr="00F17505" w:rsidRDefault="00B83DEA" w:rsidP="00944E51">
      <w:r>
        <w:t>None.</w:t>
      </w:r>
    </w:p>
    <w:p w14:paraId="29AD126F" w14:textId="5D376C3B" w:rsidR="00944E51" w:rsidRPr="00F17505" w:rsidRDefault="00944E51" w:rsidP="00944E51">
      <w:pPr>
        <w:pStyle w:val="Heading2"/>
      </w:pPr>
      <w:bookmarkStart w:id="5703" w:name="_Toc106015910"/>
      <w:bookmarkStart w:id="5704" w:name="_Toc106098549"/>
      <w:bookmarkStart w:id="5705" w:name="_Toc163114783"/>
      <w:r w:rsidRPr="00F17505">
        <w:t>7.6</w:t>
      </w:r>
      <w:r w:rsidRPr="00F17505">
        <w:tab/>
        <w:t>Common notifications</w:t>
      </w:r>
      <w:bookmarkEnd w:id="5703"/>
      <w:bookmarkEnd w:id="5704"/>
      <w:bookmarkEnd w:id="5705"/>
    </w:p>
    <w:p w14:paraId="6FA8FAFF" w14:textId="6A25DFEA" w:rsidR="00944E51" w:rsidRPr="00F17505" w:rsidRDefault="00944E51" w:rsidP="00944E51">
      <w:pPr>
        <w:pStyle w:val="Heading3"/>
      </w:pPr>
      <w:bookmarkStart w:id="5706" w:name="_Toc106015911"/>
      <w:bookmarkStart w:id="5707" w:name="_Toc106098550"/>
      <w:bookmarkStart w:id="5708" w:name="_Toc163114784"/>
      <w:r w:rsidRPr="00F17505">
        <w:t>7.6.1</w:t>
      </w:r>
      <w:r w:rsidRPr="00F17505">
        <w:tab/>
        <w:t>Configuration notifications</w:t>
      </w:r>
      <w:bookmarkEnd w:id="5706"/>
      <w:bookmarkEnd w:id="5707"/>
      <w:bookmarkEnd w:id="5708"/>
    </w:p>
    <w:p w14:paraId="2CE461FB" w14:textId="5837A145" w:rsidR="00374889" w:rsidRPr="00F17505" w:rsidRDefault="00374889" w:rsidP="00374889">
      <w:r w:rsidRPr="00F17505">
        <w:t xml:space="preserve">This clause presents a list of notifications, defined in </w:t>
      </w:r>
      <w:r w:rsidR="006537B7" w:rsidRPr="00F17505">
        <w:t xml:space="preserve">3GPP </w:t>
      </w:r>
      <w:r w:rsidRPr="00F17505">
        <w:t xml:space="preserve">TS 28.532 [11], that an MnS consumer may receive. The notification header attribute </w:t>
      </w:r>
      <w:bookmarkStart w:id="5709" w:name="MCCQCTEMPBM_00000136"/>
      <w:r w:rsidRPr="00F17505">
        <w:rPr>
          <w:rFonts w:ascii="Courier New" w:hAnsi="Courier New" w:cs="Courier New"/>
        </w:rPr>
        <w:t>objectClass/objectInstance</w:t>
      </w:r>
      <w:bookmarkEnd w:id="5709"/>
      <w:r w:rsidRPr="00F17505">
        <w:t xml:space="preserve"> shall capture the DN of an instance of a class defined in the present document.</w:t>
      </w:r>
    </w:p>
    <w:p w14:paraId="0771C438" w14:textId="77FFB63C" w:rsidR="00944E51" w:rsidRPr="00F17505" w:rsidRDefault="006537B7" w:rsidP="006537B7">
      <w:pPr>
        <w:pStyle w:val="TH"/>
        <w:rPr>
          <w:lang w:eastAsia="zh-CN"/>
        </w:rPr>
      </w:pPr>
      <w:r w:rsidRPr="00F17505">
        <w:rPr>
          <w:lang w:eastAsia="zh-CN"/>
        </w:rPr>
        <w:lastRenderedPageBreak/>
        <w:t>Table 7.6.1-1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457"/>
        <w:gridCol w:w="947"/>
        <w:gridCol w:w="717"/>
      </w:tblGrid>
      <w:tr w:rsidR="00944E51" w:rsidRPr="00F17505" w14:paraId="77B5C2B3" w14:textId="77777777" w:rsidTr="006537B7">
        <w:trPr>
          <w:cantSplit/>
          <w:tblHeader/>
          <w:jc w:val="center"/>
        </w:trPr>
        <w:tc>
          <w:tcPr>
            <w:tcW w:w="3457" w:type="dxa"/>
            <w:tcBorders>
              <w:top w:val="single" w:sz="4" w:space="0" w:color="auto"/>
              <w:left w:val="single" w:sz="4" w:space="0" w:color="auto"/>
              <w:bottom w:val="single" w:sz="4" w:space="0" w:color="auto"/>
              <w:right w:val="single" w:sz="4" w:space="0" w:color="auto"/>
            </w:tcBorders>
            <w:shd w:val="clear" w:color="auto" w:fill="D9D9D9"/>
            <w:hideMark/>
          </w:tcPr>
          <w:p w14:paraId="32815C14" w14:textId="77777777" w:rsidR="00944E51" w:rsidRPr="00F17505" w:rsidRDefault="00944E51" w:rsidP="006E608C">
            <w:pPr>
              <w:pStyle w:val="TAH"/>
            </w:pPr>
            <w:r w:rsidRPr="00F17505">
              <w:t>Name</w:t>
            </w:r>
          </w:p>
        </w:tc>
        <w:tc>
          <w:tcPr>
            <w:tcW w:w="947" w:type="dxa"/>
            <w:tcBorders>
              <w:top w:val="single" w:sz="4" w:space="0" w:color="auto"/>
              <w:left w:val="single" w:sz="4" w:space="0" w:color="auto"/>
              <w:bottom w:val="single" w:sz="4" w:space="0" w:color="auto"/>
              <w:right w:val="single" w:sz="4" w:space="0" w:color="auto"/>
            </w:tcBorders>
            <w:shd w:val="clear" w:color="auto" w:fill="D9D9D9"/>
            <w:hideMark/>
          </w:tcPr>
          <w:p w14:paraId="27B64CE6" w14:textId="77777777" w:rsidR="00944E51" w:rsidRPr="00F17505" w:rsidRDefault="00944E51" w:rsidP="006E608C">
            <w:pPr>
              <w:pStyle w:val="TAH"/>
            </w:pPr>
            <w:r w:rsidRPr="00F17505">
              <w:t>Qualifier</w:t>
            </w:r>
          </w:p>
        </w:tc>
        <w:tc>
          <w:tcPr>
            <w:tcW w:w="717" w:type="dxa"/>
            <w:tcBorders>
              <w:top w:val="single" w:sz="4" w:space="0" w:color="auto"/>
              <w:left w:val="single" w:sz="4" w:space="0" w:color="auto"/>
              <w:bottom w:val="single" w:sz="4" w:space="0" w:color="auto"/>
              <w:right w:val="single" w:sz="4" w:space="0" w:color="auto"/>
            </w:tcBorders>
            <w:shd w:val="clear" w:color="auto" w:fill="D9D9D9"/>
            <w:hideMark/>
          </w:tcPr>
          <w:p w14:paraId="17B0E109" w14:textId="77777777" w:rsidR="00944E51" w:rsidRPr="00F17505" w:rsidRDefault="00944E51" w:rsidP="006E608C">
            <w:pPr>
              <w:pStyle w:val="TAH"/>
            </w:pPr>
            <w:r w:rsidRPr="00F17505">
              <w:t>Notes</w:t>
            </w:r>
          </w:p>
        </w:tc>
      </w:tr>
      <w:tr w:rsidR="00944E51" w:rsidRPr="00F17505" w14:paraId="103AC7F3" w14:textId="77777777" w:rsidTr="006537B7">
        <w:trPr>
          <w:cantSplit/>
          <w:jc w:val="center"/>
        </w:trPr>
        <w:tc>
          <w:tcPr>
            <w:tcW w:w="3457" w:type="dxa"/>
            <w:tcBorders>
              <w:top w:val="single" w:sz="4" w:space="0" w:color="auto"/>
              <w:left w:val="single" w:sz="4" w:space="0" w:color="auto"/>
              <w:bottom w:val="single" w:sz="4" w:space="0" w:color="auto"/>
              <w:right w:val="single" w:sz="4" w:space="0" w:color="auto"/>
            </w:tcBorders>
            <w:hideMark/>
          </w:tcPr>
          <w:p w14:paraId="12FB4238" w14:textId="77777777" w:rsidR="00944E51" w:rsidRPr="00F17505" w:rsidRDefault="00944E51" w:rsidP="006E608C">
            <w:pPr>
              <w:pStyle w:val="TAL"/>
              <w:rPr>
                <w:rFonts w:ascii="Courier" w:hAnsi="Courier"/>
              </w:rPr>
            </w:pPr>
            <w:bookmarkStart w:id="5710" w:name="MCCQCTEMPBM_00000137"/>
            <w:r w:rsidRPr="00F17505">
              <w:rPr>
                <w:rFonts w:ascii="Courier New" w:hAnsi="Courier New" w:cs="Courier New"/>
              </w:rPr>
              <w:t>notifyMOICreation</w:t>
            </w:r>
            <w:bookmarkEnd w:id="5710"/>
          </w:p>
        </w:tc>
        <w:tc>
          <w:tcPr>
            <w:tcW w:w="947" w:type="dxa"/>
            <w:tcBorders>
              <w:top w:val="single" w:sz="4" w:space="0" w:color="auto"/>
              <w:left w:val="single" w:sz="4" w:space="0" w:color="auto"/>
              <w:bottom w:val="single" w:sz="4" w:space="0" w:color="auto"/>
              <w:right w:val="single" w:sz="4" w:space="0" w:color="auto"/>
            </w:tcBorders>
            <w:hideMark/>
          </w:tcPr>
          <w:p w14:paraId="4C28151E" w14:textId="77777777" w:rsidR="00944E51" w:rsidRPr="00F17505" w:rsidRDefault="00944E51" w:rsidP="006E608C">
            <w:pPr>
              <w:pStyle w:val="TAL"/>
              <w:jc w:val="center"/>
            </w:pPr>
            <w:r w:rsidRPr="00F17505">
              <w:t>O</w:t>
            </w:r>
          </w:p>
        </w:tc>
        <w:tc>
          <w:tcPr>
            <w:tcW w:w="717" w:type="dxa"/>
            <w:tcBorders>
              <w:top w:val="single" w:sz="4" w:space="0" w:color="auto"/>
              <w:left w:val="single" w:sz="4" w:space="0" w:color="auto"/>
              <w:bottom w:val="single" w:sz="4" w:space="0" w:color="auto"/>
              <w:right w:val="single" w:sz="4" w:space="0" w:color="auto"/>
            </w:tcBorders>
            <w:hideMark/>
          </w:tcPr>
          <w:p w14:paraId="38BEF145" w14:textId="77777777" w:rsidR="00944E51" w:rsidRPr="00F17505" w:rsidRDefault="00944E51" w:rsidP="006E608C">
            <w:pPr>
              <w:pStyle w:val="TAL"/>
              <w:jc w:val="center"/>
            </w:pPr>
            <w:r w:rsidRPr="00F17505">
              <w:t>--</w:t>
            </w:r>
          </w:p>
        </w:tc>
      </w:tr>
      <w:tr w:rsidR="00944E51" w:rsidRPr="00F17505" w14:paraId="6BE26C8C" w14:textId="77777777" w:rsidTr="006537B7">
        <w:trPr>
          <w:cantSplit/>
          <w:jc w:val="center"/>
        </w:trPr>
        <w:tc>
          <w:tcPr>
            <w:tcW w:w="3457" w:type="dxa"/>
            <w:tcBorders>
              <w:top w:val="single" w:sz="4" w:space="0" w:color="auto"/>
              <w:left w:val="single" w:sz="4" w:space="0" w:color="auto"/>
              <w:bottom w:val="single" w:sz="4" w:space="0" w:color="auto"/>
              <w:right w:val="single" w:sz="4" w:space="0" w:color="auto"/>
            </w:tcBorders>
            <w:hideMark/>
          </w:tcPr>
          <w:p w14:paraId="3A156DA0" w14:textId="77777777" w:rsidR="00944E51" w:rsidRPr="00F17505" w:rsidRDefault="00944E51" w:rsidP="006E608C">
            <w:pPr>
              <w:pStyle w:val="TAL"/>
              <w:rPr>
                <w:rFonts w:ascii="Courier" w:hAnsi="Courier"/>
              </w:rPr>
            </w:pPr>
            <w:r w:rsidRPr="00F17505">
              <w:rPr>
                <w:rFonts w:ascii="Courier New" w:hAnsi="Courier New" w:cs="Courier New"/>
              </w:rPr>
              <w:t>notifyMOIDeletion</w:t>
            </w:r>
          </w:p>
        </w:tc>
        <w:tc>
          <w:tcPr>
            <w:tcW w:w="947" w:type="dxa"/>
            <w:tcBorders>
              <w:top w:val="single" w:sz="4" w:space="0" w:color="auto"/>
              <w:left w:val="single" w:sz="4" w:space="0" w:color="auto"/>
              <w:bottom w:val="single" w:sz="4" w:space="0" w:color="auto"/>
              <w:right w:val="single" w:sz="4" w:space="0" w:color="auto"/>
            </w:tcBorders>
            <w:hideMark/>
          </w:tcPr>
          <w:p w14:paraId="631B5D61" w14:textId="77777777" w:rsidR="00944E51" w:rsidRPr="00F17505" w:rsidRDefault="00944E51" w:rsidP="006E608C">
            <w:pPr>
              <w:pStyle w:val="TAL"/>
              <w:jc w:val="center"/>
            </w:pPr>
            <w:r w:rsidRPr="00F17505">
              <w:t>O</w:t>
            </w:r>
          </w:p>
        </w:tc>
        <w:tc>
          <w:tcPr>
            <w:tcW w:w="717" w:type="dxa"/>
            <w:tcBorders>
              <w:top w:val="single" w:sz="4" w:space="0" w:color="auto"/>
              <w:left w:val="single" w:sz="4" w:space="0" w:color="auto"/>
              <w:bottom w:val="single" w:sz="4" w:space="0" w:color="auto"/>
              <w:right w:val="single" w:sz="4" w:space="0" w:color="auto"/>
            </w:tcBorders>
            <w:hideMark/>
          </w:tcPr>
          <w:p w14:paraId="2BDA2C4E" w14:textId="77777777" w:rsidR="00944E51" w:rsidRPr="00F17505" w:rsidRDefault="00944E51" w:rsidP="006E608C">
            <w:pPr>
              <w:pStyle w:val="TAL"/>
              <w:jc w:val="center"/>
            </w:pPr>
            <w:r w:rsidRPr="00F17505">
              <w:t>--</w:t>
            </w:r>
          </w:p>
        </w:tc>
      </w:tr>
      <w:tr w:rsidR="00944E51" w:rsidRPr="00F17505" w14:paraId="11803C65" w14:textId="77777777" w:rsidTr="006537B7">
        <w:trPr>
          <w:cantSplit/>
          <w:jc w:val="center"/>
        </w:trPr>
        <w:tc>
          <w:tcPr>
            <w:tcW w:w="3457" w:type="dxa"/>
            <w:tcBorders>
              <w:top w:val="single" w:sz="4" w:space="0" w:color="auto"/>
              <w:left w:val="single" w:sz="4" w:space="0" w:color="auto"/>
              <w:bottom w:val="single" w:sz="4" w:space="0" w:color="auto"/>
              <w:right w:val="single" w:sz="4" w:space="0" w:color="auto"/>
            </w:tcBorders>
            <w:hideMark/>
          </w:tcPr>
          <w:p w14:paraId="686B2A3F" w14:textId="77777777" w:rsidR="00944E51" w:rsidRPr="00F17505" w:rsidRDefault="00944E51" w:rsidP="006E608C">
            <w:pPr>
              <w:pStyle w:val="TAL"/>
              <w:rPr>
                <w:rFonts w:ascii="Courier New" w:hAnsi="Courier New" w:cs="Courier New"/>
              </w:rPr>
            </w:pPr>
            <w:r w:rsidRPr="00F17505">
              <w:rPr>
                <w:rFonts w:ascii="Courier New" w:hAnsi="Courier New" w:cs="Courier New"/>
              </w:rPr>
              <w:t>notifyMOIAttributeValueChanges</w:t>
            </w:r>
          </w:p>
        </w:tc>
        <w:tc>
          <w:tcPr>
            <w:tcW w:w="947" w:type="dxa"/>
            <w:tcBorders>
              <w:top w:val="single" w:sz="4" w:space="0" w:color="auto"/>
              <w:left w:val="single" w:sz="4" w:space="0" w:color="auto"/>
              <w:bottom w:val="single" w:sz="4" w:space="0" w:color="auto"/>
              <w:right w:val="single" w:sz="4" w:space="0" w:color="auto"/>
            </w:tcBorders>
            <w:hideMark/>
          </w:tcPr>
          <w:p w14:paraId="7240A899" w14:textId="77777777" w:rsidR="00944E51" w:rsidRPr="00F17505" w:rsidRDefault="00944E51" w:rsidP="006E608C">
            <w:pPr>
              <w:pStyle w:val="TAL"/>
              <w:jc w:val="center"/>
            </w:pPr>
            <w:r w:rsidRPr="00F17505">
              <w:t>O</w:t>
            </w:r>
          </w:p>
        </w:tc>
        <w:tc>
          <w:tcPr>
            <w:tcW w:w="717" w:type="dxa"/>
            <w:tcBorders>
              <w:top w:val="single" w:sz="4" w:space="0" w:color="auto"/>
              <w:left w:val="single" w:sz="4" w:space="0" w:color="auto"/>
              <w:bottom w:val="single" w:sz="4" w:space="0" w:color="auto"/>
              <w:right w:val="single" w:sz="4" w:space="0" w:color="auto"/>
            </w:tcBorders>
            <w:hideMark/>
          </w:tcPr>
          <w:p w14:paraId="3590DD22" w14:textId="77777777" w:rsidR="00944E51" w:rsidRPr="00F17505" w:rsidRDefault="00944E51" w:rsidP="006E608C">
            <w:pPr>
              <w:pStyle w:val="TAL"/>
              <w:jc w:val="center"/>
            </w:pPr>
            <w:r w:rsidRPr="00F17505">
              <w:t>--</w:t>
            </w:r>
          </w:p>
        </w:tc>
      </w:tr>
      <w:tr w:rsidR="00944E51" w:rsidRPr="00F17505" w14:paraId="0285AE7B" w14:textId="77777777" w:rsidTr="006537B7">
        <w:trPr>
          <w:cantSplit/>
          <w:jc w:val="center"/>
        </w:trPr>
        <w:tc>
          <w:tcPr>
            <w:tcW w:w="3457" w:type="dxa"/>
            <w:tcBorders>
              <w:top w:val="single" w:sz="4" w:space="0" w:color="auto"/>
              <w:left w:val="single" w:sz="4" w:space="0" w:color="auto"/>
              <w:bottom w:val="single" w:sz="4" w:space="0" w:color="auto"/>
              <w:right w:val="single" w:sz="4" w:space="0" w:color="auto"/>
            </w:tcBorders>
            <w:hideMark/>
          </w:tcPr>
          <w:p w14:paraId="7F999666" w14:textId="77777777" w:rsidR="00944E51" w:rsidRPr="00F17505" w:rsidRDefault="00944E51" w:rsidP="006E608C">
            <w:pPr>
              <w:pStyle w:val="TAL"/>
              <w:rPr>
                <w:rFonts w:ascii="Courier New" w:hAnsi="Courier New" w:cs="Courier New"/>
              </w:rPr>
            </w:pPr>
            <w:r w:rsidRPr="00F17505">
              <w:rPr>
                <w:rFonts w:ascii="Courier New" w:hAnsi="Courier New" w:cs="Courier New"/>
              </w:rPr>
              <w:t>notifyEvent</w:t>
            </w:r>
          </w:p>
        </w:tc>
        <w:tc>
          <w:tcPr>
            <w:tcW w:w="947" w:type="dxa"/>
            <w:tcBorders>
              <w:top w:val="single" w:sz="4" w:space="0" w:color="auto"/>
              <w:left w:val="single" w:sz="4" w:space="0" w:color="auto"/>
              <w:bottom w:val="single" w:sz="4" w:space="0" w:color="auto"/>
              <w:right w:val="single" w:sz="4" w:space="0" w:color="auto"/>
            </w:tcBorders>
            <w:hideMark/>
          </w:tcPr>
          <w:p w14:paraId="422BD199" w14:textId="77777777" w:rsidR="00944E51" w:rsidRPr="00F17505" w:rsidRDefault="00944E51" w:rsidP="006E608C">
            <w:pPr>
              <w:pStyle w:val="TAL"/>
              <w:jc w:val="center"/>
            </w:pPr>
            <w:r w:rsidRPr="00F17505">
              <w:t>O</w:t>
            </w:r>
          </w:p>
        </w:tc>
        <w:tc>
          <w:tcPr>
            <w:tcW w:w="717" w:type="dxa"/>
            <w:tcBorders>
              <w:top w:val="single" w:sz="4" w:space="0" w:color="auto"/>
              <w:left w:val="single" w:sz="4" w:space="0" w:color="auto"/>
              <w:bottom w:val="single" w:sz="4" w:space="0" w:color="auto"/>
              <w:right w:val="single" w:sz="4" w:space="0" w:color="auto"/>
            </w:tcBorders>
            <w:hideMark/>
          </w:tcPr>
          <w:p w14:paraId="2614AEE1" w14:textId="77777777" w:rsidR="00944E51" w:rsidRPr="00F17505" w:rsidRDefault="00944E51" w:rsidP="006E608C">
            <w:pPr>
              <w:pStyle w:val="TAL"/>
              <w:jc w:val="center"/>
            </w:pPr>
            <w:r w:rsidRPr="00F17505">
              <w:t>--</w:t>
            </w:r>
          </w:p>
        </w:tc>
      </w:tr>
    </w:tbl>
    <w:p w14:paraId="13407AB1" w14:textId="3AAFDD10" w:rsidR="003470A6" w:rsidRPr="00F17505" w:rsidRDefault="003470A6" w:rsidP="006537B7">
      <w:pPr>
        <w:rPr>
          <w:rFonts w:eastAsia="Calibri"/>
        </w:rPr>
      </w:pPr>
    </w:p>
    <w:p w14:paraId="6B38AB77" w14:textId="141EB42F" w:rsidR="00EF6247" w:rsidRPr="00F17505" w:rsidRDefault="00EF6247" w:rsidP="00EF6247">
      <w:pPr>
        <w:pStyle w:val="Heading1"/>
      </w:pPr>
      <w:bookmarkStart w:id="5711" w:name="_Toc106015912"/>
      <w:bookmarkStart w:id="5712" w:name="_Toc106098551"/>
      <w:bookmarkStart w:id="5713" w:name="_Toc163114785"/>
      <w:r w:rsidRPr="00F17505">
        <w:t>8</w:t>
      </w:r>
      <w:r w:rsidRPr="00F17505">
        <w:tab/>
      </w:r>
      <w:r w:rsidRPr="00F17505">
        <w:rPr>
          <w:lang w:eastAsia="zh-CN"/>
        </w:rPr>
        <w:t>Service components</w:t>
      </w:r>
      <w:bookmarkEnd w:id="5711"/>
      <w:bookmarkEnd w:id="5712"/>
      <w:bookmarkEnd w:id="5713"/>
    </w:p>
    <w:p w14:paraId="7816F63A" w14:textId="13810510" w:rsidR="00EF6247" w:rsidRPr="00F17505" w:rsidRDefault="00EF6247" w:rsidP="00EF6247">
      <w:pPr>
        <w:pStyle w:val="Heading2"/>
        <w:rPr>
          <w:lang w:eastAsia="zh-CN"/>
        </w:rPr>
      </w:pPr>
      <w:bookmarkStart w:id="5714" w:name="_Toc106015913"/>
      <w:bookmarkStart w:id="5715" w:name="_Toc106098552"/>
      <w:bookmarkStart w:id="5716" w:name="_Toc163114786"/>
      <w:r w:rsidRPr="00F17505">
        <w:t>8.1</w:t>
      </w:r>
      <w:r w:rsidRPr="00F17505">
        <w:tab/>
      </w:r>
      <w:r w:rsidRPr="00F17505">
        <w:rPr>
          <w:lang w:eastAsia="zh-CN"/>
        </w:rPr>
        <w:t>Service components for ML model training MnS</w:t>
      </w:r>
      <w:bookmarkEnd w:id="5714"/>
      <w:bookmarkEnd w:id="5715"/>
      <w:bookmarkEnd w:id="5716"/>
    </w:p>
    <w:p w14:paraId="23F114F8" w14:textId="58D9DBD6" w:rsidR="00EF6247" w:rsidRPr="00F17505" w:rsidRDefault="00EF6247" w:rsidP="00EF6247">
      <w:r w:rsidRPr="00F17505">
        <w:t xml:space="preserve">The components </w:t>
      </w:r>
      <w:r w:rsidRPr="00F17505">
        <w:rPr>
          <w:lang w:eastAsia="zh-CN"/>
        </w:rPr>
        <w:t>for ML model training</w:t>
      </w:r>
      <w:r w:rsidRPr="00F17505">
        <w:t xml:space="preserve"> MnS are listed in table 8.1-1</w:t>
      </w:r>
      <w:r w:rsidR="006537B7" w:rsidRPr="00F17505">
        <w:t>.</w:t>
      </w:r>
    </w:p>
    <w:p w14:paraId="72BE3858" w14:textId="38D387C5" w:rsidR="00EF6247" w:rsidRPr="00F17505" w:rsidRDefault="00EF6247" w:rsidP="00EF6247">
      <w:pPr>
        <w:pStyle w:val="TH"/>
      </w:pPr>
      <w:r w:rsidRPr="00F17505">
        <w:t xml:space="preserve">Table 8.1-1: Components for </w:t>
      </w:r>
      <w:r w:rsidRPr="00F17505">
        <w:rPr>
          <w:lang w:eastAsia="zh-CN"/>
        </w:rPr>
        <w:t>ML model training MnS</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009"/>
        <w:gridCol w:w="3119"/>
        <w:gridCol w:w="2976"/>
      </w:tblGrid>
      <w:tr w:rsidR="00EF6247" w:rsidRPr="00F17505" w14:paraId="33DC08DA" w14:textId="77777777" w:rsidTr="006537B7">
        <w:trPr>
          <w:jc w:val="center"/>
        </w:trPr>
        <w:tc>
          <w:tcPr>
            <w:tcW w:w="3009" w:type="dxa"/>
            <w:shd w:val="clear" w:color="auto" w:fill="BFBFBF"/>
            <w:vAlign w:val="bottom"/>
          </w:tcPr>
          <w:p w14:paraId="06848866" w14:textId="40FD14F5" w:rsidR="00EF6247" w:rsidRPr="00F17505" w:rsidRDefault="00EF6247" w:rsidP="006537B7">
            <w:pPr>
              <w:pStyle w:val="TAH"/>
            </w:pPr>
            <w:r w:rsidRPr="00F17505">
              <w:t>Management</w:t>
            </w:r>
            <w:r w:rsidR="006537B7" w:rsidRPr="00F17505">
              <w:t xml:space="preserve"> </w:t>
            </w:r>
            <w:r w:rsidRPr="00F17505">
              <w:t>service</w:t>
            </w:r>
            <w:r w:rsidR="006537B7" w:rsidRPr="00F17505">
              <w:t xml:space="preserve"> </w:t>
            </w:r>
            <w:r w:rsidRPr="00F17505">
              <w:t>component</w:t>
            </w:r>
            <w:r w:rsidR="006537B7" w:rsidRPr="00F17505">
              <w:t xml:space="preserve"> </w:t>
            </w:r>
            <w:r w:rsidRPr="00F17505">
              <w:t>type</w:t>
            </w:r>
            <w:r w:rsidR="006537B7" w:rsidRPr="00F17505">
              <w:t xml:space="preserve"> </w:t>
            </w:r>
            <w:r w:rsidRPr="00F17505">
              <w:t>A</w:t>
            </w:r>
          </w:p>
        </w:tc>
        <w:tc>
          <w:tcPr>
            <w:tcW w:w="3119" w:type="dxa"/>
            <w:shd w:val="clear" w:color="auto" w:fill="BFBFBF"/>
            <w:vAlign w:val="bottom"/>
          </w:tcPr>
          <w:p w14:paraId="2571716C" w14:textId="33527089" w:rsidR="00EF6247" w:rsidRPr="00F17505" w:rsidRDefault="00EF6247" w:rsidP="006537B7">
            <w:pPr>
              <w:pStyle w:val="TAH"/>
            </w:pPr>
            <w:r w:rsidRPr="00F17505">
              <w:t>Management</w:t>
            </w:r>
            <w:r w:rsidR="006537B7" w:rsidRPr="00F17505">
              <w:t xml:space="preserve"> </w:t>
            </w:r>
            <w:r w:rsidRPr="00F17505">
              <w:t>service</w:t>
            </w:r>
            <w:r w:rsidR="006537B7" w:rsidRPr="00F17505">
              <w:t xml:space="preserve"> </w:t>
            </w:r>
            <w:r w:rsidRPr="00F17505">
              <w:t>component</w:t>
            </w:r>
            <w:r w:rsidR="006537B7" w:rsidRPr="00F17505">
              <w:t xml:space="preserve"> </w:t>
            </w:r>
            <w:r w:rsidRPr="00F17505">
              <w:t>type</w:t>
            </w:r>
            <w:r w:rsidR="006537B7" w:rsidRPr="00F17505">
              <w:t xml:space="preserve"> </w:t>
            </w:r>
            <w:r w:rsidRPr="00F17505">
              <w:t>B</w:t>
            </w:r>
          </w:p>
        </w:tc>
        <w:tc>
          <w:tcPr>
            <w:tcW w:w="2976" w:type="dxa"/>
            <w:shd w:val="clear" w:color="auto" w:fill="BFBFBF"/>
            <w:vAlign w:val="bottom"/>
          </w:tcPr>
          <w:p w14:paraId="0C18F0D6" w14:textId="310A35A9" w:rsidR="00EF6247" w:rsidRPr="00F17505" w:rsidRDefault="00EF6247" w:rsidP="006537B7">
            <w:pPr>
              <w:pStyle w:val="TAH"/>
            </w:pPr>
            <w:r w:rsidRPr="00F17505">
              <w:t>Management</w:t>
            </w:r>
            <w:r w:rsidR="006537B7" w:rsidRPr="00F17505">
              <w:t xml:space="preserve"> </w:t>
            </w:r>
            <w:r w:rsidRPr="00F17505">
              <w:t>service</w:t>
            </w:r>
            <w:r w:rsidR="006537B7" w:rsidRPr="00F17505">
              <w:t xml:space="preserve"> </w:t>
            </w:r>
            <w:r w:rsidRPr="00F17505">
              <w:t>component</w:t>
            </w:r>
            <w:r w:rsidR="006537B7" w:rsidRPr="00F17505">
              <w:t xml:space="preserve"> </w:t>
            </w:r>
            <w:r w:rsidRPr="00F17505">
              <w:t>type</w:t>
            </w:r>
            <w:r w:rsidR="006537B7" w:rsidRPr="00F17505">
              <w:t xml:space="preserve"> </w:t>
            </w:r>
            <w:r w:rsidRPr="00F17505">
              <w:t>C</w:t>
            </w:r>
          </w:p>
        </w:tc>
      </w:tr>
      <w:tr w:rsidR="00EF6247" w:rsidRPr="00F17505" w14:paraId="70E0232E" w14:textId="77777777" w:rsidTr="006537B7">
        <w:trPr>
          <w:jc w:val="center"/>
        </w:trPr>
        <w:tc>
          <w:tcPr>
            <w:tcW w:w="3009" w:type="dxa"/>
            <w:shd w:val="clear" w:color="auto" w:fill="auto"/>
          </w:tcPr>
          <w:p w14:paraId="1B4C5523" w14:textId="6FF57EDD" w:rsidR="00EF6247" w:rsidRPr="00F17505" w:rsidRDefault="001B5520" w:rsidP="006E608C">
            <w:pPr>
              <w:pStyle w:val="TAL"/>
            </w:pPr>
            <w:bookmarkStart w:id="5717" w:name="OLE_LINK32"/>
            <w:r w:rsidRPr="00F17505">
              <w:rPr>
                <w:lang w:eastAsia="zh-CN"/>
              </w:rPr>
              <w:t>The</w:t>
            </w:r>
            <w:r w:rsidR="006537B7" w:rsidRPr="00F17505">
              <w:rPr>
                <w:lang w:eastAsia="zh-CN"/>
              </w:rPr>
              <w:t xml:space="preserve"> </w:t>
            </w:r>
            <w:r w:rsidRPr="00F17505">
              <w:rPr>
                <w:lang w:eastAsia="zh-CN"/>
              </w:rPr>
              <w:t>operations</w:t>
            </w:r>
            <w:r w:rsidR="006537B7" w:rsidRPr="00F17505">
              <w:rPr>
                <w:lang w:eastAsia="zh-CN"/>
              </w:rPr>
              <w:t xml:space="preserve"> </w:t>
            </w:r>
            <w:r w:rsidRPr="00F17505">
              <w:rPr>
                <w:lang w:eastAsia="zh-CN"/>
              </w:rPr>
              <w:t>and</w:t>
            </w:r>
            <w:r w:rsidR="006537B7" w:rsidRPr="00F17505">
              <w:rPr>
                <w:lang w:eastAsia="zh-CN"/>
              </w:rPr>
              <w:t xml:space="preserve"> </w:t>
            </w:r>
            <w:r w:rsidRPr="00F17505">
              <w:rPr>
                <w:lang w:eastAsia="zh-CN"/>
              </w:rPr>
              <w:t>notifications</w:t>
            </w:r>
            <w:r w:rsidR="006537B7" w:rsidRPr="00F17505">
              <w:rPr>
                <w:lang w:eastAsia="zh-CN"/>
              </w:rPr>
              <w:t xml:space="preserve"> </w:t>
            </w:r>
            <w:r w:rsidRPr="00F17505">
              <w:rPr>
                <w:lang w:eastAsia="zh-CN"/>
              </w:rPr>
              <w:t>for</w:t>
            </w:r>
            <w:r w:rsidR="006537B7" w:rsidRPr="00F17505">
              <w:rPr>
                <w:lang w:eastAsia="zh-CN"/>
              </w:rPr>
              <w:t xml:space="preserve"> </w:t>
            </w:r>
            <w:r w:rsidRPr="00F17505">
              <w:rPr>
                <w:lang w:eastAsia="zh-CN"/>
              </w:rPr>
              <w:t>generic</w:t>
            </w:r>
            <w:r w:rsidR="006537B7" w:rsidRPr="00F17505">
              <w:rPr>
                <w:lang w:eastAsia="zh-CN"/>
              </w:rPr>
              <w:t xml:space="preserve"> </w:t>
            </w:r>
            <w:r w:rsidRPr="00F17505">
              <w:rPr>
                <w:lang w:eastAsia="zh-CN"/>
              </w:rPr>
              <w:t>provisioning</w:t>
            </w:r>
            <w:r w:rsidR="006537B7" w:rsidRPr="00F17505">
              <w:rPr>
                <w:lang w:eastAsia="zh-CN"/>
              </w:rPr>
              <w:t xml:space="preserve"> </w:t>
            </w:r>
            <w:r w:rsidRPr="00F17505">
              <w:rPr>
                <w:lang w:eastAsia="zh-CN"/>
              </w:rPr>
              <w:t>management</w:t>
            </w:r>
            <w:r w:rsidR="006537B7" w:rsidRPr="00F17505">
              <w:rPr>
                <w:lang w:eastAsia="zh-CN"/>
              </w:rPr>
              <w:t xml:space="preserve"> </w:t>
            </w:r>
            <w:r w:rsidRPr="00F17505">
              <w:rPr>
                <w:lang w:eastAsia="zh-CN"/>
              </w:rPr>
              <w:t>service</w:t>
            </w:r>
            <w:r w:rsidR="006537B7" w:rsidRPr="00F17505">
              <w:rPr>
                <w:lang w:eastAsia="zh-CN"/>
              </w:rPr>
              <w:t xml:space="preserve"> </w:t>
            </w:r>
            <w:r w:rsidRPr="00F17505">
              <w:rPr>
                <w:lang w:eastAsia="zh-CN"/>
              </w:rPr>
              <w:t>(see</w:t>
            </w:r>
            <w:r w:rsidR="006537B7" w:rsidRPr="00F17505">
              <w:rPr>
                <w:lang w:eastAsia="zh-CN"/>
              </w:rPr>
              <w:t xml:space="preserve"> </w:t>
            </w:r>
            <w:r w:rsidRPr="00F17505">
              <w:rPr>
                <w:lang w:eastAsia="zh-CN"/>
              </w:rPr>
              <w:t>clause</w:t>
            </w:r>
            <w:r w:rsidR="006537B7" w:rsidRPr="00F17505">
              <w:rPr>
                <w:lang w:eastAsia="zh-CN"/>
              </w:rPr>
              <w:t xml:space="preserve"> </w:t>
            </w:r>
            <w:r w:rsidRPr="00F17505">
              <w:rPr>
                <w:lang w:eastAsia="zh-CN"/>
              </w:rPr>
              <w:t>11.1.1</w:t>
            </w:r>
            <w:r w:rsidR="006537B7" w:rsidRPr="00F17505">
              <w:rPr>
                <w:lang w:eastAsia="zh-CN"/>
              </w:rPr>
              <w:t xml:space="preserve"> </w:t>
            </w:r>
            <w:r w:rsidRPr="00F17505">
              <w:rPr>
                <w:lang w:eastAsia="zh-CN"/>
              </w:rPr>
              <w:t>of</w:t>
            </w:r>
            <w:r w:rsidR="006537B7" w:rsidRPr="00F17505">
              <w:rPr>
                <w:lang w:eastAsia="zh-CN"/>
              </w:rPr>
              <w:t xml:space="preserve"> 3GPP </w:t>
            </w:r>
            <w:r w:rsidRPr="00F17505">
              <w:rPr>
                <w:lang w:eastAsia="zh-CN"/>
              </w:rPr>
              <w:t>TS</w:t>
            </w:r>
            <w:r w:rsidR="006537B7" w:rsidRPr="00F17505">
              <w:rPr>
                <w:lang w:eastAsia="zh-CN"/>
              </w:rPr>
              <w:t xml:space="preserve"> </w:t>
            </w:r>
            <w:r w:rsidRPr="00F17505">
              <w:rPr>
                <w:lang w:eastAsia="zh-CN"/>
              </w:rPr>
              <w:t>28.532</w:t>
            </w:r>
            <w:r w:rsidR="006537B7" w:rsidRPr="00F17505">
              <w:rPr>
                <w:lang w:eastAsia="zh-CN"/>
              </w:rPr>
              <w:t xml:space="preserve"> </w:t>
            </w:r>
            <w:r w:rsidRPr="00F17505">
              <w:rPr>
                <w:lang w:eastAsia="zh-CN"/>
              </w:rPr>
              <w:t>[11]).</w:t>
            </w:r>
            <w:bookmarkEnd w:id="5717"/>
          </w:p>
        </w:tc>
        <w:tc>
          <w:tcPr>
            <w:tcW w:w="3119" w:type="dxa"/>
            <w:shd w:val="clear" w:color="auto" w:fill="auto"/>
          </w:tcPr>
          <w:p w14:paraId="5A6ACD32" w14:textId="43F3999E" w:rsidR="00EF6247" w:rsidRPr="00F17505" w:rsidRDefault="00B23220" w:rsidP="006E608C">
            <w:pPr>
              <w:pStyle w:val="TAL"/>
              <w:rPr>
                <w:lang w:eastAsia="zh-CN"/>
              </w:rPr>
            </w:pPr>
            <w:bookmarkStart w:id="5718" w:name="MCCQCTEMPBM_00000138"/>
            <w:r w:rsidRPr="00F17505">
              <w:rPr>
                <w:rFonts w:ascii="Courier New" w:hAnsi="Courier New" w:cs="Courier New"/>
              </w:rPr>
              <w:t>MLTrainingFunction</w:t>
            </w:r>
            <w:r w:rsidR="006537B7" w:rsidRPr="00F17505">
              <w:rPr>
                <w:rFonts w:ascii="Courier New" w:hAnsi="Courier New" w:cs="Courier New"/>
              </w:rPr>
              <w:t xml:space="preserve"> </w:t>
            </w:r>
            <w:r w:rsidR="00EF6247" w:rsidRPr="00F17505">
              <w:rPr>
                <w:lang w:eastAsia="zh-CN"/>
              </w:rPr>
              <w:t>IOC;</w:t>
            </w:r>
            <w:r w:rsidR="006537B7" w:rsidRPr="00F17505">
              <w:rPr>
                <w:rFonts w:ascii="Courier New" w:hAnsi="Courier New" w:cs="Courier New"/>
              </w:rPr>
              <w:t xml:space="preserve"> </w:t>
            </w:r>
            <w:r w:rsidR="00EF6247" w:rsidRPr="00F17505">
              <w:rPr>
                <w:rFonts w:ascii="Courier New" w:hAnsi="Courier New" w:cs="Courier New"/>
              </w:rPr>
              <w:t>MLTrainingRequest</w:t>
            </w:r>
            <w:r w:rsidR="006537B7" w:rsidRPr="00F17505">
              <w:rPr>
                <w:rFonts w:ascii="Courier New" w:hAnsi="Courier New" w:cs="Courier New"/>
              </w:rPr>
              <w:t xml:space="preserve"> </w:t>
            </w:r>
            <w:r w:rsidR="00EF6247" w:rsidRPr="00F17505">
              <w:rPr>
                <w:lang w:eastAsia="zh-CN"/>
              </w:rPr>
              <w:t>IOC;</w:t>
            </w:r>
          </w:p>
          <w:p w14:paraId="36C8BDA7" w14:textId="73592C32" w:rsidR="00B23220" w:rsidRPr="00F17505" w:rsidRDefault="00EF6247" w:rsidP="006E608C">
            <w:pPr>
              <w:pStyle w:val="TAL"/>
              <w:rPr>
                <w:lang w:eastAsia="zh-CN"/>
              </w:rPr>
            </w:pPr>
            <w:r w:rsidRPr="00F17505">
              <w:rPr>
                <w:rFonts w:ascii="Courier New" w:hAnsi="Courier New" w:cs="Courier New"/>
              </w:rPr>
              <w:t>MLTrainingReport</w:t>
            </w:r>
            <w:r w:rsidR="006537B7" w:rsidRPr="00F17505">
              <w:rPr>
                <w:rFonts w:ascii="Courier New" w:hAnsi="Courier New" w:cs="Courier New"/>
              </w:rPr>
              <w:t xml:space="preserve"> </w:t>
            </w:r>
            <w:r w:rsidRPr="00F17505">
              <w:rPr>
                <w:lang w:eastAsia="zh-CN"/>
              </w:rPr>
              <w:t>IOC</w:t>
            </w:r>
            <w:r w:rsidR="00B23220" w:rsidRPr="00F17505">
              <w:rPr>
                <w:lang w:eastAsia="zh-CN"/>
              </w:rPr>
              <w:t>;</w:t>
            </w:r>
          </w:p>
          <w:p w14:paraId="422D7418" w14:textId="3F016649" w:rsidR="00EF6247" w:rsidRPr="00F17505" w:rsidRDefault="00B23220" w:rsidP="006E608C">
            <w:pPr>
              <w:pStyle w:val="TAL"/>
            </w:pPr>
            <w:r w:rsidRPr="00F17505">
              <w:rPr>
                <w:rFonts w:ascii="Courier New" w:hAnsi="Courier New" w:cs="Courier New"/>
              </w:rPr>
              <w:t>MLTrainingProcess</w:t>
            </w:r>
            <w:r w:rsidR="006537B7" w:rsidRPr="00F17505">
              <w:rPr>
                <w:rFonts w:ascii="Courier New" w:hAnsi="Courier New" w:cs="Courier New"/>
              </w:rPr>
              <w:t xml:space="preserve"> </w:t>
            </w:r>
            <w:r w:rsidRPr="00B83DEA">
              <w:rPr>
                <w:lang w:eastAsia="zh-CN"/>
              </w:rPr>
              <w:t>IOC</w:t>
            </w:r>
            <w:r w:rsidR="00EF6247" w:rsidRPr="00F17505">
              <w:rPr>
                <w:lang w:eastAsia="zh-CN"/>
              </w:rPr>
              <w:t>.</w:t>
            </w:r>
            <w:bookmarkEnd w:id="5718"/>
          </w:p>
        </w:tc>
        <w:tc>
          <w:tcPr>
            <w:tcW w:w="2976" w:type="dxa"/>
            <w:shd w:val="clear" w:color="auto" w:fill="auto"/>
          </w:tcPr>
          <w:p w14:paraId="64CB9355" w14:textId="2EA2A190" w:rsidR="00EF6247" w:rsidRPr="00F17505" w:rsidRDefault="00B23220" w:rsidP="006E608C">
            <w:pPr>
              <w:pStyle w:val="TAL"/>
            </w:pPr>
            <w:r w:rsidRPr="00F17505">
              <w:t>N/A</w:t>
            </w:r>
          </w:p>
        </w:tc>
      </w:tr>
    </w:tbl>
    <w:p w14:paraId="768652CA" w14:textId="0F08BC09" w:rsidR="00DA4B59" w:rsidRPr="00F17505" w:rsidRDefault="00DA4B59" w:rsidP="006537B7">
      <w:pPr>
        <w:rPr>
          <w:rFonts w:eastAsia="Calibri"/>
        </w:rPr>
      </w:pPr>
    </w:p>
    <w:p w14:paraId="2605D4B3" w14:textId="128C3ECC" w:rsidR="00107320" w:rsidRPr="00F17505" w:rsidRDefault="00107320" w:rsidP="00107320">
      <w:pPr>
        <w:pStyle w:val="Heading1"/>
      </w:pPr>
      <w:bookmarkStart w:id="5719" w:name="_Toc106015914"/>
      <w:bookmarkStart w:id="5720" w:name="_Toc106098553"/>
      <w:bookmarkStart w:id="5721" w:name="_Toc163114787"/>
      <w:r w:rsidRPr="00F17505">
        <w:t>9</w:t>
      </w:r>
      <w:r w:rsidRPr="00F17505">
        <w:tab/>
        <w:t>Solution Set (SS)</w:t>
      </w:r>
      <w:bookmarkEnd w:id="5719"/>
      <w:bookmarkEnd w:id="5720"/>
      <w:bookmarkEnd w:id="5721"/>
    </w:p>
    <w:p w14:paraId="48BD9704" w14:textId="68BD2098" w:rsidR="00107320" w:rsidRPr="00F17505" w:rsidRDefault="00107320" w:rsidP="00107320">
      <w:r w:rsidRPr="00F17505">
        <w:t xml:space="preserve">The present document defines the following NRM Solution Set </w:t>
      </w:r>
      <w:r w:rsidRPr="00F17505">
        <w:rPr>
          <w:lang w:eastAsia="zh-CN"/>
        </w:rPr>
        <w:t>d</w:t>
      </w:r>
      <w:r w:rsidRPr="00F17505">
        <w:t>efinitions for ML management:</w:t>
      </w:r>
    </w:p>
    <w:p w14:paraId="2C5752F0" w14:textId="52A93E3C" w:rsidR="00107320" w:rsidRPr="00F17505" w:rsidRDefault="00107320" w:rsidP="00107320">
      <w:pPr>
        <w:pStyle w:val="B1"/>
      </w:pPr>
      <w:r w:rsidRPr="00F17505">
        <w:t>-</w:t>
      </w:r>
      <w:r w:rsidRPr="00F17505">
        <w:tab/>
        <w:t>YAML based Solution Set (Annex B).</w:t>
      </w:r>
    </w:p>
    <w:p w14:paraId="5624FB35" w14:textId="77777777" w:rsidR="006537B7" w:rsidRPr="00F17505" w:rsidRDefault="006537B7">
      <w:pPr>
        <w:overflowPunct/>
        <w:autoSpaceDE/>
        <w:autoSpaceDN/>
        <w:adjustRightInd/>
        <w:spacing w:after="0"/>
        <w:textAlignment w:val="auto"/>
        <w:rPr>
          <w:rFonts w:ascii="Arial" w:hAnsi="Arial"/>
          <w:sz w:val="36"/>
        </w:rPr>
      </w:pPr>
      <w:bookmarkStart w:id="5722" w:name="_Toc106015915"/>
      <w:r w:rsidRPr="00F17505">
        <w:br w:type="page"/>
      </w:r>
    </w:p>
    <w:p w14:paraId="2B8EAB27" w14:textId="5764309C" w:rsidR="00DA4B59" w:rsidRPr="00F17505" w:rsidRDefault="00DA4B59" w:rsidP="00DA4B59">
      <w:pPr>
        <w:pStyle w:val="Heading8"/>
      </w:pPr>
      <w:bookmarkStart w:id="5723" w:name="_Toc106098554"/>
      <w:bookmarkStart w:id="5724" w:name="_Toc163114788"/>
      <w:r w:rsidRPr="00F17505">
        <w:lastRenderedPageBreak/>
        <w:t>Annex A (informative):</w:t>
      </w:r>
      <w:r w:rsidRPr="00F17505">
        <w:br/>
        <w:t>PlantUML source code for NRM class diagrams</w:t>
      </w:r>
      <w:bookmarkEnd w:id="5722"/>
      <w:bookmarkEnd w:id="5723"/>
      <w:bookmarkEnd w:id="5724"/>
    </w:p>
    <w:p w14:paraId="1B48CE03" w14:textId="550B2050" w:rsidR="00DA4B59" w:rsidRPr="00F17505" w:rsidRDefault="00DA4B59" w:rsidP="00DA4B59">
      <w:pPr>
        <w:pStyle w:val="Heading1"/>
      </w:pPr>
      <w:bookmarkStart w:id="5725" w:name="_Toc106015916"/>
      <w:bookmarkStart w:id="5726" w:name="_Toc106098555"/>
      <w:bookmarkStart w:id="5727" w:name="_Toc163114789"/>
      <w:r w:rsidRPr="00F17505">
        <w:t>A.1</w:t>
      </w:r>
      <w:r w:rsidRPr="00F17505">
        <w:tab/>
        <w:t>General</w:t>
      </w:r>
      <w:bookmarkEnd w:id="5725"/>
      <w:bookmarkEnd w:id="5726"/>
      <w:bookmarkEnd w:id="5727"/>
    </w:p>
    <w:p w14:paraId="53141092" w14:textId="59FBC819" w:rsidR="00DA4B59" w:rsidRPr="00F17505" w:rsidRDefault="00DA4B59" w:rsidP="00DA4B59">
      <w:r w:rsidRPr="00F17505">
        <w:t>This annex contains the PlantUML source code for the NRM diagrams defined in clause 7.2</w:t>
      </w:r>
      <w:ins w:id="5728" w:author="28.105_CR0076R1_(Rel-18)_AIML_MGT" w:date="2024-03-25T17:56:00Z">
        <w:r w:rsidR="006E608C">
          <w:t>a</w:t>
        </w:r>
      </w:ins>
      <w:r w:rsidRPr="00F17505">
        <w:t xml:space="preserve"> of the present document.</w:t>
      </w:r>
    </w:p>
    <w:p w14:paraId="68CD1E21" w14:textId="6D82CC09" w:rsidR="00F25B53" w:rsidRPr="00F17505" w:rsidRDefault="00F25B53" w:rsidP="00F25B53">
      <w:pPr>
        <w:pStyle w:val="Heading1"/>
      </w:pPr>
      <w:bookmarkStart w:id="5729" w:name="_Toc106015917"/>
      <w:bookmarkStart w:id="5730" w:name="_Toc106098556"/>
      <w:bookmarkStart w:id="5731" w:name="_Toc106015919"/>
      <w:bookmarkStart w:id="5732" w:name="_Toc163114790"/>
      <w:r w:rsidRPr="00F17505">
        <w:t>A.2</w:t>
      </w:r>
      <w:r w:rsidRPr="00F17505">
        <w:tab/>
        <w:t xml:space="preserve">PlantUML code for Figure </w:t>
      </w:r>
      <w:r>
        <w:t>7.3a.1.1.1-1</w:t>
      </w:r>
      <w:r w:rsidRPr="00F17505">
        <w:t>: NRM fragment for ML model training</w:t>
      </w:r>
      <w:bookmarkEnd w:id="5729"/>
      <w:bookmarkEnd w:id="5730"/>
      <w:bookmarkEnd w:id="5732"/>
    </w:p>
    <w:p w14:paraId="74462AA2" w14:textId="77777777" w:rsidR="006E608C" w:rsidRDefault="006E608C" w:rsidP="006E608C">
      <w:pPr>
        <w:pStyle w:val="PL"/>
        <w:rPr>
          <w:ins w:id="5733" w:author="28.105_CR0076R1_(Rel-18)_AIML_MGT" w:date="2024-03-25T17:57:00Z"/>
        </w:rPr>
      </w:pPr>
      <w:ins w:id="5734" w:author="28.105_CR0076R1_(Rel-18)_AIML_MGT" w:date="2024-03-25T17:57:00Z">
        <w:r>
          <w:t xml:space="preserve">@startuml </w:t>
        </w:r>
      </w:ins>
    </w:p>
    <w:p w14:paraId="42DE8AB4" w14:textId="77777777" w:rsidR="006E608C" w:rsidRDefault="006E608C" w:rsidP="006E608C">
      <w:pPr>
        <w:pStyle w:val="PL"/>
        <w:rPr>
          <w:ins w:id="5735" w:author="28.105_CR0076R1_(Rel-18)_AIML_MGT" w:date="2024-03-25T17:57:00Z"/>
        </w:rPr>
      </w:pPr>
      <w:ins w:id="5736" w:author="28.105_CR0076R1_(Rel-18)_AIML_MGT" w:date="2024-03-25T17:57:00Z">
        <w:r>
          <w:t>skinparam ClassStereotypeFontStyle normal</w:t>
        </w:r>
      </w:ins>
    </w:p>
    <w:p w14:paraId="6E7BECFC" w14:textId="77777777" w:rsidR="006E608C" w:rsidRDefault="006E608C" w:rsidP="006E608C">
      <w:pPr>
        <w:pStyle w:val="PL"/>
        <w:rPr>
          <w:ins w:id="5737" w:author="28.105_CR0076R1_(Rel-18)_AIML_MGT" w:date="2024-03-25T17:57:00Z"/>
        </w:rPr>
      </w:pPr>
      <w:ins w:id="5738" w:author="28.105_CR0076R1_(Rel-18)_AIML_MGT" w:date="2024-03-25T17:57:00Z">
        <w:r>
          <w:t>skinparam ClassBackgroundColor White</w:t>
        </w:r>
      </w:ins>
    </w:p>
    <w:p w14:paraId="233F7855" w14:textId="77777777" w:rsidR="006E608C" w:rsidRDefault="006E608C" w:rsidP="006E608C">
      <w:pPr>
        <w:pStyle w:val="PL"/>
        <w:rPr>
          <w:ins w:id="5739" w:author="28.105_CR0076R1_(Rel-18)_AIML_MGT" w:date="2024-03-25T17:57:00Z"/>
        </w:rPr>
      </w:pPr>
      <w:ins w:id="5740" w:author="28.105_CR0076R1_(Rel-18)_AIML_MGT" w:date="2024-03-25T17:57:00Z">
        <w:r>
          <w:t>skinparam shadowing false</w:t>
        </w:r>
      </w:ins>
    </w:p>
    <w:p w14:paraId="54F82739" w14:textId="77777777" w:rsidR="006E608C" w:rsidRDefault="006E608C" w:rsidP="006E608C">
      <w:pPr>
        <w:pStyle w:val="PL"/>
        <w:rPr>
          <w:ins w:id="5741" w:author="28.105_CR0076R1_(Rel-18)_AIML_MGT" w:date="2024-03-25T17:57:00Z"/>
        </w:rPr>
      </w:pPr>
      <w:ins w:id="5742" w:author="28.105_CR0076R1_(Rel-18)_AIML_MGT" w:date="2024-03-25T17:57:00Z">
        <w:r>
          <w:t>skinparam monochrome true</w:t>
        </w:r>
      </w:ins>
    </w:p>
    <w:p w14:paraId="4F05A773" w14:textId="77777777" w:rsidR="006E608C" w:rsidRDefault="006E608C" w:rsidP="006E608C">
      <w:pPr>
        <w:pStyle w:val="PL"/>
        <w:rPr>
          <w:ins w:id="5743" w:author="28.105_CR0076R1_(Rel-18)_AIML_MGT" w:date="2024-03-25T17:57:00Z"/>
        </w:rPr>
      </w:pPr>
      <w:ins w:id="5744" w:author="28.105_CR0076R1_(Rel-18)_AIML_MGT" w:date="2024-03-25T17:57:00Z">
        <w:r>
          <w:t>hide members</w:t>
        </w:r>
      </w:ins>
    </w:p>
    <w:p w14:paraId="26F5B647" w14:textId="77777777" w:rsidR="006E608C" w:rsidRDefault="006E608C" w:rsidP="006E608C">
      <w:pPr>
        <w:pStyle w:val="PL"/>
        <w:rPr>
          <w:ins w:id="5745" w:author="28.105_CR0076R1_(Rel-18)_AIML_MGT" w:date="2024-03-25T17:57:00Z"/>
        </w:rPr>
      </w:pPr>
      <w:ins w:id="5746" w:author="28.105_CR0076R1_(Rel-18)_AIML_MGT" w:date="2024-03-25T17:57:00Z">
        <w:r>
          <w:t>hide circle</w:t>
        </w:r>
      </w:ins>
    </w:p>
    <w:p w14:paraId="3B5E90EB" w14:textId="77777777" w:rsidR="006E608C" w:rsidRDefault="006E608C" w:rsidP="006E608C">
      <w:pPr>
        <w:pStyle w:val="PL"/>
        <w:rPr>
          <w:ins w:id="5747" w:author="28.105_CR0076R1_(Rel-18)_AIML_MGT" w:date="2024-03-25T17:57:00Z"/>
        </w:rPr>
      </w:pPr>
      <w:ins w:id="5748" w:author="28.105_CR0076R1_(Rel-18)_AIML_MGT" w:date="2024-03-25T17:57:00Z">
        <w:r>
          <w:t>'skinparam maxMessageSize 250</w:t>
        </w:r>
      </w:ins>
    </w:p>
    <w:p w14:paraId="35EA5A05" w14:textId="77777777" w:rsidR="006E608C" w:rsidRDefault="006E608C" w:rsidP="006E608C">
      <w:pPr>
        <w:pStyle w:val="PL"/>
        <w:rPr>
          <w:ins w:id="5749" w:author="28.105_CR0076R1_(Rel-18)_AIML_MGT" w:date="2024-03-25T17:57:00Z"/>
        </w:rPr>
      </w:pPr>
      <w:ins w:id="5750" w:author="28.105_CR0076R1_(Rel-18)_AIML_MGT" w:date="2024-03-25T17:57:00Z">
        <w:r>
          <w:t>skinparam nodesep 60</w:t>
        </w:r>
      </w:ins>
    </w:p>
    <w:p w14:paraId="7A8C32B3" w14:textId="77777777" w:rsidR="006E608C" w:rsidRDefault="006E608C" w:rsidP="006E608C">
      <w:pPr>
        <w:pStyle w:val="PL"/>
        <w:rPr>
          <w:ins w:id="5751" w:author="28.105_CR0076R1_(Rel-18)_AIML_MGT" w:date="2024-03-25T17:57:00Z"/>
        </w:rPr>
      </w:pPr>
    </w:p>
    <w:p w14:paraId="6F8208C4" w14:textId="77777777" w:rsidR="006E608C" w:rsidRDefault="006E608C" w:rsidP="006E608C">
      <w:pPr>
        <w:pStyle w:val="PL"/>
        <w:rPr>
          <w:ins w:id="5752" w:author="28.105_CR0076R1_(Rel-18)_AIML_MGT" w:date="2024-03-25T17:57:00Z"/>
        </w:rPr>
      </w:pPr>
      <w:ins w:id="5753" w:author="28.105_CR0076R1_(Rel-18)_AIML_MGT" w:date="2024-03-25T17:57:00Z">
        <w:r>
          <w:t>class ManagedEntity &lt;&lt;ProxyClass&gt;&gt;</w:t>
        </w:r>
      </w:ins>
    </w:p>
    <w:p w14:paraId="6A973E43" w14:textId="77777777" w:rsidR="006E608C" w:rsidRDefault="006E608C" w:rsidP="006E608C">
      <w:pPr>
        <w:pStyle w:val="PL"/>
        <w:rPr>
          <w:ins w:id="5754" w:author="28.105_CR0076R1_(Rel-18)_AIML_MGT" w:date="2024-03-25T17:57:00Z"/>
        </w:rPr>
      </w:pPr>
      <w:ins w:id="5755" w:author="28.105_CR0076R1_(Rel-18)_AIML_MGT" w:date="2024-03-25T17:57:00Z">
        <w:r>
          <w:t>class MLEntity &lt;&lt;InformationObjectClass&gt;&gt;</w:t>
        </w:r>
      </w:ins>
    </w:p>
    <w:p w14:paraId="473C824E" w14:textId="77777777" w:rsidR="006E608C" w:rsidRDefault="006E608C" w:rsidP="006E608C">
      <w:pPr>
        <w:pStyle w:val="PL"/>
        <w:rPr>
          <w:ins w:id="5756" w:author="28.105_CR0076R1_(Rel-18)_AIML_MGT" w:date="2024-03-25T17:57:00Z"/>
        </w:rPr>
      </w:pPr>
      <w:ins w:id="5757" w:author="28.105_CR0076R1_(Rel-18)_AIML_MGT" w:date="2024-03-25T17:57:00Z">
        <w:r>
          <w:t>class MLEntityCoordinationGroup &lt;&lt;InformationObjectClass&gt;&gt;</w:t>
        </w:r>
      </w:ins>
    </w:p>
    <w:p w14:paraId="775FCEBD" w14:textId="77777777" w:rsidR="006E608C" w:rsidRDefault="006E608C" w:rsidP="006E608C">
      <w:pPr>
        <w:pStyle w:val="PL"/>
        <w:rPr>
          <w:ins w:id="5758" w:author="28.105_CR0076R1_(Rel-18)_AIML_MGT" w:date="2024-03-25T17:57:00Z"/>
        </w:rPr>
      </w:pPr>
      <w:ins w:id="5759" w:author="28.105_CR0076R1_(Rel-18)_AIML_MGT" w:date="2024-03-25T17:57:00Z">
        <w:r>
          <w:t>class MLTrainingFunction &lt;&lt;InformationObjectClass&gt;&gt;</w:t>
        </w:r>
      </w:ins>
    </w:p>
    <w:p w14:paraId="318B11C9" w14:textId="77777777" w:rsidR="006E608C" w:rsidRDefault="006E608C" w:rsidP="006E608C">
      <w:pPr>
        <w:pStyle w:val="PL"/>
        <w:rPr>
          <w:ins w:id="5760" w:author="28.105_CR0076R1_(Rel-18)_AIML_MGT" w:date="2024-03-25T17:57:00Z"/>
        </w:rPr>
      </w:pPr>
      <w:ins w:id="5761" w:author="28.105_CR0076R1_(Rel-18)_AIML_MGT" w:date="2024-03-25T17:57:00Z">
        <w:r>
          <w:t>class MLTrainingRequest &lt;&lt;InformationObjectClass&gt;&gt;</w:t>
        </w:r>
      </w:ins>
    </w:p>
    <w:p w14:paraId="3F361FDD" w14:textId="77777777" w:rsidR="006E608C" w:rsidRDefault="006E608C" w:rsidP="006E608C">
      <w:pPr>
        <w:pStyle w:val="PL"/>
        <w:rPr>
          <w:ins w:id="5762" w:author="28.105_CR0076R1_(Rel-18)_AIML_MGT" w:date="2024-03-25T17:57:00Z"/>
        </w:rPr>
      </w:pPr>
      <w:ins w:id="5763" w:author="28.105_CR0076R1_(Rel-18)_AIML_MGT" w:date="2024-03-25T17:57:00Z">
        <w:r>
          <w:t>class MLTrainingReport &lt;&lt;InformationObjectClass&gt;&gt;</w:t>
        </w:r>
      </w:ins>
    </w:p>
    <w:p w14:paraId="1A7144F1" w14:textId="77777777" w:rsidR="006E608C" w:rsidRDefault="006E608C" w:rsidP="006E608C">
      <w:pPr>
        <w:pStyle w:val="PL"/>
        <w:rPr>
          <w:ins w:id="5764" w:author="28.105_CR0076R1_(Rel-18)_AIML_MGT" w:date="2024-03-25T17:57:00Z"/>
        </w:rPr>
      </w:pPr>
      <w:ins w:id="5765" w:author="28.105_CR0076R1_(Rel-18)_AIML_MGT" w:date="2024-03-25T17:57:00Z">
        <w:r>
          <w:t>class MLTrainingProcess &lt;&lt;InformationObjectClass&gt;&gt;</w:t>
        </w:r>
      </w:ins>
    </w:p>
    <w:p w14:paraId="066E9B5C" w14:textId="77777777" w:rsidR="006E608C" w:rsidRDefault="006E608C" w:rsidP="006E608C">
      <w:pPr>
        <w:pStyle w:val="PL"/>
        <w:rPr>
          <w:ins w:id="5766" w:author="28.105_CR0076R1_(Rel-18)_AIML_MGT" w:date="2024-03-25T17:57:00Z"/>
        </w:rPr>
      </w:pPr>
      <w:ins w:id="5767" w:author="28.105_CR0076R1_(Rel-18)_AIML_MGT" w:date="2024-03-25T17:57:00Z">
        <w:r>
          <w:t>class MLEntityRepository &lt;&lt;InformationObjectClass&gt;&gt;</w:t>
        </w:r>
      </w:ins>
    </w:p>
    <w:p w14:paraId="5C4AC8AD" w14:textId="77777777" w:rsidR="006E608C" w:rsidRDefault="006E608C" w:rsidP="006E608C">
      <w:pPr>
        <w:pStyle w:val="PL"/>
        <w:rPr>
          <w:ins w:id="5768" w:author="28.105_CR0076R1_(Rel-18)_AIML_MGT" w:date="2024-03-25T17:57:00Z"/>
        </w:rPr>
      </w:pPr>
      <w:ins w:id="5769" w:author="28.105_CR0076R1_(Rel-18)_AIML_MGT" w:date="2024-03-25T17:57:00Z">
        <w:r>
          <w:t>class ThresholdMonitor &lt;&lt;InformationObjectClass&gt;&gt;</w:t>
        </w:r>
      </w:ins>
    </w:p>
    <w:p w14:paraId="3C016DCA" w14:textId="77777777" w:rsidR="006E608C" w:rsidRDefault="006E608C" w:rsidP="006E608C">
      <w:pPr>
        <w:pStyle w:val="PL"/>
        <w:rPr>
          <w:ins w:id="5770" w:author="28.105_CR0076R1_(Rel-18)_AIML_MGT" w:date="2024-03-25T17:57:00Z"/>
        </w:rPr>
      </w:pPr>
    </w:p>
    <w:p w14:paraId="1DDDA92A" w14:textId="77777777" w:rsidR="006E608C" w:rsidRDefault="006E608C" w:rsidP="006E608C">
      <w:pPr>
        <w:pStyle w:val="PL"/>
        <w:rPr>
          <w:ins w:id="5771" w:author="28.105_CR0076R1_(Rel-18)_AIML_MGT" w:date="2024-03-25T17:57:00Z"/>
        </w:rPr>
      </w:pPr>
      <w:ins w:id="5772" w:author="28.105_CR0076R1_(Rel-18)_AIML_MGT" w:date="2024-03-25T17:57:00Z">
        <w:r>
          <w:t>ManagedEntity "1" *-- "*" MLTrainingFunction: &lt;&lt;names&gt;&gt;</w:t>
        </w:r>
      </w:ins>
    </w:p>
    <w:p w14:paraId="5BAF6E5F" w14:textId="77777777" w:rsidR="006E608C" w:rsidRDefault="006E608C" w:rsidP="006E608C">
      <w:pPr>
        <w:pStyle w:val="PL"/>
        <w:rPr>
          <w:ins w:id="5773" w:author="28.105_CR0076R1_(Rel-18)_AIML_MGT" w:date="2024-03-25T17:57:00Z"/>
        </w:rPr>
      </w:pPr>
      <w:ins w:id="5774" w:author="28.105_CR0076R1_(Rel-18)_AIML_MGT" w:date="2024-03-25T17:57:00Z">
        <w:r>
          <w:t>MLTrainingFunction "1" *-- "*" MLTrainingProcess: &lt;&lt;names&gt;&gt;</w:t>
        </w:r>
      </w:ins>
    </w:p>
    <w:p w14:paraId="742A229A" w14:textId="77777777" w:rsidR="006E608C" w:rsidRDefault="006E608C" w:rsidP="006E608C">
      <w:pPr>
        <w:pStyle w:val="PL"/>
        <w:rPr>
          <w:ins w:id="5775" w:author="28.105_CR0076R1_(Rel-18)_AIML_MGT" w:date="2024-03-25T17:57:00Z"/>
        </w:rPr>
      </w:pPr>
      <w:ins w:id="5776" w:author="28.105_CR0076R1_(Rel-18)_AIML_MGT" w:date="2024-03-25T17:57:00Z">
        <w:r>
          <w:t>MLTrainingFunction "1" *-- "*" MLTrainingRequest: &lt;&lt;names&gt;&gt;</w:t>
        </w:r>
      </w:ins>
    </w:p>
    <w:p w14:paraId="0F7E63F6" w14:textId="77777777" w:rsidR="006E608C" w:rsidRDefault="006E608C" w:rsidP="006E608C">
      <w:pPr>
        <w:pStyle w:val="PL"/>
        <w:rPr>
          <w:ins w:id="5777" w:author="28.105_CR0076R1_(Rel-18)_AIML_MGT" w:date="2024-03-25T17:57:00Z"/>
        </w:rPr>
      </w:pPr>
      <w:ins w:id="5778" w:author="28.105_CR0076R1_(Rel-18)_AIML_MGT" w:date="2024-03-25T17:57:00Z">
        <w:r>
          <w:t>MLTrainingFunction "1" *-- "*" MLTrainingReport: &lt;&lt;names&gt;&gt;</w:t>
        </w:r>
      </w:ins>
    </w:p>
    <w:p w14:paraId="7ECD8B23" w14:textId="77777777" w:rsidR="006E608C" w:rsidRDefault="006E608C" w:rsidP="006E608C">
      <w:pPr>
        <w:pStyle w:val="PL"/>
        <w:rPr>
          <w:ins w:id="5779" w:author="28.105_CR0076R1_(Rel-18)_AIML_MGT" w:date="2024-03-25T17:57:00Z"/>
        </w:rPr>
      </w:pPr>
      <w:ins w:id="5780" w:author="28.105_CR0076R1_(Rel-18)_AIML_MGT" w:date="2024-03-25T17:57:00Z">
        <w:r>
          <w:t>'SubNetwork "1" *-- "*" MLEntityRepository: &lt;&lt;names&gt;&gt;</w:t>
        </w:r>
      </w:ins>
    </w:p>
    <w:p w14:paraId="2E5FB574" w14:textId="77777777" w:rsidR="006E608C" w:rsidRDefault="006E608C" w:rsidP="006E608C">
      <w:pPr>
        <w:pStyle w:val="PL"/>
        <w:rPr>
          <w:ins w:id="5781" w:author="28.105_CR0076R1_(Rel-18)_AIML_MGT" w:date="2024-03-25T17:57:00Z"/>
        </w:rPr>
      </w:pPr>
      <w:ins w:id="5782" w:author="28.105_CR0076R1_(Rel-18)_AIML_MGT" w:date="2024-03-25T17:57:00Z">
        <w:r>
          <w:t>MLEntityRepository "1" *-- "*" MLEntity : &lt;&lt;names&gt;&gt;</w:t>
        </w:r>
      </w:ins>
    </w:p>
    <w:p w14:paraId="28C0E0CF" w14:textId="77777777" w:rsidR="006E608C" w:rsidRDefault="006E608C" w:rsidP="006E608C">
      <w:pPr>
        <w:pStyle w:val="PL"/>
        <w:rPr>
          <w:ins w:id="5783" w:author="28.105_CR0076R1_(Rel-18)_AIML_MGT" w:date="2024-03-25T17:57:00Z"/>
        </w:rPr>
      </w:pPr>
      <w:ins w:id="5784" w:author="28.105_CR0076R1_(Rel-18)_AIML_MGT" w:date="2024-03-25T17:57:00Z">
        <w:r>
          <w:t>MLTrainingFunction "1" *-- "*" ThresholdMonitor : &lt;&lt;names&gt;&gt;</w:t>
        </w:r>
      </w:ins>
    </w:p>
    <w:p w14:paraId="0A7D2B7C" w14:textId="77777777" w:rsidR="006E608C" w:rsidRDefault="006E608C" w:rsidP="006E608C">
      <w:pPr>
        <w:pStyle w:val="PL"/>
        <w:rPr>
          <w:ins w:id="5785" w:author="28.105_CR0076R1_(Rel-18)_AIML_MGT" w:date="2024-03-25T17:57:00Z"/>
        </w:rPr>
      </w:pPr>
    </w:p>
    <w:p w14:paraId="7EF9F60E" w14:textId="77777777" w:rsidR="006E608C" w:rsidRDefault="006E608C" w:rsidP="006E608C">
      <w:pPr>
        <w:pStyle w:val="PL"/>
        <w:rPr>
          <w:ins w:id="5786" w:author="28.105_CR0076R1_(Rel-18)_AIML_MGT" w:date="2024-03-25T17:57:00Z"/>
        </w:rPr>
      </w:pPr>
      <w:ins w:id="5787" w:author="28.105_CR0076R1_(Rel-18)_AIML_MGT" w:date="2024-03-25T17:57:00Z">
        <w:r>
          <w:t>MLTrainingFunction "*" -l-&gt; "*" MLEntityRepository</w:t>
        </w:r>
      </w:ins>
    </w:p>
    <w:p w14:paraId="56617843" w14:textId="77777777" w:rsidR="006E608C" w:rsidRDefault="006E608C" w:rsidP="006E608C">
      <w:pPr>
        <w:pStyle w:val="PL"/>
        <w:rPr>
          <w:ins w:id="5788" w:author="28.105_CR0076R1_(Rel-18)_AIML_MGT" w:date="2024-03-25T17:57:00Z"/>
        </w:rPr>
      </w:pPr>
      <w:ins w:id="5789" w:author="28.105_CR0076R1_(Rel-18)_AIML_MGT" w:date="2024-03-25T17:57:00Z">
        <w:r>
          <w:t>MLTrainingProcess "1" &lt;-r-&gt; "1" MLTrainingReport</w:t>
        </w:r>
      </w:ins>
    </w:p>
    <w:p w14:paraId="744F81DF" w14:textId="77777777" w:rsidR="006E608C" w:rsidRDefault="006E608C" w:rsidP="006E608C">
      <w:pPr>
        <w:pStyle w:val="PL"/>
        <w:rPr>
          <w:ins w:id="5790" w:author="28.105_CR0076R1_(Rel-18)_AIML_MGT" w:date="2024-03-25T17:57:00Z"/>
        </w:rPr>
      </w:pPr>
      <w:ins w:id="5791" w:author="28.105_CR0076R1_(Rel-18)_AIML_MGT" w:date="2024-03-25T17:57:00Z">
        <w:r>
          <w:t>MLTrainingReport "1" --&gt; "1" MLTrainingReport</w:t>
        </w:r>
      </w:ins>
    </w:p>
    <w:p w14:paraId="2936388E" w14:textId="77777777" w:rsidR="006E608C" w:rsidRDefault="006E608C" w:rsidP="006E608C">
      <w:pPr>
        <w:pStyle w:val="PL"/>
        <w:rPr>
          <w:ins w:id="5792" w:author="28.105_CR0076R1_(Rel-18)_AIML_MGT" w:date="2024-03-25T17:57:00Z"/>
        </w:rPr>
      </w:pPr>
      <w:ins w:id="5793" w:author="28.105_CR0076R1_(Rel-18)_AIML_MGT" w:date="2024-03-25T17:57:00Z">
        <w:r>
          <w:t xml:space="preserve">MLTrainingProcess "*" -l-&gt; "*" MLTrainingRequest </w:t>
        </w:r>
      </w:ins>
    </w:p>
    <w:p w14:paraId="202472D5" w14:textId="77777777" w:rsidR="006E608C" w:rsidRDefault="006E608C" w:rsidP="006E608C">
      <w:pPr>
        <w:pStyle w:val="PL"/>
        <w:rPr>
          <w:ins w:id="5794" w:author="28.105_CR0076R1_(Rel-18)_AIML_MGT" w:date="2024-03-25T17:57:00Z"/>
        </w:rPr>
      </w:pPr>
      <w:ins w:id="5795" w:author="28.105_CR0076R1_(Rel-18)_AIML_MGT" w:date="2024-03-25T17:57:00Z">
        <w:r>
          <w:t>MLTrainingRequest "*" --&gt; "0..1" MLEntity</w:t>
        </w:r>
      </w:ins>
    </w:p>
    <w:p w14:paraId="315627A7" w14:textId="77777777" w:rsidR="006E608C" w:rsidRDefault="006E608C" w:rsidP="006E608C">
      <w:pPr>
        <w:pStyle w:val="PL"/>
        <w:rPr>
          <w:ins w:id="5796" w:author="28.105_CR0076R1_(Rel-18)_AIML_MGT" w:date="2024-03-25T17:57:00Z"/>
        </w:rPr>
      </w:pPr>
      <w:ins w:id="5797" w:author="28.105_CR0076R1_(Rel-18)_AIML_MGT" w:date="2024-03-25T17:57:00Z">
        <w:r>
          <w:t>MLTrainingRequest "*" --&gt; "0..1" MLEntityCoordinationGroup</w:t>
        </w:r>
      </w:ins>
    </w:p>
    <w:p w14:paraId="513BF614" w14:textId="77777777" w:rsidR="006E608C" w:rsidRDefault="006E608C" w:rsidP="006E608C">
      <w:pPr>
        <w:pStyle w:val="PL"/>
        <w:rPr>
          <w:ins w:id="5798" w:author="28.105_CR0076R1_(Rel-18)_AIML_MGT" w:date="2024-03-25T17:57:00Z"/>
        </w:rPr>
      </w:pPr>
      <w:ins w:id="5799" w:author="28.105_CR0076R1_(Rel-18)_AIML_MGT" w:date="2024-03-25T17:57:00Z">
        <w:r>
          <w:t>MLTrainingReport "*" --&gt; "1" MLEntity</w:t>
        </w:r>
      </w:ins>
    </w:p>
    <w:p w14:paraId="045C30E4" w14:textId="77777777" w:rsidR="006E608C" w:rsidRDefault="006E608C" w:rsidP="006E608C">
      <w:pPr>
        <w:pStyle w:val="PL"/>
        <w:rPr>
          <w:ins w:id="5800" w:author="28.105_CR0076R1_(Rel-18)_AIML_MGT" w:date="2024-03-25T17:57:00Z"/>
        </w:rPr>
      </w:pPr>
      <w:ins w:id="5801" w:author="28.105_CR0076R1_(Rel-18)_AIML_MGT" w:date="2024-03-25T17:57:00Z">
        <w:r>
          <w:t>MLTrainingReport "*" --&gt; "1" MLEntityCoordinationGroup</w:t>
        </w:r>
      </w:ins>
    </w:p>
    <w:p w14:paraId="5FCC4336" w14:textId="77777777" w:rsidR="006E608C" w:rsidRDefault="006E608C" w:rsidP="006E608C">
      <w:pPr>
        <w:pStyle w:val="PL"/>
        <w:rPr>
          <w:ins w:id="5802" w:author="28.105_CR0076R1_(Rel-18)_AIML_MGT" w:date="2024-03-25T17:57:00Z"/>
        </w:rPr>
      </w:pPr>
      <w:ins w:id="5803" w:author="28.105_CR0076R1_(Rel-18)_AIML_MGT" w:date="2024-03-25T17:57:00Z">
        <w:r>
          <w:t>MLEntityCoordinationGroup "*" --&gt; "2..*" MLEntity</w:t>
        </w:r>
      </w:ins>
    </w:p>
    <w:p w14:paraId="3A3B6B26" w14:textId="77777777" w:rsidR="006E608C" w:rsidRDefault="006E608C" w:rsidP="006E608C">
      <w:pPr>
        <w:pStyle w:val="PL"/>
        <w:rPr>
          <w:ins w:id="5804" w:author="28.105_CR0076R1_(Rel-18)_AIML_MGT" w:date="2024-03-25T17:57:00Z"/>
        </w:rPr>
      </w:pPr>
      <w:ins w:id="5805" w:author="28.105_CR0076R1_(Rel-18)_AIML_MGT" w:date="2024-03-25T17:57:00Z">
        <w:r>
          <w:t xml:space="preserve">MLEntity"*" -u-&gt; "1" ThresholdMonitor </w:t>
        </w:r>
      </w:ins>
    </w:p>
    <w:p w14:paraId="148A664D" w14:textId="77777777" w:rsidR="006E608C" w:rsidRDefault="006E608C" w:rsidP="006E608C">
      <w:pPr>
        <w:pStyle w:val="PL"/>
        <w:rPr>
          <w:ins w:id="5806" w:author="28.105_CR0076R1_(Rel-18)_AIML_MGT" w:date="2024-03-25T17:57:00Z"/>
        </w:rPr>
      </w:pPr>
      <w:ins w:id="5807" w:author="28.105_CR0076R1_(Rel-18)_AIML_MGT" w:date="2024-03-25T17:57:00Z">
        <w:r>
          <w:t xml:space="preserve">    </w:t>
        </w:r>
      </w:ins>
    </w:p>
    <w:p w14:paraId="1C83551E" w14:textId="77777777" w:rsidR="006E608C" w:rsidRDefault="006E608C" w:rsidP="006E608C">
      <w:pPr>
        <w:pStyle w:val="PL"/>
        <w:rPr>
          <w:ins w:id="5808" w:author="28.105_CR0076R1_(Rel-18)_AIML_MGT" w:date="2024-03-25T17:57:00Z"/>
        </w:rPr>
      </w:pPr>
    </w:p>
    <w:p w14:paraId="75651BC3" w14:textId="77777777" w:rsidR="006E608C" w:rsidRDefault="006E608C" w:rsidP="006E608C">
      <w:pPr>
        <w:pStyle w:val="PL"/>
        <w:rPr>
          <w:ins w:id="5809" w:author="28.105_CR0076R1_(Rel-18)_AIML_MGT" w:date="2024-03-25T17:57:00Z"/>
        </w:rPr>
      </w:pPr>
      <w:ins w:id="5810" w:author="28.105_CR0076R1_(Rel-18)_AIML_MGT" w:date="2024-03-25T17:57:00Z">
        <w:r>
          <w:t>(MLTrainingReport, MLEntity) ... (MLTrainingReport, MLEntityCoordinationGroup) : {xor}</w:t>
        </w:r>
      </w:ins>
    </w:p>
    <w:p w14:paraId="42E70D10" w14:textId="77777777" w:rsidR="006E608C" w:rsidRDefault="006E608C" w:rsidP="006E608C">
      <w:pPr>
        <w:pStyle w:val="PL"/>
        <w:rPr>
          <w:ins w:id="5811" w:author="28.105_CR0076R1_(Rel-18)_AIML_MGT" w:date="2024-03-25T17:57:00Z"/>
        </w:rPr>
      </w:pPr>
      <w:ins w:id="5812" w:author="28.105_CR0076R1_(Rel-18)_AIML_MGT" w:date="2024-03-25T17:57:00Z">
        <w:r>
          <w:t>(MLTrainingRequest, MLEntity) ... (MLTrainingRequest, MLEntityCoordinationGroup) : {xor}</w:t>
        </w:r>
      </w:ins>
    </w:p>
    <w:p w14:paraId="34ECF727" w14:textId="77777777" w:rsidR="006E608C" w:rsidRDefault="006E608C" w:rsidP="006E608C">
      <w:pPr>
        <w:pStyle w:val="PL"/>
        <w:rPr>
          <w:ins w:id="5813" w:author="28.105_CR0076R1_(Rel-18)_AIML_MGT" w:date="2024-03-25T17:57:00Z"/>
        </w:rPr>
      </w:pPr>
    </w:p>
    <w:p w14:paraId="01D272EE" w14:textId="77777777" w:rsidR="006E608C" w:rsidRDefault="006E608C" w:rsidP="006E608C">
      <w:pPr>
        <w:pStyle w:val="PL"/>
        <w:rPr>
          <w:ins w:id="5814" w:author="28.105_CR0076R1_(Rel-18)_AIML_MGT" w:date="2024-03-25T17:57:00Z"/>
        </w:rPr>
      </w:pPr>
    </w:p>
    <w:p w14:paraId="018FCD30" w14:textId="77777777" w:rsidR="006E608C" w:rsidRDefault="006E608C" w:rsidP="006E608C">
      <w:pPr>
        <w:pStyle w:val="PL"/>
        <w:rPr>
          <w:ins w:id="5815" w:author="28.105_CR0076R1_(Rel-18)_AIML_MGT" w:date="2024-03-25T17:57:00Z"/>
        </w:rPr>
      </w:pPr>
      <w:ins w:id="5816" w:author="28.105_CR0076R1_(Rel-18)_AIML_MGT" w:date="2024-03-25T17:57:00Z">
        <w:r>
          <w:t>note left of ManagedEntity</w:t>
        </w:r>
      </w:ins>
    </w:p>
    <w:p w14:paraId="04BF4AD0" w14:textId="77777777" w:rsidR="006E608C" w:rsidRDefault="006E608C" w:rsidP="006E608C">
      <w:pPr>
        <w:pStyle w:val="PL"/>
        <w:rPr>
          <w:ins w:id="5817" w:author="28.105_CR0076R1_(Rel-18)_AIML_MGT" w:date="2024-03-25T17:57:00Z"/>
        </w:rPr>
      </w:pPr>
      <w:ins w:id="5818" w:author="28.105_CR0076R1_(Rel-18)_AIML_MGT" w:date="2024-03-25T17:57:00Z">
        <w:r>
          <w:t xml:space="preserve">  This represents the following IOCs:</w:t>
        </w:r>
      </w:ins>
    </w:p>
    <w:p w14:paraId="39A5C3A8" w14:textId="77777777" w:rsidR="006E608C" w:rsidRDefault="006E608C" w:rsidP="006E608C">
      <w:pPr>
        <w:pStyle w:val="PL"/>
        <w:rPr>
          <w:ins w:id="5819" w:author="28.105_CR0076R1_(Rel-18)_AIML_MGT" w:date="2024-03-25T17:57:00Z"/>
        </w:rPr>
      </w:pPr>
      <w:ins w:id="5820" w:author="28.105_CR0076R1_(Rel-18)_AIML_MGT" w:date="2024-03-25T17:57:00Z">
        <w:r>
          <w:t xml:space="preserve">    SubNetwork or </w:t>
        </w:r>
      </w:ins>
    </w:p>
    <w:p w14:paraId="274FD04B" w14:textId="77777777" w:rsidR="006E608C" w:rsidRDefault="006E608C" w:rsidP="006E608C">
      <w:pPr>
        <w:pStyle w:val="PL"/>
        <w:rPr>
          <w:ins w:id="5821" w:author="28.105_CR0076R1_(Rel-18)_AIML_MGT" w:date="2024-03-25T17:57:00Z"/>
        </w:rPr>
      </w:pPr>
      <w:ins w:id="5822" w:author="28.105_CR0076R1_(Rel-18)_AIML_MGT" w:date="2024-03-25T17:57:00Z">
        <w:r>
          <w:t xml:space="preserve">    ManagedFunction or </w:t>
        </w:r>
      </w:ins>
    </w:p>
    <w:p w14:paraId="3BF68525" w14:textId="77777777" w:rsidR="006E608C" w:rsidRDefault="006E608C" w:rsidP="006E608C">
      <w:pPr>
        <w:pStyle w:val="PL"/>
        <w:rPr>
          <w:ins w:id="5823" w:author="28.105_CR0076R1_(Rel-18)_AIML_MGT" w:date="2024-03-25T17:57:00Z"/>
        </w:rPr>
      </w:pPr>
      <w:ins w:id="5824" w:author="28.105_CR0076R1_(Rel-18)_AIML_MGT" w:date="2024-03-25T17:57:00Z">
        <w:r>
          <w:t xml:space="preserve">    ManagedElement</w:t>
        </w:r>
      </w:ins>
    </w:p>
    <w:p w14:paraId="7B5EA33F" w14:textId="77777777" w:rsidR="006E608C" w:rsidRDefault="006E608C" w:rsidP="006E608C">
      <w:pPr>
        <w:pStyle w:val="PL"/>
        <w:rPr>
          <w:ins w:id="5825" w:author="28.105_CR0076R1_(Rel-18)_AIML_MGT" w:date="2024-03-25T17:57:00Z"/>
        </w:rPr>
      </w:pPr>
      <w:ins w:id="5826" w:author="28.105_CR0076R1_(Rel-18)_AIML_MGT" w:date="2024-03-25T17:57:00Z">
        <w:r>
          <w:t xml:space="preserve">  end note</w:t>
        </w:r>
      </w:ins>
    </w:p>
    <w:p w14:paraId="78A99AAC" w14:textId="77777777" w:rsidR="006E608C" w:rsidRDefault="006E608C" w:rsidP="006E608C">
      <w:pPr>
        <w:pStyle w:val="PL"/>
        <w:rPr>
          <w:ins w:id="5827" w:author="28.105_CR0076R1_(Rel-18)_AIML_MGT" w:date="2024-03-25T17:57:00Z"/>
        </w:rPr>
      </w:pPr>
    </w:p>
    <w:p w14:paraId="1D9FC32E" w14:textId="77777777" w:rsidR="006E608C" w:rsidRDefault="006E608C" w:rsidP="006E608C">
      <w:pPr>
        <w:pStyle w:val="PL"/>
        <w:rPr>
          <w:ins w:id="5828" w:author="28.105_CR0076R1_(Rel-18)_AIML_MGT" w:date="2024-03-25T17:57:00Z"/>
        </w:rPr>
      </w:pPr>
      <w:ins w:id="5829" w:author="28.105_CR0076R1_(Rel-18)_AIML_MGT" w:date="2024-03-25T17:57:00Z">
        <w:r w:rsidRPr="00F17505">
          <w:t>@enduml</w:t>
        </w:r>
      </w:ins>
    </w:p>
    <w:p w14:paraId="2009CA42" w14:textId="72D3D2F9" w:rsidR="00F25B53" w:rsidDel="006E608C" w:rsidRDefault="00F25B53" w:rsidP="00F25B53">
      <w:pPr>
        <w:pStyle w:val="PL"/>
        <w:rPr>
          <w:del w:id="5830" w:author="28.105_CR0076R1_(Rel-18)_AIML_MGT" w:date="2024-03-25T17:57:00Z"/>
        </w:rPr>
      </w:pPr>
      <w:del w:id="5831" w:author="28.105_CR0076R1_(Rel-18)_AIML_MGT" w:date="2024-03-25T17:57:00Z">
        <w:r w:rsidDel="006E608C">
          <w:lastRenderedPageBreak/>
          <w:delText xml:space="preserve">@startuml </w:delText>
        </w:r>
      </w:del>
    </w:p>
    <w:p w14:paraId="32A0F987" w14:textId="2A4B724D" w:rsidR="00F25B53" w:rsidDel="006E608C" w:rsidRDefault="00F25B53" w:rsidP="00F25B53">
      <w:pPr>
        <w:pStyle w:val="PL"/>
        <w:rPr>
          <w:del w:id="5832" w:author="28.105_CR0076R1_(Rel-18)_AIML_MGT" w:date="2024-03-25T17:57:00Z"/>
        </w:rPr>
      </w:pPr>
      <w:del w:id="5833" w:author="28.105_CR0076R1_(Rel-18)_AIML_MGT" w:date="2024-03-25T17:57:00Z">
        <w:r w:rsidDel="006E608C">
          <w:delText>skinparam ClassStereotypeFontStyle normal</w:delText>
        </w:r>
      </w:del>
    </w:p>
    <w:p w14:paraId="649188AE" w14:textId="0690E837" w:rsidR="00F25B53" w:rsidDel="006E608C" w:rsidRDefault="00F25B53" w:rsidP="00F25B53">
      <w:pPr>
        <w:pStyle w:val="PL"/>
        <w:rPr>
          <w:del w:id="5834" w:author="28.105_CR0076R1_(Rel-18)_AIML_MGT" w:date="2024-03-25T17:57:00Z"/>
        </w:rPr>
      </w:pPr>
      <w:del w:id="5835" w:author="28.105_CR0076R1_(Rel-18)_AIML_MGT" w:date="2024-03-25T17:57:00Z">
        <w:r w:rsidDel="006E608C">
          <w:delText>skinparam ClassBackgroundColor White</w:delText>
        </w:r>
      </w:del>
    </w:p>
    <w:p w14:paraId="3E3576D8" w14:textId="63A21538" w:rsidR="00F25B53" w:rsidDel="006E608C" w:rsidRDefault="00F25B53" w:rsidP="00F25B53">
      <w:pPr>
        <w:pStyle w:val="PL"/>
        <w:rPr>
          <w:del w:id="5836" w:author="28.105_CR0076R1_(Rel-18)_AIML_MGT" w:date="2024-03-25T17:57:00Z"/>
        </w:rPr>
      </w:pPr>
      <w:del w:id="5837" w:author="28.105_CR0076R1_(Rel-18)_AIML_MGT" w:date="2024-03-25T17:57:00Z">
        <w:r w:rsidDel="006E608C">
          <w:delText>skinparam shadowing false</w:delText>
        </w:r>
      </w:del>
    </w:p>
    <w:p w14:paraId="241D0B12" w14:textId="2B9FB342" w:rsidR="00F25B53" w:rsidDel="006E608C" w:rsidRDefault="00F25B53" w:rsidP="00F25B53">
      <w:pPr>
        <w:pStyle w:val="PL"/>
        <w:rPr>
          <w:del w:id="5838" w:author="28.105_CR0076R1_(Rel-18)_AIML_MGT" w:date="2024-03-25T17:57:00Z"/>
        </w:rPr>
      </w:pPr>
      <w:del w:id="5839" w:author="28.105_CR0076R1_(Rel-18)_AIML_MGT" w:date="2024-03-25T17:57:00Z">
        <w:r w:rsidDel="006E608C">
          <w:delText>skinparam monochrome true</w:delText>
        </w:r>
      </w:del>
    </w:p>
    <w:p w14:paraId="093E79C6" w14:textId="073B1546" w:rsidR="00F25B53" w:rsidDel="006E608C" w:rsidRDefault="00F25B53" w:rsidP="00F25B53">
      <w:pPr>
        <w:pStyle w:val="PL"/>
        <w:rPr>
          <w:del w:id="5840" w:author="28.105_CR0076R1_(Rel-18)_AIML_MGT" w:date="2024-03-25T17:57:00Z"/>
        </w:rPr>
      </w:pPr>
      <w:del w:id="5841" w:author="28.105_CR0076R1_(Rel-18)_AIML_MGT" w:date="2024-03-25T17:57:00Z">
        <w:r w:rsidDel="006E608C">
          <w:delText>hide members</w:delText>
        </w:r>
      </w:del>
    </w:p>
    <w:p w14:paraId="3CD2584D" w14:textId="5AF0FF55" w:rsidR="00F25B53" w:rsidDel="006E608C" w:rsidRDefault="00F25B53" w:rsidP="00F25B53">
      <w:pPr>
        <w:pStyle w:val="PL"/>
        <w:rPr>
          <w:del w:id="5842" w:author="28.105_CR0076R1_(Rel-18)_AIML_MGT" w:date="2024-03-25T17:57:00Z"/>
        </w:rPr>
      </w:pPr>
      <w:del w:id="5843" w:author="28.105_CR0076R1_(Rel-18)_AIML_MGT" w:date="2024-03-25T17:57:00Z">
        <w:r w:rsidDel="006E608C">
          <w:delText>hide circle</w:delText>
        </w:r>
      </w:del>
    </w:p>
    <w:p w14:paraId="6C9264BA" w14:textId="54166646" w:rsidR="00F25B53" w:rsidDel="006E608C" w:rsidRDefault="00F25B53" w:rsidP="00F25B53">
      <w:pPr>
        <w:pStyle w:val="PL"/>
        <w:rPr>
          <w:del w:id="5844" w:author="28.105_CR0076R1_(Rel-18)_AIML_MGT" w:date="2024-03-25T17:57:00Z"/>
        </w:rPr>
      </w:pPr>
      <w:del w:id="5845" w:author="28.105_CR0076R1_(Rel-18)_AIML_MGT" w:date="2024-03-25T17:57:00Z">
        <w:r w:rsidDel="006E608C">
          <w:delText>'skinparam maxMessageSize 250</w:delText>
        </w:r>
      </w:del>
    </w:p>
    <w:p w14:paraId="472F1CD8" w14:textId="11884371" w:rsidR="00F25B53" w:rsidDel="006E608C" w:rsidRDefault="00F25B53" w:rsidP="00F25B53">
      <w:pPr>
        <w:pStyle w:val="PL"/>
        <w:rPr>
          <w:del w:id="5846" w:author="28.105_CR0076R1_(Rel-18)_AIML_MGT" w:date="2024-03-25T17:57:00Z"/>
        </w:rPr>
      </w:pPr>
      <w:del w:id="5847" w:author="28.105_CR0076R1_(Rel-18)_AIML_MGT" w:date="2024-03-25T17:57:00Z">
        <w:r w:rsidDel="006E608C">
          <w:delText>skinparam nodesep 60</w:delText>
        </w:r>
      </w:del>
    </w:p>
    <w:p w14:paraId="75726C3F" w14:textId="338FFB53" w:rsidR="00F25B53" w:rsidDel="006E608C" w:rsidRDefault="00F25B53" w:rsidP="00F25B53">
      <w:pPr>
        <w:pStyle w:val="PL"/>
        <w:rPr>
          <w:del w:id="5848" w:author="28.105_CR0076R1_(Rel-18)_AIML_MGT" w:date="2024-03-25T17:57:00Z"/>
        </w:rPr>
      </w:pPr>
    </w:p>
    <w:p w14:paraId="41AFAEAA" w14:textId="426B103F" w:rsidR="00F25B53" w:rsidDel="006E608C" w:rsidRDefault="00F25B53" w:rsidP="00F25B53">
      <w:pPr>
        <w:pStyle w:val="PL"/>
        <w:rPr>
          <w:del w:id="5849" w:author="28.105_CR0076R1_(Rel-18)_AIML_MGT" w:date="2024-03-25T17:57:00Z"/>
        </w:rPr>
      </w:pPr>
      <w:del w:id="5850" w:author="28.105_CR0076R1_(Rel-18)_AIML_MGT" w:date="2024-03-25T17:57:00Z">
        <w:r w:rsidDel="006E608C">
          <w:delText>class ManagedEntity &lt;&lt;ProxyClass&gt;&gt;</w:delText>
        </w:r>
      </w:del>
    </w:p>
    <w:p w14:paraId="0BCC7A51" w14:textId="61B887C4" w:rsidR="00F25B53" w:rsidDel="006E608C" w:rsidRDefault="00F25B53" w:rsidP="00F25B53">
      <w:pPr>
        <w:pStyle w:val="PL"/>
        <w:rPr>
          <w:del w:id="5851" w:author="28.105_CR0076R1_(Rel-18)_AIML_MGT" w:date="2024-03-25T17:57:00Z"/>
        </w:rPr>
      </w:pPr>
      <w:del w:id="5852" w:author="28.105_CR0076R1_(Rel-18)_AIML_MGT" w:date="2024-03-25T17:57:00Z">
        <w:r w:rsidDel="006E608C">
          <w:delText>class MLEntity &lt;&lt;InformationObjectClass&gt;&gt;</w:delText>
        </w:r>
      </w:del>
    </w:p>
    <w:p w14:paraId="3E7D1EA3" w14:textId="70B51A22" w:rsidR="00F25B53" w:rsidDel="006E608C" w:rsidRDefault="00F25B53" w:rsidP="00F25B53">
      <w:pPr>
        <w:pStyle w:val="PL"/>
        <w:rPr>
          <w:del w:id="5853" w:author="28.105_CR0076R1_(Rel-18)_AIML_MGT" w:date="2024-03-25T17:57:00Z"/>
        </w:rPr>
      </w:pPr>
      <w:del w:id="5854" w:author="28.105_CR0076R1_(Rel-18)_AIML_MGT" w:date="2024-03-25T17:57:00Z">
        <w:r w:rsidDel="006E608C">
          <w:delText>class MLTrainingFunction &lt;&lt;InformationObjectClass&gt;&gt;</w:delText>
        </w:r>
      </w:del>
    </w:p>
    <w:p w14:paraId="610D294E" w14:textId="0F84C8D8" w:rsidR="00F25B53" w:rsidDel="006E608C" w:rsidRDefault="00F25B53" w:rsidP="00F25B53">
      <w:pPr>
        <w:pStyle w:val="PL"/>
        <w:rPr>
          <w:del w:id="5855" w:author="28.105_CR0076R1_(Rel-18)_AIML_MGT" w:date="2024-03-25T17:57:00Z"/>
        </w:rPr>
      </w:pPr>
      <w:del w:id="5856" w:author="28.105_CR0076R1_(Rel-18)_AIML_MGT" w:date="2024-03-25T17:57:00Z">
        <w:r w:rsidDel="006E608C">
          <w:delText>class MLTrainingRequest &lt;&lt;InformationObjectClass&gt;&gt;</w:delText>
        </w:r>
      </w:del>
    </w:p>
    <w:p w14:paraId="50F68A39" w14:textId="1A0DA9F1" w:rsidR="00F25B53" w:rsidDel="006E608C" w:rsidRDefault="00F25B53" w:rsidP="00F25B53">
      <w:pPr>
        <w:pStyle w:val="PL"/>
        <w:rPr>
          <w:del w:id="5857" w:author="28.105_CR0076R1_(Rel-18)_AIML_MGT" w:date="2024-03-25T17:57:00Z"/>
        </w:rPr>
      </w:pPr>
      <w:del w:id="5858" w:author="28.105_CR0076R1_(Rel-18)_AIML_MGT" w:date="2024-03-25T17:57:00Z">
        <w:r w:rsidDel="006E608C">
          <w:delText>class MLTrainingReport &lt;&lt;InformationObjectClass&gt;&gt;</w:delText>
        </w:r>
      </w:del>
    </w:p>
    <w:p w14:paraId="1D219456" w14:textId="5EE95E36" w:rsidR="00F25B53" w:rsidDel="006E608C" w:rsidRDefault="00F25B53" w:rsidP="00F25B53">
      <w:pPr>
        <w:pStyle w:val="PL"/>
        <w:rPr>
          <w:del w:id="5859" w:author="28.105_CR0076R1_(Rel-18)_AIML_MGT" w:date="2024-03-25T17:57:00Z"/>
        </w:rPr>
      </w:pPr>
      <w:del w:id="5860" w:author="28.105_CR0076R1_(Rel-18)_AIML_MGT" w:date="2024-03-25T17:57:00Z">
        <w:r w:rsidDel="006E608C">
          <w:delText>class MLTrainingProcess &lt;&lt;InformationObjectClass&gt;&gt;</w:delText>
        </w:r>
      </w:del>
    </w:p>
    <w:p w14:paraId="2C4462BD" w14:textId="7F8270C6" w:rsidR="00F25B53" w:rsidDel="006E608C" w:rsidRDefault="00F25B53" w:rsidP="00F25B53">
      <w:pPr>
        <w:pStyle w:val="PL"/>
        <w:rPr>
          <w:del w:id="5861" w:author="28.105_CR0076R1_(Rel-18)_AIML_MGT" w:date="2024-03-25T17:57:00Z"/>
        </w:rPr>
      </w:pPr>
      <w:del w:id="5862" w:author="28.105_CR0076R1_(Rel-18)_AIML_MGT" w:date="2024-03-25T17:57:00Z">
        <w:r w:rsidDel="006E608C">
          <w:delText>class MLEntityRepository &lt;&lt;InformationObjectClass&gt;&gt;</w:delText>
        </w:r>
      </w:del>
    </w:p>
    <w:p w14:paraId="568CA8AD" w14:textId="669CE507" w:rsidR="00F25B53" w:rsidDel="006E608C" w:rsidRDefault="00F25B53" w:rsidP="00F25B53">
      <w:pPr>
        <w:pStyle w:val="PL"/>
        <w:rPr>
          <w:del w:id="5863" w:author="28.105_CR0076R1_(Rel-18)_AIML_MGT" w:date="2024-03-25T17:57:00Z"/>
        </w:rPr>
      </w:pPr>
      <w:del w:id="5864" w:author="28.105_CR0076R1_(Rel-18)_AIML_MGT" w:date="2024-03-25T17:57:00Z">
        <w:r w:rsidRPr="00F04424" w:rsidDel="006E608C">
          <w:delText>class Sub</w:delText>
        </w:r>
        <w:r w:rsidDel="006E608C">
          <w:delText>N</w:delText>
        </w:r>
        <w:r w:rsidRPr="00F04424" w:rsidDel="006E608C">
          <w:delText>etwork &lt;&lt;InformationObjectClass&gt;&gt;</w:delText>
        </w:r>
      </w:del>
    </w:p>
    <w:p w14:paraId="6D2FE1A4" w14:textId="2C0B3821" w:rsidR="00F25B53" w:rsidDel="006E608C" w:rsidRDefault="00F25B53" w:rsidP="00F25B53">
      <w:pPr>
        <w:pStyle w:val="PL"/>
        <w:rPr>
          <w:del w:id="5865" w:author="28.105_CR0076R1_(Rel-18)_AIML_MGT" w:date="2024-03-25T17:57:00Z"/>
        </w:rPr>
      </w:pPr>
    </w:p>
    <w:p w14:paraId="60F046E3" w14:textId="299A77F5" w:rsidR="00F25B53" w:rsidDel="006E608C" w:rsidRDefault="00F25B53" w:rsidP="00F25B53">
      <w:pPr>
        <w:pStyle w:val="PL"/>
        <w:rPr>
          <w:del w:id="5866" w:author="28.105_CR0076R1_(Rel-18)_AIML_MGT" w:date="2024-03-25T17:57:00Z"/>
        </w:rPr>
      </w:pPr>
      <w:del w:id="5867" w:author="28.105_CR0076R1_(Rel-18)_AIML_MGT" w:date="2024-03-25T17:57:00Z">
        <w:r w:rsidRPr="000C6F19" w:rsidDel="006E608C">
          <w:delText>SubNetwork</w:delText>
        </w:r>
        <w:r w:rsidDel="006E608C">
          <w:delText xml:space="preserve"> "1" *-- "1" MLEntityRepository: &lt;&lt;names&gt;&gt;</w:delText>
        </w:r>
      </w:del>
    </w:p>
    <w:p w14:paraId="7CDC6B78" w14:textId="543DF450" w:rsidR="00F25B53" w:rsidDel="006E608C" w:rsidRDefault="00F25B53" w:rsidP="00F25B53">
      <w:pPr>
        <w:pStyle w:val="PL"/>
        <w:rPr>
          <w:del w:id="5868" w:author="28.105_CR0076R1_(Rel-18)_AIML_MGT" w:date="2024-03-25T17:57:00Z"/>
        </w:rPr>
      </w:pPr>
      <w:del w:id="5869" w:author="28.105_CR0076R1_(Rel-18)_AIML_MGT" w:date="2024-03-25T17:57:00Z">
        <w:r w:rsidDel="006E608C">
          <w:delText>ManagedEntity "1" *-- "*" MLTrainingFunction: &lt;&lt;names&gt;&gt;</w:delText>
        </w:r>
      </w:del>
    </w:p>
    <w:p w14:paraId="2F13E836" w14:textId="12656EB6" w:rsidR="00F25B53" w:rsidDel="006E608C" w:rsidRDefault="00F25B53" w:rsidP="00F25B53">
      <w:pPr>
        <w:pStyle w:val="PL"/>
        <w:rPr>
          <w:del w:id="5870" w:author="28.105_CR0076R1_(Rel-18)_AIML_MGT" w:date="2024-03-25T17:57:00Z"/>
        </w:rPr>
      </w:pPr>
      <w:del w:id="5871" w:author="28.105_CR0076R1_(Rel-18)_AIML_MGT" w:date="2024-03-25T17:57:00Z">
        <w:r w:rsidDel="006E608C">
          <w:delText>MLEntityRepository "1" *-- "*" MLEntity: &lt;&lt;names&gt;&gt;</w:delText>
        </w:r>
      </w:del>
    </w:p>
    <w:p w14:paraId="29C01EC9" w14:textId="07CD8934" w:rsidR="00F25B53" w:rsidDel="006E608C" w:rsidRDefault="00F25B53" w:rsidP="00F25B53">
      <w:pPr>
        <w:pStyle w:val="PL"/>
        <w:rPr>
          <w:del w:id="5872" w:author="28.105_CR0076R1_(Rel-18)_AIML_MGT" w:date="2024-03-25T17:57:00Z"/>
        </w:rPr>
      </w:pPr>
      <w:del w:id="5873" w:author="28.105_CR0076R1_(Rel-18)_AIML_MGT" w:date="2024-03-25T17:57:00Z">
        <w:r w:rsidDel="006E608C">
          <w:delText>MLTrainingFunction "*" -l-&gt; "</w:delText>
        </w:r>
        <w:r w:rsidR="000E5D5E" w:rsidDel="006E608C">
          <w:delText>1</w:delText>
        </w:r>
        <w:r w:rsidDel="006E608C">
          <w:delText>" MLEntityRepository</w:delText>
        </w:r>
      </w:del>
    </w:p>
    <w:p w14:paraId="4A69BD37" w14:textId="69670655" w:rsidR="00F25B53" w:rsidDel="006E608C" w:rsidRDefault="00F25B53" w:rsidP="00F25B53">
      <w:pPr>
        <w:pStyle w:val="PL"/>
        <w:rPr>
          <w:del w:id="5874" w:author="28.105_CR0076R1_(Rel-18)_AIML_MGT" w:date="2024-03-25T17:57:00Z"/>
        </w:rPr>
      </w:pPr>
      <w:del w:id="5875" w:author="28.105_CR0076R1_(Rel-18)_AIML_MGT" w:date="2024-03-25T17:57:00Z">
        <w:r w:rsidDel="006E608C">
          <w:delText>MLTrainingFunction "1" *-- "*" MLTrainingProcess: &lt;&lt;names&gt;&gt;</w:delText>
        </w:r>
      </w:del>
    </w:p>
    <w:p w14:paraId="558CC9A9" w14:textId="0E9E8F44" w:rsidR="00F25B53" w:rsidDel="006E608C" w:rsidRDefault="00F25B53" w:rsidP="00F25B53">
      <w:pPr>
        <w:pStyle w:val="PL"/>
        <w:rPr>
          <w:del w:id="5876" w:author="28.105_CR0076R1_(Rel-18)_AIML_MGT" w:date="2024-03-25T17:57:00Z"/>
        </w:rPr>
      </w:pPr>
      <w:del w:id="5877" w:author="28.105_CR0076R1_(Rel-18)_AIML_MGT" w:date="2024-03-25T17:57:00Z">
        <w:r w:rsidDel="006E608C">
          <w:delText>MLTrainingFunction "1" *-- "*" MLTrainingRequest: &lt;&lt;names&gt;&gt;</w:delText>
        </w:r>
      </w:del>
    </w:p>
    <w:p w14:paraId="15213AB4" w14:textId="11B2C3E1" w:rsidR="00F25B53" w:rsidDel="006E608C" w:rsidRDefault="00F25B53" w:rsidP="00F25B53">
      <w:pPr>
        <w:pStyle w:val="PL"/>
        <w:rPr>
          <w:del w:id="5878" w:author="28.105_CR0076R1_(Rel-18)_AIML_MGT" w:date="2024-03-25T17:57:00Z"/>
        </w:rPr>
      </w:pPr>
      <w:del w:id="5879" w:author="28.105_CR0076R1_(Rel-18)_AIML_MGT" w:date="2024-03-25T17:57:00Z">
        <w:r w:rsidDel="006E608C">
          <w:delText>MLTrainingFunction "1" *-- "*" MLTrainingReport: &lt;&lt;names&gt;&gt;</w:delText>
        </w:r>
      </w:del>
    </w:p>
    <w:p w14:paraId="36D5CADB" w14:textId="12114FB4" w:rsidR="00F25B53" w:rsidDel="006E608C" w:rsidRDefault="00F25B53" w:rsidP="00F25B53">
      <w:pPr>
        <w:pStyle w:val="PL"/>
        <w:rPr>
          <w:del w:id="5880" w:author="28.105_CR0076R1_(Rel-18)_AIML_MGT" w:date="2024-03-25T17:57:00Z"/>
        </w:rPr>
      </w:pPr>
    </w:p>
    <w:p w14:paraId="42D407A1" w14:textId="46CF9960" w:rsidR="00F25B53" w:rsidDel="006E608C" w:rsidRDefault="00F25B53" w:rsidP="00F25B53">
      <w:pPr>
        <w:pStyle w:val="PL"/>
        <w:rPr>
          <w:del w:id="5881" w:author="28.105_CR0076R1_(Rel-18)_AIML_MGT" w:date="2024-03-25T17:57:00Z"/>
        </w:rPr>
      </w:pPr>
      <w:del w:id="5882" w:author="28.105_CR0076R1_(Rel-18)_AIML_MGT" w:date="2024-03-25T17:57:00Z">
        <w:r w:rsidDel="006E608C">
          <w:delText>MLTrainingProcess "1" &lt;-r-&gt; "1" MLTrainingReport</w:delText>
        </w:r>
      </w:del>
    </w:p>
    <w:p w14:paraId="59650EC9" w14:textId="3A794B6B" w:rsidR="00222A73" w:rsidDel="006E608C" w:rsidRDefault="00222A73" w:rsidP="00F25B53">
      <w:pPr>
        <w:pStyle w:val="PL"/>
        <w:rPr>
          <w:del w:id="5883" w:author="28.105_CR0076R1_(Rel-18)_AIML_MGT" w:date="2024-03-25T17:57:00Z"/>
        </w:rPr>
      </w:pPr>
      <w:del w:id="5884" w:author="28.105_CR0076R1_(Rel-18)_AIML_MGT" w:date="2024-03-25T17:57:00Z">
        <w:r w:rsidRPr="00107F04" w:rsidDel="006E608C">
          <w:delText xml:space="preserve">MLTrainingProcess "1" </w:delText>
        </w:r>
        <w:r w:rsidDel="006E608C">
          <w:delText>-</w:delText>
        </w:r>
        <w:r w:rsidRPr="00107F04" w:rsidDel="006E608C">
          <w:delText>-r-&gt; "1" MLEntity</w:delText>
        </w:r>
      </w:del>
    </w:p>
    <w:p w14:paraId="5B357DAF" w14:textId="2A3464A0" w:rsidR="00F25B53" w:rsidDel="006E608C" w:rsidRDefault="00F25B53" w:rsidP="00F25B53">
      <w:pPr>
        <w:pStyle w:val="PL"/>
        <w:rPr>
          <w:del w:id="5885" w:author="28.105_CR0076R1_(Rel-18)_AIML_MGT" w:date="2024-03-25T17:57:00Z"/>
        </w:rPr>
      </w:pPr>
      <w:del w:id="5886" w:author="28.105_CR0076R1_(Rel-18)_AIML_MGT" w:date="2024-03-25T17:57:00Z">
        <w:r w:rsidDel="006E608C">
          <w:delText>MLTrainingReport "1" --&gt; "1" MLTrainingReport</w:delText>
        </w:r>
      </w:del>
    </w:p>
    <w:p w14:paraId="2E238661" w14:textId="59543D80" w:rsidR="00F25B53" w:rsidDel="006E608C" w:rsidRDefault="00F25B53" w:rsidP="00F25B53">
      <w:pPr>
        <w:pStyle w:val="PL"/>
        <w:rPr>
          <w:del w:id="5887" w:author="28.105_CR0076R1_(Rel-18)_AIML_MGT" w:date="2024-03-25T17:57:00Z"/>
        </w:rPr>
      </w:pPr>
      <w:del w:id="5888" w:author="28.105_CR0076R1_(Rel-18)_AIML_MGT" w:date="2024-03-25T17:57:00Z">
        <w:r w:rsidDel="006E608C">
          <w:delText>MLTrainingRequest "*" -l-&gt; "1" MLEntity</w:delText>
        </w:r>
      </w:del>
    </w:p>
    <w:p w14:paraId="23E70EFB" w14:textId="0F027DCE" w:rsidR="00F25B53" w:rsidDel="006E608C" w:rsidRDefault="00F25B53" w:rsidP="00F25B53">
      <w:pPr>
        <w:pStyle w:val="PL"/>
        <w:rPr>
          <w:del w:id="5889" w:author="28.105_CR0076R1_(Rel-18)_AIML_MGT" w:date="2024-03-25T17:57:00Z"/>
        </w:rPr>
      </w:pPr>
      <w:del w:id="5890" w:author="28.105_CR0076R1_(Rel-18)_AIML_MGT" w:date="2024-03-25T17:57:00Z">
        <w:r w:rsidDel="006E608C">
          <w:delText>MLTrainingRequest "1..*" &lt;-r-&gt; "*" MLTrainingProcess</w:delText>
        </w:r>
      </w:del>
    </w:p>
    <w:p w14:paraId="7236818E" w14:textId="557C8AB9" w:rsidR="00F25B53" w:rsidDel="006E608C" w:rsidRDefault="00F25B53" w:rsidP="00F25B53">
      <w:pPr>
        <w:pStyle w:val="PL"/>
        <w:rPr>
          <w:del w:id="5891" w:author="28.105_CR0076R1_(Rel-18)_AIML_MGT" w:date="2024-03-25T17:57:00Z"/>
        </w:rPr>
      </w:pPr>
      <w:del w:id="5892" w:author="28.105_CR0076R1_(Rel-18)_AIML_MGT" w:date="2024-03-25T17:57:00Z">
        <w:r w:rsidDel="006E608C">
          <w:delText>MLTrainingReport "*" -l-&gt; "1" MLEntity</w:delText>
        </w:r>
      </w:del>
    </w:p>
    <w:p w14:paraId="301524A4" w14:textId="25E2BCB1" w:rsidR="00F25B53" w:rsidDel="006E608C" w:rsidRDefault="00F25B53" w:rsidP="00F25B53">
      <w:pPr>
        <w:pStyle w:val="PL"/>
        <w:rPr>
          <w:del w:id="5893" w:author="28.105_CR0076R1_(Rel-18)_AIML_MGT" w:date="2024-03-25T17:57:00Z"/>
        </w:rPr>
      </w:pPr>
    </w:p>
    <w:p w14:paraId="362B6B64" w14:textId="30D7C122" w:rsidR="00F25B53" w:rsidDel="006E608C" w:rsidRDefault="00F25B53" w:rsidP="00F25B53">
      <w:pPr>
        <w:pStyle w:val="PL"/>
        <w:rPr>
          <w:del w:id="5894" w:author="28.105_CR0076R1_(Rel-18)_AIML_MGT" w:date="2024-03-25T17:57:00Z"/>
        </w:rPr>
      </w:pPr>
      <w:del w:id="5895" w:author="28.105_CR0076R1_(Rel-18)_AIML_MGT" w:date="2024-03-25T17:57:00Z">
        <w:r w:rsidDel="006E608C">
          <w:delText xml:space="preserve">note </w:delText>
        </w:r>
        <w:r w:rsidR="00222A73" w:rsidDel="006E608C">
          <w:delText>right</w:delText>
        </w:r>
        <w:r w:rsidDel="006E608C">
          <w:delText xml:space="preserve"> of ManagedEntity</w:delText>
        </w:r>
      </w:del>
    </w:p>
    <w:p w14:paraId="3AC39D91" w14:textId="3B91062C" w:rsidR="00F25B53" w:rsidDel="006E608C" w:rsidRDefault="00F25B53" w:rsidP="00F25B53">
      <w:pPr>
        <w:pStyle w:val="PL"/>
        <w:rPr>
          <w:del w:id="5896" w:author="28.105_CR0076R1_(Rel-18)_AIML_MGT" w:date="2024-03-25T17:57:00Z"/>
        </w:rPr>
      </w:pPr>
      <w:del w:id="5897" w:author="28.105_CR0076R1_(Rel-18)_AIML_MGT" w:date="2024-03-25T17:57:00Z">
        <w:r w:rsidDel="006E608C">
          <w:delText xml:space="preserve">  This represents the following IOCs:</w:delText>
        </w:r>
      </w:del>
    </w:p>
    <w:p w14:paraId="7D808D07" w14:textId="4F675407" w:rsidR="00F25B53" w:rsidDel="006E608C" w:rsidRDefault="00F25B53" w:rsidP="00F25B53">
      <w:pPr>
        <w:pStyle w:val="PL"/>
        <w:rPr>
          <w:del w:id="5898" w:author="28.105_CR0076R1_(Rel-18)_AIML_MGT" w:date="2024-03-25T17:57:00Z"/>
        </w:rPr>
      </w:pPr>
      <w:del w:id="5899" w:author="28.105_CR0076R1_(Rel-18)_AIML_MGT" w:date="2024-03-25T17:57:00Z">
        <w:r w:rsidDel="006E608C">
          <w:delText xml:space="preserve">    SubNetwork or </w:delText>
        </w:r>
      </w:del>
    </w:p>
    <w:p w14:paraId="47AF3F14" w14:textId="4BFE0872" w:rsidR="00F25B53" w:rsidDel="006E608C" w:rsidRDefault="00F25B53" w:rsidP="00F25B53">
      <w:pPr>
        <w:pStyle w:val="PL"/>
        <w:rPr>
          <w:del w:id="5900" w:author="28.105_CR0076R1_(Rel-18)_AIML_MGT" w:date="2024-03-25T17:57:00Z"/>
        </w:rPr>
      </w:pPr>
      <w:del w:id="5901" w:author="28.105_CR0076R1_(Rel-18)_AIML_MGT" w:date="2024-03-25T17:57:00Z">
        <w:r w:rsidDel="006E608C">
          <w:delText xml:space="preserve">    ManagedFunction or </w:delText>
        </w:r>
      </w:del>
    </w:p>
    <w:p w14:paraId="2913ADB8" w14:textId="16705768" w:rsidR="00F25B53" w:rsidDel="006E608C" w:rsidRDefault="00F25B53" w:rsidP="00F25B53">
      <w:pPr>
        <w:pStyle w:val="PL"/>
        <w:rPr>
          <w:del w:id="5902" w:author="28.105_CR0076R1_(Rel-18)_AIML_MGT" w:date="2024-03-25T17:57:00Z"/>
        </w:rPr>
      </w:pPr>
      <w:del w:id="5903" w:author="28.105_CR0076R1_(Rel-18)_AIML_MGT" w:date="2024-03-25T17:57:00Z">
        <w:r w:rsidDel="006E608C">
          <w:delText xml:space="preserve">    ManagedElement</w:delText>
        </w:r>
      </w:del>
    </w:p>
    <w:p w14:paraId="72FC424F" w14:textId="2062F57A" w:rsidR="00F25B53" w:rsidDel="006E608C" w:rsidRDefault="00F25B53" w:rsidP="00F25B53">
      <w:pPr>
        <w:pStyle w:val="PL"/>
        <w:rPr>
          <w:del w:id="5904" w:author="28.105_CR0076R1_(Rel-18)_AIML_MGT" w:date="2024-03-25T17:57:00Z"/>
        </w:rPr>
      </w:pPr>
      <w:del w:id="5905" w:author="28.105_CR0076R1_(Rel-18)_AIML_MGT" w:date="2024-03-25T17:57:00Z">
        <w:r w:rsidDel="006E608C">
          <w:delText xml:space="preserve">  end note</w:delText>
        </w:r>
      </w:del>
    </w:p>
    <w:p w14:paraId="5288C211" w14:textId="0F7005CA" w:rsidR="00F25B53" w:rsidDel="006E608C" w:rsidRDefault="00F25B53" w:rsidP="00F25B53">
      <w:pPr>
        <w:pStyle w:val="PL"/>
        <w:rPr>
          <w:del w:id="5906" w:author="28.105_CR0076R1_(Rel-18)_AIML_MGT" w:date="2024-03-25T17:57:00Z"/>
        </w:rPr>
      </w:pPr>
    </w:p>
    <w:p w14:paraId="6389D945" w14:textId="579AE043" w:rsidR="00F25B53" w:rsidDel="006E608C" w:rsidRDefault="00F25B53" w:rsidP="00F25B53">
      <w:pPr>
        <w:pStyle w:val="PL"/>
        <w:rPr>
          <w:del w:id="5907" w:author="28.105_CR0076R1_(Rel-18)_AIML_MGT" w:date="2024-03-25T17:57:00Z"/>
        </w:rPr>
      </w:pPr>
    </w:p>
    <w:p w14:paraId="3A6116C4" w14:textId="18C623EB" w:rsidR="00F25B53" w:rsidDel="006E608C" w:rsidRDefault="00F25B53" w:rsidP="00F25B53">
      <w:pPr>
        <w:pStyle w:val="PL"/>
        <w:rPr>
          <w:del w:id="5908" w:author="28.105_CR0076R1_(Rel-18)_AIML_MGT" w:date="2024-03-25T17:57:00Z"/>
        </w:rPr>
      </w:pPr>
      <w:del w:id="5909" w:author="28.105_CR0076R1_(Rel-18)_AIML_MGT" w:date="2024-03-25T17:57:00Z">
        <w:r w:rsidDel="006E608C">
          <w:delText>@enduml</w:delText>
        </w:r>
      </w:del>
    </w:p>
    <w:p w14:paraId="466423FF" w14:textId="045CB987" w:rsidR="00F25B53" w:rsidRPr="00F17505" w:rsidDel="006E608C" w:rsidRDefault="00F25B53" w:rsidP="00F25B53">
      <w:pPr>
        <w:pStyle w:val="PL"/>
        <w:rPr>
          <w:del w:id="5910" w:author="28.105_CR0076R1_(Rel-18)_AIML_MGT" w:date="2024-03-25T17:57:00Z"/>
        </w:rPr>
      </w:pPr>
    </w:p>
    <w:p w14:paraId="0AC5D4D1" w14:textId="0CB09BA4" w:rsidR="00F25B53" w:rsidRPr="00F17505" w:rsidRDefault="00F25B53" w:rsidP="00F25B53">
      <w:pPr>
        <w:pStyle w:val="Heading1"/>
      </w:pPr>
      <w:bookmarkStart w:id="5911" w:name="_Toc106015918"/>
      <w:bookmarkStart w:id="5912" w:name="_Toc106098557"/>
      <w:bookmarkStart w:id="5913" w:name="_Toc163114791"/>
      <w:r w:rsidRPr="00F17505">
        <w:t>A.3</w:t>
      </w:r>
      <w:r w:rsidRPr="00F17505">
        <w:tab/>
        <w:t xml:space="preserve">PlantUML code for Figure </w:t>
      </w:r>
      <w:r>
        <w:t>7.3a.1.1.2-1</w:t>
      </w:r>
      <w:r w:rsidRPr="00F17505">
        <w:t>: Inheritance Hierarchy for ML model training related NRMs</w:t>
      </w:r>
      <w:bookmarkEnd w:id="5911"/>
      <w:bookmarkEnd w:id="5912"/>
      <w:bookmarkEnd w:id="5913"/>
    </w:p>
    <w:p w14:paraId="62820DF8" w14:textId="77777777" w:rsidR="00F25B53" w:rsidRPr="00F17505" w:rsidRDefault="00F25B53" w:rsidP="00F25B53">
      <w:pPr>
        <w:pStyle w:val="PL"/>
        <w:keepNext/>
        <w:keepLines/>
      </w:pPr>
      <w:r w:rsidRPr="00F17505">
        <w:t>@startuml</w:t>
      </w:r>
    </w:p>
    <w:p w14:paraId="325EDE34" w14:textId="77777777" w:rsidR="00F25B53" w:rsidRPr="00F17505" w:rsidRDefault="00F25B53" w:rsidP="00F25B53">
      <w:pPr>
        <w:pStyle w:val="PL"/>
        <w:keepNext/>
        <w:keepLines/>
      </w:pPr>
    </w:p>
    <w:p w14:paraId="7C7F3512" w14:textId="77777777" w:rsidR="00F25B53" w:rsidRPr="00F17505" w:rsidRDefault="00F25B53" w:rsidP="00F25B53">
      <w:pPr>
        <w:pStyle w:val="PL"/>
        <w:keepNext/>
        <w:keepLines/>
      </w:pPr>
      <w:r w:rsidRPr="00F17505">
        <w:t>skinparam ClassStereotypeFontStyle normal</w:t>
      </w:r>
    </w:p>
    <w:p w14:paraId="3723FEFB" w14:textId="77777777" w:rsidR="00F25B53" w:rsidRPr="00F17505" w:rsidRDefault="00F25B53" w:rsidP="00F25B53">
      <w:pPr>
        <w:pStyle w:val="PL"/>
        <w:keepNext/>
        <w:keepLines/>
      </w:pPr>
      <w:r w:rsidRPr="00F17505">
        <w:t>skinparam ClassBackgroundColor White</w:t>
      </w:r>
    </w:p>
    <w:p w14:paraId="7AF9BE5E" w14:textId="77777777" w:rsidR="00F25B53" w:rsidRPr="00F17505" w:rsidRDefault="00F25B53" w:rsidP="00F25B53">
      <w:pPr>
        <w:pStyle w:val="PL"/>
        <w:keepNext/>
        <w:keepLines/>
      </w:pPr>
      <w:r w:rsidRPr="00F17505">
        <w:t>skinparam shadowing false</w:t>
      </w:r>
    </w:p>
    <w:p w14:paraId="5A091E86" w14:textId="77777777" w:rsidR="00F25B53" w:rsidRPr="00F17505" w:rsidRDefault="00F25B53" w:rsidP="00F25B53">
      <w:pPr>
        <w:pStyle w:val="PL"/>
        <w:keepNext/>
        <w:keepLines/>
      </w:pPr>
      <w:r w:rsidRPr="00F17505">
        <w:t>skinparam monochrome true</w:t>
      </w:r>
    </w:p>
    <w:p w14:paraId="2AE4D69E" w14:textId="77777777" w:rsidR="00F25B53" w:rsidRPr="00F17505" w:rsidRDefault="00F25B53" w:rsidP="00F25B53">
      <w:pPr>
        <w:pStyle w:val="PL"/>
        <w:keepNext/>
        <w:keepLines/>
      </w:pPr>
      <w:r w:rsidRPr="00F17505">
        <w:t>hide members</w:t>
      </w:r>
    </w:p>
    <w:p w14:paraId="280A405E" w14:textId="77777777" w:rsidR="00F25B53" w:rsidRPr="00F17505" w:rsidRDefault="00F25B53" w:rsidP="00F25B53">
      <w:pPr>
        <w:pStyle w:val="PL"/>
        <w:keepNext/>
        <w:keepLines/>
      </w:pPr>
      <w:r w:rsidRPr="00F17505">
        <w:t>hide circle</w:t>
      </w:r>
    </w:p>
    <w:p w14:paraId="2C542F3D" w14:textId="77777777" w:rsidR="00F25B53" w:rsidRPr="00F17505" w:rsidRDefault="00F25B53" w:rsidP="00F25B53">
      <w:pPr>
        <w:pStyle w:val="PL"/>
        <w:keepNext/>
        <w:keepLines/>
      </w:pPr>
      <w:r w:rsidRPr="00F17505">
        <w:t>'skinparam maxMessageSize 250</w:t>
      </w:r>
    </w:p>
    <w:p w14:paraId="34A50FE0" w14:textId="77777777" w:rsidR="00F25B53" w:rsidRPr="00F17505" w:rsidRDefault="00F25B53" w:rsidP="00F25B53">
      <w:pPr>
        <w:pStyle w:val="PL"/>
        <w:keepNext/>
        <w:keepLines/>
      </w:pPr>
    </w:p>
    <w:p w14:paraId="3B5EE09D" w14:textId="77777777" w:rsidR="00F25B53" w:rsidRPr="00F17505" w:rsidRDefault="00F25B53" w:rsidP="00F25B53">
      <w:pPr>
        <w:pStyle w:val="PL"/>
        <w:keepNext/>
        <w:keepLines/>
      </w:pPr>
      <w:r w:rsidRPr="00F17505">
        <w:t>class Top &lt;&lt;InformationObjectClass&gt;&gt;</w:t>
      </w:r>
    </w:p>
    <w:p w14:paraId="41DBB184" w14:textId="77777777" w:rsidR="00F25B53" w:rsidRPr="00F17505" w:rsidRDefault="00F25B53" w:rsidP="00F25B53">
      <w:pPr>
        <w:pStyle w:val="PL"/>
        <w:keepNext/>
        <w:keepLines/>
      </w:pPr>
      <w:r w:rsidRPr="00F17505">
        <w:t>class ManagedFunction &lt;&lt;InformationObjectClass&gt;&gt;</w:t>
      </w:r>
    </w:p>
    <w:p w14:paraId="2435DD90" w14:textId="77777777" w:rsidR="00F25B53" w:rsidRPr="00F17505" w:rsidRDefault="00F25B53" w:rsidP="00F25B53">
      <w:pPr>
        <w:pStyle w:val="PL"/>
        <w:keepNext/>
        <w:keepLines/>
      </w:pPr>
      <w:r w:rsidRPr="00F17505">
        <w:t>class MLTrainingFunction &lt;&lt;InformationObjectClass&gt;&gt;</w:t>
      </w:r>
    </w:p>
    <w:p w14:paraId="4181912A" w14:textId="77777777" w:rsidR="00F25B53" w:rsidRPr="00F17505" w:rsidRDefault="00F25B53" w:rsidP="00F25B53">
      <w:pPr>
        <w:pStyle w:val="PL"/>
        <w:keepNext/>
        <w:keepLines/>
      </w:pPr>
      <w:r w:rsidRPr="00F17505">
        <w:t>class MLTrainingRequest &lt;&lt;InformationObjectClass&gt;&gt;</w:t>
      </w:r>
    </w:p>
    <w:p w14:paraId="22AAC669" w14:textId="77777777" w:rsidR="00F25B53" w:rsidRPr="00F17505" w:rsidRDefault="00F25B53" w:rsidP="00F25B53">
      <w:pPr>
        <w:pStyle w:val="PL"/>
        <w:keepNext/>
        <w:keepLines/>
      </w:pPr>
      <w:r w:rsidRPr="00F17505">
        <w:t>class MLTrainingProcess &lt;&lt;InformationObjectClass&gt;&gt;</w:t>
      </w:r>
    </w:p>
    <w:p w14:paraId="0C8A6EEF" w14:textId="77777777" w:rsidR="00F25B53" w:rsidRPr="00F17505" w:rsidRDefault="00F25B53" w:rsidP="00F25B53">
      <w:pPr>
        <w:pStyle w:val="PL"/>
        <w:keepNext/>
        <w:keepLines/>
      </w:pPr>
      <w:r w:rsidRPr="00F17505">
        <w:t>class MLTrainingReport &lt;&lt;InformationObjectClass&gt;&gt;</w:t>
      </w:r>
    </w:p>
    <w:p w14:paraId="35CE708F" w14:textId="77777777" w:rsidR="00F25B53" w:rsidRPr="00F17505" w:rsidRDefault="00F25B53" w:rsidP="00F25B53">
      <w:pPr>
        <w:pStyle w:val="PL"/>
      </w:pPr>
    </w:p>
    <w:p w14:paraId="4BC0FE75" w14:textId="77777777" w:rsidR="00F25B53" w:rsidRPr="00F17505" w:rsidRDefault="00F25B53" w:rsidP="00F25B53">
      <w:pPr>
        <w:pStyle w:val="PL"/>
      </w:pPr>
      <w:r w:rsidRPr="00F17505">
        <w:t xml:space="preserve">ManagedFunction &lt;|-- MLTrainingFunction </w:t>
      </w:r>
    </w:p>
    <w:p w14:paraId="45EEA68B" w14:textId="77777777" w:rsidR="00F25B53" w:rsidRPr="00F17505" w:rsidRDefault="00F25B53" w:rsidP="00F25B53">
      <w:pPr>
        <w:pStyle w:val="PL"/>
      </w:pPr>
      <w:r w:rsidRPr="00F17505">
        <w:t xml:space="preserve">Top &lt;|-- MLTrainingRequest </w:t>
      </w:r>
    </w:p>
    <w:p w14:paraId="6F780CBE" w14:textId="77777777" w:rsidR="00F25B53" w:rsidRPr="00F17505" w:rsidRDefault="00F25B53" w:rsidP="00F25B53">
      <w:pPr>
        <w:pStyle w:val="PL"/>
      </w:pPr>
      <w:r w:rsidRPr="00F17505">
        <w:t xml:space="preserve">Top &lt;|-- MLTrainingProcess </w:t>
      </w:r>
    </w:p>
    <w:p w14:paraId="6B8DC497" w14:textId="77777777" w:rsidR="00F25B53" w:rsidRPr="00F17505" w:rsidRDefault="00F25B53" w:rsidP="00F25B53">
      <w:pPr>
        <w:pStyle w:val="PL"/>
      </w:pPr>
      <w:r w:rsidRPr="00F17505">
        <w:t xml:space="preserve">Top &lt;|-- MLTrainingReport </w:t>
      </w:r>
    </w:p>
    <w:p w14:paraId="38BBC087" w14:textId="77777777" w:rsidR="00F25B53" w:rsidRPr="00F17505" w:rsidRDefault="00F25B53" w:rsidP="00F25B53">
      <w:pPr>
        <w:pStyle w:val="PL"/>
      </w:pPr>
    </w:p>
    <w:p w14:paraId="15D5D5A2" w14:textId="77777777" w:rsidR="00F25B53" w:rsidRDefault="00F25B53" w:rsidP="00F25B53">
      <w:pPr>
        <w:pStyle w:val="PL"/>
      </w:pPr>
      <w:r w:rsidRPr="00F17505">
        <w:t>@enduml</w:t>
      </w:r>
    </w:p>
    <w:p w14:paraId="4771727B" w14:textId="77777777" w:rsidR="00F25B53" w:rsidRDefault="00F25B53" w:rsidP="00F25B53">
      <w:pPr>
        <w:pStyle w:val="PL"/>
      </w:pPr>
    </w:p>
    <w:p w14:paraId="6641AF39" w14:textId="6E4F96A7" w:rsidR="00F25B53" w:rsidRPr="00F17505" w:rsidRDefault="00F25B53" w:rsidP="00F25B53">
      <w:pPr>
        <w:pStyle w:val="Heading1"/>
      </w:pPr>
      <w:bookmarkStart w:id="5914" w:name="_Toc163114792"/>
      <w:r w:rsidRPr="00F17505">
        <w:lastRenderedPageBreak/>
        <w:t>A.</w:t>
      </w:r>
      <w:r>
        <w:t>4</w:t>
      </w:r>
      <w:r w:rsidRPr="00F17505">
        <w:tab/>
        <w:t xml:space="preserve">PlantUML code for Figure </w:t>
      </w:r>
      <w:r>
        <w:t>7.2a.1.2-1</w:t>
      </w:r>
      <w:r w:rsidRPr="00F17505">
        <w:t xml:space="preserve">: Inheritance Hierarchy for </w:t>
      </w:r>
      <w:r>
        <w:t>common information models for AI/ML management</w:t>
      </w:r>
      <w:bookmarkEnd w:id="5914"/>
    </w:p>
    <w:p w14:paraId="61059678" w14:textId="77777777" w:rsidR="006E608C" w:rsidRDefault="006E608C" w:rsidP="006E608C">
      <w:pPr>
        <w:pStyle w:val="PL"/>
        <w:keepNext/>
        <w:keepLines/>
        <w:rPr>
          <w:ins w:id="5915" w:author="28.105_CR0076R1_(Rel-18)_AIML_MGT" w:date="2024-03-25T17:57:00Z"/>
        </w:rPr>
      </w:pPr>
      <w:ins w:id="5916" w:author="28.105_CR0076R1_(Rel-18)_AIML_MGT" w:date="2024-03-25T17:57:00Z">
        <w:r>
          <w:t>@startuml</w:t>
        </w:r>
      </w:ins>
    </w:p>
    <w:p w14:paraId="2E6A706E" w14:textId="77777777" w:rsidR="006E608C" w:rsidRDefault="006E608C" w:rsidP="006E608C">
      <w:pPr>
        <w:pStyle w:val="PL"/>
        <w:keepNext/>
        <w:keepLines/>
        <w:rPr>
          <w:ins w:id="5917" w:author="28.105_CR0076R1_(Rel-18)_AIML_MGT" w:date="2024-03-25T17:57:00Z"/>
        </w:rPr>
      </w:pPr>
    </w:p>
    <w:p w14:paraId="446808F2" w14:textId="77777777" w:rsidR="006E608C" w:rsidRDefault="006E608C" w:rsidP="006E608C">
      <w:pPr>
        <w:pStyle w:val="PL"/>
        <w:keepNext/>
        <w:keepLines/>
        <w:rPr>
          <w:ins w:id="5918" w:author="28.105_CR0076R1_(Rel-18)_AIML_MGT" w:date="2024-03-25T17:57:00Z"/>
        </w:rPr>
      </w:pPr>
      <w:ins w:id="5919" w:author="28.105_CR0076R1_(Rel-18)_AIML_MGT" w:date="2024-03-25T17:57:00Z">
        <w:r>
          <w:t>skinparam ClassStereotypeFontStyle normal</w:t>
        </w:r>
      </w:ins>
    </w:p>
    <w:p w14:paraId="662C15B6" w14:textId="77777777" w:rsidR="006E608C" w:rsidRDefault="006E608C" w:rsidP="006E608C">
      <w:pPr>
        <w:pStyle w:val="PL"/>
        <w:keepNext/>
        <w:keepLines/>
        <w:rPr>
          <w:ins w:id="5920" w:author="28.105_CR0076R1_(Rel-18)_AIML_MGT" w:date="2024-03-25T17:57:00Z"/>
        </w:rPr>
      </w:pPr>
      <w:ins w:id="5921" w:author="28.105_CR0076R1_(Rel-18)_AIML_MGT" w:date="2024-03-25T17:57:00Z">
        <w:r>
          <w:t>skinparam ClassBackgroundColor White</w:t>
        </w:r>
      </w:ins>
    </w:p>
    <w:p w14:paraId="4449D33D" w14:textId="77777777" w:rsidR="006E608C" w:rsidRDefault="006E608C" w:rsidP="006E608C">
      <w:pPr>
        <w:pStyle w:val="PL"/>
        <w:keepNext/>
        <w:keepLines/>
        <w:rPr>
          <w:ins w:id="5922" w:author="28.105_CR0076R1_(Rel-18)_AIML_MGT" w:date="2024-03-25T17:57:00Z"/>
        </w:rPr>
      </w:pPr>
      <w:ins w:id="5923" w:author="28.105_CR0076R1_(Rel-18)_AIML_MGT" w:date="2024-03-25T17:57:00Z">
        <w:r>
          <w:t>skinparam shadowing false</w:t>
        </w:r>
      </w:ins>
    </w:p>
    <w:p w14:paraId="5F39A91E" w14:textId="77777777" w:rsidR="006E608C" w:rsidRDefault="006E608C" w:rsidP="006E608C">
      <w:pPr>
        <w:pStyle w:val="PL"/>
        <w:keepNext/>
        <w:keepLines/>
        <w:rPr>
          <w:ins w:id="5924" w:author="28.105_CR0076R1_(Rel-18)_AIML_MGT" w:date="2024-03-25T17:57:00Z"/>
        </w:rPr>
      </w:pPr>
      <w:ins w:id="5925" w:author="28.105_CR0076R1_(Rel-18)_AIML_MGT" w:date="2024-03-25T17:57:00Z">
        <w:r>
          <w:t>skinparam monochrome true</w:t>
        </w:r>
      </w:ins>
    </w:p>
    <w:p w14:paraId="4219DB8F" w14:textId="77777777" w:rsidR="006E608C" w:rsidRDefault="006E608C" w:rsidP="006E608C">
      <w:pPr>
        <w:pStyle w:val="PL"/>
        <w:keepNext/>
        <w:keepLines/>
        <w:rPr>
          <w:ins w:id="5926" w:author="28.105_CR0076R1_(Rel-18)_AIML_MGT" w:date="2024-03-25T17:57:00Z"/>
        </w:rPr>
      </w:pPr>
      <w:ins w:id="5927" w:author="28.105_CR0076R1_(Rel-18)_AIML_MGT" w:date="2024-03-25T17:57:00Z">
        <w:r>
          <w:t>hide members</w:t>
        </w:r>
      </w:ins>
    </w:p>
    <w:p w14:paraId="7508D9DB" w14:textId="77777777" w:rsidR="006E608C" w:rsidRDefault="006E608C" w:rsidP="006E608C">
      <w:pPr>
        <w:pStyle w:val="PL"/>
        <w:keepNext/>
        <w:keepLines/>
        <w:rPr>
          <w:ins w:id="5928" w:author="28.105_CR0076R1_(Rel-18)_AIML_MGT" w:date="2024-03-25T17:57:00Z"/>
        </w:rPr>
      </w:pPr>
      <w:ins w:id="5929" w:author="28.105_CR0076R1_(Rel-18)_AIML_MGT" w:date="2024-03-25T17:57:00Z">
        <w:r>
          <w:t>hide circle</w:t>
        </w:r>
      </w:ins>
    </w:p>
    <w:p w14:paraId="6F9AAFC0" w14:textId="77777777" w:rsidR="006E608C" w:rsidRDefault="006E608C" w:rsidP="006E608C">
      <w:pPr>
        <w:pStyle w:val="PL"/>
        <w:keepNext/>
        <w:keepLines/>
        <w:rPr>
          <w:ins w:id="5930" w:author="28.105_CR0076R1_(Rel-18)_AIML_MGT" w:date="2024-03-25T17:57:00Z"/>
        </w:rPr>
      </w:pPr>
      <w:ins w:id="5931" w:author="28.105_CR0076R1_(Rel-18)_AIML_MGT" w:date="2024-03-25T17:57:00Z">
        <w:r>
          <w:t>'skinparam maxMessageSize 250</w:t>
        </w:r>
      </w:ins>
    </w:p>
    <w:p w14:paraId="1C554912" w14:textId="77777777" w:rsidR="006E608C" w:rsidRDefault="006E608C" w:rsidP="006E608C">
      <w:pPr>
        <w:pStyle w:val="PL"/>
        <w:keepNext/>
        <w:keepLines/>
        <w:rPr>
          <w:ins w:id="5932" w:author="28.105_CR0076R1_(Rel-18)_AIML_MGT" w:date="2024-03-25T17:57:00Z"/>
        </w:rPr>
      </w:pPr>
    </w:p>
    <w:p w14:paraId="0EE0F5CF" w14:textId="77777777" w:rsidR="006E608C" w:rsidRDefault="006E608C" w:rsidP="006E608C">
      <w:pPr>
        <w:pStyle w:val="PL"/>
        <w:keepNext/>
        <w:keepLines/>
        <w:rPr>
          <w:ins w:id="5933" w:author="28.105_CR0076R1_(Rel-18)_AIML_MGT" w:date="2024-03-25T17:57:00Z"/>
        </w:rPr>
      </w:pPr>
      <w:ins w:id="5934" w:author="28.105_CR0076R1_(Rel-18)_AIML_MGT" w:date="2024-03-25T17:57:00Z">
        <w:r>
          <w:t>class Top &lt;&lt;InformationObjectClass&gt;&gt;</w:t>
        </w:r>
      </w:ins>
    </w:p>
    <w:p w14:paraId="6742B780" w14:textId="77777777" w:rsidR="006E608C" w:rsidRDefault="006E608C" w:rsidP="006E608C">
      <w:pPr>
        <w:pStyle w:val="PL"/>
        <w:keepNext/>
        <w:keepLines/>
        <w:rPr>
          <w:ins w:id="5935" w:author="28.105_CR0076R1_(Rel-18)_AIML_MGT" w:date="2024-03-25T17:57:00Z"/>
        </w:rPr>
      </w:pPr>
      <w:ins w:id="5936" w:author="28.105_CR0076R1_(Rel-18)_AIML_MGT" w:date="2024-03-25T17:57:00Z">
        <w:r>
          <w:t>class MLEntityRepository &lt;&lt;InformationObjectClass&gt;&gt;</w:t>
        </w:r>
      </w:ins>
    </w:p>
    <w:p w14:paraId="05869746" w14:textId="77777777" w:rsidR="006E608C" w:rsidRDefault="006E608C" w:rsidP="006E608C">
      <w:pPr>
        <w:pStyle w:val="PL"/>
        <w:keepNext/>
        <w:keepLines/>
        <w:rPr>
          <w:ins w:id="5937" w:author="28.105_CR0076R1_(Rel-18)_AIML_MGT" w:date="2024-03-25T17:57:00Z"/>
        </w:rPr>
      </w:pPr>
      <w:ins w:id="5938" w:author="28.105_CR0076R1_(Rel-18)_AIML_MGT" w:date="2024-03-25T17:57:00Z">
        <w:r>
          <w:t>class MLEntity &lt;&lt;InformationObjectClass&gt;&gt;</w:t>
        </w:r>
      </w:ins>
    </w:p>
    <w:p w14:paraId="17660FE1" w14:textId="77777777" w:rsidR="006E608C" w:rsidRDefault="006E608C" w:rsidP="006E608C">
      <w:pPr>
        <w:pStyle w:val="PL"/>
        <w:keepNext/>
        <w:keepLines/>
        <w:rPr>
          <w:ins w:id="5939" w:author="28.105_CR0076R1_(Rel-18)_AIML_MGT" w:date="2024-03-25T17:57:00Z"/>
        </w:rPr>
      </w:pPr>
      <w:ins w:id="5940" w:author="28.105_CR0076R1_(Rel-18)_AIML_MGT" w:date="2024-03-25T17:57:00Z">
        <w:r>
          <w:t>class MLEntityCoordinationGroup &lt;&lt;InformationObjectClass&gt;&gt;</w:t>
        </w:r>
      </w:ins>
    </w:p>
    <w:p w14:paraId="417BEE19" w14:textId="77777777" w:rsidR="006E608C" w:rsidRDefault="006E608C" w:rsidP="006E608C">
      <w:pPr>
        <w:pStyle w:val="PL"/>
        <w:keepNext/>
        <w:keepLines/>
        <w:rPr>
          <w:ins w:id="5941" w:author="28.105_CR0076R1_(Rel-18)_AIML_MGT" w:date="2024-03-25T17:57:00Z"/>
        </w:rPr>
      </w:pPr>
    </w:p>
    <w:p w14:paraId="4A6A1A3C" w14:textId="77777777" w:rsidR="006E608C" w:rsidRDefault="006E608C" w:rsidP="006E608C">
      <w:pPr>
        <w:pStyle w:val="PL"/>
        <w:keepNext/>
        <w:keepLines/>
        <w:rPr>
          <w:ins w:id="5942" w:author="28.105_CR0076R1_(Rel-18)_AIML_MGT" w:date="2024-03-25T17:57:00Z"/>
        </w:rPr>
      </w:pPr>
      <w:ins w:id="5943" w:author="28.105_CR0076R1_(Rel-18)_AIML_MGT" w:date="2024-03-25T17:57:00Z">
        <w:r>
          <w:t>Top &lt;|-- MLEntityRepository</w:t>
        </w:r>
      </w:ins>
    </w:p>
    <w:p w14:paraId="637D51E0" w14:textId="77777777" w:rsidR="006E608C" w:rsidRDefault="006E608C" w:rsidP="006E608C">
      <w:pPr>
        <w:pStyle w:val="PL"/>
        <w:keepNext/>
        <w:keepLines/>
        <w:rPr>
          <w:ins w:id="5944" w:author="28.105_CR0076R1_(Rel-18)_AIML_MGT" w:date="2024-03-25T17:57:00Z"/>
        </w:rPr>
      </w:pPr>
      <w:ins w:id="5945" w:author="28.105_CR0076R1_(Rel-18)_AIML_MGT" w:date="2024-03-25T17:57:00Z">
        <w:r>
          <w:t>Top &lt;|-- MLEntity</w:t>
        </w:r>
      </w:ins>
    </w:p>
    <w:p w14:paraId="59BAF5A9" w14:textId="77777777" w:rsidR="006E608C" w:rsidRDefault="006E608C" w:rsidP="006E608C">
      <w:pPr>
        <w:pStyle w:val="PL"/>
        <w:keepNext/>
        <w:keepLines/>
        <w:rPr>
          <w:ins w:id="5946" w:author="28.105_CR0076R1_(Rel-18)_AIML_MGT" w:date="2024-03-25T17:57:00Z"/>
        </w:rPr>
      </w:pPr>
      <w:ins w:id="5947" w:author="28.105_CR0076R1_(Rel-18)_AIML_MGT" w:date="2024-03-25T17:57:00Z">
        <w:r>
          <w:t>Top &lt;|-- MLEntityCoordinationGroup</w:t>
        </w:r>
      </w:ins>
    </w:p>
    <w:p w14:paraId="746F34D3" w14:textId="77777777" w:rsidR="006E608C" w:rsidRDefault="006E608C" w:rsidP="006E608C">
      <w:pPr>
        <w:pStyle w:val="PL"/>
        <w:keepNext/>
        <w:keepLines/>
        <w:rPr>
          <w:ins w:id="5948" w:author="28.105_CR0076R1_(Rel-18)_AIML_MGT" w:date="2024-03-25T17:57:00Z"/>
        </w:rPr>
      </w:pPr>
    </w:p>
    <w:p w14:paraId="694A7A16" w14:textId="77777777" w:rsidR="006E608C" w:rsidRDefault="006E608C" w:rsidP="006E608C">
      <w:pPr>
        <w:pStyle w:val="PL"/>
        <w:keepNext/>
        <w:keepLines/>
        <w:rPr>
          <w:ins w:id="5949" w:author="28.105_CR0076R1_(Rel-18)_AIML_MGT" w:date="2024-03-25T17:57:00Z"/>
        </w:rPr>
      </w:pPr>
      <w:ins w:id="5950" w:author="28.105_CR0076R1_(Rel-18)_AIML_MGT" w:date="2024-03-25T17:57:00Z">
        <w:r>
          <w:t>@enduml</w:t>
        </w:r>
      </w:ins>
    </w:p>
    <w:p w14:paraId="00EC160C" w14:textId="5E4F53DD" w:rsidR="00F25B53" w:rsidDel="006E608C" w:rsidRDefault="00F25B53" w:rsidP="00F25B53">
      <w:pPr>
        <w:pStyle w:val="PL"/>
        <w:keepNext/>
        <w:keepLines/>
        <w:rPr>
          <w:del w:id="5951" w:author="28.105_CR0076R1_(Rel-18)_AIML_MGT" w:date="2024-03-25T17:57:00Z"/>
        </w:rPr>
      </w:pPr>
      <w:del w:id="5952" w:author="28.105_CR0076R1_(Rel-18)_AIML_MGT" w:date="2024-03-25T17:57:00Z">
        <w:r w:rsidDel="006E608C">
          <w:delText>@startuml</w:delText>
        </w:r>
      </w:del>
    </w:p>
    <w:p w14:paraId="7C1672E4" w14:textId="24512F29" w:rsidR="00F25B53" w:rsidDel="006E608C" w:rsidRDefault="00F25B53" w:rsidP="00F25B53">
      <w:pPr>
        <w:pStyle w:val="PL"/>
        <w:keepNext/>
        <w:keepLines/>
        <w:rPr>
          <w:del w:id="5953" w:author="28.105_CR0076R1_(Rel-18)_AIML_MGT" w:date="2024-03-25T17:57:00Z"/>
        </w:rPr>
      </w:pPr>
    </w:p>
    <w:p w14:paraId="04429F4D" w14:textId="453D219A" w:rsidR="00F25B53" w:rsidDel="006E608C" w:rsidRDefault="00F25B53" w:rsidP="00F25B53">
      <w:pPr>
        <w:pStyle w:val="PL"/>
        <w:keepNext/>
        <w:keepLines/>
        <w:rPr>
          <w:del w:id="5954" w:author="28.105_CR0076R1_(Rel-18)_AIML_MGT" w:date="2024-03-25T17:57:00Z"/>
        </w:rPr>
      </w:pPr>
      <w:del w:id="5955" w:author="28.105_CR0076R1_(Rel-18)_AIML_MGT" w:date="2024-03-25T17:57:00Z">
        <w:r w:rsidDel="006E608C">
          <w:delText>skinparam ClassStereotypeFontStyle normal</w:delText>
        </w:r>
      </w:del>
    </w:p>
    <w:p w14:paraId="0AE5FF67" w14:textId="5C8D339B" w:rsidR="00F25B53" w:rsidDel="006E608C" w:rsidRDefault="00F25B53" w:rsidP="00F25B53">
      <w:pPr>
        <w:pStyle w:val="PL"/>
        <w:keepNext/>
        <w:keepLines/>
        <w:rPr>
          <w:del w:id="5956" w:author="28.105_CR0076R1_(Rel-18)_AIML_MGT" w:date="2024-03-25T17:57:00Z"/>
        </w:rPr>
      </w:pPr>
      <w:del w:id="5957" w:author="28.105_CR0076R1_(Rel-18)_AIML_MGT" w:date="2024-03-25T17:57:00Z">
        <w:r w:rsidDel="006E608C">
          <w:delText>skinparam ClassBackgroundColor White</w:delText>
        </w:r>
      </w:del>
    </w:p>
    <w:p w14:paraId="3483CF43" w14:textId="4C4D2893" w:rsidR="00F25B53" w:rsidDel="006E608C" w:rsidRDefault="00F25B53" w:rsidP="00F25B53">
      <w:pPr>
        <w:pStyle w:val="PL"/>
        <w:keepNext/>
        <w:keepLines/>
        <w:rPr>
          <w:del w:id="5958" w:author="28.105_CR0076R1_(Rel-18)_AIML_MGT" w:date="2024-03-25T17:57:00Z"/>
        </w:rPr>
      </w:pPr>
      <w:del w:id="5959" w:author="28.105_CR0076R1_(Rel-18)_AIML_MGT" w:date="2024-03-25T17:57:00Z">
        <w:r w:rsidDel="006E608C">
          <w:delText>skinparam shadowing false</w:delText>
        </w:r>
      </w:del>
    </w:p>
    <w:p w14:paraId="3FB303B3" w14:textId="5C52750A" w:rsidR="00F25B53" w:rsidDel="006E608C" w:rsidRDefault="00F25B53" w:rsidP="00F25B53">
      <w:pPr>
        <w:pStyle w:val="PL"/>
        <w:keepNext/>
        <w:keepLines/>
        <w:rPr>
          <w:del w:id="5960" w:author="28.105_CR0076R1_(Rel-18)_AIML_MGT" w:date="2024-03-25T17:57:00Z"/>
        </w:rPr>
      </w:pPr>
      <w:del w:id="5961" w:author="28.105_CR0076R1_(Rel-18)_AIML_MGT" w:date="2024-03-25T17:57:00Z">
        <w:r w:rsidDel="006E608C">
          <w:delText>skinparam monochrome true</w:delText>
        </w:r>
      </w:del>
    </w:p>
    <w:p w14:paraId="51A1B302" w14:textId="38092CDF" w:rsidR="00F25B53" w:rsidDel="006E608C" w:rsidRDefault="00F25B53" w:rsidP="00F25B53">
      <w:pPr>
        <w:pStyle w:val="PL"/>
        <w:keepNext/>
        <w:keepLines/>
        <w:rPr>
          <w:del w:id="5962" w:author="28.105_CR0076R1_(Rel-18)_AIML_MGT" w:date="2024-03-25T17:57:00Z"/>
        </w:rPr>
      </w:pPr>
      <w:del w:id="5963" w:author="28.105_CR0076R1_(Rel-18)_AIML_MGT" w:date="2024-03-25T17:57:00Z">
        <w:r w:rsidDel="006E608C">
          <w:delText>hide members</w:delText>
        </w:r>
      </w:del>
    </w:p>
    <w:p w14:paraId="435D2A6B" w14:textId="71C97C9B" w:rsidR="00F25B53" w:rsidDel="006E608C" w:rsidRDefault="00F25B53" w:rsidP="00F25B53">
      <w:pPr>
        <w:pStyle w:val="PL"/>
        <w:keepNext/>
        <w:keepLines/>
        <w:rPr>
          <w:del w:id="5964" w:author="28.105_CR0076R1_(Rel-18)_AIML_MGT" w:date="2024-03-25T17:57:00Z"/>
        </w:rPr>
      </w:pPr>
      <w:del w:id="5965" w:author="28.105_CR0076R1_(Rel-18)_AIML_MGT" w:date="2024-03-25T17:57:00Z">
        <w:r w:rsidDel="006E608C">
          <w:delText>hide circle</w:delText>
        </w:r>
      </w:del>
    </w:p>
    <w:p w14:paraId="68312AC7" w14:textId="72567056" w:rsidR="00F25B53" w:rsidDel="006E608C" w:rsidRDefault="00F25B53" w:rsidP="00F25B53">
      <w:pPr>
        <w:pStyle w:val="PL"/>
        <w:keepNext/>
        <w:keepLines/>
        <w:rPr>
          <w:del w:id="5966" w:author="28.105_CR0076R1_(Rel-18)_AIML_MGT" w:date="2024-03-25T17:57:00Z"/>
        </w:rPr>
      </w:pPr>
      <w:del w:id="5967" w:author="28.105_CR0076R1_(Rel-18)_AIML_MGT" w:date="2024-03-25T17:57:00Z">
        <w:r w:rsidDel="006E608C">
          <w:delText>'skinparam maxMessageSize 250</w:delText>
        </w:r>
      </w:del>
    </w:p>
    <w:p w14:paraId="41430150" w14:textId="79208548" w:rsidR="00F25B53" w:rsidDel="006E608C" w:rsidRDefault="00F25B53" w:rsidP="00F25B53">
      <w:pPr>
        <w:pStyle w:val="PL"/>
        <w:keepNext/>
        <w:keepLines/>
        <w:rPr>
          <w:del w:id="5968" w:author="28.105_CR0076R1_(Rel-18)_AIML_MGT" w:date="2024-03-25T17:57:00Z"/>
        </w:rPr>
      </w:pPr>
    </w:p>
    <w:p w14:paraId="42963EEB" w14:textId="4F5B0DDD" w:rsidR="00F25B53" w:rsidDel="006E608C" w:rsidRDefault="00F25B53" w:rsidP="00F25B53">
      <w:pPr>
        <w:pStyle w:val="PL"/>
        <w:keepNext/>
        <w:keepLines/>
        <w:rPr>
          <w:del w:id="5969" w:author="28.105_CR0076R1_(Rel-18)_AIML_MGT" w:date="2024-03-25T17:57:00Z"/>
        </w:rPr>
      </w:pPr>
      <w:del w:id="5970" w:author="28.105_CR0076R1_(Rel-18)_AIML_MGT" w:date="2024-03-25T17:57:00Z">
        <w:r w:rsidDel="006E608C">
          <w:delText>class Top &lt;&lt;InformationObjectClass&gt;&gt;</w:delText>
        </w:r>
      </w:del>
    </w:p>
    <w:p w14:paraId="18F88395" w14:textId="06A27633" w:rsidR="00F25B53" w:rsidDel="006E608C" w:rsidRDefault="00F25B53" w:rsidP="00F25B53">
      <w:pPr>
        <w:pStyle w:val="PL"/>
        <w:keepNext/>
        <w:keepLines/>
        <w:rPr>
          <w:del w:id="5971" w:author="28.105_CR0076R1_(Rel-18)_AIML_MGT" w:date="2024-03-25T17:57:00Z"/>
        </w:rPr>
      </w:pPr>
      <w:del w:id="5972" w:author="28.105_CR0076R1_(Rel-18)_AIML_MGT" w:date="2024-03-25T17:57:00Z">
        <w:r w:rsidDel="006E608C">
          <w:delText>class MLEntity &lt;&lt;InformationObjectClass&gt;&gt;</w:delText>
        </w:r>
      </w:del>
    </w:p>
    <w:p w14:paraId="10DCA62D" w14:textId="094737A9" w:rsidR="00F25B53" w:rsidDel="006E608C" w:rsidRDefault="00F25B53" w:rsidP="00F25B53">
      <w:pPr>
        <w:pStyle w:val="PL"/>
        <w:keepNext/>
        <w:keepLines/>
        <w:rPr>
          <w:del w:id="5973" w:author="28.105_CR0076R1_(Rel-18)_AIML_MGT" w:date="2024-03-25T17:57:00Z"/>
        </w:rPr>
      </w:pPr>
      <w:del w:id="5974" w:author="28.105_CR0076R1_(Rel-18)_AIML_MGT" w:date="2024-03-25T17:57:00Z">
        <w:r w:rsidDel="006E608C">
          <w:delText>class MLEntityRepository &lt;&lt;InformationObjectClass&gt;&gt;</w:delText>
        </w:r>
      </w:del>
    </w:p>
    <w:p w14:paraId="7BDFC4EA" w14:textId="0C2F04A5" w:rsidR="00F25B53" w:rsidDel="006E608C" w:rsidRDefault="00F25B53" w:rsidP="00F25B53">
      <w:pPr>
        <w:pStyle w:val="PL"/>
        <w:keepNext/>
        <w:keepLines/>
        <w:rPr>
          <w:del w:id="5975" w:author="28.105_CR0076R1_(Rel-18)_AIML_MGT" w:date="2024-03-25T17:57:00Z"/>
        </w:rPr>
      </w:pPr>
    </w:p>
    <w:p w14:paraId="52924A87" w14:textId="4BACF5EB" w:rsidR="00F25B53" w:rsidDel="006E608C" w:rsidRDefault="00F25B53" w:rsidP="00F25B53">
      <w:pPr>
        <w:pStyle w:val="PL"/>
        <w:keepNext/>
        <w:keepLines/>
        <w:rPr>
          <w:del w:id="5976" w:author="28.105_CR0076R1_(Rel-18)_AIML_MGT" w:date="2024-03-25T17:57:00Z"/>
        </w:rPr>
      </w:pPr>
      <w:del w:id="5977" w:author="28.105_CR0076R1_(Rel-18)_AIML_MGT" w:date="2024-03-25T17:57:00Z">
        <w:r w:rsidDel="006E608C">
          <w:delText>Top &lt;|-- MLEntityRepository</w:delText>
        </w:r>
      </w:del>
    </w:p>
    <w:p w14:paraId="51421142" w14:textId="0514C66B" w:rsidR="00F25B53" w:rsidDel="006E608C" w:rsidRDefault="00F25B53" w:rsidP="00F25B53">
      <w:pPr>
        <w:pStyle w:val="PL"/>
        <w:keepNext/>
        <w:keepLines/>
        <w:rPr>
          <w:del w:id="5978" w:author="28.105_CR0076R1_(Rel-18)_AIML_MGT" w:date="2024-03-25T17:57:00Z"/>
        </w:rPr>
      </w:pPr>
      <w:del w:id="5979" w:author="28.105_CR0076R1_(Rel-18)_AIML_MGT" w:date="2024-03-25T17:57:00Z">
        <w:r w:rsidDel="006E608C">
          <w:delText>Top &lt;|-- MLEntity</w:delText>
        </w:r>
      </w:del>
    </w:p>
    <w:p w14:paraId="6E9CE040" w14:textId="090C984B" w:rsidR="00F25B53" w:rsidDel="006E608C" w:rsidRDefault="00F25B53" w:rsidP="00F25B53">
      <w:pPr>
        <w:pStyle w:val="PL"/>
        <w:keepNext/>
        <w:keepLines/>
        <w:rPr>
          <w:del w:id="5980" w:author="28.105_CR0076R1_(Rel-18)_AIML_MGT" w:date="2024-03-25T17:57:00Z"/>
        </w:rPr>
      </w:pPr>
    </w:p>
    <w:p w14:paraId="1353D7D6" w14:textId="4FA7521A" w:rsidR="00F25B53" w:rsidDel="006E608C" w:rsidRDefault="00F25B53" w:rsidP="00F25B53">
      <w:pPr>
        <w:pStyle w:val="PL"/>
        <w:keepNext/>
        <w:keepLines/>
        <w:rPr>
          <w:del w:id="5981" w:author="28.105_CR0076R1_(Rel-18)_AIML_MGT" w:date="2024-03-25T17:57:00Z"/>
        </w:rPr>
      </w:pPr>
      <w:del w:id="5982" w:author="28.105_CR0076R1_(Rel-18)_AIML_MGT" w:date="2024-03-25T17:57:00Z">
        <w:r w:rsidDel="006E608C">
          <w:delText>@enduml</w:delText>
        </w:r>
      </w:del>
    </w:p>
    <w:p w14:paraId="121CF834" w14:textId="77777777" w:rsidR="006E608C" w:rsidRDefault="006E608C" w:rsidP="006E608C">
      <w:pPr>
        <w:pStyle w:val="PL"/>
        <w:keepNext/>
        <w:keepLines/>
        <w:rPr>
          <w:ins w:id="5983" w:author="28.105_CR0076R1_(Rel-18)_AIML_MGT" w:date="2024-03-25T17:57:00Z"/>
        </w:rPr>
      </w:pPr>
    </w:p>
    <w:p w14:paraId="7C6A93BE" w14:textId="77777777" w:rsidR="006E608C" w:rsidRDefault="006E608C" w:rsidP="006E608C">
      <w:pPr>
        <w:pStyle w:val="PL"/>
        <w:keepNext/>
        <w:keepLines/>
        <w:rPr>
          <w:ins w:id="5984" w:author="28.105_CR0076R1_(Rel-18)_AIML_MGT" w:date="2024-03-25T17:57:00Z"/>
        </w:rPr>
      </w:pPr>
    </w:p>
    <w:p w14:paraId="1FB2CA59" w14:textId="77777777" w:rsidR="006E608C" w:rsidRPr="00F17505" w:rsidRDefault="006E608C" w:rsidP="006E608C">
      <w:pPr>
        <w:pStyle w:val="Heading1"/>
        <w:rPr>
          <w:ins w:id="5985" w:author="28.105_CR0076R1_(Rel-18)_AIML_MGT" w:date="2024-03-25T17:57:00Z"/>
        </w:rPr>
      </w:pPr>
      <w:bookmarkStart w:id="5986" w:name="_Toc163114793"/>
      <w:ins w:id="5987" w:author="28.105_CR0076R1_(Rel-18)_AIML_MGT" w:date="2024-03-25T17:57:00Z">
        <w:r w:rsidRPr="00F17505">
          <w:t>A.</w:t>
        </w:r>
        <w:r>
          <w:t>5</w:t>
        </w:r>
        <w:r w:rsidRPr="00F17505">
          <w:tab/>
          <w:t>PlantUML code for Figure 7.</w:t>
        </w:r>
        <w:r>
          <w:t>2a.1</w:t>
        </w:r>
        <w:r w:rsidRPr="00F17505">
          <w:t>.</w:t>
        </w:r>
        <w:r>
          <w:t>1</w:t>
        </w:r>
        <w:r w:rsidRPr="00F17505">
          <w:t xml:space="preserve">-1: </w:t>
        </w:r>
        <w:r>
          <w:t>Relationships</w:t>
        </w:r>
        <w:r w:rsidRPr="00F17505">
          <w:t xml:space="preserve"> for </w:t>
        </w:r>
        <w:r>
          <w:t>common information models for AI/ML management</w:t>
        </w:r>
        <w:bookmarkEnd w:id="5986"/>
      </w:ins>
    </w:p>
    <w:p w14:paraId="29098895" w14:textId="77777777" w:rsidR="006E608C" w:rsidRDefault="006E608C" w:rsidP="006E608C">
      <w:pPr>
        <w:pStyle w:val="PL"/>
        <w:keepNext/>
        <w:keepLines/>
        <w:rPr>
          <w:ins w:id="5988" w:author="28.105_CR0076R1_(Rel-18)_AIML_MGT" w:date="2024-03-25T17:57:00Z"/>
        </w:rPr>
      </w:pPr>
      <w:ins w:id="5989" w:author="28.105_CR0076R1_(Rel-18)_AIML_MGT" w:date="2024-03-25T17:57:00Z">
        <w:r>
          <w:t xml:space="preserve">@startuml </w:t>
        </w:r>
      </w:ins>
    </w:p>
    <w:p w14:paraId="6DC98435" w14:textId="77777777" w:rsidR="006E608C" w:rsidRDefault="006E608C" w:rsidP="006E608C">
      <w:pPr>
        <w:pStyle w:val="PL"/>
        <w:keepNext/>
        <w:keepLines/>
        <w:rPr>
          <w:ins w:id="5990" w:author="28.105_CR0076R1_(Rel-18)_AIML_MGT" w:date="2024-03-25T17:57:00Z"/>
        </w:rPr>
      </w:pPr>
      <w:ins w:id="5991" w:author="28.105_CR0076R1_(Rel-18)_AIML_MGT" w:date="2024-03-25T17:57:00Z">
        <w:r>
          <w:t>skinparam ClassStereotypeFontStyle normal</w:t>
        </w:r>
      </w:ins>
    </w:p>
    <w:p w14:paraId="66E1DB6A" w14:textId="77777777" w:rsidR="006E608C" w:rsidRDefault="006E608C" w:rsidP="006E608C">
      <w:pPr>
        <w:pStyle w:val="PL"/>
        <w:keepNext/>
        <w:keepLines/>
        <w:rPr>
          <w:ins w:id="5992" w:author="28.105_CR0076R1_(Rel-18)_AIML_MGT" w:date="2024-03-25T17:57:00Z"/>
        </w:rPr>
      </w:pPr>
      <w:ins w:id="5993" w:author="28.105_CR0076R1_(Rel-18)_AIML_MGT" w:date="2024-03-25T17:57:00Z">
        <w:r>
          <w:t>skinparam ClassBackgroundColor White</w:t>
        </w:r>
      </w:ins>
    </w:p>
    <w:p w14:paraId="01AB5C96" w14:textId="77777777" w:rsidR="006E608C" w:rsidRDefault="006E608C" w:rsidP="006E608C">
      <w:pPr>
        <w:pStyle w:val="PL"/>
        <w:keepNext/>
        <w:keepLines/>
        <w:rPr>
          <w:ins w:id="5994" w:author="28.105_CR0076R1_(Rel-18)_AIML_MGT" w:date="2024-03-25T17:57:00Z"/>
        </w:rPr>
      </w:pPr>
      <w:ins w:id="5995" w:author="28.105_CR0076R1_(Rel-18)_AIML_MGT" w:date="2024-03-25T17:57:00Z">
        <w:r>
          <w:t>skinparam shadowing false</w:t>
        </w:r>
      </w:ins>
    </w:p>
    <w:p w14:paraId="260B8943" w14:textId="77777777" w:rsidR="006E608C" w:rsidRDefault="006E608C" w:rsidP="006E608C">
      <w:pPr>
        <w:pStyle w:val="PL"/>
        <w:keepNext/>
        <w:keepLines/>
        <w:rPr>
          <w:ins w:id="5996" w:author="28.105_CR0076R1_(Rel-18)_AIML_MGT" w:date="2024-03-25T17:57:00Z"/>
        </w:rPr>
      </w:pPr>
      <w:ins w:id="5997" w:author="28.105_CR0076R1_(Rel-18)_AIML_MGT" w:date="2024-03-25T17:57:00Z">
        <w:r>
          <w:t>skinparam monochrome true</w:t>
        </w:r>
      </w:ins>
    </w:p>
    <w:p w14:paraId="239D8D9C" w14:textId="77777777" w:rsidR="006E608C" w:rsidRDefault="006E608C" w:rsidP="006E608C">
      <w:pPr>
        <w:pStyle w:val="PL"/>
        <w:keepNext/>
        <w:keepLines/>
        <w:rPr>
          <w:ins w:id="5998" w:author="28.105_CR0076R1_(Rel-18)_AIML_MGT" w:date="2024-03-25T17:57:00Z"/>
        </w:rPr>
      </w:pPr>
      <w:ins w:id="5999" w:author="28.105_CR0076R1_(Rel-18)_AIML_MGT" w:date="2024-03-25T17:57:00Z">
        <w:r>
          <w:t>hide members</w:t>
        </w:r>
      </w:ins>
    </w:p>
    <w:p w14:paraId="6E4E61FA" w14:textId="77777777" w:rsidR="006E608C" w:rsidRDefault="006E608C" w:rsidP="006E608C">
      <w:pPr>
        <w:pStyle w:val="PL"/>
        <w:keepNext/>
        <w:keepLines/>
        <w:rPr>
          <w:ins w:id="6000" w:author="28.105_CR0076R1_(Rel-18)_AIML_MGT" w:date="2024-03-25T17:57:00Z"/>
        </w:rPr>
      </w:pPr>
      <w:ins w:id="6001" w:author="28.105_CR0076R1_(Rel-18)_AIML_MGT" w:date="2024-03-25T17:57:00Z">
        <w:r>
          <w:t>hide circle</w:t>
        </w:r>
      </w:ins>
    </w:p>
    <w:p w14:paraId="50119886" w14:textId="77777777" w:rsidR="006E608C" w:rsidRDefault="006E608C" w:rsidP="006E608C">
      <w:pPr>
        <w:pStyle w:val="PL"/>
        <w:keepNext/>
        <w:keepLines/>
        <w:rPr>
          <w:ins w:id="6002" w:author="28.105_CR0076R1_(Rel-18)_AIML_MGT" w:date="2024-03-25T17:57:00Z"/>
        </w:rPr>
      </w:pPr>
      <w:ins w:id="6003" w:author="28.105_CR0076R1_(Rel-18)_AIML_MGT" w:date="2024-03-25T17:57:00Z">
        <w:r>
          <w:t>'skinparam maxMessageSize 250</w:t>
        </w:r>
      </w:ins>
    </w:p>
    <w:p w14:paraId="4E152B50" w14:textId="77777777" w:rsidR="006E608C" w:rsidRDefault="006E608C" w:rsidP="006E608C">
      <w:pPr>
        <w:pStyle w:val="PL"/>
        <w:keepNext/>
        <w:keepLines/>
        <w:rPr>
          <w:ins w:id="6004" w:author="28.105_CR0076R1_(Rel-18)_AIML_MGT" w:date="2024-03-25T17:57:00Z"/>
        </w:rPr>
      </w:pPr>
      <w:ins w:id="6005" w:author="28.105_CR0076R1_(Rel-18)_AIML_MGT" w:date="2024-03-25T17:57:00Z">
        <w:r>
          <w:t>skinparam nodesep 60</w:t>
        </w:r>
      </w:ins>
    </w:p>
    <w:p w14:paraId="1D2B85B7" w14:textId="77777777" w:rsidR="006E608C" w:rsidRDefault="006E608C" w:rsidP="006E608C">
      <w:pPr>
        <w:pStyle w:val="PL"/>
        <w:keepNext/>
        <w:keepLines/>
        <w:rPr>
          <w:ins w:id="6006" w:author="28.105_CR0076R1_(Rel-18)_AIML_MGT" w:date="2024-03-25T17:57:00Z"/>
        </w:rPr>
      </w:pPr>
    </w:p>
    <w:p w14:paraId="29B5754E" w14:textId="77777777" w:rsidR="006E608C" w:rsidRDefault="006E608C" w:rsidP="006E608C">
      <w:pPr>
        <w:pStyle w:val="PL"/>
        <w:keepNext/>
        <w:keepLines/>
        <w:rPr>
          <w:ins w:id="6007" w:author="28.105_CR0076R1_(Rel-18)_AIML_MGT" w:date="2024-03-25T17:57:00Z"/>
        </w:rPr>
      </w:pPr>
      <w:ins w:id="6008" w:author="28.105_CR0076R1_(Rel-18)_AIML_MGT" w:date="2024-03-25T17:57:00Z">
        <w:r>
          <w:t>class MLEntityRepository &lt;&lt;InformationObjectClass&gt;&gt;</w:t>
        </w:r>
      </w:ins>
    </w:p>
    <w:p w14:paraId="3161F12D" w14:textId="77777777" w:rsidR="006E608C" w:rsidRDefault="006E608C" w:rsidP="006E608C">
      <w:pPr>
        <w:pStyle w:val="PL"/>
        <w:keepNext/>
        <w:keepLines/>
        <w:rPr>
          <w:ins w:id="6009" w:author="28.105_CR0076R1_(Rel-18)_AIML_MGT" w:date="2024-03-25T17:57:00Z"/>
        </w:rPr>
      </w:pPr>
      <w:ins w:id="6010" w:author="28.105_CR0076R1_(Rel-18)_AIML_MGT" w:date="2024-03-25T17:57:00Z">
        <w:r>
          <w:t>class MLEntity &lt;&lt;InformationObjectClass&gt;&gt;</w:t>
        </w:r>
      </w:ins>
    </w:p>
    <w:p w14:paraId="156E1BE6" w14:textId="77777777" w:rsidR="006E608C" w:rsidRDefault="006E608C" w:rsidP="006E608C">
      <w:pPr>
        <w:pStyle w:val="PL"/>
        <w:keepNext/>
        <w:keepLines/>
        <w:rPr>
          <w:ins w:id="6011" w:author="28.105_CR0076R1_(Rel-18)_AIML_MGT" w:date="2024-03-25T17:57:00Z"/>
        </w:rPr>
      </w:pPr>
      <w:ins w:id="6012" w:author="28.105_CR0076R1_(Rel-18)_AIML_MGT" w:date="2024-03-25T17:57:00Z">
        <w:r>
          <w:t>class MLEntityCoordinationGroup &lt;&lt;InformationObjectClass&gt;&gt;</w:t>
        </w:r>
      </w:ins>
    </w:p>
    <w:p w14:paraId="3C310425" w14:textId="77777777" w:rsidR="006E608C" w:rsidRDefault="006E608C" w:rsidP="006E608C">
      <w:pPr>
        <w:pStyle w:val="PL"/>
        <w:keepNext/>
        <w:keepLines/>
        <w:rPr>
          <w:ins w:id="6013" w:author="28.105_CR0076R1_(Rel-18)_AIML_MGT" w:date="2024-03-25T17:57:00Z"/>
        </w:rPr>
      </w:pPr>
      <w:ins w:id="6014" w:author="28.105_CR0076R1_(Rel-18)_AIML_MGT" w:date="2024-03-25T17:57:00Z">
        <w:r>
          <w:t>class SubNetwork &lt;&lt;InformationObjectClass&gt;&gt;</w:t>
        </w:r>
      </w:ins>
    </w:p>
    <w:p w14:paraId="3F78E51F" w14:textId="77777777" w:rsidR="006E608C" w:rsidRDefault="006E608C" w:rsidP="006E608C">
      <w:pPr>
        <w:pStyle w:val="PL"/>
        <w:keepNext/>
        <w:keepLines/>
        <w:rPr>
          <w:ins w:id="6015" w:author="28.105_CR0076R1_(Rel-18)_AIML_MGT" w:date="2024-03-25T17:57:00Z"/>
        </w:rPr>
      </w:pPr>
    </w:p>
    <w:p w14:paraId="1BFA9C66" w14:textId="77777777" w:rsidR="006E608C" w:rsidRDefault="006E608C" w:rsidP="006E608C">
      <w:pPr>
        <w:pStyle w:val="PL"/>
        <w:keepNext/>
        <w:keepLines/>
        <w:rPr>
          <w:ins w:id="6016" w:author="28.105_CR0076R1_(Rel-18)_AIML_MGT" w:date="2024-03-25T17:57:00Z"/>
        </w:rPr>
      </w:pPr>
    </w:p>
    <w:p w14:paraId="784EA920" w14:textId="77777777" w:rsidR="006E608C" w:rsidRDefault="006E608C" w:rsidP="006E608C">
      <w:pPr>
        <w:pStyle w:val="PL"/>
        <w:keepNext/>
        <w:keepLines/>
        <w:rPr>
          <w:ins w:id="6017" w:author="28.105_CR0076R1_(Rel-18)_AIML_MGT" w:date="2024-03-25T17:57:00Z"/>
        </w:rPr>
      </w:pPr>
      <w:ins w:id="6018" w:author="28.105_CR0076R1_(Rel-18)_AIML_MGT" w:date="2024-03-25T17:57:00Z">
        <w:r>
          <w:t>MLEntityRepository "1" *-- "*" MLEntity: &lt;&lt;names&gt;&gt;</w:t>
        </w:r>
      </w:ins>
    </w:p>
    <w:p w14:paraId="7CBB3A0A" w14:textId="77777777" w:rsidR="006E608C" w:rsidRDefault="006E608C" w:rsidP="006E608C">
      <w:pPr>
        <w:pStyle w:val="PL"/>
        <w:keepNext/>
        <w:keepLines/>
        <w:rPr>
          <w:ins w:id="6019" w:author="28.105_CR0076R1_(Rel-18)_AIML_MGT" w:date="2024-03-25T17:57:00Z"/>
        </w:rPr>
      </w:pPr>
      <w:ins w:id="6020" w:author="28.105_CR0076R1_(Rel-18)_AIML_MGT" w:date="2024-03-25T17:57:00Z">
        <w:r>
          <w:t>MLEntityRepository "1" *-- "*" MLEntityCoordinationGroup: &lt;&lt;names&gt;&gt;</w:t>
        </w:r>
      </w:ins>
    </w:p>
    <w:p w14:paraId="35AE96EE" w14:textId="77777777" w:rsidR="006E608C" w:rsidRDefault="006E608C" w:rsidP="006E608C">
      <w:pPr>
        <w:pStyle w:val="PL"/>
        <w:keepNext/>
        <w:keepLines/>
        <w:rPr>
          <w:ins w:id="6021" w:author="28.105_CR0076R1_(Rel-18)_AIML_MGT" w:date="2024-03-25T17:57:00Z"/>
        </w:rPr>
      </w:pPr>
      <w:ins w:id="6022" w:author="28.105_CR0076R1_(Rel-18)_AIML_MGT" w:date="2024-03-25T17:57:00Z">
        <w:r>
          <w:t>SubNetwork"1" *-- "*" MLEntityRepository : &lt;&lt;names&gt;&gt;</w:t>
        </w:r>
      </w:ins>
    </w:p>
    <w:p w14:paraId="05E107B3" w14:textId="77777777" w:rsidR="006E608C" w:rsidRDefault="006E608C" w:rsidP="006E608C">
      <w:pPr>
        <w:pStyle w:val="PL"/>
        <w:keepNext/>
        <w:keepLines/>
        <w:rPr>
          <w:ins w:id="6023" w:author="28.105_CR0076R1_(Rel-18)_AIML_MGT" w:date="2024-03-25T17:57:00Z"/>
        </w:rPr>
      </w:pPr>
    </w:p>
    <w:p w14:paraId="24F10C56" w14:textId="77777777" w:rsidR="006E608C" w:rsidRDefault="006E608C" w:rsidP="006E608C">
      <w:pPr>
        <w:pStyle w:val="PL"/>
        <w:keepNext/>
        <w:keepLines/>
        <w:rPr>
          <w:ins w:id="6024" w:author="28.105_CR0076R1_(Rel-18)_AIML_MGT" w:date="2024-03-25T17:57:00Z"/>
        </w:rPr>
      </w:pPr>
      <w:ins w:id="6025" w:author="28.105_CR0076R1_(Rel-18)_AIML_MGT" w:date="2024-03-25T17:57:00Z">
        <w:r>
          <w:t>MLEntityCoordinationGroup "*" -r-&gt; "2..*" MLEntity</w:t>
        </w:r>
      </w:ins>
    </w:p>
    <w:p w14:paraId="4E72FC75" w14:textId="77777777" w:rsidR="006E608C" w:rsidRDefault="006E608C" w:rsidP="006E608C">
      <w:pPr>
        <w:pStyle w:val="PL"/>
        <w:keepNext/>
        <w:keepLines/>
        <w:rPr>
          <w:ins w:id="6026" w:author="28.105_CR0076R1_(Rel-18)_AIML_MGT" w:date="2024-03-25T17:57:00Z"/>
        </w:rPr>
      </w:pPr>
    </w:p>
    <w:p w14:paraId="0FE6368A" w14:textId="2C4BFDB4" w:rsidR="006E608C" w:rsidRDefault="006E608C" w:rsidP="006E608C">
      <w:pPr>
        <w:pStyle w:val="PL"/>
        <w:keepNext/>
        <w:keepLines/>
        <w:rPr>
          <w:ins w:id="6027" w:author="28.105_CR0076R1_(Rel-18)_AIML_MGT" w:date="2024-03-25T17:58:00Z"/>
        </w:rPr>
      </w:pPr>
      <w:ins w:id="6028" w:author="28.105_CR0076R1_(Rel-18)_AIML_MGT" w:date="2024-03-25T17:57:00Z">
        <w:r>
          <w:t>@enduml</w:t>
        </w:r>
      </w:ins>
    </w:p>
    <w:p w14:paraId="585755B0" w14:textId="77777777" w:rsidR="006E608C" w:rsidRPr="00F17505" w:rsidRDefault="006E608C" w:rsidP="006E608C">
      <w:pPr>
        <w:pStyle w:val="Heading1"/>
        <w:rPr>
          <w:ins w:id="6029" w:author="28.105_CR0076R1_(Rel-18)_AIML_MGT" w:date="2024-03-25T17:58:00Z"/>
        </w:rPr>
      </w:pPr>
      <w:bookmarkStart w:id="6030" w:name="_Toc163114794"/>
      <w:ins w:id="6031" w:author="28.105_CR0076R1_(Rel-18)_AIML_MGT" w:date="2024-03-25T17:58:00Z">
        <w:r w:rsidRPr="00F17505">
          <w:t>A.</w:t>
        </w:r>
        <w:r>
          <w:t>6</w:t>
        </w:r>
        <w:r w:rsidRPr="00F17505">
          <w:tab/>
          <w:t>PlantUML code for Figure 7.</w:t>
        </w:r>
        <w:r>
          <w:t>3a</w:t>
        </w:r>
        <w:r w:rsidRPr="00F17505">
          <w:t>.</w:t>
        </w:r>
        <w:r>
          <w:t>1.1.1</w:t>
        </w:r>
        <w:r w:rsidRPr="00F17505">
          <w:t>-</w:t>
        </w:r>
        <w:r>
          <w:t>2</w:t>
        </w:r>
        <w:r w:rsidRPr="00F17505">
          <w:t xml:space="preserve">: NRM fragment for ML </w:t>
        </w:r>
        <w:r>
          <w:t>entity testing</w:t>
        </w:r>
        <w:bookmarkEnd w:id="6030"/>
      </w:ins>
    </w:p>
    <w:p w14:paraId="297F3933" w14:textId="77777777" w:rsidR="006E608C" w:rsidRDefault="006E608C" w:rsidP="006E608C">
      <w:pPr>
        <w:pStyle w:val="PL"/>
        <w:rPr>
          <w:ins w:id="6032" w:author="28.105_CR0076R1_(Rel-18)_AIML_MGT" w:date="2024-03-25T17:58:00Z"/>
        </w:rPr>
      </w:pPr>
      <w:ins w:id="6033" w:author="28.105_CR0076R1_(Rel-18)_AIML_MGT" w:date="2024-03-25T17:58:00Z">
        <w:r>
          <w:t xml:space="preserve">@startuml </w:t>
        </w:r>
      </w:ins>
    </w:p>
    <w:p w14:paraId="10C22176" w14:textId="77777777" w:rsidR="006E608C" w:rsidRDefault="006E608C" w:rsidP="006E608C">
      <w:pPr>
        <w:pStyle w:val="PL"/>
        <w:rPr>
          <w:ins w:id="6034" w:author="28.105_CR0076R1_(Rel-18)_AIML_MGT" w:date="2024-03-25T17:58:00Z"/>
        </w:rPr>
      </w:pPr>
      <w:ins w:id="6035" w:author="28.105_CR0076R1_(Rel-18)_AIML_MGT" w:date="2024-03-25T17:58:00Z">
        <w:r>
          <w:t>skinparam ClassStereotypeFontStyle normal</w:t>
        </w:r>
      </w:ins>
    </w:p>
    <w:p w14:paraId="028A6DBC" w14:textId="77777777" w:rsidR="006E608C" w:rsidRDefault="006E608C" w:rsidP="006E608C">
      <w:pPr>
        <w:pStyle w:val="PL"/>
        <w:rPr>
          <w:ins w:id="6036" w:author="28.105_CR0076R1_(Rel-18)_AIML_MGT" w:date="2024-03-25T17:58:00Z"/>
        </w:rPr>
      </w:pPr>
      <w:ins w:id="6037" w:author="28.105_CR0076R1_(Rel-18)_AIML_MGT" w:date="2024-03-25T17:58:00Z">
        <w:r>
          <w:t>skinparam ClassBackgroundColor White</w:t>
        </w:r>
      </w:ins>
    </w:p>
    <w:p w14:paraId="13A06BD0" w14:textId="77777777" w:rsidR="006E608C" w:rsidRDefault="006E608C" w:rsidP="006E608C">
      <w:pPr>
        <w:pStyle w:val="PL"/>
        <w:rPr>
          <w:ins w:id="6038" w:author="28.105_CR0076R1_(Rel-18)_AIML_MGT" w:date="2024-03-25T17:58:00Z"/>
        </w:rPr>
      </w:pPr>
      <w:ins w:id="6039" w:author="28.105_CR0076R1_(Rel-18)_AIML_MGT" w:date="2024-03-25T17:58:00Z">
        <w:r>
          <w:t>skinparam shadowing false</w:t>
        </w:r>
      </w:ins>
    </w:p>
    <w:p w14:paraId="0C54CBFB" w14:textId="77777777" w:rsidR="006E608C" w:rsidRDefault="006E608C" w:rsidP="006E608C">
      <w:pPr>
        <w:pStyle w:val="PL"/>
        <w:rPr>
          <w:ins w:id="6040" w:author="28.105_CR0076R1_(Rel-18)_AIML_MGT" w:date="2024-03-25T17:58:00Z"/>
        </w:rPr>
      </w:pPr>
      <w:ins w:id="6041" w:author="28.105_CR0076R1_(Rel-18)_AIML_MGT" w:date="2024-03-25T17:58:00Z">
        <w:r>
          <w:t>skinparam monochrome true</w:t>
        </w:r>
      </w:ins>
    </w:p>
    <w:p w14:paraId="2C221641" w14:textId="77777777" w:rsidR="006E608C" w:rsidRDefault="006E608C" w:rsidP="006E608C">
      <w:pPr>
        <w:pStyle w:val="PL"/>
        <w:rPr>
          <w:ins w:id="6042" w:author="28.105_CR0076R1_(Rel-18)_AIML_MGT" w:date="2024-03-25T17:58:00Z"/>
        </w:rPr>
      </w:pPr>
      <w:ins w:id="6043" w:author="28.105_CR0076R1_(Rel-18)_AIML_MGT" w:date="2024-03-25T17:58:00Z">
        <w:r>
          <w:t>hide members</w:t>
        </w:r>
      </w:ins>
    </w:p>
    <w:p w14:paraId="32BC8CB0" w14:textId="77777777" w:rsidR="006E608C" w:rsidRDefault="006E608C" w:rsidP="006E608C">
      <w:pPr>
        <w:pStyle w:val="PL"/>
        <w:rPr>
          <w:ins w:id="6044" w:author="28.105_CR0076R1_(Rel-18)_AIML_MGT" w:date="2024-03-25T17:58:00Z"/>
        </w:rPr>
      </w:pPr>
      <w:ins w:id="6045" w:author="28.105_CR0076R1_(Rel-18)_AIML_MGT" w:date="2024-03-25T17:58:00Z">
        <w:r>
          <w:t>hide circle</w:t>
        </w:r>
      </w:ins>
    </w:p>
    <w:p w14:paraId="066E03F3" w14:textId="77777777" w:rsidR="006E608C" w:rsidRDefault="006E608C" w:rsidP="006E608C">
      <w:pPr>
        <w:pStyle w:val="PL"/>
        <w:rPr>
          <w:ins w:id="6046" w:author="28.105_CR0076R1_(Rel-18)_AIML_MGT" w:date="2024-03-25T17:58:00Z"/>
        </w:rPr>
      </w:pPr>
      <w:ins w:id="6047" w:author="28.105_CR0076R1_(Rel-18)_AIML_MGT" w:date="2024-03-25T17:58:00Z">
        <w:r>
          <w:t>'skinparam maxMessageSize 250</w:t>
        </w:r>
      </w:ins>
    </w:p>
    <w:p w14:paraId="459A23BF" w14:textId="77777777" w:rsidR="006E608C" w:rsidRDefault="006E608C" w:rsidP="006E608C">
      <w:pPr>
        <w:pStyle w:val="PL"/>
        <w:rPr>
          <w:ins w:id="6048" w:author="28.105_CR0076R1_(Rel-18)_AIML_MGT" w:date="2024-03-25T17:58:00Z"/>
        </w:rPr>
      </w:pPr>
    </w:p>
    <w:p w14:paraId="455A1F24" w14:textId="77777777" w:rsidR="006E608C" w:rsidRDefault="006E608C" w:rsidP="006E608C">
      <w:pPr>
        <w:pStyle w:val="PL"/>
        <w:rPr>
          <w:ins w:id="6049" w:author="28.105_CR0076R1_(Rel-18)_AIML_MGT" w:date="2024-03-25T17:58:00Z"/>
        </w:rPr>
      </w:pPr>
      <w:ins w:id="6050" w:author="28.105_CR0076R1_(Rel-18)_AIML_MGT" w:date="2024-03-25T17:58:00Z">
        <w:r>
          <w:t>class MLTestingEntity &lt;&lt;ProxyClass&gt;&gt;</w:t>
        </w:r>
      </w:ins>
    </w:p>
    <w:p w14:paraId="2D69903B" w14:textId="77777777" w:rsidR="006E608C" w:rsidRDefault="006E608C" w:rsidP="006E608C">
      <w:pPr>
        <w:pStyle w:val="PL"/>
        <w:rPr>
          <w:ins w:id="6051" w:author="28.105_CR0076R1_(Rel-18)_AIML_MGT" w:date="2024-03-25T17:58:00Z"/>
        </w:rPr>
      </w:pPr>
      <w:ins w:id="6052" w:author="28.105_CR0076R1_(Rel-18)_AIML_MGT" w:date="2024-03-25T17:58:00Z">
        <w:r>
          <w:t>class TestingFunction &lt;&lt;ProxyClass&gt;&gt;</w:t>
        </w:r>
      </w:ins>
    </w:p>
    <w:p w14:paraId="45CEED57" w14:textId="77777777" w:rsidR="006E608C" w:rsidRDefault="006E608C" w:rsidP="006E608C">
      <w:pPr>
        <w:pStyle w:val="PL"/>
        <w:rPr>
          <w:ins w:id="6053" w:author="28.105_CR0076R1_(Rel-18)_AIML_MGT" w:date="2024-03-25T17:58:00Z"/>
        </w:rPr>
      </w:pPr>
      <w:ins w:id="6054" w:author="28.105_CR0076R1_(Rel-18)_AIML_MGT" w:date="2024-03-25T17:58:00Z">
        <w:r>
          <w:t>class MLEntity &lt;&lt;InformationObjectClass&gt;&gt;</w:t>
        </w:r>
      </w:ins>
    </w:p>
    <w:p w14:paraId="2E740E81" w14:textId="77777777" w:rsidR="006E608C" w:rsidRDefault="006E608C" w:rsidP="006E608C">
      <w:pPr>
        <w:pStyle w:val="PL"/>
        <w:rPr>
          <w:ins w:id="6055" w:author="28.105_CR0076R1_(Rel-18)_AIML_MGT" w:date="2024-03-25T17:58:00Z"/>
        </w:rPr>
      </w:pPr>
      <w:ins w:id="6056" w:author="28.105_CR0076R1_(Rel-18)_AIML_MGT" w:date="2024-03-25T17:58:00Z">
        <w:r>
          <w:t>class MLEntityCoordinationGroup &lt;&lt;InformationObjectClass&gt;&gt;</w:t>
        </w:r>
      </w:ins>
    </w:p>
    <w:p w14:paraId="355D33EB" w14:textId="77777777" w:rsidR="006E608C" w:rsidRDefault="006E608C" w:rsidP="006E608C">
      <w:pPr>
        <w:pStyle w:val="PL"/>
        <w:rPr>
          <w:ins w:id="6057" w:author="28.105_CR0076R1_(Rel-18)_AIML_MGT" w:date="2024-03-25T17:58:00Z"/>
        </w:rPr>
      </w:pPr>
      <w:ins w:id="6058" w:author="28.105_CR0076R1_(Rel-18)_AIML_MGT" w:date="2024-03-25T17:58:00Z">
        <w:r>
          <w:t>class MLTestingFunction &lt;&lt;InformationObjectClass&gt;&gt;</w:t>
        </w:r>
      </w:ins>
    </w:p>
    <w:p w14:paraId="539D9C08" w14:textId="77777777" w:rsidR="006E608C" w:rsidRDefault="006E608C" w:rsidP="006E608C">
      <w:pPr>
        <w:pStyle w:val="PL"/>
        <w:rPr>
          <w:ins w:id="6059" w:author="28.105_CR0076R1_(Rel-18)_AIML_MGT" w:date="2024-03-25T17:58:00Z"/>
        </w:rPr>
      </w:pPr>
      <w:ins w:id="6060" w:author="28.105_CR0076R1_(Rel-18)_AIML_MGT" w:date="2024-03-25T17:58:00Z">
        <w:r>
          <w:t>class MLTestingRequest &lt;&lt;InformationObjectClass&gt;&gt;</w:t>
        </w:r>
      </w:ins>
    </w:p>
    <w:p w14:paraId="6077BAB1" w14:textId="77777777" w:rsidR="006E608C" w:rsidRDefault="006E608C" w:rsidP="006E608C">
      <w:pPr>
        <w:pStyle w:val="PL"/>
        <w:rPr>
          <w:ins w:id="6061" w:author="28.105_CR0076R1_(Rel-18)_AIML_MGT" w:date="2024-03-25T17:58:00Z"/>
        </w:rPr>
      </w:pPr>
      <w:ins w:id="6062" w:author="28.105_CR0076R1_(Rel-18)_AIML_MGT" w:date="2024-03-25T17:58:00Z">
        <w:r>
          <w:t>class MLTestingReport &lt;&lt;InformationObjectClass&gt;&gt;</w:t>
        </w:r>
      </w:ins>
    </w:p>
    <w:p w14:paraId="6C4205B2" w14:textId="77777777" w:rsidR="006E608C" w:rsidRDefault="006E608C" w:rsidP="006E608C">
      <w:pPr>
        <w:pStyle w:val="PL"/>
        <w:rPr>
          <w:ins w:id="6063" w:author="28.105_CR0076R1_(Rel-18)_AIML_MGT" w:date="2024-03-25T17:58:00Z"/>
        </w:rPr>
      </w:pPr>
    </w:p>
    <w:p w14:paraId="3BE15EFF" w14:textId="77777777" w:rsidR="006E608C" w:rsidRDefault="006E608C" w:rsidP="006E608C">
      <w:pPr>
        <w:pStyle w:val="PL"/>
        <w:rPr>
          <w:ins w:id="6064" w:author="28.105_CR0076R1_(Rel-18)_AIML_MGT" w:date="2024-03-25T17:58:00Z"/>
        </w:rPr>
      </w:pPr>
      <w:ins w:id="6065" w:author="28.105_CR0076R1_(Rel-18)_AIML_MGT" w:date="2024-03-25T17:58:00Z">
        <w:r>
          <w:t>MLTestingEntity "1" *-- "*" MLTestingFunction: &lt;&lt;names&gt;&gt;</w:t>
        </w:r>
      </w:ins>
    </w:p>
    <w:p w14:paraId="500634AD" w14:textId="77777777" w:rsidR="006E608C" w:rsidRDefault="006E608C" w:rsidP="006E608C">
      <w:pPr>
        <w:pStyle w:val="PL"/>
        <w:rPr>
          <w:ins w:id="6066" w:author="28.105_CR0076R1_(Rel-18)_AIML_MGT" w:date="2024-03-25T17:58:00Z"/>
        </w:rPr>
      </w:pPr>
    </w:p>
    <w:p w14:paraId="191FBB19" w14:textId="77777777" w:rsidR="006E608C" w:rsidRDefault="006E608C" w:rsidP="006E608C">
      <w:pPr>
        <w:pStyle w:val="PL"/>
        <w:rPr>
          <w:ins w:id="6067" w:author="28.105_CR0076R1_(Rel-18)_AIML_MGT" w:date="2024-03-25T17:58:00Z"/>
        </w:rPr>
      </w:pPr>
      <w:ins w:id="6068" w:author="28.105_CR0076R1_(Rel-18)_AIML_MGT" w:date="2024-03-25T17:58:00Z">
        <w:r>
          <w:t>TestingFunction "1" *-- "*" MLTestingRequest : &lt;&lt;names&gt;&gt;</w:t>
        </w:r>
      </w:ins>
    </w:p>
    <w:p w14:paraId="71597749" w14:textId="77777777" w:rsidR="006E608C" w:rsidRDefault="006E608C" w:rsidP="006E608C">
      <w:pPr>
        <w:pStyle w:val="PL"/>
        <w:rPr>
          <w:ins w:id="6069" w:author="28.105_CR0076R1_(Rel-18)_AIML_MGT" w:date="2024-03-25T17:58:00Z"/>
        </w:rPr>
      </w:pPr>
      <w:ins w:id="6070" w:author="28.105_CR0076R1_(Rel-18)_AIML_MGT" w:date="2024-03-25T17:58:00Z">
        <w:r>
          <w:t>TestingFunction "1" *-- "*" MLTestingReport : &lt;&lt;names&gt;&gt;</w:t>
        </w:r>
      </w:ins>
    </w:p>
    <w:p w14:paraId="1042171F" w14:textId="77777777" w:rsidR="006E608C" w:rsidRDefault="006E608C" w:rsidP="006E608C">
      <w:pPr>
        <w:pStyle w:val="PL"/>
        <w:rPr>
          <w:ins w:id="6071" w:author="28.105_CR0076R1_(Rel-18)_AIML_MGT" w:date="2024-03-25T17:58:00Z"/>
        </w:rPr>
      </w:pPr>
    </w:p>
    <w:p w14:paraId="527DAD71" w14:textId="77777777" w:rsidR="006E608C" w:rsidRDefault="006E608C" w:rsidP="006E608C">
      <w:pPr>
        <w:pStyle w:val="PL"/>
        <w:rPr>
          <w:ins w:id="6072" w:author="28.105_CR0076R1_(Rel-18)_AIML_MGT" w:date="2024-03-25T17:58:00Z"/>
        </w:rPr>
      </w:pPr>
      <w:ins w:id="6073" w:author="28.105_CR0076R1_(Rel-18)_AIML_MGT" w:date="2024-03-25T17:58:00Z">
        <w:r>
          <w:t>MLTestingRequest "*" --&gt; "0..1" MLEntity</w:t>
        </w:r>
      </w:ins>
    </w:p>
    <w:p w14:paraId="3A73B632" w14:textId="77777777" w:rsidR="006E608C" w:rsidRDefault="006E608C" w:rsidP="006E608C">
      <w:pPr>
        <w:pStyle w:val="PL"/>
        <w:rPr>
          <w:ins w:id="6074" w:author="28.105_CR0076R1_(Rel-18)_AIML_MGT" w:date="2024-03-25T17:58:00Z"/>
        </w:rPr>
      </w:pPr>
      <w:ins w:id="6075" w:author="28.105_CR0076R1_(Rel-18)_AIML_MGT" w:date="2024-03-25T17:58:00Z">
        <w:r>
          <w:t>MLTestingRequest "*" --&gt; "0..1" MLEntityCoordinationGroup</w:t>
        </w:r>
      </w:ins>
    </w:p>
    <w:p w14:paraId="04217675" w14:textId="77777777" w:rsidR="006E608C" w:rsidRDefault="006E608C" w:rsidP="006E608C">
      <w:pPr>
        <w:pStyle w:val="PL"/>
        <w:rPr>
          <w:ins w:id="6076" w:author="28.105_CR0076R1_(Rel-18)_AIML_MGT" w:date="2024-03-25T17:58:00Z"/>
        </w:rPr>
      </w:pPr>
      <w:ins w:id="6077" w:author="28.105_CR0076R1_(Rel-18)_AIML_MGT" w:date="2024-03-25T17:58:00Z">
        <w:r>
          <w:t xml:space="preserve">MLTestingReport "*" -l-&gt; "1" MLTestingRequest </w:t>
        </w:r>
      </w:ins>
    </w:p>
    <w:p w14:paraId="12CA1543" w14:textId="77777777" w:rsidR="006E608C" w:rsidRDefault="006E608C" w:rsidP="006E608C">
      <w:pPr>
        <w:pStyle w:val="PL"/>
        <w:rPr>
          <w:ins w:id="6078" w:author="28.105_CR0076R1_(Rel-18)_AIML_MGT" w:date="2024-03-25T17:58:00Z"/>
        </w:rPr>
      </w:pPr>
    </w:p>
    <w:p w14:paraId="6D9E6C00" w14:textId="77777777" w:rsidR="006E608C" w:rsidRDefault="006E608C" w:rsidP="006E608C">
      <w:pPr>
        <w:pStyle w:val="PL"/>
        <w:rPr>
          <w:ins w:id="6079" w:author="28.105_CR0076R1_(Rel-18)_AIML_MGT" w:date="2024-03-25T17:58:00Z"/>
        </w:rPr>
      </w:pPr>
      <w:ins w:id="6080" w:author="28.105_CR0076R1_(Rel-18)_AIML_MGT" w:date="2024-03-25T17:58:00Z">
        <w:r>
          <w:t>(MLTestingRequest, MLEntity) ... (MLTestingRequest, MLEntityCoordinationGroup) : {xor}</w:t>
        </w:r>
      </w:ins>
    </w:p>
    <w:p w14:paraId="71A232D5" w14:textId="77777777" w:rsidR="006E608C" w:rsidRDefault="006E608C" w:rsidP="006E608C">
      <w:pPr>
        <w:pStyle w:val="PL"/>
        <w:rPr>
          <w:ins w:id="6081" w:author="28.105_CR0076R1_(Rel-18)_AIML_MGT" w:date="2024-03-25T17:58:00Z"/>
        </w:rPr>
      </w:pPr>
    </w:p>
    <w:p w14:paraId="768518E0" w14:textId="77777777" w:rsidR="006E608C" w:rsidRDefault="006E608C" w:rsidP="006E608C">
      <w:pPr>
        <w:pStyle w:val="PL"/>
        <w:rPr>
          <w:ins w:id="6082" w:author="28.105_CR0076R1_(Rel-18)_AIML_MGT" w:date="2024-03-25T17:58:00Z"/>
        </w:rPr>
      </w:pPr>
    </w:p>
    <w:p w14:paraId="6B18412F" w14:textId="77777777" w:rsidR="006E608C" w:rsidRDefault="006E608C" w:rsidP="006E608C">
      <w:pPr>
        <w:pStyle w:val="PL"/>
        <w:rPr>
          <w:ins w:id="6083" w:author="28.105_CR0076R1_(Rel-18)_AIML_MGT" w:date="2024-03-25T17:58:00Z"/>
        </w:rPr>
      </w:pPr>
      <w:ins w:id="6084" w:author="28.105_CR0076R1_(Rel-18)_AIML_MGT" w:date="2024-03-25T17:58:00Z">
        <w:r>
          <w:t xml:space="preserve">note left of MLTestingEntity </w:t>
        </w:r>
      </w:ins>
    </w:p>
    <w:p w14:paraId="1C899300" w14:textId="77777777" w:rsidR="006E608C" w:rsidRDefault="006E608C" w:rsidP="006E608C">
      <w:pPr>
        <w:pStyle w:val="PL"/>
        <w:rPr>
          <w:ins w:id="6085" w:author="28.105_CR0076R1_(Rel-18)_AIML_MGT" w:date="2024-03-25T17:58:00Z"/>
        </w:rPr>
      </w:pPr>
      <w:ins w:id="6086" w:author="28.105_CR0076R1_(Rel-18)_AIML_MGT" w:date="2024-03-25T17:58:00Z">
        <w:r>
          <w:t xml:space="preserve">  Represents the following IOCs:</w:t>
        </w:r>
      </w:ins>
    </w:p>
    <w:p w14:paraId="64D92244" w14:textId="77777777" w:rsidR="006E608C" w:rsidRDefault="006E608C" w:rsidP="006E608C">
      <w:pPr>
        <w:pStyle w:val="PL"/>
        <w:rPr>
          <w:ins w:id="6087" w:author="28.105_CR0076R1_(Rel-18)_AIML_MGT" w:date="2024-03-25T17:58:00Z"/>
        </w:rPr>
      </w:pPr>
      <w:ins w:id="6088" w:author="28.105_CR0076R1_(Rel-18)_AIML_MGT" w:date="2024-03-25T17:58:00Z">
        <w:r>
          <w:t xml:space="preserve">    Subnetwork or </w:t>
        </w:r>
      </w:ins>
    </w:p>
    <w:p w14:paraId="79047E8A" w14:textId="77777777" w:rsidR="006E608C" w:rsidRDefault="006E608C" w:rsidP="006E608C">
      <w:pPr>
        <w:pStyle w:val="PL"/>
        <w:rPr>
          <w:ins w:id="6089" w:author="28.105_CR0076R1_(Rel-18)_AIML_MGT" w:date="2024-03-25T17:58:00Z"/>
        </w:rPr>
      </w:pPr>
      <w:ins w:id="6090" w:author="28.105_CR0076R1_(Rel-18)_AIML_MGT" w:date="2024-03-25T17:58:00Z">
        <w:r>
          <w:t xml:space="preserve">    ManagedFunction or </w:t>
        </w:r>
      </w:ins>
    </w:p>
    <w:p w14:paraId="3C776D4B" w14:textId="77777777" w:rsidR="006E608C" w:rsidRDefault="006E608C" w:rsidP="006E608C">
      <w:pPr>
        <w:pStyle w:val="PL"/>
        <w:rPr>
          <w:ins w:id="6091" w:author="28.105_CR0076R1_(Rel-18)_AIML_MGT" w:date="2024-03-25T17:58:00Z"/>
        </w:rPr>
      </w:pPr>
      <w:ins w:id="6092" w:author="28.105_CR0076R1_(Rel-18)_AIML_MGT" w:date="2024-03-25T17:58:00Z">
        <w:r>
          <w:t xml:space="preserve">    ManagedElement</w:t>
        </w:r>
      </w:ins>
    </w:p>
    <w:p w14:paraId="4CA8A525" w14:textId="77777777" w:rsidR="006E608C" w:rsidRDefault="006E608C" w:rsidP="006E608C">
      <w:pPr>
        <w:pStyle w:val="PL"/>
        <w:rPr>
          <w:ins w:id="6093" w:author="28.105_CR0076R1_(Rel-18)_AIML_MGT" w:date="2024-03-25T17:58:00Z"/>
        </w:rPr>
      </w:pPr>
      <w:ins w:id="6094" w:author="28.105_CR0076R1_(Rel-18)_AIML_MGT" w:date="2024-03-25T17:58:00Z">
        <w:r>
          <w:t xml:space="preserve">  end note</w:t>
        </w:r>
      </w:ins>
    </w:p>
    <w:p w14:paraId="7CD4608B" w14:textId="77777777" w:rsidR="006E608C" w:rsidRDefault="006E608C" w:rsidP="006E608C">
      <w:pPr>
        <w:pStyle w:val="PL"/>
        <w:rPr>
          <w:ins w:id="6095" w:author="28.105_CR0076R1_(Rel-18)_AIML_MGT" w:date="2024-03-25T17:58:00Z"/>
        </w:rPr>
      </w:pPr>
    </w:p>
    <w:p w14:paraId="7A88A81B" w14:textId="77777777" w:rsidR="006E608C" w:rsidRDefault="006E608C" w:rsidP="006E608C">
      <w:pPr>
        <w:pStyle w:val="PL"/>
        <w:rPr>
          <w:ins w:id="6096" w:author="28.105_CR0076R1_(Rel-18)_AIML_MGT" w:date="2024-03-25T17:58:00Z"/>
        </w:rPr>
      </w:pPr>
      <w:ins w:id="6097" w:author="28.105_CR0076R1_(Rel-18)_AIML_MGT" w:date="2024-03-25T17:58:00Z">
        <w:r>
          <w:t xml:space="preserve">note left of TestingFunction </w:t>
        </w:r>
      </w:ins>
    </w:p>
    <w:p w14:paraId="67A61E80" w14:textId="77777777" w:rsidR="006E608C" w:rsidRDefault="006E608C" w:rsidP="006E608C">
      <w:pPr>
        <w:pStyle w:val="PL"/>
        <w:rPr>
          <w:ins w:id="6098" w:author="28.105_CR0076R1_(Rel-18)_AIML_MGT" w:date="2024-03-25T17:58:00Z"/>
        </w:rPr>
      </w:pPr>
      <w:ins w:id="6099" w:author="28.105_CR0076R1_(Rel-18)_AIML_MGT" w:date="2024-03-25T17:58:00Z">
        <w:r>
          <w:t xml:space="preserve">  Represents the following IOCs:</w:t>
        </w:r>
      </w:ins>
    </w:p>
    <w:p w14:paraId="6AECF6BB" w14:textId="77777777" w:rsidR="006E608C" w:rsidRDefault="006E608C" w:rsidP="006E608C">
      <w:pPr>
        <w:pStyle w:val="PL"/>
        <w:rPr>
          <w:ins w:id="6100" w:author="28.105_CR0076R1_(Rel-18)_AIML_MGT" w:date="2024-03-25T17:58:00Z"/>
        </w:rPr>
      </w:pPr>
      <w:ins w:id="6101" w:author="28.105_CR0076R1_(Rel-18)_AIML_MGT" w:date="2024-03-25T17:58:00Z">
        <w:r>
          <w:t xml:space="preserve">    MLTestingFunction or </w:t>
        </w:r>
      </w:ins>
    </w:p>
    <w:p w14:paraId="1FC242CC" w14:textId="77777777" w:rsidR="006E608C" w:rsidRDefault="006E608C" w:rsidP="006E608C">
      <w:pPr>
        <w:pStyle w:val="PL"/>
        <w:rPr>
          <w:ins w:id="6102" w:author="28.105_CR0076R1_(Rel-18)_AIML_MGT" w:date="2024-03-25T17:58:00Z"/>
        </w:rPr>
      </w:pPr>
      <w:ins w:id="6103" w:author="28.105_CR0076R1_(Rel-18)_AIML_MGT" w:date="2024-03-25T17:58:00Z">
        <w:r>
          <w:t xml:space="preserve">    MLTrainingFunction </w:t>
        </w:r>
      </w:ins>
    </w:p>
    <w:p w14:paraId="7A893E15" w14:textId="77777777" w:rsidR="006E608C" w:rsidRDefault="006E608C" w:rsidP="006E608C">
      <w:pPr>
        <w:pStyle w:val="PL"/>
        <w:rPr>
          <w:ins w:id="6104" w:author="28.105_CR0076R1_(Rel-18)_AIML_MGT" w:date="2024-03-25T17:58:00Z"/>
        </w:rPr>
      </w:pPr>
      <w:ins w:id="6105" w:author="28.105_CR0076R1_(Rel-18)_AIML_MGT" w:date="2024-03-25T17:58:00Z">
        <w:r>
          <w:t xml:space="preserve">  end note</w:t>
        </w:r>
      </w:ins>
    </w:p>
    <w:p w14:paraId="7E1FB1BF" w14:textId="77777777" w:rsidR="006E608C" w:rsidRDefault="006E608C" w:rsidP="006E608C">
      <w:pPr>
        <w:pStyle w:val="PL"/>
        <w:rPr>
          <w:ins w:id="6106" w:author="28.105_CR0076R1_(Rel-18)_AIML_MGT" w:date="2024-03-25T17:58:00Z"/>
        </w:rPr>
      </w:pPr>
    </w:p>
    <w:p w14:paraId="20F2F1FC" w14:textId="77777777" w:rsidR="006E608C" w:rsidRDefault="006E608C" w:rsidP="006E608C">
      <w:pPr>
        <w:pStyle w:val="PL"/>
        <w:rPr>
          <w:ins w:id="6107" w:author="28.105_CR0076R1_(Rel-18)_AIML_MGT" w:date="2024-03-25T17:58:00Z"/>
        </w:rPr>
      </w:pPr>
      <w:ins w:id="6108" w:author="28.105_CR0076R1_(Rel-18)_AIML_MGT" w:date="2024-03-25T17:58:00Z">
        <w:r>
          <w:t>@enduml</w:t>
        </w:r>
      </w:ins>
    </w:p>
    <w:p w14:paraId="233A254B" w14:textId="77777777" w:rsidR="006E608C" w:rsidRPr="00F17505" w:rsidRDefault="006E608C" w:rsidP="006E608C">
      <w:pPr>
        <w:pStyle w:val="Heading1"/>
        <w:rPr>
          <w:ins w:id="6109" w:author="28.105_CR0076R1_(Rel-18)_AIML_MGT" w:date="2024-03-25T17:58:00Z"/>
        </w:rPr>
      </w:pPr>
      <w:bookmarkStart w:id="6110" w:name="_Toc163114795"/>
      <w:ins w:id="6111" w:author="28.105_CR0076R1_(Rel-18)_AIML_MGT" w:date="2024-03-25T17:58:00Z">
        <w:r w:rsidRPr="00F17505">
          <w:t>A.</w:t>
        </w:r>
        <w:r>
          <w:t>7</w:t>
        </w:r>
        <w:r w:rsidRPr="00F17505">
          <w:tab/>
          <w:t>PlantUML code for Figure 7.</w:t>
        </w:r>
        <w:r>
          <w:t>3a.1.1</w:t>
        </w:r>
        <w:r w:rsidRPr="00F17505">
          <w:t>.2-</w:t>
        </w:r>
        <w:r>
          <w:t>2</w:t>
        </w:r>
        <w:r w:rsidRPr="00F17505">
          <w:t xml:space="preserve">: Inheritance Hierarchy for ML </w:t>
        </w:r>
        <w:r>
          <w:t>entity testing</w:t>
        </w:r>
        <w:r w:rsidRPr="00F17505">
          <w:t xml:space="preserve"> related NRMs</w:t>
        </w:r>
        <w:bookmarkEnd w:id="6110"/>
      </w:ins>
    </w:p>
    <w:p w14:paraId="08B5726F" w14:textId="77777777" w:rsidR="006E608C" w:rsidRDefault="006E608C" w:rsidP="006E608C">
      <w:pPr>
        <w:pStyle w:val="PL"/>
        <w:rPr>
          <w:ins w:id="6112" w:author="28.105_CR0076R1_(Rel-18)_AIML_MGT" w:date="2024-03-25T17:58:00Z"/>
        </w:rPr>
      </w:pPr>
      <w:ins w:id="6113" w:author="28.105_CR0076R1_(Rel-18)_AIML_MGT" w:date="2024-03-25T17:58:00Z">
        <w:r>
          <w:t>@startuml</w:t>
        </w:r>
      </w:ins>
    </w:p>
    <w:p w14:paraId="33F3CB0A" w14:textId="77777777" w:rsidR="006E608C" w:rsidRDefault="006E608C" w:rsidP="006E608C">
      <w:pPr>
        <w:pStyle w:val="PL"/>
        <w:rPr>
          <w:ins w:id="6114" w:author="28.105_CR0076R1_(Rel-18)_AIML_MGT" w:date="2024-03-25T17:58:00Z"/>
        </w:rPr>
      </w:pPr>
    </w:p>
    <w:p w14:paraId="2AC119BF" w14:textId="77777777" w:rsidR="006E608C" w:rsidRDefault="006E608C" w:rsidP="006E608C">
      <w:pPr>
        <w:pStyle w:val="PL"/>
        <w:rPr>
          <w:ins w:id="6115" w:author="28.105_CR0076R1_(Rel-18)_AIML_MGT" w:date="2024-03-25T17:58:00Z"/>
        </w:rPr>
      </w:pPr>
      <w:ins w:id="6116" w:author="28.105_CR0076R1_(Rel-18)_AIML_MGT" w:date="2024-03-25T17:58:00Z">
        <w:r>
          <w:t>skinparam ClassStereotypeFontStyle normal</w:t>
        </w:r>
      </w:ins>
    </w:p>
    <w:p w14:paraId="4D05896E" w14:textId="77777777" w:rsidR="006E608C" w:rsidRDefault="006E608C" w:rsidP="006E608C">
      <w:pPr>
        <w:pStyle w:val="PL"/>
        <w:rPr>
          <w:ins w:id="6117" w:author="28.105_CR0076R1_(Rel-18)_AIML_MGT" w:date="2024-03-25T17:58:00Z"/>
        </w:rPr>
      </w:pPr>
      <w:ins w:id="6118" w:author="28.105_CR0076R1_(Rel-18)_AIML_MGT" w:date="2024-03-25T17:58:00Z">
        <w:r>
          <w:t>skinparam ClassBackgroundColor White</w:t>
        </w:r>
      </w:ins>
    </w:p>
    <w:p w14:paraId="68762104" w14:textId="77777777" w:rsidR="006E608C" w:rsidRDefault="006E608C" w:rsidP="006E608C">
      <w:pPr>
        <w:pStyle w:val="PL"/>
        <w:rPr>
          <w:ins w:id="6119" w:author="28.105_CR0076R1_(Rel-18)_AIML_MGT" w:date="2024-03-25T17:58:00Z"/>
        </w:rPr>
      </w:pPr>
      <w:ins w:id="6120" w:author="28.105_CR0076R1_(Rel-18)_AIML_MGT" w:date="2024-03-25T17:58:00Z">
        <w:r>
          <w:t>skinparam shadowing false</w:t>
        </w:r>
      </w:ins>
    </w:p>
    <w:p w14:paraId="16DD916A" w14:textId="77777777" w:rsidR="006E608C" w:rsidRDefault="006E608C" w:rsidP="006E608C">
      <w:pPr>
        <w:pStyle w:val="PL"/>
        <w:rPr>
          <w:ins w:id="6121" w:author="28.105_CR0076R1_(Rel-18)_AIML_MGT" w:date="2024-03-25T17:58:00Z"/>
        </w:rPr>
      </w:pPr>
      <w:ins w:id="6122" w:author="28.105_CR0076R1_(Rel-18)_AIML_MGT" w:date="2024-03-25T17:58:00Z">
        <w:r>
          <w:t>skinparam monochrome true</w:t>
        </w:r>
      </w:ins>
    </w:p>
    <w:p w14:paraId="4D2045C1" w14:textId="77777777" w:rsidR="006E608C" w:rsidRDefault="006E608C" w:rsidP="006E608C">
      <w:pPr>
        <w:pStyle w:val="PL"/>
        <w:rPr>
          <w:ins w:id="6123" w:author="28.105_CR0076R1_(Rel-18)_AIML_MGT" w:date="2024-03-25T17:58:00Z"/>
        </w:rPr>
      </w:pPr>
      <w:ins w:id="6124" w:author="28.105_CR0076R1_(Rel-18)_AIML_MGT" w:date="2024-03-25T17:58:00Z">
        <w:r>
          <w:t>hide members</w:t>
        </w:r>
      </w:ins>
    </w:p>
    <w:p w14:paraId="6A20EA6E" w14:textId="77777777" w:rsidR="006E608C" w:rsidRDefault="006E608C" w:rsidP="006E608C">
      <w:pPr>
        <w:pStyle w:val="PL"/>
        <w:rPr>
          <w:ins w:id="6125" w:author="28.105_CR0076R1_(Rel-18)_AIML_MGT" w:date="2024-03-25T17:58:00Z"/>
        </w:rPr>
      </w:pPr>
      <w:ins w:id="6126" w:author="28.105_CR0076R1_(Rel-18)_AIML_MGT" w:date="2024-03-25T17:58:00Z">
        <w:r>
          <w:t>hide circle</w:t>
        </w:r>
      </w:ins>
    </w:p>
    <w:p w14:paraId="0BCE7EB1" w14:textId="77777777" w:rsidR="006E608C" w:rsidRDefault="006E608C" w:rsidP="006E608C">
      <w:pPr>
        <w:pStyle w:val="PL"/>
        <w:rPr>
          <w:ins w:id="6127" w:author="28.105_CR0076R1_(Rel-18)_AIML_MGT" w:date="2024-03-25T17:58:00Z"/>
        </w:rPr>
      </w:pPr>
      <w:ins w:id="6128" w:author="28.105_CR0076R1_(Rel-18)_AIML_MGT" w:date="2024-03-25T17:58:00Z">
        <w:r>
          <w:t>'skinparam maxMessageSize 250</w:t>
        </w:r>
      </w:ins>
    </w:p>
    <w:p w14:paraId="0BDF0207" w14:textId="77777777" w:rsidR="006E608C" w:rsidRDefault="006E608C" w:rsidP="006E608C">
      <w:pPr>
        <w:pStyle w:val="PL"/>
        <w:rPr>
          <w:ins w:id="6129" w:author="28.105_CR0076R1_(Rel-18)_AIML_MGT" w:date="2024-03-25T17:58:00Z"/>
        </w:rPr>
      </w:pPr>
    </w:p>
    <w:p w14:paraId="055D8317" w14:textId="77777777" w:rsidR="006E608C" w:rsidRDefault="006E608C" w:rsidP="006E608C">
      <w:pPr>
        <w:pStyle w:val="PL"/>
        <w:rPr>
          <w:ins w:id="6130" w:author="28.105_CR0076R1_(Rel-18)_AIML_MGT" w:date="2024-03-25T17:58:00Z"/>
        </w:rPr>
      </w:pPr>
      <w:ins w:id="6131" w:author="28.105_CR0076R1_(Rel-18)_AIML_MGT" w:date="2024-03-25T17:58:00Z">
        <w:r>
          <w:t>class Top &lt;&lt;InformationObjectClass&gt;&gt;</w:t>
        </w:r>
      </w:ins>
    </w:p>
    <w:p w14:paraId="6F7AB3D6" w14:textId="77777777" w:rsidR="006E608C" w:rsidRDefault="006E608C" w:rsidP="006E608C">
      <w:pPr>
        <w:pStyle w:val="PL"/>
        <w:rPr>
          <w:ins w:id="6132" w:author="28.105_CR0076R1_(Rel-18)_AIML_MGT" w:date="2024-03-25T17:58:00Z"/>
        </w:rPr>
      </w:pPr>
      <w:ins w:id="6133" w:author="28.105_CR0076R1_(Rel-18)_AIML_MGT" w:date="2024-03-25T17:58:00Z">
        <w:r>
          <w:t>class ManagedFunction &lt;&lt;InformationObjectClass&gt;&gt;</w:t>
        </w:r>
      </w:ins>
    </w:p>
    <w:p w14:paraId="51521892" w14:textId="77777777" w:rsidR="006E608C" w:rsidRDefault="006E608C" w:rsidP="006E608C">
      <w:pPr>
        <w:pStyle w:val="PL"/>
        <w:rPr>
          <w:ins w:id="6134" w:author="28.105_CR0076R1_(Rel-18)_AIML_MGT" w:date="2024-03-25T17:58:00Z"/>
        </w:rPr>
      </w:pPr>
      <w:ins w:id="6135" w:author="28.105_CR0076R1_(Rel-18)_AIML_MGT" w:date="2024-03-25T17:58:00Z">
        <w:r>
          <w:t>class MLTestingFunction &lt;&lt;InformationObjectClass&gt;&gt;</w:t>
        </w:r>
      </w:ins>
    </w:p>
    <w:p w14:paraId="55856E62" w14:textId="77777777" w:rsidR="006E608C" w:rsidRDefault="006E608C" w:rsidP="006E608C">
      <w:pPr>
        <w:pStyle w:val="PL"/>
        <w:rPr>
          <w:ins w:id="6136" w:author="28.105_CR0076R1_(Rel-18)_AIML_MGT" w:date="2024-03-25T17:58:00Z"/>
        </w:rPr>
      </w:pPr>
      <w:ins w:id="6137" w:author="28.105_CR0076R1_(Rel-18)_AIML_MGT" w:date="2024-03-25T17:58:00Z">
        <w:r>
          <w:t>class MLTestingRequest &lt;&lt;InformationObjectClass&gt;&gt;</w:t>
        </w:r>
      </w:ins>
    </w:p>
    <w:p w14:paraId="7AE87B2B" w14:textId="77777777" w:rsidR="006E608C" w:rsidRDefault="006E608C" w:rsidP="006E608C">
      <w:pPr>
        <w:pStyle w:val="PL"/>
        <w:rPr>
          <w:ins w:id="6138" w:author="28.105_CR0076R1_(Rel-18)_AIML_MGT" w:date="2024-03-25T17:58:00Z"/>
        </w:rPr>
      </w:pPr>
      <w:ins w:id="6139" w:author="28.105_CR0076R1_(Rel-18)_AIML_MGT" w:date="2024-03-25T17:58:00Z">
        <w:r>
          <w:t>class MLTestingReport &lt;&lt;InformationObjectClass&gt;&gt;</w:t>
        </w:r>
      </w:ins>
    </w:p>
    <w:p w14:paraId="43CA0B18" w14:textId="77777777" w:rsidR="006E608C" w:rsidRDefault="006E608C" w:rsidP="006E608C">
      <w:pPr>
        <w:pStyle w:val="PL"/>
        <w:rPr>
          <w:ins w:id="6140" w:author="28.105_CR0076R1_(Rel-18)_AIML_MGT" w:date="2024-03-25T17:58:00Z"/>
        </w:rPr>
      </w:pPr>
    </w:p>
    <w:p w14:paraId="391875E8" w14:textId="77777777" w:rsidR="006E608C" w:rsidRDefault="006E608C" w:rsidP="006E608C">
      <w:pPr>
        <w:pStyle w:val="PL"/>
        <w:rPr>
          <w:ins w:id="6141" w:author="28.105_CR0076R1_(Rel-18)_AIML_MGT" w:date="2024-03-25T17:58:00Z"/>
        </w:rPr>
      </w:pPr>
      <w:ins w:id="6142" w:author="28.105_CR0076R1_(Rel-18)_AIML_MGT" w:date="2024-03-25T17:58:00Z">
        <w:r>
          <w:t xml:space="preserve">ManagedFunction &lt;|-- MLTestingFunction </w:t>
        </w:r>
      </w:ins>
    </w:p>
    <w:p w14:paraId="7A70051E" w14:textId="77777777" w:rsidR="006E608C" w:rsidRDefault="006E608C" w:rsidP="006E608C">
      <w:pPr>
        <w:pStyle w:val="PL"/>
        <w:rPr>
          <w:ins w:id="6143" w:author="28.105_CR0076R1_(Rel-18)_AIML_MGT" w:date="2024-03-25T17:58:00Z"/>
        </w:rPr>
      </w:pPr>
      <w:ins w:id="6144" w:author="28.105_CR0076R1_(Rel-18)_AIML_MGT" w:date="2024-03-25T17:58:00Z">
        <w:r>
          <w:t xml:space="preserve">Top &lt;|-- MLTestingRequest </w:t>
        </w:r>
      </w:ins>
    </w:p>
    <w:p w14:paraId="368146CF" w14:textId="77777777" w:rsidR="006E608C" w:rsidRDefault="006E608C" w:rsidP="006E608C">
      <w:pPr>
        <w:pStyle w:val="PL"/>
        <w:rPr>
          <w:ins w:id="6145" w:author="28.105_CR0076R1_(Rel-18)_AIML_MGT" w:date="2024-03-25T17:58:00Z"/>
        </w:rPr>
      </w:pPr>
      <w:ins w:id="6146" w:author="28.105_CR0076R1_(Rel-18)_AIML_MGT" w:date="2024-03-25T17:58:00Z">
        <w:r>
          <w:t xml:space="preserve">Top &lt;|-- MLTestingReport </w:t>
        </w:r>
      </w:ins>
    </w:p>
    <w:p w14:paraId="1886573B" w14:textId="77777777" w:rsidR="006E608C" w:rsidRDefault="006E608C" w:rsidP="006E608C">
      <w:pPr>
        <w:pStyle w:val="PL"/>
        <w:rPr>
          <w:ins w:id="6147" w:author="28.105_CR0076R1_(Rel-18)_AIML_MGT" w:date="2024-03-25T17:58:00Z"/>
        </w:rPr>
      </w:pPr>
    </w:p>
    <w:p w14:paraId="74CD38B7" w14:textId="77777777" w:rsidR="006E608C" w:rsidRDefault="006E608C" w:rsidP="006E608C">
      <w:pPr>
        <w:pStyle w:val="PL"/>
        <w:keepNext/>
        <w:keepLines/>
        <w:rPr>
          <w:ins w:id="6148" w:author="28.105_CR0076R1_(Rel-18)_AIML_MGT" w:date="2024-03-25T17:58:00Z"/>
        </w:rPr>
      </w:pPr>
      <w:ins w:id="6149" w:author="28.105_CR0076R1_(Rel-18)_AIML_MGT" w:date="2024-03-25T17:58:00Z">
        <w:r>
          <w:t>@enduml</w:t>
        </w:r>
      </w:ins>
    </w:p>
    <w:p w14:paraId="0005ACDC" w14:textId="77777777" w:rsidR="006E608C" w:rsidRPr="00F17505" w:rsidRDefault="006E608C" w:rsidP="006E608C">
      <w:pPr>
        <w:pStyle w:val="Heading1"/>
        <w:rPr>
          <w:ins w:id="6150" w:author="28.105_CR0076R1_(Rel-18)_AIML_MGT" w:date="2024-03-25T17:58:00Z"/>
        </w:rPr>
      </w:pPr>
      <w:bookmarkStart w:id="6151" w:name="_Toc163114796"/>
      <w:ins w:id="6152" w:author="28.105_CR0076R1_(Rel-18)_AIML_MGT" w:date="2024-03-25T17:58:00Z">
        <w:r w:rsidRPr="00F17505">
          <w:t>A.</w:t>
        </w:r>
        <w:r>
          <w:t>8</w:t>
        </w:r>
        <w:r w:rsidRPr="00F17505">
          <w:tab/>
          <w:t xml:space="preserve">PlantUML code for Figure </w:t>
        </w:r>
        <w:r>
          <w:t>7.3a.4</w:t>
        </w:r>
        <w:r w:rsidRPr="00F17505">
          <w:t>.</w:t>
        </w:r>
        <w:r>
          <w:t>1.1</w:t>
        </w:r>
        <w:r w:rsidRPr="0031641D">
          <w:t xml:space="preserve">-1: NRM fragment for ML </w:t>
        </w:r>
        <w:r>
          <w:t>update</w:t>
        </w:r>
        <w:bookmarkEnd w:id="6151"/>
      </w:ins>
    </w:p>
    <w:p w14:paraId="74C52872" w14:textId="77777777" w:rsidR="006E608C" w:rsidRDefault="006E608C" w:rsidP="006E608C">
      <w:pPr>
        <w:pStyle w:val="PL"/>
        <w:rPr>
          <w:ins w:id="6153" w:author="28.105_CR0076R1_(Rel-18)_AIML_MGT" w:date="2024-03-25T17:58:00Z"/>
        </w:rPr>
      </w:pPr>
      <w:bookmarkStart w:id="6154" w:name="_Hlk96013404"/>
      <w:ins w:id="6155" w:author="28.105_CR0076R1_(Rel-18)_AIML_MGT" w:date="2024-03-25T17:58:00Z">
        <w:r>
          <w:t xml:space="preserve">@startuml </w:t>
        </w:r>
      </w:ins>
    </w:p>
    <w:p w14:paraId="4AAD83EB" w14:textId="77777777" w:rsidR="006E608C" w:rsidRDefault="006E608C" w:rsidP="006E608C">
      <w:pPr>
        <w:pStyle w:val="PL"/>
        <w:rPr>
          <w:ins w:id="6156" w:author="28.105_CR0076R1_(Rel-18)_AIML_MGT" w:date="2024-03-25T17:58:00Z"/>
        </w:rPr>
      </w:pPr>
      <w:ins w:id="6157" w:author="28.105_CR0076R1_(Rel-18)_AIML_MGT" w:date="2024-03-25T17:58:00Z">
        <w:r>
          <w:t>skinparam ClassStereotypeFontStyle normal</w:t>
        </w:r>
      </w:ins>
    </w:p>
    <w:p w14:paraId="7DAAA25D" w14:textId="77777777" w:rsidR="006E608C" w:rsidRDefault="006E608C" w:rsidP="006E608C">
      <w:pPr>
        <w:pStyle w:val="PL"/>
        <w:rPr>
          <w:ins w:id="6158" w:author="28.105_CR0076R1_(Rel-18)_AIML_MGT" w:date="2024-03-25T17:58:00Z"/>
        </w:rPr>
      </w:pPr>
      <w:ins w:id="6159" w:author="28.105_CR0076R1_(Rel-18)_AIML_MGT" w:date="2024-03-25T17:58:00Z">
        <w:r>
          <w:t>skinparam ClassBackgroundColor White</w:t>
        </w:r>
      </w:ins>
    </w:p>
    <w:p w14:paraId="1623BB61" w14:textId="77777777" w:rsidR="006E608C" w:rsidRDefault="006E608C" w:rsidP="006E608C">
      <w:pPr>
        <w:pStyle w:val="PL"/>
        <w:rPr>
          <w:ins w:id="6160" w:author="28.105_CR0076R1_(Rel-18)_AIML_MGT" w:date="2024-03-25T17:58:00Z"/>
        </w:rPr>
      </w:pPr>
      <w:ins w:id="6161" w:author="28.105_CR0076R1_(Rel-18)_AIML_MGT" w:date="2024-03-25T17:58:00Z">
        <w:r>
          <w:t>skinparam shadowing false</w:t>
        </w:r>
      </w:ins>
    </w:p>
    <w:p w14:paraId="73D839CC" w14:textId="77777777" w:rsidR="006E608C" w:rsidRDefault="006E608C" w:rsidP="006E608C">
      <w:pPr>
        <w:pStyle w:val="PL"/>
        <w:rPr>
          <w:ins w:id="6162" w:author="28.105_CR0076R1_(Rel-18)_AIML_MGT" w:date="2024-03-25T17:58:00Z"/>
        </w:rPr>
      </w:pPr>
      <w:ins w:id="6163" w:author="28.105_CR0076R1_(Rel-18)_AIML_MGT" w:date="2024-03-25T17:58:00Z">
        <w:r>
          <w:t>skinparam monochrome true</w:t>
        </w:r>
      </w:ins>
    </w:p>
    <w:p w14:paraId="492E44D7" w14:textId="77777777" w:rsidR="006E608C" w:rsidRDefault="006E608C" w:rsidP="006E608C">
      <w:pPr>
        <w:pStyle w:val="PL"/>
        <w:rPr>
          <w:ins w:id="6164" w:author="28.105_CR0076R1_(Rel-18)_AIML_MGT" w:date="2024-03-25T17:58:00Z"/>
        </w:rPr>
      </w:pPr>
      <w:ins w:id="6165" w:author="28.105_CR0076R1_(Rel-18)_AIML_MGT" w:date="2024-03-25T17:58:00Z">
        <w:r>
          <w:t>hide members</w:t>
        </w:r>
      </w:ins>
    </w:p>
    <w:p w14:paraId="0F13BE28" w14:textId="77777777" w:rsidR="006E608C" w:rsidRDefault="006E608C" w:rsidP="006E608C">
      <w:pPr>
        <w:pStyle w:val="PL"/>
        <w:rPr>
          <w:ins w:id="6166" w:author="28.105_CR0076R1_(Rel-18)_AIML_MGT" w:date="2024-03-25T17:58:00Z"/>
        </w:rPr>
      </w:pPr>
      <w:ins w:id="6167" w:author="28.105_CR0076R1_(Rel-18)_AIML_MGT" w:date="2024-03-25T17:58:00Z">
        <w:r>
          <w:t>hide circle</w:t>
        </w:r>
      </w:ins>
    </w:p>
    <w:p w14:paraId="0372B40A" w14:textId="77777777" w:rsidR="006E608C" w:rsidRDefault="006E608C" w:rsidP="006E608C">
      <w:pPr>
        <w:pStyle w:val="PL"/>
        <w:rPr>
          <w:ins w:id="6168" w:author="28.105_CR0076R1_(Rel-18)_AIML_MGT" w:date="2024-03-25T17:58:00Z"/>
        </w:rPr>
      </w:pPr>
      <w:ins w:id="6169" w:author="28.105_CR0076R1_(Rel-18)_AIML_MGT" w:date="2024-03-25T17:58:00Z">
        <w:r>
          <w:t>'skinparam maxMessageSize 250</w:t>
        </w:r>
      </w:ins>
    </w:p>
    <w:p w14:paraId="62719D40" w14:textId="77777777" w:rsidR="006E608C" w:rsidRDefault="006E608C" w:rsidP="006E608C">
      <w:pPr>
        <w:pStyle w:val="PL"/>
        <w:rPr>
          <w:ins w:id="6170" w:author="28.105_CR0076R1_(Rel-18)_AIML_MGT" w:date="2024-03-25T17:58:00Z"/>
        </w:rPr>
      </w:pPr>
      <w:ins w:id="6171" w:author="28.105_CR0076R1_(Rel-18)_AIML_MGT" w:date="2024-03-25T17:58:00Z">
        <w:r>
          <w:lastRenderedPageBreak/>
          <w:t>skinparam nodesep 60</w:t>
        </w:r>
      </w:ins>
    </w:p>
    <w:p w14:paraId="3BAA943D" w14:textId="77777777" w:rsidR="006E608C" w:rsidRDefault="006E608C" w:rsidP="006E608C">
      <w:pPr>
        <w:pStyle w:val="PL"/>
        <w:rPr>
          <w:ins w:id="6172" w:author="28.105_CR0076R1_(Rel-18)_AIML_MGT" w:date="2024-03-25T17:58:00Z"/>
        </w:rPr>
      </w:pPr>
    </w:p>
    <w:p w14:paraId="1A05C8E5" w14:textId="77777777" w:rsidR="006E608C" w:rsidRDefault="006E608C" w:rsidP="006E608C">
      <w:pPr>
        <w:pStyle w:val="PL"/>
        <w:rPr>
          <w:ins w:id="6173" w:author="28.105_CR0076R1_(Rel-18)_AIML_MGT" w:date="2024-03-25T17:58:00Z"/>
        </w:rPr>
      </w:pPr>
      <w:ins w:id="6174" w:author="28.105_CR0076R1_(Rel-18)_AIML_MGT" w:date="2024-03-25T17:58:00Z">
        <w:r>
          <w:t xml:space="preserve">class MLUpdateEntity &lt;&lt;ProxyClass&gt;&gt; </w:t>
        </w:r>
      </w:ins>
    </w:p>
    <w:p w14:paraId="6AF8BFC6" w14:textId="77777777" w:rsidR="006E608C" w:rsidRDefault="006E608C" w:rsidP="006E608C">
      <w:pPr>
        <w:pStyle w:val="PL"/>
        <w:rPr>
          <w:ins w:id="6175" w:author="28.105_CR0076R1_(Rel-18)_AIML_MGT" w:date="2024-03-25T17:58:00Z"/>
        </w:rPr>
      </w:pPr>
      <w:ins w:id="6176" w:author="28.105_CR0076R1_(Rel-18)_AIML_MGT" w:date="2024-03-25T17:58:00Z">
        <w:r>
          <w:t xml:space="preserve">class MLUpdateFunction &lt;&lt;InformationObjectClass&gt;&gt; </w:t>
        </w:r>
      </w:ins>
    </w:p>
    <w:p w14:paraId="63E1ECD0" w14:textId="77777777" w:rsidR="006E608C" w:rsidRDefault="006E608C" w:rsidP="006E608C">
      <w:pPr>
        <w:pStyle w:val="PL"/>
        <w:rPr>
          <w:ins w:id="6177" w:author="28.105_CR0076R1_(Rel-18)_AIML_MGT" w:date="2024-03-25T17:58:00Z"/>
        </w:rPr>
      </w:pPr>
      <w:ins w:id="6178" w:author="28.105_CR0076R1_(Rel-18)_AIML_MGT" w:date="2024-03-25T17:58:00Z">
        <w:r>
          <w:t>class MLUpdateRequest &lt;&lt;InformationObjectClass&gt;&gt;</w:t>
        </w:r>
      </w:ins>
    </w:p>
    <w:p w14:paraId="6D46D854" w14:textId="77777777" w:rsidR="006E608C" w:rsidRDefault="006E608C" w:rsidP="006E608C">
      <w:pPr>
        <w:pStyle w:val="PL"/>
        <w:rPr>
          <w:ins w:id="6179" w:author="28.105_CR0076R1_(Rel-18)_AIML_MGT" w:date="2024-03-25T17:58:00Z"/>
        </w:rPr>
      </w:pPr>
      <w:ins w:id="6180" w:author="28.105_CR0076R1_(Rel-18)_AIML_MGT" w:date="2024-03-25T17:58:00Z">
        <w:r>
          <w:t xml:space="preserve">class MLUpdateProcess &lt;&lt;InformationObjectClass&gt;&gt; </w:t>
        </w:r>
      </w:ins>
    </w:p>
    <w:p w14:paraId="51E5F684" w14:textId="77777777" w:rsidR="006E608C" w:rsidRDefault="006E608C" w:rsidP="006E608C">
      <w:pPr>
        <w:pStyle w:val="PL"/>
        <w:rPr>
          <w:ins w:id="6181" w:author="28.105_CR0076R1_(Rel-18)_AIML_MGT" w:date="2024-03-25T17:58:00Z"/>
        </w:rPr>
      </w:pPr>
      <w:ins w:id="6182" w:author="28.105_CR0076R1_(Rel-18)_AIML_MGT" w:date="2024-03-25T17:58:00Z">
        <w:r>
          <w:t xml:space="preserve">class MLUpdateReport &lt;&lt;InformationObjectClass&gt;&gt; </w:t>
        </w:r>
      </w:ins>
    </w:p>
    <w:p w14:paraId="7E2F0449" w14:textId="77777777" w:rsidR="006E608C" w:rsidRDefault="006E608C" w:rsidP="006E608C">
      <w:pPr>
        <w:pStyle w:val="PL"/>
        <w:rPr>
          <w:ins w:id="6183" w:author="28.105_CR0076R1_(Rel-18)_AIML_MGT" w:date="2024-03-25T17:58:00Z"/>
        </w:rPr>
      </w:pPr>
      <w:ins w:id="6184" w:author="28.105_CR0076R1_(Rel-18)_AIML_MGT" w:date="2024-03-25T17:58:00Z">
        <w:r>
          <w:t>class MLEntity &lt;&lt;InformationObjectClass&gt;&gt;</w:t>
        </w:r>
      </w:ins>
    </w:p>
    <w:p w14:paraId="6CC458A8" w14:textId="77777777" w:rsidR="006E608C" w:rsidRDefault="006E608C" w:rsidP="006E608C">
      <w:pPr>
        <w:pStyle w:val="PL"/>
        <w:rPr>
          <w:ins w:id="6185" w:author="28.105_CR0076R1_(Rel-18)_AIML_MGT" w:date="2024-03-25T17:58:00Z"/>
        </w:rPr>
      </w:pPr>
    </w:p>
    <w:p w14:paraId="438A13DA" w14:textId="77777777" w:rsidR="006E608C" w:rsidRDefault="006E608C" w:rsidP="006E608C">
      <w:pPr>
        <w:pStyle w:val="PL"/>
        <w:rPr>
          <w:ins w:id="6186" w:author="28.105_CR0076R1_(Rel-18)_AIML_MGT" w:date="2024-03-25T17:58:00Z"/>
        </w:rPr>
      </w:pPr>
      <w:ins w:id="6187" w:author="28.105_CR0076R1_(Rel-18)_AIML_MGT" w:date="2024-03-25T17:58:00Z">
        <w:r>
          <w:t>MLUpdateEntity "1" *-- "*" MLUpdateFunction:&lt;&lt;names&gt;&gt;</w:t>
        </w:r>
      </w:ins>
    </w:p>
    <w:p w14:paraId="23285E8D" w14:textId="77777777" w:rsidR="006E608C" w:rsidRDefault="006E608C" w:rsidP="006E608C">
      <w:pPr>
        <w:pStyle w:val="PL"/>
        <w:rPr>
          <w:ins w:id="6188" w:author="28.105_CR0076R1_(Rel-18)_AIML_MGT" w:date="2024-03-25T17:58:00Z"/>
        </w:rPr>
      </w:pPr>
      <w:ins w:id="6189" w:author="28.105_CR0076R1_(Rel-18)_AIML_MGT" w:date="2024-03-25T17:58:00Z">
        <w:r>
          <w:t>MLUpdateFunction "1" *-- "*" MLUpdateRequest:&lt;&lt;names&gt;&gt;</w:t>
        </w:r>
      </w:ins>
    </w:p>
    <w:p w14:paraId="5EBFFE38" w14:textId="77777777" w:rsidR="006E608C" w:rsidRDefault="006E608C" w:rsidP="006E608C">
      <w:pPr>
        <w:pStyle w:val="PL"/>
        <w:rPr>
          <w:ins w:id="6190" w:author="28.105_CR0076R1_(Rel-18)_AIML_MGT" w:date="2024-03-25T17:58:00Z"/>
        </w:rPr>
      </w:pPr>
      <w:ins w:id="6191" w:author="28.105_CR0076R1_(Rel-18)_AIML_MGT" w:date="2024-03-25T17:58:00Z">
        <w:r>
          <w:t>MLUpdateFunction "1" *-- "*" MLUpdateProcess:&lt;&lt;names&gt;&gt;</w:t>
        </w:r>
      </w:ins>
    </w:p>
    <w:p w14:paraId="068890A0" w14:textId="77777777" w:rsidR="006E608C" w:rsidRDefault="006E608C" w:rsidP="006E608C">
      <w:pPr>
        <w:pStyle w:val="PL"/>
        <w:rPr>
          <w:ins w:id="6192" w:author="28.105_CR0076R1_(Rel-18)_AIML_MGT" w:date="2024-03-25T17:58:00Z"/>
        </w:rPr>
      </w:pPr>
      <w:ins w:id="6193" w:author="28.105_CR0076R1_(Rel-18)_AIML_MGT" w:date="2024-03-25T17:58:00Z">
        <w:r>
          <w:t>MLUpdateFunction "1" *-- "*" MLUpdateReport:&lt;&lt;names&gt;&gt;</w:t>
        </w:r>
      </w:ins>
    </w:p>
    <w:p w14:paraId="4020FB47" w14:textId="77777777" w:rsidR="006E608C" w:rsidRDefault="006E608C" w:rsidP="006E608C">
      <w:pPr>
        <w:pStyle w:val="PL"/>
        <w:rPr>
          <w:ins w:id="6194" w:author="28.105_CR0076R1_(Rel-18)_AIML_MGT" w:date="2024-03-25T17:58:00Z"/>
        </w:rPr>
      </w:pPr>
    </w:p>
    <w:p w14:paraId="4C54B2A0" w14:textId="77777777" w:rsidR="006E608C" w:rsidRDefault="006E608C" w:rsidP="006E608C">
      <w:pPr>
        <w:pStyle w:val="PL"/>
        <w:rPr>
          <w:ins w:id="6195" w:author="28.105_CR0076R1_(Rel-18)_AIML_MGT" w:date="2024-03-25T17:58:00Z"/>
        </w:rPr>
      </w:pPr>
      <w:ins w:id="6196" w:author="28.105_CR0076R1_(Rel-18)_AIML_MGT" w:date="2024-03-25T17:58:00Z">
        <w:r>
          <w:t>MLUpdateFunction "1" --&gt; "*" "MLEntity"</w:t>
        </w:r>
      </w:ins>
    </w:p>
    <w:p w14:paraId="68558A2D" w14:textId="77777777" w:rsidR="006E608C" w:rsidRDefault="006E608C" w:rsidP="006E608C">
      <w:pPr>
        <w:pStyle w:val="PL"/>
        <w:rPr>
          <w:ins w:id="6197" w:author="28.105_CR0076R1_(Rel-18)_AIML_MGT" w:date="2024-03-25T17:58:00Z"/>
        </w:rPr>
      </w:pPr>
      <w:ins w:id="6198" w:author="28.105_CR0076R1_(Rel-18)_AIML_MGT" w:date="2024-03-25T17:58:00Z">
        <w:r>
          <w:t xml:space="preserve">MLUpdateRequest "*" &lt;-r-&gt; "1" "MLUpdateProcess" </w:t>
        </w:r>
      </w:ins>
    </w:p>
    <w:p w14:paraId="34A2C953" w14:textId="77777777" w:rsidR="006E608C" w:rsidRDefault="006E608C" w:rsidP="006E608C">
      <w:pPr>
        <w:pStyle w:val="PL"/>
        <w:rPr>
          <w:ins w:id="6199" w:author="28.105_CR0076R1_(Rel-18)_AIML_MGT" w:date="2024-03-25T17:58:00Z"/>
        </w:rPr>
      </w:pPr>
      <w:ins w:id="6200" w:author="28.105_CR0076R1_(Rel-18)_AIML_MGT" w:date="2024-03-25T17:58:00Z">
        <w:r>
          <w:t xml:space="preserve">MLUpdateProcess "1" &lt;-r-&gt; "1" "MLUpdateReport" </w:t>
        </w:r>
      </w:ins>
    </w:p>
    <w:p w14:paraId="64123AFC" w14:textId="77777777" w:rsidR="006E608C" w:rsidRDefault="006E608C" w:rsidP="006E608C">
      <w:pPr>
        <w:pStyle w:val="PL"/>
        <w:rPr>
          <w:ins w:id="6201" w:author="28.105_CR0076R1_(Rel-18)_AIML_MGT" w:date="2024-03-25T17:58:00Z"/>
        </w:rPr>
      </w:pPr>
      <w:ins w:id="6202" w:author="28.105_CR0076R1_(Rel-18)_AIML_MGT" w:date="2024-03-25T17:58:00Z">
        <w:r>
          <w:t xml:space="preserve">MLUpdateProcess "*" --&gt; "*" "MLEntity" </w:t>
        </w:r>
      </w:ins>
    </w:p>
    <w:p w14:paraId="2A6DBA7A" w14:textId="77777777" w:rsidR="006E608C" w:rsidRDefault="006E608C" w:rsidP="006E608C">
      <w:pPr>
        <w:pStyle w:val="PL"/>
        <w:rPr>
          <w:ins w:id="6203" w:author="28.105_CR0076R1_(Rel-18)_AIML_MGT" w:date="2024-03-25T17:58:00Z"/>
        </w:rPr>
      </w:pPr>
      <w:ins w:id="6204" w:author="28.105_CR0076R1_(Rel-18)_AIML_MGT" w:date="2024-03-25T17:58:00Z">
        <w:r>
          <w:t xml:space="preserve">MLUpdateReport "*" --&gt; "*" "MLEntity" </w:t>
        </w:r>
      </w:ins>
    </w:p>
    <w:p w14:paraId="4E97A77F" w14:textId="77777777" w:rsidR="006E608C" w:rsidRDefault="006E608C" w:rsidP="006E608C">
      <w:pPr>
        <w:pStyle w:val="PL"/>
        <w:rPr>
          <w:ins w:id="6205" w:author="28.105_CR0076R1_(Rel-18)_AIML_MGT" w:date="2024-03-25T17:58:00Z"/>
        </w:rPr>
      </w:pPr>
      <w:ins w:id="6206" w:author="28.105_CR0076R1_(Rel-18)_AIML_MGT" w:date="2024-03-25T17:58:00Z">
        <w:r>
          <w:t xml:space="preserve">MLUpdateRequest "*" --&gt; "*" "MLEntity" </w:t>
        </w:r>
      </w:ins>
    </w:p>
    <w:p w14:paraId="2B01906D" w14:textId="77777777" w:rsidR="006E608C" w:rsidRDefault="006E608C" w:rsidP="006E608C">
      <w:pPr>
        <w:pStyle w:val="PL"/>
        <w:rPr>
          <w:ins w:id="6207" w:author="28.105_CR0076R1_(Rel-18)_AIML_MGT" w:date="2024-03-25T17:58:00Z"/>
        </w:rPr>
      </w:pPr>
    </w:p>
    <w:p w14:paraId="760E5E8A" w14:textId="77777777" w:rsidR="006E608C" w:rsidRDefault="006E608C" w:rsidP="006E608C">
      <w:pPr>
        <w:pStyle w:val="PL"/>
        <w:rPr>
          <w:ins w:id="6208" w:author="28.105_CR0076R1_(Rel-18)_AIML_MGT" w:date="2024-03-25T17:58:00Z"/>
        </w:rPr>
      </w:pPr>
    </w:p>
    <w:p w14:paraId="204DD623" w14:textId="77777777" w:rsidR="006E608C" w:rsidRDefault="006E608C" w:rsidP="006E608C">
      <w:pPr>
        <w:pStyle w:val="PL"/>
        <w:rPr>
          <w:ins w:id="6209" w:author="28.105_CR0076R1_(Rel-18)_AIML_MGT" w:date="2024-03-25T17:58:00Z"/>
        </w:rPr>
      </w:pPr>
      <w:ins w:id="6210" w:author="28.105_CR0076R1_(Rel-18)_AIML_MGT" w:date="2024-03-25T17:58:00Z">
        <w:r>
          <w:t xml:space="preserve">note left of MLUpdateEntity </w:t>
        </w:r>
      </w:ins>
    </w:p>
    <w:p w14:paraId="651CB5E2" w14:textId="77777777" w:rsidR="006E608C" w:rsidRDefault="006E608C" w:rsidP="006E608C">
      <w:pPr>
        <w:pStyle w:val="PL"/>
        <w:rPr>
          <w:ins w:id="6211" w:author="28.105_CR0076R1_(Rel-18)_AIML_MGT" w:date="2024-03-25T17:58:00Z"/>
        </w:rPr>
      </w:pPr>
      <w:ins w:id="6212" w:author="28.105_CR0076R1_(Rel-18)_AIML_MGT" w:date="2024-03-25T17:58:00Z">
        <w:r>
          <w:t xml:space="preserve"> Represents the IOCs:</w:t>
        </w:r>
      </w:ins>
    </w:p>
    <w:p w14:paraId="197A8FA6" w14:textId="77777777" w:rsidR="006E608C" w:rsidRDefault="006E608C" w:rsidP="006E608C">
      <w:pPr>
        <w:pStyle w:val="PL"/>
        <w:rPr>
          <w:ins w:id="6213" w:author="28.105_CR0076R1_(Rel-18)_AIML_MGT" w:date="2024-03-25T17:58:00Z"/>
        </w:rPr>
      </w:pPr>
      <w:ins w:id="6214" w:author="28.105_CR0076R1_(Rel-18)_AIML_MGT" w:date="2024-03-25T17:58:00Z">
        <w:r>
          <w:t xml:space="preserve">   SubNetwork or </w:t>
        </w:r>
      </w:ins>
    </w:p>
    <w:p w14:paraId="0DE5800A" w14:textId="77777777" w:rsidR="006E608C" w:rsidRDefault="006E608C" w:rsidP="006E608C">
      <w:pPr>
        <w:pStyle w:val="PL"/>
        <w:rPr>
          <w:ins w:id="6215" w:author="28.105_CR0076R1_(Rel-18)_AIML_MGT" w:date="2024-03-25T17:58:00Z"/>
        </w:rPr>
      </w:pPr>
      <w:ins w:id="6216" w:author="28.105_CR0076R1_(Rel-18)_AIML_MGT" w:date="2024-03-25T17:58:00Z">
        <w:r>
          <w:t xml:space="preserve">   ManagedFunction or </w:t>
        </w:r>
      </w:ins>
    </w:p>
    <w:p w14:paraId="386DC3F8" w14:textId="77777777" w:rsidR="006E608C" w:rsidRDefault="006E608C" w:rsidP="006E608C">
      <w:pPr>
        <w:pStyle w:val="PL"/>
        <w:rPr>
          <w:ins w:id="6217" w:author="28.105_CR0076R1_(Rel-18)_AIML_MGT" w:date="2024-03-25T17:58:00Z"/>
        </w:rPr>
      </w:pPr>
      <w:ins w:id="6218" w:author="28.105_CR0076R1_(Rel-18)_AIML_MGT" w:date="2024-03-25T17:58:00Z">
        <w:r>
          <w:t xml:space="preserve">   ManagementFunction</w:t>
        </w:r>
      </w:ins>
    </w:p>
    <w:p w14:paraId="6603CDBE" w14:textId="77777777" w:rsidR="006E608C" w:rsidRDefault="006E608C" w:rsidP="006E608C">
      <w:pPr>
        <w:pStyle w:val="PL"/>
        <w:rPr>
          <w:ins w:id="6219" w:author="28.105_CR0076R1_(Rel-18)_AIML_MGT" w:date="2024-03-25T17:58:00Z"/>
        </w:rPr>
      </w:pPr>
      <w:ins w:id="6220" w:author="28.105_CR0076R1_(Rel-18)_AIML_MGT" w:date="2024-03-25T17:58:00Z">
        <w:r>
          <w:t xml:space="preserve"> end note</w:t>
        </w:r>
      </w:ins>
    </w:p>
    <w:p w14:paraId="3AF8EB42" w14:textId="77777777" w:rsidR="006E608C" w:rsidRDefault="006E608C" w:rsidP="006E608C">
      <w:pPr>
        <w:pStyle w:val="PL"/>
        <w:rPr>
          <w:ins w:id="6221" w:author="28.105_CR0076R1_(Rel-18)_AIML_MGT" w:date="2024-03-25T17:58:00Z"/>
        </w:rPr>
      </w:pPr>
    </w:p>
    <w:p w14:paraId="7A6618C4" w14:textId="77777777" w:rsidR="006E608C" w:rsidRDefault="006E608C" w:rsidP="006E608C">
      <w:pPr>
        <w:pStyle w:val="PL"/>
        <w:rPr>
          <w:ins w:id="6222" w:author="28.105_CR0076R1_(Rel-18)_AIML_MGT" w:date="2024-03-25T17:58:00Z"/>
        </w:rPr>
      </w:pPr>
      <w:ins w:id="6223" w:author="28.105_CR0076R1_(Rel-18)_AIML_MGT" w:date="2024-03-25T17:58:00Z">
        <w:r>
          <w:t>@enduml</w:t>
        </w:r>
      </w:ins>
    </w:p>
    <w:p w14:paraId="39D11695" w14:textId="77777777" w:rsidR="006E608C" w:rsidRDefault="006E608C" w:rsidP="006E608C">
      <w:pPr>
        <w:pStyle w:val="PL"/>
        <w:rPr>
          <w:ins w:id="6224" w:author="28.105_CR0076R1_(Rel-18)_AIML_MGT" w:date="2024-03-25T17:58:00Z"/>
        </w:rPr>
      </w:pPr>
    </w:p>
    <w:p w14:paraId="255C23E1" w14:textId="77777777" w:rsidR="006E608C" w:rsidRPr="00051924" w:rsidRDefault="006E608C" w:rsidP="006E608C">
      <w:pPr>
        <w:pStyle w:val="Heading1"/>
        <w:rPr>
          <w:ins w:id="6225" w:author="28.105_CR0076R1_(Rel-18)_AIML_MGT" w:date="2024-03-25T17:58:00Z"/>
        </w:rPr>
      </w:pPr>
      <w:bookmarkStart w:id="6226" w:name="_Toc163114797"/>
      <w:ins w:id="6227" w:author="28.105_CR0076R1_(Rel-18)_AIML_MGT" w:date="2024-03-25T17:58:00Z">
        <w:r w:rsidRPr="00051924">
          <w:t>A.</w:t>
        </w:r>
        <w:r>
          <w:t>9</w:t>
        </w:r>
        <w:r w:rsidRPr="00051924">
          <w:tab/>
          <w:t>PlantUML</w:t>
        </w:r>
        <w:r w:rsidRPr="00F17505">
          <w:t xml:space="preserve"> code for </w:t>
        </w:r>
        <w:r w:rsidRPr="00051924">
          <w:t>Figure 7.3</w:t>
        </w:r>
        <w:r>
          <w:t>a</w:t>
        </w:r>
        <w:r w:rsidRPr="00051924">
          <w:t xml:space="preserve">.4.1.2-1: </w:t>
        </w:r>
        <w:r w:rsidRPr="00F17505">
          <w:t xml:space="preserve">Inheritance Hierarchy for ML </w:t>
        </w:r>
        <w:r>
          <w:t>update</w:t>
        </w:r>
        <w:r w:rsidRPr="00F17505">
          <w:t xml:space="preserve"> related NRMs</w:t>
        </w:r>
        <w:bookmarkEnd w:id="6226"/>
      </w:ins>
    </w:p>
    <w:bookmarkEnd w:id="6154"/>
    <w:p w14:paraId="5AD928BB" w14:textId="77777777" w:rsidR="006E608C" w:rsidRDefault="006E608C" w:rsidP="006E608C">
      <w:pPr>
        <w:pStyle w:val="PL"/>
        <w:rPr>
          <w:ins w:id="6228" w:author="28.105_CR0076R1_(Rel-18)_AIML_MGT" w:date="2024-03-25T17:58:00Z"/>
        </w:rPr>
      </w:pPr>
      <w:ins w:id="6229" w:author="28.105_CR0076R1_(Rel-18)_AIML_MGT" w:date="2024-03-25T17:58:00Z">
        <w:r>
          <w:t>@startuml</w:t>
        </w:r>
      </w:ins>
    </w:p>
    <w:p w14:paraId="57FC7E66" w14:textId="77777777" w:rsidR="006E608C" w:rsidRDefault="006E608C" w:rsidP="006E608C">
      <w:pPr>
        <w:pStyle w:val="PL"/>
        <w:rPr>
          <w:ins w:id="6230" w:author="28.105_CR0076R1_(Rel-18)_AIML_MGT" w:date="2024-03-25T17:58:00Z"/>
        </w:rPr>
      </w:pPr>
    </w:p>
    <w:p w14:paraId="0C8A018C" w14:textId="77777777" w:rsidR="006E608C" w:rsidRDefault="006E608C" w:rsidP="006E608C">
      <w:pPr>
        <w:pStyle w:val="PL"/>
        <w:rPr>
          <w:ins w:id="6231" w:author="28.105_CR0076R1_(Rel-18)_AIML_MGT" w:date="2024-03-25T17:58:00Z"/>
        </w:rPr>
      </w:pPr>
      <w:ins w:id="6232" w:author="28.105_CR0076R1_(Rel-18)_AIML_MGT" w:date="2024-03-25T17:58:00Z">
        <w:r>
          <w:t>skinparam ClassStereotypeFontStyle normal</w:t>
        </w:r>
      </w:ins>
    </w:p>
    <w:p w14:paraId="256A2051" w14:textId="77777777" w:rsidR="006E608C" w:rsidRDefault="006E608C" w:rsidP="006E608C">
      <w:pPr>
        <w:pStyle w:val="PL"/>
        <w:rPr>
          <w:ins w:id="6233" w:author="28.105_CR0076R1_(Rel-18)_AIML_MGT" w:date="2024-03-25T17:58:00Z"/>
        </w:rPr>
      </w:pPr>
      <w:ins w:id="6234" w:author="28.105_CR0076R1_(Rel-18)_AIML_MGT" w:date="2024-03-25T17:58:00Z">
        <w:r>
          <w:t>skinparam ClassBackgroundColor White</w:t>
        </w:r>
      </w:ins>
    </w:p>
    <w:p w14:paraId="73668FB3" w14:textId="77777777" w:rsidR="006E608C" w:rsidRDefault="006E608C" w:rsidP="006E608C">
      <w:pPr>
        <w:pStyle w:val="PL"/>
        <w:rPr>
          <w:ins w:id="6235" w:author="28.105_CR0076R1_(Rel-18)_AIML_MGT" w:date="2024-03-25T17:58:00Z"/>
        </w:rPr>
      </w:pPr>
      <w:ins w:id="6236" w:author="28.105_CR0076R1_(Rel-18)_AIML_MGT" w:date="2024-03-25T17:58:00Z">
        <w:r>
          <w:t>skinparam shadowing false</w:t>
        </w:r>
      </w:ins>
    </w:p>
    <w:p w14:paraId="40A3C2C9" w14:textId="77777777" w:rsidR="006E608C" w:rsidRDefault="006E608C" w:rsidP="006E608C">
      <w:pPr>
        <w:pStyle w:val="PL"/>
        <w:rPr>
          <w:ins w:id="6237" w:author="28.105_CR0076R1_(Rel-18)_AIML_MGT" w:date="2024-03-25T17:58:00Z"/>
        </w:rPr>
      </w:pPr>
      <w:ins w:id="6238" w:author="28.105_CR0076R1_(Rel-18)_AIML_MGT" w:date="2024-03-25T17:58:00Z">
        <w:r>
          <w:t>skinparam monochrome true</w:t>
        </w:r>
      </w:ins>
    </w:p>
    <w:p w14:paraId="65745D21" w14:textId="77777777" w:rsidR="006E608C" w:rsidRDefault="006E608C" w:rsidP="006E608C">
      <w:pPr>
        <w:pStyle w:val="PL"/>
        <w:rPr>
          <w:ins w:id="6239" w:author="28.105_CR0076R1_(Rel-18)_AIML_MGT" w:date="2024-03-25T17:58:00Z"/>
        </w:rPr>
      </w:pPr>
      <w:ins w:id="6240" w:author="28.105_CR0076R1_(Rel-18)_AIML_MGT" w:date="2024-03-25T17:58:00Z">
        <w:r>
          <w:t>hide members</w:t>
        </w:r>
      </w:ins>
    </w:p>
    <w:p w14:paraId="3C259919" w14:textId="77777777" w:rsidR="006E608C" w:rsidRDefault="006E608C" w:rsidP="006E608C">
      <w:pPr>
        <w:pStyle w:val="PL"/>
        <w:rPr>
          <w:ins w:id="6241" w:author="28.105_CR0076R1_(Rel-18)_AIML_MGT" w:date="2024-03-25T17:58:00Z"/>
        </w:rPr>
      </w:pPr>
      <w:ins w:id="6242" w:author="28.105_CR0076R1_(Rel-18)_AIML_MGT" w:date="2024-03-25T17:58:00Z">
        <w:r>
          <w:t>hide circle</w:t>
        </w:r>
      </w:ins>
    </w:p>
    <w:p w14:paraId="096F3352" w14:textId="77777777" w:rsidR="006E608C" w:rsidRDefault="006E608C" w:rsidP="006E608C">
      <w:pPr>
        <w:pStyle w:val="PL"/>
        <w:rPr>
          <w:ins w:id="6243" w:author="28.105_CR0076R1_(Rel-18)_AIML_MGT" w:date="2024-03-25T17:58:00Z"/>
        </w:rPr>
      </w:pPr>
      <w:ins w:id="6244" w:author="28.105_CR0076R1_(Rel-18)_AIML_MGT" w:date="2024-03-25T17:58:00Z">
        <w:r>
          <w:t>'skinparam maxMessageSize 250</w:t>
        </w:r>
      </w:ins>
    </w:p>
    <w:p w14:paraId="0A107F19" w14:textId="77777777" w:rsidR="006E608C" w:rsidRDefault="006E608C" w:rsidP="006E608C">
      <w:pPr>
        <w:pStyle w:val="PL"/>
        <w:rPr>
          <w:ins w:id="6245" w:author="28.105_CR0076R1_(Rel-18)_AIML_MGT" w:date="2024-03-25T17:58:00Z"/>
        </w:rPr>
      </w:pPr>
    </w:p>
    <w:p w14:paraId="35E89F4D" w14:textId="77777777" w:rsidR="006E608C" w:rsidRDefault="006E608C" w:rsidP="006E608C">
      <w:pPr>
        <w:pStyle w:val="PL"/>
        <w:rPr>
          <w:ins w:id="6246" w:author="28.105_CR0076R1_(Rel-18)_AIML_MGT" w:date="2024-03-25T17:58:00Z"/>
        </w:rPr>
      </w:pPr>
      <w:ins w:id="6247" w:author="28.105_CR0076R1_(Rel-18)_AIML_MGT" w:date="2024-03-25T17:58:00Z">
        <w:r>
          <w:t>class Top &lt;&lt;InformationObjectClass&gt;&gt;</w:t>
        </w:r>
      </w:ins>
    </w:p>
    <w:p w14:paraId="38340FCF" w14:textId="77777777" w:rsidR="006E608C" w:rsidRDefault="006E608C" w:rsidP="006E608C">
      <w:pPr>
        <w:pStyle w:val="PL"/>
        <w:rPr>
          <w:ins w:id="6248" w:author="28.105_CR0076R1_(Rel-18)_AIML_MGT" w:date="2024-03-25T17:58:00Z"/>
        </w:rPr>
      </w:pPr>
      <w:ins w:id="6249" w:author="28.105_CR0076R1_(Rel-18)_AIML_MGT" w:date="2024-03-25T17:58:00Z">
        <w:r>
          <w:t>class ManagedFunction &lt;&lt;InformationObjectClass&gt;&gt;</w:t>
        </w:r>
      </w:ins>
    </w:p>
    <w:p w14:paraId="404F52F0" w14:textId="77777777" w:rsidR="006E608C" w:rsidRDefault="006E608C" w:rsidP="006E608C">
      <w:pPr>
        <w:pStyle w:val="PL"/>
        <w:rPr>
          <w:ins w:id="6250" w:author="28.105_CR0076R1_(Rel-18)_AIML_MGT" w:date="2024-03-25T17:58:00Z"/>
        </w:rPr>
      </w:pPr>
      <w:ins w:id="6251" w:author="28.105_CR0076R1_(Rel-18)_AIML_MGT" w:date="2024-03-25T17:58:00Z">
        <w:r>
          <w:t>class MLUpdateFunction &lt;&lt;InformationObjectClass&gt;&gt;</w:t>
        </w:r>
      </w:ins>
    </w:p>
    <w:p w14:paraId="3E2D99C1" w14:textId="77777777" w:rsidR="006E608C" w:rsidRDefault="006E608C" w:rsidP="006E608C">
      <w:pPr>
        <w:pStyle w:val="PL"/>
        <w:rPr>
          <w:ins w:id="6252" w:author="28.105_CR0076R1_(Rel-18)_AIML_MGT" w:date="2024-03-25T17:58:00Z"/>
        </w:rPr>
      </w:pPr>
      <w:ins w:id="6253" w:author="28.105_CR0076R1_(Rel-18)_AIML_MGT" w:date="2024-03-25T17:58:00Z">
        <w:r>
          <w:t>class MLUpdateRequest &lt;&lt;InformationObjectClass&gt;&gt;</w:t>
        </w:r>
      </w:ins>
    </w:p>
    <w:p w14:paraId="76704F69" w14:textId="77777777" w:rsidR="006E608C" w:rsidRDefault="006E608C" w:rsidP="006E608C">
      <w:pPr>
        <w:pStyle w:val="PL"/>
        <w:rPr>
          <w:ins w:id="6254" w:author="28.105_CR0076R1_(Rel-18)_AIML_MGT" w:date="2024-03-25T17:58:00Z"/>
        </w:rPr>
      </w:pPr>
      <w:ins w:id="6255" w:author="28.105_CR0076R1_(Rel-18)_AIML_MGT" w:date="2024-03-25T17:58:00Z">
        <w:r>
          <w:t>class MLUpdateProcess &lt;&lt;InformationObjectClass&gt;&gt;</w:t>
        </w:r>
      </w:ins>
    </w:p>
    <w:p w14:paraId="4DA3683A" w14:textId="77777777" w:rsidR="006E608C" w:rsidRDefault="006E608C" w:rsidP="006E608C">
      <w:pPr>
        <w:pStyle w:val="PL"/>
        <w:rPr>
          <w:ins w:id="6256" w:author="28.105_CR0076R1_(Rel-18)_AIML_MGT" w:date="2024-03-25T17:58:00Z"/>
        </w:rPr>
      </w:pPr>
      <w:ins w:id="6257" w:author="28.105_CR0076R1_(Rel-18)_AIML_MGT" w:date="2024-03-25T17:58:00Z">
        <w:r>
          <w:t>class MLUpdateReport &lt;&lt;InformationObjectClass&gt;&gt;</w:t>
        </w:r>
      </w:ins>
    </w:p>
    <w:p w14:paraId="10E2674B" w14:textId="77777777" w:rsidR="006E608C" w:rsidRDefault="006E608C" w:rsidP="006E608C">
      <w:pPr>
        <w:pStyle w:val="PL"/>
        <w:rPr>
          <w:ins w:id="6258" w:author="28.105_CR0076R1_(Rel-18)_AIML_MGT" w:date="2024-03-25T17:58:00Z"/>
        </w:rPr>
      </w:pPr>
    </w:p>
    <w:p w14:paraId="58A16323" w14:textId="77777777" w:rsidR="006E608C" w:rsidRDefault="006E608C" w:rsidP="006E608C">
      <w:pPr>
        <w:pStyle w:val="PL"/>
        <w:rPr>
          <w:ins w:id="6259" w:author="28.105_CR0076R1_(Rel-18)_AIML_MGT" w:date="2024-03-25T17:58:00Z"/>
        </w:rPr>
      </w:pPr>
      <w:ins w:id="6260" w:author="28.105_CR0076R1_(Rel-18)_AIML_MGT" w:date="2024-03-25T17:58:00Z">
        <w:r>
          <w:t xml:space="preserve">ManagedFunction &lt;|-- MLUpdateFunction </w:t>
        </w:r>
      </w:ins>
    </w:p>
    <w:p w14:paraId="42652D13" w14:textId="77777777" w:rsidR="006E608C" w:rsidRDefault="006E608C" w:rsidP="006E608C">
      <w:pPr>
        <w:pStyle w:val="PL"/>
        <w:rPr>
          <w:ins w:id="6261" w:author="28.105_CR0076R1_(Rel-18)_AIML_MGT" w:date="2024-03-25T17:58:00Z"/>
        </w:rPr>
      </w:pPr>
      <w:ins w:id="6262" w:author="28.105_CR0076R1_(Rel-18)_AIML_MGT" w:date="2024-03-25T17:58:00Z">
        <w:r>
          <w:t xml:space="preserve">Top &lt;|-- MLUpdateRequest </w:t>
        </w:r>
      </w:ins>
    </w:p>
    <w:p w14:paraId="3E7F194E" w14:textId="77777777" w:rsidR="006E608C" w:rsidRDefault="006E608C" w:rsidP="006E608C">
      <w:pPr>
        <w:pStyle w:val="PL"/>
        <w:rPr>
          <w:ins w:id="6263" w:author="28.105_CR0076R1_(Rel-18)_AIML_MGT" w:date="2024-03-25T17:58:00Z"/>
        </w:rPr>
      </w:pPr>
      <w:ins w:id="6264" w:author="28.105_CR0076R1_(Rel-18)_AIML_MGT" w:date="2024-03-25T17:58:00Z">
        <w:r>
          <w:t xml:space="preserve">Top &lt;|-- MLUpdateProcess </w:t>
        </w:r>
      </w:ins>
    </w:p>
    <w:p w14:paraId="2CFA924A" w14:textId="77777777" w:rsidR="006E608C" w:rsidRDefault="006E608C" w:rsidP="006E608C">
      <w:pPr>
        <w:pStyle w:val="PL"/>
        <w:rPr>
          <w:ins w:id="6265" w:author="28.105_CR0076R1_(Rel-18)_AIML_MGT" w:date="2024-03-25T17:58:00Z"/>
        </w:rPr>
      </w:pPr>
      <w:ins w:id="6266" w:author="28.105_CR0076R1_(Rel-18)_AIML_MGT" w:date="2024-03-25T17:58:00Z">
        <w:r>
          <w:t xml:space="preserve">Top &lt;|-- MLUpdateReport </w:t>
        </w:r>
      </w:ins>
    </w:p>
    <w:p w14:paraId="23CAE944" w14:textId="77777777" w:rsidR="006E608C" w:rsidRDefault="006E608C" w:rsidP="006E608C">
      <w:pPr>
        <w:pStyle w:val="PL"/>
        <w:rPr>
          <w:ins w:id="6267" w:author="28.105_CR0076R1_(Rel-18)_AIML_MGT" w:date="2024-03-25T17:58:00Z"/>
        </w:rPr>
      </w:pPr>
    </w:p>
    <w:p w14:paraId="3A639B03" w14:textId="77777777" w:rsidR="006E608C" w:rsidRDefault="006E608C" w:rsidP="006E608C">
      <w:pPr>
        <w:pStyle w:val="PL"/>
        <w:rPr>
          <w:ins w:id="6268" w:author="28.105_CR0076R1_(Rel-18)_AIML_MGT" w:date="2024-03-25T17:58:00Z"/>
        </w:rPr>
      </w:pPr>
      <w:ins w:id="6269" w:author="28.105_CR0076R1_(Rel-18)_AIML_MGT" w:date="2024-03-25T17:58:00Z">
        <w:r>
          <w:t>@enduml</w:t>
        </w:r>
      </w:ins>
    </w:p>
    <w:p w14:paraId="1A3E9C9B" w14:textId="77777777" w:rsidR="006E608C" w:rsidRDefault="006E608C" w:rsidP="006E608C">
      <w:pPr>
        <w:pStyle w:val="Heading1"/>
        <w:rPr>
          <w:ins w:id="6270" w:author="28.105_CR0076R1_(Rel-18)_AIML_MGT" w:date="2024-03-25T17:58:00Z"/>
        </w:rPr>
      </w:pPr>
      <w:bookmarkStart w:id="6271" w:name="_Toc163114798"/>
      <w:ins w:id="6272" w:author="28.105_CR0076R1_(Rel-18)_AIML_MGT" w:date="2024-03-25T17:58:00Z">
        <w:r w:rsidRPr="00F17505">
          <w:t>A.</w:t>
        </w:r>
        <w:r>
          <w:t>10</w:t>
        </w:r>
        <w:r w:rsidRPr="00F17505">
          <w:tab/>
          <w:t xml:space="preserve">PlantUML code for Figure </w:t>
        </w:r>
        <w:r>
          <w:t>7.3a.3</w:t>
        </w:r>
        <w:r w:rsidRPr="00F17505">
          <w:t>.</w:t>
        </w:r>
        <w:r>
          <w:t>1.1</w:t>
        </w:r>
        <w:r w:rsidRPr="00F17505">
          <w:t xml:space="preserve">-1: NRM fragment for ML </w:t>
        </w:r>
        <w:r>
          <w:t>entity loading</w:t>
        </w:r>
        <w:bookmarkEnd w:id="6271"/>
      </w:ins>
    </w:p>
    <w:p w14:paraId="6F0AA9F7" w14:textId="77777777" w:rsidR="006E608C" w:rsidRDefault="006E608C" w:rsidP="006E608C">
      <w:pPr>
        <w:pStyle w:val="PL"/>
        <w:rPr>
          <w:ins w:id="6273" w:author="28.105_CR0076R1_(Rel-18)_AIML_MGT" w:date="2024-03-25T17:58:00Z"/>
        </w:rPr>
      </w:pPr>
      <w:ins w:id="6274" w:author="28.105_CR0076R1_(Rel-18)_AIML_MGT" w:date="2024-03-25T17:58:00Z">
        <w:r>
          <w:t xml:space="preserve">@startuml </w:t>
        </w:r>
      </w:ins>
    </w:p>
    <w:p w14:paraId="072769C3" w14:textId="77777777" w:rsidR="006E608C" w:rsidRDefault="006E608C" w:rsidP="006E608C">
      <w:pPr>
        <w:pStyle w:val="PL"/>
        <w:rPr>
          <w:ins w:id="6275" w:author="28.105_CR0076R1_(Rel-18)_AIML_MGT" w:date="2024-03-25T17:58:00Z"/>
        </w:rPr>
      </w:pPr>
      <w:ins w:id="6276" w:author="28.105_CR0076R1_(Rel-18)_AIML_MGT" w:date="2024-03-25T17:58:00Z">
        <w:r>
          <w:t>skinparam ClassStereotypeFontStyle normal</w:t>
        </w:r>
      </w:ins>
    </w:p>
    <w:p w14:paraId="0E11093A" w14:textId="77777777" w:rsidR="006E608C" w:rsidRDefault="006E608C" w:rsidP="006E608C">
      <w:pPr>
        <w:pStyle w:val="PL"/>
        <w:rPr>
          <w:ins w:id="6277" w:author="28.105_CR0076R1_(Rel-18)_AIML_MGT" w:date="2024-03-25T17:58:00Z"/>
        </w:rPr>
      </w:pPr>
      <w:ins w:id="6278" w:author="28.105_CR0076R1_(Rel-18)_AIML_MGT" w:date="2024-03-25T17:58:00Z">
        <w:r>
          <w:t>skinparam ClassBackgroundColor White</w:t>
        </w:r>
      </w:ins>
    </w:p>
    <w:p w14:paraId="3E9BB011" w14:textId="77777777" w:rsidR="006E608C" w:rsidRDefault="006E608C" w:rsidP="006E608C">
      <w:pPr>
        <w:pStyle w:val="PL"/>
        <w:rPr>
          <w:ins w:id="6279" w:author="28.105_CR0076R1_(Rel-18)_AIML_MGT" w:date="2024-03-25T17:58:00Z"/>
        </w:rPr>
      </w:pPr>
      <w:ins w:id="6280" w:author="28.105_CR0076R1_(Rel-18)_AIML_MGT" w:date="2024-03-25T17:58:00Z">
        <w:r>
          <w:t>skinparam shadowing false</w:t>
        </w:r>
      </w:ins>
    </w:p>
    <w:p w14:paraId="75BE4647" w14:textId="77777777" w:rsidR="006E608C" w:rsidRDefault="006E608C" w:rsidP="006E608C">
      <w:pPr>
        <w:pStyle w:val="PL"/>
        <w:rPr>
          <w:ins w:id="6281" w:author="28.105_CR0076R1_(Rel-18)_AIML_MGT" w:date="2024-03-25T17:58:00Z"/>
        </w:rPr>
      </w:pPr>
      <w:ins w:id="6282" w:author="28.105_CR0076R1_(Rel-18)_AIML_MGT" w:date="2024-03-25T17:58:00Z">
        <w:r>
          <w:t>skinparam monochrome true</w:t>
        </w:r>
      </w:ins>
    </w:p>
    <w:p w14:paraId="1F9B0449" w14:textId="77777777" w:rsidR="006E608C" w:rsidRDefault="006E608C" w:rsidP="006E608C">
      <w:pPr>
        <w:pStyle w:val="PL"/>
        <w:rPr>
          <w:ins w:id="6283" w:author="28.105_CR0076R1_(Rel-18)_AIML_MGT" w:date="2024-03-25T17:58:00Z"/>
        </w:rPr>
      </w:pPr>
      <w:ins w:id="6284" w:author="28.105_CR0076R1_(Rel-18)_AIML_MGT" w:date="2024-03-25T17:58:00Z">
        <w:r>
          <w:t>hide members</w:t>
        </w:r>
      </w:ins>
    </w:p>
    <w:p w14:paraId="19002CFA" w14:textId="77777777" w:rsidR="006E608C" w:rsidRDefault="006E608C" w:rsidP="006E608C">
      <w:pPr>
        <w:pStyle w:val="PL"/>
        <w:rPr>
          <w:ins w:id="6285" w:author="28.105_CR0076R1_(Rel-18)_AIML_MGT" w:date="2024-03-25T17:58:00Z"/>
        </w:rPr>
      </w:pPr>
      <w:ins w:id="6286" w:author="28.105_CR0076R1_(Rel-18)_AIML_MGT" w:date="2024-03-25T17:58:00Z">
        <w:r>
          <w:t>hide circle</w:t>
        </w:r>
      </w:ins>
    </w:p>
    <w:p w14:paraId="36CA3F19" w14:textId="77777777" w:rsidR="006E608C" w:rsidRDefault="006E608C" w:rsidP="006E608C">
      <w:pPr>
        <w:pStyle w:val="PL"/>
        <w:rPr>
          <w:ins w:id="6287" w:author="28.105_CR0076R1_(Rel-18)_AIML_MGT" w:date="2024-03-25T17:58:00Z"/>
        </w:rPr>
      </w:pPr>
      <w:ins w:id="6288" w:author="28.105_CR0076R1_(Rel-18)_AIML_MGT" w:date="2024-03-25T17:58:00Z">
        <w:r>
          <w:t>'skinparam maxMessageSize 250</w:t>
        </w:r>
      </w:ins>
    </w:p>
    <w:p w14:paraId="07E3787A" w14:textId="77777777" w:rsidR="006E608C" w:rsidRDefault="006E608C" w:rsidP="006E608C">
      <w:pPr>
        <w:pStyle w:val="PL"/>
        <w:rPr>
          <w:ins w:id="6289" w:author="28.105_CR0076R1_(Rel-18)_AIML_MGT" w:date="2024-03-25T17:58:00Z"/>
        </w:rPr>
      </w:pPr>
    </w:p>
    <w:p w14:paraId="3C91A45B" w14:textId="77777777" w:rsidR="006E608C" w:rsidRDefault="006E608C" w:rsidP="006E608C">
      <w:pPr>
        <w:pStyle w:val="PL"/>
        <w:rPr>
          <w:ins w:id="6290" w:author="28.105_CR0076R1_(Rel-18)_AIML_MGT" w:date="2024-03-25T17:58:00Z"/>
        </w:rPr>
      </w:pPr>
      <w:ins w:id="6291" w:author="28.105_CR0076R1_(Rel-18)_AIML_MGT" w:date="2024-03-25T17:58:00Z">
        <w:r>
          <w:t>class AiMlInferenceFunction &lt;&lt;InformationObjectClass&gt;&gt;</w:t>
        </w:r>
      </w:ins>
    </w:p>
    <w:p w14:paraId="3A5B0E33" w14:textId="77777777" w:rsidR="006E608C" w:rsidRDefault="006E608C" w:rsidP="006E608C">
      <w:pPr>
        <w:pStyle w:val="PL"/>
        <w:rPr>
          <w:ins w:id="6292" w:author="28.105_CR0076R1_(Rel-18)_AIML_MGT" w:date="2024-03-25T17:58:00Z"/>
        </w:rPr>
      </w:pPr>
      <w:ins w:id="6293" w:author="28.105_CR0076R1_(Rel-18)_AIML_MGT" w:date="2024-03-25T17:58:00Z">
        <w:r>
          <w:lastRenderedPageBreak/>
          <w:t>class MLEntity &lt;&lt;InformationObjectClass&gt;&gt;</w:t>
        </w:r>
      </w:ins>
    </w:p>
    <w:p w14:paraId="523C9DE2" w14:textId="77777777" w:rsidR="006E608C" w:rsidRDefault="006E608C" w:rsidP="006E608C">
      <w:pPr>
        <w:pStyle w:val="PL"/>
        <w:rPr>
          <w:ins w:id="6294" w:author="28.105_CR0076R1_(Rel-18)_AIML_MGT" w:date="2024-03-25T17:58:00Z"/>
        </w:rPr>
      </w:pPr>
      <w:ins w:id="6295" w:author="28.105_CR0076R1_(Rel-18)_AIML_MGT" w:date="2024-03-25T17:58:00Z">
        <w:r>
          <w:t>class MLEntityLoadingRequest &lt;&lt;InformationObjectClass&gt;&gt;</w:t>
        </w:r>
      </w:ins>
    </w:p>
    <w:p w14:paraId="7A81BB65" w14:textId="77777777" w:rsidR="006E608C" w:rsidRDefault="006E608C" w:rsidP="006E608C">
      <w:pPr>
        <w:pStyle w:val="PL"/>
        <w:rPr>
          <w:ins w:id="6296" w:author="28.105_CR0076R1_(Rel-18)_AIML_MGT" w:date="2024-03-25T17:58:00Z"/>
        </w:rPr>
      </w:pPr>
      <w:ins w:id="6297" w:author="28.105_CR0076R1_(Rel-18)_AIML_MGT" w:date="2024-03-25T17:58:00Z">
        <w:r>
          <w:t>class MLEntityLoadingPolicy &lt;&lt;InformationObjectClass&gt;&gt;</w:t>
        </w:r>
      </w:ins>
    </w:p>
    <w:p w14:paraId="5DFEF8CB" w14:textId="77777777" w:rsidR="006E608C" w:rsidRDefault="006E608C" w:rsidP="006E608C">
      <w:pPr>
        <w:pStyle w:val="PL"/>
        <w:rPr>
          <w:ins w:id="6298" w:author="28.105_CR0076R1_(Rel-18)_AIML_MGT" w:date="2024-03-25T17:58:00Z"/>
        </w:rPr>
      </w:pPr>
      <w:ins w:id="6299" w:author="28.105_CR0076R1_(Rel-18)_AIML_MGT" w:date="2024-03-25T17:58:00Z">
        <w:r>
          <w:t>class MLEntityLoadingProcess &lt;&lt;InformationObjectClass&gt;&gt;</w:t>
        </w:r>
      </w:ins>
    </w:p>
    <w:p w14:paraId="199B5B31" w14:textId="77777777" w:rsidR="006E608C" w:rsidRDefault="006E608C" w:rsidP="006E608C">
      <w:pPr>
        <w:pStyle w:val="PL"/>
        <w:rPr>
          <w:ins w:id="6300" w:author="28.105_CR0076R1_(Rel-18)_AIML_MGT" w:date="2024-03-25T17:58:00Z"/>
        </w:rPr>
      </w:pPr>
    </w:p>
    <w:p w14:paraId="7806194D" w14:textId="77777777" w:rsidR="006E608C" w:rsidRDefault="006E608C" w:rsidP="006E608C">
      <w:pPr>
        <w:pStyle w:val="PL"/>
        <w:rPr>
          <w:ins w:id="6301" w:author="28.105_CR0076R1_(Rel-18)_AIML_MGT" w:date="2024-03-25T17:58:00Z"/>
        </w:rPr>
      </w:pPr>
      <w:ins w:id="6302" w:author="28.105_CR0076R1_(Rel-18)_AIML_MGT" w:date="2024-03-25T17:58:00Z">
        <w:r>
          <w:t>AiMlInferenceFunction "1" *-- "*" MLEntityLoadingRequest : &lt;&lt;names&gt;&gt;</w:t>
        </w:r>
      </w:ins>
    </w:p>
    <w:p w14:paraId="1D058926" w14:textId="77777777" w:rsidR="006E608C" w:rsidRDefault="006E608C" w:rsidP="006E608C">
      <w:pPr>
        <w:pStyle w:val="PL"/>
        <w:rPr>
          <w:ins w:id="6303" w:author="28.105_CR0076R1_(Rel-18)_AIML_MGT" w:date="2024-03-25T17:58:00Z"/>
        </w:rPr>
      </w:pPr>
      <w:ins w:id="6304" w:author="28.105_CR0076R1_(Rel-18)_AIML_MGT" w:date="2024-03-25T17:58:00Z">
        <w:r>
          <w:t>AiMlInferenceFunction "1" *-- "*" MLEntityLoadingPolicy : &lt;&lt;names&gt;&gt;</w:t>
        </w:r>
      </w:ins>
    </w:p>
    <w:p w14:paraId="786B391D" w14:textId="77777777" w:rsidR="006E608C" w:rsidRDefault="006E608C" w:rsidP="006E608C">
      <w:pPr>
        <w:pStyle w:val="PL"/>
        <w:rPr>
          <w:ins w:id="6305" w:author="28.105_CR0076R1_(Rel-18)_AIML_MGT" w:date="2024-03-25T17:58:00Z"/>
        </w:rPr>
      </w:pPr>
      <w:ins w:id="6306" w:author="28.105_CR0076R1_(Rel-18)_AIML_MGT" w:date="2024-03-25T17:58:00Z">
        <w:r>
          <w:t>AiMlInferenceFunction "1" *-- "*" MLEntityLoadingProcess : &lt;&lt;names&gt;&gt;</w:t>
        </w:r>
      </w:ins>
    </w:p>
    <w:p w14:paraId="447B0439" w14:textId="77777777" w:rsidR="006E608C" w:rsidRDefault="006E608C" w:rsidP="006E608C">
      <w:pPr>
        <w:pStyle w:val="PL"/>
        <w:rPr>
          <w:ins w:id="6307" w:author="28.105_CR0076R1_(Rel-18)_AIML_MGT" w:date="2024-03-25T17:58:00Z"/>
        </w:rPr>
      </w:pPr>
    </w:p>
    <w:p w14:paraId="3E5DCDC2" w14:textId="77777777" w:rsidR="006E608C" w:rsidRDefault="006E608C" w:rsidP="006E608C">
      <w:pPr>
        <w:pStyle w:val="PL"/>
        <w:rPr>
          <w:ins w:id="6308" w:author="28.105_CR0076R1_(Rel-18)_AIML_MGT" w:date="2024-03-25T17:58:00Z"/>
        </w:rPr>
      </w:pPr>
    </w:p>
    <w:p w14:paraId="2FAB5728" w14:textId="77777777" w:rsidR="006E608C" w:rsidRDefault="006E608C" w:rsidP="006E608C">
      <w:pPr>
        <w:pStyle w:val="PL"/>
        <w:rPr>
          <w:ins w:id="6309" w:author="28.105_CR0076R1_(Rel-18)_AIML_MGT" w:date="2024-03-25T17:58:00Z"/>
        </w:rPr>
      </w:pPr>
      <w:ins w:id="6310" w:author="28.105_CR0076R1_(Rel-18)_AIML_MGT" w:date="2024-03-25T17:58:00Z">
        <w:r>
          <w:t>MLEntityLoadingRequest  "1" &lt;-r- "*" MLEntityLoadingProcess</w:t>
        </w:r>
      </w:ins>
    </w:p>
    <w:p w14:paraId="5B3B5E8A" w14:textId="77777777" w:rsidR="006E608C" w:rsidRDefault="006E608C" w:rsidP="006E608C">
      <w:pPr>
        <w:pStyle w:val="PL"/>
        <w:rPr>
          <w:ins w:id="6311" w:author="28.105_CR0076R1_(Rel-18)_AIML_MGT" w:date="2024-03-25T17:58:00Z"/>
        </w:rPr>
      </w:pPr>
      <w:ins w:id="6312" w:author="28.105_CR0076R1_(Rel-18)_AIML_MGT" w:date="2024-03-25T17:58:00Z">
        <w:r>
          <w:t xml:space="preserve">MLEntityLoadingProcess  "*" -r-&gt; "1" MLEntityLoadingPolicy </w:t>
        </w:r>
      </w:ins>
    </w:p>
    <w:p w14:paraId="0FA6B924" w14:textId="77777777" w:rsidR="006E608C" w:rsidRDefault="006E608C" w:rsidP="006E608C">
      <w:pPr>
        <w:pStyle w:val="PL"/>
        <w:rPr>
          <w:ins w:id="6313" w:author="28.105_CR0076R1_(Rel-18)_AIML_MGT" w:date="2024-03-25T17:58:00Z"/>
        </w:rPr>
      </w:pPr>
    </w:p>
    <w:p w14:paraId="0A1947DD" w14:textId="77777777" w:rsidR="006E608C" w:rsidRDefault="006E608C" w:rsidP="006E608C">
      <w:pPr>
        <w:pStyle w:val="PL"/>
        <w:rPr>
          <w:ins w:id="6314" w:author="28.105_CR0076R1_(Rel-18)_AIML_MGT" w:date="2024-03-25T17:58:00Z"/>
        </w:rPr>
      </w:pPr>
      <w:ins w:id="6315" w:author="28.105_CR0076R1_(Rel-18)_AIML_MGT" w:date="2024-03-25T17:58:00Z">
        <w:r>
          <w:t>MLEntityLoadingRequest "1" --&gt; "1" MLEntity</w:t>
        </w:r>
      </w:ins>
    </w:p>
    <w:p w14:paraId="06E69C17" w14:textId="77777777" w:rsidR="006E608C" w:rsidRDefault="006E608C" w:rsidP="006E608C">
      <w:pPr>
        <w:pStyle w:val="PL"/>
        <w:rPr>
          <w:ins w:id="6316" w:author="28.105_CR0076R1_(Rel-18)_AIML_MGT" w:date="2024-03-25T17:58:00Z"/>
        </w:rPr>
      </w:pPr>
      <w:ins w:id="6317" w:author="28.105_CR0076R1_(Rel-18)_AIML_MGT" w:date="2024-03-25T17:58:00Z">
        <w:r>
          <w:t>MLEntityLoadingProcess "1" --&gt; "1" MLEntity</w:t>
        </w:r>
      </w:ins>
    </w:p>
    <w:p w14:paraId="57FED7AD" w14:textId="77777777" w:rsidR="006E608C" w:rsidRDefault="006E608C" w:rsidP="006E608C">
      <w:pPr>
        <w:pStyle w:val="PL"/>
        <w:rPr>
          <w:ins w:id="6318" w:author="28.105_CR0076R1_(Rel-18)_AIML_MGT" w:date="2024-03-25T17:58:00Z"/>
        </w:rPr>
      </w:pPr>
    </w:p>
    <w:p w14:paraId="66A4DFF6" w14:textId="77777777" w:rsidR="006E608C" w:rsidRDefault="006E608C" w:rsidP="006E608C">
      <w:pPr>
        <w:pStyle w:val="PL"/>
        <w:rPr>
          <w:ins w:id="6319" w:author="28.105_CR0076R1_(Rel-18)_AIML_MGT" w:date="2024-03-25T17:58:00Z"/>
        </w:rPr>
      </w:pPr>
      <w:ins w:id="6320" w:author="28.105_CR0076R1_(Rel-18)_AIML_MGT" w:date="2024-03-25T17:58:00Z">
        <w:r>
          <w:t>AiMlInferenceFunction "1" *-- "*" MLEntity : &lt;&lt;names&gt;&gt;</w:t>
        </w:r>
      </w:ins>
    </w:p>
    <w:p w14:paraId="5E30D195" w14:textId="77777777" w:rsidR="006E608C" w:rsidRDefault="006E608C" w:rsidP="006E608C">
      <w:pPr>
        <w:pStyle w:val="PL"/>
        <w:rPr>
          <w:ins w:id="6321" w:author="28.105_CR0076R1_(Rel-18)_AIML_MGT" w:date="2024-03-25T17:58:00Z"/>
        </w:rPr>
      </w:pPr>
    </w:p>
    <w:p w14:paraId="11E52C94" w14:textId="77777777" w:rsidR="006E608C" w:rsidRDefault="006E608C" w:rsidP="006E608C">
      <w:pPr>
        <w:pStyle w:val="PL"/>
        <w:rPr>
          <w:ins w:id="6322" w:author="28.105_CR0076R1_(Rel-18)_AIML_MGT" w:date="2024-03-25T17:58:00Z"/>
        </w:rPr>
      </w:pPr>
      <w:ins w:id="6323" w:author="28.105_CR0076R1_(Rel-18)_AIML_MGT" w:date="2024-03-25T17:58:00Z">
        <w:r>
          <w:t>(MLEntityLoadingProcess, MLEntityLoadingRequest) ... (MLEntityLoadingProcess, MLEntityLoadingPolicy) : {xor}</w:t>
        </w:r>
      </w:ins>
    </w:p>
    <w:p w14:paraId="1FEBEF60" w14:textId="77777777" w:rsidR="006E608C" w:rsidRDefault="006E608C" w:rsidP="006E608C">
      <w:pPr>
        <w:pStyle w:val="PL"/>
        <w:rPr>
          <w:ins w:id="6324" w:author="28.105_CR0076R1_(Rel-18)_AIML_MGT" w:date="2024-03-25T17:58:00Z"/>
        </w:rPr>
      </w:pPr>
    </w:p>
    <w:p w14:paraId="394B05E6" w14:textId="77777777" w:rsidR="006E608C" w:rsidRDefault="006E608C" w:rsidP="006E608C">
      <w:pPr>
        <w:pStyle w:val="PL"/>
        <w:rPr>
          <w:ins w:id="6325" w:author="28.105_CR0076R1_(Rel-18)_AIML_MGT" w:date="2024-03-25T17:58:00Z"/>
        </w:rPr>
      </w:pPr>
    </w:p>
    <w:p w14:paraId="0E2E2219" w14:textId="77777777" w:rsidR="006E608C" w:rsidRDefault="006E608C" w:rsidP="006E608C">
      <w:pPr>
        <w:pStyle w:val="PL"/>
        <w:rPr>
          <w:ins w:id="6326" w:author="28.105_CR0076R1_(Rel-18)_AIML_MGT" w:date="2024-03-25T17:58:00Z"/>
        </w:rPr>
      </w:pPr>
      <w:ins w:id="6327" w:author="28.105_CR0076R1_(Rel-18)_AIML_MGT" w:date="2024-03-25T17:58:00Z">
        <w:r>
          <w:t>@enduml</w:t>
        </w:r>
      </w:ins>
    </w:p>
    <w:p w14:paraId="1ADECEE2" w14:textId="77777777" w:rsidR="006E608C" w:rsidRDefault="006E608C" w:rsidP="006E608C">
      <w:pPr>
        <w:pStyle w:val="Heading1"/>
        <w:rPr>
          <w:ins w:id="6328" w:author="28.105_CR0076R1_(Rel-18)_AIML_MGT" w:date="2024-03-25T17:58:00Z"/>
        </w:rPr>
      </w:pPr>
      <w:bookmarkStart w:id="6329" w:name="_Toc163114799"/>
      <w:ins w:id="6330" w:author="28.105_CR0076R1_(Rel-18)_AIML_MGT" w:date="2024-03-25T17:58:00Z">
        <w:r w:rsidRPr="00F17505">
          <w:t>A.</w:t>
        </w:r>
        <w:r>
          <w:t>11</w:t>
        </w:r>
        <w:r w:rsidRPr="00F17505">
          <w:tab/>
          <w:t xml:space="preserve">PlantUML code for </w:t>
        </w:r>
        <w:r>
          <w:t>Figure 7.3a.3</w:t>
        </w:r>
        <w:r w:rsidRPr="00F17505">
          <w:t>.</w:t>
        </w:r>
        <w:r>
          <w:t>1.2</w:t>
        </w:r>
        <w:r w:rsidRPr="00F17505">
          <w:t xml:space="preserve">-1: Inheritance Hierarchy for ML </w:t>
        </w:r>
        <w:r>
          <w:t>entity loading</w:t>
        </w:r>
        <w:r w:rsidRPr="00F17505">
          <w:t xml:space="preserve"> related NRMs</w:t>
        </w:r>
        <w:bookmarkEnd w:id="6329"/>
      </w:ins>
    </w:p>
    <w:p w14:paraId="70B3779C" w14:textId="77777777" w:rsidR="006E608C" w:rsidRDefault="006E608C" w:rsidP="006E608C">
      <w:pPr>
        <w:pStyle w:val="PL"/>
        <w:rPr>
          <w:ins w:id="6331" w:author="28.105_CR0076R1_(Rel-18)_AIML_MGT" w:date="2024-03-25T17:58:00Z"/>
        </w:rPr>
      </w:pPr>
      <w:ins w:id="6332" w:author="28.105_CR0076R1_(Rel-18)_AIML_MGT" w:date="2024-03-25T17:58:00Z">
        <w:r>
          <w:t>@startuml</w:t>
        </w:r>
      </w:ins>
    </w:p>
    <w:p w14:paraId="30008EC3" w14:textId="77777777" w:rsidR="006E608C" w:rsidRDefault="006E608C" w:rsidP="006E608C">
      <w:pPr>
        <w:pStyle w:val="PL"/>
        <w:rPr>
          <w:ins w:id="6333" w:author="28.105_CR0076R1_(Rel-18)_AIML_MGT" w:date="2024-03-25T17:58:00Z"/>
        </w:rPr>
      </w:pPr>
    </w:p>
    <w:p w14:paraId="2071A8AE" w14:textId="77777777" w:rsidR="006E608C" w:rsidRDefault="006E608C" w:rsidP="006E608C">
      <w:pPr>
        <w:pStyle w:val="PL"/>
        <w:rPr>
          <w:ins w:id="6334" w:author="28.105_CR0076R1_(Rel-18)_AIML_MGT" w:date="2024-03-25T17:58:00Z"/>
        </w:rPr>
      </w:pPr>
      <w:ins w:id="6335" w:author="28.105_CR0076R1_(Rel-18)_AIML_MGT" w:date="2024-03-25T17:58:00Z">
        <w:r>
          <w:t>skinparam ClassStereotypeFontStyle normal</w:t>
        </w:r>
      </w:ins>
    </w:p>
    <w:p w14:paraId="4360ECE2" w14:textId="77777777" w:rsidR="006E608C" w:rsidRDefault="006E608C" w:rsidP="006E608C">
      <w:pPr>
        <w:pStyle w:val="PL"/>
        <w:rPr>
          <w:ins w:id="6336" w:author="28.105_CR0076R1_(Rel-18)_AIML_MGT" w:date="2024-03-25T17:58:00Z"/>
        </w:rPr>
      </w:pPr>
      <w:ins w:id="6337" w:author="28.105_CR0076R1_(Rel-18)_AIML_MGT" w:date="2024-03-25T17:58:00Z">
        <w:r>
          <w:t>skinparam ClassBackgroundColor White</w:t>
        </w:r>
      </w:ins>
    </w:p>
    <w:p w14:paraId="786C737D" w14:textId="77777777" w:rsidR="006E608C" w:rsidRDefault="006E608C" w:rsidP="006E608C">
      <w:pPr>
        <w:pStyle w:val="PL"/>
        <w:rPr>
          <w:ins w:id="6338" w:author="28.105_CR0076R1_(Rel-18)_AIML_MGT" w:date="2024-03-25T17:58:00Z"/>
        </w:rPr>
      </w:pPr>
      <w:ins w:id="6339" w:author="28.105_CR0076R1_(Rel-18)_AIML_MGT" w:date="2024-03-25T17:58:00Z">
        <w:r>
          <w:t>skinparam shadowing false</w:t>
        </w:r>
      </w:ins>
    </w:p>
    <w:p w14:paraId="739776FF" w14:textId="77777777" w:rsidR="006E608C" w:rsidRDefault="006E608C" w:rsidP="006E608C">
      <w:pPr>
        <w:pStyle w:val="PL"/>
        <w:rPr>
          <w:ins w:id="6340" w:author="28.105_CR0076R1_(Rel-18)_AIML_MGT" w:date="2024-03-25T17:58:00Z"/>
        </w:rPr>
      </w:pPr>
      <w:ins w:id="6341" w:author="28.105_CR0076R1_(Rel-18)_AIML_MGT" w:date="2024-03-25T17:58:00Z">
        <w:r>
          <w:t>skinparam monochrome true</w:t>
        </w:r>
      </w:ins>
    </w:p>
    <w:p w14:paraId="14BD06C1" w14:textId="77777777" w:rsidR="006E608C" w:rsidRDefault="006E608C" w:rsidP="006E608C">
      <w:pPr>
        <w:pStyle w:val="PL"/>
        <w:rPr>
          <w:ins w:id="6342" w:author="28.105_CR0076R1_(Rel-18)_AIML_MGT" w:date="2024-03-25T17:58:00Z"/>
        </w:rPr>
      </w:pPr>
      <w:ins w:id="6343" w:author="28.105_CR0076R1_(Rel-18)_AIML_MGT" w:date="2024-03-25T17:58:00Z">
        <w:r>
          <w:t>hide members</w:t>
        </w:r>
      </w:ins>
    </w:p>
    <w:p w14:paraId="32B8E62B" w14:textId="77777777" w:rsidR="006E608C" w:rsidRDefault="006E608C" w:rsidP="006E608C">
      <w:pPr>
        <w:pStyle w:val="PL"/>
        <w:rPr>
          <w:ins w:id="6344" w:author="28.105_CR0076R1_(Rel-18)_AIML_MGT" w:date="2024-03-25T17:58:00Z"/>
        </w:rPr>
      </w:pPr>
      <w:ins w:id="6345" w:author="28.105_CR0076R1_(Rel-18)_AIML_MGT" w:date="2024-03-25T17:58:00Z">
        <w:r>
          <w:t>hide circle</w:t>
        </w:r>
      </w:ins>
    </w:p>
    <w:p w14:paraId="7A62C11B" w14:textId="77777777" w:rsidR="006E608C" w:rsidRDefault="006E608C" w:rsidP="006E608C">
      <w:pPr>
        <w:pStyle w:val="PL"/>
        <w:rPr>
          <w:ins w:id="6346" w:author="28.105_CR0076R1_(Rel-18)_AIML_MGT" w:date="2024-03-25T17:58:00Z"/>
        </w:rPr>
      </w:pPr>
      <w:ins w:id="6347" w:author="28.105_CR0076R1_(Rel-18)_AIML_MGT" w:date="2024-03-25T17:58:00Z">
        <w:r>
          <w:t>'skinparam maxMessageSize 250</w:t>
        </w:r>
      </w:ins>
    </w:p>
    <w:p w14:paraId="39971F92" w14:textId="77777777" w:rsidR="006E608C" w:rsidRDefault="006E608C" w:rsidP="006E608C">
      <w:pPr>
        <w:pStyle w:val="PL"/>
        <w:rPr>
          <w:ins w:id="6348" w:author="28.105_CR0076R1_(Rel-18)_AIML_MGT" w:date="2024-03-25T17:58:00Z"/>
        </w:rPr>
      </w:pPr>
    </w:p>
    <w:p w14:paraId="75A2FA21" w14:textId="77777777" w:rsidR="006E608C" w:rsidRDefault="006E608C" w:rsidP="006E608C">
      <w:pPr>
        <w:pStyle w:val="PL"/>
        <w:rPr>
          <w:ins w:id="6349" w:author="28.105_CR0076R1_(Rel-18)_AIML_MGT" w:date="2024-03-25T17:58:00Z"/>
        </w:rPr>
      </w:pPr>
      <w:ins w:id="6350" w:author="28.105_CR0076R1_(Rel-18)_AIML_MGT" w:date="2024-03-25T17:58:00Z">
        <w:r>
          <w:t>class Top &lt;&lt;InformationObjectClass&gt;&gt;</w:t>
        </w:r>
      </w:ins>
    </w:p>
    <w:p w14:paraId="0862B8E1" w14:textId="77777777" w:rsidR="006E608C" w:rsidRDefault="006E608C" w:rsidP="006E608C">
      <w:pPr>
        <w:pStyle w:val="PL"/>
        <w:rPr>
          <w:ins w:id="6351" w:author="28.105_CR0076R1_(Rel-18)_AIML_MGT" w:date="2024-03-25T17:58:00Z"/>
        </w:rPr>
      </w:pPr>
    </w:p>
    <w:p w14:paraId="4E5B5100" w14:textId="77777777" w:rsidR="006E608C" w:rsidRDefault="006E608C" w:rsidP="006E608C">
      <w:pPr>
        <w:pStyle w:val="PL"/>
        <w:rPr>
          <w:ins w:id="6352" w:author="28.105_CR0076R1_(Rel-18)_AIML_MGT" w:date="2024-03-25T17:58:00Z"/>
        </w:rPr>
      </w:pPr>
      <w:ins w:id="6353" w:author="28.105_CR0076R1_(Rel-18)_AIML_MGT" w:date="2024-03-25T17:58:00Z">
        <w:r>
          <w:t>class MLEntityLoadingRequest &lt;&lt;InformationObjectClass&gt;&gt;</w:t>
        </w:r>
      </w:ins>
    </w:p>
    <w:p w14:paraId="203F4EDC" w14:textId="77777777" w:rsidR="006E608C" w:rsidRDefault="006E608C" w:rsidP="006E608C">
      <w:pPr>
        <w:pStyle w:val="PL"/>
        <w:rPr>
          <w:ins w:id="6354" w:author="28.105_CR0076R1_(Rel-18)_AIML_MGT" w:date="2024-03-25T17:58:00Z"/>
        </w:rPr>
      </w:pPr>
      <w:ins w:id="6355" w:author="28.105_CR0076R1_(Rel-18)_AIML_MGT" w:date="2024-03-25T17:58:00Z">
        <w:r>
          <w:t>class MLEntityLoadingPolicy &lt;&lt;InformationObjectClass&gt;&gt;</w:t>
        </w:r>
      </w:ins>
    </w:p>
    <w:p w14:paraId="37C109F1" w14:textId="77777777" w:rsidR="006E608C" w:rsidRDefault="006E608C" w:rsidP="006E608C">
      <w:pPr>
        <w:pStyle w:val="PL"/>
        <w:rPr>
          <w:ins w:id="6356" w:author="28.105_CR0076R1_(Rel-18)_AIML_MGT" w:date="2024-03-25T17:58:00Z"/>
        </w:rPr>
      </w:pPr>
      <w:ins w:id="6357" w:author="28.105_CR0076R1_(Rel-18)_AIML_MGT" w:date="2024-03-25T17:58:00Z">
        <w:r>
          <w:t>class MLEntityLoadingProcess &lt;&lt;InformationObjectClass&gt;&gt;</w:t>
        </w:r>
      </w:ins>
    </w:p>
    <w:p w14:paraId="03A728FD" w14:textId="77777777" w:rsidR="006E608C" w:rsidRDefault="006E608C" w:rsidP="006E608C">
      <w:pPr>
        <w:pStyle w:val="PL"/>
        <w:rPr>
          <w:ins w:id="6358" w:author="28.105_CR0076R1_(Rel-18)_AIML_MGT" w:date="2024-03-25T17:58:00Z"/>
        </w:rPr>
      </w:pPr>
    </w:p>
    <w:p w14:paraId="3EDC1B7F" w14:textId="77777777" w:rsidR="006E608C" w:rsidRDefault="006E608C" w:rsidP="006E608C">
      <w:pPr>
        <w:pStyle w:val="PL"/>
        <w:rPr>
          <w:ins w:id="6359" w:author="28.105_CR0076R1_(Rel-18)_AIML_MGT" w:date="2024-03-25T17:58:00Z"/>
        </w:rPr>
      </w:pPr>
      <w:ins w:id="6360" w:author="28.105_CR0076R1_(Rel-18)_AIML_MGT" w:date="2024-03-25T17:58:00Z">
        <w:r>
          <w:t xml:space="preserve">Top &lt;|-- MLEntityLoadingRequest </w:t>
        </w:r>
      </w:ins>
    </w:p>
    <w:p w14:paraId="1D17A9B6" w14:textId="77777777" w:rsidR="006E608C" w:rsidRDefault="006E608C" w:rsidP="006E608C">
      <w:pPr>
        <w:pStyle w:val="PL"/>
        <w:rPr>
          <w:ins w:id="6361" w:author="28.105_CR0076R1_(Rel-18)_AIML_MGT" w:date="2024-03-25T17:58:00Z"/>
        </w:rPr>
      </w:pPr>
      <w:ins w:id="6362" w:author="28.105_CR0076R1_(Rel-18)_AIML_MGT" w:date="2024-03-25T17:58:00Z">
        <w:r>
          <w:t xml:space="preserve">Top &lt;|-- MLEntityLoadingPolicy </w:t>
        </w:r>
      </w:ins>
    </w:p>
    <w:p w14:paraId="2FD6650A" w14:textId="77777777" w:rsidR="006E608C" w:rsidRDefault="006E608C" w:rsidP="006E608C">
      <w:pPr>
        <w:pStyle w:val="PL"/>
        <w:rPr>
          <w:ins w:id="6363" w:author="28.105_CR0076R1_(Rel-18)_AIML_MGT" w:date="2024-03-25T17:58:00Z"/>
        </w:rPr>
      </w:pPr>
      <w:ins w:id="6364" w:author="28.105_CR0076R1_(Rel-18)_AIML_MGT" w:date="2024-03-25T17:58:00Z">
        <w:r>
          <w:t xml:space="preserve">Top &lt;|-- MLEntityLoadingProcess </w:t>
        </w:r>
      </w:ins>
    </w:p>
    <w:p w14:paraId="4EEEF3C5" w14:textId="77777777" w:rsidR="006E608C" w:rsidRDefault="006E608C" w:rsidP="006E608C">
      <w:pPr>
        <w:pStyle w:val="PL"/>
        <w:rPr>
          <w:ins w:id="6365" w:author="28.105_CR0076R1_(Rel-18)_AIML_MGT" w:date="2024-03-25T17:58:00Z"/>
        </w:rPr>
      </w:pPr>
    </w:p>
    <w:p w14:paraId="400A9CD1" w14:textId="77777777" w:rsidR="006E608C" w:rsidRPr="00AA0404" w:rsidRDefault="006E608C" w:rsidP="006E608C">
      <w:pPr>
        <w:pStyle w:val="PL"/>
        <w:rPr>
          <w:ins w:id="6366" w:author="28.105_CR0076R1_(Rel-18)_AIML_MGT" w:date="2024-03-25T17:58:00Z"/>
        </w:rPr>
      </w:pPr>
      <w:ins w:id="6367" w:author="28.105_CR0076R1_(Rel-18)_AIML_MGT" w:date="2024-03-25T17:58:00Z">
        <w:r>
          <w:t>@enduml</w:t>
        </w:r>
      </w:ins>
    </w:p>
    <w:p w14:paraId="722EC601" w14:textId="77777777" w:rsidR="006E608C" w:rsidRDefault="006E608C" w:rsidP="006E608C">
      <w:pPr>
        <w:pStyle w:val="PL"/>
        <w:rPr>
          <w:ins w:id="6368" w:author="28.105_CR0076R1_(Rel-18)_AIML_MGT" w:date="2024-03-25T17:58:00Z"/>
        </w:rPr>
      </w:pPr>
    </w:p>
    <w:p w14:paraId="076F0A87" w14:textId="77777777" w:rsidR="006E608C" w:rsidRPr="00EA5B27" w:rsidRDefault="006E608C" w:rsidP="006E608C">
      <w:pPr>
        <w:pStyle w:val="Heading1"/>
        <w:rPr>
          <w:ins w:id="6369" w:author="28.105_CR0076R1_(Rel-18)_AIML_MGT" w:date="2024-03-25T17:58:00Z"/>
        </w:rPr>
      </w:pPr>
      <w:bookmarkStart w:id="6370" w:name="_Toc163114800"/>
      <w:ins w:id="6371" w:author="28.105_CR0076R1_(Rel-18)_AIML_MGT" w:date="2024-03-25T17:58:00Z">
        <w:r w:rsidRPr="00F17505">
          <w:t>A.</w:t>
        </w:r>
        <w:r>
          <w:t>12</w:t>
        </w:r>
        <w:r w:rsidRPr="00F17505">
          <w:tab/>
          <w:t xml:space="preserve">PlantUML code for </w:t>
        </w:r>
        <w:r w:rsidRPr="00B01334">
          <w:t xml:space="preserve">Figure </w:t>
        </w:r>
        <w:r>
          <w:t>7.3a.4</w:t>
        </w:r>
        <w:r w:rsidRPr="00F17505">
          <w:t>.</w:t>
        </w:r>
        <w:r>
          <w:t>1.1</w:t>
        </w:r>
        <w:r w:rsidRPr="00B01334">
          <w:t>-</w:t>
        </w:r>
        <w:r>
          <w:t>2</w:t>
        </w:r>
        <w:r w:rsidRPr="00B01334">
          <w:t xml:space="preserve">: NRM fragment for </w:t>
        </w:r>
        <w:r>
          <w:t>AI/ML inference function</w:t>
        </w:r>
        <w:bookmarkEnd w:id="6370"/>
      </w:ins>
    </w:p>
    <w:p w14:paraId="49F3A1C0" w14:textId="77777777" w:rsidR="006E608C" w:rsidRDefault="006E608C" w:rsidP="006E608C">
      <w:pPr>
        <w:pStyle w:val="PL"/>
        <w:rPr>
          <w:ins w:id="6372" w:author="28.105_CR0076R1_(Rel-18)_AIML_MGT" w:date="2024-03-25T17:58:00Z"/>
        </w:rPr>
      </w:pPr>
      <w:ins w:id="6373" w:author="28.105_CR0076R1_(Rel-18)_AIML_MGT" w:date="2024-03-25T17:58:00Z">
        <w:r>
          <w:t xml:space="preserve">@startuml </w:t>
        </w:r>
      </w:ins>
    </w:p>
    <w:p w14:paraId="2291323F" w14:textId="77777777" w:rsidR="006E608C" w:rsidRDefault="006E608C" w:rsidP="006E608C">
      <w:pPr>
        <w:pStyle w:val="PL"/>
        <w:rPr>
          <w:ins w:id="6374" w:author="28.105_CR0076R1_(Rel-18)_AIML_MGT" w:date="2024-03-25T17:58:00Z"/>
        </w:rPr>
      </w:pPr>
      <w:ins w:id="6375" w:author="28.105_CR0076R1_(Rel-18)_AIML_MGT" w:date="2024-03-25T17:58:00Z">
        <w:r>
          <w:t>skinparam ClassStereotypeFontStyle normal</w:t>
        </w:r>
      </w:ins>
    </w:p>
    <w:p w14:paraId="37415927" w14:textId="77777777" w:rsidR="006E608C" w:rsidRDefault="006E608C" w:rsidP="006E608C">
      <w:pPr>
        <w:pStyle w:val="PL"/>
        <w:rPr>
          <w:ins w:id="6376" w:author="28.105_CR0076R1_(Rel-18)_AIML_MGT" w:date="2024-03-25T17:58:00Z"/>
        </w:rPr>
      </w:pPr>
      <w:ins w:id="6377" w:author="28.105_CR0076R1_(Rel-18)_AIML_MGT" w:date="2024-03-25T17:58:00Z">
        <w:r>
          <w:t>skinparam ClassBackgroundColor White</w:t>
        </w:r>
      </w:ins>
    </w:p>
    <w:p w14:paraId="610604D5" w14:textId="77777777" w:rsidR="006E608C" w:rsidRDefault="006E608C" w:rsidP="006E608C">
      <w:pPr>
        <w:pStyle w:val="PL"/>
        <w:rPr>
          <w:ins w:id="6378" w:author="28.105_CR0076R1_(Rel-18)_AIML_MGT" w:date="2024-03-25T17:58:00Z"/>
        </w:rPr>
      </w:pPr>
      <w:ins w:id="6379" w:author="28.105_CR0076R1_(Rel-18)_AIML_MGT" w:date="2024-03-25T17:58:00Z">
        <w:r>
          <w:t>skinparam shadowing false</w:t>
        </w:r>
      </w:ins>
    </w:p>
    <w:p w14:paraId="3EF44D26" w14:textId="77777777" w:rsidR="006E608C" w:rsidRDefault="006E608C" w:rsidP="006E608C">
      <w:pPr>
        <w:pStyle w:val="PL"/>
        <w:rPr>
          <w:ins w:id="6380" w:author="28.105_CR0076R1_(Rel-18)_AIML_MGT" w:date="2024-03-25T17:58:00Z"/>
        </w:rPr>
      </w:pPr>
      <w:ins w:id="6381" w:author="28.105_CR0076R1_(Rel-18)_AIML_MGT" w:date="2024-03-25T17:58:00Z">
        <w:r>
          <w:t>skinparam monochrome true</w:t>
        </w:r>
      </w:ins>
    </w:p>
    <w:p w14:paraId="3D40889E" w14:textId="77777777" w:rsidR="006E608C" w:rsidRDefault="006E608C" w:rsidP="006E608C">
      <w:pPr>
        <w:pStyle w:val="PL"/>
        <w:rPr>
          <w:ins w:id="6382" w:author="28.105_CR0076R1_(Rel-18)_AIML_MGT" w:date="2024-03-25T17:58:00Z"/>
        </w:rPr>
      </w:pPr>
      <w:ins w:id="6383" w:author="28.105_CR0076R1_(Rel-18)_AIML_MGT" w:date="2024-03-25T17:58:00Z">
        <w:r>
          <w:t>hide members</w:t>
        </w:r>
      </w:ins>
    </w:p>
    <w:p w14:paraId="6FC5D8C2" w14:textId="77777777" w:rsidR="006E608C" w:rsidRDefault="006E608C" w:rsidP="006E608C">
      <w:pPr>
        <w:pStyle w:val="PL"/>
        <w:rPr>
          <w:ins w:id="6384" w:author="28.105_CR0076R1_(Rel-18)_AIML_MGT" w:date="2024-03-25T17:58:00Z"/>
        </w:rPr>
      </w:pPr>
      <w:ins w:id="6385" w:author="28.105_CR0076R1_(Rel-18)_AIML_MGT" w:date="2024-03-25T17:58:00Z">
        <w:r>
          <w:t>hide circle</w:t>
        </w:r>
      </w:ins>
    </w:p>
    <w:p w14:paraId="14196FA2" w14:textId="77777777" w:rsidR="006E608C" w:rsidRDefault="006E608C" w:rsidP="006E608C">
      <w:pPr>
        <w:pStyle w:val="PL"/>
        <w:rPr>
          <w:ins w:id="6386" w:author="28.105_CR0076R1_(Rel-18)_AIML_MGT" w:date="2024-03-25T17:58:00Z"/>
        </w:rPr>
      </w:pPr>
      <w:ins w:id="6387" w:author="28.105_CR0076R1_(Rel-18)_AIML_MGT" w:date="2024-03-25T17:58:00Z">
        <w:r>
          <w:t>'skinparam maxMessageSize 250</w:t>
        </w:r>
      </w:ins>
    </w:p>
    <w:p w14:paraId="2EDC55B8" w14:textId="77777777" w:rsidR="006E608C" w:rsidRDefault="006E608C" w:rsidP="006E608C">
      <w:pPr>
        <w:pStyle w:val="PL"/>
        <w:rPr>
          <w:ins w:id="6388" w:author="28.105_CR0076R1_(Rel-18)_AIML_MGT" w:date="2024-03-25T17:58:00Z"/>
        </w:rPr>
      </w:pPr>
      <w:ins w:id="6389" w:author="28.105_CR0076R1_(Rel-18)_AIML_MGT" w:date="2024-03-25T17:58:00Z">
        <w:r>
          <w:t>skinparam nodesep 60</w:t>
        </w:r>
      </w:ins>
    </w:p>
    <w:p w14:paraId="55D152B4" w14:textId="77777777" w:rsidR="006E608C" w:rsidRDefault="006E608C" w:rsidP="006E608C">
      <w:pPr>
        <w:pStyle w:val="PL"/>
        <w:rPr>
          <w:ins w:id="6390" w:author="28.105_CR0076R1_(Rel-18)_AIML_MGT" w:date="2024-03-25T17:58:00Z"/>
        </w:rPr>
      </w:pPr>
    </w:p>
    <w:p w14:paraId="5A5E9B94" w14:textId="77777777" w:rsidR="006E608C" w:rsidRDefault="006E608C" w:rsidP="006E608C">
      <w:pPr>
        <w:pStyle w:val="PL"/>
        <w:rPr>
          <w:ins w:id="6391" w:author="28.105_CR0076R1_(Rel-18)_AIML_MGT" w:date="2024-03-25T17:58:00Z"/>
        </w:rPr>
      </w:pPr>
      <w:ins w:id="6392" w:author="28.105_CR0076R1_(Rel-18)_AIML_MGT" w:date="2024-03-25T17:58:00Z">
        <w:r>
          <w:t>class AIMLInferenceFunction &lt;&lt;InformationObjectClass&gt;&gt;</w:t>
        </w:r>
      </w:ins>
    </w:p>
    <w:p w14:paraId="7A8374F3" w14:textId="77777777" w:rsidR="006E608C" w:rsidRDefault="006E608C" w:rsidP="006E608C">
      <w:pPr>
        <w:pStyle w:val="PL"/>
        <w:rPr>
          <w:ins w:id="6393" w:author="28.105_CR0076R1_(Rel-18)_AIML_MGT" w:date="2024-03-25T17:58:00Z"/>
        </w:rPr>
      </w:pPr>
      <w:ins w:id="6394" w:author="28.105_CR0076R1_(Rel-18)_AIML_MGT" w:date="2024-03-25T17:58:00Z">
        <w:r>
          <w:t>class AIMLInferenceReport &lt;&lt;InformationObjectClass&gt;&gt;</w:t>
        </w:r>
      </w:ins>
    </w:p>
    <w:p w14:paraId="202A759B" w14:textId="77777777" w:rsidR="006E608C" w:rsidRDefault="006E608C" w:rsidP="006E608C">
      <w:pPr>
        <w:pStyle w:val="PL"/>
        <w:rPr>
          <w:ins w:id="6395" w:author="28.105_CR0076R1_(Rel-18)_AIML_MGT" w:date="2024-03-25T17:58:00Z"/>
        </w:rPr>
      </w:pPr>
      <w:ins w:id="6396" w:author="28.105_CR0076R1_(Rel-18)_AIML_MGT" w:date="2024-03-25T17:58:00Z">
        <w:r>
          <w:t>class MLEntity &lt;&lt;InformationObjectClass&gt;&gt;</w:t>
        </w:r>
      </w:ins>
    </w:p>
    <w:p w14:paraId="17EE815F" w14:textId="77777777" w:rsidR="006E608C" w:rsidRDefault="006E608C" w:rsidP="006E608C">
      <w:pPr>
        <w:pStyle w:val="PL"/>
        <w:rPr>
          <w:ins w:id="6397" w:author="28.105_CR0076R1_(Rel-18)_AIML_MGT" w:date="2024-03-25T17:58:00Z"/>
        </w:rPr>
      </w:pPr>
      <w:ins w:id="6398" w:author="28.105_CR0076R1_(Rel-18)_AIML_MGT" w:date="2024-03-25T17:58:00Z">
        <w:r>
          <w:t>class ManagedEntity &lt;&lt;ProxyClass&gt;&gt;</w:t>
        </w:r>
      </w:ins>
    </w:p>
    <w:p w14:paraId="33E5C69F" w14:textId="77777777" w:rsidR="006E608C" w:rsidRDefault="006E608C" w:rsidP="006E608C">
      <w:pPr>
        <w:pStyle w:val="PL"/>
        <w:rPr>
          <w:ins w:id="6399" w:author="28.105_CR0076R1_(Rel-18)_AIML_MGT" w:date="2024-03-25T17:58:00Z"/>
        </w:rPr>
      </w:pPr>
      <w:ins w:id="6400" w:author="28.105_CR0076R1_(Rel-18)_AIML_MGT" w:date="2024-03-25T17:58:00Z">
        <w:r>
          <w:t>class AIMLSupportedFunction &lt;&lt;ProxyClass&gt;&gt;</w:t>
        </w:r>
      </w:ins>
    </w:p>
    <w:p w14:paraId="11018294" w14:textId="77777777" w:rsidR="006E608C" w:rsidRDefault="006E608C" w:rsidP="006E608C">
      <w:pPr>
        <w:pStyle w:val="PL"/>
        <w:rPr>
          <w:ins w:id="6401" w:author="28.105_CR0076R1_(Rel-18)_AIML_MGT" w:date="2024-03-25T17:58:00Z"/>
        </w:rPr>
      </w:pPr>
    </w:p>
    <w:p w14:paraId="01FB1FD1" w14:textId="77777777" w:rsidR="006E608C" w:rsidRDefault="006E608C" w:rsidP="006E608C">
      <w:pPr>
        <w:pStyle w:val="PL"/>
        <w:rPr>
          <w:ins w:id="6402" w:author="28.105_CR0076R1_(Rel-18)_AIML_MGT" w:date="2024-03-25T17:58:00Z"/>
        </w:rPr>
      </w:pPr>
      <w:ins w:id="6403" w:author="28.105_CR0076R1_(Rel-18)_AIML_MGT" w:date="2024-03-25T17:58:00Z">
        <w:r>
          <w:t>ManagedEntity  "1" *-- "*" AIMLInferenceFunction : &lt;&lt;names&gt;&gt;</w:t>
        </w:r>
      </w:ins>
    </w:p>
    <w:p w14:paraId="1A00434F" w14:textId="77777777" w:rsidR="006E608C" w:rsidRDefault="006E608C" w:rsidP="006E608C">
      <w:pPr>
        <w:pStyle w:val="PL"/>
        <w:rPr>
          <w:ins w:id="6404" w:author="28.105_CR0076R1_(Rel-18)_AIML_MGT" w:date="2024-03-25T17:58:00Z"/>
        </w:rPr>
      </w:pPr>
      <w:ins w:id="6405" w:author="28.105_CR0076R1_(Rel-18)_AIML_MGT" w:date="2024-03-25T17:58:00Z">
        <w:r>
          <w:t>AIMLInferenceFunction  "*" &lt;-l-&gt; "*" AIMLSupportedFunction</w:t>
        </w:r>
      </w:ins>
    </w:p>
    <w:p w14:paraId="1722F1E4" w14:textId="77777777" w:rsidR="006E608C" w:rsidRDefault="006E608C" w:rsidP="006E608C">
      <w:pPr>
        <w:pStyle w:val="PL"/>
        <w:rPr>
          <w:ins w:id="6406" w:author="28.105_CR0076R1_(Rel-18)_AIML_MGT" w:date="2024-03-25T17:58:00Z"/>
        </w:rPr>
      </w:pPr>
      <w:ins w:id="6407" w:author="28.105_CR0076R1_(Rel-18)_AIML_MGT" w:date="2024-03-25T17:58:00Z">
        <w:r>
          <w:t>MLEntity  "*" &lt;-r-&gt; "*" AIMLSupportedFunction</w:t>
        </w:r>
      </w:ins>
    </w:p>
    <w:p w14:paraId="32A6672F" w14:textId="77777777" w:rsidR="006E608C" w:rsidRDefault="006E608C" w:rsidP="006E608C">
      <w:pPr>
        <w:pStyle w:val="PL"/>
        <w:rPr>
          <w:ins w:id="6408" w:author="28.105_CR0076R1_(Rel-18)_AIML_MGT" w:date="2024-03-25T17:58:00Z"/>
        </w:rPr>
      </w:pPr>
      <w:ins w:id="6409" w:author="28.105_CR0076R1_(Rel-18)_AIML_MGT" w:date="2024-03-25T17:58:00Z">
        <w:r>
          <w:lastRenderedPageBreak/>
          <w:t>MLEntity  "*" &lt;-r-&gt; "*" AIMLInferenceFunction</w:t>
        </w:r>
      </w:ins>
    </w:p>
    <w:p w14:paraId="34D1481F" w14:textId="77777777" w:rsidR="006E608C" w:rsidRDefault="006E608C" w:rsidP="006E608C">
      <w:pPr>
        <w:pStyle w:val="PL"/>
        <w:rPr>
          <w:ins w:id="6410" w:author="28.105_CR0076R1_(Rel-18)_AIML_MGT" w:date="2024-03-25T17:58:00Z"/>
        </w:rPr>
      </w:pPr>
      <w:ins w:id="6411" w:author="28.105_CR0076R1_(Rel-18)_AIML_MGT" w:date="2024-03-25T17:58:00Z">
        <w:r>
          <w:t>AIMLInferenceFunction  "1" *-- "*" AIMLInferenceReport: &lt;&lt;names&gt;&gt;</w:t>
        </w:r>
      </w:ins>
    </w:p>
    <w:p w14:paraId="5BC8A321" w14:textId="77777777" w:rsidR="006E608C" w:rsidRDefault="006E608C" w:rsidP="006E608C">
      <w:pPr>
        <w:pStyle w:val="PL"/>
        <w:rPr>
          <w:ins w:id="6412" w:author="28.105_CR0076R1_(Rel-18)_AIML_MGT" w:date="2024-03-25T17:58:00Z"/>
        </w:rPr>
      </w:pPr>
      <w:ins w:id="6413" w:author="28.105_CR0076R1_(Rel-18)_AIML_MGT" w:date="2024-03-25T17:58:00Z">
        <w:r>
          <w:t>MLEntity "1..*" &lt;--&gt; "*" AIMLInferenceReport</w:t>
        </w:r>
      </w:ins>
    </w:p>
    <w:p w14:paraId="3B2708F9" w14:textId="77777777" w:rsidR="006E608C" w:rsidRDefault="006E608C" w:rsidP="006E608C">
      <w:pPr>
        <w:pStyle w:val="PL"/>
        <w:rPr>
          <w:ins w:id="6414" w:author="28.105_CR0076R1_(Rel-18)_AIML_MGT" w:date="2024-03-25T17:58:00Z"/>
        </w:rPr>
      </w:pPr>
    </w:p>
    <w:p w14:paraId="63900615" w14:textId="77777777" w:rsidR="006E608C" w:rsidRDefault="006E608C" w:rsidP="006E608C">
      <w:pPr>
        <w:pStyle w:val="PL"/>
        <w:rPr>
          <w:ins w:id="6415" w:author="28.105_CR0076R1_(Rel-18)_AIML_MGT" w:date="2024-03-25T17:58:00Z"/>
        </w:rPr>
      </w:pPr>
    </w:p>
    <w:p w14:paraId="2746345D" w14:textId="77777777" w:rsidR="006E608C" w:rsidRDefault="006E608C" w:rsidP="006E608C">
      <w:pPr>
        <w:pStyle w:val="PL"/>
        <w:rPr>
          <w:ins w:id="6416" w:author="28.105_CR0076R1_(Rel-18)_AIML_MGT" w:date="2024-03-25T17:58:00Z"/>
        </w:rPr>
      </w:pPr>
      <w:ins w:id="6417" w:author="28.105_CR0076R1_(Rel-18)_AIML_MGT" w:date="2024-03-25T17:58:00Z">
        <w:r>
          <w:t>note right of ManagedEntity #white</w:t>
        </w:r>
      </w:ins>
    </w:p>
    <w:p w14:paraId="4B539A5E" w14:textId="77777777" w:rsidR="006E608C" w:rsidRDefault="006E608C" w:rsidP="006E608C">
      <w:pPr>
        <w:pStyle w:val="PL"/>
        <w:rPr>
          <w:ins w:id="6418" w:author="28.105_CR0076R1_(Rel-18)_AIML_MGT" w:date="2024-03-25T17:58:00Z"/>
        </w:rPr>
      </w:pPr>
      <w:ins w:id="6419" w:author="28.105_CR0076R1_(Rel-18)_AIML_MGT" w:date="2024-03-25T17:58:00Z">
        <w:r>
          <w:t xml:space="preserve"> Represents the IOCs:</w:t>
        </w:r>
      </w:ins>
    </w:p>
    <w:p w14:paraId="6155E608" w14:textId="77777777" w:rsidR="006E608C" w:rsidRDefault="006E608C" w:rsidP="006E608C">
      <w:pPr>
        <w:pStyle w:val="PL"/>
        <w:rPr>
          <w:ins w:id="6420" w:author="28.105_CR0076R1_(Rel-18)_AIML_MGT" w:date="2024-03-25T17:58:00Z"/>
        </w:rPr>
      </w:pPr>
      <w:ins w:id="6421" w:author="28.105_CR0076R1_(Rel-18)_AIML_MGT" w:date="2024-03-25T17:58:00Z">
        <w:r>
          <w:t xml:space="preserve">   ManagedElement or</w:t>
        </w:r>
      </w:ins>
    </w:p>
    <w:p w14:paraId="3766B199" w14:textId="77777777" w:rsidR="006E608C" w:rsidRDefault="006E608C" w:rsidP="006E608C">
      <w:pPr>
        <w:pStyle w:val="PL"/>
        <w:rPr>
          <w:ins w:id="6422" w:author="28.105_CR0076R1_(Rel-18)_AIML_MGT" w:date="2024-03-25T17:58:00Z"/>
        </w:rPr>
      </w:pPr>
      <w:ins w:id="6423" w:author="28.105_CR0076R1_(Rel-18)_AIML_MGT" w:date="2024-03-25T17:58:00Z">
        <w:r>
          <w:t xml:space="preserve">   SubNetwork or</w:t>
        </w:r>
      </w:ins>
    </w:p>
    <w:p w14:paraId="79B81B9C" w14:textId="77777777" w:rsidR="006E608C" w:rsidRDefault="006E608C" w:rsidP="006E608C">
      <w:pPr>
        <w:pStyle w:val="PL"/>
        <w:rPr>
          <w:ins w:id="6424" w:author="28.105_CR0076R1_(Rel-18)_AIML_MGT" w:date="2024-03-25T17:58:00Z"/>
        </w:rPr>
      </w:pPr>
      <w:ins w:id="6425" w:author="28.105_CR0076R1_(Rel-18)_AIML_MGT" w:date="2024-03-25T17:58:00Z">
        <w:r>
          <w:t xml:space="preserve">   ManagedFunction </w:t>
        </w:r>
      </w:ins>
    </w:p>
    <w:p w14:paraId="2708387E" w14:textId="77777777" w:rsidR="006E608C" w:rsidRDefault="006E608C" w:rsidP="006E608C">
      <w:pPr>
        <w:pStyle w:val="PL"/>
        <w:rPr>
          <w:ins w:id="6426" w:author="28.105_CR0076R1_(Rel-18)_AIML_MGT" w:date="2024-03-25T17:58:00Z"/>
        </w:rPr>
      </w:pPr>
      <w:ins w:id="6427" w:author="28.105_CR0076R1_(Rel-18)_AIML_MGT" w:date="2024-03-25T17:58:00Z">
        <w:r>
          <w:t xml:space="preserve"> end note</w:t>
        </w:r>
      </w:ins>
    </w:p>
    <w:p w14:paraId="016C0754" w14:textId="77777777" w:rsidR="006E608C" w:rsidRDefault="006E608C" w:rsidP="006E608C">
      <w:pPr>
        <w:pStyle w:val="PL"/>
        <w:rPr>
          <w:ins w:id="6428" w:author="28.105_CR0076R1_(Rel-18)_AIML_MGT" w:date="2024-03-25T17:58:00Z"/>
        </w:rPr>
      </w:pPr>
    </w:p>
    <w:p w14:paraId="2861D4EB" w14:textId="77777777" w:rsidR="006E608C" w:rsidRDefault="006E608C" w:rsidP="006E608C">
      <w:pPr>
        <w:pStyle w:val="PL"/>
        <w:rPr>
          <w:ins w:id="6429" w:author="28.105_CR0076R1_(Rel-18)_AIML_MGT" w:date="2024-03-25T17:58:00Z"/>
        </w:rPr>
      </w:pPr>
      <w:ins w:id="6430" w:author="28.105_CR0076R1_(Rel-18)_AIML_MGT" w:date="2024-03-25T17:58:00Z">
        <w:r>
          <w:t>note top of AIMLSupportedFunction #white</w:t>
        </w:r>
      </w:ins>
    </w:p>
    <w:p w14:paraId="4C320613" w14:textId="77777777" w:rsidR="006E608C" w:rsidRDefault="006E608C" w:rsidP="006E608C">
      <w:pPr>
        <w:pStyle w:val="PL"/>
        <w:rPr>
          <w:ins w:id="6431" w:author="28.105_CR0076R1_(Rel-18)_AIML_MGT" w:date="2024-03-25T17:58:00Z"/>
        </w:rPr>
      </w:pPr>
      <w:ins w:id="6432" w:author="28.105_CR0076R1_(Rel-18)_AIML_MGT" w:date="2024-03-25T17:58:00Z">
        <w:r>
          <w:t xml:space="preserve"> Represents the IOCs:</w:t>
        </w:r>
      </w:ins>
    </w:p>
    <w:p w14:paraId="361FEFEA" w14:textId="77777777" w:rsidR="006E608C" w:rsidRDefault="006E608C" w:rsidP="006E608C">
      <w:pPr>
        <w:pStyle w:val="PL"/>
        <w:rPr>
          <w:ins w:id="6433" w:author="28.105_CR0076R1_(Rel-18)_AIML_MGT" w:date="2024-03-25T17:58:00Z"/>
        </w:rPr>
      </w:pPr>
      <w:ins w:id="6434" w:author="28.105_CR0076R1_(Rel-18)_AIML_MGT" w:date="2024-03-25T17:58:00Z">
        <w:r>
          <w:t xml:space="preserve">   DMROFunction or</w:t>
        </w:r>
      </w:ins>
    </w:p>
    <w:p w14:paraId="0243C079" w14:textId="77777777" w:rsidR="006E608C" w:rsidRDefault="006E608C" w:rsidP="006E608C">
      <w:pPr>
        <w:pStyle w:val="PL"/>
        <w:rPr>
          <w:ins w:id="6435" w:author="28.105_CR0076R1_(Rel-18)_AIML_MGT" w:date="2024-03-25T17:58:00Z"/>
        </w:rPr>
      </w:pPr>
      <w:ins w:id="6436" w:author="28.105_CR0076R1_(Rel-18)_AIML_MGT" w:date="2024-03-25T17:58:00Z">
        <w:r>
          <w:t xml:space="preserve">   DLBOFunction or</w:t>
        </w:r>
      </w:ins>
    </w:p>
    <w:p w14:paraId="7C3B9AF9" w14:textId="77777777" w:rsidR="006E608C" w:rsidRDefault="006E608C" w:rsidP="006E608C">
      <w:pPr>
        <w:pStyle w:val="PL"/>
        <w:rPr>
          <w:ins w:id="6437" w:author="28.105_CR0076R1_(Rel-18)_AIML_MGT" w:date="2024-03-25T17:58:00Z"/>
        </w:rPr>
      </w:pPr>
      <w:ins w:id="6438" w:author="28.105_CR0076R1_(Rel-18)_AIML_MGT" w:date="2024-03-25T17:58:00Z">
        <w:r>
          <w:t xml:space="preserve">   DESManagementFunction or</w:t>
        </w:r>
      </w:ins>
    </w:p>
    <w:p w14:paraId="15B54B6E" w14:textId="77777777" w:rsidR="006E608C" w:rsidRDefault="006E608C" w:rsidP="006E608C">
      <w:pPr>
        <w:pStyle w:val="PL"/>
        <w:rPr>
          <w:ins w:id="6439" w:author="28.105_CR0076R1_(Rel-18)_AIML_MGT" w:date="2024-03-25T17:58:00Z"/>
        </w:rPr>
      </w:pPr>
      <w:ins w:id="6440" w:author="28.105_CR0076R1_(Rel-18)_AIML_MGT" w:date="2024-03-25T17:58:00Z">
        <w:r>
          <w:t xml:space="preserve">   MDAFunction or</w:t>
        </w:r>
      </w:ins>
    </w:p>
    <w:p w14:paraId="671B8703" w14:textId="77777777" w:rsidR="006E608C" w:rsidRDefault="006E608C" w:rsidP="006E608C">
      <w:pPr>
        <w:pStyle w:val="PL"/>
        <w:rPr>
          <w:ins w:id="6441" w:author="28.105_CR0076R1_(Rel-18)_AIML_MGT" w:date="2024-03-25T17:58:00Z"/>
        </w:rPr>
      </w:pPr>
      <w:ins w:id="6442" w:author="28.105_CR0076R1_(Rel-18)_AIML_MGT" w:date="2024-03-25T17:58:00Z">
        <w:r>
          <w:t xml:space="preserve">   AnLFFunction </w:t>
        </w:r>
      </w:ins>
    </w:p>
    <w:p w14:paraId="261765F1" w14:textId="77777777" w:rsidR="006E608C" w:rsidRDefault="006E608C" w:rsidP="006E608C">
      <w:pPr>
        <w:pStyle w:val="PL"/>
        <w:rPr>
          <w:ins w:id="6443" w:author="28.105_CR0076R1_(Rel-18)_AIML_MGT" w:date="2024-03-25T17:58:00Z"/>
        </w:rPr>
      </w:pPr>
      <w:ins w:id="6444" w:author="28.105_CR0076R1_(Rel-18)_AIML_MGT" w:date="2024-03-25T17:58:00Z">
        <w:r>
          <w:t xml:space="preserve"> end note</w:t>
        </w:r>
      </w:ins>
    </w:p>
    <w:p w14:paraId="6AAE9EF2" w14:textId="77777777" w:rsidR="006E608C" w:rsidRDefault="006E608C" w:rsidP="006E608C">
      <w:pPr>
        <w:pStyle w:val="PL"/>
        <w:rPr>
          <w:ins w:id="6445" w:author="28.105_CR0076R1_(Rel-18)_AIML_MGT" w:date="2024-03-25T17:58:00Z"/>
        </w:rPr>
      </w:pPr>
    </w:p>
    <w:p w14:paraId="4814A64B" w14:textId="77777777" w:rsidR="006E608C" w:rsidRDefault="006E608C" w:rsidP="006E608C">
      <w:pPr>
        <w:pStyle w:val="PL"/>
        <w:rPr>
          <w:ins w:id="6446" w:author="28.105_CR0076R1_(Rel-18)_AIML_MGT" w:date="2024-03-25T17:58:00Z"/>
        </w:rPr>
      </w:pPr>
      <w:ins w:id="6447" w:author="28.105_CR0076R1_(Rel-18)_AIML_MGT" w:date="2024-03-25T17:58:00Z">
        <w:r>
          <w:t>@enduml</w:t>
        </w:r>
      </w:ins>
    </w:p>
    <w:p w14:paraId="5B3C792A" w14:textId="77777777" w:rsidR="006E608C" w:rsidRDefault="006E608C" w:rsidP="006E608C">
      <w:pPr>
        <w:pStyle w:val="PL"/>
        <w:rPr>
          <w:ins w:id="6448" w:author="28.105_CR0076R1_(Rel-18)_AIML_MGT" w:date="2024-03-25T17:58:00Z"/>
        </w:rPr>
      </w:pPr>
    </w:p>
    <w:p w14:paraId="3A012C01" w14:textId="77777777" w:rsidR="006E608C" w:rsidRPr="00157A7E" w:rsidRDefault="006E608C" w:rsidP="006E608C">
      <w:pPr>
        <w:pStyle w:val="Heading1"/>
        <w:rPr>
          <w:ins w:id="6449" w:author="28.105_CR0076R1_(Rel-18)_AIML_MGT" w:date="2024-03-25T17:58:00Z"/>
        </w:rPr>
      </w:pPr>
      <w:bookmarkStart w:id="6450" w:name="_Toc163114801"/>
      <w:ins w:id="6451" w:author="28.105_CR0076R1_(Rel-18)_AIML_MGT" w:date="2024-03-25T17:58:00Z">
        <w:r w:rsidRPr="00F17505">
          <w:t>A.</w:t>
        </w:r>
        <w:r>
          <w:t>13</w:t>
        </w:r>
        <w:r w:rsidRPr="00F17505">
          <w:tab/>
          <w:t xml:space="preserve">PlantUML code for </w:t>
        </w:r>
        <w:r w:rsidRPr="0054558C">
          <w:t xml:space="preserve">Figure </w:t>
        </w:r>
        <w:r>
          <w:t>7.3a.4.1.</w:t>
        </w:r>
        <w:r w:rsidRPr="00F17505">
          <w:t>2</w:t>
        </w:r>
        <w:r w:rsidRPr="0054558C">
          <w:t>-</w:t>
        </w:r>
        <w:r>
          <w:t>2</w:t>
        </w:r>
        <w:r w:rsidRPr="0054558C">
          <w:t xml:space="preserve">: </w:t>
        </w:r>
        <w:r w:rsidRPr="00F17505">
          <w:t xml:space="preserve">Inheritance Hierarchy for </w:t>
        </w:r>
        <w:r>
          <w:t>AI/ML inference function</w:t>
        </w:r>
        <w:bookmarkEnd w:id="6450"/>
      </w:ins>
    </w:p>
    <w:p w14:paraId="5A0203D8" w14:textId="77777777" w:rsidR="006E608C" w:rsidRDefault="006E608C" w:rsidP="006E608C">
      <w:pPr>
        <w:pStyle w:val="PL"/>
        <w:rPr>
          <w:ins w:id="6452" w:author="28.105_CR0076R1_(Rel-18)_AIML_MGT" w:date="2024-03-25T17:58:00Z"/>
        </w:rPr>
      </w:pPr>
      <w:ins w:id="6453" w:author="28.105_CR0076R1_(Rel-18)_AIML_MGT" w:date="2024-03-25T17:58:00Z">
        <w:r>
          <w:t>@startuml</w:t>
        </w:r>
      </w:ins>
    </w:p>
    <w:p w14:paraId="1A5A5B60" w14:textId="77777777" w:rsidR="006E608C" w:rsidRDefault="006E608C" w:rsidP="006E608C">
      <w:pPr>
        <w:pStyle w:val="PL"/>
        <w:rPr>
          <w:ins w:id="6454" w:author="28.105_CR0076R1_(Rel-18)_AIML_MGT" w:date="2024-03-25T17:58:00Z"/>
        </w:rPr>
      </w:pPr>
      <w:ins w:id="6455" w:author="28.105_CR0076R1_(Rel-18)_AIML_MGT" w:date="2024-03-25T17:58:00Z">
        <w:r>
          <w:t>skinparam ClassStereotypeFontStyle normal</w:t>
        </w:r>
      </w:ins>
    </w:p>
    <w:p w14:paraId="1770268D" w14:textId="77777777" w:rsidR="006E608C" w:rsidRDefault="006E608C" w:rsidP="006E608C">
      <w:pPr>
        <w:pStyle w:val="PL"/>
        <w:rPr>
          <w:ins w:id="6456" w:author="28.105_CR0076R1_(Rel-18)_AIML_MGT" w:date="2024-03-25T17:58:00Z"/>
        </w:rPr>
      </w:pPr>
      <w:ins w:id="6457" w:author="28.105_CR0076R1_(Rel-18)_AIML_MGT" w:date="2024-03-25T17:58:00Z">
        <w:r>
          <w:t>skinparam ClassBackgroundColor White</w:t>
        </w:r>
      </w:ins>
    </w:p>
    <w:p w14:paraId="4483BD4C" w14:textId="77777777" w:rsidR="006E608C" w:rsidRDefault="006E608C" w:rsidP="006E608C">
      <w:pPr>
        <w:pStyle w:val="PL"/>
        <w:rPr>
          <w:ins w:id="6458" w:author="28.105_CR0076R1_(Rel-18)_AIML_MGT" w:date="2024-03-25T17:58:00Z"/>
        </w:rPr>
      </w:pPr>
      <w:ins w:id="6459" w:author="28.105_CR0076R1_(Rel-18)_AIML_MGT" w:date="2024-03-25T17:58:00Z">
        <w:r>
          <w:t>skinparam shadowing false</w:t>
        </w:r>
      </w:ins>
    </w:p>
    <w:p w14:paraId="0D01F0CB" w14:textId="77777777" w:rsidR="006E608C" w:rsidRDefault="006E608C" w:rsidP="006E608C">
      <w:pPr>
        <w:pStyle w:val="PL"/>
        <w:rPr>
          <w:ins w:id="6460" w:author="28.105_CR0076R1_(Rel-18)_AIML_MGT" w:date="2024-03-25T17:58:00Z"/>
        </w:rPr>
      </w:pPr>
      <w:ins w:id="6461" w:author="28.105_CR0076R1_(Rel-18)_AIML_MGT" w:date="2024-03-25T17:58:00Z">
        <w:r>
          <w:t>skinparam monochrome true</w:t>
        </w:r>
      </w:ins>
    </w:p>
    <w:p w14:paraId="1E7F499B" w14:textId="77777777" w:rsidR="006E608C" w:rsidRDefault="006E608C" w:rsidP="006E608C">
      <w:pPr>
        <w:pStyle w:val="PL"/>
        <w:rPr>
          <w:ins w:id="6462" w:author="28.105_CR0076R1_(Rel-18)_AIML_MGT" w:date="2024-03-25T17:58:00Z"/>
        </w:rPr>
      </w:pPr>
      <w:ins w:id="6463" w:author="28.105_CR0076R1_(Rel-18)_AIML_MGT" w:date="2024-03-25T17:58:00Z">
        <w:r>
          <w:t>hide members</w:t>
        </w:r>
      </w:ins>
    </w:p>
    <w:p w14:paraId="14377915" w14:textId="77777777" w:rsidR="006E608C" w:rsidRDefault="006E608C" w:rsidP="006E608C">
      <w:pPr>
        <w:pStyle w:val="PL"/>
        <w:rPr>
          <w:ins w:id="6464" w:author="28.105_CR0076R1_(Rel-18)_AIML_MGT" w:date="2024-03-25T17:58:00Z"/>
        </w:rPr>
      </w:pPr>
      <w:ins w:id="6465" w:author="28.105_CR0076R1_(Rel-18)_AIML_MGT" w:date="2024-03-25T17:58:00Z">
        <w:r>
          <w:t>hide circle</w:t>
        </w:r>
      </w:ins>
    </w:p>
    <w:p w14:paraId="2F2CCFD4" w14:textId="77777777" w:rsidR="006E608C" w:rsidRDefault="006E608C" w:rsidP="006E608C">
      <w:pPr>
        <w:pStyle w:val="PL"/>
        <w:rPr>
          <w:ins w:id="6466" w:author="28.105_CR0076R1_(Rel-18)_AIML_MGT" w:date="2024-03-25T17:58:00Z"/>
        </w:rPr>
      </w:pPr>
      <w:ins w:id="6467" w:author="28.105_CR0076R1_(Rel-18)_AIML_MGT" w:date="2024-03-25T17:58:00Z">
        <w:r>
          <w:t>'skinparam maxMessageSize 250</w:t>
        </w:r>
      </w:ins>
    </w:p>
    <w:p w14:paraId="652DD081" w14:textId="77777777" w:rsidR="006E608C" w:rsidRDefault="006E608C" w:rsidP="006E608C">
      <w:pPr>
        <w:pStyle w:val="PL"/>
        <w:rPr>
          <w:ins w:id="6468" w:author="28.105_CR0076R1_(Rel-18)_AIML_MGT" w:date="2024-03-25T17:58:00Z"/>
        </w:rPr>
      </w:pPr>
    </w:p>
    <w:p w14:paraId="29A4D28F" w14:textId="77777777" w:rsidR="006E608C" w:rsidRDefault="006E608C" w:rsidP="006E608C">
      <w:pPr>
        <w:pStyle w:val="PL"/>
        <w:rPr>
          <w:ins w:id="6469" w:author="28.105_CR0076R1_(Rel-18)_AIML_MGT" w:date="2024-03-25T17:58:00Z"/>
        </w:rPr>
      </w:pPr>
      <w:ins w:id="6470" w:author="28.105_CR0076R1_(Rel-18)_AIML_MGT" w:date="2024-03-25T17:58:00Z">
        <w:r>
          <w:t>class Top &lt;&lt;InformationObjectClass&gt;&gt;</w:t>
        </w:r>
      </w:ins>
    </w:p>
    <w:p w14:paraId="332E8ECB" w14:textId="77777777" w:rsidR="006E608C" w:rsidRDefault="006E608C" w:rsidP="006E608C">
      <w:pPr>
        <w:pStyle w:val="PL"/>
        <w:rPr>
          <w:ins w:id="6471" w:author="28.105_CR0076R1_(Rel-18)_AIML_MGT" w:date="2024-03-25T17:58:00Z"/>
        </w:rPr>
      </w:pPr>
      <w:ins w:id="6472" w:author="28.105_CR0076R1_(Rel-18)_AIML_MGT" w:date="2024-03-25T17:58:00Z">
        <w:r>
          <w:t>class AIMLInferenceFunction &lt;&lt; InformationObjectClass &gt;&gt;</w:t>
        </w:r>
      </w:ins>
    </w:p>
    <w:p w14:paraId="1C28C93B" w14:textId="77777777" w:rsidR="006E608C" w:rsidRDefault="006E608C" w:rsidP="006E608C">
      <w:pPr>
        <w:pStyle w:val="PL"/>
        <w:rPr>
          <w:ins w:id="6473" w:author="28.105_CR0076R1_(Rel-18)_AIML_MGT" w:date="2024-03-25T17:58:00Z"/>
        </w:rPr>
      </w:pPr>
      <w:ins w:id="6474" w:author="28.105_CR0076R1_(Rel-18)_AIML_MGT" w:date="2024-03-25T17:58:00Z">
        <w:r>
          <w:t>class AIMLInferenceReport &lt;&lt;InformationObjectClass&gt;&gt;</w:t>
        </w:r>
      </w:ins>
    </w:p>
    <w:p w14:paraId="63BC9AD9" w14:textId="77777777" w:rsidR="006E608C" w:rsidRDefault="006E608C" w:rsidP="006E608C">
      <w:pPr>
        <w:pStyle w:val="PL"/>
        <w:rPr>
          <w:ins w:id="6475" w:author="28.105_CR0076R1_(Rel-18)_AIML_MGT" w:date="2024-03-25T17:58:00Z"/>
        </w:rPr>
      </w:pPr>
    </w:p>
    <w:p w14:paraId="558D5C6F" w14:textId="77777777" w:rsidR="006E608C" w:rsidRDefault="006E608C" w:rsidP="006E608C">
      <w:pPr>
        <w:pStyle w:val="PL"/>
        <w:rPr>
          <w:ins w:id="6476" w:author="28.105_CR0076R1_(Rel-18)_AIML_MGT" w:date="2024-03-25T17:58:00Z"/>
        </w:rPr>
      </w:pPr>
      <w:ins w:id="6477" w:author="28.105_CR0076R1_(Rel-18)_AIML_MGT" w:date="2024-03-25T17:58:00Z">
        <w:r>
          <w:t>ManagedFunction &lt;|-- AIMLInferenceFunction</w:t>
        </w:r>
      </w:ins>
    </w:p>
    <w:p w14:paraId="2B1FF3DB" w14:textId="77777777" w:rsidR="006E608C" w:rsidRDefault="006E608C" w:rsidP="006E608C">
      <w:pPr>
        <w:pStyle w:val="PL"/>
        <w:rPr>
          <w:ins w:id="6478" w:author="28.105_CR0076R1_(Rel-18)_AIML_MGT" w:date="2024-03-25T17:58:00Z"/>
        </w:rPr>
      </w:pPr>
      <w:ins w:id="6479" w:author="28.105_CR0076R1_(Rel-18)_AIML_MGT" w:date="2024-03-25T17:58:00Z">
        <w:r>
          <w:t>Top &lt;|-- AIMLInferenceReport</w:t>
        </w:r>
      </w:ins>
    </w:p>
    <w:p w14:paraId="03DAD0C2" w14:textId="77777777" w:rsidR="006E608C" w:rsidRDefault="006E608C" w:rsidP="006E608C">
      <w:pPr>
        <w:pStyle w:val="PL"/>
        <w:rPr>
          <w:ins w:id="6480" w:author="28.105_CR0076R1_(Rel-18)_AIML_MGT" w:date="2024-03-25T17:58:00Z"/>
        </w:rPr>
      </w:pPr>
    </w:p>
    <w:p w14:paraId="7C875ECA" w14:textId="77777777" w:rsidR="006E608C" w:rsidRDefault="006E608C" w:rsidP="006E608C">
      <w:pPr>
        <w:pStyle w:val="PL"/>
        <w:rPr>
          <w:ins w:id="6481" w:author="28.105_CR0076R1_(Rel-18)_AIML_MGT" w:date="2024-03-25T17:58:00Z"/>
        </w:rPr>
      </w:pPr>
      <w:ins w:id="6482" w:author="28.105_CR0076R1_(Rel-18)_AIML_MGT" w:date="2024-03-25T17:58:00Z">
        <w:r>
          <w:t>@enduml</w:t>
        </w:r>
      </w:ins>
    </w:p>
    <w:p w14:paraId="704C740D" w14:textId="77777777" w:rsidR="006E608C" w:rsidRPr="00157A7E" w:rsidRDefault="006E608C" w:rsidP="006E608C">
      <w:pPr>
        <w:pStyle w:val="Heading1"/>
        <w:rPr>
          <w:ins w:id="6483" w:author="28.105_CR0076R1_(Rel-18)_AIML_MGT" w:date="2024-03-25T17:58:00Z"/>
        </w:rPr>
      </w:pPr>
      <w:bookmarkStart w:id="6484" w:name="_Toc163114802"/>
      <w:ins w:id="6485" w:author="28.105_CR0076R1_(Rel-18)_AIML_MGT" w:date="2024-03-25T17:58:00Z">
        <w:r w:rsidRPr="00F17505">
          <w:t>A.</w:t>
        </w:r>
        <w:r>
          <w:t>14</w:t>
        </w:r>
        <w:r w:rsidRPr="00F17505">
          <w:tab/>
          <w:t xml:space="preserve">PlantUML code for </w:t>
        </w:r>
        <w:r w:rsidRPr="0054558C">
          <w:t xml:space="preserve">Figure </w:t>
        </w:r>
        <w:r>
          <w:t>7.3a.</w:t>
        </w:r>
        <w:r w:rsidRPr="00F17505">
          <w:t>2.</w:t>
        </w:r>
        <w:r>
          <w:t>1.1</w:t>
        </w:r>
        <w:r w:rsidRPr="000B646E">
          <w:t xml:space="preserve">-1: NRM fragment for </w:t>
        </w:r>
        <w:r>
          <w:t>AI/</w:t>
        </w:r>
        <w:r w:rsidRPr="000B646E">
          <w:t>ML inference emulation Control</w:t>
        </w:r>
        <w:bookmarkEnd w:id="6484"/>
      </w:ins>
    </w:p>
    <w:p w14:paraId="400CFC8D" w14:textId="77777777" w:rsidR="006E608C" w:rsidRDefault="006E608C" w:rsidP="006E608C">
      <w:pPr>
        <w:pStyle w:val="PL"/>
        <w:rPr>
          <w:ins w:id="6486" w:author="28.105_CR0076R1_(Rel-18)_AIML_MGT" w:date="2024-03-25T17:58:00Z"/>
        </w:rPr>
      </w:pPr>
      <w:ins w:id="6487" w:author="28.105_CR0076R1_(Rel-18)_AIML_MGT" w:date="2024-03-25T17:58:00Z">
        <w:r w:rsidRPr="00AA0404">
          <w:t xml:space="preserve">@startuml </w:t>
        </w:r>
      </w:ins>
    </w:p>
    <w:p w14:paraId="4D41815E" w14:textId="77777777" w:rsidR="006E608C" w:rsidRPr="000F6459" w:rsidRDefault="006E608C" w:rsidP="006E608C">
      <w:pPr>
        <w:pStyle w:val="PL"/>
        <w:rPr>
          <w:ins w:id="6488" w:author="28.105_CR0076R1_(Rel-18)_AIML_MGT" w:date="2024-03-25T17:58:00Z"/>
        </w:rPr>
      </w:pPr>
      <w:ins w:id="6489" w:author="28.105_CR0076R1_(Rel-18)_AIML_MGT" w:date="2024-03-25T17:58:00Z">
        <w:r w:rsidRPr="000F6459">
          <w:t xml:space="preserve">scale max </w:t>
        </w:r>
        <w:r>
          <w:t>35</w:t>
        </w:r>
        <w:r w:rsidRPr="000F6459">
          <w:t>0 height</w:t>
        </w:r>
      </w:ins>
    </w:p>
    <w:p w14:paraId="650CCC50" w14:textId="77777777" w:rsidR="006E608C" w:rsidRPr="00AA0404" w:rsidRDefault="006E608C" w:rsidP="006E608C">
      <w:pPr>
        <w:pStyle w:val="PL"/>
        <w:rPr>
          <w:ins w:id="6490" w:author="28.105_CR0076R1_(Rel-18)_AIML_MGT" w:date="2024-03-25T17:58:00Z"/>
        </w:rPr>
      </w:pPr>
      <w:ins w:id="6491" w:author="28.105_CR0076R1_(Rel-18)_AIML_MGT" w:date="2024-03-25T17:58:00Z">
        <w:r w:rsidRPr="00AA0404">
          <w:t>skinparam ClassStereotypeFontStyle normal</w:t>
        </w:r>
      </w:ins>
    </w:p>
    <w:p w14:paraId="3706F8BF" w14:textId="77777777" w:rsidR="006E608C" w:rsidRPr="00AA0404" w:rsidRDefault="006E608C" w:rsidP="006E608C">
      <w:pPr>
        <w:pStyle w:val="PL"/>
        <w:rPr>
          <w:ins w:id="6492" w:author="28.105_CR0076R1_(Rel-18)_AIML_MGT" w:date="2024-03-25T17:58:00Z"/>
        </w:rPr>
      </w:pPr>
      <w:ins w:id="6493" w:author="28.105_CR0076R1_(Rel-18)_AIML_MGT" w:date="2024-03-25T17:58:00Z">
        <w:r w:rsidRPr="00AA0404">
          <w:t>skinparam ClassBackgroundColor White</w:t>
        </w:r>
      </w:ins>
    </w:p>
    <w:p w14:paraId="21818F81" w14:textId="77777777" w:rsidR="006E608C" w:rsidRPr="00AA0404" w:rsidRDefault="006E608C" w:rsidP="006E608C">
      <w:pPr>
        <w:pStyle w:val="PL"/>
        <w:rPr>
          <w:ins w:id="6494" w:author="28.105_CR0076R1_(Rel-18)_AIML_MGT" w:date="2024-03-25T17:58:00Z"/>
        </w:rPr>
      </w:pPr>
      <w:ins w:id="6495" w:author="28.105_CR0076R1_(Rel-18)_AIML_MGT" w:date="2024-03-25T17:58:00Z">
        <w:r w:rsidRPr="00AA0404">
          <w:t>skinparam shadowing false</w:t>
        </w:r>
      </w:ins>
    </w:p>
    <w:p w14:paraId="026B12B9" w14:textId="77777777" w:rsidR="006E608C" w:rsidRPr="00AA0404" w:rsidRDefault="006E608C" w:rsidP="006E608C">
      <w:pPr>
        <w:pStyle w:val="PL"/>
        <w:rPr>
          <w:ins w:id="6496" w:author="28.105_CR0076R1_(Rel-18)_AIML_MGT" w:date="2024-03-25T17:58:00Z"/>
        </w:rPr>
      </w:pPr>
      <w:ins w:id="6497" w:author="28.105_CR0076R1_(Rel-18)_AIML_MGT" w:date="2024-03-25T17:58:00Z">
        <w:r w:rsidRPr="00AA0404">
          <w:t>skinparam monochrome true</w:t>
        </w:r>
      </w:ins>
    </w:p>
    <w:p w14:paraId="60B9E1ED" w14:textId="77777777" w:rsidR="006E608C" w:rsidRPr="00AA0404" w:rsidRDefault="006E608C" w:rsidP="006E608C">
      <w:pPr>
        <w:pStyle w:val="PL"/>
        <w:rPr>
          <w:ins w:id="6498" w:author="28.105_CR0076R1_(Rel-18)_AIML_MGT" w:date="2024-03-25T17:58:00Z"/>
        </w:rPr>
      </w:pPr>
      <w:ins w:id="6499" w:author="28.105_CR0076R1_(Rel-18)_AIML_MGT" w:date="2024-03-25T17:58:00Z">
        <w:r w:rsidRPr="00AA0404">
          <w:t>hide members</w:t>
        </w:r>
      </w:ins>
    </w:p>
    <w:p w14:paraId="561D2D12" w14:textId="77777777" w:rsidR="006E608C" w:rsidRPr="000B646E" w:rsidRDefault="006E608C" w:rsidP="006E608C">
      <w:pPr>
        <w:pStyle w:val="PL"/>
        <w:rPr>
          <w:ins w:id="6500" w:author="28.105_CR0076R1_(Rel-18)_AIML_MGT" w:date="2024-03-25T17:58:00Z"/>
        </w:rPr>
      </w:pPr>
      <w:ins w:id="6501" w:author="28.105_CR0076R1_(Rel-18)_AIML_MGT" w:date="2024-03-25T17:58:00Z">
        <w:r w:rsidRPr="00AA0404">
          <w:t>hide circle</w:t>
        </w:r>
      </w:ins>
    </w:p>
    <w:p w14:paraId="3856F291" w14:textId="77777777" w:rsidR="006E608C" w:rsidRPr="000B646E" w:rsidRDefault="006E608C" w:rsidP="006E608C">
      <w:pPr>
        <w:pStyle w:val="PL"/>
        <w:rPr>
          <w:ins w:id="6502" w:author="28.105_CR0076R1_(Rel-18)_AIML_MGT" w:date="2024-03-25T17:58:00Z"/>
        </w:rPr>
      </w:pPr>
      <w:ins w:id="6503" w:author="28.105_CR0076R1_(Rel-18)_AIML_MGT" w:date="2024-03-25T17:58:00Z">
        <w:r w:rsidRPr="000B646E">
          <w:t>'skinparam maxMessageSize 250</w:t>
        </w:r>
      </w:ins>
    </w:p>
    <w:p w14:paraId="7AA47525" w14:textId="77777777" w:rsidR="006E608C" w:rsidRPr="00AA0404" w:rsidRDefault="006E608C" w:rsidP="006E608C">
      <w:pPr>
        <w:pStyle w:val="PL"/>
        <w:rPr>
          <w:ins w:id="6504" w:author="28.105_CR0076R1_(Rel-18)_AIML_MGT" w:date="2024-03-25T17:58:00Z"/>
        </w:rPr>
      </w:pPr>
    </w:p>
    <w:p w14:paraId="122F0FCB" w14:textId="77777777" w:rsidR="006E608C" w:rsidRPr="00AA0404" w:rsidRDefault="006E608C" w:rsidP="006E608C">
      <w:pPr>
        <w:pStyle w:val="PL"/>
        <w:rPr>
          <w:ins w:id="6505" w:author="28.105_CR0076R1_(Rel-18)_AIML_MGT" w:date="2024-03-25T17:58:00Z"/>
        </w:rPr>
      </w:pPr>
      <w:ins w:id="6506" w:author="28.105_CR0076R1_(Rel-18)_AIML_MGT" w:date="2024-03-25T17:58:00Z">
        <w:r w:rsidRPr="00AA0404">
          <w:t>class ManagedEntity &lt;&lt;ProxyClass&gt;&gt;</w:t>
        </w:r>
      </w:ins>
    </w:p>
    <w:p w14:paraId="327DA242" w14:textId="77777777" w:rsidR="006E608C" w:rsidRPr="00AA0404" w:rsidRDefault="006E608C" w:rsidP="006E608C">
      <w:pPr>
        <w:pStyle w:val="PL"/>
        <w:rPr>
          <w:ins w:id="6507" w:author="28.105_CR0076R1_(Rel-18)_AIML_MGT" w:date="2024-03-25T17:58:00Z"/>
        </w:rPr>
      </w:pPr>
      <w:ins w:id="6508" w:author="28.105_CR0076R1_(Rel-18)_AIML_MGT" w:date="2024-03-25T17:58:00Z">
        <w:r w:rsidRPr="00AA0404">
          <w:t xml:space="preserve">class </w:t>
        </w:r>
        <w:r>
          <w:t>AIMLInferenceEmulationFunction</w:t>
        </w:r>
        <w:r w:rsidRPr="00E36350">
          <w:t xml:space="preserve"> </w:t>
        </w:r>
        <w:r w:rsidRPr="00AA0404">
          <w:t>&lt;&lt;InformationObjectClass&gt;&gt;</w:t>
        </w:r>
      </w:ins>
    </w:p>
    <w:p w14:paraId="18C68AB5" w14:textId="77777777" w:rsidR="006E608C" w:rsidRPr="00AA0404" w:rsidRDefault="006E608C" w:rsidP="006E608C">
      <w:pPr>
        <w:pStyle w:val="PL"/>
        <w:rPr>
          <w:ins w:id="6509" w:author="28.105_CR0076R1_(Rel-18)_AIML_MGT" w:date="2024-03-25T17:58:00Z"/>
        </w:rPr>
      </w:pPr>
      <w:ins w:id="6510" w:author="28.105_CR0076R1_(Rel-18)_AIML_MGT" w:date="2024-03-25T17:58:00Z">
        <w:r w:rsidRPr="00AA0404">
          <w:t xml:space="preserve">class </w:t>
        </w:r>
        <w:r>
          <w:t xml:space="preserve">AIMLInferenceEmulationReport </w:t>
        </w:r>
        <w:r w:rsidRPr="00AA0404">
          <w:t>&lt;&lt;</w:t>
        </w:r>
        <w:r w:rsidRPr="003B5D3E">
          <w:t xml:space="preserve"> </w:t>
        </w:r>
        <w:r w:rsidRPr="00AA0404">
          <w:t>InformationObjectClass &gt;&gt;</w:t>
        </w:r>
      </w:ins>
    </w:p>
    <w:p w14:paraId="13C3F53C" w14:textId="77777777" w:rsidR="006E608C" w:rsidRDefault="006E608C" w:rsidP="006E608C">
      <w:pPr>
        <w:pStyle w:val="PL"/>
        <w:rPr>
          <w:ins w:id="6511" w:author="28.105_CR0076R1_(Rel-18)_AIML_MGT" w:date="2024-03-25T17:58:00Z"/>
        </w:rPr>
      </w:pPr>
    </w:p>
    <w:p w14:paraId="5FA3AA1B" w14:textId="77777777" w:rsidR="006E608C" w:rsidRPr="00AA0404" w:rsidRDefault="006E608C" w:rsidP="006E608C">
      <w:pPr>
        <w:pStyle w:val="PL"/>
        <w:rPr>
          <w:ins w:id="6512" w:author="28.105_CR0076R1_(Rel-18)_AIML_MGT" w:date="2024-03-25T17:58:00Z"/>
        </w:rPr>
      </w:pPr>
      <w:ins w:id="6513" w:author="28.105_CR0076R1_(Rel-18)_AIML_MGT" w:date="2024-03-25T17:58:00Z">
        <w:r w:rsidRPr="00AA0404">
          <w:t xml:space="preserve">ManagedEntity "1" *-- "*" </w:t>
        </w:r>
        <w:r>
          <w:t>AIMLInferenceEmulationFunction: &lt;&lt;names&gt;&gt;</w:t>
        </w:r>
      </w:ins>
    </w:p>
    <w:p w14:paraId="24C1A733" w14:textId="77777777" w:rsidR="006E608C" w:rsidRPr="00AA0404" w:rsidRDefault="006E608C" w:rsidP="006E608C">
      <w:pPr>
        <w:pStyle w:val="PL"/>
        <w:rPr>
          <w:ins w:id="6514" w:author="28.105_CR0076R1_(Rel-18)_AIML_MGT" w:date="2024-03-25T17:58:00Z"/>
        </w:rPr>
      </w:pPr>
      <w:ins w:id="6515" w:author="28.105_CR0076R1_(Rel-18)_AIML_MGT" w:date="2024-03-25T17:58:00Z">
        <w:r>
          <w:t>AIMLInferenceEmulationFunction</w:t>
        </w:r>
        <w:r w:rsidRPr="00AA0404">
          <w:t xml:space="preserve"> "1" </w:t>
        </w:r>
        <w:r>
          <w:t>*</w:t>
        </w:r>
        <w:r w:rsidRPr="00AA0404">
          <w:t xml:space="preserve">-- "*" </w:t>
        </w:r>
        <w:r>
          <w:t>AIMLInferenceEmulationReport : &lt;&lt;names&gt;&gt;</w:t>
        </w:r>
      </w:ins>
    </w:p>
    <w:p w14:paraId="34381DC1" w14:textId="77777777" w:rsidR="006E608C" w:rsidRDefault="006E608C" w:rsidP="006E608C">
      <w:pPr>
        <w:pStyle w:val="PL"/>
        <w:rPr>
          <w:ins w:id="6516" w:author="28.105_CR0076R1_(Rel-18)_AIML_MGT" w:date="2024-03-25T17:58:00Z"/>
        </w:rPr>
      </w:pPr>
    </w:p>
    <w:p w14:paraId="67DA40DD" w14:textId="77777777" w:rsidR="006E608C" w:rsidRPr="00AA0404" w:rsidRDefault="006E608C" w:rsidP="006E608C">
      <w:pPr>
        <w:pStyle w:val="PL"/>
        <w:rPr>
          <w:ins w:id="6517" w:author="28.105_CR0076R1_(Rel-18)_AIML_MGT" w:date="2024-03-25T17:58:00Z"/>
        </w:rPr>
      </w:pPr>
      <w:ins w:id="6518" w:author="28.105_CR0076R1_(Rel-18)_AIML_MGT" w:date="2024-03-25T17:58:00Z">
        <w:r w:rsidRPr="00AA0404">
          <w:t xml:space="preserve">note </w:t>
        </w:r>
        <w:r>
          <w:t>left</w:t>
        </w:r>
        <w:r w:rsidRPr="00AA0404">
          <w:t xml:space="preserve"> of ManagedEntity</w:t>
        </w:r>
      </w:ins>
    </w:p>
    <w:p w14:paraId="3AF750A0" w14:textId="77777777" w:rsidR="006E608C" w:rsidRPr="00AA0404" w:rsidRDefault="006E608C" w:rsidP="006E608C">
      <w:pPr>
        <w:pStyle w:val="PL"/>
        <w:rPr>
          <w:ins w:id="6519" w:author="28.105_CR0076R1_(Rel-18)_AIML_MGT" w:date="2024-03-25T17:58:00Z"/>
        </w:rPr>
      </w:pPr>
      <w:ins w:id="6520" w:author="28.105_CR0076R1_(Rel-18)_AIML_MGT" w:date="2024-03-25T17:58:00Z">
        <w:r>
          <w:t xml:space="preserve">  </w:t>
        </w:r>
        <w:r w:rsidRPr="00AA0404">
          <w:t>Represents the following IOCs:</w:t>
        </w:r>
      </w:ins>
    </w:p>
    <w:p w14:paraId="3CDCEB02" w14:textId="77777777" w:rsidR="006E608C" w:rsidRPr="00AA0404" w:rsidRDefault="006E608C" w:rsidP="006E608C">
      <w:pPr>
        <w:pStyle w:val="PL"/>
        <w:rPr>
          <w:ins w:id="6521" w:author="28.105_CR0076R1_(Rel-18)_AIML_MGT" w:date="2024-03-25T17:58:00Z"/>
        </w:rPr>
      </w:pPr>
      <w:ins w:id="6522" w:author="28.105_CR0076R1_(Rel-18)_AIML_MGT" w:date="2024-03-25T17:58:00Z">
        <w:r w:rsidRPr="00AA0404">
          <w:t xml:space="preserve">    Sub</w:t>
        </w:r>
        <w:r>
          <w:t>N</w:t>
        </w:r>
        <w:r w:rsidRPr="00AA0404">
          <w:t xml:space="preserve">etwork or </w:t>
        </w:r>
      </w:ins>
    </w:p>
    <w:p w14:paraId="02308040" w14:textId="77777777" w:rsidR="006E608C" w:rsidRDefault="006E608C" w:rsidP="006E608C">
      <w:pPr>
        <w:pStyle w:val="PL"/>
        <w:rPr>
          <w:ins w:id="6523" w:author="28.105_CR0076R1_(Rel-18)_AIML_MGT" w:date="2024-03-25T17:58:00Z"/>
        </w:rPr>
      </w:pPr>
      <w:ins w:id="6524" w:author="28.105_CR0076R1_(Rel-18)_AIML_MGT" w:date="2024-03-25T17:58:00Z">
        <w:r w:rsidRPr="00AA0404">
          <w:t xml:space="preserve">    </w:t>
        </w:r>
        <w:r>
          <w:t>ManagedFunction or</w:t>
        </w:r>
      </w:ins>
    </w:p>
    <w:p w14:paraId="19B4C688" w14:textId="77777777" w:rsidR="006E608C" w:rsidRPr="00AA0404" w:rsidRDefault="006E608C" w:rsidP="006E608C">
      <w:pPr>
        <w:pStyle w:val="PL"/>
        <w:rPr>
          <w:ins w:id="6525" w:author="28.105_CR0076R1_(Rel-18)_AIML_MGT" w:date="2024-03-25T17:58:00Z"/>
        </w:rPr>
      </w:pPr>
      <w:ins w:id="6526" w:author="28.105_CR0076R1_(Rel-18)_AIML_MGT" w:date="2024-03-25T17:58:00Z">
        <w:r>
          <w:t xml:space="preserve">    Managed Element</w:t>
        </w:r>
      </w:ins>
    </w:p>
    <w:p w14:paraId="47311A7D" w14:textId="77777777" w:rsidR="006E608C" w:rsidRPr="00AA0404" w:rsidRDefault="006E608C" w:rsidP="006E608C">
      <w:pPr>
        <w:pStyle w:val="PL"/>
        <w:rPr>
          <w:ins w:id="6527" w:author="28.105_CR0076R1_(Rel-18)_AIML_MGT" w:date="2024-03-25T17:58:00Z"/>
        </w:rPr>
      </w:pPr>
      <w:ins w:id="6528" w:author="28.105_CR0076R1_(Rel-18)_AIML_MGT" w:date="2024-03-25T17:58:00Z">
        <w:r w:rsidRPr="00AA0404">
          <w:t xml:space="preserve">  end note</w:t>
        </w:r>
      </w:ins>
    </w:p>
    <w:p w14:paraId="41D1F80A" w14:textId="77777777" w:rsidR="006E608C" w:rsidRDefault="006E608C" w:rsidP="006E608C">
      <w:pPr>
        <w:pStyle w:val="PL"/>
        <w:rPr>
          <w:ins w:id="6529" w:author="28.105_CR0076R1_(Rel-18)_AIML_MGT" w:date="2024-03-25T17:58:00Z"/>
        </w:rPr>
      </w:pPr>
    </w:p>
    <w:p w14:paraId="2F256E2D" w14:textId="77777777" w:rsidR="006E608C" w:rsidRDefault="006E608C" w:rsidP="006E608C">
      <w:pPr>
        <w:pStyle w:val="PL"/>
        <w:rPr>
          <w:ins w:id="6530" w:author="28.105_CR0076R1_(Rel-18)_AIML_MGT" w:date="2024-03-25T17:58:00Z"/>
        </w:rPr>
      </w:pPr>
      <w:ins w:id="6531" w:author="28.105_CR0076R1_(Rel-18)_AIML_MGT" w:date="2024-03-25T17:58:00Z">
        <w:r w:rsidRPr="00AA0404">
          <w:lastRenderedPageBreak/>
          <w:t>@enduml</w:t>
        </w:r>
      </w:ins>
    </w:p>
    <w:p w14:paraId="4A008652" w14:textId="77777777" w:rsidR="006E608C" w:rsidRPr="0003038C" w:rsidRDefault="006E608C" w:rsidP="006E608C">
      <w:pPr>
        <w:pStyle w:val="Heading1"/>
        <w:rPr>
          <w:ins w:id="6532" w:author="28.105_CR0076R1_(Rel-18)_AIML_MGT" w:date="2024-03-25T17:58:00Z"/>
        </w:rPr>
      </w:pPr>
      <w:bookmarkStart w:id="6533" w:name="_Toc163114803"/>
      <w:ins w:id="6534" w:author="28.105_CR0076R1_(Rel-18)_AIML_MGT" w:date="2024-03-25T17:58:00Z">
        <w:r w:rsidRPr="00F17505">
          <w:t>A.</w:t>
        </w:r>
        <w:r>
          <w:t>15</w:t>
        </w:r>
        <w:r w:rsidRPr="00F17505">
          <w:tab/>
          <w:t xml:space="preserve">PlantUML code for </w:t>
        </w:r>
        <w:r w:rsidRPr="000B646E">
          <w:t xml:space="preserve">Figure </w:t>
        </w:r>
        <w:r>
          <w:t>7.3a.</w:t>
        </w:r>
        <w:r w:rsidRPr="00F17505">
          <w:t>2.</w:t>
        </w:r>
        <w:r>
          <w:t>1.</w:t>
        </w:r>
        <w:r w:rsidRPr="00F17505">
          <w:t>2</w:t>
        </w:r>
        <w:r w:rsidRPr="000B646E">
          <w:t xml:space="preserve">-1: </w:t>
        </w:r>
        <w:r>
          <w:t>AI/</w:t>
        </w:r>
        <w:r w:rsidRPr="000B646E">
          <w:t>ML inference emulation Inheritance Relations</w:t>
        </w:r>
        <w:bookmarkEnd w:id="6533"/>
      </w:ins>
    </w:p>
    <w:p w14:paraId="112DC6B1" w14:textId="77777777" w:rsidR="006E608C" w:rsidRPr="00AA0404" w:rsidRDefault="006E608C" w:rsidP="006E608C">
      <w:pPr>
        <w:pStyle w:val="PL"/>
        <w:rPr>
          <w:ins w:id="6535" w:author="28.105_CR0076R1_(Rel-18)_AIML_MGT" w:date="2024-03-25T17:58:00Z"/>
        </w:rPr>
      </w:pPr>
      <w:ins w:id="6536" w:author="28.105_CR0076R1_(Rel-18)_AIML_MGT" w:date="2024-03-25T17:58:00Z">
        <w:r w:rsidRPr="00AA0404">
          <w:t xml:space="preserve">@startuml </w:t>
        </w:r>
      </w:ins>
    </w:p>
    <w:p w14:paraId="242C320B" w14:textId="77777777" w:rsidR="006E608C" w:rsidRPr="00AA0404" w:rsidRDefault="006E608C" w:rsidP="006E608C">
      <w:pPr>
        <w:pStyle w:val="PL"/>
        <w:rPr>
          <w:ins w:id="6537" w:author="28.105_CR0076R1_(Rel-18)_AIML_MGT" w:date="2024-03-25T17:58:00Z"/>
        </w:rPr>
      </w:pPr>
      <w:ins w:id="6538" w:author="28.105_CR0076R1_(Rel-18)_AIML_MGT" w:date="2024-03-25T17:58:00Z">
        <w:r w:rsidRPr="00AA0404">
          <w:t>skinparam ClassStereotypeFontStyle normal</w:t>
        </w:r>
      </w:ins>
    </w:p>
    <w:p w14:paraId="4E889D3F" w14:textId="77777777" w:rsidR="006E608C" w:rsidRPr="00AA0404" w:rsidRDefault="006E608C" w:rsidP="006E608C">
      <w:pPr>
        <w:pStyle w:val="PL"/>
        <w:rPr>
          <w:ins w:id="6539" w:author="28.105_CR0076R1_(Rel-18)_AIML_MGT" w:date="2024-03-25T17:58:00Z"/>
        </w:rPr>
      </w:pPr>
      <w:ins w:id="6540" w:author="28.105_CR0076R1_(Rel-18)_AIML_MGT" w:date="2024-03-25T17:58:00Z">
        <w:r w:rsidRPr="00AA0404">
          <w:t>skinparam ClassBackgroundColor White</w:t>
        </w:r>
      </w:ins>
    </w:p>
    <w:p w14:paraId="6A055E23" w14:textId="77777777" w:rsidR="006E608C" w:rsidRPr="00AA0404" w:rsidRDefault="006E608C" w:rsidP="006E608C">
      <w:pPr>
        <w:pStyle w:val="PL"/>
        <w:rPr>
          <w:ins w:id="6541" w:author="28.105_CR0076R1_(Rel-18)_AIML_MGT" w:date="2024-03-25T17:58:00Z"/>
        </w:rPr>
      </w:pPr>
      <w:ins w:id="6542" w:author="28.105_CR0076R1_(Rel-18)_AIML_MGT" w:date="2024-03-25T17:58:00Z">
        <w:r w:rsidRPr="00AA0404">
          <w:t>skinparam shadowing false</w:t>
        </w:r>
      </w:ins>
    </w:p>
    <w:p w14:paraId="6AF96643" w14:textId="77777777" w:rsidR="006E608C" w:rsidRPr="00AA0404" w:rsidRDefault="006E608C" w:rsidP="006E608C">
      <w:pPr>
        <w:pStyle w:val="PL"/>
        <w:rPr>
          <w:ins w:id="6543" w:author="28.105_CR0076R1_(Rel-18)_AIML_MGT" w:date="2024-03-25T17:58:00Z"/>
        </w:rPr>
      </w:pPr>
      <w:ins w:id="6544" w:author="28.105_CR0076R1_(Rel-18)_AIML_MGT" w:date="2024-03-25T17:58:00Z">
        <w:r w:rsidRPr="00AA0404">
          <w:t>skinparam monochrome true</w:t>
        </w:r>
      </w:ins>
    </w:p>
    <w:p w14:paraId="7CD51AB6" w14:textId="77777777" w:rsidR="006E608C" w:rsidRPr="00AA0404" w:rsidRDefault="006E608C" w:rsidP="006E608C">
      <w:pPr>
        <w:pStyle w:val="PL"/>
        <w:rPr>
          <w:ins w:id="6545" w:author="28.105_CR0076R1_(Rel-18)_AIML_MGT" w:date="2024-03-25T17:58:00Z"/>
        </w:rPr>
      </w:pPr>
      <w:ins w:id="6546" w:author="28.105_CR0076R1_(Rel-18)_AIML_MGT" w:date="2024-03-25T17:58:00Z">
        <w:r w:rsidRPr="00AA0404">
          <w:t>hide members</w:t>
        </w:r>
      </w:ins>
    </w:p>
    <w:p w14:paraId="166EBA6C" w14:textId="77777777" w:rsidR="006E608C" w:rsidRPr="000B646E" w:rsidRDefault="006E608C" w:rsidP="006E608C">
      <w:pPr>
        <w:pStyle w:val="PL"/>
        <w:rPr>
          <w:ins w:id="6547" w:author="28.105_CR0076R1_(Rel-18)_AIML_MGT" w:date="2024-03-25T17:58:00Z"/>
        </w:rPr>
      </w:pPr>
      <w:ins w:id="6548" w:author="28.105_CR0076R1_(Rel-18)_AIML_MGT" w:date="2024-03-25T17:58:00Z">
        <w:r w:rsidRPr="00AA0404">
          <w:t>hide circle</w:t>
        </w:r>
      </w:ins>
    </w:p>
    <w:p w14:paraId="30F26FEA" w14:textId="77777777" w:rsidR="006E608C" w:rsidRPr="000B646E" w:rsidRDefault="006E608C" w:rsidP="006E608C">
      <w:pPr>
        <w:pStyle w:val="PL"/>
        <w:rPr>
          <w:ins w:id="6549" w:author="28.105_CR0076R1_(Rel-18)_AIML_MGT" w:date="2024-03-25T17:58:00Z"/>
        </w:rPr>
      </w:pPr>
      <w:ins w:id="6550" w:author="28.105_CR0076R1_(Rel-18)_AIML_MGT" w:date="2024-03-25T17:58:00Z">
        <w:r w:rsidRPr="000B646E">
          <w:t>'skinparam maxMessageSize 250</w:t>
        </w:r>
      </w:ins>
    </w:p>
    <w:p w14:paraId="5FBC4410" w14:textId="77777777" w:rsidR="006E608C" w:rsidRPr="00AA0404" w:rsidRDefault="006E608C" w:rsidP="006E608C">
      <w:pPr>
        <w:pStyle w:val="PL"/>
        <w:rPr>
          <w:ins w:id="6551" w:author="28.105_CR0076R1_(Rel-18)_AIML_MGT" w:date="2024-03-25T17:58:00Z"/>
        </w:rPr>
      </w:pPr>
    </w:p>
    <w:p w14:paraId="548C14C5" w14:textId="77777777" w:rsidR="006E608C" w:rsidRPr="00AA0404" w:rsidRDefault="006E608C" w:rsidP="006E608C">
      <w:pPr>
        <w:pStyle w:val="PL"/>
        <w:rPr>
          <w:ins w:id="6552" w:author="28.105_CR0076R1_(Rel-18)_AIML_MGT" w:date="2024-03-25T17:58:00Z"/>
        </w:rPr>
      </w:pPr>
      <w:ins w:id="6553" w:author="28.105_CR0076R1_(Rel-18)_AIML_MGT" w:date="2024-03-25T17:58:00Z">
        <w:r w:rsidRPr="00AA0404">
          <w:t xml:space="preserve">class </w:t>
        </w:r>
        <w:r>
          <w:t xml:space="preserve">Top </w:t>
        </w:r>
        <w:r w:rsidRPr="00AA0404">
          <w:t>&lt;&lt;InformationObjectClass&gt;&gt;</w:t>
        </w:r>
      </w:ins>
    </w:p>
    <w:p w14:paraId="1D05A62E" w14:textId="77777777" w:rsidR="006E608C" w:rsidRPr="00AA0404" w:rsidRDefault="006E608C" w:rsidP="006E608C">
      <w:pPr>
        <w:pStyle w:val="PL"/>
        <w:rPr>
          <w:ins w:id="6554" w:author="28.105_CR0076R1_(Rel-18)_AIML_MGT" w:date="2024-03-25T17:58:00Z"/>
        </w:rPr>
      </w:pPr>
      <w:ins w:id="6555" w:author="28.105_CR0076R1_(Rel-18)_AIML_MGT" w:date="2024-03-25T17:58:00Z">
        <w:r w:rsidRPr="00AA0404">
          <w:t xml:space="preserve">class </w:t>
        </w:r>
        <w:r>
          <w:t xml:space="preserve">ManagedFunction </w:t>
        </w:r>
        <w:r w:rsidRPr="00AA0404">
          <w:t>&lt;&lt;InformationObjectClass&gt;&gt;</w:t>
        </w:r>
      </w:ins>
    </w:p>
    <w:p w14:paraId="7CC4F9AA" w14:textId="77777777" w:rsidR="006E608C" w:rsidRPr="00AA0404" w:rsidRDefault="006E608C" w:rsidP="006E608C">
      <w:pPr>
        <w:pStyle w:val="PL"/>
        <w:rPr>
          <w:ins w:id="6556" w:author="28.105_CR0076R1_(Rel-18)_AIML_MGT" w:date="2024-03-25T17:58:00Z"/>
        </w:rPr>
      </w:pPr>
      <w:ins w:id="6557" w:author="28.105_CR0076R1_(Rel-18)_AIML_MGT" w:date="2024-03-25T17:58:00Z">
        <w:r w:rsidRPr="00AA0404">
          <w:t xml:space="preserve">class </w:t>
        </w:r>
        <w:r>
          <w:t>AIMLInferenceEmulationFunction</w:t>
        </w:r>
        <w:r w:rsidRPr="00AA0404">
          <w:t xml:space="preserve"> &lt;&lt;</w:t>
        </w:r>
        <w:r w:rsidRPr="00C57C7F">
          <w:t xml:space="preserve"> </w:t>
        </w:r>
        <w:r w:rsidRPr="00AA0404">
          <w:t>InformationObjectClass &gt;&gt;</w:t>
        </w:r>
      </w:ins>
    </w:p>
    <w:p w14:paraId="2BAAEF7C" w14:textId="77777777" w:rsidR="006E608C" w:rsidRPr="00AA0404" w:rsidRDefault="006E608C" w:rsidP="006E608C">
      <w:pPr>
        <w:pStyle w:val="PL"/>
        <w:rPr>
          <w:ins w:id="6558" w:author="28.105_CR0076R1_(Rel-18)_AIML_MGT" w:date="2024-03-25T17:58:00Z"/>
        </w:rPr>
      </w:pPr>
      <w:ins w:id="6559" w:author="28.105_CR0076R1_(Rel-18)_AIML_MGT" w:date="2024-03-25T17:58:00Z">
        <w:r w:rsidRPr="00AA0404">
          <w:t xml:space="preserve">class </w:t>
        </w:r>
        <w:r>
          <w:t>AIMLInferenceEmulationReport</w:t>
        </w:r>
        <w:r w:rsidRPr="00AA0404">
          <w:t xml:space="preserve"> &lt;&lt;</w:t>
        </w:r>
        <w:r w:rsidRPr="003B5D3E">
          <w:t xml:space="preserve"> </w:t>
        </w:r>
        <w:r w:rsidRPr="00AA0404">
          <w:t>InformationObjectClass &gt;&gt;</w:t>
        </w:r>
      </w:ins>
    </w:p>
    <w:p w14:paraId="57B24448" w14:textId="77777777" w:rsidR="006E608C" w:rsidRDefault="006E608C" w:rsidP="006E608C">
      <w:pPr>
        <w:pStyle w:val="PL"/>
        <w:rPr>
          <w:ins w:id="6560" w:author="28.105_CR0076R1_(Rel-18)_AIML_MGT" w:date="2024-03-25T17:58:00Z"/>
        </w:rPr>
      </w:pPr>
    </w:p>
    <w:p w14:paraId="6CF26EFF" w14:textId="77777777" w:rsidR="006E608C" w:rsidRDefault="006E608C" w:rsidP="006E608C">
      <w:pPr>
        <w:pStyle w:val="PL"/>
        <w:rPr>
          <w:ins w:id="6561" w:author="28.105_CR0076R1_(Rel-18)_AIML_MGT" w:date="2024-03-25T17:58:00Z"/>
        </w:rPr>
      </w:pPr>
      <w:ins w:id="6562" w:author="28.105_CR0076R1_(Rel-18)_AIML_MGT" w:date="2024-03-25T17:58:00Z">
        <w:r>
          <w:t>ManagedFunction &lt;|</w:t>
        </w:r>
        <w:r w:rsidRPr="00AA0404">
          <w:t xml:space="preserve">-- </w:t>
        </w:r>
        <w:r>
          <w:t>AIMLInferenceEmulationFunction</w:t>
        </w:r>
      </w:ins>
    </w:p>
    <w:p w14:paraId="2B991B9B" w14:textId="77777777" w:rsidR="006E608C" w:rsidRPr="00AA0404" w:rsidRDefault="006E608C" w:rsidP="006E608C">
      <w:pPr>
        <w:pStyle w:val="PL"/>
        <w:rPr>
          <w:ins w:id="6563" w:author="28.105_CR0076R1_(Rel-18)_AIML_MGT" w:date="2024-03-25T17:58:00Z"/>
        </w:rPr>
      </w:pPr>
      <w:ins w:id="6564" w:author="28.105_CR0076R1_(Rel-18)_AIML_MGT" w:date="2024-03-25T17:58:00Z">
        <w:r>
          <w:t>Top &lt;|</w:t>
        </w:r>
        <w:r w:rsidRPr="00AA0404">
          <w:t xml:space="preserve">-- </w:t>
        </w:r>
        <w:r>
          <w:t>AIMLInferenceEmulationReport</w:t>
        </w:r>
      </w:ins>
    </w:p>
    <w:p w14:paraId="2BC4E399" w14:textId="77777777" w:rsidR="006E608C" w:rsidRPr="00AA0404" w:rsidRDefault="006E608C" w:rsidP="006E608C">
      <w:pPr>
        <w:pStyle w:val="PL"/>
        <w:rPr>
          <w:ins w:id="6565" w:author="28.105_CR0076R1_(Rel-18)_AIML_MGT" w:date="2024-03-25T17:58:00Z"/>
        </w:rPr>
      </w:pPr>
    </w:p>
    <w:p w14:paraId="3B5C39B4" w14:textId="77777777" w:rsidR="006E608C" w:rsidRPr="002B09A8" w:rsidRDefault="006E608C" w:rsidP="006E608C">
      <w:pPr>
        <w:pStyle w:val="PL"/>
        <w:rPr>
          <w:ins w:id="6566" w:author="28.105_CR0076R1_(Rel-18)_AIML_MGT" w:date="2024-03-25T17:58:00Z"/>
        </w:rPr>
      </w:pPr>
      <w:ins w:id="6567" w:author="28.105_CR0076R1_(Rel-18)_AIML_MGT" w:date="2024-03-25T17:58:00Z">
        <w:r w:rsidRPr="00AA0404">
          <w:t>@enduml</w:t>
        </w:r>
      </w:ins>
    </w:p>
    <w:p w14:paraId="3537763F" w14:textId="77777777" w:rsidR="006E608C" w:rsidRDefault="006E608C" w:rsidP="006E608C">
      <w:pPr>
        <w:pStyle w:val="PL"/>
        <w:keepNext/>
        <w:keepLines/>
        <w:rPr>
          <w:ins w:id="6568" w:author="28.105_CR0076R1_(Rel-18)_AIML_MGT" w:date="2024-03-25T17:57:00Z"/>
        </w:rPr>
      </w:pPr>
    </w:p>
    <w:p w14:paraId="3003E1B6" w14:textId="77777777" w:rsidR="006537B7" w:rsidRPr="00F17505" w:rsidRDefault="006537B7">
      <w:pPr>
        <w:overflowPunct/>
        <w:autoSpaceDE/>
        <w:autoSpaceDN/>
        <w:adjustRightInd/>
        <w:spacing w:after="0"/>
        <w:textAlignment w:val="auto"/>
        <w:rPr>
          <w:rFonts w:ascii="Arial" w:hAnsi="Arial"/>
          <w:sz w:val="36"/>
        </w:rPr>
      </w:pPr>
      <w:r w:rsidRPr="00F17505">
        <w:br w:type="page"/>
      </w:r>
    </w:p>
    <w:p w14:paraId="04231D72" w14:textId="1170D0B8" w:rsidR="00107320" w:rsidRPr="00F17505" w:rsidRDefault="00107320" w:rsidP="00107320">
      <w:pPr>
        <w:pStyle w:val="Heading8"/>
      </w:pPr>
      <w:bookmarkStart w:id="6569" w:name="_Toc106098558"/>
      <w:bookmarkStart w:id="6570" w:name="_Toc163114804"/>
      <w:r w:rsidRPr="00F17505">
        <w:lastRenderedPageBreak/>
        <w:t>Annex B (normative):</w:t>
      </w:r>
      <w:r w:rsidRPr="00F17505">
        <w:br/>
        <w:t>OpenAPI definition of the AI/ML NRM</w:t>
      </w:r>
      <w:bookmarkEnd w:id="5731"/>
      <w:bookmarkEnd w:id="6569"/>
      <w:bookmarkEnd w:id="6570"/>
    </w:p>
    <w:p w14:paraId="522D5C3B" w14:textId="45139DD4" w:rsidR="00107320" w:rsidRPr="00F17505" w:rsidRDefault="00107320" w:rsidP="00107320">
      <w:pPr>
        <w:pStyle w:val="Heading1"/>
      </w:pPr>
      <w:bookmarkStart w:id="6571" w:name="_Toc106015920"/>
      <w:bookmarkStart w:id="6572" w:name="_Toc106098559"/>
      <w:bookmarkStart w:id="6573" w:name="_Toc163114805"/>
      <w:r w:rsidRPr="00F17505">
        <w:t>B.1</w:t>
      </w:r>
      <w:r w:rsidRPr="00F17505">
        <w:tab/>
        <w:t>General</w:t>
      </w:r>
      <w:bookmarkEnd w:id="6571"/>
      <w:bookmarkEnd w:id="6572"/>
      <w:bookmarkEnd w:id="6573"/>
    </w:p>
    <w:p w14:paraId="313817A7" w14:textId="77777777" w:rsidR="00107320" w:rsidRPr="00F17505" w:rsidRDefault="00107320" w:rsidP="00107320">
      <w:pPr>
        <w:rPr>
          <w:lang w:eastAsia="zh-CN"/>
        </w:rPr>
      </w:pPr>
      <w:r w:rsidRPr="00F17505">
        <w:rPr>
          <w:lang w:eastAsia="zh-CN"/>
        </w:rPr>
        <w:t xml:space="preserve">This annex contains the OpenAPI definition of the </w:t>
      </w:r>
      <w:r w:rsidRPr="00F17505">
        <w:t xml:space="preserve">AI/ML </w:t>
      </w:r>
      <w:r w:rsidRPr="00F17505">
        <w:rPr>
          <w:lang w:eastAsia="zh-CN"/>
        </w:rPr>
        <w:t>NRM in YAML format.</w:t>
      </w:r>
    </w:p>
    <w:p w14:paraId="4FF041CD" w14:textId="77777777" w:rsidR="00107320" w:rsidRPr="00F17505" w:rsidRDefault="00107320" w:rsidP="00107320">
      <w:pPr>
        <w:rPr>
          <w:lang w:eastAsia="zh-CN"/>
        </w:rPr>
      </w:pPr>
      <w:r w:rsidRPr="00F17505">
        <w:rPr>
          <w:lang w:eastAsia="zh-CN"/>
        </w:rPr>
        <w:t xml:space="preserve">The information models of the </w:t>
      </w:r>
      <w:r w:rsidRPr="00F17505">
        <w:t xml:space="preserve">AI/ML </w:t>
      </w:r>
      <w:r w:rsidRPr="00F17505">
        <w:rPr>
          <w:lang w:eastAsia="zh-CN"/>
        </w:rPr>
        <w:t>NRM are defined in clause 7.</w:t>
      </w:r>
    </w:p>
    <w:p w14:paraId="4F193109" w14:textId="7C1D6ABF" w:rsidR="00107320" w:rsidRPr="00F17505" w:rsidRDefault="00107320" w:rsidP="00107320">
      <w:pPr>
        <w:rPr>
          <w:lang w:eastAsia="zh-CN"/>
        </w:rPr>
      </w:pPr>
      <w:r w:rsidRPr="00F17505">
        <w:rPr>
          <w:lang w:eastAsia="zh-CN"/>
        </w:rPr>
        <w:t xml:space="preserve">Mapping rules to produce the OpenAPI definition based on the information model are defined in </w:t>
      </w:r>
      <w:r w:rsidR="006537B7" w:rsidRPr="00F17505">
        <w:rPr>
          <w:lang w:eastAsia="zh-CN"/>
        </w:rPr>
        <w:t xml:space="preserve">3GPP </w:t>
      </w:r>
      <w:r w:rsidRPr="00F17505">
        <w:rPr>
          <w:lang w:eastAsia="zh-CN"/>
        </w:rPr>
        <w:t>TS 32.160 [14].</w:t>
      </w:r>
    </w:p>
    <w:p w14:paraId="147AFEC3" w14:textId="6061BDF5" w:rsidR="00107320" w:rsidRPr="00F17505" w:rsidRDefault="00107320" w:rsidP="00107320">
      <w:pPr>
        <w:pStyle w:val="Heading1"/>
      </w:pPr>
      <w:bookmarkStart w:id="6574" w:name="_Toc106015921"/>
      <w:bookmarkStart w:id="6575" w:name="_Toc106098560"/>
      <w:bookmarkStart w:id="6576" w:name="_Toc163114806"/>
      <w:r w:rsidRPr="00F17505">
        <w:t>B.2</w:t>
      </w:r>
      <w:r w:rsidRPr="00F17505">
        <w:tab/>
        <w:t>Solution Set (SS) definitions</w:t>
      </w:r>
      <w:bookmarkEnd w:id="6574"/>
      <w:bookmarkEnd w:id="6575"/>
      <w:bookmarkEnd w:id="6576"/>
    </w:p>
    <w:p w14:paraId="4D8C462C" w14:textId="746FD731" w:rsidR="00107320" w:rsidRPr="00F17505" w:rsidRDefault="00107320" w:rsidP="00107320">
      <w:pPr>
        <w:pStyle w:val="Heading2"/>
        <w:rPr>
          <w:rFonts w:ascii="Courier" w:eastAsia="MS Mincho" w:hAnsi="Courier"/>
          <w:szCs w:val="16"/>
        </w:rPr>
      </w:pPr>
      <w:bookmarkStart w:id="6577" w:name="_Toc106015922"/>
      <w:bookmarkStart w:id="6578" w:name="_Toc106098561"/>
      <w:bookmarkStart w:id="6579" w:name="_Toc163114807"/>
      <w:r w:rsidRPr="00F17505">
        <w:rPr>
          <w:lang w:eastAsia="zh-CN"/>
        </w:rPr>
        <w:t>B.2.1</w:t>
      </w:r>
      <w:r w:rsidRPr="00F17505">
        <w:rPr>
          <w:lang w:eastAsia="zh-CN"/>
        </w:rPr>
        <w:tab/>
        <w:t xml:space="preserve">OpenAPI document </w:t>
      </w:r>
      <w:r w:rsidRPr="00F17505">
        <w:rPr>
          <w:rFonts w:ascii="Courier" w:eastAsia="MS Mincho" w:hAnsi="Courier"/>
          <w:szCs w:val="16"/>
        </w:rPr>
        <w:t>"</w:t>
      </w:r>
      <w:r w:rsidR="007732D4" w:rsidRPr="003A4119">
        <w:rPr>
          <w:rFonts w:ascii="Courier" w:eastAsia="MS Mincho" w:hAnsi="Courier"/>
          <w:szCs w:val="16"/>
        </w:rPr>
        <w:t>TS28105_AiMlNrm.yaml</w:t>
      </w:r>
      <w:r w:rsidRPr="00F17505">
        <w:rPr>
          <w:rFonts w:ascii="Courier" w:eastAsia="MS Mincho" w:hAnsi="Courier"/>
          <w:szCs w:val="16"/>
        </w:rPr>
        <w:t>"</w:t>
      </w:r>
      <w:bookmarkEnd w:id="6577"/>
      <w:bookmarkEnd w:id="6578"/>
      <w:bookmarkEnd w:id="6579"/>
    </w:p>
    <w:p w14:paraId="7415985B" w14:textId="77777777" w:rsidR="003C4B1E" w:rsidRPr="008F7C23" w:rsidRDefault="003C4B1E" w:rsidP="003C4B1E">
      <w:pPr>
        <w:tabs>
          <w:tab w:val="left" w:pos="0"/>
          <w:tab w:val="center" w:pos="4820"/>
          <w:tab w:val="right" w:pos="9638"/>
        </w:tabs>
        <w:spacing w:after="0"/>
        <w:rPr>
          <w:rFonts w:ascii="Courier New" w:hAnsi="Courier New" w:cstheme="minorBidi"/>
          <w:sz w:val="16"/>
          <w:szCs w:val="22"/>
          <w:lang w:val="en-US"/>
        </w:rPr>
      </w:pPr>
      <w:bookmarkStart w:id="6580" w:name="_Toc106015923"/>
      <w:r w:rsidRPr="002727CB">
        <w:rPr>
          <w:rFonts w:ascii="Courier New" w:hAnsi="Courier New" w:cstheme="minorBidi"/>
          <w:sz w:val="16"/>
          <w:szCs w:val="22"/>
          <w:lang w:val="en-US"/>
        </w:rPr>
        <w:t>&lt;CODE BEGINS&gt;</w:t>
      </w:r>
    </w:p>
    <w:p w14:paraId="7B82BFC2" w14:textId="77777777" w:rsidR="003C4B1E" w:rsidRDefault="003C4B1E" w:rsidP="003C4B1E">
      <w:pPr>
        <w:pStyle w:val="PL"/>
      </w:pPr>
      <w:r>
        <w:t>openapi: 3.0.1</w:t>
      </w:r>
    </w:p>
    <w:p w14:paraId="62037A79" w14:textId="77777777" w:rsidR="003C4B1E" w:rsidRDefault="003C4B1E" w:rsidP="003C4B1E">
      <w:pPr>
        <w:pStyle w:val="PL"/>
      </w:pPr>
      <w:r>
        <w:t>info:</w:t>
      </w:r>
    </w:p>
    <w:p w14:paraId="3A7E5DAE" w14:textId="77777777" w:rsidR="003C4B1E" w:rsidRDefault="003C4B1E" w:rsidP="003C4B1E">
      <w:pPr>
        <w:pStyle w:val="PL"/>
      </w:pPr>
      <w:r>
        <w:t xml:space="preserve">  title: AI/ML NRM</w:t>
      </w:r>
    </w:p>
    <w:p w14:paraId="1CDCC15E" w14:textId="77777777" w:rsidR="003C4B1E" w:rsidRDefault="003C4B1E" w:rsidP="003C4B1E">
      <w:pPr>
        <w:pStyle w:val="PL"/>
        <w:rPr>
          <w:ins w:id="6581" w:author="ruiyue"/>
        </w:rPr>
      </w:pPr>
      <w:ins w:id="6582" w:author="ruiyue">
        <w:r>
          <w:t xml:space="preserve">  version: 18.3.0</w:t>
        </w:r>
      </w:ins>
    </w:p>
    <w:p w14:paraId="5BF2EEDD" w14:textId="77777777" w:rsidR="003C4B1E" w:rsidRDefault="003C4B1E" w:rsidP="003C4B1E">
      <w:pPr>
        <w:pStyle w:val="PL"/>
        <w:rPr>
          <w:del w:id="6583" w:author="ruiyue"/>
        </w:rPr>
      </w:pPr>
      <w:del w:id="6584" w:author="ruiyue">
        <w:r>
          <w:delText xml:space="preserve">  version: 18.2.0</w:delText>
        </w:r>
      </w:del>
    </w:p>
    <w:p w14:paraId="11C28B93" w14:textId="77777777" w:rsidR="003C4B1E" w:rsidRDefault="003C4B1E" w:rsidP="003C4B1E">
      <w:pPr>
        <w:pStyle w:val="PL"/>
      </w:pPr>
      <w:r>
        <w:t xml:space="preserve">  description: &gt;-</w:t>
      </w:r>
    </w:p>
    <w:p w14:paraId="6F714078" w14:textId="77777777" w:rsidR="003C4B1E" w:rsidRDefault="003C4B1E" w:rsidP="003C4B1E">
      <w:pPr>
        <w:pStyle w:val="PL"/>
      </w:pPr>
      <w:r>
        <w:t xml:space="preserve">    OAS 3.0.1 specification of the AI/ML NRM</w:t>
      </w:r>
    </w:p>
    <w:p w14:paraId="66C33307" w14:textId="77777777" w:rsidR="003C4B1E" w:rsidRDefault="003C4B1E" w:rsidP="003C4B1E">
      <w:pPr>
        <w:pStyle w:val="PL"/>
        <w:rPr>
          <w:ins w:id="6585" w:author="ruiyue"/>
        </w:rPr>
      </w:pPr>
      <w:ins w:id="6586" w:author="ruiyue">
        <w:r>
          <w:t xml:space="preserve">    © 2024, 3GPP Organizational Partners (ARIB, ATIS, CCSA, ETSI, TSDSI, TTA, TTC).</w:t>
        </w:r>
      </w:ins>
    </w:p>
    <w:p w14:paraId="6989820F" w14:textId="77777777" w:rsidR="003C4B1E" w:rsidRDefault="003C4B1E" w:rsidP="003C4B1E">
      <w:pPr>
        <w:pStyle w:val="PL"/>
        <w:rPr>
          <w:del w:id="6587" w:author="ruiyue"/>
        </w:rPr>
      </w:pPr>
      <w:del w:id="6588" w:author="ruiyue">
        <w:r>
          <w:delText xml:space="preserve">    © 2023, 3GPP Organizational Partners (ARIB, ATIS, CCSA, ETSI, TSDSI, TTA, TTC).</w:delText>
        </w:r>
      </w:del>
    </w:p>
    <w:p w14:paraId="5B4F7694" w14:textId="77777777" w:rsidR="003C4B1E" w:rsidRDefault="003C4B1E" w:rsidP="003C4B1E">
      <w:pPr>
        <w:pStyle w:val="PL"/>
      </w:pPr>
      <w:r>
        <w:t xml:space="preserve">    All rights reserved.</w:t>
      </w:r>
    </w:p>
    <w:p w14:paraId="1284F2A5" w14:textId="77777777" w:rsidR="003C4B1E" w:rsidRDefault="003C4B1E" w:rsidP="003C4B1E">
      <w:pPr>
        <w:pStyle w:val="PL"/>
      </w:pPr>
      <w:r>
        <w:t>externalDocs:</w:t>
      </w:r>
    </w:p>
    <w:p w14:paraId="115D667B" w14:textId="77777777" w:rsidR="003C4B1E" w:rsidRDefault="003C4B1E" w:rsidP="003C4B1E">
      <w:pPr>
        <w:pStyle w:val="PL"/>
      </w:pPr>
      <w:r>
        <w:t xml:space="preserve">  description: 3GPP TS 28.105; AI/ML Management</w:t>
      </w:r>
    </w:p>
    <w:p w14:paraId="47313B8C" w14:textId="77777777" w:rsidR="003C4B1E" w:rsidRDefault="003C4B1E" w:rsidP="003C4B1E">
      <w:pPr>
        <w:pStyle w:val="PL"/>
      </w:pPr>
      <w:r>
        <w:t xml:space="preserve">  url: http://www.3gpp.org/ftp/Specs/archive/28_series/28.105/</w:t>
      </w:r>
    </w:p>
    <w:p w14:paraId="46C652E9" w14:textId="77777777" w:rsidR="003C4B1E" w:rsidRDefault="003C4B1E" w:rsidP="003C4B1E">
      <w:pPr>
        <w:pStyle w:val="PL"/>
      </w:pPr>
      <w:r>
        <w:t>paths: {}</w:t>
      </w:r>
    </w:p>
    <w:p w14:paraId="41678172" w14:textId="77777777" w:rsidR="003C4B1E" w:rsidRDefault="003C4B1E" w:rsidP="003C4B1E">
      <w:pPr>
        <w:pStyle w:val="PL"/>
      </w:pPr>
      <w:r>
        <w:t>components:</w:t>
      </w:r>
    </w:p>
    <w:p w14:paraId="3ADDD339" w14:textId="77777777" w:rsidR="003C4B1E" w:rsidRDefault="003C4B1E" w:rsidP="003C4B1E">
      <w:pPr>
        <w:pStyle w:val="PL"/>
      </w:pPr>
      <w:r>
        <w:t xml:space="preserve">  schemas:</w:t>
      </w:r>
    </w:p>
    <w:p w14:paraId="6AFCFF41" w14:textId="77777777" w:rsidR="003C4B1E" w:rsidRDefault="003C4B1E" w:rsidP="003C4B1E">
      <w:pPr>
        <w:pStyle w:val="PL"/>
      </w:pPr>
    </w:p>
    <w:p w14:paraId="06D960BF" w14:textId="77777777" w:rsidR="003C4B1E" w:rsidRDefault="003C4B1E" w:rsidP="003C4B1E">
      <w:pPr>
        <w:pStyle w:val="PL"/>
      </w:pPr>
      <w:r>
        <w:t>#-------- Definition of types-----------------------------------------------------</w:t>
      </w:r>
    </w:p>
    <w:p w14:paraId="5C6123E0" w14:textId="77777777" w:rsidR="003C4B1E" w:rsidRDefault="003C4B1E" w:rsidP="003C4B1E">
      <w:pPr>
        <w:pStyle w:val="PL"/>
      </w:pPr>
    </w:p>
    <w:p w14:paraId="15AA33D3" w14:textId="77777777" w:rsidR="003C4B1E" w:rsidRDefault="003C4B1E" w:rsidP="003C4B1E">
      <w:pPr>
        <w:pStyle w:val="PL"/>
      </w:pPr>
      <w:r>
        <w:t xml:space="preserve">    MLContext:</w:t>
      </w:r>
    </w:p>
    <w:p w14:paraId="3D92EB43" w14:textId="77777777" w:rsidR="003C4B1E" w:rsidRDefault="003C4B1E" w:rsidP="003C4B1E">
      <w:pPr>
        <w:pStyle w:val="PL"/>
      </w:pPr>
      <w:r>
        <w:t xml:space="preserve">      type: object</w:t>
      </w:r>
    </w:p>
    <w:p w14:paraId="4858395D" w14:textId="77777777" w:rsidR="003C4B1E" w:rsidRDefault="003C4B1E" w:rsidP="003C4B1E">
      <w:pPr>
        <w:pStyle w:val="PL"/>
      </w:pPr>
      <w:r>
        <w:t xml:space="preserve">      properties:</w:t>
      </w:r>
    </w:p>
    <w:p w14:paraId="7B9D7E52" w14:textId="77777777" w:rsidR="003C4B1E" w:rsidRDefault="003C4B1E" w:rsidP="003C4B1E">
      <w:pPr>
        <w:pStyle w:val="PL"/>
      </w:pPr>
      <w:r>
        <w:t xml:space="preserve">        inferenceEntityRef:</w:t>
      </w:r>
    </w:p>
    <w:p w14:paraId="64041250" w14:textId="77777777" w:rsidR="003C4B1E" w:rsidRDefault="003C4B1E" w:rsidP="003C4B1E">
      <w:pPr>
        <w:pStyle w:val="PL"/>
      </w:pPr>
      <w:r>
        <w:t xml:space="preserve">          $ref: 'TS28623_ComDefs.yaml#/components/schemas/DnList'</w:t>
      </w:r>
    </w:p>
    <w:p w14:paraId="0B3F7117" w14:textId="77777777" w:rsidR="003C4B1E" w:rsidRDefault="003C4B1E" w:rsidP="003C4B1E">
      <w:pPr>
        <w:pStyle w:val="PL"/>
      </w:pPr>
      <w:r>
        <w:t xml:space="preserve">        dataProviderRef:</w:t>
      </w:r>
    </w:p>
    <w:p w14:paraId="1BE233A8" w14:textId="77777777" w:rsidR="003C4B1E" w:rsidRDefault="003C4B1E" w:rsidP="003C4B1E">
      <w:pPr>
        <w:pStyle w:val="PL"/>
      </w:pPr>
      <w:r>
        <w:t xml:space="preserve">          $ref: 'TS28623_ComDefs.yaml#/components/schemas/DnList'</w:t>
      </w:r>
    </w:p>
    <w:p w14:paraId="4FE485A1" w14:textId="77777777" w:rsidR="003C4B1E" w:rsidRDefault="003C4B1E" w:rsidP="003C4B1E">
      <w:pPr>
        <w:pStyle w:val="PL"/>
      </w:pPr>
    </w:p>
    <w:p w14:paraId="0CE743EA" w14:textId="77777777" w:rsidR="003C4B1E" w:rsidRDefault="003C4B1E" w:rsidP="003C4B1E">
      <w:pPr>
        <w:pStyle w:val="PL"/>
      </w:pPr>
      <w:r>
        <w:t xml:space="preserve">    RequestStatus:</w:t>
      </w:r>
    </w:p>
    <w:p w14:paraId="1F2513FE" w14:textId="77777777" w:rsidR="003C4B1E" w:rsidRDefault="003C4B1E" w:rsidP="003C4B1E">
      <w:pPr>
        <w:pStyle w:val="PL"/>
      </w:pPr>
      <w:r>
        <w:t xml:space="preserve">      type: string</w:t>
      </w:r>
    </w:p>
    <w:p w14:paraId="6C7CC2A6" w14:textId="77777777" w:rsidR="003C4B1E" w:rsidRDefault="003C4B1E" w:rsidP="003C4B1E">
      <w:pPr>
        <w:pStyle w:val="PL"/>
      </w:pPr>
      <w:r>
        <w:t xml:space="preserve">      enum:</w:t>
      </w:r>
    </w:p>
    <w:p w14:paraId="0944502C" w14:textId="77777777" w:rsidR="003C4B1E" w:rsidRDefault="003C4B1E" w:rsidP="003C4B1E">
      <w:pPr>
        <w:pStyle w:val="PL"/>
      </w:pPr>
      <w:r>
        <w:t xml:space="preserve">        - NOT_STARTED</w:t>
      </w:r>
    </w:p>
    <w:p w14:paraId="1CC450D3" w14:textId="77777777" w:rsidR="003C4B1E" w:rsidRDefault="003C4B1E" w:rsidP="003C4B1E">
      <w:pPr>
        <w:pStyle w:val="PL"/>
        <w:rPr>
          <w:ins w:id="6589" w:author="ruiyue"/>
        </w:rPr>
      </w:pPr>
      <w:ins w:id="6590" w:author="ruiyue">
        <w:r>
          <w:t xml:space="preserve">        - IN_PROGRESS</w:t>
        </w:r>
      </w:ins>
    </w:p>
    <w:p w14:paraId="325D61E8" w14:textId="77777777" w:rsidR="003C4B1E" w:rsidRDefault="003C4B1E" w:rsidP="003C4B1E">
      <w:pPr>
        <w:pStyle w:val="PL"/>
        <w:rPr>
          <w:del w:id="6591" w:author="ruiyue"/>
        </w:rPr>
      </w:pPr>
      <w:del w:id="6592" w:author="ruiyue">
        <w:r>
          <w:delText xml:space="preserve">        - TRAINING_IN_PROGRESS</w:delText>
        </w:r>
      </w:del>
    </w:p>
    <w:p w14:paraId="4381BE0C" w14:textId="77777777" w:rsidR="003C4B1E" w:rsidRDefault="003C4B1E" w:rsidP="003C4B1E">
      <w:pPr>
        <w:pStyle w:val="PL"/>
      </w:pPr>
      <w:r>
        <w:t xml:space="preserve">        - SUSPENDED</w:t>
      </w:r>
    </w:p>
    <w:p w14:paraId="6364B81C" w14:textId="77777777" w:rsidR="003C4B1E" w:rsidRDefault="003C4B1E" w:rsidP="003C4B1E">
      <w:pPr>
        <w:pStyle w:val="PL"/>
      </w:pPr>
      <w:r>
        <w:t xml:space="preserve">        - FINISHED</w:t>
      </w:r>
    </w:p>
    <w:p w14:paraId="29F7FDA3" w14:textId="77777777" w:rsidR="003C4B1E" w:rsidRDefault="003C4B1E" w:rsidP="003C4B1E">
      <w:pPr>
        <w:pStyle w:val="PL"/>
      </w:pPr>
      <w:r>
        <w:t xml:space="preserve">        - CANCELLED</w:t>
      </w:r>
    </w:p>
    <w:p w14:paraId="29CA2C89" w14:textId="77777777" w:rsidR="003C4B1E" w:rsidRDefault="003C4B1E" w:rsidP="003C4B1E">
      <w:pPr>
        <w:pStyle w:val="PL"/>
        <w:rPr>
          <w:ins w:id="6593" w:author="ruiyue"/>
        </w:rPr>
      </w:pPr>
      <w:ins w:id="6594" w:author="ruiyue">
        <w:r>
          <w:t xml:space="preserve">        - CANCELLING</w:t>
        </w:r>
      </w:ins>
    </w:p>
    <w:p w14:paraId="4C1B40D6" w14:textId="77777777" w:rsidR="003C4B1E" w:rsidRDefault="003C4B1E" w:rsidP="003C4B1E">
      <w:pPr>
        <w:pStyle w:val="PL"/>
        <w:rPr>
          <w:del w:id="6595" w:author="ruiyue"/>
        </w:rPr>
      </w:pPr>
    </w:p>
    <w:p w14:paraId="4C932D01" w14:textId="77777777" w:rsidR="003C4B1E" w:rsidRDefault="003C4B1E" w:rsidP="003C4B1E">
      <w:pPr>
        <w:pStyle w:val="PL"/>
        <w:rPr>
          <w:del w:id="6596" w:author="ruiyue"/>
        </w:rPr>
      </w:pPr>
      <w:del w:id="6597" w:author="ruiyue">
        <w:r>
          <w:delText xml:space="preserve">    PerformanceRequirements:</w:delText>
        </w:r>
      </w:del>
    </w:p>
    <w:p w14:paraId="45326258" w14:textId="77777777" w:rsidR="003C4B1E" w:rsidRDefault="003C4B1E" w:rsidP="003C4B1E">
      <w:pPr>
        <w:pStyle w:val="PL"/>
        <w:rPr>
          <w:del w:id="6598" w:author="ruiyue"/>
        </w:rPr>
      </w:pPr>
      <w:del w:id="6599" w:author="ruiyue">
        <w:r>
          <w:delText xml:space="preserve">      type: array</w:delText>
        </w:r>
      </w:del>
    </w:p>
    <w:p w14:paraId="38F3A1C9" w14:textId="77777777" w:rsidR="003C4B1E" w:rsidRDefault="003C4B1E" w:rsidP="003C4B1E">
      <w:pPr>
        <w:pStyle w:val="PL"/>
        <w:rPr>
          <w:del w:id="6600" w:author="ruiyue"/>
        </w:rPr>
      </w:pPr>
      <w:del w:id="6601" w:author="ruiyue">
        <w:r>
          <w:delText xml:space="preserve">      items:</w:delText>
        </w:r>
      </w:del>
    </w:p>
    <w:p w14:paraId="7592715C" w14:textId="77777777" w:rsidR="003C4B1E" w:rsidRDefault="003C4B1E" w:rsidP="003C4B1E">
      <w:pPr>
        <w:pStyle w:val="PL"/>
        <w:rPr>
          <w:del w:id="6602" w:author="ruiyue"/>
        </w:rPr>
      </w:pPr>
      <w:del w:id="6603" w:author="ruiyue">
        <w:r>
          <w:delText xml:space="preserve">        $ref: '#/components/schemas/ModelPerformance'</w:delText>
        </w:r>
      </w:del>
    </w:p>
    <w:p w14:paraId="0E13D25B" w14:textId="77777777" w:rsidR="003C4B1E" w:rsidRDefault="003C4B1E" w:rsidP="003C4B1E">
      <w:pPr>
        <w:pStyle w:val="PL"/>
      </w:pPr>
    </w:p>
    <w:p w14:paraId="2979B152" w14:textId="77777777" w:rsidR="003C4B1E" w:rsidRDefault="003C4B1E" w:rsidP="003C4B1E">
      <w:pPr>
        <w:pStyle w:val="PL"/>
      </w:pPr>
      <w:r>
        <w:t xml:space="preserve">    ModelPerformance:</w:t>
      </w:r>
    </w:p>
    <w:p w14:paraId="3C945C79" w14:textId="77777777" w:rsidR="003C4B1E" w:rsidRDefault="003C4B1E" w:rsidP="003C4B1E">
      <w:pPr>
        <w:pStyle w:val="PL"/>
      </w:pPr>
      <w:r>
        <w:t xml:space="preserve">      type: object</w:t>
      </w:r>
    </w:p>
    <w:p w14:paraId="22AC64F3" w14:textId="77777777" w:rsidR="003C4B1E" w:rsidRDefault="003C4B1E" w:rsidP="003C4B1E">
      <w:pPr>
        <w:pStyle w:val="PL"/>
      </w:pPr>
      <w:r>
        <w:t xml:space="preserve">      properties:</w:t>
      </w:r>
    </w:p>
    <w:p w14:paraId="4AA993B2" w14:textId="77777777" w:rsidR="003C4B1E" w:rsidRDefault="003C4B1E" w:rsidP="003C4B1E">
      <w:pPr>
        <w:pStyle w:val="PL"/>
      </w:pPr>
      <w:r>
        <w:t xml:space="preserve">        inferenceOutputName:</w:t>
      </w:r>
    </w:p>
    <w:p w14:paraId="6693F033" w14:textId="77777777" w:rsidR="003C4B1E" w:rsidRDefault="003C4B1E" w:rsidP="003C4B1E">
      <w:pPr>
        <w:pStyle w:val="PL"/>
      </w:pPr>
      <w:r>
        <w:t xml:space="preserve">          type: string</w:t>
      </w:r>
    </w:p>
    <w:p w14:paraId="5472BAE1" w14:textId="77777777" w:rsidR="003C4B1E" w:rsidRDefault="003C4B1E" w:rsidP="003C4B1E">
      <w:pPr>
        <w:pStyle w:val="PL"/>
      </w:pPr>
      <w:r>
        <w:t xml:space="preserve">        performanceMetric:</w:t>
      </w:r>
    </w:p>
    <w:p w14:paraId="50782839" w14:textId="77777777" w:rsidR="003C4B1E" w:rsidRDefault="003C4B1E" w:rsidP="003C4B1E">
      <w:pPr>
        <w:pStyle w:val="PL"/>
      </w:pPr>
      <w:r>
        <w:t xml:space="preserve">          type: string</w:t>
      </w:r>
    </w:p>
    <w:p w14:paraId="2CABEE6C" w14:textId="77777777" w:rsidR="003C4B1E" w:rsidRDefault="003C4B1E" w:rsidP="003C4B1E">
      <w:pPr>
        <w:pStyle w:val="PL"/>
      </w:pPr>
      <w:r>
        <w:t xml:space="preserve">        performanceScore:</w:t>
      </w:r>
    </w:p>
    <w:p w14:paraId="5AE6654C" w14:textId="77777777" w:rsidR="003C4B1E" w:rsidRDefault="003C4B1E" w:rsidP="003C4B1E">
      <w:pPr>
        <w:pStyle w:val="PL"/>
        <w:rPr>
          <w:ins w:id="6604" w:author="ruiyue"/>
        </w:rPr>
      </w:pPr>
      <w:ins w:id="6605" w:author="ruiyue">
        <w:r>
          <w:t xml:space="preserve">          $ref: 'TS28623_ComDefs.yaml#/components/schemas/Float'</w:t>
        </w:r>
      </w:ins>
    </w:p>
    <w:p w14:paraId="53C8FA10" w14:textId="77777777" w:rsidR="003C4B1E" w:rsidRDefault="003C4B1E" w:rsidP="003C4B1E">
      <w:pPr>
        <w:pStyle w:val="PL"/>
        <w:rPr>
          <w:del w:id="6606" w:author="ruiyue"/>
        </w:rPr>
      </w:pPr>
      <w:del w:id="6607" w:author="ruiyue">
        <w:r>
          <w:delText xml:space="preserve">          type: number</w:delText>
        </w:r>
      </w:del>
    </w:p>
    <w:p w14:paraId="602E0F67" w14:textId="77777777" w:rsidR="003C4B1E" w:rsidRDefault="003C4B1E" w:rsidP="003C4B1E">
      <w:pPr>
        <w:pStyle w:val="PL"/>
        <w:rPr>
          <w:del w:id="6608" w:author="ruiyue"/>
        </w:rPr>
      </w:pPr>
      <w:del w:id="6609" w:author="ruiyue">
        <w:r>
          <w:delText xml:space="preserve">          format: float</w:delText>
        </w:r>
      </w:del>
    </w:p>
    <w:p w14:paraId="6211C938" w14:textId="77777777" w:rsidR="003C4B1E" w:rsidRDefault="003C4B1E" w:rsidP="003C4B1E">
      <w:pPr>
        <w:pStyle w:val="PL"/>
      </w:pPr>
      <w:r>
        <w:t xml:space="preserve">        decisionConfidenceScore:</w:t>
      </w:r>
    </w:p>
    <w:p w14:paraId="5F614B46" w14:textId="77777777" w:rsidR="003C4B1E" w:rsidRDefault="003C4B1E" w:rsidP="003C4B1E">
      <w:pPr>
        <w:pStyle w:val="PL"/>
        <w:rPr>
          <w:ins w:id="6610" w:author="ruiyue"/>
        </w:rPr>
      </w:pPr>
      <w:ins w:id="6611" w:author="ruiyue">
        <w:r>
          <w:t xml:space="preserve">          $ref: 'TS28623_ComDefs.yaml#/components/schemas/Float'         </w:t>
        </w:r>
      </w:ins>
    </w:p>
    <w:p w14:paraId="3291A5C8" w14:textId="77777777" w:rsidR="003C4B1E" w:rsidRDefault="003C4B1E" w:rsidP="003C4B1E">
      <w:pPr>
        <w:pStyle w:val="PL"/>
        <w:rPr>
          <w:del w:id="6612" w:author="ruiyue"/>
        </w:rPr>
      </w:pPr>
      <w:del w:id="6613" w:author="ruiyue">
        <w:r>
          <w:delText xml:space="preserve">          type: number</w:delText>
        </w:r>
      </w:del>
    </w:p>
    <w:p w14:paraId="1891ABF8" w14:textId="77777777" w:rsidR="003C4B1E" w:rsidRDefault="003C4B1E" w:rsidP="003C4B1E">
      <w:pPr>
        <w:pStyle w:val="PL"/>
        <w:rPr>
          <w:del w:id="6614" w:author="ruiyue"/>
        </w:rPr>
      </w:pPr>
      <w:del w:id="6615" w:author="ruiyue">
        <w:r>
          <w:delText xml:space="preserve">          format: float          </w:delText>
        </w:r>
      </w:del>
    </w:p>
    <w:p w14:paraId="277F196B" w14:textId="77777777" w:rsidR="003C4B1E" w:rsidRDefault="003C4B1E" w:rsidP="003C4B1E">
      <w:pPr>
        <w:pStyle w:val="PL"/>
      </w:pPr>
    </w:p>
    <w:p w14:paraId="51FEECEB" w14:textId="77777777" w:rsidR="003C4B1E" w:rsidRDefault="003C4B1E" w:rsidP="003C4B1E">
      <w:pPr>
        <w:pStyle w:val="PL"/>
        <w:rPr>
          <w:ins w:id="6616" w:author="ruiyue"/>
        </w:rPr>
      </w:pPr>
      <w:ins w:id="6617" w:author="ruiyue">
        <w:r>
          <w:t xml:space="preserve">    ProcessMonitor:</w:t>
        </w:r>
      </w:ins>
    </w:p>
    <w:p w14:paraId="3BD3E56A" w14:textId="77777777" w:rsidR="003C4B1E" w:rsidRDefault="003C4B1E" w:rsidP="003C4B1E">
      <w:pPr>
        <w:pStyle w:val="PL"/>
        <w:rPr>
          <w:del w:id="6618" w:author="ruiyue"/>
        </w:rPr>
      </w:pPr>
      <w:del w:id="6619" w:author="ruiyue">
        <w:r>
          <w:delText xml:space="preserve">    TrainingProcessMonitor:</w:delText>
        </w:r>
      </w:del>
    </w:p>
    <w:p w14:paraId="4B14D884" w14:textId="77777777" w:rsidR="003C4B1E" w:rsidRDefault="003C4B1E" w:rsidP="003C4B1E">
      <w:pPr>
        <w:pStyle w:val="PL"/>
      </w:pPr>
      <w:r>
        <w:t xml:space="preserve">      description: &gt;-</w:t>
      </w:r>
    </w:p>
    <w:p w14:paraId="79C324F4" w14:textId="77777777" w:rsidR="003C4B1E" w:rsidRDefault="003C4B1E" w:rsidP="003C4B1E">
      <w:pPr>
        <w:pStyle w:val="PL"/>
        <w:rPr>
          <w:ins w:id="6620" w:author="ruiyue"/>
        </w:rPr>
      </w:pPr>
      <w:ins w:id="6621" w:author="ruiyue">
        <w:r>
          <w:t xml:space="preserve">        This data type is the "ProcessMonitor" data type defined in âœgenericNrm.yamlâ </w:t>
        </w:r>
      </w:ins>
    </w:p>
    <w:p w14:paraId="4E6D9F26" w14:textId="77777777" w:rsidR="003C4B1E" w:rsidRDefault="003C4B1E" w:rsidP="003C4B1E">
      <w:pPr>
        <w:pStyle w:val="PL"/>
        <w:rPr>
          <w:ins w:id="6622" w:author="ruiyue"/>
        </w:rPr>
      </w:pPr>
      <w:ins w:id="6623" w:author="ruiyue">
        <w:r>
          <w:t xml:space="preserve">        with specialisations for usage in TS 28.105.</w:t>
        </w:r>
      </w:ins>
    </w:p>
    <w:p w14:paraId="5E7F4E0B" w14:textId="77777777" w:rsidR="003C4B1E" w:rsidRDefault="003C4B1E" w:rsidP="003C4B1E">
      <w:pPr>
        <w:pStyle w:val="PL"/>
        <w:rPr>
          <w:del w:id="6624" w:author="ruiyue"/>
        </w:rPr>
      </w:pPr>
      <w:del w:id="6625" w:author="ruiyue">
        <w:r>
          <w:lastRenderedPageBreak/>
          <w:delText xml:space="preserve">        This data type is the "ProcessMonitor" data type defined in “genericNrm.yaml” with specialisations for usage in the "MLTrainingProcess".</w:delText>
        </w:r>
      </w:del>
    </w:p>
    <w:p w14:paraId="54E1E2A6" w14:textId="77777777" w:rsidR="003C4B1E" w:rsidRDefault="003C4B1E" w:rsidP="003C4B1E">
      <w:pPr>
        <w:pStyle w:val="PL"/>
      </w:pPr>
      <w:r>
        <w:t xml:space="preserve">      type: object</w:t>
      </w:r>
    </w:p>
    <w:p w14:paraId="78C0CE4C" w14:textId="77777777" w:rsidR="003C4B1E" w:rsidRDefault="003C4B1E" w:rsidP="003C4B1E">
      <w:pPr>
        <w:pStyle w:val="PL"/>
      </w:pPr>
      <w:r>
        <w:t xml:space="preserve">      properties:</w:t>
      </w:r>
    </w:p>
    <w:p w14:paraId="17B72B34" w14:textId="77777777" w:rsidR="003C4B1E" w:rsidRDefault="003C4B1E" w:rsidP="003C4B1E">
      <w:pPr>
        <w:pStyle w:val="PL"/>
        <w:rPr>
          <w:del w:id="6626" w:author="ruiyue"/>
        </w:rPr>
      </w:pPr>
      <w:del w:id="6627" w:author="ruiyue">
        <w:r>
          <w:delText xml:space="preserve">        mLTrainingProcessId:</w:delText>
        </w:r>
      </w:del>
    </w:p>
    <w:p w14:paraId="69012B73" w14:textId="77777777" w:rsidR="003C4B1E" w:rsidRDefault="003C4B1E" w:rsidP="003C4B1E">
      <w:pPr>
        <w:pStyle w:val="PL"/>
        <w:rPr>
          <w:del w:id="6628" w:author="ruiyue"/>
        </w:rPr>
      </w:pPr>
      <w:del w:id="6629" w:author="ruiyue">
        <w:r>
          <w:delText xml:space="preserve">          type: string</w:delText>
        </w:r>
      </w:del>
    </w:p>
    <w:p w14:paraId="6CECD881" w14:textId="77777777" w:rsidR="003C4B1E" w:rsidRDefault="003C4B1E" w:rsidP="003C4B1E">
      <w:pPr>
        <w:pStyle w:val="PL"/>
      </w:pPr>
      <w:r>
        <w:t xml:space="preserve">        status:</w:t>
      </w:r>
    </w:p>
    <w:p w14:paraId="553AC51F" w14:textId="77777777" w:rsidR="003C4B1E" w:rsidRDefault="003C4B1E" w:rsidP="003C4B1E">
      <w:pPr>
        <w:pStyle w:val="PL"/>
      </w:pPr>
      <w:r>
        <w:t xml:space="preserve">          type: string</w:t>
      </w:r>
    </w:p>
    <w:p w14:paraId="4AA924A1" w14:textId="77777777" w:rsidR="003C4B1E" w:rsidRDefault="003C4B1E" w:rsidP="003C4B1E">
      <w:pPr>
        <w:pStyle w:val="PL"/>
        <w:rPr>
          <w:del w:id="6630" w:author="ruiyue"/>
        </w:rPr>
      </w:pPr>
      <w:del w:id="6631" w:author="ruiyue">
        <w:r>
          <w:delText xml:space="preserve">          enum:</w:delText>
        </w:r>
      </w:del>
    </w:p>
    <w:p w14:paraId="55EF23AE" w14:textId="77777777" w:rsidR="003C4B1E" w:rsidRDefault="003C4B1E" w:rsidP="003C4B1E">
      <w:pPr>
        <w:pStyle w:val="PL"/>
        <w:rPr>
          <w:del w:id="6632" w:author="ruiyue"/>
        </w:rPr>
      </w:pPr>
      <w:del w:id="6633" w:author="ruiyue">
        <w:r>
          <w:delText xml:space="preserve">            - RUNNING</w:delText>
        </w:r>
      </w:del>
    </w:p>
    <w:p w14:paraId="5238B954" w14:textId="77777777" w:rsidR="003C4B1E" w:rsidRDefault="003C4B1E" w:rsidP="003C4B1E">
      <w:pPr>
        <w:pStyle w:val="PL"/>
        <w:rPr>
          <w:del w:id="6634" w:author="ruiyue"/>
        </w:rPr>
      </w:pPr>
      <w:del w:id="6635" w:author="ruiyue">
        <w:r>
          <w:delText xml:space="preserve">            - CANCELLING</w:delText>
        </w:r>
      </w:del>
    </w:p>
    <w:p w14:paraId="652AB3AA" w14:textId="77777777" w:rsidR="003C4B1E" w:rsidRDefault="003C4B1E" w:rsidP="003C4B1E">
      <w:pPr>
        <w:pStyle w:val="PL"/>
        <w:rPr>
          <w:del w:id="6636" w:author="ruiyue"/>
        </w:rPr>
      </w:pPr>
      <w:del w:id="6637" w:author="ruiyue">
        <w:r>
          <w:delText xml:space="preserve">            - CANCELLED</w:delText>
        </w:r>
      </w:del>
    </w:p>
    <w:p w14:paraId="323B6D08" w14:textId="77777777" w:rsidR="003C4B1E" w:rsidRDefault="003C4B1E" w:rsidP="003C4B1E">
      <w:pPr>
        <w:pStyle w:val="PL"/>
        <w:rPr>
          <w:del w:id="6638" w:author="ruiyue"/>
        </w:rPr>
      </w:pPr>
      <w:del w:id="6639" w:author="ruiyue">
        <w:r>
          <w:delText xml:space="preserve">            - SUSPENDED</w:delText>
        </w:r>
      </w:del>
    </w:p>
    <w:p w14:paraId="2CD29171" w14:textId="77777777" w:rsidR="003C4B1E" w:rsidRDefault="003C4B1E" w:rsidP="003C4B1E">
      <w:pPr>
        <w:pStyle w:val="PL"/>
        <w:rPr>
          <w:del w:id="6640" w:author="ruiyue"/>
        </w:rPr>
      </w:pPr>
      <w:del w:id="6641" w:author="ruiyue">
        <w:r>
          <w:delText xml:space="preserve">            - FINSHED</w:delText>
        </w:r>
      </w:del>
    </w:p>
    <w:p w14:paraId="2522651C" w14:textId="77777777" w:rsidR="003C4B1E" w:rsidRDefault="003C4B1E" w:rsidP="003C4B1E">
      <w:pPr>
        <w:pStyle w:val="PL"/>
      </w:pPr>
      <w:r>
        <w:t xml:space="preserve">        progressPercentage:</w:t>
      </w:r>
    </w:p>
    <w:p w14:paraId="338D9A78" w14:textId="77777777" w:rsidR="003C4B1E" w:rsidRDefault="003C4B1E" w:rsidP="003C4B1E">
      <w:pPr>
        <w:pStyle w:val="PL"/>
      </w:pPr>
      <w:r>
        <w:t xml:space="preserve">          type: integer</w:t>
      </w:r>
    </w:p>
    <w:p w14:paraId="5A6BC961" w14:textId="77777777" w:rsidR="003C4B1E" w:rsidRDefault="003C4B1E" w:rsidP="003C4B1E">
      <w:pPr>
        <w:pStyle w:val="PL"/>
      </w:pPr>
      <w:r>
        <w:t xml:space="preserve">          minimum: 0</w:t>
      </w:r>
    </w:p>
    <w:p w14:paraId="74197BA1" w14:textId="77777777" w:rsidR="003C4B1E" w:rsidRDefault="003C4B1E" w:rsidP="003C4B1E">
      <w:pPr>
        <w:pStyle w:val="PL"/>
      </w:pPr>
      <w:r>
        <w:t xml:space="preserve">          maximum: 100</w:t>
      </w:r>
    </w:p>
    <w:p w14:paraId="10A8D730" w14:textId="77777777" w:rsidR="003C4B1E" w:rsidRDefault="003C4B1E" w:rsidP="003C4B1E">
      <w:pPr>
        <w:pStyle w:val="PL"/>
      </w:pPr>
      <w:r>
        <w:t xml:space="preserve">        progressStateInfo:</w:t>
      </w:r>
    </w:p>
    <w:p w14:paraId="3853FE1E" w14:textId="77777777" w:rsidR="003C4B1E" w:rsidRDefault="003C4B1E" w:rsidP="003C4B1E">
      <w:pPr>
        <w:pStyle w:val="PL"/>
      </w:pPr>
      <w:r>
        <w:t xml:space="preserve">          type: string</w:t>
      </w:r>
    </w:p>
    <w:p w14:paraId="094888CA" w14:textId="77777777" w:rsidR="003C4B1E" w:rsidRDefault="003C4B1E" w:rsidP="003C4B1E">
      <w:pPr>
        <w:pStyle w:val="PL"/>
        <w:rPr>
          <w:del w:id="6642" w:author="ruiyue"/>
        </w:rPr>
      </w:pPr>
      <w:del w:id="6643" w:author="ruiyue">
        <w:r>
          <w:delText xml:space="preserve">          enum:</w:delText>
        </w:r>
      </w:del>
    </w:p>
    <w:p w14:paraId="3EB4503A" w14:textId="77777777" w:rsidR="003C4B1E" w:rsidRDefault="003C4B1E" w:rsidP="003C4B1E">
      <w:pPr>
        <w:pStyle w:val="PL"/>
        <w:rPr>
          <w:del w:id="6644" w:author="ruiyue"/>
        </w:rPr>
      </w:pPr>
      <w:del w:id="6645" w:author="ruiyue">
        <w:r>
          <w:delText xml:space="preserve">            - COLLECTING_DATA</w:delText>
        </w:r>
      </w:del>
    </w:p>
    <w:p w14:paraId="2676864E" w14:textId="77777777" w:rsidR="003C4B1E" w:rsidRDefault="003C4B1E" w:rsidP="003C4B1E">
      <w:pPr>
        <w:pStyle w:val="PL"/>
        <w:rPr>
          <w:del w:id="6646" w:author="ruiyue"/>
        </w:rPr>
      </w:pPr>
      <w:del w:id="6647" w:author="ruiyue">
        <w:r>
          <w:delText xml:space="preserve">            - PREPARING_TRAINING_DATA</w:delText>
        </w:r>
      </w:del>
    </w:p>
    <w:p w14:paraId="2C0B31E2" w14:textId="77777777" w:rsidR="003C4B1E" w:rsidRDefault="003C4B1E" w:rsidP="003C4B1E">
      <w:pPr>
        <w:pStyle w:val="PL"/>
        <w:rPr>
          <w:del w:id="6648" w:author="ruiyue"/>
        </w:rPr>
      </w:pPr>
      <w:del w:id="6649" w:author="ruiyue">
        <w:r>
          <w:delText xml:space="preserve">            - TRAINING</w:delText>
        </w:r>
      </w:del>
    </w:p>
    <w:p w14:paraId="448572E2" w14:textId="77777777" w:rsidR="003C4B1E" w:rsidRDefault="003C4B1E" w:rsidP="003C4B1E">
      <w:pPr>
        <w:pStyle w:val="PL"/>
      </w:pPr>
      <w:r>
        <w:t xml:space="preserve">        resultStateInfo:</w:t>
      </w:r>
    </w:p>
    <w:p w14:paraId="4E952264" w14:textId="77777777" w:rsidR="003C4B1E" w:rsidRDefault="003C4B1E" w:rsidP="003C4B1E">
      <w:pPr>
        <w:pStyle w:val="PL"/>
      </w:pPr>
      <w:r>
        <w:t xml:space="preserve">          type: string</w:t>
      </w:r>
    </w:p>
    <w:p w14:paraId="4A552B72" w14:textId="77777777" w:rsidR="003C4B1E" w:rsidRDefault="003C4B1E" w:rsidP="003C4B1E">
      <w:pPr>
        <w:pStyle w:val="PL"/>
      </w:pPr>
    </w:p>
    <w:p w14:paraId="40709B71" w14:textId="77777777" w:rsidR="003C4B1E" w:rsidRDefault="003C4B1E" w:rsidP="003C4B1E">
      <w:pPr>
        <w:pStyle w:val="PL"/>
        <w:rPr>
          <w:ins w:id="6650" w:author="ruiyue"/>
        </w:rPr>
      </w:pPr>
      <w:ins w:id="6651" w:author="ruiyue">
        <w:r>
          <w:t xml:space="preserve">    AIMLManagementPolicy:</w:t>
        </w:r>
      </w:ins>
    </w:p>
    <w:p w14:paraId="3B080E86" w14:textId="77777777" w:rsidR="003C4B1E" w:rsidRDefault="003C4B1E" w:rsidP="003C4B1E">
      <w:pPr>
        <w:pStyle w:val="PL"/>
        <w:rPr>
          <w:ins w:id="6652" w:author="ruiyue"/>
        </w:rPr>
      </w:pPr>
      <w:ins w:id="6653" w:author="ruiyue">
        <w:r>
          <w:t xml:space="preserve">      description: &gt;-</w:t>
        </w:r>
      </w:ins>
    </w:p>
    <w:p w14:paraId="3F2207AB" w14:textId="77777777" w:rsidR="003C4B1E" w:rsidRDefault="003C4B1E" w:rsidP="003C4B1E">
      <w:pPr>
        <w:pStyle w:val="PL"/>
        <w:rPr>
          <w:ins w:id="6654" w:author="ruiyue"/>
        </w:rPr>
      </w:pPr>
      <w:ins w:id="6655" w:author="ruiyue">
        <w:r>
          <w:t xml:space="preserve">              This data type represents the properties of a policy for AI/ML management.</w:t>
        </w:r>
      </w:ins>
    </w:p>
    <w:p w14:paraId="178CEE8F" w14:textId="77777777" w:rsidR="003C4B1E" w:rsidRDefault="003C4B1E" w:rsidP="003C4B1E">
      <w:pPr>
        <w:pStyle w:val="PL"/>
        <w:rPr>
          <w:ins w:id="6656" w:author="ruiyue"/>
        </w:rPr>
      </w:pPr>
      <w:ins w:id="6657" w:author="ruiyue">
        <w:r>
          <w:t xml:space="preserve">      type: object</w:t>
        </w:r>
      </w:ins>
    </w:p>
    <w:p w14:paraId="14A8A9B6" w14:textId="77777777" w:rsidR="003C4B1E" w:rsidRDefault="003C4B1E" w:rsidP="003C4B1E">
      <w:pPr>
        <w:pStyle w:val="PL"/>
        <w:rPr>
          <w:ins w:id="6658" w:author="ruiyue"/>
        </w:rPr>
      </w:pPr>
      <w:ins w:id="6659" w:author="ruiyue">
        <w:r>
          <w:t xml:space="preserve">      properties:</w:t>
        </w:r>
      </w:ins>
    </w:p>
    <w:p w14:paraId="258362B7" w14:textId="77777777" w:rsidR="003C4B1E" w:rsidRDefault="003C4B1E" w:rsidP="003C4B1E">
      <w:pPr>
        <w:pStyle w:val="PL"/>
        <w:rPr>
          <w:ins w:id="6660" w:author="ruiyue"/>
        </w:rPr>
      </w:pPr>
      <w:ins w:id="6661" w:author="ruiyue">
        <w:r>
          <w:t xml:space="preserve">        thresholdList:</w:t>
        </w:r>
      </w:ins>
    </w:p>
    <w:p w14:paraId="3C6ED7C7" w14:textId="77777777" w:rsidR="003C4B1E" w:rsidRDefault="003C4B1E" w:rsidP="003C4B1E">
      <w:pPr>
        <w:pStyle w:val="PL"/>
        <w:rPr>
          <w:ins w:id="6662" w:author="ruiyue"/>
        </w:rPr>
      </w:pPr>
      <w:ins w:id="6663" w:author="ruiyue">
        <w:r>
          <w:t xml:space="preserve">          type: array</w:t>
        </w:r>
      </w:ins>
    </w:p>
    <w:p w14:paraId="0358CA35" w14:textId="77777777" w:rsidR="003C4B1E" w:rsidRDefault="003C4B1E" w:rsidP="003C4B1E">
      <w:pPr>
        <w:pStyle w:val="PL"/>
        <w:rPr>
          <w:ins w:id="6664" w:author="ruiyue"/>
        </w:rPr>
      </w:pPr>
      <w:ins w:id="6665" w:author="ruiyue">
        <w:r>
          <w:t xml:space="preserve">          items:</w:t>
        </w:r>
      </w:ins>
    </w:p>
    <w:p w14:paraId="00520FBA" w14:textId="77777777" w:rsidR="003C4B1E" w:rsidRDefault="003C4B1E" w:rsidP="003C4B1E">
      <w:pPr>
        <w:pStyle w:val="PL"/>
        <w:rPr>
          <w:ins w:id="6666" w:author="ruiyue"/>
        </w:rPr>
      </w:pPr>
      <w:ins w:id="6667" w:author="ruiyue">
        <w:r>
          <w:t xml:space="preserve">            $ref: 'TS28623_ThresholdMonitorNrm.yaml#/components/schemas/ThresholdInfo'</w:t>
        </w:r>
      </w:ins>
    </w:p>
    <w:p w14:paraId="6731F616" w14:textId="77777777" w:rsidR="003C4B1E" w:rsidRDefault="003C4B1E" w:rsidP="003C4B1E">
      <w:pPr>
        <w:pStyle w:val="PL"/>
        <w:rPr>
          <w:del w:id="6668" w:author="ruiyue"/>
        </w:rPr>
      </w:pPr>
      <w:del w:id="6669" w:author="ruiyue">
        <w:r>
          <w:delText>#-------- Definition of abstract IOCs --------------------------------------------</w:delText>
        </w:r>
      </w:del>
    </w:p>
    <w:p w14:paraId="02BA8795" w14:textId="77777777" w:rsidR="003C4B1E" w:rsidRDefault="003C4B1E" w:rsidP="003C4B1E">
      <w:pPr>
        <w:pStyle w:val="PL"/>
        <w:rPr>
          <w:del w:id="6670" w:author="ruiyue"/>
        </w:rPr>
      </w:pPr>
    </w:p>
    <w:p w14:paraId="48F01BF8" w14:textId="77777777" w:rsidR="003C4B1E" w:rsidRDefault="003C4B1E" w:rsidP="003C4B1E">
      <w:pPr>
        <w:pStyle w:val="PL"/>
        <w:rPr>
          <w:del w:id="6671" w:author="ruiyue"/>
        </w:rPr>
      </w:pPr>
    </w:p>
    <w:p w14:paraId="3E6DE5D1" w14:textId="77777777" w:rsidR="003C4B1E" w:rsidRDefault="003C4B1E" w:rsidP="003C4B1E">
      <w:pPr>
        <w:pStyle w:val="PL"/>
      </w:pPr>
    </w:p>
    <w:p w14:paraId="191662E9" w14:textId="77777777" w:rsidR="003C4B1E" w:rsidRDefault="003C4B1E" w:rsidP="003C4B1E">
      <w:pPr>
        <w:pStyle w:val="PL"/>
        <w:rPr>
          <w:ins w:id="6672" w:author="ruiyue"/>
        </w:rPr>
      </w:pPr>
      <w:ins w:id="6673" w:author="ruiyue">
        <w:r>
          <w:t xml:space="preserve">    SupportedPerfIndicator:</w:t>
        </w:r>
      </w:ins>
    </w:p>
    <w:p w14:paraId="0ADD5246" w14:textId="77777777" w:rsidR="003C4B1E" w:rsidRDefault="003C4B1E" w:rsidP="003C4B1E">
      <w:pPr>
        <w:pStyle w:val="PL"/>
        <w:rPr>
          <w:ins w:id="6674" w:author="ruiyue"/>
        </w:rPr>
      </w:pPr>
      <w:ins w:id="6675" w:author="ruiyue">
        <w:r>
          <w:t xml:space="preserve">      type: object</w:t>
        </w:r>
      </w:ins>
    </w:p>
    <w:p w14:paraId="67AA01CC" w14:textId="77777777" w:rsidR="003C4B1E" w:rsidRDefault="003C4B1E" w:rsidP="003C4B1E">
      <w:pPr>
        <w:pStyle w:val="PL"/>
        <w:rPr>
          <w:ins w:id="6676" w:author="ruiyue"/>
        </w:rPr>
      </w:pPr>
      <w:ins w:id="6677" w:author="ruiyue">
        <w:r>
          <w:t xml:space="preserve">      properties:</w:t>
        </w:r>
      </w:ins>
    </w:p>
    <w:p w14:paraId="0013DC0F" w14:textId="77777777" w:rsidR="003C4B1E" w:rsidRDefault="003C4B1E" w:rsidP="003C4B1E">
      <w:pPr>
        <w:pStyle w:val="PL"/>
        <w:rPr>
          <w:ins w:id="6678" w:author="ruiyue"/>
        </w:rPr>
      </w:pPr>
      <w:ins w:id="6679" w:author="ruiyue">
        <w:r>
          <w:t xml:space="preserve">        performanceIndicatorName:</w:t>
        </w:r>
      </w:ins>
    </w:p>
    <w:p w14:paraId="14EDE2F9" w14:textId="77777777" w:rsidR="003C4B1E" w:rsidRDefault="003C4B1E" w:rsidP="003C4B1E">
      <w:pPr>
        <w:pStyle w:val="PL"/>
        <w:rPr>
          <w:ins w:id="6680" w:author="ruiyue"/>
        </w:rPr>
      </w:pPr>
      <w:ins w:id="6681" w:author="ruiyue">
        <w:r>
          <w:t xml:space="preserve">          type: string</w:t>
        </w:r>
      </w:ins>
    </w:p>
    <w:p w14:paraId="052934CB" w14:textId="77777777" w:rsidR="003C4B1E" w:rsidRDefault="003C4B1E" w:rsidP="003C4B1E">
      <w:pPr>
        <w:pStyle w:val="PL"/>
        <w:rPr>
          <w:ins w:id="6682" w:author="ruiyue"/>
        </w:rPr>
      </w:pPr>
      <w:ins w:id="6683" w:author="ruiyue">
        <w:r>
          <w:t xml:space="preserve">        isSupportedForTraining:</w:t>
        </w:r>
      </w:ins>
    </w:p>
    <w:p w14:paraId="18DAF1B6" w14:textId="77777777" w:rsidR="003C4B1E" w:rsidRDefault="003C4B1E" w:rsidP="003C4B1E">
      <w:pPr>
        <w:pStyle w:val="PL"/>
        <w:rPr>
          <w:ins w:id="6684" w:author="ruiyue"/>
        </w:rPr>
      </w:pPr>
      <w:ins w:id="6685" w:author="ruiyue">
        <w:r>
          <w:t xml:space="preserve">          type: boolean</w:t>
        </w:r>
      </w:ins>
    </w:p>
    <w:p w14:paraId="2277899C" w14:textId="77777777" w:rsidR="003C4B1E" w:rsidRDefault="003C4B1E" w:rsidP="003C4B1E">
      <w:pPr>
        <w:pStyle w:val="PL"/>
        <w:rPr>
          <w:ins w:id="6686" w:author="ruiyue"/>
        </w:rPr>
      </w:pPr>
      <w:ins w:id="6687" w:author="ruiyue">
        <w:r>
          <w:t xml:space="preserve">        isSupportedForTesting:</w:t>
        </w:r>
      </w:ins>
    </w:p>
    <w:p w14:paraId="5EE6F9AF" w14:textId="77777777" w:rsidR="003C4B1E" w:rsidRDefault="003C4B1E" w:rsidP="003C4B1E">
      <w:pPr>
        <w:pStyle w:val="PL"/>
        <w:rPr>
          <w:ins w:id="6688" w:author="ruiyue"/>
        </w:rPr>
      </w:pPr>
      <w:ins w:id="6689" w:author="ruiyue">
        <w:r>
          <w:t xml:space="preserve">          type: boolean</w:t>
        </w:r>
      </w:ins>
    </w:p>
    <w:p w14:paraId="5E05984C" w14:textId="77777777" w:rsidR="003C4B1E" w:rsidRDefault="003C4B1E" w:rsidP="003C4B1E">
      <w:pPr>
        <w:pStyle w:val="PL"/>
        <w:rPr>
          <w:del w:id="6690" w:author="ruiyue"/>
        </w:rPr>
      </w:pPr>
      <w:del w:id="6691" w:author="ruiyue">
        <w:r>
          <w:delText>#-------- Definition of concrete IOCs --------------------------------------------</w:delText>
        </w:r>
      </w:del>
    </w:p>
    <w:p w14:paraId="17B080C4" w14:textId="77777777" w:rsidR="003C4B1E" w:rsidRDefault="003C4B1E" w:rsidP="003C4B1E">
      <w:pPr>
        <w:pStyle w:val="PL"/>
      </w:pPr>
    </w:p>
    <w:p w14:paraId="69489AEB" w14:textId="77777777" w:rsidR="003C4B1E" w:rsidRDefault="003C4B1E" w:rsidP="003C4B1E">
      <w:pPr>
        <w:pStyle w:val="PL"/>
        <w:rPr>
          <w:ins w:id="6692" w:author="ruiyue"/>
        </w:rPr>
      </w:pPr>
      <w:ins w:id="6693" w:author="ruiyue">
        <w:r>
          <w:t xml:space="preserve">    ManagedActivationScope:</w:t>
        </w:r>
      </w:ins>
    </w:p>
    <w:p w14:paraId="216C20A9" w14:textId="77777777" w:rsidR="003C4B1E" w:rsidRDefault="003C4B1E" w:rsidP="003C4B1E">
      <w:pPr>
        <w:pStyle w:val="PL"/>
        <w:rPr>
          <w:ins w:id="6694" w:author="ruiyue"/>
        </w:rPr>
      </w:pPr>
      <w:ins w:id="6695" w:author="ruiyue">
        <w:r>
          <w:t xml:space="preserve">      oneOf:</w:t>
        </w:r>
      </w:ins>
    </w:p>
    <w:p w14:paraId="4C2DAD77" w14:textId="77777777" w:rsidR="003C4B1E" w:rsidRDefault="003C4B1E" w:rsidP="003C4B1E">
      <w:pPr>
        <w:pStyle w:val="PL"/>
        <w:rPr>
          <w:del w:id="6696" w:author="ruiyue"/>
        </w:rPr>
      </w:pPr>
      <w:del w:id="6697" w:author="ruiyue">
        <w:r>
          <w:delText xml:space="preserve">    SubNetwork-Single:</w:delText>
        </w:r>
      </w:del>
    </w:p>
    <w:p w14:paraId="0F647F4E" w14:textId="77777777" w:rsidR="003C4B1E" w:rsidRDefault="003C4B1E" w:rsidP="003C4B1E">
      <w:pPr>
        <w:pStyle w:val="PL"/>
        <w:rPr>
          <w:del w:id="6698" w:author="ruiyue"/>
        </w:rPr>
      </w:pPr>
      <w:del w:id="6699" w:author="ruiyue">
        <w:r>
          <w:delText xml:space="preserve">      allOf:</w:delText>
        </w:r>
      </w:del>
    </w:p>
    <w:p w14:paraId="1D749B58" w14:textId="77777777" w:rsidR="003C4B1E" w:rsidRDefault="003C4B1E" w:rsidP="003C4B1E">
      <w:pPr>
        <w:pStyle w:val="PL"/>
        <w:rPr>
          <w:del w:id="6700" w:author="ruiyue"/>
        </w:rPr>
      </w:pPr>
      <w:del w:id="6701" w:author="ruiyue">
        <w:r>
          <w:delText xml:space="preserve">        - $ref: 'TS28623_GenericNrm.yaml#/components/schemas/Top'</w:delText>
        </w:r>
      </w:del>
    </w:p>
    <w:p w14:paraId="1D7847CD" w14:textId="77777777" w:rsidR="003C4B1E" w:rsidRDefault="003C4B1E" w:rsidP="003C4B1E">
      <w:pPr>
        <w:pStyle w:val="PL"/>
        <w:rPr>
          <w:del w:id="6702" w:author="ruiyue"/>
        </w:rPr>
      </w:pPr>
      <w:del w:id="6703" w:author="ruiyue">
        <w:r>
          <w:delText xml:space="preserve">        - type: object</w:delText>
        </w:r>
      </w:del>
    </w:p>
    <w:p w14:paraId="2A674C3B" w14:textId="77777777" w:rsidR="003C4B1E" w:rsidRDefault="003C4B1E" w:rsidP="003C4B1E">
      <w:pPr>
        <w:pStyle w:val="PL"/>
        <w:rPr>
          <w:del w:id="6704" w:author="ruiyue"/>
        </w:rPr>
      </w:pPr>
      <w:del w:id="6705" w:author="ruiyue">
        <w:r>
          <w:delText xml:space="preserve">          properties:</w:delText>
        </w:r>
      </w:del>
    </w:p>
    <w:p w14:paraId="57E43538" w14:textId="77777777" w:rsidR="003C4B1E" w:rsidRDefault="003C4B1E" w:rsidP="003C4B1E">
      <w:pPr>
        <w:pStyle w:val="PL"/>
        <w:rPr>
          <w:del w:id="6706" w:author="ruiyue"/>
        </w:rPr>
      </w:pPr>
      <w:del w:id="6707" w:author="ruiyue">
        <w:r>
          <w:delText xml:space="preserve">            attributes:</w:delText>
        </w:r>
      </w:del>
    </w:p>
    <w:p w14:paraId="68DA919D" w14:textId="77777777" w:rsidR="003C4B1E" w:rsidRDefault="003C4B1E" w:rsidP="003C4B1E">
      <w:pPr>
        <w:pStyle w:val="PL"/>
        <w:rPr>
          <w:del w:id="6708" w:author="ruiyue"/>
        </w:rPr>
      </w:pPr>
      <w:del w:id="6709" w:author="ruiyue">
        <w:r>
          <w:delText xml:space="preserve">              $ref: 'TS28623_GenericNrm.yaml#/components/schemas/SubNetwork-Attr'</w:delText>
        </w:r>
      </w:del>
    </w:p>
    <w:p w14:paraId="24111FEF" w14:textId="77777777" w:rsidR="003C4B1E" w:rsidRDefault="003C4B1E" w:rsidP="003C4B1E">
      <w:pPr>
        <w:pStyle w:val="PL"/>
        <w:rPr>
          <w:del w:id="6710" w:author="ruiyue"/>
        </w:rPr>
      </w:pPr>
      <w:del w:id="6711" w:author="ruiyue">
        <w:r>
          <w:delText xml:space="preserve">        - $ref: 'TS28623_GenericNrm.yaml#/components/schemas/SubNetwork-ncO'</w:delText>
        </w:r>
      </w:del>
    </w:p>
    <w:p w14:paraId="4002DCE1" w14:textId="77777777" w:rsidR="003C4B1E" w:rsidRDefault="003C4B1E" w:rsidP="003C4B1E">
      <w:pPr>
        <w:pStyle w:val="PL"/>
      </w:pPr>
      <w:r>
        <w:t xml:space="preserve">        - type: object</w:t>
      </w:r>
    </w:p>
    <w:p w14:paraId="48E08166" w14:textId="77777777" w:rsidR="003C4B1E" w:rsidRDefault="003C4B1E" w:rsidP="003C4B1E">
      <w:pPr>
        <w:pStyle w:val="PL"/>
      </w:pPr>
      <w:r>
        <w:t xml:space="preserve">          properties:</w:t>
      </w:r>
    </w:p>
    <w:p w14:paraId="67D101D7" w14:textId="77777777" w:rsidR="003C4B1E" w:rsidRDefault="003C4B1E" w:rsidP="003C4B1E">
      <w:pPr>
        <w:pStyle w:val="PL"/>
        <w:rPr>
          <w:ins w:id="6712" w:author="ruiyue"/>
        </w:rPr>
      </w:pPr>
      <w:ins w:id="6713" w:author="ruiyue">
        <w:r>
          <w:t xml:space="preserve">            dNList:</w:t>
        </w:r>
      </w:ins>
    </w:p>
    <w:p w14:paraId="58408280" w14:textId="77777777" w:rsidR="003C4B1E" w:rsidRDefault="003C4B1E" w:rsidP="003C4B1E">
      <w:pPr>
        <w:pStyle w:val="PL"/>
        <w:rPr>
          <w:ins w:id="6714" w:author="ruiyue"/>
        </w:rPr>
      </w:pPr>
      <w:ins w:id="6715" w:author="ruiyue">
        <w:r>
          <w:t xml:space="preserve">              type: array</w:t>
        </w:r>
      </w:ins>
    </w:p>
    <w:p w14:paraId="3DDB49D5" w14:textId="77777777" w:rsidR="003C4B1E" w:rsidRDefault="003C4B1E" w:rsidP="003C4B1E">
      <w:pPr>
        <w:pStyle w:val="PL"/>
        <w:rPr>
          <w:ins w:id="6716" w:author="ruiyue"/>
        </w:rPr>
      </w:pPr>
      <w:ins w:id="6717" w:author="ruiyue">
        <w:r>
          <w:t xml:space="preserve">              items:</w:t>
        </w:r>
      </w:ins>
    </w:p>
    <w:p w14:paraId="20AC4859" w14:textId="77777777" w:rsidR="003C4B1E" w:rsidRDefault="003C4B1E" w:rsidP="003C4B1E">
      <w:pPr>
        <w:pStyle w:val="PL"/>
        <w:rPr>
          <w:ins w:id="6718" w:author="ruiyue"/>
        </w:rPr>
      </w:pPr>
      <w:ins w:id="6719" w:author="ruiyue">
        <w:r>
          <w:t xml:space="preserve">                $ref: 'TS28623_ComDefs.yaml#/components/schemas/Dn'</w:t>
        </w:r>
      </w:ins>
    </w:p>
    <w:p w14:paraId="0C603B41" w14:textId="77777777" w:rsidR="003C4B1E" w:rsidRDefault="003C4B1E" w:rsidP="003C4B1E">
      <w:pPr>
        <w:pStyle w:val="PL"/>
        <w:rPr>
          <w:del w:id="6720" w:author="ruiyue"/>
        </w:rPr>
      </w:pPr>
      <w:del w:id="6721" w:author="ruiyue">
        <w:r>
          <w:delText xml:space="preserve">            SubNetwork:</w:delText>
        </w:r>
      </w:del>
    </w:p>
    <w:p w14:paraId="62CDD393" w14:textId="77777777" w:rsidR="003C4B1E" w:rsidRDefault="003C4B1E" w:rsidP="003C4B1E">
      <w:pPr>
        <w:pStyle w:val="PL"/>
        <w:rPr>
          <w:del w:id="6722" w:author="ruiyue"/>
        </w:rPr>
      </w:pPr>
      <w:del w:id="6723" w:author="ruiyue">
        <w:r>
          <w:delText xml:space="preserve">              $ref: '#/components/schemas/SubNetwork-Multiple'</w:delText>
        </w:r>
      </w:del>
    </w:p>
    <w:p w14:paraId="0D3A99A1" w14:textId="77777777" w:rsidR="003C4B1E" w:rsidRDefault="003C4B1E" w:rsidP="003C4B1E">
      <w:pPr>
        <w:pStyle w:val="PL"/>
        <w:rPr>
          <w:del w:id="6724" w:author="ruiyue"/>
        </w:rPr>
      </w:pPr>
      <w:del w:id="6725" w:author="ruiyue">
        <w:r>
          <w:delText xml:space="preserve">            ManagedElement:</w:delText>
        </w:r>
      </w:del>
    </w:p>
    <w:p w14:paraId="1C246632" w14:textId="77777777" w:rsidR="003C4B1E" w:rsidRDefault="003C4B1E" w:rsidP="003C4B1E">
      <w:pPr>
        <w:pStyle w:val="PL"/>
        <w:rPr>
          <w:del w:id="6726" w:author="ruiyue"/>
        </w:rPr>
      </w:pPr>
      <w:del w:id="6727" w:author="ruiyue">
        <w:r>
          <w:delText xml:space="preserve">              $ref: '#/components/schemas/ManagedElement-Multiple'</w:delText>
        </w:r>
      </w:del>
    </w:p>
    <w:p w14:paraId="3B714230" w14:textId="77777777" w:rsidR="003C4B1E" w:rsidRDefault="003C4B1E" w:rsidP="003C4B1E">
      <w:pPr>
        <w:pStyle w:val="PL"/>
        <w:rPr>
          <w:del w:id="6728" w:author="ruiyue"/>
        </w:rPr>
      </w:pPr>
      <w:del w:id="6729" w:author="ruiyue">
        <w:r>
          <w:delText xml:space="preserve">            MLTrainingFunction:</w:delText>
        </w:r>
      </w:del>
    </w:p>
    <w:p w14:paraId="030503DB" w14:textId="77777777" w:rsidR="003C4B1E" w:rsidRDefault="003C4B1E" w:rsidP="003C4B1E">
      <w:pPr>
        <w:pStyle w:val="PL"/>
        <w:rPr>
          <w:del w:id="6730" w:author="ruiyue"/>
        </w:rPr>
      </w:pPr>
      <w:del w:id="6731" w:author="ruiyue">
        <w:r>
          <w:delText xml:space="preserve">              $ref: '#/components/schemas/MLTrainingFunction-Multiple'</w:delText>
        </w:r>
      </w:del>
    </w:p>
    <w:p w14:paraId="7271A8EB" w14:textId="77777777" w:rsidR="003C4B1E" w:rsidRDefault="003C4B1E" w:rsidP="003C4B1E">
      <w:pPr>
        <w:pStyle w:val="PL"/>
        <w:rPr>
          <w:del w:id="6732" w:author="ruiyue"/>
        </w:rPr>
      </w:pPr>
      <w:del w:id="6733" w:author="ruiyue">
        <w:r>
          <w:delText xml:space="preserve">            MLEntityRepository:</w:delText>
        </w:r>
      </w:del>
    </w:p>
    <w:p w14:paraId="0D6A40B4" w14:textId="77777777" w:rsidR="003C4B1E" w:rsidRDefault="003C4B1E" w:rsidP="003C4B1E">
      <w:pPr>
        <w:pStyle w:val="PL"/>
        <w:rPr>
          <w:del w:id="6734" w:author="ruiyue"/>
        </w:rPr>
      </w:pPr>
      <w:del w:id="6735" w:author="ruiyue">
        <w:r>
          <w:delText xml:space="preserve">              $ref: '#/components/schemas/MLEntityRepository-Multiple'</w:delText>
        </w:r>
      </w:del>
    </w:p>
    <w:p w14:paraId="4040F136" w14:textId="77777777" w:rsidR="003C4B1E" w:rsidRDefault="003C4B1E" w:rsidP="003C4B1E">
      <w:pPr>
        <w:pStyle w:val="PL"/>
        <w:rPr>
          <w:del w:id="6736" w:author="ruiyue"/>
        </w:rPr>
      </w:pPr>
    </w:p>
    <w:p w14:paraId="16728AD2" w14:textId="77777777" w:rsidR="003C4B1E" w:rsidRDefault="003C4B1E" w:rsidP="003C4B1E">
      <w:pPr>
        <w:pStyle w:val="PL"/>
        <w:rPr>
          <w:del w:id="6737" w:author="ruiyue"/>
        </w:rPr>
      </w:pPr>
      <w:del w:id="6738" w:author="ruiyue">
        <w:r>
          <w:delText xml:space="preserve">    ManagedElement-Single:</w:delText>
        </w:r>
      </w:del>
    </w:p>
    <w:p w14:paraId="43446AD6" w14:textId="77777777" w:rsidR="003C4B1E" w:rsidRDefault="003C4B1E" w:rsidP="003C4B1E">
      <w:pPr>
        <w:pStyle w:val="PL"/>
        <w:rPr>
          <w:del w:id="6739" w:author="ruiyue"/>
        </w:rPr>
      </w:pPr>
      <w:del w:id="6740" w:author="ruiyue">
        <w:r>
          <w:delText xml:space="preserve">      allOf:</w:delText>
        </w:r>
      </w:del>
    </w:p>
    <w:p w14:paraId="32C377B3" w14:textId="77777777" w:rsidR="003C4B1E" w:rsidRDefault="003C4B1E" w:rsidP="003C4B1E">
      <w:pPr>
        <w:pStyle w:val="PL"/>
        <w:rPr>
          <w:del w:id="6741" w:author="ruiyue"/>
        </w:rPr>
      </w:pPr>
      <w:del w:id="6742" w:author="ruiyue">
        <w:r>
          <w:delText xml:space="preserve">        - $ref: 'TS28623_GenericNrm.yaml#/components/schemas/Top'</w:delText>
        </w:r>
      </w:del>
    </w:p>
    <w:p w14:paraId="0FD3CD58" w14:textId="77777777" w:rsidR="003C4B1E" w:rsidRDefault="003C4B1E" w:rsidP="003C4B1E">
      <w:pPr>
        <w:pStyle w:val="PL"/>
      </w:pPr>
      <w:r>
        <w:t xml:space="preserve">        - type: object</w:t>
      </w:r>
    </w:p>
    <w:p w14:paraId="4B796F1A" w14:textId="77777777" w:rsidR="003C4B1E" w:rsidRDefault="003C4B1E" w:rsidP="003C4B1E">
      <w:pPr>
        <w:pStyle w:val="PL"/>
      </w:pPr>
      <w:r>
        <w:t xml:space="preserve">          properties:</w:t>
      </w:r>
    </w:p>
    <w:p w14:paraId="0CA812E3" w14:textId="77777777" w:rsidR="003C4B1E" w:rsidRDefault="003C4B1E" w:rsidP="003C4B1E">
      <w:pPr>
        <w:pStyle w:val="PL"/>
        <w:rPr>
          <w:ins w:id="6743" w:author="ruiyue"/>
        </w:rPr>
      </w:pPr>
      <w:ins w:id="6744" w:author="ruiyue">
        <w:r>
          <w:t xml:space="preserve">            timeWindow:</w:t>
        </w:r>
      </w:ins>
    </w:p>
    <w:p w14:paraId="26E94B29" w14:textId="77777777" w:rsidR="003C4B1E" w:rsidRDefault="003C4B1E" w:rsidP="003C4B1E">
      <w:pPr>
        <w:pStyle w:val="PL"/>
        <w:rPr>
          <w:ins w:id="6745" w:author="ruiyue"/>
        </w:rPr>
      </w:pPr>
      <w:ins w:id="6746" w:author="ruiyue">
        <w:r>
          <w:t xml:space="preserve">              type: array</w:t>
        </w:r>
      </w:ins>
    </w:p>
    <w:p w14:paraId="5EF51C50" w14:textId="77777777" w:rsidR="003C4B1E" w:rsidRDefault="003C4B1E" w:rsidP="003C4B1E">
      <w:pPr>
        <w:pStyle w:val="PL"/>
        <w:rPr>
          <w:ins w:id="6747" w:author="ruiyue"/>
        </w:rPr>
      </w:pPr>
      <w:ins w:id="6748" w:author="ruiyue">
        <w:r>
          <w:t xml:space="preserve">              items:</w:t>
        </w:r>
      </w:ins>
    </w:p>
    <w:p w14:paraId="7C4C20A5" w14:textId="77777777" w:rsidR="003C4B1E" w:rsidRDefault="003C4B1E" w:rsidP="003C4B1E">
      <w:pPr>
        <w:pStyle w:val="PL"/>
        <w:rPr>
          <w:ins w:id="6749" w:author="ruiyue"/>
        </w:rPr>
      </w:pPr>
      <w:ins w:id="6750" w:author="ruiyue">
        <w:r>
          <w:t xml:space="preserve">                $ref: 'TS28623_ComDefs.yaml#/components/schemas/TimeWindow'</w:t>
        </w:r>
      </w:ins>
    </w:p>
    <w:p w14:paraId="0F8D5640" w14:textId="77777777" w:rsidR="003C4B1E" w:rsidRDefault="003C4B1E" w:rsidP="003C4B1E">
      <w:pPr>
        <w:pStyle w:val="PL"/>
        <w:rPr>
          <w:del w:id="6751" w:author="ruiyue"/>
        </w:rPr>
      </w:pPr>
      <w:del w:id="6752" w:author="ruiyue">
        <w:r>
          <w:delText xml:space="preserve">            attributes:</w:delText>
        </w:r>
      </w:del>
    </w:p>
    <w:p w14:paraId="3C3295EA" w14:textId="77777777" w:rsidR="003C4B1E" w:rsidRDefault="003C4B1E" w:rsidP="003C4B1E">
      <w:pPr>
        <w:pStyle w:val="PL"/>
        <w:rPr>
          <w:del w:id="6753" w:author="ruiyue"/>
        </w:rPr>
      </w:pPr>
      <w:del w:id="6754" w:author="ruiyue">
        <w:r>
          <w:delText xml:space="preserve">              $ref: 'TS28623_GenericNrm.yaml#/components/schemas/ManagedElement-Attr'</w:delText>
        </w:r>
      </w:del>
    </w:p>
    <w:p w14:paraId="7BAE027A" w14:textId="77777777" w:rsidR="003C4B1E" w:rsidRDefault="003C4B1E" w:rsidP="003C4B1E">
      <w:pPr>
        <w:pStyle w:val="PL"/>
        <w:rPr>
          <w:del w:id="6755" w:author="ruiyue"/>
        </w:rPr>
      </w:pPr>
      <w:del w:id="6756" w:author="ruiyue">
        <w:r>
          <w:delText xml:space="preserve">        - $ref: 'TS28623_GenericNrm.yaml#/components/schemas/ManagedElement-ncO'</w:delText>
        </w:r>
      </w:del>
    </w:p>
    <w:p w14:paraId="5DA205AB" w14:textId="77777777" w:rsidR="003C4B1E" w:rsidRDefault="003C4B1E" w:rsidP="003C4B1E">
      <w:pPr>
        <w:pStyle w:val="PL"/>
      </w:pPr>
      <w:r>
        <w:t xml:space="preserve">        - type: object</w:t>
      </w:r>
    </w:p>
    <w:p w14:paraId="2BC05AFF" w14:textId="77777777" w:rsidR="003C4B1E" w:rsidRDefault="003C4B1E" w:rsidP="003C4B1E">
      <w:pPr>
        <w:pStyle w:val="PL"/>
      </w:pPr>
      <w:r>
        <w:t xml:space="preserve">          properties:</w:t>
      </w:r>
    </w:p>
    <w:p w14:paraId="0D6FB55E" w14:textId="77777777" w:rsidR="003C4B1E" w:rsidRDefault="003C4B1E" w:rsidP="003C4B1E">
      <w:pPr>
        <w:pStyle w:val="PL"/>
        <w:rPr>
          <w:ins w:id="6757" w:author="ruiyue"/>
        </w:rPr>
      </w:pPr>
      <w:ins w:id="6758" w:author="ruiyue">
        <w:r>
          <w:t xml:space="preserve">            geoPolygon:</w:t>
        </w:r>
      </w:ins>
    </w:p>
    <w:p w14:paraId="118D8AA1" w14:textId="77777777" w:rsidR="003C4B1E" w:rsidRDefault="003C4B1E" w:rsidP="003C4B1E">
      <w:pPr>
        <w:pStyle w:val="PL"/>
        <w:rPr>
          <w:ins w:id="6759" w:author="ruiyue"/>
        </w:rPr>
      </w:pPr>
      <w:ins w:id="6760" w:author="ruiyue">
        <w:r>
          <w:t xml:space="preserve">              type: array</w:t>
        </w:r>
      </w:ins>
    </w:p>
    <w:p w14:paraId="7E0BEDCB" w14:textId="77777777" w:rsidR="003C4B1E" w:rsidRDefault="003C4B1E" w:rsidP="003C4B1E">
      <w:pPr>
        <w:pStyle w:val="PL"/>
        <w:rPr>
          <w:ins w:id="6761" w:author="ruiyue"/>
        </w:rPr>
      </w:pPr>
      <w:ins w:id="6762" w:author="ruiyue">
        <w:r>
          <w:t xml:space="preserve">              items:</w:t>
        </w:r>
      </w:ins>
    </w:p>
    <w:p w14:paraId="2AAE8480" w14:textId="77777777" w:rsidR="003C4B1E" w:rsidRDefault="003C4B1E" w:rsidP="003C4B1E">
      <w:pPr>
        <w:pStyle w:val="PL"/>
        <w:rPr>
          <w:ins w:id="6763" w:author="ruiyue"/>
        </w:rPr>
      </w:pPr>
      <w:ins w:id="6764" w:author="ruiyue">
        <w:r>
          <w:t xml:space="preserve">                $ref: 'TS28623_ComDefs.yaml#/components/schemas/GeoArea'</w:t>
        </w:r>
      </w:ins>
    </w:p>
    <w:p w14:paraId="041DF0CE" w14:textId="77777777" w:rsidR="003C4B1E" w:rsidRDefault="003C4B1E" w:rsidP="003C4B1E">
      <w:pPr>
        <w:pStyle w:val="PL"/>
        <w:rPr>
          <w:ins w:id="6765" w:author="ruiyue"/>
        </w:rPr>
      </w:pPr>
      <w:ins w:id="6766" w:author="ruiyue">
        <w:r>
          <w:t xml:space="preserve">                </w:t>
        </w:r>
      </w:ins>
    </w:p>
    <w:p w14:paraId="0BABBB32" w14:textId="77777777" w:rsidR="003C4B1E" w:rsidRDefault="003C4B1E" w:rsidP="003C4B1E">
      <w:pPr>
        <w:pStyle w:val="PL"/>
        <w:rPr>
          <w:ins w:id="6767" w:author="ruiyue"/>
        </w:rPr>
      </w:pPr>
      <w:ins w:id="6768" w:author="ruiyue">
        <w:r>
          <w:t xml:space="preserve">    MLCapabilityInfo:</w:t>
        </w:r>
      </w:ins>
    </w:p>
    <w:p w14:paraId="56393505" w14:textId="77777777" w:rsidR="003C4B1E" w:rsidRDefault="003C4B1E" w:rsidP="003C4B1E">
      <w:pPr>
        <w:pStyle w:val="PL"/>
        <w:rPr>
          <w:ins w:id="6769" w:author="ruiyue"/>
        </w:rPr>
      </w:pPr>
      <w:ins w:id="6770" w:author="ruiyue">
        <w:r>
          <w:t xml:space="preserve">      type: object</w:t>
        </w:r>
      </w:ins>
    </w:p>
    <w:p w14:paraId="6BB3E212" w14:textId="77777777" w:rsidR="003C4B1E" w:rsidRDefault="003C4B1E" w:rsidP="003C4B1E">
      <w:pPr>
        <w:pStyle w:val="PL"/>
        <w:rPr>
          <w:ins w:id="6771" w:author="ruiyue"/>
        </w:rPr>
      </w:pPr>
      <w:ins w:id="6772" w:author="ruiyue">
        <w:r>
          <w:t xml:space="preserve">      properties:</w:t>
        </w:r>
      </w:ins>
    </w:p>
    <w:p w14:paraId="6EF4C3E6" w14:textId="77777777" w:rsidR="003C4B1E" w:rsidRDefault="003C4B1E" w:rsidP="003C4B1E">
      <w:pPr>
        <w:pStyle w:val="PL"/>
        <w:rPr>
          <w:ins w:id="6773" w:author="ruiyue"/>
        </w:rPr>
      </w:pPr>
      <w:ins w:id="6774" w:author="ruiyue">
        <w:r>
          <w:t xml:space="preserve">        inferenceType:</w:t>
        </w:r>
      </w:ins>
    </w:p>
    <w:p w14:paraId="3F0C3608" w14:textId="77777777" w:rsidR="003C4B1E" w:rsidRDefault="003C4B1E" w:rsidP="003C4B1E">
      <w:pPr>
        <w:pStyle w:val="PL"/>
        <w:rPr>
          <w:ins w:id="6775" w:author="ruiyue"/>
        </w:rPr>
      </w:pPr>
      <w:ins w:id="6776" w:author="ruiyue">
        <w:r>
          <w:t xml:space="preserve">          type: string</w:t>
        </w:r>
      </w:ins>
    </w:p>
    <w:p w14:paraId="5281A4E6" w14:textId="77777777" w:rsidR="003C4B1E" w:rsidRDefault="003C4B1E" w:rsidP="003C4B1E">
      <w:pPr>
        <w:pStyle w:val="PL"/>
        <w:rPr>
          <w:ins w:id="6777" w:author="ruiyue"/>
        </w:rPr>
      </w:pPr>
      <w:ins w:id="6778" w:author="ruiyue">
        <w:r>
          <w:t xml:space="preserve">        capabilityName:</w:t>
        </w:r>
      </w:ins>
    </w:p>
    <w:p w14:paraId="529FFD25" w14:textId="77777777" w:rsidR="003C4B1E" w:rsidRDefault="003C4B1E" w:rsidP="003C4B1E">
      <w:pPr>
        <w:pStyle w:val="PL"/>
        <w:rPr>
          <w:ins w:id="6779" w:author="ruiyue"/>
        </w:rPr>
      </w:pPr>
      <w:ins w:id="6780" w:author="ruiyue">
        <w:r>
          <w:t xml:space="preserve">          type: string</w:t>
        </w:r>
      </w:ins>
    </w:p>
    <w:p w14:paraId="5EBF5C5E" w14:textId="77777777" w:rsidR="003C4B1E" w:rsidRDefault="003C4B1E" w:rsidP="003C4B1E">
      <w:pPr>
        <w:pStyle w:val="PL"/>
        <w:rPr>
          <w:ins w:id="6781" w:author="ruiyue"/>
        </w:rPr>
      </w:pPr>
      <w:ins w:id="6782" w:author="ruiyue">
        <w:r>
          <w:t xml:space="preserve">        mLCapabilityParameters:</w:t>
        </w:r>
      </w:ins>
    </w:p>
    <w:p w14:paraId="6E475983" w14:textId="77777777" w:rsidR="003C4B1E" w:rsidRDefault="003C4B1E" w:rsidP="003C4B1E">
      <w:pPr>
        <w:pStyle w:val="PL"/>
        <w:rPr>
          <w:ins w:id="6783" w:author="ruiyue"/>
        </w:rPr>
      </w:pPr>
      <w:ins w:id="6784" w:author="ruiyue">
        <w:r>
          <w:t xml:space="preserve">          description: A map (list of key-value pairs) for an inferenceType and capabilityName</w:t>
        </w:r>
      </w:ins>
    </w:p>
    <w:p w14:paraId="4241EEDA" w14:textId="77777777" w:rsidR="003C4B1E" w:rsidRDefault="003C4B1E" w:rsidP="003C4B1E">
      <w:pPr>
        <w:pStyle w:val="PL"/>
        <w:rPr>
          <w:ins w:id="6785" w:author="ruiyue"/>
        </w:rPr>
      </w:pPr>
      <w:ins w:id="6786" w:author="ruiyue">
        <w:r>
          <w:t xml:space="preserve">          $ref: 'TS28623_ComDefs.yaml#/components/schemas/AttributeNameValuePairSet'</w:t>
        </w:r>
      </w:ins>
    </w:p>
    <w:p w14:paraId="7674E933" w14:textId="77777777" w:rsidR="003C4B1E" w:rsidRDefault="003C4B1E" w:rsidP="003C4B1E">
      <w:pPr>
        <w:pStyle w:val="PL"/>
        <w:rPr>
          <w:ins w:id="6787" w:author="ruiyue"/>
        </w:rPr>
      </w:pPr>
    </w:p>
    <w:p w14:paraId="7E2338B8" w14:textId="77777777" w:rsidR="003C4B1E" w:rsidRDefault="003C4B1E" w:rsidP="003C4B1E">
      <w:pPr>
        <w:pStyle w:val="PL"/>
        <w:rPr>
          <w:ins w:id="6788" w:author="ruiyue"/>
        </w:rPr>
      </w:pPr>
      <w:ins w:id="6789" w:author="ruiyue">
        <w:r>
          <w:t xml:space="preserve">    AvailMLCapabilityReport:</w:t>
        </w:r>
      </w:ins>
    </w:p>
    <w:p w14:paraId="2843D9F7" w14:textId="77777777" w:rsidR="003C4B1E" w:rsidRDefault="003C4B1E" w:rsidP="003C4B1E">
      <w:pPr>
        <w:pStyle w:val="PL"/>
        <w:rPr>
          <w:ins w:id="6790" w:author="ruiyue"/>
        </w:rPr>
      </w:pPr>
      <w:ins w:id="6791" w:author="ruiyue">
        <w:r>
          <w:t xml:space="preserve">      type: object</w:t>
        </w:r>
      </w:ins>
    </w:p>
    <w:p w14:paraId="4E0D9A98" w14:textId="77777777" w:rsidR="003C4B1E" w:rsidRDefault="003C4B1E" w:rsidP="003C4B1E">
      <w:pPr>
        <w:pStyle w:val="PL"/>
        <w:rPr>
          <w:ins w:id="6792" w:author="ruiyue"/>
        </w:rPr>
      </w:pPr>
      <w:ins w:id="6793" w:author="ruiyue">
        <w:r>
          <w:t xml:space="preserve">      properties:</w:t>
        </w:r>
      </w:ins>
    </w:p>
    <w:p w14:paraId="7AF08618" w14:textId="77777777" w:rsidR="003C4B1E" w:rsidRDefault="003C4B1E" w:rsidP="003C4B1E">
      <w:pPr>
        <w:pStyle w:val="PL"/>
        <w:rPr>
          <w:ins w:id="6794" w:author="ruiyue"/>
        </w:rPr>
      </w:pPr>
      <w:ins w:id="6795" w:author="ruiyue">
        <w:r>
          <w:t xml:space="preserve">        mLCapabilityVersionId:</w:t>
        </w:r>
      </w:ins>
    </w:p>
    <w:p w14:paraId="78552E7E" w14:textId="77777777" w:rsidR="003C4B1E" w:rsidRDefault="003C4B1E" w:rsidP="003C4B1E">
      <w:pPr>
        <w:pStyle w:val="PL"/>
        <w:rPr>
          <w:ins w:id="6796" w:author="ruiyue"/>
        </w:rPr>
      </w:pPr>
      <w:ins w:id="6797" w:author="ruiyue">
        <w:r>
          <w:t xml:space="preserve">          type: array</w:t>
        </w:r>
      </w:ins>
    </w:p>
    <w:p w14:paraId="76E587A3" w14:textId="77777777" w:rsidR="003C4B1E" w:rsidRDefault="003C4B1E" w:rsidP="003C4B1E">
      <w:pPr>
        <w:pStyle w:val="PL"/>
        <w:rPr>
          <w:ins w:id="6798" w:author="ruiyue"/>
        </w:rPr>
      </w:pPr>
      <w:ins w:id="6799" w:author="ruiyue">
        <w:r>
          <w:t xml:space="preserve">          items:</w:t>
        </w:r>
      </w:ins>
    </w:p>
    <w:p w14:paraId="5E917FC2" w14:textId="77777777" w:rsidR="003C4B1E" w:rsidRDefault="003C4B1E" w:rsidP="003C4B1E">
      <w:pPr>
        <w:pStyle w:val="PL"/>
        <w:rPr>
          <w:ins w:id="6800" w:author="ruiyue"/>
        </w:rPr>
      </w:pPr>
      <w:ins w:id="6801" w:author="ruiyue">
        <w:r>
          <w:t xml:space="preserve">            type: string</w:t>
        </w:r>
      </w:ins>
    </w:p>
    <w:p w14:paraId="0EDF25F2" w14:textId="77777777" w:rsidR="003C4B1E" w:rsidRDefault="003C4B1E" w:rsidP="003C4B1E">
      <w:pPr>
        <w:pStyle w:val="PL"/>
        <w:rPr>
          <w:ins w:id="6802" w:author="ruiyue"/>
        </w:rPr>
      </w:pPr>
      <w:ins w:id="6803" w:author="ruiyue">
        <w:r>
          <w:t xml:space="preserve">        expectedPerformanceGains:</w:t>
        </w:r>
      </w:ins>
    </w:p>
    <w:p w14:paraId="21BF810B" w14:textId="77777777" w:rsidR="003C4B1E" w:rsidRDefault="003C4B1E" w:rsidP="003C4B1E">
      <w:pPr>
        <w:pStyle w:val="PL"/>
        <w:rPr>
          <w:ins w:id="6804" w:author="ruiyue"/>
        </w:rPr>
      </w:pPr>
      <w:ins w:id="6805" w:author="ruiyue">
        <w:r>
          <w:t xml:space="preserve">          type: array</w:t>
        </w:r>
      </w:ins>
    </w:p>
    <w:p w14:paraId="4AC64B74" w14:textId="77777777" w:rsidR="003C4B1E" w:rsidRDefault="003C4B1E" w:rsidP="003C4B1E">
      <w:pPr>
        <w:pStyle w:val="PL"/>
        <w:rPr>
          <w:ins w:id="6806" w:author="ruiyue"/>
        </w:rPr>
      </w:pPr>
      <w:ins w:id="6807" w:author="ruiyue">
        <w:r>
          <w:t xml:space="preserve">          items:</w:t>
        </w:r>
      </w:ins>
    </w:p>
    <w:p w14:paraId="34496D6B" w14:textId="77777777" w:rsidR="003C4B1E" w:rsidRDefault="003C4B1E" w:rsidP="003C4B1E">
      <w:pPr>
        <w:pStyle w:val="PL"/>
        <w:rPr>
          <w:ins w:id="6808" w:author="ruiyue"/>
        </w:rPr>
      </w:pPr>
      <w:ins w:id="6809" w:author="ruiyue">
        <w:r>
          <w:t xml:space="preserve">            $ref: '#/components/schemas/ModelPerformance'</w:t>
        </w:r>
      </w:ins>
    </w:p>
    <w:p w14:paraId="7FF77843" w14:textId="77777777" w:rsidR="003C4B1E" w:rsidRDefault="003C4B1E" w:rsidP="003C4B1E">
      <w:pPr>
        <w:pStyle w:val="PL"/>
        <w:rPr>
          <w:ins w:id="6810" w:author="ruiyue"/>
        </w:rPr>
      </w:pPr>
      <w:ins w:id="6811" w:author="ruiyue">
        <w:r>
          <w:t xml:space="preserve">        mLEntityRef:</w:t>
        </w:r>
      </w:ins>
    </w:p>
    <w:p w14:paraId="53CD8CBD" w14:textId="77777777" w:rsidR="003C4B1E" w:rsidRDefault="003C4B1E" w:rsidP="003C4B1E">
      <w:pPr>
        <w:pStyle w:val="PL"/>
        <w:rPr>
          <w:ins w:id="6812" w:author="ruiyue"/>
        </w:rPr>
      </w:pPr>
      <w:ins w:id="6813" w:author="ruiyue">
        <w:r>
          <w:t xml:space="preserve">          $ref: 'TS28623_ComDefs.yaml#/components/schemas/DnList'</w:t>
        </w:r>
      </w:ins>
    </w:p>
    <w:p w14:paraId="0F9D05CE" w14:textId="77777777" w:rsidR="003C4B1E" w:rsidRDefault="003C4B1E" w:rsidP="003C4B1E">
      <w:pPr>
        <w:pStyle w:val="PL"/>
        <w:rPr>
          <w:ins w:id="6814" w:author="ruiyue"/>
        </w:rPr>
      </w:pPr>
    </w:p>
    <w:p w14:paraId="15F46CD5" w14:textId="77777777" w:rsidR="003C4B1E" w:rsidRDefault="003C4B1E" w:rsidP="003C4B1E">
      <w:pPr>
        <w:pStyle w:val="PL"/>
        <w:rPr>
          <w:ins w:id="6815" w:author="ruiyue"/>
        </w:rPr>
      </w:pPr>
      <w:ins w:id="6816" w:author="ruiyue">
        <w:r>
          <w:t xml:space="preserve">    InferenceOutput:</w:t>
        </w:r>
      </w:ins>
    </w:p>
    <w:p w14:paraId="5CFFD54F" w14:textId="77777777" w:rsidR="003C4B1E" w:rsidRDefault="003C4B1E" w:rsidP="003C4B1E">
      <w:pPr>
        <w:pStyle w:val="PL"/>
        <w:rPr>
          <w:ins w:id="6817" w:author="ruiyue"/>
        </w:rPr>
      </w:pPr>
      <w:ins w:id="6818" w:author="ruiyue">
        <w:r>
          <w:t xml:space="preserve">      type: object</w:t>
        </w:r>
      </w:ins>
    </w:p>
    <w:p w14:paraId="5DA71ECD" w14:textId="77777777" w:rsidR="003C4B1E" w:rsidRDefault="003C4B1E" w:rsidP="003C4B1E">
      <w:pPr>
        <w:pStyle w:val="PL"/>
        <w:rPr>
          <w:ins w:id="6819" w:author="ruiyue"/>
        </w:rPr>
      </w:pPr>
      <w:ins w:id="6820" w:author="ruiyue">
        <w:r>
          <w:t xml:space="preserve">      properties:</w:t>
        </w:r>
      </w:ins>
    </w:p>
    <w:p w14:paraId="6F5575E9" w14:textId="77777777" w:rsidR="003C4B1E" w:rsidRDefault="003C4B1E" w:rsidP="003C4B1E">
      <w:pPr>
        <w:pStyle w:val="PL"/>
        <w:rPr>
          <w:ins w:id="6821" w:author="ruiyue"/>
        </w:rPr>
      </w:pPr>
      <w:ins w:id="6822" w:author="ruiyue">
        <w:r>
          <w:t xml:space="preserve">        inferenceOutputId:</w:t>
        </w:r>
      </w:ins>
    </w:p>
    <w:p w14:paraId="3C996AE0" w14:textId="77777777" w:rsidR="003C4B1E" w:rsidRDefault="003C4B1E" w:rsidP="003C4B1E">
      <w:pPr>
        <w:pStyle w:val="PL"/>
        <w:rPr>
          <w:ins w:id="6823" w:author="ruiyue"/>
        </w:rPr>
      </w:pPr>
      <w:ins w:id="6824" w:author="ruiyue">
        <w:r>
          <w:t xml:space="preserve">          type: array</w:t>
        </w:r>
      </w:ins>
    </w:p>
    <w:p w14:paraId="64A5D755" w14:textId="77777777" w:rsidR="003C4B1E" w:rsidRDefault="003C4B1E" w:rsidP="003C4B1E">
      <w:pPr>
        <w:pStyle w:val="PL"/>
        <w:rPr>
          <w:ins w:id="6825" w:author="ruiyue"/>
        </w:rPr>
      </w:pPr>
      <w:ins w:id="6826" w:author="ruiyue">
        <w:r>
          <w:t xml:space="preserve">          items:</w:t>
        </w:r>
      </w:ins>
    </w:p>
    <w:p w14:paraId="4942CE6A" w14:textId="77777777" w:rsidR="003C4B1E" w:rsidRDefault="003C4B1E" w:rsidP="003C4B1E">
      <w:pPr>
        <w:pStyle w:val="PL"/>
        <w:rPr>
          <w:ins w:id="6827" w:author="ruiyue"/>
        </w:rPr>
      </w:pPr>
      <w:ins w:id="6828" w:author="ruiyue">
        <w:r>
          <w:t xml:space="preserve">            type: string</w:t>
        </w:r>
      </w:ins>
    </w:p>
    <w:p w14:paraId="22F59FFC" w14:textId="77777777" w:rsidR="003C4B1E" w:rsidRDefault="003C4B1E" w:rsidP="003C4B1E">
      <w:pPr>
        <w:pStyle w:val="PL"/>
        <w:rPr>
          <w:ins w:id="6829" w:author="ruiyue"/>
        </w:rPr>
      </w:pPr>
      <w:ins w:id="6830" w:author="ruiyue">
        <w:r>
          <w:t xml:space="preserve">        inferenceType:</w:t>
        </w:r>
      </w:ins>
    </w:p>
    <w:p w14:paraId="44075A77" w14:textId="77777777" w:rsidR="003C4B1E" w:rsidRDefault="003C4B1E" w:rsidP="003C4B1E">
      <w:pPr>
        <w:pStyle w:val="PL"/>
        <w:rPr>
          <w:ins w:id="6831" w:author="ruiyue"/>
        </w:rPr>
      </w:pPr>
      <w:ins w:id="6832" w:author="ruiyue">
        <w:r>
          <w:t xml:space="preserve">          type: string</w:t>
        </w:r>
      </w:ins>
    </w:p>
    <w:p w14:paraId="692671DA" w14:textId="77777777" w:rsidR="003C4B1E" w:rsidRDefault="003C4B1E" w:rsidP="003C4B1E">
      <w:pPr>
        <w:pStyle w:val="PL"/>
        <w:rPr>
          <w:ins w:id="6833" w:author="ruiyue"/>
        </w:rPr>
      </w:pPr>
      <w:ins w:id="6834" w:author="ruiyue">
        <w:r>
          <w:t xml:space="preserve">        inferenceOutputTime:</w:t>
        </w:r>
      </w:ins>
    </w:p>
    <w:p w14:paraId="02EAA43F" w14:textId="77777777" w:rsidR="003C4B1E" w:rsidRDefault="003C4B1E" w:rsidP="003C4B1E">
      <w:pPr>
        <w:pStyle w:val="PL"/>
        <w:rPr>
          <w:ins w:id="6835" w:author="ruiyue"/>
        </w:rPr>
      </w:pPr>
      <w:ins w:id="6836" w:author="ruiyue">
        <w:r>
          <w:t xml:space="preserve">          type: array</w:t>
        </w:r>
      </w:ins>
    </w:p>
    <w:p w14:paraId="7EABB583" w14:textId="77777777" w:rsidR="003C4B1E" w:rsidRDefault="003C4B1E" w:rsidP="003C4B1E">
      <w:pPr>
        <w:pStyle w:val="PL"/>
        <w:rPr>
          <w:ins w:id="6837" w:author="ruiyue"/>
        </w:rPr>
      </w:pPr>
      <w:ins w:id="6838" w:author="ruiyue">
        <w:r>
          <w:t xml:space="preserve">          items:</w:t>
        </w:r>
      </w:ins>
    </w:p>
    <w:p w14:paraId="1C5F5E60" w14:textId="77777777" w:rsidR="003C4B1E" w:rsidRDefault="003C4B1E" w:rsidP="003C4B1E">
      <w:pPr>
        <w:pStyle w:val="PL"/>
        <w:rPr>
          <w:ins w:id="6839" w:author="ruiyue"/>
        </w:rPr>
      </w:pPr>
      <w:ins w:id="6840" w:author="ruiyue">
        <w:r>
          <w:t xml:space="preserve">            $ref: 'TS28623_ComDefs.yaml#/components/schemas/DateTime'</w:t>
        </w:r>
      </w:ins>
    </w:p>
    <w:p w14:paraId="11B45621" w14:textId="77777777" w:rsidR="003C4B1E" w:rsidRDefault="003C4B1E" w:rsidP="003C4B1E">
      <w:pPr>
        <w:pStyle w:val="PL"/>
        <w:rPr>
          <w:ins w:id="6841" w:author="ruiyue"/>
        </w:rPr>
      </w:pPr>
      <w:ins w:id="6842" w:author="ruiyue">
        <w:r>
          <w:t xml:space="preserve">          # FIXME, isOrder/isUnique both as True</w:t>
        </w:r>
      </w:ins>
    </w:p>
    <w:p w14:paraId="4E58EDE1" w14:textId="77777777" w:rsidR="003C4B1E" w:rsidRDefault="003C4B1E" w:rsidP="003C4B1E">
      <w:pPr>
        <w:pStyle w:val="PL"/>
        <w:rPr>
          <w:ins w:id="6843" w:author="ruiyue"/>
        </w:rPr>
      </w:pPr>
      <w:ins w:id="6844" w:author="ruiyue">
        <w:r>
          <w:t xml:space="preserve">        inferencePerformance:</w:t>
        </w:r>
      </w:ins>
    </w:p>
    <w:p w14:paraId="44AAABED" w14:textId="77777777" w:rsidR="003C4B1E" w:rsidRDefault="003C4B1E" w:rsidP="003C4B1E">
      <w:pPr>
        <w:pStyle w:val="PL"/>
        <w:rPr>
          <w:ins w:id="6845" w:author="ruiyue"/>
        </w:rPr>
      </w:pPr>
      <w:ins w:id="6846" w:author="ruiyue">
        <w:r>
          <w:t xml:space="preserve">          $ref: '#/components/schemas/ModelPerformance'          </w:t>
        </w:r>
      </w:ins>
    </w:p>
    <w:p w14:paraId="62927F1C" w14:textId="77777777" w:rsidR="003C4B1E" w:rsidRDefault="003C4B1E" w:rsidP="003C4B1E">
      <w:pPr>
        <w:pStyle w:val="PL"/>
        <w:rPr>
          <w:ins w:id="6847" w:author="ruiyue"/>
        </w:rPr>
      </w:pPr>
      <w:ins w:id="6848" w:author="ruiyue">
        <w:r>
          <w:t xml:space="preserve">        outputResult:</w:t>
        </w:r>
      </w:ins>
    </w:p>
    <w:p w14:paraId="2923311C" w14:textId="77777777" w:rsidR="003C4B1E" w:rsidRDefault="003C4B1E" w:rsidP="003C4B1E">
      <w:pPr>
        <w:pStyle w:val="PL"/>
        <w:rPr>
          <w:ins w:id="6849" w:author="ruiyue"/>
        </w:rPr>
      </w:pPr>
      <w:ins w:id="6850" w:author="ruiyue">
        <w:r>
          <w:t xml:space="preserve">          description: A map (list of key-value pairs) for Inference result name and it's value</w:t>
        </w:r>
      </w:ins>
    </w:p>
    <w:p w14:paraId="461FD424" w14:textId="77777777" w:rsidR="003C4B1E" w:rsidRDefault="003C4B1E" w:rsidP="003C4B1E">
      <w:pPr>
        <w:pStyle w:val="PL"/>
        <w:rPr>
          <w:ins w:id="6851" w:author="ruiyue"/>
        </w:rPr>
      </w:pPr>
      <w:ins w:id="6852" w:author="ruiyue">
        <w:r>
          <w:t xml:space="preserve">          $ref: 'TS28623_ComDefs.yaml#/components/schemas/AttributeNameValuePairSet'</w:t>
        </w:r>
      </w:ins>
    </w:p>
    <w:p w14:paraId="4E1A422B" w14:textId="77777777" w:rsidR="003C4B1E" w:rsidRDefault="003C4B1E" w:rsidP="003C4B1E">
      <w:pPr>
        <w:pStyle w:val="PL"/>
        <w:rPr>
          <w:ins w:id="6853" w:author="ruiyue"/>
        </w:rPr>
      </w:pPr>
      <w:ins w:id="6854" w:author="ruiyue">
        <w:r>
          <w:t xml:space="preserve">          </w:t>
        </w:r>
      </w:ins>
    </w:p>
    <w:p w14:paraId="60694456" w14:textId="77777777" w:rsidR="003C4B1E" w:rsidRDefault="003C4B1E" w:rsidP="003C4B1E">
      <w:pPr>
        <w:pStyle w:val="PL"/>
        <w:rPr>
          <w:ins w:id="6855" w:author="ruiyue"/>
        </w:rPr>
      </w:pPr>
      <w:ins w:id="6856" w:author="ruiyue">
        <w:r>
          <w:t>#-------- Definition of types for name-containments ------</w:t>
        </w:r>
      </w:ins>
    </w:p>
    <w:p w14:paraId="416F737B" w14:textId="77777777" w:rsidR="003C4B1E" w:rsidRDefault="003C4B1E" w:rsidP="003C4B1E">
      <w:pPr>
        <w:pStyle w:val="PL"/>
        <w:rPr>
          <w:ins w:id="6857" w:author="ruiyue"/>
        </w:rPr>
      </w:pPr>
      <w:ins w:id="6858" w:author="ruiyue">
        <w:r>
          <w:t xml:space="preserve">    SubNetwork-ncO-AiMlNrm:</w:t>
        </w:r>
      </w:ins>
    </w:p>
    <w:p w14:paraId="6BAE0029" w14:textId="77777777" w:rsidR="003C4B1E" w:rsidRDefault="003C4B1E" w:rsidP="003C4B1E">
      <w:pPr>
        <w:pStyle w:val="PL"/>
        <w:rPr>
          <w:ins w:id="6859" w:author="ruiyue"/>
        </w:rPr>
      </w:pPr>
      <w:ins w:id="6860" w:author="ruiyue">
        <w:r>
          <w:t xml:space="preserve">      type: object</w:t>
        </w:r>
      </w:ins>
    </w:p>
    <w:p w14:paraId="0D4913DE" w14:textId="77777777" w:rsidR="003C4B1E" w:rsidRDefault="003C4B1E" w:rsidP="003C4B1E">
      <w:pPr>
        <w:pStyle w:val="PL"/>
        <w:rPr>
          <w:ins w:id="6861" w:author="ruiyue"/>
        </w:rPr>
      </w:pPr>
      <w:ins w:id="6862" w:author="ruiyue">
        <w:r>
          <w:t xml:space="preserve">      properties:</w:t>
        </w:r>
      </w:ins>
    </w:p>
    <w:p w14:paraId="478BDF93" w14:textId="77777777" w:rsidR="003C4B1E" w:rsidRDefault="003C4B1E" w:rsidP="003C4B1E">
      <w:pPr>
        <w:pStyle w:val="PL"/>
        <w:rPr>
          <w:ins w:id="6863" w:author="ruiyue"/>
        </w:rPr>
      </w:pPr>
      <w:ins w:id="6864" w:author="ruiyue">
        <w:r>
          <w:t xml:space="preserve">        MLTrainingFunction:</w:t>
        </w:r>
      </w:ins>
    </w:p>
    <w:p w14:paraId="5C0CDF85" w14:textId="77777777" w:rsidR="003C4B1E" w:rsidRDefault="003C4B1E" w:rsidP="003C4B1E">
      <w:pPr>
        <w:pStyle w:val="PL"/>
        <w:rPr>
          <w:ins w:id="6865" w:author="ruiyue"/>
        </w:rPr>
      </w:pPr>
      <w:ins w:id="6866" w:author="ruiyue">
        <w:r>
          <w:t xml:space="preserve">          $ref: '#/components/schemas/MLTrainingFunction-Multiple'</w:t>
        </w:r>
      </w:ins>
    </w:p>
    <w:p w14:paraId="74E7D857" w14:textId="77777777" w:rsidR="003C4B1E" w:rsidRDefault="003C4B1E" w:rsidP="003C4B1E">
      <w:pPr>
        <w:pStyle w:val="PL"/>
        <w:rPr>
          <w:ins w:id="6867" w:author="ruiyue"/>
        </w:rPr>
      </w:pPr>
      <w:ins w:id="6868" w:author="ruiyue">
        <w:r>
          <w:t xml:space="preserve">        MLTestingFunction:</w:t>
        </w:r>
      </w:ins>
    </w:p>
    <w:p w14:paraId="7D637870" w14:textId="77777777" w:rsidR="003C4B1E" w:rsidRDefault="003C4B1E" w:rsidP="003C4B1E">
      <w:pPr>
        <w:pStyle w:val="PL"/>
        <w:rPr>
          <w:ins w:id="6869" w:author="ruiyue"/>
        </w:rPr>
      </w:pPr>
      <w:ins w:id="6870" w:author="ruiyue">
        <w:r>
          <w:t xml:space="preserve">          $ref: '#/components/schemas/MLTestingFunction-Multiple'</w:t>
        </w:r>
      </w:ins>
    </w:p>
    <w:p w14:paraId="6C10642F" w14:textId="77777777" w:rsidR="003C4B1E" w:rsidRDefault="003C4B1E" w:rsidP="003C4B1E">
      <w:pPr>
        <w:pStyle w:val="PL"/>
        <w:rPr>
          <w:ins w:id="6871" w:author="ruiyue"/>
        </w:rPr>
      </w:pPr>
      <w:ins w:id="6872" w:author="ruiyue">
        <w:r>
          <w:t xml:space="preserve">        MLEntityRepository:</w:t>
        </w:r>
      </w:ins>
    </w:p>
    <w:p w14:paraId="4BE056E2" w14:textId="77777777" w:rsidR="003C4B1E" w:rsidRDefault="003C4B1E" w:rsidP="003C4B1E">
      <w:pPr>
        <w:pStyle w:val="PL"/>
        <w:rPr>
          <w:ins w:id="6873" w:author="ruiyue"/>
        </w:rPr>
      </w:pPr>
      <w:ins w:id="6874" w:author="ruiyue">
        <w:r>
          <w:t xml:space="preserve">          $ref: '#/components/schemas/MLEntityRepository-Multiple'</w:t>
        </w:r>
      </w:ins>
    </w:p>
    <w:p w14:paraId="78720705" w14:textId="77777777" w:rsidR="003C4B1E" w:rsidRDefault="003C4B1E" w:rsidP="003C4B1E">
      <w:pPr>
        <w:pStyle w:val="PL"/>
        <w:rPr>
          <w:ins w:id="6875" w:author="ruiyue"/>
        </w:rPr>
      </w:pPr>
      <w:ins w:id="6876" w:author="ruiyue">
        <w:r>
          <w:t xml:space="preserve">        MLUpdateFunction:</w:t>
        </w:r>
      </w:ins>
    </w:p>
    <w:p w14:paraId="498452BC" w14:textId="77777777" w:rsidR="003C4B1E" w:rsidRDefault="003C4B1E" w:rsidP="003C4B1E">
      <w:pPr>
        <w:pStyle w:val="PL"/>
        <w:rPr>
          <w:ins w:id="6877" w:author="ruiyue"/>
        </w:rPr>
      </w:pPr>
      <w:ins w:id="6878" w:author="ruiyue">
        <w:r>
          <w:t xml:space="preserve">          $ref: '#/components/schemas/MLUpdateFunction-Multiple'</w:t>
        </w:r>
      </w:ins>
    </w:p>
    <w:p w14:paraId="7466E351" w14:textId="77777777" w:rsidR="003C4B1E" w:rsidRDefault="003C4B1E" w:rsidP="003C4B1E">
      <w:pPr>
        <w:pStyle w:val="PL"/>
        <w:rPr>
          <w:ins w:id="6879" w:author="ruiyue"/>
        </w:rPr>
      </w:pPr>
      <w:ins w:id="6880" w:author="ruiyue">
        <w:r>
          <w:t xml:space="preserve">        AIMLInferenceFunction:</w:t>
        </w:r>
      </w:ins>
    </w:p>
    <w:p w14:paraId="2A2B7F48" w14:textId="77777777" w:rsidR="003C4B1E" w:rsidRDefault="003C4B1E" w:rsidP="003C4B1E">
      <w:pPr>
        <w:pStyle w:val="PL"/>
        <w:rPr>
          <w:ins w:id="6881" w:author="ruiyue"/>
        </w:rPr>
      </w:pPr>
      <w:ins w:id="6882" w:author="ruiyue">
        <w:r>
          <w:t xml:space="preserve">          $ref: '#/components/schemas/AIMLInferenceFunction-Multiple'     </w:t>
        </w:r>
      </w:ins>
    </w:p>
    <w:p w14:paraId="61BEB383" w14:textId="77777777" w:rsidR="003C4B1E" w:rsidRDefault="003C4B1E" w:rsidP="003C4B1E">
      <w:pPr>
        <w:pStyle w:val="PL"/>
        <w:rPr>
          <w:ins w:id="6883" w:author="ruiyue"/>
        </w:rPr>
      </w:pPr>
    </w:p>
    <w:p w14:paraId="6BF997EE" w14:textId="77777777" w:rsidR="003C4B1E" w:rsidRDefault="003C4B1E" w:rsidP="003C4B1E">
      <w:pPr>
        <w:pStyle w:val="PL"/>
        <w:rPr>
          <w:ins w:id="6884" w:author="ruiyue"/>
        </w:rPr>
      </w:pPr>
      <w:ins w:id="6885" w:author="ruiyue">
        <w:r>
          <w:t xml:space="preserve">    ManagedElement-ncO-AiMlNrm:</w:t>
        </w:r>
      </w:ins>
    </w:p>
    <w:p w14:paraId="61468284" w14:textId="77777777" w:rsidR="003C4B1E" w:rsidRDefault="003C4B1E" w:rsidP="003C4B1E">
      <w:pPr>
        <w:pStyle w:val="PL"/>
        <w:rPr>
          <w:ins w:id="6886" w:author="ruiyue"/>
        </w:rPr>
      </w:pPr>
      <w:ins w:id="6887" w:author="ruiyue">
        <w:r>
          <w:t xml:space="preserve">      type: object</w:t>
        </w:r>
      </w:ins>
    </w:p>
    <w:p w14:paraId="6909E1EF" w14:textId="77777777" w:rsidR="003C4B1E" w:rsidRDefault="003C4B1E" w:rsidP="003C4B1E">
      <w:pPr>
        <w:pStyle w:val="PL"/>
        <w:rPr>
          <w:ins w:id="6888" w:author="ruiyue"/>
        </w:rPr>
      </w:pPr>
      <w:ins w:id="6889" w:author="ruiyue">
        <w:r>
          <w:t xml:space="preserve">      properties:</w:t>
        </w:r>
      </w:ins>
    </w:p>
    <w:p w14:paraId="3B2D81D0" w14:textId="77777777" w:rsidR="003C4B1E" w:rsidRDefault="003C4B1E" w:rsidP="003C4B1E">
      <w:pPr>
        <w:pStyle w:val="PL"/>
        <w:rPr>
          <w:ins w:id="6890" w:author="ruiyue"/>
        </w:rPr>
      </w:pPr>
      <w:ins w:id="6891" w:author="ruiyue">
        <w:r>
          <w:t xml:space="preserve">        MLTrainingFunction:</w:t>
        </w:r>
      </w:ins>
    </w:p>
    <w:p w14:paraId="5BD9E94B" w14:textId="77777777" w:rsidR="003C4B1E" w:rsidRDefault="003C4B1E" w:rsidP="003C4B1E">
      <w:pPr>
        <w:pStyle w:val="PL"/>
        <w:rPr>
          <w:ins w:id="6892" w:author="ruiyue"/>
        </w:rPr>
      </w:pPr>
      <w:ins w:id="6893" w:author="ruiyue">
        <w:r>
          <w:t xml:space="preserve">          $ref: '#/components/schemas/MLTrainingFunction-Multiple'</w:t>
        </w:r>
      </w:ins>
    </w:p>
    <w:p w14:paraId="51D7CF31" w14:textId="77777777" w:rsidR="003C4B1E" w:rsidRDefault="003C4B1E" w:rsidP="003C4B1E">
      <w:pPr>
        <w:pStyle w:val="PL"/>
        <w:rPr>
          <w:ins w:id="6894" w:author="ruiyue"/>
        </w:rPr>
      </w:pPr>
      <w:ins w:id="6895" w:author="ruiyue">
        <w:r>
          <w:t xml:space="preserve">        MLTestingFunction:</w:t>
        </w:r>
      </w:ins>
    </w:p>
    <w:p w14:paraId="5F3468AF" w14:textId="77777777" w:rsidR="003C4B1E" w:rsidRDefault="003C4B1E" w:rsidP="003C4B1E">
      <w:pPr>
        <w:pStyle w:val="PL"/>
        <w:rPr>
          <w:ins w:id="6896" w:author="ruiyue"/>
        </w:rPr>
      </w:pPr>
      <w:ins w:id="6897" w:author="ruiyue">
        <w:r>
          <w:t xml:space="preserve">          $ref: '#/components/schemas/MLTestingFunction-Multiple'</w:t>
        </w:r>
      </w:ins>
    </w:p>
    <w:p w14:paraId="78A0F243" w14:textId="77777777" w:rsidR="003C4B1E" w:rsidRDefault="003C4B1E" w:rsidP="003C4B1E">
      <w:pPr>
        <w:pStyle w:val="PL"/>
        <w:rPr>
          <w:ins w:id="6898" w:author="ruiyue"/>
        </w:rPr>
      </w:pPr>
      <w:ins w:id="6899" w:author="ruiyue">
        <w:r>
          <w:t xml:space="preserve">        MLEntityRepository:</w:t>
        </w:r>
      </w:ins>
    </w:p>
    <w:p w14:paraId="517AFBBC" w14:textId="77777777" w:rsidR="003C4B1E" w:rsidRDefault="003C4B1E" w:rsidP="003C4B1E">
      <w:pPr>
        <w:pStyle w:val="PL"/>
        <w:rPr>
          <w:ins w:id="6900" w:author="ruiyue"/>
        </w:rPr>
      </w:pPr>
      <w:ins w:id="6901" w:author="ruiyue">
        <w:r>
          <w:t xml:space="preserve">          $ref: '#/components/schemas/MLEntityRepository-Multiple'</w:t>
        </w:r>
      </w:ins>
    </w:p>
    <w:p w14:paraId="76183DD3" w14:textId="77777777" w:rsidR="003C4B1E" w:rsidRDefault="003C4B1E" w:rsidP="003C4B1E">
      <w:pPr>
        <w:pStyle w:val="PL"/>
        <w:rPr>
          <w:ins w:id="6902" w:author="ruiyue"/>
        </w:rPr>
      </w:pPr>
      <w:ins w:id="6903" w:author="ruiyue">
        <w:r>
          <w:t xml:space="preserve">        MLUpdateFunction:</w:t>
        </w:r>
      </w:ins>
    </w:p>
    <w:p w14:paraId="1B08C263" w14:textId="77777777" w:rsidR="003C4B1E" w:rsidRDefault="003C4B1E" w:rsidP="003C4B1E">
      <w:pPr>
        <w:pStyle w:val="PL"/>
        <w:rPr>
          <w:ins w:id="6904" w:author="ruiyue"/>
        </w:rPr>
      </w:pPr>
      <w:ins w:id="6905" w:author="ruiyue">
        <w:r>
          <w:t xml:space="preserve">          $ref: '#/components/schemas/MLUpdateFunction-Multiple'</w:t>
        </w:r>
      </w:ins>
    </w:p>
    <w:p w14:paraId="3A1617D2" w14:textId="77777777" w:rsidR="003C4B1E" w:rsidRDefault="003C4B1E" w:rsidP="003C4B1E">
      <w:pPr>
        <w:pStyle w:val="PL"/>
        <w:rPr>
          <w:ins w:id="6906" w:author="ruiyue"/>
        </w:rPr>
      </w:pPr>
      <w:ins w:id="6907" w:author="ruiyue">
        <w:r>
          <w:t xml:space="preserve">        AIMLInferenceFunction:</w:t>
        </w:r>
      </w:ins>
    </w:p>
    <w:p w14:paraId="7C9CB48B" w14:textId="77777777" w:rsidR="003C4B1E" w:rsidRDefault="003C4B1E" w:rsidP="003C4B1E">
      <w:pPr>
        <w:pStyle w:val="PL"/>
        <w:rPr>
          <w:ins w:id="6908" w:author="ruiyue"/>
        </w:rPr>
      </w:pPr>
      <w:ins w:id="6909" w:author="ruiyue">
        <w:r>
          <w:t xml:space="preserve">          $ref: '#/components/schemas/AIMLInferenceFunction-Multiple'</w:t>
        </w:r>
      </w:ins>
    </w:p>
    <w:p w14:paraId="22C72FDC" w14:textId="77777777" w:rsidR="003C4B1E" w:rsidRDefault="003C4B1E" w:rsidP="003C4B1E">
      <w:pPr>
        <w:pStyle w:val="PL"/>
        <w:rPr>
          <w:ins w:id="6910" w:author="ruiyue"/>
        </w:rPr>
      </w:pPr>
      <w:ins w:id="6911" w:author="ruiyue">
        <w:r>
          <w:t xml:space="preserve">          </w:t>
        </w:r>
      </w:ins>
    </w:p>
    <w:p w14:paraId="4E83CC09" w14:textId="77777777" w:rsidR="003C4B1E" w:rsidRDefault="003C4B1E" w:rsidP="003C4B1E">
      <w:pPr>
        <w:pStyle w:val="PL"/>
        <w:rPr>
          <w:ins w:id="6912" w:author="ruiyue"/>
        </w:rPr>
      </w:pPr>
      <w:ins w:id="6913" w:author="ruiyue">
        <w:r>
          <w:t>#-------- Definition of concrete IOCs --------------------------------------------</w:t>
        </w:r>
      </w:ins>
    </w:p>
    <w:p w14:paraId="31374931" w14:textId="77777777" w:rsidR="003C4B1E" w:rsidRDefault="003C4B1E" w:rsidP="003C4B1E">
      <w:pPr>
        <w:pStyle w:val="PL"/>
        <w:rPr>
          <w:del w:id="6914" w:author="ruiyue"/>
        </w:rPr>
      </w:pPr>
      <w:del w:id="6915" w:author="ruiyue">
        <w:r>
          <w:delText xml:space="preserve">            MLTrainingFunction:</w:delText>
        </w:r>
      </w:del>
    </w:p>
    <w:p w14:paraId="30FFA110" w14:textId="77777777" w:rsidR="003C4B1E" w:rsidRDefault="003C4B1E" w:rsidP="003C4B1E">
      <w:pPr>
        <w:pStyle w:val="PL"/>
        <w:rPr>
          <w:del w:id="6916" w:author="ruiyue"/>
        </w:rPr>
      </w:pPr>
      <w:del w:id="6917" w:author="ruiyue">
        <w:r>
          <w:delText xml:space="preserve">              $ref: '#/components/schemas/MLTrainingFunction-Multiple'</w:delText>
        </w:r>
      </w:del>
    </w:p>
    <w:p w14:paraId="59D2A87F" w14:textId="77777777" w:rsidR="003C4B1E" w:rsidRDefault="003C4B1E" w:rsidP="003C4B1E">
      <w:pPr>
        <w:pStyle w:val="PL"/>
        <w:rPr>
          <w:del w:id="6918" w:author="ruiyue"/>
        </w:rPr>
      </w:pPr>
      <w:del w:id="6919" w:author="ruiyue">
        <w:r>
          <w:delText xml:space="preserve">            MLEntityRepository:</w:delText>
        </w:r>
      </w:del>
    </w:p>
    <w:p w14:paraId="0196E722" w14:textId="77777777" w:rsidR="003C4B1E" w:rsidRDefault="003C4B1E" w:rsidP="003C4B1E">
      <w:pPr>
        <w:pStyle w:val="PL"/>
        <w:rPr>
          <w:del w:id="6920" w:author="ruiyue"/>
        </w:rPr>
      </w:pPr>
      <w:del w:id="6921" w:author="ruiyue">
        <w:r>
          <w:delText xml:space="preserve">              $ref: '#/components/schemas/MLEntityRepository-Multiple'</w:delText>
        </w:r>
      </w:del>
    </w:p>
    <w:p w14:paraId="152DB269" w14:textId="77777777" w:rsidR="003C4B1E" w:rsidRDefault="003C4B1E" w:rsidP="003C4B1E">
      <w:pPr>
        <w:pStyle w:val="PL"/>
      </w:pPr>
    </w:p>
    <w:p w14:paraId="15221C52" w14:textId="77777777" w:rsidR="003C4B1E" w:rsidRDefault="003C4B1E" w:rsidP="003C4B1E">
      <w:pPr>
        <w:pStyle w:val="PL"/>
      </w:pPr>
      <w:r>
        <w:t xml:space="preserve">    MLTrainingFunction-Single:</w:t>
      </w:r>
    </w:p>
    <w:p w14:paraId="58A54147" w14:textId="77777777" w:rsidR="003C4B1E" w:rsidRDefault="003C4B1E" w:rsidP="003C4B1E">
      <w:pPr>
        <w:pStyle w:val="PL"/>
      </w:pPr>
      <w:r>
        <w:t xml:space="preserve">      allOf:</w:t>
      </w:r>
    </w:p>
    <w:p w14:paraId="56C62DED" w14:textId="77777777" w:rsidR="003C4B1E" w:rsidRDefault="003C4B1E" w:rsidP="003C4B1E">
      <w:pPr>
        <w:pStyle w:val="PL"/>
      </w:pPr>
      <w:r>
        <w:t xml:space="preserve">        - $ref: 'TS28623_GenericNrm.yaml#/components/schemas/Top'</w:t>
      </w:r>
    </w:p>
    <w:p w14:paraId="0BDCB943" w14:textId="77777777" w:rsidR="003C4B1E" w:rsidRDefault="003C4B1E" w:rsidP="003C4B1E">
      <w:pPr>
        <w:pStyle w:val="PL"/>
      </w:pPr>
      <w:r>
        <w:t xml:space="preserve">        - type: object</w:t>
      </w:r>
    </w:p>
    <w:p w14:paraId="2DBC02DA" w14:textId="77777777" w:rsidR="003C4B1E" w:rsidRDefault="003C4B1E" w:rsidP="003C4B1E">
      <w:pPr>
        <w:pStyle w:val="PL"/>
      </w:pPr>
      <w:r>
        <w:t xml:space="preserve">          properties:</w:t>
      </w:r>
    </w:p>
    <w:p w14:paraId="20C631ED" w14:textId="77777777" w:rsidR="003C4B1E" w:rsidRDefault="003C4B1E" w:rsidP="003C4B1E">
      <w:pPr>
        <w:pStyle w:val="PL"/>
      </w:pPr>
      <w:r>
        <w:t xml:space="preserve">            attributes:</w:t>
      </w:r>
    </w:p>
    <w:p w14:paraId="6E760492" w14:textId="77777777" w:rsidR="003C4B1E" w:rsidRDefault="003C4B1E" w:rsidP="003C4B1E">
      <w:pPr>
        <w:pStyle w:val="PL"/>
      </w:pPr>
      <w:r>
        <w:t xml:space="preserve">              allOf:</w:t>
      </w:r>
    </w:p>
    <w:p w14:paraId="409A4D13" w14:textId="77777777" w:rsidR="003C4B1E" w:rsidRDefault="003C4B1E" w:rsidP="003C4B1E">
      <w:pPr>
        <w:pStyle w:val="PL"/>
      </w:pPr>
      <w:r>
        <w:t xml:space="preserve">                - $ref: 'TS28623_GenericNrm.yaml#/components/schemas/ManagedFunction-Attr'</w:t>
      </w:r>
    </w:p>
    <w:p w14:paraId="7A8BAB70" w14:textId="77777777" w:rsidR="003C4B1E" w:rsidRDefault="003C4B1E" w:rsidP="003C4B1E">
      <w:pPr>
        <w:pStyle w:val="PL"/>
      </w:pPr>
      <w:r>
        <w:t xml:space="preserve">                - type: object</w:t>
      </w:r>
    </w:p>
    <w:p w14:paraId="5B3CEA36" w14:textId="77777777" w:rsidR="003C4B1E" w:rsidRDefault="003C4B1E" w:rsidP="003C4B1E">
      <w:pPr>
        <w:pStyle w:val="PL"/>
      </w:pPr>
      <w:r>
        <w:t xml:space="preserve">                  properties:</w:t>
      </w:r>
    </w:p>
    <w:p w14:paraId="4AF203A4" w14:textId="77777777" w:rsidR="003C4B1E" w:rsidRDefault="003C4B1E" w:rsidP="003C4B1E">
      <w:pPr>
        <w:pStyle w:val="PL"/>
      </w:pPr>
      <w:r>
        <w:t xml:space="preserve">                    mLEntityRepositoryRef:</w:t>
      </w:r>
    </w:p>
    <w:p w14:paraId="4182853E" w14:textId="77777777" w:rsidR="003C4B1E" w:rsidRDefault="003C4B1E" w:rsidP="003C4B1E">
      <w:pPr>
        <w:pStyle w:val="PL"/>
        <w:rPr>
          <w:ins w:id="6922" w:author="ruiyue"/>
        </w:rPr>
      </w:pPr>
      <w:ins w:id="6923" w:author="ruiyue">
        <w:r>
          <w:t xml:space="preserve">                      $ref: 'TS28623_ComDefs.yaml#/components/schemas/Dn'</w:t>
        </w:r>
      </w:ins>
    </w:p>
    <w:p w14:paraId="473E6D1F" w14:textId="77777777" w:rsidR="003C4B1E" w:rsidRDefault="003C4B1E" w:rsidP="003C4B1E">
      <w:pPr>
        <w:pStyle w:val="PL"/>
        <w:rPr>
          <w:del w:id="6924" w:author="ruiyue"/>
        </w:rPr>
      </w:pPr>
      <w:del w:id="6925" w:author="ruiyue">
        <w:r>
          <w:delText xml:space="preserve">                      $ref: 'TS28623_ComDefs.yaml#/components/schemas/DnList'</w:delText>
        </w:r>
      </w:del>
    </w:p>
    <w:p w14:paraId="40ED10AF" w14:textId="77777777" w:rsidR="003C4B1E" w:rsidRDefault="003C4B1E" w:rsidP="003C4B1E">
      <w:pPr>
        <w:pStyle w:val="PL"/>
      </w:pPr>
      <w:r>
        <w:t xml:space="preserve">        - $ref: 'TS28623_GenericNrm.yaml#/components/schemas/ManagedFunction-ncO'</w:t>
      </w:r>
    </w:p>
    <w:p w14:paraId="61A5DBEB" w14:textId="77777777" w:rsidR="003C4B1E" w:rsidRDefault="003C4B1E" w:rsidP="003C4B1E">
      <w:pPr>
        <w:pStyle w:val="PL"/>
      </w:pPr>
      <w:r>
        <w:t xml:space="preserve">        - type: object</w:t>
      </w:r>
    </w:p>
    <w:p w14:paraId="32F2B81D" w14:textId="77777777" w:rsidR="003C4B1E" w:rsidRDefault="003C4B1E" w:rsidP="003C4B1E">
      <w:pPr>
        <w:pStyle w:val="PL"/>
      </w:pPr>
      <w:r>
        <w:t xml:space="preserve">          properties:</w:t>
      </w:r>
    </w:p>
    <w:p w14:paraId="248E0009" w14:textId="77777777" w:rsidR="003C4B1E" w:rsidRDefault="003C4B1E" w:rsidP="003C4B1E">
      <w:pPr>
        <w:pStyle w:val="PL"/>
      </w:pPr>
      <w:r>
        <w:t xml:space="preserve">            MLTrainingRequest:</w:t>
      </w:r>
    </w:p>
    <w:p w14:paraId="76A42864" w14:textId="77777777" w:rsidR="003C4B1E" w:rsidRDefault="003C4B1E" w:rsidP="003C4B1E">
      <w:pPr>
        <w:pStyle w:val="PL"/>
      </w:pPr>
      <w:r>
        <w:t xml:space="preserve">              $ref: '#/components/schemas/MLTrainingRequest-Multiple'</w:t>
      </w:r>
    </w:p>
    <w:p w14:paraId="12AE7D57" w14:textId="77777777" w:rsidR="003C4B1E" w:rsidRDefault="003C4B1E" w:rsidP="003C4B1E">
      <w:pPr>
        <w:pStyle w:val="PL"/>
      </w:pPr>
      <w:r>
        <w:t xml:space="preserve">            MLTrainingProcess:</w:t>
      </w:r>
    </w:p>
    <w:p w14:paraId="4B0B3391" w14:textId="77777777" w:rsidR="003C4B1E" w:rsidRDefault="003C4B1E" w:rsidP="003C4B1E">
      <w:pPr>
        <w:pStyle w:val="PL"/>
      </w:pPr>
      <w:r>
        <w:t xml:space="preserve">              $ref: '#/components/schemas/MLTrainingProcess-Multiple'</w:t>
      </w:r>
    </w:p>
    <w:p w14:paraId="07C62E07" w14:textId="77777777" w:rsidR="003C4B1E" w:rsidRDefault="003C4B1E" w:rsidP="003C4B1E">
      <w:pPr>
        <w:pStyle w:val="PL"/>
      </w:pPr>
      <w:r>
        <w:t xml:space="preserve">            MLTrainingReport:</w:t>
      </w:r>
    </w:p>
    <w:p w14:paraId="58E068AE" w14:textId="77777777" w:rsidR="003C4B1E" w:rsidRDefault="003C4B1E" w:rsidP="003C4B1E">
      <w:pPr>
        <w:pStyle w:val="PL"/>
      </w:pPr>
      <w:r>
        <w:t xml:space="preserve">              $ref: '#/components/schemas/MLTrainingReport-Multiple'</w:t>
      </w:r>
    </w:p>
    <w:p w14:paraId="341CC682" w14:textId="77777777" w:rsidR="003C4B1E" w:rsidRDefault="003C4B1E" w:rsidP="003C4B1E">
      <w:pPr>
        <w:pStyle w:val="PL"/>
        <w:rPr>
          <w:ins w:id="6926" w:author="ruiyue"/>
        </w:rPr>
      </w:pPr>
      <w:ins w:id="6927" w:author="ruiyue">
        <w:r>
          <w:t xml:space="preserve">            ThresholdMonitors:</w:t>
        </w:r>
      </w:ins>
    </w:p>
    <w:p w14:paraId="4EF84743" w14:textId="77777777" w:rsidR="003C4B1E" w:rsidRDefault="003C4B1E" w:rsidP="003C4B1E">
      <w:pPr>
        <w:pStyle w:val="PL"/>
        <w:rPr>
          <w:ins w:id="6928" w:author="ruiyue"/>
        </w:rPr>
      </w:pPr>
      <w:ins w:id="6929" w:author="ruiyue">
        <w:r>
          <w:t xml:space="preserve">              $ref: 'TS28623_ThresholdMonitorNrm.yaml#/components/schemas/ThresholdMonitor-Multiple'</w:t>
        </w:r>
      </w:ins>
    </w:p>
    <w:p w14:paraId="25D2AD9B" w14:textId="77777777" w:rsidR="003C4B1E" w:rsidRDefault="003C4B1E" w:rsidP="003C4B1E">
      <w:pPr>
        <w:pStyle w:val="PL"/>
      </w:pPr>
    </w:p>
    <w:p w14:paraId="1E5AEC1A" w14:textId="77777777" w:rsidR="003C4B1E" w:rsidRDefault="003C4B1E" w:rsidP="003C4B1E">
      <w:pPr>
        <w:pStyle w:val="PL"/>
      </w:pPr>
      <w:r>
        <w:t xml:space="preserve">    MLTrainingRequest-Single:</w:t>
      </w:r>
    </w:p>
    <w:p w14:paraId="21205E4A" w14:textId="77777777" w:rsidR="003C4B1E" w:rsidRDefault="003C4B1E" w:rsidP="003C4B1E">
      <w:pPr>
        <w:pStyle w:val="PL"/>
      </w:pPr>
      <w:r>
        <w:t xml:space="preserve">      allOf:</w:t>
      </w:r>
    </w:p>
    <w:p w14:paraId="71CE033D" w14:textId="77777777" w:rsidR="003C4B1E" w:rsidRDefault="003C4B1E" w:rsidP="003C4B1E">
      <w:pPr>
        <w:pStyle w:val="PL"/>
      </w:pPr>
      <w:r>
        <w:lastRenderedPageBreak/>
        <w:t xml:space="preserve">        - $ref: 'TS28623_GenericNrm.yaml#/components/schemas/Top'</w:t>
      </w:r>
    </w:p>
    <w:p w14:paraId="075F2A82" w14:textId="77777777" w:rsidR="003C4B1E" w:rsidRDefault="003C4B1E" w:rsidP="003C4B1E">
      <w:pPr>
        <w:pStyle w:val="PL"/>
      </w:pPr>
      <w:r>
        <w:t xml:space="preserve">        - type: object</w:t>
      </w:r>
    </w:p>
    <w:p w14:paraId="68EE6DB4" w14:textId="77777777" w:rsidR="003C4B1E" w:rsidRDefault="003C4B1E" w:rsidP="003C4B1E">
      <w:pPr>
        <w:pStyle w:val="PL"/>
      </w:pPr>
      <w:r>
        <w:t xml:space="preserve">          properties:</w:t>
      </w:r>
    </w:p>
    <w:p w14:paraId="1DF3803D" w14:textId="77777777" w:rsidR="003C4B1E" w:rsidRDefault="003C4B1E" w:rsidP="003C4B1E">
      <w:pPr>
        <w:pStyle w:val="PL"/>
      </w:pPr>
      <w:r>
        <w:t xml:space="preserve">            attributes:</w:t>
      </w:r>
    </w:p>
    <w:p w14:paraId="218B6294" w14:textId="77777777" w:rsidR="003C4B1E" w:rsidRDefault="003C4B1E" w:rsidP="003C4B1E">
      <w:pPr>
        <w:pStyle w:val="PL"/>
      </w:pPr>
      <w:r>
        <w:t xml:space="preserve">              allOf:</w:t>
      </w:r>
    </w:p>
    <w:p w14:paraId="7B518700" w14:textId="77777777" w:rsidR="003C4B1E" w:rsidRDefault="003C4B1E" w:rsidP="003C4B1E">
      <w:pPr>
        <w:pStyle w:val="PL"/>
      </w:pPr>
      <w:r>
        <w:t xml:space="preserve">                - type: object</w:t>
      </w:r>
    </w:p>
    <w:p w14:paraId="01B516E5" w14:textId="77777777" w:rsidR="003C4B1E" w:rsidRDefault="003C4B1E" w:rsidP="003C4B1E">
      <w:pPr>
        <w:pStyle w:val="PL"/>
      </w:pPr>
      <w:r>
        <w:t xml:space="preserve">                  properties:</w:t>
      </w:r>
    </w:p>
    <w:p w14:paraId="1B3C0777" w14:textId="77777777" w:rsidR="003C4B1E" w:rsidRDefault="003C4B1E" w:rsidP="003C4B1E">
      <w:pPr>
        <w:pStyle w:val="PL"/>
        <w:rPr>
          <w:del w:id="6930" w:author="ruiyue"/>
        </w:rPr>
      </w:pPr>
      <w:del w:id="6931" w:author="ruiyue">
        <w:r>
          <w:delText xml:space="preserve">                    mLEntityId:</w:delText>
        </w:r>
      </w:del>
    </w:p>
    <w:p w14:paraId="68F72384" w14:textId="77777777" w:rsidR="003C4B1E" w:rsidRDefault="003C4B1E" w:rsidP="003C4B1E">
      <w:pPr>
        <w:pStyle w:val="PL"/>
        <w:rPr>
          <w:del w:id="6932" w:author="ruiyue"/>
        </w:rPr>
      </w:pPr>
      <w:del w:id="6933" w:author="ruiyue">
        <w:r>
          <w:delText xml:space="preserve">                      type: string</w:delText>
        </w:r>
      </w:del>
    </w:p>
    <w:p w14:paraId="6C1A7423" w14:textId="77777777" w:rsidR="003C4B1E" w:rsidRDefault="003C4B1E" w:rsidP="003C4B1E">
      <w:pPr>
        <w:pStyle w:val="PL"/>
      </w:pPr>
      <w:r>
        <w:t xml:space="preserve">                    inferenceType:</w:t>
      </w:r>
    </w:p>
    <w:p w14:paraId="4DE66637" w14:textId="77777777" w:rsidR="003C4B1E" w:rsidRDefault="003C4B1E" w:rsidP="003C4B1E">
      <w:pPr>
        <w:pStyle w:val="PL"/>
      </w:pPr>
      <w:r>
        <w:t xml:space="preserve">                      type: string  </w:t>
      </w:r>
    </w:p>
    <w:p w14:paraId="1AEC1D6E" w14:textId="77777777" w:rsidR="003C4B1E" w:rsidRDefault="003C4B1E" w:rsidP="003C4B1E">
      <w:pPr>
        <w:pStyle w:val="PL"/>
      </w:pPr>
      <w:r>
        <w:t xml:space="preserve">                    candidateTrainingDataSource:</w:t>
      </w:r>
    </w:p>
    <w:p w14:paraId="6F31C971" w14:textId="77777777" w:rsidR="003C4B1E" w:rsidRDefault="003C4B1E" w:rsidP="003C4B1E">
      <w:pPr>
        <w:pStyle w:val="PL"/>
      </w:pPr>
      <w:r>
        <w:t xml:space="preserve">                      type: array</w:t>
      </w:r>
    </w:p>
    <w:p w14:paraId="6409F500" w14:textId="77777777" w:rsidR="003C4B1E" w:rsidRDefault="003C4B1E" w:rsidP="003C4B1E">
      <w:pPr>
        <w:pStyle w:val="PL"/>
      </w:pPr>
      <w:r>
        <w:t xml:space="preserve">                      items:</w:t>
      </w:r>
    </w:p>
    <w:p w14:paraId="6D08F210" w14:textId="77777777" w:rsidR="003C4B1E" w:rsidRDefault="003C4B1E" w:rsidP="003C4B1E">
      <w:pPr>
        <w:pStyle w:val="PL"/>
      </w:pPr>
      <w:r>
        <w:t xml:space="preserve">                        type: string</w:t>
      </w:r>
    </w:p>
    <w:p w14:paraId="0B3B53B1" w14:textId="77777777" w:rsidR="003C4B1E" w:rsidRDefault="003C4B1E" w:rsidP="003C4B1E">
      <w:pPr>
        <w:pStyle w:val="PL"/>
      </w:pPr>
      <w:r>
        <w:t xml:space="preserve">                    trainingDataQualityScore:</w:t>
      </w:r>
    </w:p>
    <w:p w14:paraId="7E0654C9" w14:textId="77777777" w:rsidR="003C4B1E" w:rsidRDefault="003C4B1E" w:rsidP="003C4B1E">
      <w:pPr>
        <w:pStyle w:val="PL"/>
        <w:rPr>
          <w:ins w:id="6934" w:author="ruiyue"/>
        </w:rPr>
      </w:pPr>
      <w:ins w:id="6935" w:author="ruiyue">
        <w:r>
          <w:t xml:space="preserve">                      $ref: 'TS28623_ComDefs.yaml#/components/schemas/Float'</w:t>
        </w:r>
      </w:ins>
    </w:p>
    <w:p w14:paraId="53EF98A8" w14:textId="77777777" w:rsidR="003C4B1E" w:rsidRDefault="003C4B1E" w:rsidP="003C4B1E">
      <w:pPr>
        <w:pStyle w:val="PL"/>
        <w:rPr>
          <w:del w:id="6936" w:author="ruiyue"/>
        </w:rPr>
      </w:pPr>
      <w:del w:id="6937" w:author="ruiyue">
        <w:r>
          <w:delText xml:space="preserve">                      type: number</w:delText>
        </w:r>
      </w:del>
    </w:p>
    <w:p w14:paraId="29C045C4" w14:textId="77777777" w:rsidR="003C4B1E" w:rsidRDefault="003C4B1E" w:rsidP="003C4B1E">
      <w:pPr>
        <w:pStyle w:val="PL"/>
        <w:rPr>
          <w:del w:id="6938" w:author="ruiyue"/>
        </w:rPr>
      </w:pPr>
      <w:del w:id="6939" w:author="ruiyue">
        <w:r>
          <w:delText xml:space="preserve">                      format: float</w:delText>
        </w:r>
      </w:del>
    </w:p>
    <w:p w14:paraId="504136C9" w14:textId="77777777" w:rsidR="003C4B1E" w:rsidRDefault="003C4B1E" w:rsidP="003C4B1E">
      <w:pPr>
        <w:pStyle w:val="PL"/>
      </w:pPr>
      <w:r>
        <w:t xml:space="preserve">                    trainingRequestSource:</w:t>
      </w:r>
    </w:p>
    <w:p w14:paraId="70DF9AE7" w14:textId="77777777" w:rsidR="003C4B1E" w:rsidRDefault="003C4B1E" w:rsidP="003C4B1E">
      <w:pPr>
        <w:pStyle w:val="PL"/>
      </w:pPr>
      <w:r>
        <w:t xml:space="preserve">                      $ref: 'TS28623_ComDefs.yaml#/components/schemas/Dn'</w:t>
      </w:r>
    </w:p>
    <w:p w14:paraId="4D46809C" w14:textId="77777777" w:rsidR="003C4B1E" w:rsidRDefault="003C4B1E" w:rsidP="003C4B1E">
      <w:pPr>
        <w:pStyle w:val="PL"/>
      </w:pPr>
      <w:r>
        <w:t xml:space="preserve">                    requestStatus:</w:t>
      </w:r>
    </w:p>
    <w:p w14:paraId="24C0C1B5" w14:textId="77777777" w:rsidR="003C4B1E" w:rsidRDefault="003C4B1E" w:rsidP="003C4B1E">
      <w:pPr>
        <w:pStyle w:val="PL"/>
      </w:pPr>
      <w:r>
        <w:t xml:space="preserve">                      $ref: '#/components/schemas/RequestStatus'</w:t>
      </w:r>
    </w:p>
    <w:p w14:paraId="11D3F8D9" w14:textId="77777777" w:rsidR="003C4B1E" w:rsidRDefault="003C4B1E" w:rsidP="003C4B1E">
      <w:pPr>
        <w:pStyle w:val="PL"/>
      </w:pPr>
      <w:r>
        <w:t xml:space="preserve">                    expectedRuntimeContext:</w:t>
      </w:r>
    </w:p>
    <w:p w14:paraId="0BFE6A3D" w14:textId="77777777" w:rsidR="003C4B1E" w:rsidRDefault="003C4B1E" w:rsidP="003C4B1E">
      <w:pPr>
        <w:pStyle w:val="PL"/>
      </w:pPr>
      <w:r>
        <w:t xml:space="preserve">                      $ref: '#/components/schemas/MLContext'</w:t>
      </w:r>
    </w:p>
    <w:p w14:paraId="3A3E4BA0" w14:textId="77777777" w:rsidR="003C4B1E" w:rsidRDefault="003C4B1E" w:rsidP="003C4B1E">
      <w:pPr>
        <w:pStyle w:val="PL"/>
      </w:pPr>
      <w:r>
        <w:t xml:space="preserve">                    performanceRequirements:</w:t>
      </w:r>
    </w:p>
    <w:p w14:paraId="02E80C13" w14:textId="77777777" w:rsidR="003C4B1E" w:rsidRDefault="003C4B1E" w:rsidP="003C4B1E">
      <w:pPr>
        <w:pStyle w:val="PL"/>
        <w:rPr>
          <w:ins w:id="6940" w:author="ruiyue"/>
        </w:rPr>
      </w:pPr>
      <w:ins w:id="6941" w:author="ruiyue">
        <w:r>
          <w:t xml:space="preserve">                      type: array</w:t>
        </w:r>
      </w:ins>
    </w:p>
    <w:p w14:paraId="1B23EB4E" w14:textId="77777777" w:rsidR="003C4B1E" w:rsidRDefault="003C4B1E" w:rsidP="003C4B1E">
      <w:pPr>
        <w:pStyle w:val="PL"/>
        <w:rPr>
          <w:ins w:id="6942" w:author="ruiyue"/>
        </w:rPr>
      </w:pPr>
      <w:ins w:id="6943" w:author="ruiyue">
        <w:r>
          <w:t xml:space="preserve">                      items:</w:t>
        </w:r>
      </w:ins>
    </w:p>
    <w:p w14:paraId="4C06BDDE" w14:textId="77777777" w:rsidR="003C4B1E" w:rsidRDefault="003C4B1E" w:rsidP="003C4B1E">
      <w:pPr>
        <w:pStyle w:val="PL"/>
        <w:rPr>
          <w:ins w:id="6944" w:author="ruiyue"/>
        </w:rPr>
      </w:pPr>
      <w:ins w:id="6945" w:author="ruiyue">
        <w:r>
          <w:t xml:space="preserve">                        $ref: '#/components/schemas/ModelPerformance'</w:t>
        </w:r>
      </w:ins>
    </w:p>
    <w:p w14:paraId="39AED6C6" w14:textId="77777777" w:rsidR="003C4B1E" w:rsidRDefault="003C4B1E" w:rsidP="003C4B1E">
      <w:pPr>
        <w:pStyle w:val="PL"/>
        <w:rPr>
          <w:del w:id="6946" w:author="ruiyue"/>
        </w:rPr>
      </w:pPr>
      <w:del w:id="6947" w:author="ruiyue">
        <w:r>
          <w:delText xml:space="preserve">                      $ref: '#/components/schemas/PerformanceRequirements'</w:delText>
        </w:r>
      </w:del>
    </w:p>
    <w:p w14:paraId="03723DB4" w14:textId="77777777" w:rsidR="003C4B1E" w:rsidRDefault="003C4B1E" w:rsidP="003C4B1E">
      <w:pPr>
        <w:pStyle w:val="PL"/>
      </w:pPr>
      <w:r>
        <w:t xml:space="preserve">                    cancelRequest:</w:t>
      </w:r>
    </w:p>
    <w:p w14:paraId="50B5D8B7" w14:textId="77777777" w:rsidR="003C4B1E" w:rsidRDefault="003C4B1E" w:rsidP="003C4B1E">
      <w:pPr>
        <w:pStyle w:val="PL"/>
      </w:pPr>
      <w:r>
        <w:t xml:space="preserve">                      type: boolean</w:t>
      </w:r>
    </w:p>
    <w:p w14:paraId="6B47B267" w14:textId="77777777" w:rsidR="003C4B1E" w:rsidRDefault="003C4B1E" w:rsidP="003C4B1E">
      <w:pPr>
        <w:pStyle w:val="PL"/>
      </w:pPr>
      <w:r>
        <w:t xml:space="preserve">                    suspendRequest:</w:t>
      </w:r>
    </w:p>
    <w:p w14:paraId="38941606" w14:textId="77777777" w:rsidR="003C4B1E" w:rsidRDefault="003C4B1E" w:rsidP="003C4B1E">
      <w:pPr>
        <w:pStyle w:val="PL"/>
        <w:rPr>
          <w:ins w:id="6948" w:author="ruiyue"/>
        </w:rPr>
      </w:pPr>
      <w:ins w:id="6949" w:author="ruiyue">
        <w:r>
          <w:t xml:space="preserve">                      type: boolean                  </w:t>
        </w:r>
      </w:ins>
    </w:p>
    <w:p w14:paraId="241DC0B8" w14:textId="77777777" w:rsidR="003C4B1E" w:rsidRDefault="003C4B1E" w:rsidP="003C4B1E">
      <w:pPr>
        <w:pStyle w:val="PL"/>
        <w:rPr>
          <w:del w:id="6950" w:author="ruiyue"/>
        </w:rPr>
      </w:pPr>
      <w:del w:id="6951" w:author="ruiyue">
        <w:r>
          <w:delText xml:space="preserve">                      type: boolean</w:delText>
        </w:r>
      </w:del>
    </w:p>
    <w:p w14:paraId="247712D6" w14:textId="77777777" w:rsidR="003C4B1E" w:rsidRDefault="003C4B1E" w:rsidP="003C4B1E">
      <w:pPr>
        <w:pStyle w:val="PL"/>
      </w:pPr>
      <w:r>
        <w:t xml:space="preserve">                    mLEntityToTrainRef:</w:t>
      </w:r>
    </w:p>
    <w:p w14:paraId="071A53DE" w14:textId="77777777" w:rsidR="003C4B1E" w:rsidRDefault="003C4B1E" w:rsidP="003C4B1E">
      <w:pPr>
        <w:pStyle w:val="PL"/>
      </w:pPr>
      <w:r>
        <w:t xml:space="preserve">                      $ref: 'TS28623_ComDefs.yaml#/components/schemas/Dn'</w:t>
      </w:r>
    </w:p>
    <w:p w14:paraId="18102100" w14:textId="77777777" w:rsidR="003C4B1E" w:rsidRDefault="003C4B1E" w:rsidP="003C4B1E">
      <w:pPr>
        <w:pStyle w:val="PL"/>
        <w:rPr>
          <w:ins w:id="6952" w:author="ruiyue"/>
        </w:rPr>
      </w:pPr>
      <w:ins w:id="6953" w:author="ruiyue">
        <w:r>
          <w:t xml:space="preserve">                    mLEntityCoordinationGroupToTrainRef:</w:t>
        </w:r>
      </w:ins>
    </w:p>
    <w:p w14:paraId="3DCEBD10" w14:textId="77777777" w:rsidR="003C4B1E" w:rsidRDefault="003C4B1E" w:rsidP="003C4B1E">
      <w:pPr>
        <w:pStyle w:val="PL"/>
        <w:rPr>
          <w:ins w:id="6954" w:author="ruiyue"/>
        </w:rPr>
      </w:pPr>
      <w:ins w:id="6955" w:author="ruiyue">
        <w:r>
          <w:t xml:space="preserve">                      $ref: 'TS28623_ComDefs.yaml#/components/schemas/Dn'</w:t>
        </w:r>
      </w:ins>
    </w:p>
    <w:p w14:paraId="3F37F444" w14:textId="77777777" w:rsidR="003C4B1E" w:rsidRDefault="003C4B1E" w:rsidP="003C4B1E">
      <w:pPr>
        <w:pStyle w:val="PL"/>
      </w:pPr>
    </w:p>
    <w:p w14:paraId="60A2AC4B" w14:textId="77777777" w:rsidR="003C4B1E" w:rsidRDefault="003C4B1E" w:rsidP="003C4B1E">
      <w:pPr>
        <w:pStyle w:val="PL"/>
      </w:pPr>
      <w:r>
        <w:t xml:space="preserve">    MLTrainingProcess-Single:</w:t>
      </w:r>
    </w:p>
    <w:p w14:paraId="5BB8A00C" w14:textId="77777777" w:rsidR="003C4B1E" w:rsidRDefault="003C4B1E" w:rsidP="003C4B1E">
      <w:pPr>
        <w:pStyle w:val="PL"/>
      </w:pPr>
      <w:r>
        <w:t xml:space="preserve">      allOf:</w:t>
      </w:r>
    </w:p>
    <w:p w14:paraId="54E0CE4A" w14:textId="77777777" w:rsidR="003C4B1E" w:rsidRDefault="003C4B1E" w:rsidP="003C4B1E">
      <w:pPr>
        <w:pStyle w:val="PL"/>
      </w:pPr>
      <w:r>
        <w:t xml:space="preserve">        - $ref: 'TS28623_GenericNrm.yaml#/components/schemas/Top'</w:t>
      </w:r>
    </w:p>
    <w:p w14:paraId="4F56D63B" w14:textId="77777777" w:rsidR="003C4B1E" w:rsidRDefault="003C4B1E" w:rsidP="003C4B1E">
      <w:pPr>
        <w:pStyle w:val="PL"/>
      </w:pPr>
      <w:r>
        <w:t xml:space="preserve">        - type: object</w:t>
      </w:r>
    </w:p>
    <w:p w14:paraId="51657E1C" w14:textId="77777777" w:rsidR="003C4B1E" w:rsidRDefault="003C4B1E" w:rsidP="003C4B1E">
      <w:pPr>
        <w:pStyle w:val="PL"/>
      </w:pPr>
      <w:r>
        <w:t xml:space="preserve">          properties:</w:t>
      </w:r>
    </w:p>
    <w:p w14:paraId="3DA3C87F" w14:textId="77777777" w:rsidR="003C4B1E" w:rsidRDefault="003C4B1E" w:rsidP="003C4B1E">
      <w:pPr>
        <w:pStyle w:val="PL"/>
      </w:pPr>
      <w:r>
        <w:t xml:space="preserve">            attributes:</w:t>
      </w:r>
    </w:p>
    <w:p w14:paraId="4F4F7F2F" w14:textId="77777777" w:rsidR="003C4B1E" w:rsidRDefault="003C4B1E" w:rsidP="003C4B1E">
      <w:pPr>
        <w:pStyle w:val="PL"/>
      </w:pPr>
      <w:r>
        <w:t xml:space="preserve">              allOf:</w:t>
      </w:r>
    </w:p>
    <w:p w14:paraId="37CF201E" w14:textId="77777777" w:rsidR="003C4B1E" w:rsidRDefault="003C4B1E" w:rsidP="003C4B1E">
      <w:pPr>
        <w:pStyle w:val="PL"/>
      </w:pPr>
      <w:r>
        <w:t xml:space="preserve">                - type: object</w:t>
      </w:r>
    </w:p>
    <w:p w14:paraId="200FE3E9" w14:textId="77777777" w:rsidR="003C4B1E" w:rsidRDefault="003C4B1E" w:rsidP="003C4B1E">
      <w:pPr>
        <w:pStyle w:val="PL"/>
      </w:pPr>
      <w:r>
        <w:t xml:space="preserve">                  properties:</w:t>
      </w:r>
    </w:p>
    <w:p w14:paraId="1CA72049" w14:textId="77777777" w:rsidR="003C4B1E" w:rsidRDefault="003C4B1E" w:rsidP="003C4B1E">
      <w:pPr>
        <w:pStyle w:val="PL"/>
        <w:rPr>
          <w:del w:id="6956" w:author="ruiyue"/>
        </w:rPr>
      </w:pPr>
      <w:del w:id="6957" w:author="ruiyue">
        <w:r>
          <w:delText xml:space="preserve">                    mLTrainingProcessId:</w:delText>
        </w:r>
      </w:del>
    </w:p>
    <w:p w14:paraId="528E64AA" w14:textId="77777777" w:rsidR="003C4B1E" w:rsidRDefault="003C4B1E" w:rsidP="003C4B1E">
      <w:pPr>
        <w:pStyle w:val="PL"/>
        <w:rPr>
          <w:del w:id="6958" w:author="ruiyue"/>
        </w:rPr>
      </w:pPr>
      <w:del w:id="6959" w:author="ruiyue">
        <w:r>
          <w:delText xml:space="preserve">                      type: string</w:delText>
        </w:r>
      </w:del>
    </w:p>
    <w:p w14:paraId="3BB8A6EC" w14:textId="77777777" w:rsidR="003C4B1E" w:rsidRDefault="003C4B1E" w:rsidP="003C4B1E">
      <w:pPr>
        <w:pStyle w:val="PL"/>
      </w:pPr>
      <w:r>
        <w:t xml:space="preserve">                    priority:</w:t>
      </w:r>
    </w:p>
    <w:p w14:paraId="35E88B6B" w14:textId="77777777" w:rsidR="003C4B1E" w:rsidRDefault="003C4B1E" w:rsidP="003C4B1E">
      <w:pPr>
        <w:pStyle w:val="PL"/>
      </w:pPr>
      <w:r>
        <w:t xml:space="preserve">                      type: integer</w:t>
      </w:r>
    </w:p>
    <w:p w14:paraId="35395FFD" w14:textId="77777777" w:rsidR="003C4B1E" w:rsidRDefault="003C4B1E" w:rsidP="003C4B1E">
      <w:pPr>
        <w:pStyle w:val="PL"/>
      </w:pPr>
      <w:r>
        <w:t xml:space="preserve">                    terminationConditions:</w:t>
      </w:r>
    </w:p>
    <w:p w14:paraId="752437C3" w14:textId="77777777" w:rsidR="003C4B1E" w:rsidRDefault="003C4B1E" w:rsidP="003C4B1E">
      <w:pPr>
        <w:pStyle w:val="PL"/>
      </w:pPr>
      <w:r>
        <w:t xml:space="preserve">                      type: string</w:t>
      </w:r>
    </w:p>
    <w:p w14:paraId="097C1F4A" w14:textId="77777777" w:rsidR="003C4B1E" w:rsidRDefault="003C4B1E" w:rsidP="003C4B1E">
      <w:pPr>
        <w:pStyle w:val="PL"/>
        <w:rPr>
          <w:ins w:id="6960" w:author="ruiyue"/>
        </w:rPr>
      </w:pPr>
      <w:ins w:id="6961" w:author="ruiyue">
        <w:r>
          <w:t xml:space="preserve">                      enum:</w:t>
        </w:r>
      </w:ins>
    </w:p>
    <w:p w14:paraId="79C91FA3" w14:textId="77777777" w:rsidR="003C4B1E" w:rsidRDefault="003C4B1E" w:rsidP="003C4B1E">
      <w:pPr>
        <w:pStyle w:val="PL"/>
        <w:rPr>
          <w:ins w:id="6962" w:author="ruiyue"/>
        </w:rPr>
      </w:pPr>
      <w:ins w:id="6963" w:author="ruiyue">
        <w:r>
          <w:t xml:space="preserve">                        - UPDATED_IN_INFERENCE_FUNCTION</w:t>
        </w:r>
      </w:ins>
    </w:p>
    <w:p w14:paraId="33CFB48A" w14:textId="77777777" w:rsidR="003C4B1E" w:rsidRDefault="003C4B1E" w:rsidP="003C4B1E">
      <w:pPr>
        <w:pStyle w:val="PL"/>
        <w:rPr>
          <w:ins w:id="6964" w:author="ruiyue"/>
        </w:rPr>
      </w:pPr>
      <w:ins w:id="6965" w:author="ruiyue">
        <w:r>
          <w:t xml:space="preserve">                        - INFERENCE FUNCTION_TERMINATED</w:t>
        </w:r>
      </w:ins>
    </w:p>
    <w:p w14:paraId="424DE394" w14:textId="77777777" w:rsidR="003C4B1E" w:rsidRDefault="003C4B1E" w:rsidP="003C4B1E">
      <w:pPr>
        <w:pStyle w:val="PL"/>
        <w:rPr>
          <w:ins w:id="6966" w:author="ruiyue"/>
        </w:rPr>
      </w:pPr>
      <w:ins w:id="6967" w:author="ruiyue">
        <w:r>
          <w:t xml:space="preserve">                        - INFERENCE FUNCTION_UPGRADED</w:t>
        </w:r>
      </w:ins>
    </w:p>
    <w:p w14:paraId="41208F9D" w14:textId="77777777" w:rsidR="003C4B1E" w:rsidRDefault="003C4B1E" w:rsidP="003C4B1E">
      <w:pPr>
        <w:pStyle w:val="PL"/>
        <w:rPr>
          <w:ins w:id="6968" w:author="ruiyue"/>
        </w:rPr>
      </w:pPr>
      <w:ins w:id="6969" w:author="ruiyue">
        <w:r>
          <w:t xml:space="preserve">                        - INFERENCE_CONTEXT_CHANGED</w:t>
        </w:r>
      </w:ins>
    </w:p>
    <w:p w14:paraId="193254A0" w14:textId="77777777" w:rsidR="003C4B1E" w:rsidRDefault="003C4B1E" w:rsidP="003C4B1E">
      <w:pPr>
        <w:pStyle w:val="PL"/>
      </w:pPr>
      <w:r>
        <w:t xml:space="preserve">                    progressStatus:</w:t>
      </w:r>
    </w:p>
    <w:p w14:paraId="3AE548C1" w14:textId="77777777" w:rsidR="003C4B1E" w:rsidRDefault="003C4B1E" w:rsidP="003C4B1E">
      <w:pPr>
        <w:pStyle w:val="PL"/>
        <w:rPr>
          <w:ins w:id="6970" w:author="ruiyue"/>
        </w:rPr>
      </w:pPr>
      <w:ins w:id="6971" w:author="ruiyue">
        <w:r>
          <w:t xml:space="preserve">                      $ref: '#/components/schemas/ProcessMonitor'</w:t>
        </w:r>
      </w:ins>
    </w:p>
    <w:p w14:paraId="0924EAA9" w14:textId="77777777" w:rsidR="003C4B1E" w:rsidRDefault="003C4B1E" w:rsidP="003C4B1E">
      <w:pPr>
        <w:pStyle w:val="PL"/>
        <w:rPr>
          <w:del w:id="6972" w:author="ruiyue"/>
        </w:rPr>
      </w:pPr>
      <w:del w:id="6973" w:author="ruiyue">
        <w:r>
          <w:delText xml:space="preserve">                      $ref: '#/components/schemas/TrainingProcessMonitor'</w:delText>
        </w:r>
      </w:del>
    </w:p>
    <w:p w14:paraId="684B0100" w14:textId="77777777" w:rsidR="003C4B1E" w:rsidRDefault="003C4B1E" w:rsidP="003C4B1E">
      <w:pPr>
        <w:pStyle w:val="PL"/>
      </w:pPr>
      <w:r>
        <w:t xml:space="preserve">                    cancelProcess:</w:t>
      </w:r>
    </w:p>
    <w:p w14:paraId="20725244" w14:textId="77777777" w:rsidR="003C4B1E" w:rsidRDefault="003C4B1E" w:rsidP="003C4B1E">
      <w:pPr>
        <w:pStyle w:val="PL"/>
      </w:pPr>
      <w:r>
        <w:t xml:space="preserve">                      type: boolean</w:t>
      </w:r>
    </w:p>
    <w:p w14:paraId="5CCAB871" w14:textId="77777777" w:rsidR="003C4B1E" w:rsidRDefault="003C4B1E" w:rsidP="003C4B1E">
      <w:pPr>
        <w:pStyle w:val="PL"/>
      </w:pPr>
      <w:r>
        <w:t xml:space="preserve">                    suspendProcess:</w:t>
      </w:r>
    </w:p>
    <w:p w14:paraId="6812BAAA" w14:textId="77777777" w:rsidR="003C4B1E" w:rsidRDefault="003C4B1E" w:rsidP="003C4B1E">
      <w:pPr>
        <w:pStyle w:val="PL"/>
      </w:pPr>
      <w:r>
        <w:t xml:space="preserve">                      type: boolean</w:t>
      </w:r>
    </w:p>
    <w:p w14:paraId="318FF003" w14:textId="77777777" w:rsidR="003C4B1E" w:rsidRDefault="003C4B1E" w:rsidP="003C4B1E">
      <w:pPr>
        <w:pStyle w:val="PL"/>
      </w:pPr>
      <w:r>
        <w:t xml:space="preserve">                    trainingRequestRef:</w:t>
      </w:r>
    </w:p>
    <w:p w14:paraId="79F77E46" w14:textId="77777777" w:rsidR="003C4B1E" w:rsidRDefault="003C4B1E" w:rsidP="003C4B1E">
      <w:pPr>
        <w:pStyle w:val="PL"/>
      </w:pPr>
      <w:r>
        <w:t xml:space="preserve">                      $ref: 'TS28623_ComDefs.yaml#/components/schemas/DnList'</w:t>
      </w:r>
    </w:p>
    <w:p w14:paraId="26B445CF" w14:textId="77777777" w:rsidR="003C4B1E" w:rsidRDefault="003C4B1E" w:rsidP="003C4B1E">
      <w:pPr>
        <w:pStyle w:val="PL"/>
      </w:pPr>
      <w:r>
        <w:t xml:space="preserve">                    trainingReportRef:</w:t>
      </w:r>
    </w:p>
    <w:p w14:paraId="6CE6CBC5" w14:textId="77777777" w:rsidR="003C4B1E" w:rsidRDefault="003C4B1E" w:rsidP="003C4B1E">
      <w:pPr>
        <w:pStyle w:val="PL"/>
      </w:pPr>
      <w:r>
        <w:t xml:space="preserve">                      $ref: 'TS28623_ComDefs.yaml#/components/schemas/Dn'</w:t>
      </w:r>
    </w:p>
    <w:p w14:paraId="6D243FE5" w14:textId="77777777" w:rsidR="003C4B1E" w:rsidRDefault="003C4B1E" w:rsidP="003C4B1E">
      <w:pPr>
        <w:pStyle w:val="PL"/>
        <w:rPr>
          <w:ins w:id="6974" w:author="ruiyue"/>
        </w:rPr>
      </w:pPr>
      <w:ins w:id="6975" w:author="ruiyue">
        <w:r>
          <w:t xml:space="preserve">                    mLEntityRef:</w:t>
        </w:r>
      </w:ins>
    </w:p>
    <w:p w14:paraId="22B433CC" w14:textId="77777777" w:rsidR="003C4B1E" w:rsidRDefault="003C4B1E" w:rsidP="003C4B1E">
      <w:pPr>
        <w:pStyle w:val="PL"/>
        <w:rPr>
          <w:ins w:id="6976" w:author="ruiyue"/>
        </w:rPr>
      </w:pPr>
      <w:ins w:id="6977" w:author="ruiyue">
        <w:r>
          <w:t xml:space="preserve">                      $ref: 'TS28623_ComDefs.yaml#/components/schemas/DnList'</w:t>
        </w:r>
      </w:ins>
    </w:p>
    <w:p w14:paraId="7633D978" w14:textId="77777777" w:rsidR="003C4B1E" w:rsidRDefault="003C4B1E" w:rsidP="003C4B1E">
      <w:pPr>
        <w:pStyle w:val="PL"/>
        <w:rPr>
          <w:del w:id="6978" w:author="ruiyue"/>
        </w:rPr>
      </w:pPr>
      <w:del w:id="6979" w:author="ruiyue">
        <w:r>
          <w:delText xml:space="preserve">                    mLEnityGeneratedRef:</w:delText>
        </w:r>
      </w:del>
    </w:p>
    <w:p w14:paraId="3E2AD1EC" w14:textId="77777777" w:rsidR="003C4B1E" w:rsidRDefault="003C4B1E" w:rsidP="003C4B1E">
      <w:pPr>
        <w:pStyle w:val="PL"/>
        <w:rPr>
          <w:del w:id="6980" w:author="ruiyue"/>
        </w:rPr>
      </w:pPr>
      <w:del w:id="6981" w:author="ruiyue">
        <w:r>
          <w:delText xml:space="preserve">                      $ref: 'TS28623_ComDefs.yaml#/components/schemas/Dn'</w:delText>
        </w:r>
      </w:del>
    </w:p>
    <w:p w14:paraId="0BC411FF" w14:textId="77777777" w:rsidR="003C4B1E" w:rsidRDefault="003C4B1E" w:rsidP="003C4B1E">
      <w:pPr>
        <w:pStyle w:val="PL"/>
        <w:rPr>
          <w:del w:id="6982" w:author="ruiyue"/>
        </w:rPr>
      </w:pPr>
    </w:p>
    <w:p w14:paraId="7BF30D25" w14:textId="77777777" w:rsidR="003C4B1E" w:rsidRDefault="003C4B1E" w:rsidP="003C4B1E">
      <w:pPr>
        <w:pStyle w:val="PL"/>
      </w:pPr>
    </w:p>
    <w:p w14:paraId="364C3669" w14:textId="77777777" w:rsidR="003C4B1E" w:rsidRDefault="003C4B1E" w:rsidP="003C4B1E">
      <w:pPr>
        <w:pStyle w:val="PL"/>
      </w:pPr>
      <w:r>
        <w:t xml:space="preserve">    MLTrainingReport-Single:</w:t>
      </w:r>
    </w:p>
    <w:p w14:paraId="24D01843" w14:textId="77777777" w:rsidR="003C4B1E" w:rsidRDefault="003C4B1E" w:rsidP="003C4B1E">
      <w:pPr>
        <w:pStyle w:val="PL"/>
      </w:pPr>
      <w:r>
        <w:t xml:space="preserve">      allOf:</w:t>
      </w:r>
    </w:p>
    <w:p w14:paraId="5E3F8C11" w14:textId="77777777" w:rsidR="003C4B1E" w:rsidRDefault="003C4B1E" w:rsidP="003C4B1E">
      <w:pPr>
        <w:pStyle w:val="PL"/>
      </w:pPr>
      <w:r>
        <w:t xml:space="preserve">        - $ref: 'TS28623_GenericNrm.yaml#/components/schemas/Top'</w:t>
      </w:r>
    </w:p>
    <w:p w14:paraId="46ED5E30" w14:textId="77777777" w:rsidR="003C4B1E" w:rsidRDefault="003C4B1E" w:rsidP="003C4B1E">
      <w:pPr>
        <w:pStyle w:val="PL"/>
      </w:pPr>
      <w:r>
        <w:t xml:space="preserve">        - type: object</w:t>
      </w:r>
    </w:p>
    <w:p w14:paraId="1B433480" w14:textId="77777777" w:rsidR="003C4B1E" w:rsidRDefault="003C4B1E" w:rsidP="003C4B1E">
      <w:pPr>
        <w:pStyle w:val="PL"/>
      </w:pPr>
      <w:r>
        <w:t xml:space="preserve">          properties:</w:t>
      </w:r>
    </w:p>
    <w:p w14:paraId="7C41DCE7" w14:textId="77777777" w:rsidR="003C4B1E" w:rsidRDefault="003C4B1E" w:rsidP="003C4B1E">
      <w:pPr>
        <w:pStyle w:val="PL"/>
      </w:pPr>
      <w:r>
        <w:t xml:space="preserve">            attributes:</w:t>
      </w:r>
    </w:p>
    <w:p w14:paraId="05C471EC" w14:textId="77777777" w:rsidR="003C4B1E" w:rsidRDefault="003C4B1E" w:rsidP="003C4B1E">
      <w:pPr>
        <w:pStyle w:val="PL"/>
      </w:pPr>
      <w:r>
        <w:t xml:space="preserve">              allOf:</w:t>
      </w:r>
    </w:p>
    <w:p w14:paraId="5C5322B4" w14:textId="77777777" w:rsidR="003C4B1E" w:rsidRDefault="003C4B1E" w:rsidP="003C4B1E">
      <w:pPr>
        <w:pStyle w:val="PL"/>
      </w:pPr>
      <w:r>
        <w:t xml:space="preserve">                - type: object</w:t>
      </w:r>
    </w:p>
    <w:p w14:paraId="7C674787" w14:textId="77777777" w:rsidR="003C4B1E" w:rsidRDefault="003C4B1E" w:rsidP="003C4B1E">
      <w:pPr>
        <w:pStyle w:val="PL"/>
      </w:pPr>
      <w:r>
        <w:t xml:space="preserve">                  properties:</w:t>
      </w:r>
    </w:p>
    <w:p w14:paraId="212FF4B7" w14:textId="77777777" w:rsidR="003C4B1E" w:rsidRDefault="003C4B1E" w:rsidP="003C4B1E">
      <w:pPr>
        <w:pStyle w:val="PL"/>
        <w:rPr>
          <w:del w:id="6983" w:author="ruiyue"/>
        </w:rPr>
      </w:pPr>
      <w:del w:id="6984" w:author="ruiyue">
        <w:r>
          <w:delText xml:space="preserve">                    mLEntityId:</w:delText>
        </w:r>
      </w:del>
    </w:p>
    <w:p w14:paraId="47CBCEE5" w14:textId="77777777" w:rsidR="003C4B1E" w:rsidRDefault="003C4B1E" w:rsidP="003C4B1E">
      <w:pPr>
        <w:pStyle w:val="PL"/>
        <w:rPr>
          <w:del w:id="6985" w:author="ruiyue"/>
        </w:rPr>
      </w:pPr>
      <w:del w:id="6986" w:author="ruiyue">
        <w:r>
          <w:delText xml:space="preserve">                      type: string</w:delText>
        </w:r>
      </w:del>
    </w:p>
    <w:p w14:paraId="70CD0CCB" w14:textId="77777777" w:rsidR="003C4B1E" w:rsidRDefault="003C4B1E" w:rsidP="003C4B1E">
      <w:pPr>
        <w:pStyle w:val="PL"/>
      </w:pPr>
      <w:r>
        <w:t xml:space="preserve">                    areConsumerTrainingDataUsed:</w:t>
      </w:r>
    </w:p>
    <w:p w14:paraId="0570AD47" w14:textId="77777777" w:rsidR="003C4B1E" w:rsidRDefault="003C4B1E" w:rsidP="003C4B1E">
      <w:pPr>
        <w:pStyle w:val="PL"/>
        <w:rPr>
          <w:ins w:id="6987" w:author="ruiyue"/>
        </w:rPr>
      </w:pPr>
      <w:ins w:id="6988" w:author="ruiyue">
        <w:r>
          <w:t xml:space="preserve">                      type: string</w:t>
        </w:r>
      </w:ins>
    </w:p>
    <w:p w14:paraId="4EB43510" w14:textId="77777777" w:rsidR="003C4B1E" w:rsidRDefault="003C4B1E" w:rsidP="003C4B1E">
      <w:pPr>
        <w:pStyle w:val="PL"/>
        <w:rPr>
          <w:ins w:id="6989" w:author="ruiyue"/>
        </w:rPr>
      </w:pPr>
      <w:ins w:id="6990" w:author="ruiyue">
        <w:r>
          <w:t xml:space="preserve">                      enum:</w:t>
        </w:r>
      </w:ins>
    </w:p>
    <w:p w14:paraId="72649075" w14:textId="77777777" w:rsidR="003C4B1E" w:rsidRDefault="003C4B1E" w:rsidP="003C4B1E">
      <w:pPr>
        <w:pStyle w:val="PL"/>
        <w:rPr>
          <w:ins w:id="6991" w:author="ruiyue"/>
        </w:rPr>
      </w:pPr>
      <w:ins w:id="6992" w:author="ruiyue">
        <w:r>
          <w:t xml:space="preserve">                        - ALL</w:t>
        </w:r>
      </w:ins>
    </w:p>
    <w:p w14:paraId="1706DD0E" w14:textId="77777777" w:rsidR="003C4B1E" w:rsidRDefault="003C4B1E" w:rsidP="003C4B1E">
      <w:pPr>
        <w:pStyle w:val="PL"/>
        <w:rPr>
          <w:ins w:id="6993" w:author="ruiyue"/>
        </w:rPr>
      </w:pPr>
      <w:ins w:id="6994" w:author="ruiyue">
        <w:r>
          <w:lastRenderedPageBreak/>
          <w:t xml:space="preserve">                        - PARTIALLY</w:t>
        </w:r>
      </w:ins>
    </w:p>
    <w:p w14:paraId="7D5B21FF" w14:textId="77777777" w:rsidR="003C4B1E" w:rsidRDefault="003C4B1E" w:rsidP="003C4B1E">
      <w:pPr>
        <w:pStyle w:val="PL"/>
        <w:rPr>
          <w:ins w:id="6995" w:author="ruiyue"/>
        </w:rPr>
      </w:pPr>
      <w:ins w:id="6996" w:author="ruiyue">
        <w:r>
          <w:t xml:space="preserve">                        - NONE</w:t>
        </w:r>
      </w:ins>
    </w:p>
    <w:p w14:paraId="2C343185" w14:textId="77777777" w:rsidR="003C4B1E" w:rsidRDefault="003C4B1E" w:rsidP="003C4B1E">
      <w:pPr>
        <w:pStyle w:val="PL"/>
        <w:rPr>
          <w:del w:id="6997" w:author="ruiyue"/>
        </w:rPr>
      </w:pPr>
      <w:del w:id="6998" w:author="ruiyue">
        <w:r>
          <w:delText xml:space="preserve">                      type: boolean</w:delText>
        </w:r>
      </w:del>
    </w:p>
    <w:p w14:paraId="695C74C9" w14:textId="77777777" w:rsidR="003C4B1E" w:rsidRDefault="003C4B1E" w:rsidP="003C4B1E">
      <w:pPr>
        <w:pStyle w:val="PL"/>
      </w:pPr>
      <w:r>
        <w:t xml:space="preserve">                    usedConsumerTrainingData:</w:t>
      </w:r>
    </w:p>
    <w:p w14:paraId="1AF92913" w14:textId="77777777" w:rsidR="003C4B1E" w:rsidRDefault="003C4B1E" w:rsidP="003C4B1E">
      <w:pPr>
        <w:pStyle w:val="PL"/>
      </w:pPr>
      <w:r>
        <w:t xml:space="preserve">                      type: array</w:t>
      </w:r>
    </w:p>
    <w:p w14:paraId="63A98083" w14:textId="77777777" w:rsidR="003C4B1E" w:rsidRDefault="003C4B1E" w:rsidP="003C4B1E">
      <w:pPr>
        <w:pStyle w:val="PL"/>
      </w:pPr>
      <w:r>
        <w:t xml:space="preserve">                      items:</w:t>
      </w:r>
    </w:p>
    <w:p w14:paraId="78B40DC8" w14:textId="77777777" w:rsidR="003C4B1E" w:rsidRDefault="003C4B1E" w:rsidP="003C4B1E">
      <w:pPr>
        <w:pStyle w:val="PL"/>
      </w:pPr>
      <w:r>
        <w:t xml:space="preserve">                        type: string</w:t>
      </w:r>
    </w:p>
    <w:p w14:paraId="2E81BCF3" w14:textId="77777777" w:rsidR="003C4B1E" w:rsidRDefault="003C4B1E" w:rsidP="003C4B1E">
      <w:pPr>
        <w:pStyle w:val="PL"/>
        <w:rPr>
          <w:ins w:id="6999" w:author="ruiyue"/>
        </w:rPr>
      </w:pPr>
      <w:ins w:id="7000" w:author="ruiyue">
        <w:r>
          <w:t xml:space="preserve">                    modelconfidenceIndication:</w:t>
        </w:r>
      </w:ins>
    </w:p>
    <w:p w14:paraId="423A8387" w14:textId="77777777" w:rsidR="003C4B1E" w:rsidRDefault="003C4B1E" w:rsidP="003C4B1E">
      <w:pPr>
        <w:pStyle w:val="PL"/>
        <w:rPr>
          <w:del w:id="7001" w:author="ruiyue"/>
        </w:rPr>
      </w:pPr>
      <w:del w:id="7002" w:author="ruiyue">
        <w:r>
          <w:delText xml:space="preserve">                    modelConfidenceIndication:</w:delText>
        </w:r>
      </w:del>
    </w:p>
    <w:p w14:paraId="59D4B64C" w14:textId="77777777" w:rsidR="003C4B1E" w:rsidRDefault="003C4B1E" w:rsidP="003C4B1E">
      <w:pPr>
        <w:pStyle w:val="PL"/>
      </w:pPr>
      <w:r>
        <w:t xml:space="preserve">                      type: integer</w:t>
      </w:r>
    </w:p>
    <w:p w14:paraId="50625CCC" w14:textId="77777777" w:rsidR="003C4B1E" w:rsidRDefault="003C4B1E" w:rsidP="003C4B1E">
      <w:pPr>
        <w:pStyle w:val="PL"/>
      </w:pPr>
      <w:r>
        <w:t xml:space="preserve">                    modelPerformanceTraining:</w:t>
      </w:r>
    </w:p>
    <w:p w14:paraId="688EDA1F" w14:textId="77777777" w:rsidR="003C4B1E" w:rsidRDefault="003C4B1E" w:rsidP="003C4B1E">
      <w:pPr>
        <w:pStyle w:val="PL"/>
      </w:pPr>
      <w:r>
        <w:t xml:space="preserve">                      type: array</w:t>
      </w:r>
    </w:p>
    <w:p w14:paraId="4B52B333" w14:textId="77777777" w:rsidR="003C4B1E" w:rsidRDefault="003C4B1E" w:rsidP="003C4B1E">
      <w:pPr>
        <w:pStyle w:val="PL"/>
      </w:pPr>
      <w:r>
        <w:t xml:space="preserve">                      items:</w:t>
      </w:r>
    </w:p>
    <w:p w14:paraId="3EB1807F" w14:textId="77777777" w:rsidR="003C4B1E" w:rsidRDefault="003C4B1E" w:rsidP="003C4B1E">
      <w:pPr>
        <w:pStyle w:val="PL"/>
      </w:pPr>
      <w:r>
        <w:t xml:space="preserve">                        $ref: '#/components/schemas/ModelPerformance'</w:t>
      </w:r>
    </w:p>
    <w:p w14:paraId="3A9B613A" w14:textId="77777777" w:rsidR="003C4B1E" w:rsidRDefault="003C4B1E" w:rsidP="003C4B1E">
      <w:pPr>
        <w:pStyle w:val="PL"/>
        <w:rPr>
          <w:ins w:id="7003" w:author="ruiyue"/>
        </w:rPr>
      </w:pPr>
      <w:ins w:id="7004" w:author="ruiyue">
        <w:r>
          <w:t xml:space="preserve">                    modelPerformanceValidation:</w:t>
        </w:r>
      </w:ins>
    </w:p>
    <w:p w14:paraId="75EDC6C8" w14:textId="77777777" w:rsidR="003C4B1E" w:rsidRDefault="003C4B1E" w:rsidP="003C4B1E">
      <w:pPr>
        <w:pStyle w:val="PL"/>
        <w:rPr>
          <w:ins w:id="7005" w:author="ruiyue"/>
        </w:rPr>
      </w:pPr>
      <w:ins w:id="7006" w:author="ruiyue">
        <w:r>
          <w:t xml:space="preserve">                      type: array</w:t>
        </w:r>
      </w:ins>
    </w:p>
    <w:p w14:paraId="3DEFE942" w14:textId="77777777" w:rsidR="003C4B1E" w:rsidRDefault="003C4B1E" w:rsidP="003C4B1E">
      <w:pPr>
        <w:pStyle w:val="PL"/>
        <w:rPr>
          <w:ins w:id="7007" w:author="ruiyue"/>
        </w:rPr>
      </w:pPr>
      <w:ins w:id="7008" w:author="ruiyue">
        <w:r>
          <w:t xml:space="preserve">                      items:</w:t>
        </w:r>
      </w:ins>
    </w:p>
    <w:p w14:paraId="37D45388" w14:textId="77777777" w:rsidR="003C4B1E" w:rsidRDefault="003C4B1E" w:rsidP="003C4B1E">
      <w:pPr>
        <w:pStyle w:val="PL"/>
        <w:rPr>
          <w:ins w:id="7009" w:author="ruiyue"/>
        </w:rPr>
      </w:pPr>
      <w:ins w:id="7010" w:author="ruiyue">
        <w:r>
          <w:t xml:space="preserve">                        $ref: '#/components/schemas/ModelPerformance'</w:t>
        </w:r>
      </w:ins>
    </w:p>
    <w:p w14:paraId="679557FA" w14:textId="77777777" w:rsidR="003C4B1E" w:rsidRDefault="003C4B1E" w:rsidP="003C4B1E">
      <w:pPr>
        <w:pStyle w:val="PL"/>
        <w:rPr>
          <w:ins w:id="7011" w:author="ruiyue"/>
        </w:rPr>
      </w:pPr>
      <w:ins w:id="7012" w:author="ruiyue">
        <w:r>
          <w:t xml:space="preserve">                    dataRatioTrainingAndValidation:</w:t>
        </w:r>
      </w:ins>
    </w:p>
    <w:p w14:paraId="675D0E46" w14:textId="77777777" w:rsidR="003C4B1E" w:rsidRDefault="003C4B1E" w:rsidP="003C4B1E">
      <w:pPr>
        <w:pStyle w:val="PL"/>
        <w:rPr>
          <w:ins w:id="7013" w:author="ruiyue"/>
        </w:rPr>
      </w:pPr>
      <w:ins w:id="7014" w:author="ruiyue">
        <w:r>
          <w:t xml:space="preserve">                      type: integer  </w:t>
        </w:r>
      </w:ins>
    </w:p>
    <w:p w14:paraId="77F98851" w14:textId="77777777" w:rsidR="003C4B1E" w:rsidRDefault="003C4B1E" w:rsidP="003C4B1E">
      <w:pPr>
        <w:pStyle w:val="PL"/>
      </w:pPr>
      <w:r>
        <w:t xml:space="preserve">                    areNewTrainingDataUsed:</w:t>
      </w:r>
    </w:p>
    <w:p w14:paraId="3AEF730D" w14:textId="77777777" w:rsidR="003C4B1E" w:rsidRDefault="003C4B1E" w:rsidP="003C4B1E">
      <w:pPr>
        <w:pStyle w:val="PL"/>
      </w:pPr>
      <w:r>
        <w:t xml:space="preserve">                      type: boolean</w:t>
      </w:r>
    </w:p>
    <w:p w14:paraId="0F1D9BA8" w14:textId="77777777" w:rsidR="003C4B1E" w:rsidRDefault="003C4B1E" w:rsidP="003C4B1E">
      <w:pPr>
        <w:pStyle w:val="PL"/>
      </w:pPr>
      <w:r>
        <w:t xml:space="preserve">                    trainingRequestRef:</w:t>
      </w:r>
    </w:p>
    <w:p w14:paraId="7DE93F04" w14:textId="77777777" w:rsidR="003C4B1E" w:rsidRDefault="003C4B1E" w:rsidP="003C4B1E">
      <w:pPr>
        <w:pStyle w:val="PL"/>
      </w:pPr>
      <w:r>
        <w:t xml:space="preserve">                      $ref: 'TS28623_ComDefs.yaml#/components/schemas/DnList'</w:t>
      </w:r>
    </w:p>
    <w:p w14:paraId="78236520" w14:textId="77777777" w:rsidR="003C4B1E" w:rsidRDefault="003C4B1E" w:rsidP="003C4B1E">
      <w:pPr>
        <w:pStyle w:val="PL"/>
      </w:pPr>
      <w:r>
        <w:t xml:space="preserve">                    trainingProcessRef:</w:t>
      </w:r>
    </w:p>
    <w:p w14:paraId="00EB7364" w14:textId="77777777" w:rsidR="003C4B1E" w:rsidRDefault="003C4B1E" w:rsidP="003C4B1E">
      <w:pPr>
        <w:pStyle w:val="PL"/>
      </w:pPr>
      <w:r>
        <w:t xml:space="preserve">                      $ref: 'TS28623_ComDefs.yaml#/components/schemas/Dn'</w:t>
      </w:r>
    </w:p>
    <w:p w14:paraId="63B6730E" w14:textId="77777777" w:rsidR="003C4B1E" w:rsidRDefault="003C4B1E" w:rsidP="003C4B1E">
      <w:pPr>
        <w:pStyle w:val="PL"/>
        <w:rPr>
          <w:del w:id="7015" w:author="ruiyue"/>
        </w:rPr>
      </w:pPr>
      <w:del w:id="7016" w:author="ruiyue">
        <w:r>
          <w:delText xml:space="preserve">                    trainingReportRef:</w:delText>
        </w:r>
      </w:del>
    </w:p>
    <w:p w14:paraId="6968D4F9" w14:textId="77777777" w:rsidR="003C4B1E" w:rsidRDefault="003C4B1E" w:rsidP="003C4B1E">
      <w:pPr>
        <w:pStyle w:val="PL"/>
        <w:rPr>
          <w:del w:id="7017" w:author="ruiyue"/>
        </w:rPr>
      </w:pPr>
      <w:del w:id="7018" w:author="ruiyue">
        <w:r>
          <w:delText xml:space="preserve">                      $ref: 'TS28623_ComDefs.yaml#/components/schemas/Dn'</w:delText>
        </w:r>
      </w:del>
    </w:p>
    <w:p w14:paraId="75BF478B" w14:textId="77777777" w:rsidR="003C4B1E" w:rsidRDefault="003C4B1E" w:rsidP="003C4B1E">
      <w:pPr>
        <w:pStyle w:val="PL"/>
      </w:pPr>
      <w:r>
        <w:t xml:space="preserve">                    lastTrainingRef:</w:t>
      </w:r>
    </w:p>
    <w:p w14:paraId="46289FB3" w14:textId="77777777" w:rsidR="003C4B1E" w:rsidRDefault="003C4B1E" w:rsidP="003C4B1E">
      <w:pPr>
        <w:pStyle w:val="PL"/>
      </w:pPr>
      <w:r>
        <w:t xml:space="preserve">                      $ref: 'TS28623_ComDefs.yaml#/components/schemas/Dn'</w:t>
      </w:r>
    </w:p>
    <w:p w14:paraId="1F8367C7" w14:textId="77777777" w:rsidR="003C4B1E" w:rsidRDefault="003C4B1E" w:rsidP="003C4B1E">
      <w:pPr>
        <w:pStyle w:val="PL"/>
      </w:pPr>
      <w:r>
        <w:t xml:space="preserve">                    mLEnityGeneratedRef:</w:t>
      </w:r>
    </w:p>
    <w:p w14:paraId="0F30F74A" w14:textId="77777777" w:rsidR="003C4B1E" w:rsidRDefault="003C4B1E" w:rsidP="003C4B1E">
      <w:pPr>
        <w:pStyle w:val="PL"/>
      </w:pPr>
      <w:r>
        <w:t xml:space="preserve">                      $ref: 'TS28623_ComDefs.yaml#/components/schemas/Dn'</w:t>
      </w:r>
    </w:p>
    <w:p w14:paraId="648B9BFC" w14:textId="77777777" w:rsidR="003C4B1E" w:rsidRDefault="003C4B1E" w:rsidP="003C4B1E">
      <w:pPr>
        <w:pStyle w:val="PL"/>
        <w:rPr>
          <w:ins w:id="7019" w:author="ruiyue"/>
        </w:rPr>
      </w:pPr>
      <w:ins w:id="7020" w:author="ruiyue">
        <w:r>
          <w:t xml:space="preserve">                    mLEntityCoordinationGroupGeneratedRef:</w:t>
        </w:r>
      </w:ins>
    </w:p>
    <w:p w14:paraId="5AEC0509" w14:textId="77777777" w:rsidR="003C4B1E" w:rsidRDefault="003C4B1E" w:rsidP="003C4B1E">
      <w:pPr>
        <w:pStyle w:val="PL"/>
        <w:rPr>
          <w:ins w:id="7021" w:author="ruiyue"/>
        </w:rPr>
      </w:pPr>
      <w:ins w:id="7022" w:author="ruiyue">
        <w:r>
          <w:t xml:space="preserve">                      $ref: 'TS28623_ComDefs.yaml#/components/schemas/Dn'</w:t>
        </w:r>
      </w:ins>
    </w:p>
    <w:p w14:paraId="2B8A1917" w14:textId="77777777" w:rsidR="003C4B1E" w:rsidRDefault="003C4B1E" w:rsidP="003C4B1E">
      <w:pPr>
        <w:pStyle w:val="PL"/>
        <w:rPr>
          <w:ins w:id="7023" w:author="ruiyue"/>
        </w:rPr>
      </w:pPr>
      <w:ins w:id="7024" w:author="ruiyue">
        <w:r>
          <w:t xml:space="preserve">                    mLEntityRef:</w:t>
        </w:r>
      </w:ins>
    </w:p>
    <w:p w14:paraId="6BF153A1" w14:textId="77777777" w:rsidR="003C4B1E" w:rsidRDefault="003C4B1E" w:rsidP="003C4B1E">
      <w:pPr>
        <w:pStyle w:val="PL"/>
        <w:rPr>
          <w:ins w:id="7025" w:author="ruiyue"/>
        </w:rPr>
      </w:pPr>
      <w:ins w:id="7026" w:author="ruiyue">
        <w:r>
          <w:t xml:space="preserve">                      $ref: 'TS28623_ComDefs.yaml#/components/schemas/DnList'</w:t>
        </w:r>
      </w:ins>
    </w:p>
    <w:p w14:paraId="2422443F" w14:textId="77777777" w:rsidR="003C4B1E" w:rsidRDefault="003C4B1E" w:rsidP="003C4B1E">
      <w:pPr>
        <w:pStyle w:val="PL"/>
        <w:rPr>
          <w:ins w:id="7027" w:author="ruiyue"/>
        </w:rPr>
      </w:pPr>
    </w:p>
    <w:p w14:paraId="51A0E8FF" w14:textId="77777777" w:rsidR="003C4B1E" w:rsidRDefault="003C4B1E" w:rsidP="003C4B1E">
      <w:pPr>
        <w:pStyle w:val="PL"/>
        <w:rPr>
          <w:ins w:id="7028" w:author="ruiyue"/>
        </w:rPr>
      </w:pPr>
      <w:ins w:id="7029" w:author="ruiyue">
        <w:r>
          <w:t xml:space="preserve">    MLTestingFunction-Single:</w:t>
        </w:r>
      </w:ins>
    </w:p>
    <w:p w14:paraId="25175CC0" w14:textId="77777777" w:rsidR="003C4B1E" w:rsidRDefault="003C4B1E" w:rsidP="003C4B1E">
      <w:pPr>
        <w:pStyle w:val="PL"/>
        <w:rPr>
          <w:ins w:id="7030" w:author="ruiyue"/>
        </w:rPr>
      </w:pPr>
      <w:ins w:id="7031" w:author="ruiyue">
        <w:r>
          <w:t xml:space="preserve">      allOf:</w:t>
        </w:r>
      </w:ins>
    </w:p>
    <w:p w14:paraId="0C4DEAA0" w14:textId="77777777" w:rsidR="003C4B1E" w:rsidRDefault="003C4B1E" w:rsidP="003C4B1E">
      <w:pPr>
        <w:pStyle w:val="PL"/>
        <w:rPr>
          <w:ins w:id="7032" w:author="ruiyue"/>
        </w:rPr>
      </w:pPr>
      <w:ins w:id="7033" w:author="ruiyue">
        <w:r>
          <w:t xml:space="preserve">        - $ref: 'TS28623_GenericNrm.yaml#/components/schemas/Top'</w:t>
        </w:r>
      </w:ins>
    </w:p>
    <w:p w14:paraId="242EAA6F" w14:textId="77777777" w:rsidR="003C4B1E" w:rsidRDefault="003C4B1E" w:rsidP="003C4B1E">
      <w:pPr>
        <w:pStyle w:val="PL"/>
        <w:rPr>
          <w:ins w:id="7034" w:author="ruiyue"/>
        </w:rPr>
      </w:pPr>
      <w:ins w:id="7035" w:author="ruiyue">
        <w:r>
          <w:t xml:space="preserve">        - type: object</w:t>
        </w:r>
      </w:ins>
    </w:p>
    <w:p w14:paraId="2D4D218B" w14:textId="77777777" w:rsidR="003C4B1E" w:rsidRDefault="003C4B1E" w:rsidP="003C4B1E">
      <w:pPr>
        <w:pStyle w:val="PL"/>
        <w:rPr>
          <w:ins w:id="7036" w:author="ruiyue"/>
        </w:rPr>
      </w:pPr>
      <w:ins w:id="7037" w:author="ruiyue">
        <w:r>
          <w:t xml:space="preserve">          properties:</w:t>
        </w:r>
      </w:ins>
    </w:p>
    <w:p w14:paraId="030C9456" w14:textId="77777777" w:rsidR="003C4B1E" w:rsidRDefault="003C4B1E" w:rsidP="003C4B1E">
      <w:pPr>
        <w:pStyle w:val="PL"/>
        <w:rPr>
          <w:ins w:id="7038" w:author="ruiyue"/>
        </w:rPr>
      </w:pPr>
      <w:ins w:id="7039" w:author="ruiyue">
        <w:r>
          <w:t xml:space="preserve">            attributes:</w:t>
        </w:r>
      </w:ins>
    </w:p>
    <w:p w14:paraId="14A35B9F" w14:textId="77777777" w:rsidR="003C4B1E" w:rsidRDefault="003C4B1E" w:rsidP="003C4B1E">
      <w:pPr>
        <w:pStyle w:val="PL"/>
        <w:rPr>
          <w:ins w:id="7040" w:author="ruiyue"/>
        </w:rPr>
      </w:pPr>
      <w:ins w:id="7041" w:author="ruiyue">
        <w:r>
          <w:t xml:space="preserve">              allOf:</w:t>
        </w:r>
      </w:ins>
    </w:p>
    <w:p w14:paraId="59FE94F7" w14:textId="77777777" w:rsidR="003C4B1E" w:rsidRDefault="003C4B1E" w:rsidP="003C4B1E">
      <w:pPr>
        <w:pStyle w:val="PL"/>
        <w:rPr>
          <w:ins w:id="7042" w:author="ruiyue"/>
        </w:rPr>
      </w:pPr>
      <w:ins w:id="7043" w:author="ruiyue">
        <w:r>
          <w:t xml:space="preserve">                - $ref: 'TS28623_GenericNrm.yaml#/components/schemas/ManagedFunction-Attr'</w:t>
        </w:r>
      </w:ins>
    </w:p>
    <w:p w14:paraId="16A5AD09" w14:textId="77777777" w:rsidR="003C4B1E" w:rsidRDefault="003C4B1E" w:rsidP="003C4B1E">
      <w:pPr>
        <w:pStyle w:val="PL"/>
        <w:rPr>
          <w:ins w:id="7044" w:author="ruiyue"/>
        </w:rPr>
      </w:pPr>
      <w:ins w:id="7045" w:author="ruiyue">
        <w:r>
          <w:t xml:space="preserve">                - type: object</w:t>
        </w:r>
      </w:ins>
    </w:p>
    <w:p w14:paraId="6CEBFBEC" w14:textId="77777777" w:rsidR="003C4B1E" w:rsidRDefault="003C4B1E" w:rsidP="003C4B1E">
      <w:pPr>
        <w:pStyle w:val="PL"/>
        <w:rPr>
          <w:ins w:id="7046" w:author="ruiyue"/>
        </w:rPr>
      </w:pPr>
      <w:ins w:id="7047" w:author="ruiyue">
        <w:r>
          <w:t xml:space="preserve">                  properties:</w:t>
        </w:r>
      </w:ins>
    </w:p>
    <w:p w14:paraId="342C7BC7" w14:textId="77777777" w:rsidR="003C4B1E" w:rsidRDefault="003C4B1E" w:rsidP="003C4B1E">
      <w:pPr>
        <w:pStyle w:val="PL"/>
        <w:rPr>
          <w:ins w:id="7048" w:author="ruiyue"/>
        </w:rPr>
      </w:pPr>
      <w:ins w:id="7049" w:author="ruiyue">
        <w:r>
          <w:t xml:space="preserve">                    mLEntityRef:</w:t>
        </w:r>
      </w:ins>
    </w:p>
    <w:p w14:paraId="299562A0" w14:textId="77777777" w:rsidR="003C4B1E" w:rsidRDefault="003C4B1E" w:rsidP="003C4B1E">
      <w:pPr>
        <w:pStyle w:val="PL"/>
        <w:rPr>
          <w:ins w:id="7050" w:author="ruiyue"/>
        </w:rPr>
      </w:pPr>
      <w:ins w:id="7051" w:author="ruiyue">
        <w:r>
          <w:t xml:space="preserve">                      $ref: 'TS28623_ComDefs.yaml#/components/schemas/DnList'</w:t>
        </w:r>
      </w:ins>
    </w:p>
    <w:p w14:paraId="62F56C17" w14:textId="77777777" w:rsidR="003C4B1E" w:rsidRDefault="003C4B1E" w:rsidP="003C4B1E">
      <w:pPr>
        <w:pStyle w:val="PL"/>
        <w:rPr>
          <w:ins w:id="7052" w:author="ruiyue"/>
        </w:rPr>
      </w:pPr>
      <w:ins w:id="7053" w:author="ruiyue">
        <w:r>
          <w:t xml:space="preserve">        - $ref: 'TS28623_GenericNrm.yaml#/components/schemas/ManagedFunction-ncO'</w:t>
        </w:r>
      </w:ins>
    </w:p>
    <w:p w14:paraId="7C4091A2" w14:textId="77777777" w:rsidR="003C4B1E" w:rsidRDefault="003C4B1E" w:rsidP="003C4B1E">
      <w:pPr>
        <w:pStyle w:val="PL"/>
        <w:rPr>
          <w:ins w:id="7054" w:author="ruiyue"/>
        </w:rPr>
      </w:pPr>
      <w:ins w:id="7055" w:author="ruiyue">
        <w:r>
          <w:t xml:space="preserve">        - type: object</w:t>
        </w:r>
      </w:ins>
    </w:p>
    <w:p w14:paraId="541FE78A" w14:textId="77777777" w:rsidR="003C4B1E" w:rsidRDefault="003C4B1E" w:rsidP="003C4B1E">
      <w:pPr>
        <w:pStyle w:val="PL"/>
        <w:rPr>
          <w:ins w:id="7056" w:author="ruiyue"/>
        </w:rPr>
      </w:pPr>
      <w:ins w:id="7057" w:author="ruiyue">
        <w:r>
          <w:t xml:space="preserve">          properties:</w:t>
        </w:r>
      </w:ins>
    </w:p>
    <w:p w14:paraId="6702845A" w14:textId="77777777" w:rsidR="003C4B1E" w:rsidRDefault="003C4B1E" w:rsidP="003C4B1E">
      <w:pPr>
        <w:pStyle w:val="PL"/>
        <w:rPr>
          <w:ins w:id="7058" w:author="ruiyue"/>
        </w:rPr>
      </w:pPr>
      <w:ins w:id="7059" w:author="ruiyue">
        <w:r>
          <w:t xml:space="preserve">            MLTestingRequest:</w:t>
        </w:r>
      </w:ins>
    </w:p>
    <w:p w14:paraId="669C6E20" w14:textId="77777777" w:rsidR="003C4B1E" w:rsidRDefault="003C4B1E" w:rsidP="003C4B1E">
      <w:pPr>
        <w:pStyle w:val="PL"/>
        <w:rPr>
          <w:ins w:id="7060" w:author="ruiyue"/>
        </w:rPr>
      </w:pPr>
      <w:ins w:id="7061" w:author="ruiyue">
        <w:r>
          <w:t xml:space="preserve">              $ref: '#/components/schemas/MLTestingRequest-Multiple'</w:t>
        </w:r>
      </w:ins>
    </w:p>
    <w:p w14:paraId="1A399E04" w14:textId="77777777" w:rsidR="003C4B1E" w:rsidRDefault="003C4B1E" w:rsidP="003C4B1E">
      <w:pPr>
        <w:pStyle w:val="PL"/>
        <w:rPr>
          <w:ins w:id="7062" w:author="ruiyue"/>
        </w:rPr>
      </w:pPr>
      <w:ins w:id="7063" w:author="ruiyue">
        <w:r>
          <w:t xml:space="preserve">            MLTestingReport:</w:t>
        </w:r>
      </w:ins>
    </w:p>
    <w:p w14:paraId="2F6FB182" w14:textId="77777777" w:rsidR="003C4B1E" w:rsidRDefault="003C4B1E" w:rsidP="003C4B1E">
      <w:pPr>
        <w:pStyle w:val="PL"/>
        <w:rPr>
          <w:ins w:id="7064" w:author="ruiyue"/>
        </w:rPr>
      </w:pPr>
      <w:ins w:id="7065" w:author="ruiyue">
        <w:r>
          <w:t xml:space="preserve">              $ref: '#/components/schemas/MLTestingReport-Multiple'</w:t>
        </w:r>
      </w:ins>
    </w:p>
    <w:p w14:paraId="6AF98896" w14:textId="77777777" w:rsidR="003C4B1E" w:rsidRDefault="003C4B1E" w:rsidP="003C4B1E">
      <w:pPr>
        <w:pStyle w:val="PL"/>
        <w:rPr>
          <w:ins w:id="7066" w:author="ruiyue"/>
        </w:rPr>
      </w:pPr>
    </w:p>
    <w:p w14:paraId="01F9E3D3" w14:textId="77777777" w:rsidR="003C4B1E" w:rsidRDefault="003C4B1E" w:rsidP="003C4B1E">
      <w:pPr>
        <w:pStyle w:val="PL"/>
        <w:rPr>
          <w:ins w:id="7067" w:author="ruiyue"/>
        </w:rPr>
      </w:pPr>
      <w:ins w:id="7068" w:author="ruiyue">
        <w:r>
          <w:t xml:space="preserve">    MLTestingRequest-Single:</w:t>
        </w:r>
      </w:ins>
    </w:p>
    <w:p w14:paraId="6AA5B68B" w14:textId="77777777" w:rsidR="003C4B1E" w:rsidRDefault="003C4B1E" w:rsidP="003C4B1E">
      <w:pPr>
        <w:pStyle w:val="PL"/>
        <w:rPr>
          <w:ins w:id="7069" w:author="ruiyue"/>
        </w:rPr>
      </w:pPr>
      <w:ins w:id="7070" w:author="ruiyue">
        <w:r>
          <w:t xml:space="preserve">      allOf:</w:t>
        </w:r>
      </w:ins>
    </w:p>
    <w:p w14:paraId="7258E8BC" w14:textId="77777777" w:rsidR="003C4B1E" w:rsidRDefault="003C4B1E" w:rsidP="003C4B1E">
      <w:pPr>
        <w:pStyle w:val="PL"/>
        <w:rPr>
          <w:ins w:id="7071" w:author="ruiyue"/>
        </w:rPr>
      </w:pPr>
      <w:ins w:id="7072" w:author="ruiyue">
        <w:r>
          <w:t xml:space="preserve">        - $ref: 'TS28623_GenericNrm.yaml#/components/schemas/Top'</w:t>
        </w:r>
      </w:ins>
    </w:p>
    <w:p w14:paraId="57E556E7" w14:textId="77777777" w:rsidR="003C4B1E" w:rsidRDefault="003C4B1E" w:rsidP="003C4B1E">
      <w:pPr>
        <w:pStyle w:val="PL"/>
        <w:rPr>
          <w:ins w:id="7073" w:author="ruiyue"/>
        </w:rPr>
      </w:pPr>
      <w:ins w:id="7074" w:author="ruiyue">
        <w:r>
          <w:t xml:space="preserve">        - type: object</w:t>
        </w:r>
      </w:ins>
    </w:p>
    <w:p w14:paraId="1443B742" w14:textId="77777777" w:rsidR="003C4B1E" w:rsidRDefault="003C4B1E" w:rsidP="003C4B1E">
      <w:pPr>
        <w:pStyle w:val="PL"/>
        <w:rPr>
          <w:ins w:id="7075" w:author="ruiyue"/>
        </w:rPr>
      </w:pPr>
      <w:ins w:id="7076" w:author="ruiyue">
        <w:r>
          <w:t xml:space="preserve">          properties:</w:t>
        </w:r>
      </w:ins>
    </w:p>
    <w:p w14:paraId="04DA2291" w14:textId="77777777" w:rsidR="003C4B1E" w:rsidRDefault="003C4B1E" w:rsidP="003C4B1E">
      <w:pPr>
        <w:pStyle w:val="PL"/>
        <w:rPr>
          <w:ins w:id="7077" w:author="ruiyue"/>
        </w:rPr>
      </w:pPr>
      <w:ins w:id="7078" w:author="ruiyue">
        <w:r>
          <w:t xml:space="preserve">            attributes:</w:t>
        </w:r>
      </w:ins>
    </w:p>
    <w:p w14:paraId="3F6CC202" w14:textId="77777777" w:rsidR="003C4B1E" w:rsidRDefault="003C4B1E" w:rsidP="003C4B1E">
      <w:pPr>
        <w:pStyle w:val="PL"/>
        <w:rPr>
          <w:ins w:id="7079" w:author="ruiyue"/>
        </w:rPr>
      </w:pPr>
      <w:ins w:id="7080" w:author="ruiyue">
        <w:r>
          <w:t xml:space="preserve">              allOf:</w:t>
        </w:r>
      </w:ins>
    </w:p>
    <w:p w14:paraId="4A5B9C72" w14:textId="77777777" w:rsidR="003C4B1E" w:rsidRDefault="003C4B1E" w:rsidP="003C4B1E">
      <w:pPr>
        <w:pStyle w:val="PL"/>
        <w:rPr>
          <w:ins w:id="7081" w:author="ruiyue"/>
        </w:rPr>
      </w:pPr>
      <w:ins w:id="7082" w:author="ruiyue">
        <w:r>
          <w:t xml:space="preserve">                - type: object</w:t>
        </w:r>
      </w:ins>
    </w:p>
    <w:p w14:paraId="378D9376" w14:textId="77777777" w:rsidR="003C4B1E" w:rsidRDefault="003C4B1E" w:rsidP="003C4B1E">
      <w:pPr>
        <w:pStyle w:val="PL"/>
        <w:rPr>
          <w:ins w:id="7083" w:author="ruiyue"/>
        </w:rPr>
      </w:pPr>
      <w:ins w:id="7084" w:author="ruiyue">
        <w:r>
          <w:t xml:space="preserve">                  properties:</w:t>
        </w:r>
      </w:ins>
    </w:p>
    <w:p w14:paraId="4D5EEBBC" w14:textId="77777777" w:rsidR="003C4B1E" w:rsidRDefault="003C4B1E" w:rsidP="003C4B1E">
      <w:pPr>
        <w:pStyle w:val="PL"/>
        <w:rPr>
          <w:ins w:id="7085" w:author="ruiyue"/>
        </w:rPr>
      </w:pPr>
      <w:ins w:id="7086" w:author="ruiyue">
        <w:r>
          <w:t xml:space="preserve">                    requestStatus:</w:t>
        </w:r>
      </w:ins>
    </w:p>
    <w:p w14:paraId="4D866B48" w14:textId="77777777" w:rsidR="003C4B1E" w:rsidRDefault="003C4B1E" w:rsidP="003C4B1E">
      <w:pPr>
        <w:pStyle w:val="PL"/>
        <w:rPr>
          <w:ins w:id="7087" w:author="ruiyue"/>
        </w:rPr>
      </w:pPr>
      <w:ins w:id="7088" w:author="ruiyue">
        <w:r>
          <w:t xml:space="preserve">                      $ref: '#/components/schemas/RequestStatus'</w:t>
        </w:r>
      </w:ins>
    </w:p>
    <w:p w14:paraId="38CE76C8" w14:textId="77777777" w:rsidR="003C4B1E" w:rsidRDefault="003C4B1E" w:rsidP="003C4B1E">
      <w:pPr>
        <w:pStyle w:val="PL"/>
        <w:rPr>
          <w:ins w:id="7089" w:author="ruiyue"/>
        </w:rPr>
      </w:pPr>
      <w:ins w:id="7090" w:author="ruiyue">
        <w:r>
          <w:t xml:space="preserve">                    cancelRequest:</w:t>
        </w:r>
      </w:ins>
    </w:p>
    <w:p w14:paraId="63AFB763" w14:textId="77777777" w:rsidR="003C4B1E" w:rsidRDefault="003C4B1E" w:rsidP="003C4B1E">
      <w:pPr>
        <w:pStyle w:val="PL"/>
        <w:rPr>
          <w:ins w:id="7091" w:author="ruiyue"/>
        </w:rPr>
      </w:pPr>
      <w:ins w:id="7092" w:author="ruiyue">
        <w:r>
          <w:t xml:space="preserve">                      type: boolean</w:t>
        </w:r>
      </w:ins>
    </w:p>
    <w:p w14:paraId="671B3DE9" w14:textId="77777777" w:rsidR="003C4B1E" w:rsidRDefault="003C4B1E" w:rsidP="003C4B1E">
      <w:pPr>
        <w:pStyle w:val="PL"/>
        <w:rPr>
          <w:ins w:id="7093" w:author="ruiyue"/>
        </w:rPr>
      </w:pPr>
      <w:ins w:id="7094" w:author="ruiyue">
        <w:r>
          <w:t xml:space="preserve">                    suspendRequest:</w:t>
        </w:r>
      </w:ins>
    </w:p>
    <w:p w14:paraId="1B22F188" w14:textId="77777777" w:rsidR="003C4B1E" w:rsidRDefault="003C4B1E" w:rsidP="003C4B1E">
      <w:pPr>
        <w:pStyle w:val="PL"/>
        <w:rPr>
          <w:ins w:id="7095" w:author="ruiyue"/>
        </w:rPr>
      </w:pPr>
      <w:ins w:id="7096" w:author="ruiyue">
        <w:r>
          <w:t xml:space="preserve">                      type: boolean                  </w:t>
        </w:r>
      </w:ins>
    </w:p>
    <w:p w14:paraId="2698B8BD" w14:textId="77777777" w:rsidR="003C4B1E" w:rsidRDefault="003C4B1E" w:rsidP="003C4B1E">
      <w:pPr>
        <w:pStyle w:val="PL"/>
        <w:rPr>
          <w:ins w:id="7097" w:author="ruiyue"/>
        </w:rPr>
      </w:pPr>
      <w:ins w:id="7098" w:author="ruiyue">
        <w:r>
          <w:t xml:space="preserve">                    mLEntityToTestRef:</w:t>
        </w:r>
      </w:ins>
    </w:p>
    <w:p w14:paraId="4BF3E554" w14:textId="77777777" w:rsidR="003C4B1E" w:rsidRDefault="003C4B1E" w:rsidP="003C4B1E">
      <w:pPr>
        <w:pStyle w:val="PL"/>
        <w:rPr>
          <w:ins w:id="7099" w:author="ruiyue"/>
        </w:rPr>
      </w:pPr>
      <w:ins w:id="7100" w:author="ruiyue">
        <w:r>
          <w:t xml:space="preserve">                      $ref: 'TS28623_ComDefs.yaml#/components/schemas/Dn'</w:t>
        </w:r>
      </w:ins>
    </w:p>
    <w:p w14:paraId="66B1A9F8" w14:textId="77777777" w:rsidR="003C4B1E" w:rsidRDefault="003C4B1E" w:rsidP="003C4B1E">
      <w:pPr>
        <w:pStyle w:val="PL"/>
        <w:rPr>
          <w:ins w:id="7101" w:author="ruiyue"/>
        </w:rPr>
      </w:pPr>
      <w:ins w:id="7102" w:author="ruiyue">
        <w:r>
          <w:t xml:space="preserve">                    mLEntityCoordinationGroupToTestRef:</w:t>
        </w:r>
      </w:ins>
    </w:p>
    <w:p w14:paraId="48D282DC" w14:textId="77777777" w:rsidR="003C4B1E" w:rsidRDefault="003C4B1E" w:rsidP="003C4B1E">
      <w:pPr>
        <w:pStyle w:val="PL"/>
        <w:rPr>
          <w:ins w:id="7103" w:author="ruiyue"/>
        </w:rPr>
      </w:pPr>
      <w:ins w:id="7104" w:author="ruiyue">
        <w:r>
          <w:t xml:space="preserve">                      $ref: 'TS28623_ComDefs.yaml#/components/schemas/Dn'</w:t>
        </w:r>
      </w:ins>
    </w:p>
    <w:p w14:paraId="4EF2FDC0" w14:textId="77777777" w:rsidR="003C4B1E" w:rsidRDefault="003C4B1E" w:rsidP="003C4B1E">
      <w:pPr>
        <w:pStyle w:val="PL"/>
        <w:rPr>
          <w:ins w:id="7105" w:author="ruiyue"/>
        </w:rPr>
      </w:pPr>
    </w:p>
    <w:p w14:paraId="5AFD81B2" w14:textId="77777777" w:rsidR="003C4B1E" w:rsidRDefault="003C4B1E" w:rsidP="003C4B1E">
      <w:pPr>
        <w:pStyle w:val="PL"/>
        <w:rPr>
          <w:ins w:id="7106" w:author="ruiyue"/>
        </w:rPr>
      </w:pPr>
      <w:ins w:id="7107" w:author="ruiyue">
        <w:r>
          <w:t xml:space="preserve">    MLTestingReport-Single:</w:t>
        </w:r>
      </w:ins>
    </w:p>
    <w:p w14:paraId="4A65666D" w14:textId="77777777" w:rsidR="003C4B1E" w:rsidRDefault="003C4B1E" w:rsidP="003C4B1E">
      <w:pPr>
        <w:pStyle w:val="PL"/>
        <w:rPr>
          <w:ins w:id="7108" w:author="ruiyue"/>
        </w:rPr>
      </w:pPr>
      <w:ins w:id="7109" w:author="ruiyue">
        <w:r>
          <w:t xml:space="preserve">      allOf:</w:t>
        </w:r>
      </w:ins>
    </w:p>
    <w:p w14:paraId="2F17387E" w14:textId="77777777" w:rsidR="003C4B1E" w:rsidRDefault="003C4B1E" w:rsidP="003C4B1E">
      <w:pPr>
        <w:pStyle w:val="PL"/>
        <w:rPr>
          <w:ins w:id="7110" w:author="ruiyue"/>
        </w:rPr>
      </w:pPr>
      <w:ins w:id="7111" w:author="ruiyue">
        <w:r>
          <w:t xml:space="preserve">        - $ref: 'TS28623_GenericNrm.yaml#/components/schemas/Top'</w:t>
        </w:r>
      </w:ins>
    </w:p>
    <w:p w14:paraId="28DF0BE6" w14:textId="77777777" w:rsidR="003C4B1E" w:rsidRDefault="003C4B1E" w:rsidP="003C4B1E">
      <w:pPr>
        <w:pStyle w:val="PL"/>
        <w:rPr>
          <w:ins w:id="7112" w:author="ruiyue"/>
        </w:rPr>
      </w:pPr>
      <w:ins w:id="7113" w:author="ruiyue">
        <w:r>
          <w:t xml:space="preserve">        - type: object</w:t>
        </w:r>
      </w:ins>
    </w:p>
    <w:p w14:paraId="0FD82D08" w14:textId="77777777" w:rsidR="003C4B1E" w:rsidRDefault="003C4B1E" w:rsidP="003C4B1E">
      <w:pPr>
        <w:pStyle w:val="PL"/>
        <w:rPr>
          <w:ins w:id="7114" w:author="ruiyue"/>
        </w:rPr>
      </w:pPr>
      <w:ins w:id="7115" w:author="ruiyue">
        <w:r>
          <w:t xml:space="preserve">          properties:</w:t>
        </w:r>
      </w:ins>
    </w:p>
    <w:p w14:paraId="73444167" w14:textId="77777777" w:rsidR="003C4B1E" w:rsidRDefault="003C4B1E" w:rsidP="003C4B1E">
      <w:pPr>
        <w:pStyle w:val="PL"/>
        <w:rPr>
          <w:ins w:id="7116" w:author="ruiyue"/>
        </w:rPr>
      </w:pPr>
      <w:ins w:id="7117" w:author="ruiyue">
        <w:r>
          <w:lastRenderedPageBreak/>
          <w:t xml:space="preserve">            attributes:</w:t>
        </w:r>
      </w:ins>
    </w:p>
    <w:p w14:paraId="1C8E00C9" w14:textId="77777777" w:rsidR="003C4B1E" w:rsidRDefault="003C4B1E" w:rsidP="003C4B1E">
      <w:pPr>
        <w:pStyle w:val="PL"/>
        <w:rPr>
          <w:ins w:id="7118" w:author="ruiyue"/>
        </w:rPr>
      </w:pPr>
      <w:ins w:id="7119" w:author="ruiyue">
        <w:r>
          <w:t xml:space="preserve">              allOf:</w:t>
        </w:r>
      </w:ins>
    </w:p>
    <w:p w14:paraId="0EC0D5F2" w14:textId="77777777" w:rsidR="003C4B1E" w:rsidRDefault="003C4B1E" w:rsidP="003C4B1E">
      <w:pPr>
        <w:pStyle w:val="PL"/>
        <w:rPr>
          <w:ins w:id="7120" w:author="ruiyue"/>
        </w:rPr>
      </w:pPr>
      <w:ins w:id="7121" w:author="ruiyue">
        <w:r>
          <w:t xml:space="preserve">                - type: object</w:t>
        </w:r>
      </w:ins>
    </w:p>
    <w:p w14:paraId="16DC5DDD" w14:textId="77777777" w:rsidR="003C4B1E" w:rsidRDefault="003C4B1E" w:rsidP="003C4B1E">
      <w:pPr>
        <w:pStyle w:val="PL"/>
        <w:rPr>
          <w:ins w:id="7122" w:author="ruiyue"/>
        </w:rPr>
      </w:pPr>
      <w:ins w:id="7123" w:author="ruiyue">
        <w:r>
          <w:t xml:space="preserve">                  properties:</w:t>
        </w:r>
      </w:ins>
    </w:p>
    <w:p w14:paraId="1F099C90" w14:textId="77777777" w:rsidR="003C4B1E" w:rsidRDefault="003C4B1E" w:rsidP="003C4B1E">
      <w:pPr>
        <w:pStyle w:val="PL"/>
        <w:rPr>
          <w:ins w:id="7124" w:author="ruiyue"/>
        </w:rPr>
      </w:pPr>
      <w:ins w:id="7125" w:author="ruiyue">
        <w:r>
          <w:t xml:space="preserve">                    modelPerformanceTesting:</w:t>
        </w:r>
      </w:ins>
    </w:p>
    <w:p w14:paraId="4EC7F968" w14:textId="77777777" w:rsidR="003C4B1E" w:rsidRDefault="003C4B1E" w:rsidP="003C4B1E">
      <w:pPr>
        <w:pStyle w:val="PL"/>
        <w:rPr>
          <w:ins w:id="7126" w:author="ruiyue"/>
        </w:rPr>
      </w:pPr>
      <w:ins w:id="7127" w:author="ruiyue">
        <w:r>
          <w:t xml:space="preserve">                      type: array</w:t>
        </w:r>
      </w:ins>
    </w:p>
    <w:p w14:paraId="68B7F45A" w14:textId="77777777" w:rsidR="003C4B1E" w:rsidRDefault="003C4B1E" w:rsidP="003C4B1E">
      <w:pPr>
        <w:pStyle w:val="PL"/>
        <w:rPr>
          <w:ins w:id="7128" w:author="ruiyue"/>
        </w:rPr>
      </w:pPr>
      <w:ins w:id="7129" w:author="ruiyue">
        <w:r>
          <w:t xml:space="preserve">                      items:</w:t>
        </w:r>
      </w:ins>
    </w:p>
    <w:p w14:paraId="74261E46" w14:textId="77777777" w:rsidR="003C4B1E" w:rsidRDefault="003C4B1E" w:rsidP="003C4B1E">
      <w:pPr>
        <w:pStyle w:val="PL"/>
        <w:rPr>
          <w:ins w:id="7130" w:author="ruiyue"/>
        </w:rPr>
      </w:pPr>
      <w:ins w:id="7131" w:author="ruiyue">
        <w:r>
          <w:t xml:space="preserve">                        $ref: '#/components/schemas/ModelPerformance'</w:t>
        </w:r>
      </w:ins>
    </w:p>
    <w:p w14:paraId="75644DC0" w14:textId="77777777" w:rsidR="003C4B1E" w:rsidRDefault="003C4B1E" w:rsidP="003C4B1E">
      <w:pPr>
        <w:pStyle w:val="PL"/>
        <w:rPr>
          <w:ins w:id="7132" w:author="ruiyue"/>
        </w:rPr>
      </w:pPr>
      <w:ins w:id="7133" w:author="ruiyue">
        <w:r>
          <w:t xml:space="preserve">                    mLTestingResult:</w:t>
        </w:r>
      </w:ins>
    </w:p>
    <w:p w14:paraId="2407B55D" w14:textId="77777777" w:rsidR="003C4B1E" w:rsidRDefault="003C4B1E" w:rsidP="003C4B1E">
      <w:pPr>
        <w:pStyle w:val="PL"/>
        <w:rPr>
          <w:ins w:id="7134" w:author="ruiyue"/>
        </w:rPr>
      </w:pPr>
      <w:ins w:id="7135" w:author="ruiyue">
        <w:r>
          <w:t xml:space="preserve">                      type: string</w:t>
        </w:r>
      </w:ins>
    </w:p>
    <w:p w14:paraId="56C578F1" w14:textId="77777777" w:rsidR="003C4B1E" w:rsidRDefault="003C4B1E" w:rsidP="003C4B1E">
      <w:pPr>
        <w:pStyle w:val="PL"/>
        <w:rPr>
          <w:ins w:id="7136" w:author="ruiyue"/>
        </w:rPr>
      </w:pPr>
      <w:ins w:id="7137" w:author="ruiyue">
        <w:r>
          <w:t xml:space="preserve">                    testingRequestRef:</w:t>
        </w:r>
      </w:ins>
    </w:p>
    <w:p w14:paraId="70BD8C51" w14:textId="77777777" w:rsidR="003C4B1E" w:rsidRDefault="003C4B1E" w:rsidP="003C4B1E">
      <w:pPr>
        <w:pStyle w:val="PL"/>
        <w:rPr>
          <w:ins w:id="7138" w:author="ruiyue"/>
        </w:rPr>
      </w:pPr>
      <w:ins w:id="7139" w:author="ruiyue">
        <w:r>
          <w:t xml:space="preserve">                      $ref: 'TS28623_ComDefs.yaml#/components/schemas/Dn'</w:t>
        </w:r>
      </w:ins>
    </w:p>
    <w:p w14:paraId="32BCE64E" w14:textId="77777777" w:rsidR="003C4B1E" w:rsidRDefault="003C4B1E" w:rsidP="003C4B1E">
      <w:pPr>
        <w:pStyle w:val="PL"/>
        <w:rPr>
          <w:ins w:id="7140" w:author="ruiyue"/>
        </w:rPr>
      </w:pPr>
    </w:p>
    <w:p w14:paraId="13DC00F3" w14:textId="77777777" w:rsidR="003C4B1E" w:rsidRDefault="003C4B1E" w:rsidP="003C4B1E">
      <w:pPr>
        <w:pStyle w:val="PL"/>
        <w:rPr>
          <w:ins w:id="7141" w:author="ruiyue"/>
        </w:rPr>
      </w:pPr>
      <w:ins w:id="7142" w:author="ruiyue">
        <w:r>
          <w:t xml:space="preserve">    MLEntityLoadingRequest-Single:</w:t>
        </w:r>
      </w:ins>
    </w:p>
    <w:p w14:paraId="7A1D301B" w14:textId="77777777" w:rsidR="003C4B1E" w:rsidRDefault="003C4B1E" w:rsidP="003C4B1E">
      <w:pPr>
        <w:pStyle w:val="PL"/>
        <w:rPr>
          <w:ins w:id="7143" w:author="ruiyue"/>
        </w:rPr>
      </w:pPr>
      <w:ins w:id="7144" w:author="ruiyue">
        <w:r>
          <w:t xml:space="preserve">      allOf:</w:t>
        </w:r>
      </w:ins>
    </w:p>
    <w:p w14:paraId="4CCB871A" w14:textId="77777777" w:rsidR="003C4B1E" w:rsidRDefault="003C4B1E" w:rsidP="003C4B1E">
      <w:pPr>
        <w:pStyle w:val="PL"/>
        <w:rPr>
          <w:ins w:id="7145" w:author="ruiyue"/>
        </w:rPr>
      </w:pPr>
      <w:ins w:id="7146" w:author="ruiyue">
        <w:r>
          <w:t xml:space="preserve">        - $ref: 'TS28623_GenericNrm.yaml#/components/schemas/Top'</w:t>
        </w:r>
      </w:ins>
    </w:p>
    <w:p w14:paraId="370ABDB2" w14:textId="77777777" w:rsidR="003C4B1E" w:rsidRDefault="003C4B1E" w:rsidP="003C4B1E">
      <w:pPr>
        <w:pStyle w:val="PL"/>
        <w:rPr>
          <w:ins w:id="7147" w:author="ruiyue"/>
        </w:rPr>
      </w:pPr>
      <w:ins w:id="7148" w:author="ruiyue">
        <w:r>
          <w:t xml:space="preserve">        - type: object</w:t>
        </w:r>
      </w:ins>
    </w:p>
    <w:p w14:paraId="321C39EB" w14:textId="77777777" w:rsidR="003C4B1E" w:rsidRDefault="003C4B1E" w:rsidP="003C4B1E">
      <w:pPr>
        <w:pStyle w:val="PL"/>
        <w:rPr>
          <w:ins w:id="7149" w:author="ruiyue"/>
        </w:rPr>
      </w:pPr>
      <w:ins w:id="7150" w:author="ruiyue">
        <w:r>
          <w:t xml:space="preserve">          properties:</w:t>
        </w:r>
      </w:ins>
    </w:p>
    <w:p w14:paraId="7FE6C78E" w14:textId="77777777" w:rsidR="003C4B1E" w:rsidRDefault="003C4B1E" w:rsidP="003C4B1E">
      <w:pPr>
        <w:pStyle w:val="PL"/>
        <w:rPr>
          <w:ins w:id="7151" w:author="ruiyue"/>
        </w:rPr>
      </w:pPr>
      <w:ins w:id="7152" w:author="ruiyue">
        <w:r>
          <w:t xml:space="preserve">            attributes:</w:t>
        </w:r>
      </w:ins>
    </w:p>
    <w:p w14:paraId="538294F6" w14:textId="77777777" w:rsidR="003C4B1E" w:rsidRDefault="003C4B1E" w:rsidP="003C4B1E">
      <w:pPr>
        <w:pStyle w:val="PL"/>
        <w:rPr>
          <w:ins w:id="7153" w:author="ruiyue"/>
        </w:rPr>
      </w:pPr>
      <w:ins w:id="7154" w:author="ruiyue">
        <w:r>
          <w:t xml:space="preserve">              allOf:</w:t>
        </w:r>
      </w:ins>
    </w:p>
    <w:p w14:paraId="53997D4E" w14:textId="77777777" w:rsidR="003C4B1E" w:rsidRDefault="003C4B1E" w:rsidP="003C4B1E">
      <w:pPr>
        <w:pStyle w:val="PL"/>
        <w:rPr>
          <w:ins w:id="7155" w:author="ruiyue"/>
        </w:rPr>
      </w:pPr>
      <w:ins w:id="7156" w:author="ruiyue">
        <w:r>
          <w:t xml:space="preserve">                - type: object</w:t>
        </w:r>
      </w:ins>
    </w:p>
    <w:p w14:paraId="4268EE4E" w14:textId="77777777" w:rsidR="003C4B1E" w:rsidRDefault="003C4B1E" w:rsidP="003C4B1E">
      <w:pPr>
        <w:pStyle w:val="PL"/>
        <w:rPr>
          <w:ins w:id="7157" w:author="ruiyue"/>
        </w:rPr>
      </w:pPr>
      <w:ins w:id="7158" w:author="ruiyue">
        <w:r>
          <w:t xml:space="preserve">                  properties:</w:t>
        </w:r>
      </w:ins>
    </w:p>
    <w:p w14:paraId="4E8AFF6D" w14:textId="77777777" w:rsidR="003C4B1E" w:rsidRDefault="003C4B1E" w:rsidP="003C4B1E">
      <w:pPr>
        <w:pStyle w:val="PL"/>
        <w:rPr>
          <w:ins w:id="7159" w:author="ruiyue"/>
        </w:rPr>
      </w:pPr>
      <w:ins w:id="7160" w:author="ruiyue">
        <w:r>
          <w:t xml:space="preserve">                    requestStatus:</w:t>
        </w:r>
      </w:ins>
    </w:p>
    <w:p w14:paraId="4575D150" w14:textId="77777777" w:rsidR="003C4B1E" w:rsidRDefault="003C4B1E" w:rsidP="003C4B1E">
      <w:pPr>
        <w:pStyle w:val="PL"/>
        <w:rPr>
          <w:ins w:id="7161" w:author="ruiyue"/>
        </w:rPr>
      </w:pPr>
      <w:ins w:id="7162" w:author="ruiyue">
        <w:r>
          <w:t xml:space="preserve">                      $ref: '#/components/schemas/RequestStatus'</w:t>
        </w:r>
      </w:ins>
    </w:p>
    <w:p w14:paraId="53EBC64C" w14:textId="77777777" w:rsidR="003C4B1E" w:rsidRDefault="003C4B1E" w:rsidP="003C4B1E">
      <w:pPr>
        <w:pStyle w:val="PL"/>
        <w:rPr>
          <w:ins w:id="7163" w:author="ruiyue"/>
        </w:rPr>
      </w:pPr>
      <w:ins w:id="7164" w:author="ruiyue">
        <w:r>
          <w:t xml:space="preserve">                    cancelRequest:</w:t>
        </w:r>
      </w:ins>
    </w:p>
    <w:p w14:paraId="17234274" w14:textId="77777777" w:rsidR="003C4B1E" w:rsidRDefault="003C4B1E" w:rsidP="003C4B1E">
      <w:pPr>
        <w:pStyle w:val="PL"/>
        <w:rPr>
          <w:ins w:id="7165" w:author="ruiyue"/>
        </w:rPr>
      </w:pPr>
      <w:ins w:id="7166" w:author="ruiyue">
        <w:r>
          <w:t xml:space="preserve">                      type: boolean</w:t>
        </w:r>
      </w:ins>
    </w:p>
    <w:p w14:paraId="3EB924BF" w14:textId="77777777" w:rsidR="003C4B1E" w:rsidRDefault="003C4B1E" w:rsidP="003C4B1E">
      <w:pPr>
        <w:pStyle w:val="PL"/>
        <w:rPr>
          <w:ins w:id="7167" w:author="ruiyue"/>
        </w:rPr>
      </w:pPr>
      <w:ins w:id="7168" w:author="ruiyue">
        <w:r>
          <w:t xml:space="preserve">                    suspendRequest:</w:t>
        </w:r>
      </w:ins>
    </w:p>
    <w:p w14:paraId="5FC38D99" w14:textId="77777777" w:rsidR="003C4B1E" w:rsidRDefault="003C4B1E" w:rsidP="003C4B1E">
      <w:pPr>
        <w:pStyle w:val="PL"/>
        <w:rPr>
          <w:ins w:id="7169" w:author="ruiyue"/>
        </w:rPr>
      </w:pPr>
      <w:ins w:id="7170" w:author="ruiyue">
        <w:r>
          <w:t xml:space="preserve">                      type: boolean        </w:t>
        </w:r>
      </w:ins>
    </w:p>
    <w:p w14:paraId="6C1C1B18" w14:textId="77777777" w:rsidR="003C4B1E" w:rsidRDefault="003C4B1E" w:rsidP="003C4B1E">
      <w:pPr>
        <w:pStyle w:val="PL"/>
        <w:rPr>
          <w:ins w:id="7171" w:author="ruiyue"/>
        </w:rPr>
      </w:pPr>
      <w:ins w:id="7172" w:author="ruiyue">
        <w:r>
          <w:t xml:space="preserve">                    mLEntityToLoadRef:</w:t>
        </w:r>
      </w:ins>
    </w:p>
    <w:p w14:paraId="0D4852DF" w14:textId="77777777" w:rsidR="003C4B1E" w:rsidRDefault="003C4B1E" w:rsidP="003C4B1E">
      <w:pPr>
        <w:pStyle w:val="PL"/>
        <w:rPr>
          <w:ins w:id="7173" w:author="ruiyue"/>
        </w:rPr>
      </w:pPr>
      <w:ins w:id="7174" w:author="ruiyue">
        <w:r>
          <w:t xml:space="preserve">                      $ref: 'TS28623_ComDefs.yaml#/components/schemas/Dn'</w:t>
        </w:r>
      </w:ins>
    </w:p>
    <w:p w14:paraId="2A9FDEE6" w14:textId="77777777" w:rsidR="003C4B1E" w:rsidRDefault="003C4B1E" w:rsidP="003C4B1E">
      <w:pPr>
        <w:pStyle w:val="PL"/>
        <w:rPr>
          <w:ins w:id="7175" w:author="ruiyue"/>
        </w:rPr>
      </w:pPr>
    </w:p>
    <w:p w14:paraId="5236E5A3" w14:textId="77777777" w:rsidR="003C4B1E" w:rsidRDefault="003C4B1E" w:rsidP="003C4B1E">
      <w:pPr>
        <w:pStyle w:val="PL"/>
        <w:rPr>
          <w:ins w:id="7176" w:author="ruiyue"/>
        </w:rPr>
      </w:pPr>
      <w:ins w:id="7177" w:author="ruiyue">
        <w:r>
          <w:t xml:space="preserve">    MLEntityLoadingPolicy-Single:</w:t>
        </w:r>
      </w:ins>
    </w:p>
    <w:p w14:paraId="1F146E04" w14:textId="77777777" w:rsidR="003C4B1E" w:rsidRDefault="003C4B1E" w:rsidP="003C4B1E">
      <w:pPr>
        <w:pStyle w:val="PL"/>
        <w:rPr>
          <w:ins w:id="7178" w:author="ruiyue"/>
        </w:rPr>
      </w:pPr>
      <w:ins w:id="7179" w:author="ruiyue">
        <w:r>
          <w:t xml:space="preserve">      allOf:</w:t>
        </w:r>
      </w:ins>
    </w:p>
    <w:p w14:paraId="6DCD5416" w14:textId="77777777" w:rsidR="003C4B1E" w:rsidRDefault="003C4B1E" w:rsidP="003C4B1E">
      <w:pPr>
        <w:pStyle w:val="PL"/>
        <w:rPr>
          <w:ins w:id="7180" w:author="ruiyue"/>
        </w:rPr>
      </w:pPr>
      <w:ins w:id="7181" w:author="ruiyue">
        <w:r>
          <w:t xml:space="preserve">        - $ref: 'TS28623_GenericNrm.yaml#/components/schemas/Top'</w:t>
        </w:r>
      </w:ins>
    </w:p>
    <w:p w14:paraId="791FB884" w14:textId="77777777" w:rsidR="003C4B1E" w:rsidRDefault="003C4B1E" w:rsidP="003C4B1E">
      <w:pPr>
        <w:pStyle w:val="PL"/>
        <w:rPr>
          <w:ins w:id="7182" w:author="ruiyue"/>
        </w:rPr>
      </w:pPr>
      <w:ins w:id="7183" w:author="ruiyue">
        <w:r>
          <w:t xml:space="preserve">        - type: object</w:t>
        </w:r>
      </w:ins>
    </w:p>
    <w:p w14:paraId="50F688C7" w14:textId="77777777" w:rsidR="003C4B1E" w:rsidRDefault="003C4B1E" w:rsidP="003C4B1E">
      <w:pPr>
        <w:pStyle w:val="PL"/>
        <w:rPr>
          <w:ins w:id="7184" w:author="ruiyue"/>
        </w:rPr>
      </w:pPr>
      <w:ins w:id="7185" w:author="ruiyue">
        <w:r>
          <w:t xml:space="preserve">          properties:</w:t>
        </w:r>
      </w:ins>
    </w:p>
    <w:p w14:paraId="1CEA18A1" w14:textId="77777777" w:rsidR="003C4B1E" w:rsidRDefault="003C4B1E" w:rsidP="003C4B1E">
      <w:pPr>
        <w:pStyle w:val="PL"/>
        <w:rPr>
          <w:ins w:id="7186" w:author="ruiyue"/>
        </w:rPr>
      </w:pPr>
      <w:ins w:id="7187" w:author="ruiyue">
        <w:r>
          <w:t xml:space="preserve">            attributes:</w:t>
        </w:r>
      </w:ins>
    </w:p>
    <w:p w14:paraId="5BBFA643" w14:textId="77777777" w:rsidR="003C4B1E" w:rsidRDefault="003C4B1E" w:rsidP="003C4B1E">
      <w:pPr>
        <w:pStyle w:val="PL"/>
        <w:rPr>
          <w:ins w:id="7188" w:author="ruiyue"/>
        </w:rPr>
      </w:pPr>
      <w:ins w:id="7189" w:author="ruiyue">
        <w:r>
          <w:t xml:space="preserve">              allOf:</w:t>
        </w:r>
      </w:ins>
    </w:p>
    <w:p w14:paraId="625A4702" w14:textId="77777777" w:rsidR="003C4B1E" w:rsidRDefault="003C4B1E" w:rsidP="003C4B1E">
      <w:pPr>
        <w:pStyle w:val="PL"/>
        <w:rPr>
          <w:ins w:id="7190" w:author="ruiyue"/>
        </w:rPr>
      </w:pPr>
      <w:ins w:id="7191" w:author="ruiyue">
        <w:r>
          <w:t xml:space="preserve">                - type: object</w:t>
        </w:r>
      </w:ins>
    </w:p>
    <w:p w14:paraId="3C62FC6E" w14:textId="77777777" w:rsidR="003C4B1E" w:rsidRDefault="003C4B1E" w:rsidP="003C4B1E">
      <w:pPr>
        <w:pStyle w:val="PL"/>
        <w:rPr>
          <w:ins w:id="7192" w:author="ruiyue"/>
        </w:rPr>
      </w:pPr>
      <w:ins w:id="7193" w:author="ruiyue">
        <w:r>
          <w:t xml:space="preserve">                  properties:</w:t>
        </w:r>
      </w:ins>
    </w:p>
    <w:p w14:paraId="3C7AE699" w14:textId="77777777" w:rsidR="003C4B1E" w:rsidRDefault="003C4B1E" w:rsidP="003C4B1E">
      <w:pPr>
        <w:pStyle w:val="PL"/>
        <w:rPr>
          <w:ins w:id="7194" w:author="ruiyue"/>
        </w:rPr>
      </w:pPr>
      <w:ins w:id="7195" w:author="ruiyue">
        <w:r>
          <w:t xml:space="preserve">                    inferenceType:</w:t>
        </w:r>
      </w:ins>
    </w:p>
    <w:p w14:paraId="51ED3EDE" w14:textId="77777777" w:rsidR="003C4B1E" w:rsidRDefault="003C4B1E" w:rsidP="003C4B1E">
      <w:pPr>
        <w:pStyle w:val="PL"/>
        <w:rPr>
          <w:ins w:id="7196" w:author="ruiyue"/>
        </w:rPr>
      </w:pPr>
      <w:ins w:id="7197" w:author="ruiyue">
        <w:r>
          <w:t xml:space="preserve">                      type: string</w:t>
        </w:r>
      </w:ins>
    </w:p>
    <w:p w14:paraId="1591A8D6" w14:textId="77777777" w:rsidR="003C4B1E" w:rsidRDefault="003C4B1E" w:rsidP="003C4B1E">
      <w:pPr>
        <w:pStyle w:val="PL"/>
        <w:rPr>
          <w:ins w:id="7198" w:author="ruiyue"/>
        </w:rPr>
      </w:pPr>
      <w:ins w:id="7199" w:author="ruiyue">
        <w:r>
          <w:t xml:space="preserve">                    policyForLoading:</w:t>
        </w:r>
      </w:ins>
    </w:p>
    <w:p w14:paraId="1006D996" w14:textId="77777777" w:rsidR="003C4B1E" w:rsidRDefault="003C4B1E" w:rsidP="003C4B1E">
      <w:pPr>
        <w:pStyle w:val="PL"/>
        <w:rPr>
          <w:ins w:id="7200" w:author="ruiyue"/>
        </w:rPr>
      </w:pPr>
      <w:ins w:id="7201" w:author="ruiyue">
        <w:r>
          <w:t xml:space="preserve">                      $ref: '#/components/schemas/AIMLManagementPolicy'</w:t>
        </w:r>
      </w:ins>
    </w:p>
    <w:p w14:paraId="71D5F9AD" w14:textId="77777777" w:rsidR="003C4B1E" w:rsidRDefault="003C4B1E" w:rsidP="003C4B1E">
      <w:pPr>
        <w:pStyle w:val="PL"/>
        <w:rPr>
          <w:ins w:id="7202" w:author="ruiyue"/>
        </w:rPr>
      </w:pPr>
      <w:ins w:id="7203" w:author="ruiyue">
        <w:r>
          <w:t xml:space="preserve">                    mLEntityRef:</w:t>
        </w:r>
      </w:ins>
    </w:p>
    <w:p w14:paraId="38D845CE" w14:textId="77777777" w:rsidR="003C4B1E" w:rsidRDefault="003C4B1E" w:rsidP="003C4B1E">
      <w:pPr>
        <w:pStyle w:val="PL"/>
        <w:rPr>
          <w:ins w:id="7204" w:author="ruiyue"/>
        </w:rPr>
      </w:pPr>
      <w:ins w:id="7205" w:author="ruiyue">
        <w:r>
          <w:t xml:space="preserve">                      $ref: 'TS28623_ComDefs.yaml#/components/schemas/DnList'</w:t>
        </w:r>
      </w:ins>
    </w:p>
    <w:p w14:paraId="5BFAAF4C" w14:textId="77777777" w:rsidR="003C4B1E" w:rsidRDefault="003C4B1E" w:rsidP="003C4B1E">
      <w:pPr>
        <w:pStyle w:val="PL"/>
        <w:rPr>
          <w:ins w:id="7206" w:author="ruiyue"/>
        </w:rPr>
      </w:pPr>
    </w:p>
    <w:p w14:paraId="3B23F10B" w14:textId="77777777" w:rsidR="003C4B1E" w:rsidRDefault="003C4B1E" w:rsidP="003C4B1E">
      <w:pPr>
        <w:pStyle w:val="PL"/>
        <w:rPr>
          <w:ins w:id="7207" w:author="ruiyue"/>
        </w:rPr>
      </w:pPr>
      <w:ins w:id="7208" w:author="ruiyue">
        <w:r>
          <w:t xml:space="preserve">    MLEntityLoadingProcess-Single:</w:t>
        </w:r>
      </w:ins>
    </w:p>
    <w:p w14:paraId="6CE30531" w14:textId="77777777" w:rsidR="003C4B1E" w:rsidRDefault="003C4B1E" w:rsidP="003C4B1E">
      <w:pPr>
        <w:pStyle w:val="PL"/>
        <w:rPr>
          <w:ins w:id="7209" w:author="ruiyue"/>
        </w:rPr>
      </w:pPr>
      <w:ins w:id="7210" w:author="ruiyue">
        <w:r>
          <w:t xml:space="preserve">      allOf:</w:t>
        </w:r>
      </w:ins>
    </w:p>
    <w:p w14:paraId="5C4B0C9B" w14:textId="77777777" w:rsidR="003C4B1E" w:rsidRDefault="003C4B1E" w:rsidP="003C4B1E">
      <w:pPr>
        <w:pStyle w:val="PL"/>
        <w:rPr>
          <w:ins w:id="7211" w:author="ruiyue"/>
        </w:rPr>
      </w:pPr>
      <w:ins w:id="7212" w:author="ruiyue">
        <w:r>
          <w:t xml:space="preserve">        - $ref: 'TS28623_GenericNrm.yaml#/components/schemas/Top'</w:t>
        </w:r>
      </w:ins>
    </w:p>
    <w:p w14:paraId="462F6E0D" w14:textId="77777777" w:rsidR="003C4B1E" w:rsidRDefault="003C4B1E" w:rsidP="003C4B1E">
      <w:pPr>
        <w:pStyle w:val="PL"/>
        <w:rPr>
          <w:ins w:id="7213" w:author="ruiyue"/>
        </w:rPr>
      </w:pPr>
      <w:ins w:id="7214" w:author="ruiyue">
        <w:r>
          <w:t xml:space="preserve">        - type: object</w:t>
        </w:r>
      </w:ins>
    </w:p>
    <w:p w14:paraId="249DB71A" w14:textId="77777777" w:rsidR="003C4B1E" w:rsidRDefault="003C4B1E" w:rsidP="003C4B1E">
      <w:pPr>
        <w:pStyle w:val="PL"/>
        <w:rPr>
          <w:ins w:id="7215" w:author="ruiyue"/>
        </w:rPr>
      </w:pPr>
      <w:ins w:id="7216" w:author="ruiyue">
        <w:r>
          <w:t xml:space="preserve">          properties:</w:t>
        </w:r>
      </w:ins>
    </w:p>
    <w:p w14:paraId="518613C5" w14:textId="77777777" w:rsidR="003C4B1E" w:rsidRDefault="003C4B1E" w:rsidP="003C4B1E">
      <w:pPr>
        <w:pStyle w:val="PL"/>
        <w:rPr>
          <w:ins w:id="7217" w:author="ruiyue"/>
        </w:rPr>
      </w:pPr>
      <w:ins w:id="7218" w:author="ruiyue">
        <w:r>
          <w:t xml:space="preserve">            attributes:</w:t>
        </w:r>
      </w:ins>
    </w:p>
    <w:p w14:paraId="1FB156AB" w14:textId="77777777" w:rsidR="003C4B1E" w:rsidRDefault="003C4B1E" w:rsidP="003C4B1E">
      <w:pPr>
        <w:pStyle w:val="PL"/>
        <w:rPr>
          <w:ins w:id="7219" w:author="ruiyue"/>
        </w:rPr>
      </w:pPr>
      <w:ins w:id="7220" w:author="ruiyue">
        <w:r>
          <w:t xml:space="preserve">              allOf:</w:t>
        </w:r>
      </w:ins>
    </w:p>
    <w:p w14:paraId="71569963" w14:textId="77777777" w:rsidR="003C4B1E" w:rsidRDefault="003C4B1E" w:rsidP="003C4B1E">
      <w:pPr>
        <w:pStyle w:val="PL"/>
        <w:rPr>
          <w:ins w:id="7221" w:author="ruiyue"/>
        </w:rPr>
      </w:pPr>
      <w:ins w:id="7222" w:author="ruiyue">
        <w:r>
          <w:t xml:space="preserve">                - type: object</w:t>
        </w:r>
      </w:ins>
    </w:p>
    <w:p w14:paraId="22475ECE" w14:textId="77777777" w:rsidR="003C4B1E" w:rsidRDefault="003C4B1E" w:rsidP="003C4B1E">
      <w:pPr>
        <w:pStyle w:val="PL"/>
        <w:rPr>
          <w:ins w:id="7223" w:author="ruiyue"/>
        </w:rPr>
      </w:pPr>
      <w:ins w:id="7224" w:author="ruiyue">
        <w:r>
          <w:t xml:space="preserve">                  properties:</w:t>
        </w:r>
      </w:ins>
    </w:p>
    <w:p w14:paraId="270CD7C9" w14:textId="77777777" w:rsidR="003C4B1E" w:rsidRDefault="003C4B1E" w:rsidP="003C4B1E">
      <w:pPr>
        <w:pStyle w:val="PL"/>
        <w:rPr>
          <w:ins w:id="7225" w:author="ruiyue"/>
        </w:rPr>
      </w:pPr>
      <w:ins w:id="7226" w:author="ruiyue">
        <w:r>
          <w:t xml:space="preserve">                    progressStatus:</w:t>
        </w:r>
      </w:ins>
    </w:p>
    <w:p w14:paraId="32BEF06B" w14:textId="77777777" w:rsidR="003C4B1E" w:rsidRDefault="003C4B1E" w:rsidP="003C4B1E">
      <w:pPr>
        <w:pStyle w:val="PL"/>
        <w:rPr>
          <w:ins w:id="7227" w:author="ruiyue"/>
        </w:rPr>
      </w:pPr>
      <w:ins w:id="7228" w:author="ruiyue">
        <w:r>
          <w:t xml:space="preserve">                      $ref: '#/components/schemas/ProcessMonitor'</w:t>
        </w:r>
      </w:ins>
    </w:p>
    <w:p w14:paraId="621A0DC3" w14:textId="77777777" w:rsidR="003C4B1E" w:rsidRDefault="003C4B1E" w:rsidP="003C4B1E">
      <w:pPr>
        <w:pStyle w:val="PL"/>
        <w:rPr>
          <w:ins w:id="7229" w:author="ruiyue"/>
        </w:rPr>
      </w:pPr>
      <w:ins w:id="7230" w:author="ruiyue">
        <w:r>
          <w:t xml:space="preserve">                    cancelProcess:</w:t>
        </w:r>
      </w:ins>
    </w:p>
    <w:p w14:paraId="1C8EEA54" w14:textId="77777777" w:rsidR="003C4B1E" w:rsidRDefault="003C4B1E" w:rsidP="003C4B1E">
      <w:pPr>
        <w:pStyle w:val="PL"/>
        <w:rPr>
          <w:ins w:id="7231" w:author="ruiyue"/>
        </w:rPr>
      </w:pPr>
      <w:ins w:id="7232" w:author="ruiyue">
        <w:r>
          <w:t xml:space="preserve">                      type: boolean</w:t>
        </w:r>
      </w:ins>
    </w:p>
    <w:p w14:paraId="31C04EFD" w14:textId="77777777" w:rsidR="003C4B1E" w:rsidRDefault="003C4B1E" w:rsidP="003C4B1E">
      <w:pPr>
        <w:pStyle w:val="PL"/>
        <w:rPr>
          <w:ins w:id="7233" w:author="ruiyue"/>
        </w:rPr>
      </w:pPr>
      <w:ins w:id="7234" w:author="ruiyue">
        <w:r>
          <w:t xml:space="preserve">                    suspendProcess:</w:t>
        </w:r>
      </w:ins>
    </w:p>
    <w:p w14:paraId="39A31BC6" w14:textId="77777777" w:rsidR="003C4B1E" w:rsidRDefault="003C4B1E" w:rsidP="003C4B1E">
      <w:pPr>
        <w:pStyle w:val="PL"/>
        <w:rPr>
          <w:ins w:id="7235" w:author="ruiyue"/>
        </w:rPr>
      </w:pPr>
      <w:ins w:id="7236" w:author="ruiyue">
        <w:r>
          <w:t xml:space="preserve">                      type: boolean</w:t>
        </w:r>
      </w:ins>
    </w:p>
    <w:p w14:paraId="416D48EE" w14:textId="77777777" w:rsidR="003C4B1E" w:rsidRDefault="003C4B1E" w:rsidP="003C4B1E">
      <w:pPr>
        <w:pStyle w:val="PL"/>
        <w:rPr>
          <w:ins w:id="7237" w:author="ruiyue"/>
        </w:rPr>
      </w:pPr>
      <w:ins w:id="7238" w:author="ruiyue">
        <w:r>
          <w:t xml:space="preserve">                    resumeProcess:</w:t>
        </w:r>
      </w:ins>
    </w:p>
    <w:p w14:paraId="1893AFAD" w14:textId="77777777" w:rsidR="003C4B1E" w:rsidRDefault="003C4B1E" w:rsidP="003C4B1E">
      <w:pPr>
        <w:pStyle w:val="PL"/>
        <w:rPr>
          <w:ins w:id="7239" w:author="ruiyue"/>
        </w:rPr>
      </w:pPr>
      <w:ins w:id="7240" w:author="ruiyue">
        <w:r>
          <w:t xml:space="preserve">                      type: boolean</w:t>
        </w:r>
      </w:ins>
    </w:p>
    <w:p w14:paraId="74C731D2" w14:textId="77777777" w:rsidR="003C4B1E" w:rsidRDefault="003C4B1E" w:rsidP="003C4B1E">
      <w:pPr>
        <w:pStyle w:val="PL"/>
        <w:rPr>
          <w:ins w:id="7241" w:author="ruiyue"/>
        </w:rPr>
      </w:pPr>
      <w:ins w:id="7242" w:author="ruiyue">
        <w:r>
          <w:t xml:space="preserve">                    MLEntityLoadingRequestRef:</w:t>
        </w:r>
      </w:ins>
    </w:p>
    <w:p w14:paraId="18CF4B6A" w14:textId="77777777" w:rsidR="003C4B1E" w:rsidRDefault="003C4B1E" w:rsidP="003C4B1E">
      <w:pPr>
        <w:pStyle w:val="PL"/>
        <w:rPr>
          <w:ins w:id="7243" w:author="ruiyue"/>
        </w:rPr>
      </w:pPr>
      <w:ins w:id="7244" w:author="ruiyue">
        <w:r>
          <w:t xml:space="preserve">                      $ref: 'TS28623_ComDefs.yaml#/components/schemas/Dn'</w:t>
        </w:r>
      </w:ins>
    </w:p>
    <w:p w14:paraId="638CDA60" w14:textId="77777777" w:rsidR="003C4B1E" w:rsidRDefault="003C4B1E" w:rsidP="003C4B1E">
      <w:pPr>
        <w:pStyle w:val="PL"/>
        <w:rPr>
          <w:ins w:id="7245" w:author="ruiyue"/>
        </w:rPr>
      </w:pPr>
      <w:ins w:id="7246" w:author="ruiyue">
        <w:r>
          <w:t xml:space="preserve">                    MLEntityLoadingPolicyRef:</w:t>
        </w:r>
      </w:ins>
    </w:p>
    <w:p w14:paraId="2DA28FE9" w14:textId="77777777" w:rsidR="003C4B1E" w:rsidRDefault="003C4B1E" w:rsidP="003C4B1E">
      <w:pPr>
        <w:pStyle w:val="PL"/>
        <w:rPr>
          <w:ins w:id="7247" w:author="ruiyue"/>
        </w:rPr>
      </w:pPr>
      <w:ins w:id="7248" w:author="ruiyue">
        <w:r>
          <w:t xml:space="preserve">                      $ref: 'TS28623_ComDefs.yaml#/components/schemas/Dn'</w:t>
        </w:r>
      </w:ins>
    </w:p>
    <w:p w14:paraId="50779ADC" w14:textId="77777777" w:rsidR="003C4B1E" w:rsidRDefault="003C4B1E" w:rsidP="003C4B1E">
      <w:pPr>
        <w:pStyle w:val="PL"/>
        <w:rPr>
          <w:ins w:id="7249" w:author="ruiyue"/>
        </w:rPr>
      </w:pPr>
      <w:ins w:id="7250" w:author="ruiyue">
        <w:r>
          <w:t xml:space="preserve">                    LoadedMLEntityRef:</w:t>
        </w:r>
      </w:ins>
    </w:p>
    <w:p w14:paraId="177CD320" w14:textId="77777777" w:rsidR="003C4B1E" w:rsidRDefault="003C4B1E" w:rsidP="003C4B1E">
      <w:pPr>
        <w:pStyle w:val="PL"/>
        <w:rPr>
          <w:ins w:id="7251" w:author="ruiyue"/>
        </w:rPr>
      </w:pPr>
      <w:ins w:id="7252" w:author="ruiyue">
        <w:r>
          <w:t xml:space="preserve">                      $ref: 'TS28623_ComDefs.yaml#/components/schemas/Dn'</w:t>
        </w:r>
      </w:ins>
    </w:p>
    <w:p w14:paraId="2ABC2700" w14:textId="77777777" w:rsidR="003C4B1E" w:rsidRDefault="003C4B1E" w:rsidP="003C4B1E">
      <w:pPr>
        <w:pStyle w:val="PL"/>
      </w:pPr>
    </w:p>
    <w:p w14:paraId="0F310392" w14:textId="77777777" w:rsidR="003C4B1E" w:rsidRDefault="003C4B1E" w:rsidP="003C4B1E">
      <w:pPr>
        <w:pStyle w:val="PL"/>
      </w:pPr>
      <w:r>
        <w:t xml:space="preserve">    MLEntity-Single:</w:t>
      </w:r>
    </w:p>
    <w:p w14:paraId="66629FF9" w14:textId="77777777" w:rsidR="003C4B1E" w:rsidRDefault="003C4B1E" w:rsidP="003C4B1E">
      <w:pPr>
        <w:pStyle w:val="PL"/>
      </w:pPr>
      <w:r>
        <w:t xml:space="preserve">      allOf:</w:t>
      </w:r>
    </w:p>
    <w:p w14:paraId="70A00C8A" w14:textId="77777777" w:rsidR="003C4B1E" w:rsidRDefault="003C4B1E" w:rsidP="003C4B1E">
      <w:pPr>
        <w:pStyle w:val="PL"/>
      </w:pPr>
      <w:r>
        <w:t xml:space="preserve">        - $ref: 'TS28623_GenericNrm.yaml#/components/schemas/Top'</w:t>
      </w:r>
    </w:p>
    <w:p w14:paraId="470DF85A" w14:textId="77777777" w:rsidR="003C4B1E" w:rsidRDefault="003C4B1E" w:rsidP="003C4B1E">
      <w:pPr>
        <w:pStyle w:val="PL"/>
      </w:pPr>
      <w:r>
        <w:t xml:space="preserve">        - type: object</w:t>
      </w:r>
    </w:p>
    <w:p w14:paraId="7DFD7606" w14:textId="77777777" w:rsidR="003C4B1E" w:rsidRDefault="003C4B1E" w:rsidP="003C4B1E">
      <w:pPr>
        <w:pStyle w:val="PL"/>
      </w:pPr>
      <w:r>
        <w:t xml:space="preserve">          properties:</w:t>
      </w:r>
    </w:p>
    <w:p w14:paraId="7FA5C281" w14:textId="77777777" w:rsidR="003C4B1E" w:rsidRDefault="003C4B1E" w:rsidP="003C4B1E">
      <w:pPr>
        <w:pStyle w:val="PL"/>
      </w:pPr>
      <w:r>
        <w:t xml:space="preserve">            attributes:</w:t>
      </w:r>
    </w:p>
    <w:p w14:paraId="1523D8A9" w14:textId="77777777" w:rsidR="003C4B1E" w:rsidRDefault="003C4B1E" w:rsidP="003C4B1E">
      <w:pPr>
        <w:pStyle w:val="PL"/>
      </w:pPr>
      <w:r>
        <w:t xml:space="preserve">              type: object</w:t>
      </w:r>
    </w:p>
    <w:p w14:paraId="1B3B805F" w14:textId="77777777" w:rsidR="003C4B1E" w:rsidRDefault="003C4B1E" w:rsidP="003C4B1E">
      <w:pPr>
        <w:pStyle w:val="PL"/>
      </w:pPr>
      <w:r>
        <w:lastRenderedPageBreak/>
        <w:t xml:space="preserve">              properties:</w:t>
      </w:r>
    </w:p>
    <w:p w14:paraId="54B88019" w14:textId="77777777" w:rsidR="003C4B1E" w:rsidRDefault="003C4B1E" w:rsidP="003C4B1E">
      <w:pPr>
        <w:pStyle w:val="PL"/>
      </w:pPr>
      <w:r>
        <w:t xml:space="preserve">                mLEntityId:</w:t>
      </w:r>
    </w:p>
    <w:p w14:paraId="451712C7" w14:textId="77777777" w:rsidR="003C4B1E" w:rsidRDefault="003C4B1E" w:rsidP="003C4B1E">
      <w:pPr>
        <w:pStyle w:val="PL"/>
      </w:pPr>
      <w:r>
        <w:t xml:space="preserve">                  type: string</w:t>
      </w:r>
    </w:p>
    <w:p w14:paraId="21383203" w14:textId="77777777" w:rsidR="003C4B1E" w:rsidRDefault="003C4B1E" w:rsidP="003C4B1E">
      <w:pPr>
        <w:pStyle w:val="PL"/>
      </w:pPr>
      <w:r>
        <w:t xml:space="preserve">                inferenceType:</w:t>
      </w:r>
    </w:p>
    <w:p w14:paraId="03E36F24" w14:textId="77777777" w:rsidR="003C4B1E" w:rsidRDefault="003C4B1E" w:rsidP="003C4B1E">
      <w:pPr>
        <w:pStyle w:val="PL"/>
      </w:pPr>
      <w:r>
        <w:t xml:space="preserve">                  type: string</w:t>
      </w:r>
    </w:p>
    <w:p w14:paraId="472B6795" w14:textId="77777777" w:rsidR="003C4B1E" w:rsidRDefault="003C4B1E" w:rsidP="003C4B1E">
      <w:pPr>
        <w:pStyle w:val="PL"/>
      </w:pPr>
      <w:r>
        <w:t xml:space="preserve">                mLEntityVersion:</w:t>
      </w:r>
    </w:p>
    <w:p w14:paraId="67319F1C" w14:textId="77777777" w:rsidR="003C4B1E" w:rsidRDefault="003C4B1E" w:rsidP="003C4B1E">
      <w:pPr>
        <w:pStyle w:val="PL"/>
      </w:pPr>
      <w:r>
        <w:t xml:space="preserve">                  type: string</w:t>
      </w:r>
    </w:p>
    <w:p w14:paraId="75B1E928" w14:textId="77777777" w:rsidR="003C4B1E" w:rsidRDefault="003C4B1E" w:rsidP="003C4B1E">
      <w:pPr>
        <w:pStyle w:val="PL"/>
      </w:pPr>
      <w:r>
        <w:t xml:space="preserve">                expectedRunTimeContext:</w:t>
      </w:r>
    </w:p>
    <w:p w14:paraId="454AAAA1" w14:textId="77777777" w:rsidR="003C4B1E" w:rsidRDefault="003C4B1E" w:rsidP="003C4B1E">
      <w:pPr>
        <w:pStyle w:val="PL"/>
      </w:pPr>
      <w:r>
        <w:t xml:space="preserve">                  $ref: '#/components/schemas/MLContext'</w:t>
      </w:r>
    </w:p>
    <w:p w14:paraId="5C80A925" w14:textId="77777777" w:rsidR="003C4B1E" w:rsidRDefault="003C4B1E" w:rsidP="003C4B1E">
      <w:pPr>
        <w:pStyle w:val="PL"/>
      </w:pPr>
      <w:r>
        <w:t xml:space="preserve">                trainingContext:</w:t>
      </w:r>
    </w:p>
    <w:p w14:paraId="4EE5D54B" w14:textId="77777777" w:rsidR="003C4B1E" w:rsidRDefault="003C4B1E" w:rsidP="003C4B1E">
      <w:pPr>
        <w:pStyle w:val="PL"/>
      </w:pPr>
      <w:r>
        <w:t xml:space="preserve">                  $ref: '#/components/schemas/MLContext'</w:t>
      </w:r>
    </w:p>
    <w:p w14:paraId="62348AD1" w14:textId="77777777" w:rsidR="003C4B1E" w:rsidRDefault="003C4B1E" w:rsidP="003C4B1E">
      <w:pPr>
        <w:pStyle w:val="PL"/>
      </w:pPr>
      <w:r>
        <w:t xml:space="preserve">                runTimeContext:</w:t>
      </w:r>
    </w:p>
    <w:p w14:paraId="14BE5556" w14:textId="77777777" w:rsidR="003C4B1E" w:rsidRDefault="003C4B1E" w:rsidP="003C4B1E">
      <w:pPr>
        <w:pStyle w:val="PL"/>
        <w:rPr>
          <w:ins w:id="7253" w:author="ruiyue"/>
        </w:rPr>
      </w:pPr>
      <w:ins w:id="7254" w:author="ruiyue">
        <w:r>
          <w:t xml:space="preserve">                  $ref: '#/components/schemas/MLContext'</w:t>
        </w:r>
      </w:ins>
    </w:p>
    <w:p w14:paraId="64DC7CD0" w14:textId="77777777" w:rsidR="003C4B1E" w:rsidRDefault="003C4B1E" w:rsidP="003C4B1E">
      <w:pPr>
        <w:pStyle w:val="PL"/>
        <w:rPr>
          <w:ins w:id="7255" w:author="ruiyue"/>
        </w:rPr>
      </w:pPr>
      <w:ins w:id="7256" w:author="ruiyue">
        <w:r>
          <w:t xml:space="preserve">                supportedPerformanceIndicators:</w:t>
        </w:r>
      </w:ins>
    </w:p>
    <w:p w14:paraId="79AD16B8" w14:textId="77777777" w:rsidR="003C4B1E" w:rsidRDefault="003C4B1E" w:rsidP="003C4B1E">
      <w:pPr>
        <w:pStyle w:val="PL"/>
        <w:rPr>
          <w:ins w:id="7257" w:author="ruiyue"/>
        </w:rPr>
      </w:pPr>
      <w:ins w:id="7258" w:author="ruiyue">
        <w:r>
          <w:t xml:space="preserve">                  $ref: '#/components/schemas/SupportedPerfIndicator'</w:t>
        </w:r>
      </w:ins>
    </w:p>
    <w:p w14:paraId="004D84E9" w14:textId="77777777" w:rsidR="003C4B1E" w:rsidRDefault="003C4B1E" w:rsidP="003C4B1E">
      <w:pPr>
        <w:pStyle w:val="PL"/>
        <w:rPr>
          <w:ins w:id="7259" w:author="ruiyue"/>
        </w:rPr>
      </w:pPr>
      <w:ins w:id="7260" w:author="ruiyue">
        <w:r>
          <w:t xml:space="preserve">                mLCapabilitiesInfoList:</w:t>
        </w:r>
      </w:ins>
    </w:p>
    <w:p w14:paraId="38F0A00F" w14:textId="77777777" w:rsidR="003C4B1E" w:rsidRDefault="003C4B1E" w:rsidP="003C4B1E">
      <w:pPr>
        <w:pStyle w:val="PL"/>
        <w:rPr>
          <w:ins w:id="7261" w:author="ruiyue"/>
        </w:rPr>
      </w:pPr>
      <w:ins w:id="7262" w:author="ruiyue">
        <w:r>
          <w:t xml:space="preserve">                  type: array</w:t>
        </w:r>
      </w:ins>
    </w:p>
    <w:p w14:paraId="023928E2" w14:textId="77777777" w:rsidR="003C4B1E" w:rsidRDefault="003C4B1E" w:rsidP="003C4B1E">
      <w:pPr>
        <w:pStyle w:val="PL"/>
        <w:rPr>
          <w:ins w:id="7263" w:author="ruiyue"/>
        </w:rPr>
      </w:pPr>
      <w:ins w:id="7264" w:author="ruiyue">
        <w:r>
          <w:t xml:space="preserve">                  items:</w:t>
        </w:r>
      </w:ins>
    </w:p>
    <w:p w14:paraId="65E22843" w14:textId="77777777" w:rsidR="003C4B1E" w:rsidRDefault="003C4B1E" w:rsidP="003C4B1E">
      <w:pPr>
        <w:pStyle w:val="PL"/>
        <w:rPr>
          <w:ins w:id="7265" w:author="ruiyue"/>
        </w:rPr>
      </w:pPr>
      <w:ins w:id="7266" w:author="ruiyue">
        <w:r>
          <w:t xml:space="preserve">                    $ref: '#/components/schemas/MLCapabilityInfo'</w:t>
        </w:r>
      </w:ins>
    </w:p>
    <w:p w14:paraId="302F7B18" w14:textId="77777777" w:rsidR="003C4B1E" w:rsidRDefault="003C4B1E" w:rsidP="003C4B1E">
      <w:pPr>
        <w:pStyle w:val="PL"/>
        <w:rPr>
          <w:ins w:id="7267" w:author="ruiyue"/>
        </w:rPr>
      </w:pPr>
      <w:ins w:id="7268" w:author="ruiyue">
        <w:r>
          <w:t xml:space="preserve">                retrainingEventsMonitorRef:</w:t>
        </w:r>
      </w:ins>
    </w:p>
    <w:p w14:paraId="28920FA7" w14:textId="77777777" w:rsidR="003C4B1E" w:rsidRDefault="003C4B1E" w:rsidP="003C4B1E">
      <w:pPr>
        <w:pStyle w:val="PL"/>
        <w:rPr>
          <w:ins w:id="7269" w:author="ruiyue"/>
        </w:rPr>
      </w:pPr>
      <w:ins w:id="7270" w:author="ruiyue">
        <w:r>
          <w:t xml:space="preserve">                  $ref: 'TS28623_ComDefs.yaml#/components/schemas/Dn'</w:t>
        </w:r>
      </w:ins>
    </w:p>
    <w:p w14:paraId="066F3B89" w14:textId="77777777" w:rsidR="003C4B1E" w:rsidRDefault="003C4B1E" w:rsidP="003C4B1E">
      <w:pPr>
        <w:pStyle w:val="PL"/>
        <w:rPr>
          <w:ins w:id="7271" w:author="ruiyue"/>
        </w:rPr>
      </w:pPr>
      <w:ins w:id="7272" w:author="ruiyue">
        <w:r>
          <w:t xml:space="preserve">                sourceTrainedMLEntityRef:</w:t>
        </w:r>
      </w:ins>
    </w:p>
    <w:p w14:paraId="744B9D48" w14:textId="77777777" w:rsidR="003C4B1E" w:rsidRDefault="003C4B1E" w:rsidP="003C4B1E">
      <w:pPr>
        <w:pStyle w:val="PL"/>
        <w:rPr>
          <w:ins w:id="7273" w:author="ruiyue"/>
        </w:rPr>
      </w:pPr>
      <w:ins w:id="7274" w:author="ruiyue">
        <w:r>
          <w:t xml:space="preserve">                  $ref: 'TS28623_ComDefs.yaml#/components/schemas/Dn'</w:t>
        </w:r>
      </w:ins>
    </w:p>
    <w:p w14:paraId="13DDBAEF" w14:textId="77777777" w:rsidR="003C4B1E" w:rsidRDefault="003C4B1E" w:rsidP="003C4B1E">
      <w:pPr>
        <w:pStyle w:val="PL"/>
        <w:rPr>
          <w:del w:id="7275" w:author="ruiyue"/>
        </w:rPr>
      </w:pPr>
      <w:del w:id="7276" w:author="ruiyue">
        <w:r>
          <w:delText xml:space="preserve">                  $ref: '#/components/schemas/MLContext'   </w:delText>
        </w:r>
      </w:del>
    </w:p>
    <w:p w14:paraId="3C592C54" w14:textId="77777777" w:rsidR="003C4B1E" w:rsidRDefault="003C4B1E" w:rsidP="003C4B1E">
      <w:pPr>
        <w:pStyle w:val="PL"/>
      </w:pPr>
    </w:p>
    <w:p w14:paraId="4406739F" w14:textId="77777777" w:rsidR="003C4B1E" w:rsidRDefault="003C4B1E" w:rsidP="003C4B1E">
      <w:pPr>
        <w:pStyle w:val="PL"/>
      </w:pPr>
      <w:r>
        <w:t xml:space="preserve">    MLEntityRepository-Single:</w:t>
      </w:r>
    </w:p>
    <w:p w14:paraId="468E8430" w14:textId="77777777" w:rsidR="003C4B1E" w:rsidRDefault="003C4B1E" w:rsidP="003C4B1E">
      <w:pPr>
        <w:pStyle w:val="PL"/>
      </w:pPr>
      <w:r>
        <w:t xml:space="preserve">      allOf:</w:t>
      </w:r>
    </w:p>
    <w:p w14:paraId="6471EEB7" w14:textId="77777777" w:rsidR="003C4B1E" w:rsidRDefault="003C4B1E" w:rsidP="003C4B1E">
      <w:pPr>
        <w:pStyle w:val="PL"/>
      </w:pPr>
      <w:r>
        <w:t xml:space="preserve">        - $ref: 'TS28623_GenericNrm.yaml#/components/schemas/Top'</w:t>
      </w:r>
    </w:p>
    <w:p w14:paraId="01DFD50D" w14:textId="77777777" w:rsidR="003C4B1E" w:rsidRDefault="003C4B1E" w:rsidP="003C4B1E">
      <w:pPr>
        <w:pStyle w:val="PL"/>
      </w:pPr>
      <w:r>
        <w:t xml:space="preserve">        - type: object</w:t>
      </w:r>
    </w:p>
    <w:p w14:paraId="02FCFCCA" w14:textId="77777777" w:rsidR="003C4B1E" w:rsidRDefault="003C4B1E" w:rsidP="003C4B1E">
      <w:pPr>
        <w:pStyle w:val="PL"/>
      </w:pPr>
      <w:r>
        <w:t xml:space="preserve">          properties:</w:t>
      </w:r>
    </w:p>
    <w:p w14:paraId="3E7A732E" w14:textId="77777777" w:rsidR="003C4B1E" w:rsidRDefault="003C4B1E" w:rsidP="003C4B1E">
      <w:pPr>
        <w:pStyle w:val="PL"/>
      </w:pPr>
      <w:r>
        <w:t xml:space="preserve">            attributes:</w:t>
      </w:r>
    </w:p>
    <w:p w14:paraId="7AA1731C" w14:textId="77777777" w:rsidR="003C4B1E" w:rsidRDefault="003C4B1E" w:rsidP="003C4B1E">
      <w:pPr>
        <w:pStyle w:val="PL"/>
      </w:pPr>
      <w:r>
        <w:t xml:space="preserve">              type: object</w:t>
      </w:r>
    </w:p>
    <w:p w14:paraId="1EC9F5B4" w14:textId="77777777" w:rsidR="003C4B1E" w:rsidRDefault="003C4B1E" w:rsidP="003C4B1E">
      <w:pPr>
        <w:pStyle w:val="PL"/>
      </w:pPr>
      <w:r>
        <w:t xml:space="preserve">              properties:</w:t>
      </w:r>
    </w:p>
    <w:p w14:paraId="44E3D009" w14:textId="77777777" w:rsidR="003C4B1E" w:rsidRDefault="003C4B1E" w:rsidP="003C4B1E">
      <w:pPr>
        <w:pStyle w:val="PL"/>
        <w:rPr>
          <w:ins w:id="7277" w:author="ruiyue"/>
        </w:rPr>
      </w:pPr>
      <w:ins w:id="7278" w:author="ruiyue">
        <w:r>
          <w:t xml:space="preserve">                mLEntityRef:</w:t>
        </w:r>
      </w:ins>
    </w:p>
    <w:p w14:paraId="72B0B458" w14:textId="77777777" w:rsidR="003C4B1E" w:rsidRDefault="003C4B1E" w:rsidP="003C4B1E">
      <w:pPr>
        <w:pStyle w:val="PL"/>
        <w:rPr>
          <w:ins w:id="7279" w:author="ruiyue"/>
        </w:rPr>
      </w:pPr>
      <w:ins w:id="7280" w:author="ruiyue">
        <w:r>
          <w:t xml:space="preserve">                  $ref: 'TS28623_ComDefs.yaml#/components/schemas/DnList'</w:t>
        </w:r>
      </w:ins>
    </w:p>
    <w:p w14:paraId="00039453" w14:textId="77777777" w:rsidR="003C4B1E" w:rsidRDefault="003C4B1E" w:rsidP="003C4B1E">
      <w:pPr>
        <w:pStyle w:val="PL"/>
        <w:rPr>
          <w:ins w:id="7281" w:author="ruiyue"/>
        </w:rPr>
      </w:pPr>
      <w:ins w:id="7282" w:author="ruiyue">
        <w:r>
          <w:t xml:space="preserve">        - type: object</w:t>
        </w:r>
      </w:ins>
    </w:p>
    <w:p w14:paraId="245DED79" w14:textId="77777777" w:rsidR="003C4B1E" w:rsidRDefault="003C4B1E" w:rsidP="003C4B1E">
      <w:pPr>
        <w:pStyle w:val="PL"/>
        <w:rPr>
          <w:ins w:id="7283" w:author="ruiyue"/>
        </w:rPr>
      </w:pPr>
      <w:ins w:id="7284" w:author="ruiyue">
        <w:r>
          <w:t xml:space="preserve">          properties:</w:t>
        </w:r>
      </w:ins>
    </w:p>
    <w:p w14:paraId="426C1313" w14:textId="77777777" w:rsidR="003C4B1E" w:rsidRDefault="003C4B1E" w:rsidP="003C4B1E">
      <w:pPr>
        <w:pStyle w:val="PL"/>
        <w:rPr>
          <w:del w:id="7285" w:author="ruiyue"/>
        </w:rPr>
      </w:pPr>
      <w:del w:id="7286" w:author="ruiyue">
        <w:r>
          <w:delText xml:space="preserve">                mLRepositoryId:</w:delText>
        </w:r>
      </w:del>
    </w:p>
    <w:p w14:paraId="47249894" w14:textId="77777777" w:rsidR="003C4B1E" w:rsidRDefault="003C4B1E" w:rsidP="003C4B1E">
      <w:pPr>
        <w:pStyle w:val="PL"/>
        <w:rPr>
          <w:del w:id="7287" w:author="ruiyue"/>
        </w:rPr>
      </w:pPr>
      <w:del w:id="7288" w:author="ruiyue">
        <w:r>
          <w:delText xml:space="preserve">                  type: string</w:delText>
        </w:r>
      </w:del>
    </w:p>
    <w:p w14:paraId="61FE51A9" w14:textId="77777777" w:rsidR="003C4B1E" w:rsidRDefault="003C4B1E" w:rsidP="003C4B1E">
      <w:pPr>
        <w:pStyle w:val="PL"/>
      </w:pPr>
      <w:r>
        <w:t xml:space="preserve">            MLEntity:</w:t>
      </w:r>
    </w:p>
    <w:p w14:paraId="748FAFCF" w14:textId="77777777" w:rsidR="003C4B1E" w:rsidRDefault="003C4B1E" w:rsidP="003C4B1E">
      <w:pPr>
        <w:pStyle w:val="PL"/>
      </w:pPr>
      <w:r>
        <w:t xml:space="preserve">              $ref: '#/components/schemas/MLEntity-Multiple'</w:t>
      </w:r>
    </w:p>
    <w:p w14:paraId="47589C39" w14:textId="77777777" w:rsidR="003C4B1E" w:rsidRDefault="003C4B1E" w:rsidP="003C4B1E">
      <w:pPr>
        <w:pStyle w:val="PL"/>
        <w:rPr>
          <w:ins w:id="7289" w:author="ruiyue"/>
        </w:rPr>
      </w:pPr>
      <w:ins w:id="7290" w:author="ruiyue">
        <w:r>
          <w:t xml:space="preserve">            MLEntityCoordinationGroup:</w:t>
        </w:r>
      </w:ins>
    </w:p>
    <w:p w14:paraId="2D6E12A5" w14:textId="77777777" w:rsidR="003C4B1E" w:rsidRDefault="003C4B1E" w:rsidP="003C4B1E">
      <w:pPr>
        <w:pStyle w:val="PL"/>
        <w:rPr>
          <w:ins w:id="7291" w:author="ruiyue"/>
        </w:rPr>
      </w:pPr>
      <w:ins w:id="7292" w:author="ruiyue">
        <w:r>
          <w:t xml:space="preserve">              $ref: '#/components/schemas/MLEntityCoordinationGroup-Multiple'</w:t>
        </w:r>
      </w:ins>
    </w:p>
    <w:p w14:paraId="72CE18E8" w14:textId="77777777" w:rsidR="003C4B1E" w:rsidRDefault="003C4B1E" w:rsidP="003C4B1E">
      <w:pPr>
        <w:pStyle w:val="PL"/>
        <w:rPr>
          <w:ins w:id="7293" w:author="ruiyue"/>
        </w:rPr>
      </w:pPr>
      <w:ins w:id="7294" w:author="ruiyue">
        <w:r>
          <w:t xml:space="preserve">    </w:t>
        </w:r>
      </w:ins>
    </w:p>
    <w:p w14:paraId="679E7BBB" w14:textId="77777777" w:rsidR="003C4B1E" w:rsidRDefault="003C4B1E" w:rsidP="003C4B1E">
      <w:pPr>
        <w:pStyle w:val="PL"/>
        <w:rPr>
          <w:ins w:id="7295" w:author="ruiyue"/>
        </w:rPr>
      </w:pPr>
      <w:ins w:id="7296" w:author="ruiyue">
        <w:r>
          <w:t xml:space="preserve">    MLEntityCoordinationGroup-Single:</w:t>
        </w:r>
      </w:ins>
    </w:p>
    <w:p w14:paraId="45FDB416" w14:textId="77777777" w:rsidR="003C4B1E" w:rsidRDefault="003C4B1E" w:rsidP="003C4B1E">
      <w:pPr>
        <w:pStyle w:val="PL"/>
        <w:rPr>
          <w:ins w:id="7297" w:author="ruiyue"/>
        </w:rPr>
      </w:pPr>
      <w:ins w:id="7298" w:author="ruiyue">
        <w:r>
          <w:t xml:space="preserve">      allOf:</w:t>
        </w:r>
      </w:ins>
    </w:p>
    <w:p w14:paraId="30F29333" w14:textId="77777777" w:rsidR="003C4B1E" w:rsidRDefault="003C4B1E" w:rsidP="003C4B1E">
      <w:pPr>
        <w:pStyle w:val="PL"/>
        <w:rPr>
          <w:ins w:id="7299" w:author="ruiyue"/>
        </w:rPr>
      </w:pPr>
      <w:ins w:id="7300" w:author="ruiyue">
        <w:r>
          <w:t xml:space="preserve">        - $ref: 'TS28623_GenericNrm.yaml#/components/schemas/Top'</w:t>
        </w:r>
      </w:ins>
    </w:p>
    <w:p w14:paraId="6505D1E2" w14:textId="77777777" w:rsidR="003C4B1E" w:rsidRDefault="003C4B1E" w:rsidP="003C4B1E">
      <w:pPr>
        <w:pStyle w:val="PL"/>
        <w:rPr>
          <w:ins w:id="7301" w:author="ruiyue"/>
        </w:rPr>
      </w:pPr>
      <w:ins w:id="7302" w:author="ruiyue">
        <w:r>
          <w:t xml:space="preserve">        - type: object</w:t>
        </w:r>
      </w:ins>
    </w:p>
    <w:p w14:paraId="2B51BA72" w14:textId="77777777" w:rsidR="003C4B1E" w:rsidRDefault="003C4B1E" w:rsidP="003C4B1E">
      <w:pPr>
        <w:pStyle w:val="PL"/>
        <w:rPr>
          <w:ins w:id="7303" w:author="ruiyue"/>
        </w:rPr>
      </w:pPr>
      <w:ins w:id="7304" w:author="ruiyue">
        <w:r>
          <w:t xml:space="preserve">          properties:</w:t>
        </w:r>
      </w:ins>
    </w:p>
    <w:p w14:paraId="796A7E1A" w14:textId="77777777" w:rsidR="003C4B1E" w:rsidRDefault="003C4B1E" w:rsidP="003C4B1E">
      <w:pPr>
        <w:pStyle w:val="PL"/>
        <w:rPr>
          <w:ins w:id="7305" w:author="ruiyue"/>
        </w:rPr>
      </w:pPr>
      <w:ins w:id="7306" w:author="ruiyue">
        <w:r>
          <w:t xml:space="preserve">            attributes:</w:t>
        </w:r>
      </w:ins>
    </w:p>
    <w:p w14:paraId="0574B1B9" w14:textId="77777777" w:rsidR="003C4B1E" w:rsidRDefault="003C4B1E" w:rsidP="003C4B1E">
      <w:pPr>
        <w:pStyle w:val="PL"/>
        <w:rPr>
          <w:ins w:id="7307" w:author="ruiyue"/>
        </w:rPr>
      </w:pPr>
      <w:ins w:id="7308" w:author="ruiyue">
        <w:r>
          <w:t xml:space="preserve">              type: object</w:t>
        </w:r>
      </w:ins>
    </w:p>
    <w:p w14:paraId="68D2A680" w14:textId="77777777" w:rsidR="003C4B1E" w:rsidRDefault="003C4B1E" w:rsidP="003C4B1E">
      <w:pPr>
        <w:pStyle w:val="PL"/>
        <w:rPr>
          <w:ins w:id="7309" w:author="ruiyue"/>
        </w:rPr>
      </w:pPr>
      <w:ins w:id="7310" w:author="ruiyue">
        <w:r>
          <w:t xml:space="preserve">              properties:</w:t>
        </w:r>
      </w:ins>
    </w:p>
    <w:p w14:paraId="744A615A" w14:textId="77777777" w:rsidR="003C4B1E" w:rsidRDefault="003C4B1E" w:rsidP="003C4B1E">
      <w:pPr>
        <w:pStyle w:val="PL"/>
        <w:rPr>
          <w:ins w:id="7311" w:author="ruiyue"/>
        </w:rPr>
      </w:pPr>
      <w:ins w:id="7312" w:author="ruiyue">
        <w:r>
          <w:t xml:space="preserve">                memberMLEntityRefList:</w:t>
        </w:r>
      </w:ins>
    </w:p>
    <w:p w14:paraId="6485A644" w14:textId="77777777" w:rsidR="003C4B1E" w:rsidRDefault="003C4B1E" w:rsidP="003C4B1E">
      <w:pPr>
        <w:pStyle w:val="PL"/>
        <w:rPr>
          <w:ins w:id="7313" w:author="ruiyue"/>
        </w:rPr>
      </w:pPr>
      <w:ins w:id="7314" w:author="ruiyue">
        <w:r>
          <w:t xml:space="preserve">                  $ref: 'TS28623_ComDefs.yaml#/components/schemas/DnList'</w:t>
        </w:r>
      </w:ins>
    </w:p>
    <w:p w14:paraId="7648602F" w14:textId="77777777" w:rsidR="003C4B1E" w:rsidRDefault="003C4B1E" w:rsidP="003C4B1E">
      <w:pPr>
        <w:pStyle w:val="PL"/>
        <w:rPr>
          <w:ins w:id="7315" w:author="ruiyue"/>
        </w:rPr>
      </w:pPr>
    </w:p>
    <w:p w14:paraId="519ED0FA" w14:textId="77777777" w:rsidR="003C4B1E" w:rsidRDefault="003C4B1E" w:rsidP="003C4B1E">
      <w:pPr>
        <w:pStyle w:val="PL"/>
        <w:rPr>
          <w:ins w:id="7316" w:author="ruiyue"/>
        </w:rPr>
      </w:pPr>
      <w:ins w:id="7317" w:author="ruiyue">
        <w:r>
          <w:t xml:space="preserve">    ## 7.3a.4.1 IOC</w:t>
        </w:r>
      </w:ins>
    </w:p>
    <w:p w14:paraId="54C3E1DB" w14:textId="77777777" w:rsidR="003C4B1E" w:rsidRDefault="003C4B1E" w:rsidP="003C4B1E">
      <w:pPr>
        <w:pStyle w:val="PL"/>
        <w:rPr>
          <w:ins w:id="7318" w:author="ruiyue"/>
        </w:rPr>
      </w:pPr>
      <w:ins w:id="7319" w:author="ruiyue">
        <w:r>
          <w:t xml:space="preserve">    MLUpdateFunction-Single:</w:t>
        </w:r>
      </w:ins>
    </w:p>
    <w:p w14:paraId="79BC82FE" w14:textId="77777777" w:rsidR="003C4B1E" w:rsidRDefault="003C4B1E" w:rsidP="003C4B1E">
      <w:pPr>
        <w:pStyle w:val="PL"/>
        <w:rPr>
          <w:ins w:id="7320" w:author="ruiyue"/>
        </w:rPr>
      </w:pPr>
      <w:ins w:id="7321" w:author="ruiyue">
        <w:r>
          <w:t xml:space="preserve">      allOf:</w:t>
        </w:r>
      </w:ins>
    </w:p>
    <w:p w14:paraId="4FFA54D1" w14:textId="77777777" w:rsidR="003C4B1E" w:rsidRDefault="003C4B1E" w:rsidP="003C4B1E">
      <w:pPr>
        <w:pStyle w:val="PL"/>
        <w:rPr>
          <w:ins w:id="7322" w:author="ruiyue"/>
        </w:rPr>
      </w:pPr>
      <w:ins w:id="7323" w:author="ruiyue">
        <w:r>
          <w:t xml:space="preserve">        - $ref: 'TS28623_GenericNrm.yaml#/components/schemas/Top'</w:t>
        </w:r>
      </w:ins>
    </w:p>
    <w:p w14:paraId="5194AA38" w14:textId="77777777" w:rsidR="003C4B1E" w:rsidRDefault="003C4B1E" w:rsidP="003C4B1E">
      <w:pPr>
        <w:pStyle w:val="PL"/>
        <w:rPr>
          <w:ins w:id="7324" w:author="ruiyue"/>
        </w:rPr>
      </w:pPr>
      <w:ins w:id="7325" w:author="ruiyue">
        <w:r>
          <w:t xml:space="preserve">        - type: object</w:t>
        </w:r>
      </w:ins>
    </w:p>
    <w:p w14:paraId="4F530D72" w14:textId="77777777" w:rsidR="003C4B1E" w:rsidRDefault="003C4B1E" w:rsidP="003C4B1E">
      <w:pPr>
        <w:pStyle w:val="PL"/>
        <w:rPr>
          <w:ins w:id="7326" w:author="ruiyue"/>
        </w:rPr>
      </w:pPr>
      <w:ins w:id="7327" w:author="ruiyue">
        <w:r>
          <w:t xml:space="preserve">          properties:</w:t>
        </w:r>
      </w:ins>
    </w:p>
    <w:p w14:paraId="4037A5DB" w14:textId="77777777" w:rsidR="003C4B1E" w:rsidRDefault="003C4B1E" w:rsidP="003C4B1E">
      <w:pPr>
        <w:pStyle w:val="PL"/>
        <w:rPr>
          <w:ins w:id="7328" w:author="ruiyue"/>
        </w:rPr>
      </w:pPr>
      <w:ins w:id="7329" w:author="ruiyue">
        <w:r>
          <w:t xml:space="preserve">             attributes:</w:t>
        </w:r>
      </w:ins>
    </w:p>
    <w:p w14:paraId="31E29B6D" w14:textId="77777777" w:rsidR="003C4B1E" w:rsidRDefault="003C4B1E" w:rsidP="003C4B1E">
      <w:pPr>
        <w:pStyle w:val="PL"/>
        <w:rPr>
          <w:ins w:id="7330" w:author="ruiyue"/>
        </w:rPr>
      </w:pPr>
      <w:ins w:id="7331" w:author="ruiyue">
        <w:r>
          <w:t xml:space="preserve">               allOf:</w:t>
        </w:r>
      </w:ins>
    </w:p>
    <w:p w14:paraId="5D716868" w14:textId="77777777" w:rsidR="003C4B1E" w:rsidRDefault="003C4B1E" w:rsidP="003C4B1E">
      <w:pPr>
        <w:pStyle w:val="PL"/>
        <w:rPr>
          <w:ins w:id="7332" w:author="ruiyue"/>
        </w:rPr>
      </w:pPr>
      <w:ins w:id="7333" w:author="ruiyue">
        <w:r>
          <w:t xml:space="preserve">                 - $ref: 'TS28623_GenericNrm.yaml#/components/schemas/ManagedFunction-Attr'</w:t>
        </w:r>
      </w:ins>
    </w:p>
    <w:p w14:paraId="62BF4661" w14:textId="77777777" w:rsidR="003C4B1E" w:rsidRDefault="003C4B1E" w:rsidP="003C4B1E">
      <w:pPr>
        <w:pStyle w:val="PL"/>
        <w:rPr>
          <w:ins w:id="7334" w:author="ruiyue"/>
        </w:rPr>
      </w:pPr>
      <w:ins w:id="7335" w:author="ruiyue">
        <w:r>
          <w:t xml:space="preserve">                 - type: object</w:t>
        </w:r>
      </w:ins>
    </w:p>
    <w:p w14:paraId="5EFBE6F4" w14:textId="77777777" w:rsidR="003C4B1E" w:rsidRDefault="003C4B1E" w:rsidP="003C4B1E">
      <w:pPr>
        <w:pStyle w:val="PL"/>
        <w:rPr>
          <w:ins w:id="7336" w:author="ruiyue"/>
        </w:rPr>
      </w:pPr>
      <w:ins w:id="7337" w:author="ruiyue">
        <w:r>
          <w:t xml:space="preserve">                   properties:</w:t>
        </w:r>
      </w:ins>
    </w:p>
    <w:p w14:paraId="00D8182E" w14:textId="77777777" w:rsidR="003C4B1E" w:rsidRDefault="003C4B1E" w:rsidP="003C4B1E">
      <w:pPr>
        <w:pStyle w:val="PL"/>
        <w:rPr>
          <w:ins w:id="7338" w:author="ruiyue"/>
        </w:rPr>
      </w:pPr>
      <w:ins w:id="7339" w:author="ruiyue">
        <w:r>
          <w:t xml:space="preserve">                     availMLCapabilityReport:</w:t>
        </w:r>
      </w:ins>
    </w:p>
    <w:p w14:paraId="7D2441A6" w14:textId="77777777" w:rsidR="003C4B1E" w:rsidRDefault="003C4B1E" w:rsidP="003C4B1E">
      <w:pPr>
        <w:pStyle w:val="PL"/>
        <w:rPr>
          <w:ins w:id="7340" w:author="ruiyue"/>
        </w:rPr>
      </w:pPr>
      <w:ins w:id="7341" w:author="ruiyue">
        <w:r>
          <w:t xml:space="preserve">                       $ref: '#/components/schemas/AvailMLCapabilityReport'</w:t>
        </w:r>
      </w:ins>
    </w:p>
    <w:p w14:paraId="72F76C32" w14:textId="77777777" w:rsidR="003C4B1E" w:rsidRDefault="003C4B1E" w:rsidP="003C4B1E">
      <w:pPr>
        <w:pStyle w:val="PL"/>
        <w:rPr>
          <w:ins w:id="7342" w:author="ruiyue"/>
        </w:rPr>
      </w:pPr>
      <w:ins w:id="7343" w:author="ruiyue">
        <w:r>
          <w:t xml:space="preserve">                     mLEntityRef:</w:t>
        </w:r>
      </w:ins>
    </w:p>
    <w:p w14:paraId="18FEBF50" w14:textId="77777777" w:rsidR="003C4B1E" w:rsidRDefault="003C4B1E" w:rsidP="003C4B1E">
      <w:pPr>
        <w:pStyle w:val="PL"/>
        <w:rPr>
          <w:ins w:id="7344" w:author="ruiyue"/>
        </w:rPr>
      </w:pPr>
      <w:ins w:id="7345" w:author="ruiyue">
        <w:r>
          <w:t xml:space="preserve">                       $ref: 'TS28623_ComDefs.yaml#/components/schemas/DnList'</w:t>
        </w:r>
      </w:ins>
    </w:p>
    <w:p w14:paraId="7FFE315B" w14:textId="77777777" w:rsidR="003C4B1E" w:rsidRDefault="003C4B1E" w:rsidP="003C4B1E">
      <w:pPr>
        <w:pStyle w:val="PL"/>
        <w:rPr>
          <w:ins w:id="7346" w:author="ruiyue"/>
        </w:rPr>
      </w:pPr>
      <w:ins w:id="7347" w:author="ruiyue">
        <w:r>
          <w:t xml:space="preserve">        - $ref: 'TS28623_GenericNrm.yaml#/components/schemas/ManagedFunction-ncO'</w:t>
        </w:r>
      </w:ins>
    </w:p>
    <w:p w14:paraId="55B87355" w14:textId="77777777" w:rsidR="003C4B1E" w:rsidRDefault="003C4B1E" w:rsidP="003C4B1E">
      <w:pPr>
        <w:pStyle w:val="PL"/>
        <w:rPr>
          <w:ins w:id="7348" w:author="ruiyue"/>
        </w:rPr>
      </w:pPr>
      <w:ins w:id="7349" w:author="ruiyue">
        <w:r>
          <w:t xml:space="preserve">        - type: object</w:t>
        </w:r>
      </w:ins>
    </w:p>
    <w:p w14:paraId="202D66B6" w14:textId="77777777" w:rsidR="003C4B1E" w:rsidRDefault="003C4B1E" w:rsidP="003C4B1E">
      <w:pPr>
        <w:pStyle w:val="PL"/>
        <w:rPr>
          <w:ins w:id="7350" w:author="ruiyue"/>
        </w:rPr>
      </w:pPr>
      <w:ins w:id="7351" w:author="ruiyue">
        <w:r>
          <w:t xml:space="preserve">          properties:</w:t>
        </w:r>
      </w:ins>
    </w:p>
    <w:p w14:paraId="08CA1E00" w14:textId="77777777" w:rsidR="003C4B1E" w:rsidRDefault="003C4B1E" w:rsidP="003C4B1E">
      <w:pPr>
        <w:pStyle w:val="PL"/>
        <w:rPr>
          <w:ins w:id="7352" w:author="ruiyue"/>
        </w:rPr>
      </w:pPr>
      <w:ins w:id="7353" w:author="ruiyue">
        <w:r>
          <w:t xml:space="preserve">            MLUpdateRequest:</w:t>
        </w:r>
      </w:ins>
    </w:p>
    <w:p w14:paraId="4CED9D39" w14:textId="77777777" w:rsidR="003C4B1E" w:rsidRDefault="003C4B1E" w:rsidP="003C4B1E">
      <w:pPr>
        <w:pStyle w:val="PL"/>
        <w:rPr>
          <w:ins w:id="7354" w:author="ruiyue"/>
        </w:rPr>
      </w:pPr>
      <w:ins w:id="7355" w:author="ruiyue">
        <w:r>
          <w:t xml:space="preserve">              $ref: '#/components/schemas/MLUpdateRequest-Multiple'</w:t>
        </w:r>
      </w:ins>
    </w:p>
    <w:p w14:paraId="52B56886" w14:textId="77777777" w:rsidR="003C4B1E" w:rsidRDefault="003C4B1E" w:rsidP="003C4B1E">
      <w:pPr>
        <w:pStyle w:val="PL"/>
        <w:rPr>
          <w:ins w:id="7356" w:author="ruiyue"/>
        </w:rPr>
      </w:pPr>
      <w:ins w:id="7357" w:author="ruiyue">
        <w:r>
          <w:t xml:space="preserve">            MLUpdateProcess:</w:t>
        </w:r>
      </w:ins>
    </w:p>
    <w:p w14:paraId="1477CE33" w14:textId="77777777" w:rsidR="003C4B1E" w:rsidRDefault="003C4B1E" w:rsidP="003C4B1E">
      <w:pPr>
        <w:pStyle w:val="PL"/>
        <w:rPr>
          <w:ins w:id="7358" w:author="ruiyue"/>
        </w:rPr>
      </w:pPr>
      <w:ins w:id="7359" w:author="ruiyue">
        <w:r>
          <w:t xml:space="preserve">              $ref: '#/components/schemas/MLUpdateProcess-Multiple'</w:t>
        </w:r>
      </w:ins>
    </w:p>
    <w:p w14:paraId="532E351F" w14:textId="77777777" w:rsidR="003C4B1E" w:rsidRDefault="003C4B1E" w:rsidP="003C4B1E">
      <w:pPr>
        <w:pStyle w:val="PL"/>
        <w:rPr>
          <w:ins w:id="7360" w:author="ruiyue"/>
        </w:rPr>
      </w:pPr>
      <w:ins w:id="7361" w:author="ruiyue">
        <w:r>
          <w:t xml:space="preserve">            MLUpdateReport:</w:t>
        </w:r>
      </w:ins>
    </w:p>
    <w:p w14:paraId="2EB8C1C0" w14:textId="77777777" w:rsidR="003C4B1E" w:rsidRDefault="003C4B1E" w:rsidP="003C4B1E">
      <w:pPr>
        <w:pStyle w:val="PL"/>
        <w:rPr>
          <w:ins w:id="7362" w:author="ruiyue"/>
        </w:rPr>
      </w:pPr>
      <w:ins w:id="7363" w:author="ruiyue">
        <w:r>
          <w:t xml:space="preserve">              $ref: '#/components/schemas/MLUpdateReport-Multiple'</w:t>
        </w:r>
      </w:ins>
    </w:p>
    <w:p w14:paraId="00EDB447" w14:textId="77777777" w:rsidR="003C4B1E" w:rsidRDefault="003C4B1E" w:rsidP="003C4B1E">
      <w:pPr>
        <w:pStyle w:val="PL"/>
        <w:rPr>
          <w:ins w:id="7364" w:author="ruiyue"/>
        </w:rPr>
      </w:pPr>
    </w:p>
    <w:p w14:paraId="3A29ACE2" w14:textId="77777777" w:rsidR="003C4B1E" w:rsidRDefault="003C4B1E" w:rsidP="003C4B1E">
      <w:pPr>
        <w:pStyle w:val="PL"/>
        <w:rPr>
          <w:ins w:id="7365" w:author="ruiyue"/>
        </w:rPr>
      </w:pPr>
      <w:ins w:id="7366" w:author="ruiyue">
        <w:r>
          <w:t xml:space="preserve">    MLUpdateRequest-Single:</w:t>
        </w:r>
      </w:ins>
    </w:p>
    <w:p w14:paraId="6BDA3091" w14:textId="77777777" w:rsidR="003C4B1E" w:rsidRDefault="003C4B1E" w:rsidP="003C4B1E">
      <w:pPr>
        <w:pStyle w:val="PL"/>
        <w:rPr>
          <w:ins w:id="7367" w:author="ruiyue"/>
        </w:rPr>
      </w:pPr>
      <w:ins w:id="7368" w:author="ruiyue">
        <w:r>
          <w:lastRenderedPageBreak/>
          <w:t xml:space="preserve">      allOf:</w:t>
        </w:r>
      </w:ins>
    </w:p>
    <w:p w14:paraId="2C862782" w14:textId="77777777" w:rsidR="003C4B1E" w:rsidRDefault="003C4B1E" w:rsidP="003C4B1E">
      <w:pPr>
        <w:pStyle w:val="PL"/>
        <w:rPr>
          <w:ins w:id="7369" w:author="ruiyue"/>
        </w:rPr>
      </w:pPr>
      <w:ins w:id="7370" w:author="ruiyue">
        <w:r>
          <w:t xml:space="preserve">        - $ref: 'TS28623_GenericNrm.yaml#/components/schemas/Top'</w:t>
        </w:r>
      </w:ins>
    </w:p>
    <w:p w14:paraId="31A67161" w14:textId="77777777" w:rsidR="003C4B1E" w:rsidRDefault="003C4B1E" w:rsidP="003C4B1E">
      <w:pPr>
        <w:pStyle w:val="PL"/>
        <w:rPr>
          <w:ins w:id="7371" w:author="ruiyue"/>
        </w:rPr>
      </w:pPr>
      <w:ins w:id="7372" w:author="ruiyue">
        <w:r>
          <w:t xml:space="preserve">        - type: object</w:t>
        </w:r>
      </w:ins>
    </w:p>
    <w:p w14:paraId="59587732" w14:textId="77777777" w:rsidR="003C4B1E" w:rsidRDefault="003C4B1E" w:rsidP="003C4B1E">
      <w:pPr>
        <w:pStyle w:val="PL"/>
        <w:rPr>
          <w:ins w:id="7373" w:author="ruiyue"/>
        </w:rPr>
      </w:pPr>
      <w:ins w:id="7374" w:author="ruiyue">
        <w:r>
          <w:t xml:space="preserve">          properties:</w:t>
        </w:r>
      </w:ins>
    </w:p>
    <w:p w14:paraId="31E194A7" w14:textId="77777777" w:rsidR="003C4B1E" w:rsidRDefault="003C4B1E" w:rsidP="003C4B1E">
      <w:pPr>
        <w:pStyle w:val="PL"/>
        <w:rPr>
          <w:ins w:id="7375" w:author="ruiyue"/>
        </w:rPr>
      </w:pPr>
      <w:ins w:id="7376" w:author="ruiyue">
        <w:r>
          <w:t xml:space="preserve">            attributes:</w:t>
        </w:r>
      </w:ins>
    </w:p>
    <w:p w14:paraId="36109C31" w14:textId="77777777" w:rsidR="003C4B1E" w:rsidRDefault="003C4B1E" w:rsidP="003C4B1E">
      <w:pPr>
        <w:pStyle w:val="PL"/>
        <w:rPr>
          <w:ins w:id="7377" w:author="ruiyue"/>
        </w:rPr>
      </w:pPr>
      <w:ins w:id="7378" w:author="ruiyue">
        <w:r>
          <w:t xml:space="preserve">              type: object</w:t>
        </w:r>
      </w:ins>
    </w:p>
    <w:p w14:paraId="3644CF41" w14:textId="77777777" w:rsidR="003C4B1E" w:rsidRDefault="003C4B1E" w:rsidP="003C4B1E">
      <w:pPr>
        <w:pStyle w:val="PL"/>
        <w:rPr>
          <w:ins w:id="7379" w:author="ruiyue"/>
        </w:rPr>
      </w:pPr>
      <w:ins w:id="7380" w:author="ruiyue">
        <w:r>
          <w:t xml:space="preserve">              properties:</w:t>
        </w:r>
      </w:ins>
    </w:p>
    <w:p w14:paraId="08CFC716" w14:textId="77777777" w:rsidR="003C4B1E" w:rsidRDefault="003C4B1E" w:rsidP="003C4B1E">
      <w:pPr>
        <w:pStyle w:val="PL"/>
        <w:rPr>
          <w:ins w:id="7381" w:author="ruiyue"/>
        </w:rPr>
      </w:pPr>
      <w:ins w:id="7382" w:author="ruiyue">
        <w:r>
          <w:t xml:space="preserve">                performanceGainThreshold:</w:t>
        </w:r>
      </w:ins>
    </w:p>
    <w:p w14:paraId="26153BA2" w14:textId="77777777" w:rsidR="003C4B1E" w:rsidRDefault="003C4B1E" w:rsidP="003C4B1E">
      <w:pPr>
        <w:pStyle w:val="PL"/>
        <w:rPr>
          <w:ins w:id="7383" w:author="ruiyue"/>
        </w:rPr>
      </w:pPr>
      <w:ins w:id="7384" w:author="ruiyue">
        <w:r>
          <w:t xml:space="preserve">                  type: array</w:t>
        </w:r>
      </w:ins>
    </w:p>
    <w:p w14:paraId="179D88E0" w14:textId="77777777" w:rsidR="003C4B1E" w:rsidRDefault="003C4B1E" w:rsidP="003C4B1E">
      <w:pPr>
        <w:pStyle w:val="PL"/>
        <w:rPr>
          <w:ins w:id="7385" w:author="ruiyue"/>
        </w:rPr>
      </w:pPr>
      <w:ins w:id="7386" w:author="ruiyue">
        <w:r>
          <w:t xml:space="preserve">                  items:</w:t>
        </w:r>
      </w:ins>
    </w:p>
    <w:p w14:paraId="1198B6BF" w14:textId="77777777" w:rsidR="003C4B1E" w:rsidRDefault="003C4B1E" w:rsidP="003C4B1E">
      <w:pPr>
        <w:pStyle w:val="PL"/>
        <w:rPr>
          <w:ins w:id="7387" w:author="ruiyue"/>
        </w:rPr>
      </w:pPr>
      <w:ins w:id="7388" w:author="ruiyue">
        <w:r>
          <w:t xml:space="preserve">                    $ref: '#/components/schemas/ModelPerformance'</w:t>
        </w:r>
      </w:ins>
    </w:p>
    <w:p w14:paraId="2AA767CC" w14:textId="77777777" w:rsidR="003C4B1E" w:rsidRDefault="003C4B1E" w:rsidP="003C4B1E">
      <w:pPr>
        <w:pStyle w:val="PL"/>
        <w:rPr>
          <w:ins w:id="7389" w:author="ruiyue"/>
        </w:rPr>
      </w:pPr>
      <w:ins w:id="7390" w:author="ruiyue">
        <w:r>
          <w:t xml:space="preserve">                newCapabilityVersionId:</w:t>
        </w:r>
      </w:ins>
    </w:p>
    <w:p w14:paraId="7345CF9A" w14:textId="77777777" w:rsidR="003C4B1E" w:rsidRDefault="003C4B1E" w:rsidP="003C4B1E">
      <w:pPr>
        <w:pStyle w:val="PL"/>
        <w:rPr>
          <w:ins w:id="7391" w:author="ruiyue"/>
        </w:rPr>
      </w:pPr>
      <w:ins w:id="7392" w:author="ruiyue">
        <w:r>
          <w:t xml:space="preserve">                  type: array</w:t>
        </w:r>
      </w:ins>
    </w:p>
    <w:p w14:paraId="583A469F" w14:textId="77777777" w:rsidR="003C4B1E" w:rsidRDefault="003C4B1E" w:rsidP="003C4B1E">
      <w:pPr>
        <w:pStyle w:val="PL"/>
        <w:rPr>
          <w:ins w:id="7393" w:author="ruiyue"/>
        </w:rPr>
      </w:pPr>
      <w:ins w:id="7394" w:author="ruiyue">
        <w:r>
          <w:t xml:space="preserve">                  items:</w:t>
        </w:r>
      </w:ins>
    </w:p>
    <w:p w14:paraId="4EB42F62" w14:textId="77777777" w:rsidR="003C4B1E" w:rsidRDefault="003C4B1E" w:rsidP="003C4B1E">
      <w:pPr>
        <w:pStyle w:val="PL"/>
        <w:rPr>
          <w:ins w:id="7395" w:author="ruiyue"/>
        </w:rPr>
      </w:pPr>
      <w:ins w:id="7396" w:author="ruiyue">
        <w:r>
          <w:t xml:space="preserve">                    type: string</w:t>
        </w:r>
      </w:ins>
    </w:p>
    <w:p w14:paraId="718A9279" w14:textId="77777777" w:rsidR="003C4B1E" w:rsidRDefault="003C4B1E" w:rsidP="003C4B1E">
      <w:pPr>
        <w:pStyle w:val="PL"/>
        <w:rPr>
          <w:ins w:id="7397" w:author="ruiyue"/>
        </w:rPr>
      </w:pPr>
      <w:ins w:id="7398" w:author="ruiyue">
        <w:r>
          <w:t xml:space="preserve">                updateTimeDeadline:</w:t>
        </w:r>
      </w:ins>
    </w:p>
    <w:p w14:paraId="6C221DEC" w14:textId="77777777" w:rsidR="003C4B1E" w:rsidRDefault="003C4B1E" w:rsidP="003C4B1E">
      <w:pPr>
        <w:pStyle w:val="PL"/>
        <w:rPr>
          <w:ins w:id="7399" w:author="ruiyue"/>
        </w:rPr>
      </w:pPr>
      <w:ins w:id="7400" w:author="ruiyue">
        <w:r>
          <w:t xml:space="preserve">                  $ref: 'TS28623_ComDefs.yaml#/components/schemas/TimeWindow'</w:t>
        </w:r>
      </w:ins>
    </w:p>
    <w:p w14:paraId="73E2CB36" w14:textId="77777777" w:rsidR="003C4B1E" w:rsidRDefault="003C4B1E" w:rsidP="003C4B1E">
      <w:pPr>
        <w:pStyle w:val="PL"/>
        <w:rPr>
          <w:ins w:id="7401" w:author="ruiyue"/>
        </w:rPr>
      </w:pPr>
      <w:ins w:id="7402" w:author="ruiyue">
        <w:r>
          <w:t xml:space="preserve">                requestStatus:</w:t>
        </w:r>
      </w:ins>
    </w:p>
    <w:p w14:paraId="5E9AC6C9" w14:textId="77777777" w:rsidR="003C4B1E" w:rsidRDefault="003C4B1E" w:rsidP="003C4B1E">
      <w:pPr>
        <w:pStyle w:val="PL"/>
        <w:rPr>
          <w:ins w:id="7403" w:author="ruiyue"/>
        </w:rPr>
      </w:pPr>
      <w:ins w:id="7404" w:author="ruiyue">
        <w:r>
          <w:t xml:space="preserve">                  $ref: '#/components/schemas/RequestStatus'</w:t>
        </w:r>
      </w:ins>
    </w:p>
    <w:p w14:paraId="72C8E3B5" w14:textId="77777777" w:rsidR="003C4B1E" w:rsidRDefault="003C4B1E" w:rsidP="003C4B1E">
      <w:pPr>
        <w:pStyle w:val="PL"/>
        <w:rPr>
          <w:ins w:id="7405" w:author="ruiyue"/>
        </w:rPr>
      </w:pPr>
      <w:ins w:id="7406" w:author="ruiyue">
        <w:r>
          <w:t xml:space="preserve">                mLUpdateReportingPeriod:</w:t>
        </w:r>
      </w:ins>
    </w:p>
    <w:p w14:paraId="1FD49D07" w14:textId="77777777" w:rsidR="003C4B1E" w:rsidRDefault="003C4B1E" w:rsidP="003C4B1E">
      <w:pPr>
        <w:pStyle w:val="PL"/>
        <w:rPr>
          <w:ins w:id="7407" w:author="ruiyue"/>
        </w:rPr>
      </w:pPr>
      <w:ins w:id="7408" w:author="ruiyue">
        <w:r>
          <w:t xml:space="preserve">                  $ref: 'TS28623_ComDefs.yaml#/components/schemas/TimeWindow'</w:t>
        </w:r>
      </w:ins>
    </w:p>
    <w:p w14:paraId="3A98DC33" w14:textId="77777777" w:rsidR="003C4B1E" w:rsidRDefault="003C4B1E" w:rsidP="003C4B1E">
      <w:pPr>
        <w:pStyle w:val="PL"/>
        <w:rPr>
          <w:ins w:id="7409" w:author="ruiyue"/>
        </w:rPr>
      </w:pPr>
      <w:ins w:id="7410" w:author="ruiyue">
        <w:r>
          <w:t xml:space="preserve">                cancelRequest:</w:t>
        </w:r>
      </w:ins>
    </w:p>
    <w:p w14:paraId="15447562" w14:textId="77777777" w:rsidR="003C4B1E" w:rsidRDefault="003C4B1E" w:rsidP="003C4B1E">
      <w:pPr>
        <w:pStyle w:val="PL"/>
        <w:rPr>
          <w:ins w:id="7411" w:author="ruiyue"/>
        </w:rPr>
      </w:pPr>
      <w:ins w:id="7412" w:author="ruiyue">
        <w:r>
          <w:t xml:space="preserve">                  type: boolean</w:t>
        </w:r>
      </w:ins>
    </w:p>
    <w:p w14:paraId="7E57F6CE" w14:textId="77777777" w:rsidR="003C4B1E" w:rsidRDefault="003C4B1E" w:rsidP="003C4B1E">
      <w:pPr>
        <w:pStyle w:val="PL"/>
        <w:rPr>
          <w:ins w:id="7413" w:author="ruiyue"/>
        </w:rPr>
      </w:pPr>
      <w:ins w:id="7414" w:author="ruiyue">
        <w:r>
          <w:t xml:space="preserve">                suspendRequest:</w:t>
        </w:r>
      </w:ins>
    </w:p>
    <w:p w14:paraId="0FA4449C" w14:textId="77777777" w:rsidR="003C4B1E" w:rsidRDefault="003C4B1E" w:rsidP="003C4B1E">
      <w:pPr>
        <w:pStyle w:val="PL"/>
        <w:rPr>
          <w:ins w:id="7415" w:author="ruiyue"/>
        </w:rPr>
      </w:pPr>
      <w:ins w:id="7416" w:author="ruiyue">
        <w:r>
          <w:t xml:space="preserve">                  type: boolean </w:t>
        </w:r>
      </w:ins>
    </w:p>
    <w:p w14:paraId="2BE8CD3F" w14:textId="77777777" w:rsidR="003C4B1E" w:rsidRDefault="003C4B1E" w:rsidP="003C4B1E">
      <w:pPr>
        <w:pStyle w:val="PL"/>
        <w:rPr>
          <w:ins w:id="7417" w:author="ruiyue"/>
        </w:rPr>
      </w:pPr>
      <w:ins w:id="7418" w:author="ruiyue">
        <w:r>
          <w:t xml:space="preserve">                mLUpdateProcessRef:</w:t>
        </w:r>
      </w:ins>
    </w:p>
    <w:p w14:paraId="1D16A2AF" w14:textId="77777777" w:rsidR="003C4B1E" w:rsidRDefault="003C4B1E" w:rsidP="003C4B1E">
      <w:pPr>
        <w:pStyle w:val="PL"/>
        <w:rPr>
          <w:ins w:id="7419" w:author="ruiyue"/>
        </w:rPr>
      </w:pPr>
      <w:ins w:id="7420" w:author="ruiyue">
        <w:r>
          <w:t xml:space="preserve">                  $ref: 'TS28623_ComDefs.yaml#/components/schemas/Dn'</w:t>
        </w:r>
      </w:ins>
    </w:p>
    <w:p w14:paraId="086BE147" w14:textId="77777777" w:rsidR="003C4B1E" w:rsidRDefault="003C4B1E" w:rsidP="003C4B1E">
      <w:pPr>
        <w:pStyle w:val="PL"/>
        <w:rPr>
          <w:ins w:id="7421" w:author="ruiyue"/>
        </w:rPr>
      </w:pPr>
      <w:ins w:id="7422" w:author="ruiyue">
        <w:r>
          <w:t xml:space="preserve">                mLEntityRef:</w:t>
        </w:r>
      </w:ins>
    </w:p>
    <w:p w14:paraId="2DAE2222" w14:textId="77777777" w:rsidR="003C4B1E" w:rsidRDefault="003C4B1E" w:rsidP="003C4B1E">
      <w:pPr>
        <w:pStyle w:val="PL"/>
        <w:rPr>
          <w:ins w:id="7423" w:author="ruiyue"/>
        </w:rPr>
      </w:pPr>
      <w:ins w:id="7424" w:author="ruiyue">
        <w:r>
          <w:t xml:space="preserve">                  $ref: 'TS28623_ComDefs.yaml#/components/schemas/DnList'</w:t>
        </w:r>
      </w:ins>
    </w:p>
    <w:p w14:paraId="0C6034D1" w14:textId="77777777" w:rsidR="003C4B1E" w:rsidRDefault="003C4B1E" w:rsidP="003C4B1E">
      <w:pPr>
        <w:pStyle w:val="PL"/>
        <w:rPr>
          <w:ins w:id="7425" w:author="ruiyue"/>
        </w:rPr>
      </w:pPr>
    </w:p>
    <w:p w14:paraId="61D6EDD2" w14:textId="77777777" w:rsidR="003C4B1E" w:rsidRDefault="003C4B1E" w:rsidP="003C4B1E">
      <w:pPr>
        <w:pStyle w:val="PL"/>
        <w:rPr>
          <w:ins w:id="7426" w:author="ruiyue"/>
        </w:rPr>
      </w:pPr>
      <w:ins w:id="7427" w:author="ruiyue">
        <w:r>
          <w:t xml:space="preserve">    MLUpdateProcess-Single:</w:t>
        </w:r>
      </w:ins>
    </w:p>
    <w:p w14:paraId="0D6E7E77" w14:textId="77777777" w:rsidR="003C4B1E" w:rsidRDefault="003C4B1E" w:rsidP="003C4B1E">
      <w:pPr>
        <w:pStyle w:val="PL"/>
        <w:rPr>
          <w:ins w:id="7428" w:author="ruiyue"/>
        </w:rPr>
      </w:pPr>
      <w:ins w:id="7429" w:author="ruiyue">
        <w:r>
          <w:t xml:space="preserve">      allOf:</w:t>
        </w:r>
      </w:ins>
    </w:p>
    <w:p w14:paraId="62F6414B" w14:textId="77777777" w:rsidR="003C4B1E" w:rsidRDefault="003C4B1E" w:rsidP="003C4B1E">
      <w:pPr>
        <w:pStyle w:val="PL"/>
        <w:rPr>
          <w:ins w:id="7430" w:author="ruiyue"/>
        </w:rPr>
      </w:pPr>
      <w:ins w:id="7431" w:author="ruiyue">
        <w:r>
          <w:t xml:space="preserve">        - $ref: 'TS28623_GenericNrm.yaml#/components/schemas/Top'</w:t>
        </w:r>
      </w:ins>
    </w:p>
    <w:p w14:paraId="1C33BE94" w14:textId="77777777" w:rsidR="003C4B1E" w:rsidRDefault="003C4B1E" w:rsidP="003C4B1E">
      <w:pPr>
        <w:pStyle w:val="PL"/>
        <w:rPr>
          <w:ins w:id="7432" w:author="ruiyue"/>
        </w:rPr>
      </w:pPr>
      <w:ins w:id="7433" w:author="ruiyue">
        <w:r>
          <w:t xml:space="preserve">        - type: object</w:t>
        </w:r>
      </w:ins>
    </w:p>
    <w:p w14:paraId="0822EF90" w14:textId="77777777" w:rsidR="003C4B1E" w:rsidRDefault="003C4B1E" w:rsidP="003C4B1E">
      <w:pPr>
        <w:pStyle w:val="PL"/>
        <w:rPr>
          <w:ins w:id="7434" w:author="ruiyue"/>
        </w:rPr>
      </w:pPr>
      <w:ins w:id="7435" w:author="ruiyue">
        <w:r>
          <w:t xml:space="preserve">          properties:</w:t>
        </w:r>
      </w:ins>
    </w:p>
    <w:p w14:paraId="3F4D18D7" w14:textId="77777777" w:rsidR="003C4B1E" w:rsidRDefault="003C4B1E" w:rsidP="003C4B1E">
      <w:pPr>
        <w:pStyle w:val="PL"/>
        <w:rPr>
          <w:ins w:id="7436" w:author="ruiyue"/>
        </w:rPr>
      </w:pPr>
      <w:ins w:id="7437" w:author="ruiyue">
        <w:r>
          <w:t xml:space="preserve">            attributes:</w:t>
        </w:r>
      </w:ins>
    </w:p>
    <w:p w14:paraId="0BBECC6C" w14:textId="77777777" w:rsidR="003C4B1E" w:rsidRDefault="003C4B1E" w:rsidP="003C4B1E">
      <w:pPr>
        <w:pStyle w:val="PL"/>
        <w:rPr>
          <w:ins w:id="7438" w:author="ruiyue"/>
        </w:rPr>
      </w:pPr>
      <w:ins w:id="7439" w:author="ruiyue">
        <w:r>
          <w:t xml:space="preserve">              type: object</w:t>
        </w:r>
      </w:ins>
    </w:p>
    <w:p w14:paraId="31B4F652" w14:textId="77777777" w:rsidR="003C4B1E" w:rsidRDefault="003C4B1E" w:rsidP="003C4B1E">
      <w:pPr>
        <w:pStyle w:val="PL"/>
        <w:rPr>
          <w:ins w:id="7440" w:author="ruiyue"/>
        </w:rPr>
      </w:pPr>
      <w:ins w:id="7441" w:author="ruiyue">
        <w:r>
          <w:t xml:space="preserve">              properties:</w:t>
        </w:r>
      </w:ins>
    </w:p>
    <w:p w14:paraId="065A6C47" w14:textId="77777777" w:rsidR="003C4B1E" w:rsidRDefault="003C4B1E" w:rsidP="003C4B1E">
      <w:pPr>
        <w:pStyle w:val="PL"/>
        <w:rPr>
          <w:ins w:id="7442" w:author="ruiyue"/>
        </w:rPr>
      </w:pPr>
      <w:ins w:id="7443" w:author="ruiyue">
        <w:r>
          <w:t xml:space="preserve">                progressStatus:</w:t>
        </w:r>
      </w:ins>
    </w:p>
    <w:p w14:paraId="55F89404" w14:textId="77777777" w:rsidR="003C4B1E" w:rsidRDefault="003C4B1E" w:rsidP="003C4B1E">
      <w:pPr>
        <w:pStyle w:val="PL"/>
        <w:rPr>
          <w:ins w:id="7444" w:author="ruiyue"/>
        </w:rPr>
      </w:pPr>
      <w:ins w:id="7445" w:author="ruiyue">
        <w:r>
          <w:t xml:space="preserve">                  $ref: '#/components/schemas/ProcessMonitor'</w:t>
        </w:r>
      </w:ins>
    </w:p>
    <w:p w14:paraId="3C534E72" w14:textId="77777777" w:rsidR="003C4B1E" w:rsidRDefault="003C4B1E" w:rsidP="003C4B1E">
      <w:pPr>
        <w:pStyle w:val="PL"/>
        <w:rPr>
          <w:ins w:id="7446" w:author="ruiyue"/>
        </w:rPr>
      </w:pPr>
      <w:ins w:id="7447" w:author="ruiyue">
        <w:r>
          <w:t xml:space="preserve">                mLEntityRef:</w:t>
        </w:r>
      </w:ins>
    </w:p>
    <w:p w14:paraId="62F541F4" w14:textId="77777777" w:rsidR="003C4B1E" w:rsidRDefault="003C4B1E" w:rsidP="003C4B1E">
      <w:pPr>
        <w:pStyle w:val="PL"/>
        <w:rPr>
          <w:ins w:id="7448" w:author="ruiyue"/>
        </w:rPr>
      </w:pPr>
      <w:ins w:id="7449" w:author="ruiyue">
        <w:r>
          <w:t xml:space="preserve">                  $ref: 'TS28623_ComDefs.yaml#/components/schemas/DnList'</w:t>
        </w:r>
      </w:ins>
    </w:p>
    <w:p w14:paraId="75F025F9" w14:textId="77777777" w:rsidR="003C4B1E" w:rsidRDefault="003C4B1E" w:rsidP="003C4B1E">
      <w:pPr>
        <w:pStyle w:val="PL"/>
        <w:rPr>
          <w:ins w:id="7450" w:author="ruiyue"/>
        </w:rPr>
      </w:pPr>
      <w:ins w:id="7451" w:author="ruiyue">
        <w:r>
          <w:t xml:space="preserve">                mLUpdateRequestRef:</w:t>
        </w:r>
      </w:ins>
    </w:p>
    <w:p w14:paraId="18EDB6B9" w14:textId="77777777" w:rsidR="003C4B1E" w:rsidRDefault="003C4B1E" w:rsidP="003C4B1E">
      <w:pPr>
        <w:pStyle w:val="PL"/>
        <w:rPr>
          <w:ins w:id="7452" w:author="ruiyue"/>
        </w:rPr>
      </w:pPr>
      <w:ins w:id="7453" w:author="ruiyue">
        <w:r>
          <w:t xml:space="preserve">                  $ref: 'TS28623_ComDefs.yaml#/components/schemas/DnList'</w:t>
        </w:r>
      </w:ins>
    </w:p>
    <w:p w14:paraId="72879505" w14:textId="77777777" w:rsidR="003C4B1E" w:rsidRDefault="003C4B1E" w:rsidP="003C4B1E">
      <w:pPr>
        <w:pStyle w:val="PL"/>
        <w:rPr>
          <w:ins w:id="7454" w:author="ruiyue"/>
        </w:rPr>
      </w:pPr>
      <w:ins w:id="7455" w:author="ruiyue">
        <w:r>
          <w:t xml:space="preserve">                mLUpdateReportRef:</w:t>
        </w:r>
      </w:ins>
    </w:p>
    <w:p w14:paraId="566CDB66" w14:textId="77777777" w:rsidR="003C4B1E" w:rsidRDefault="003C4B1E" w:rsidP="003C4B1E">
      <w:pPr>
        <w:pStyle w:val="PL"/>
        <w:rPr>
          <w:ins w:id="7456" w:author="ruiyue"/>
        </w:rPr>
      </w:pPr>
      <w:ins w:id="7457" w:author="ruiyue">
        <w:r>
          <w:t xml:space="preserve">                  $ref: 'TS28623_ComDefs.yaml#/components/schemas/Dn'</w:t>
        </w:r>
      </w:ins>
    </w:p>
    <w:p w14:paraId="2929B830" w14:textId="77777777" w:rsidR="003C4B1E" w:rsidRDefault="003C4B1E" w:rsidP="003C4B1E">
      <w:pPr>
        <w:pStyle w:val="PL"/>
        <w:rPr>
          <w:ins w:id="7458" w:author="ruiyue"/>
        </w:rPr>
      </w:pPr>
    </w:p>
    <w:p w14:paraId="408BE500" w14:textId="77777777" w:rsidR="003C4B1E" w:rsidRDefault="003C4B1E" w:rsidP="003C4B1E">
      <w:pPr>
        <w:pStyle w:val="PL"/>
        <w:rPr>
          <w:ins w:id="7459" w:author="ruiyue"/>
        </w:rPr>
      </w:pPr>
      <w:ins w:id="7460" w:author="ruiyue">
        <w:r>
          <w:t xml:space="preserve">    MLUpdateReport-Single:</w:t>
        </w:r>
      </w:ins>
    </w:p>
    <w:p w14:paraId="51DD097D" w14:textId="77777777" w:rsidR="003C4B1E" w:rsidRDefault="003C4B1E" w:rsidP="003C4B1E">
      <w:pPr>
        <w:pStyle w:val="PL"/>
        <w:rPr>
          <w:ins w:id="7461" w:author="ruiyue"/>
        </w:rPr>
      </w:pPr>
      <w:ins w:id="7462" w:author="ruiyue">
        <w:r>
          <w:t xml:space="preserve">      allOf:</w:t>
        </w:r>
      </w:ins>
    </w:p>
    <w:p w14:paraId="27C1EE1B" w14:textId="77777777" w:rsidR="003C4B1E" w:rsidRDefault="003C4B1E" w:rsidP="003C4B1E">
      <w:pPr>
        <w:pStyle w:val="PL"/>
        <w:rPr>
          <w:ins w:id="7463" w:author="ruiyue"/>
        </w:rPr>
      </w:pPr>
      <w:ins w:id="7464" w:author="ruiyue">
        <w:r>
          <w:t xml:space="preserve">        - $ref: 'TS28623_GenericNrm.yaml#/components/schemas/Top'</w:t>
        </w:r>
      </w:ins>
    </w:p>
    <w:p w14:paraId="55D858A6" w14:textId="77777777" w:rsidR="003C4B1E" w:rsidRDefault="003C4B1E" w:rsidP="003C4B1E">
      <w:pPr>
        <w:pStyle w:val="PL"/>
        <w:rPr>
          <w:ins w:id="7465" w:author="ruiyue"/>
        </w:rPr>
      </w:pPr>
      <w:ins w:id="7466" w:author="ruiyue">
        <w:r>
          <w:t xml:space="preserve">        - type: object</w:t>
        </w:r>
      </w:ins>
    </w:p>
    <w:p w14:paraId="67CDC626" w14:textId="77777777" w:rsidR="003C4B1E" w:rsidRDefault="003C4B1E" w:rsidP="003C4B1E">
      <w:pPr>
        <w:pStyle w:val="PL"/>
        <w:rPr>
          <w:ins w:id="7467" w:author="ruiyue"/>
        </w:rPr>
      </w:pPr>
      <w:ins w:id="7468" w:author="ruiyue">
        <w:r>
          <w:t xml:space="preserve">          properties:</w:t>
        </w:r>
      </w:ins>
    </w:p>
    <w:p w14:paraId="5C378495" w14:textId="77777777" w:rsidR="003C4B1E" w:rsidRDefault="003C4B1E" w:rsidP="003C4B1E">
      <w:pPr>
        <w:pStyle w:val="PL"/>
        <w:rPr>
          <w:ins w:id="7469" w:author="ruiyue"/>
        </w:rPr>
      </w:pPr>
      <w:ins w:id="7470" w:author="ruiyue">
        <w:r>
          <w:t xml:space="preserve">            attributes:</w:t>
        </w:r>
      </w:ins>
    </w:p>
    <w:p w14:paraId="58E62DBB" w14:textId="77777777" w:rsidR="003C4B1E" w:rsidRDefault="003C4B1E" w:rsidP="003C4B1E">
      <w:pPr>
        <w:pStyle w:val="PL"/>
        <w:rPr>
          <w:ins w:id="7471" w:author="ruiyue"/>
        </w:rPr>
      </w:pPr>
      <w:ins w:id="7472" w:author="ruiyue">
        <w:r>
          <w:t xml:space="preserve">              type: object</w:t>
        </w:r>
      </w:ins>
    </w:p>
    <w:p w14:paraId="11754477" w14:textId="77777777" w:rsidR="003C4B1E" w:rsidRDefault="003C4B1E" w:rsidP="003C4B1E">
      <w:pPr>
        <w:pStyle w:val="PL"/>
        <w:rPr>
          <w:ins w:id="7473" w:author="ruiyue"/>
        </w:rPr>
      </w:pPr>
      <w:ins w:id="7474" w:author="ruiyue">
        <w:r>
          <w:t xml:space="preserve">              properties:</w:t>
        </w:r>
      </w:ins>
    </w:p>
    <w:p w14:paraId="5AD0416D" w14:textId="77777777" w:rsidR="003C4B1E" w:rsidRDefault="003C4B1E" w:rsidP="003C4B1E">
      <w:pPr>
        <w:pStyle w:val="PL"/>
        <w:rPr>
          <w:ins w:id="7475" w:author="ruiyue"/>
        </w:rPr>
      </w:pPr>
      <w:ins w:id="7476" w:author="ruiyue">
        <w:r>
          <w:t xml:space="preserve">                updatedMLCapability:</w:t>
        </w:r>
      </w:ins>
    </w:p>
    <w:p w14:paraId="026AD548" w14:textId="77777777" w:rsidR="003C4B1E" w:rsidRDefault="003C4B1E" w:rsidP="003C4B1E">
      <w:pPr>
        <w:pStyle w:val="PL"/>
        <w:rPr>
          <w:ins w:id="7477" w:author="ruiyue"/>
        </w:rPr>
      </w:pPr>
      <w:ins w:id="7478" w:author="ruiyue">
        <w:r>
          <w:t xml:space="preserve">                  $ref: '#/components/schemas/AvailMLCapabilityReport'</w:t>
        </w:r>
      </w:ins>
    </w:p>
    <w:p w14:paraId="5784E719" w14:textId="77777777" w:rsidR="003C4B1E" w:rsidRDefault="003C4B1E" w:rsidP="003C4B1E">
      <w:pPr>
        <w:pStyle w:val="PL"/>
        <w:rPr>
          <w:ins w:id="7479" w:author="ruiyue"/>
        </w:rPr>
      </w:pPr>
      <w:ins w:id="7480" w:author="ruiyue">
        <w:r>
          <w:t xml:space="preserve">                mLEntityRef:</w:t>
        </w:r>
      </w:ins>
    </w:p>
    <w:p w14:paraId="20A28FEA" w14:textId="77777777" w:rsidR="003C4B1E" w:rsidRDefault="003C4B1E" w:rsidP="003C4B1E">
      <w:pPr>
        <w:pStyle w:val="PL"/>
        <w:rPr>
          <w:ins w:id="7481" w:author="ruiyue"/>
        </w:rPr>
      </w:pPr>
      <w:ins w:id="7482" w:author="ruiyue">
        <w:r>
          <w:t xml:space="preserve">                  $ref: 'TS28623_ComDefs.yaml#/components/schemas/DnList'</w:t>
        </w:r>
      </w:ins>
    </w:p>
    <w:p w14:paraId="1777C8B8" w14:textId="77777777" w:rsidR="003C4B1E" w:rsidRDefault="003C4B1E" w:rsidP="003C4B1E">
      <w:pPr>
        <w:pStyle w:val="PL"/>
        <w:rPr>
          <w:ins w:id="7483" w:author="ruiyue"/>
        </w:rPr>
      </w:pPr>
      <w:ins w:id="7484" w:author="ruiyue">
        <w:r>
          <w:t xml:space="preserve">                mLUpdateProcessRef:</w:t>
        </w:r>
      </w:ins>
    </w:p>
    <w:p w14:paraId="695C03F9" w14:textId="77777777" w:rsidR="003C4B1E" w:rsidRDefault="003C4B1E" w:rsidP="003C4B1E">
      <w:pPr>
        <w:pStyle w:val="PL"/>
        <w:rPr>
          <w:ins w:id="7485" w:author="ruiyue"/>
        </w:rPr>
      </w:pPr>
      <w:ins w:id="7486" w:author="ruiyue">
        <w:r>
          <w:t xml:space="preserve">                  $ref: 'TS28623_ComDefs.yaml#/components/schemas/Dn'</w:t>
        </w:r>
      </w:ins>
    </w:p>
    <w:p w14:paraId="0A114C17" w14:textId="77777777" w:rsidR="003C4B1E" w:rsidRDefault="003C4B1E" w:rsidP="003C4B1E">
      <w:pPr>
        <w:pStyle w:val="PL"/>
        <w:rPr>
          <w:ins w:id="7487" w:author="ruiyue"/>
        </w:rPr>
      </w:pPr>
    </w:p>
    <w:p w14:paraId="54A0BFA8" w14:textId="77777777" w:rsidR="003C4B1E" w:rsidRDefault="003C4B1E" w:rsidP="003C4B1E">
      <w:pPr>
        <w:pStyle w:val="PL"/>
        <w:rPr>
          <w:ins w:id="7488" w:author="ruiyue"/>
        </w:rPr>
      </w:pPr>
      <w:ins w:id="7489" w:author="ruiyue">
        <w:r>
          <w:t xml:space="preserve">    AIMLInferenceFunction-Single:</w:t>
        </w:r>
      </w:ins>
    </w:p>
    <w:p w14:paraId="35E57DCD" w14:textId="77777777" w:rsidR="003C4B1E" w:rsidRDefault="003C4B1E" w:rsidP="003C4B1E">
      <w:pPr>
        <w:pStyle w:val="PL"/>
        <w:rPr>
          <w:ins w:id="7490" w:author="ruiyue"/>
        </w:rPr>
      </w:pPr>
      <w:ins w:id="7491" w:author="ruiyue">
        <w:r>
          <w:t xml:space="preserve">      allOf:</w:t>
        </w:r>
      </w:ins>
    </w:p>
    <w:p w14:paraId="4017FF48" w14:textId="77777777" w:rsidR="003C4B1E" w:rsidRDefault="003C4B1E" w:rsidP="003C4B1E">
      <w:pPr>
        <w:pStyle w:val="PL"/>
        <w:rPr>
          <w:ins w:id="7492" w:author="ruiyue"/>
        </w:rPr>
      </w:pPr>
      <w:ins w:id="7493" w:author="ruiyue">
        <w:r>
          <w:t xml:space="preserve">        - $ref: 'TS28623_GenericNrm.yaml#/components/schemas/Top'</w:t>
        </w:r>
      </w:ins>
    </w:p>
    <w:p w14:paraId="73A956E1" w14:textId="77777777" w:rsidR="003C4B1E" w:rsidRDefault="003C4B1E" w:rsidP="003C4B1E">
      <w:pPr>
        <w:pStyle w:val="PL"/>
        <w:rPr>
          <w:ins w:id="7494" w:author="ruiyue"/>
        </w:rPr>
      </w:pPr>
      <w:ins w:id="7495" w:author="ruiyue">
        <w:r>
          <w:t xml:space="preserve">        - type: object</w:t>
        </w:r>
      </w:ins>
    </w:p>
    <w:p w14:paraId="4276DAE4" w14:textId="77777777" w:rsidR="003C4B1E" w:rsidRDefault="003C4B1E" w:rsidP="003C4B1E">
      <w:pPr>
        <w:pStyle w:val="PL"/>
        <w:rPr>
          <w:ins w:id="7496" w:author="ruiyue"/>
        </w:rPr>
      </w:pPr>
      <w:ins w:id="7497" w:author="ruiyue">
        <w:r>
          <w:t xml:space="preserve">          properties:</w:t>
        </w:r>
      </w:ins>
    </w:p>
    <w:p w14:paraId="64B83F0F" w14:textId="77777777" w:rsidR="003C4B1E" w:rsidRDefault="003C4B1E" w:rsidP="003C4B1E">
      <w:pPr>
        <w:pStyle w:val="PL"/>
        <w:rPr>
          <w:ins w:id="7498" w:author="ruiyue"/>
        </w:rPr>
      </w:pPr>
      <w:ins w:id="7499" w:author="ruiyue">
        <w:r>
          <w:t xml:space="preserve">            attributes:</w:t>
        </w:r>
      </w:ins>
    </w:p>
    <w:p w14:paraId="0B580150" w14:textId="77777777" w:rsidR="003C4B1E" w:rsidRDefault="003C4B1E" w:rsidP="003C4B1E">
      <w:pPr>
        <w:pStyle w:val="PL"/>
        <w:rPr>
          <w:ins w:id="7500" w:author="ruiyue"/>
        </w:rPr>
      </w:pPr>
      <w:ins w:id="7501" w:author="ruiyue">
        <w:r>
          <w:t xml:space="preserve">              allOf:</w:t>
        </w:r>
      </w:ins>
    </w:p>
    <w:p w14:paraId="4A370BE4" w14:textId="77777777" w:rsidR="003C4B1E" w:rsidRDefault="003C4B1E" w:rsidP="003C4B1E">
      <w:pPr>
        <w:pStyle w:val="PL"/>
        <w:rPr>
          <w:ins w:id="7502" w:author="ruiyue"/>
        </w:rPr>
      </w:pPr>
      <w:ins w:id="7503" w:author="ruiyue">
        <w:r>
          <w:t xml:space="preserve">                - $ref: 'TS28623_GenericNrm.yaml#/components/schemas/ManagedFunction-Attr'</w:t>
        </w:r>
      </w:ins>
    </w:p>
    <w:p w14:paraId="3CCFFBA6" w14:textId="77777777" w:rsidR="003C4B1E" w:rsidRDefault="003C4B1E" w:rsidP="003C4B1E">
      <w:pPr>
        <w:pStyle w:val="PL"/>
        <w:rPr>
          <w:ins w:id="7504" w:author="ruiyue"/>
        </w:rPr>
      </w:pPr>
      <w:ins w:id="7505" w:author="ruiyue">
        <w:r>
          <w:t xml:space="preserve">                - type: object</w:t>
        </w:r>
      </w:ins>
    </w:p>
    <w:p w14:paraId="11F5F6A2" w14:textId="77777777" w:rsidR="003C4B1E" w:rsidRDefault="003C4B1E" w:rsidP="003C4B1E">
      <w:pPr>
        <w:pStyle w:val="PL"/>
        <w:rPr>
          <w:ins w:id="7506" w:author="ruiyue"/>
        </w:rPr>
      </w:pPr>
      <w:ins w:id="7507" w:author="ruiyue">
        <w:r>
          <w:t xml:space="preserve">                  properties:</w:t>
        </w:r>
      </w:ins>
    </w:p>
    <w:p w14:paraId="24036AD6" w14:textId="77777777" w:rsidR="003C4B1E" w:rsidRDefault="003C4B1E" w:rsidP="003C4B1E">
      <w:pPr>
        <w:pStyle w:val="PL"/>
        <w:rPr>
          <w:ins w:id="7508" w:author="ruiyue"/>
        </w:rPr>
      </w:pPr>
      <w:ins w:id="7509" w:author="ruiyue">
        <w:r>
          <w:t xml:space="preserve">                    activationStatus:</w:t>
        </w:r>
      </w:ins>
    </w:p>
    <w:p w14:paraId="3226603F" w14:textId="77777777" w:rsidR="003C4B1E" w:rsidRDefault="003C4B1E" w:rsidP="003C4B1E">
      <w:pPr>
        <w:pStyle w:val="PL"/>
        <w:rPr>
          <w:ins w:id="7510" w:author="ruiyue"/>
        </w:rPr>
      </w:pPr>
      <w:ins w:id="7511" w:author="ruiyue">
        <w:r>
          <w:t xml:space="preserve">                      type: string</w:t>
        </w:r>
      </w:ins>
    </w:p>
    <w:p w14:paraId="054715D3" w14:textId="77777777" w:rsidR="003C4B1E" w:rsidRDefault="003C4B1E" w:rsidP="003C4B1E">
      <w:pPr>
        <w:pStyle w:val="PL"/>
        <w:rPr>
          <w:ins w:id="7512" w:author="ruiyue"/>
        </w:rPr>
      </w:pPr>
      <w:ins w:id="7513" w:author="ruiyue">
        <w:r>
          <w:t xml:space="preserve">                      enum:</w:t>
        </w:r>
      </w:ins>
    </w:p>
    <w:p w14:paraId="131CF754" w14:textId="77777777" w:rsidR="003C4B1E" w:rsidRDefault="003C4B1E" w:rsidP="003C4B1E">
      <w:pPr>
        <w:pStyle w:val="PL"/>
        <w:rPr>
          <w:ins w:id="7514" w:author="ruiyue"/>
        </w:rPr>
      </w:pPr>
      <w:ins w:id="7515" w:author="ruiyue">
        <w:r>
          <w:t xml:space="preserve">                        - ACTIVATED</w:t>
        </w:r>
      </w:ins>
    </w:p>
    <w:p w14:paraId="5949036B" w14:textId="77777777" w:rsidR="003C4B1E" w:rsidRDefault="003C4B1E" w:rsidP="003C4B1E">
      <w:pPr>
        <w:pStyle w:val="PL"/>
        <w:rPr>
          <w:ins w:id="7516" w:author="ruiyue"/>
        </w:rPr>
      </w:pPr>
      <w:ins w:id="7517" w:author="ruiyue">
        <w:r>
          <w:t xml:space="preserve">                        - DEACTIVATED</w:t>
        </w:r>
      </w:ins>
    </w:p>
    <w:p w14:paraId="6114F8A9" w14:textId="77777777" w:rsidR="003C4B1E" w:rsidRDefault="003C4B1E" w:rsidP="003C4B1E">
      <w:pPr>
        <w:pStyle w:val="PL"/>
        <w:rPr>
          <w:ins w:id="7518" w:author="ruiyue"/>
        </w:rPr>
      </w:pPr>
      <w:ins w:id="7519" w:author="ruiyue">
        <w:r>
          <w:t xml:space="preserve">                    managedActivationScope:</w:t>
        </w:r>
      </w:ins>
    </w:p>
    <w:p w14:paraId="7C944E99" w14:textId="77777777" w:rsidR="003C4B1E" w:rsidRDefault="003C4B1E" w:rsidP="003C4B1E">
      <w:pPr>
        <w:pStyle w:val="PL"/>
        <w:rPr>
          <w:ins w:id="7520" w:author="ruiyue"/>
        </w:rPr>
      </w:pPr>
      <w:ins w:id="7521" w:author="ruiyue">
        <w:r>
          <w:lastRenderedPageBreak/>
          <w:t xml:space="preserve">                      $ref: '#/components/schemas/ManagedActivationScope'</w:t>
        </w:r>
      </w:ins>
    </w:p>
    <w:p w14:paraId="6098304D" w14:textId="77777777" w:rsidR="003C4B1E" w:rsidRDefault="003C4B1E" w:rsidP="003C4B1E">
      <w:pPr>
        <w:pStyle w:val="PL"/>
        <w:rPr>
          <w:ins w:id="7522" w:author="ruiyue"/>
        </w:rPr>
      </w:pPr>
      <w:ins w:id="7523" w:author="ruiyue">
        <w:r>
          <w:t xml:space="preserve">                    usedByFunctionRefList:</w:t>
        </w:r>
      </w:ins>
    </w:p>
    <w:p w14:paraId="4981E964" w14:textId="77777777" w:rsidR="003C4B1E" w:rsidRDefault="003C4B1E" w:rsidP="003C4B1E">
      <w:pPr>
        <w:pStyle w:val="PL"/>
        <w:rPr>
          <w:ins w:id="7524" w:author="ruiyue"/>
        </w:rPr>
      </w:pPr>
      <w:ins w:id="7525" w:author="ruiyue">
        <w:r>
          <w:t xml:space="preserve">                      $ref: 'TS28623_ComDefs.yaml#/components/schemas/DnList'</w:t>
        </w:r>
      </w:ins>
    </w:p>
    <w:p w14:paraId="17E37EFE" w14:textId="77777777" w:rsidR="003C4B1E" w:rsidRDefault="003C4B1E" w:rsidP="003C4B1E">
      <w:pPr>
        <w:pStyle w:val="PL"/>
        <w:rPr>
          <w:ins w:id="7526" w:author="ruiyue"/>
        </w:rPr>
      </w:pPr>
      <w:ins w:id="7527" w:author="ruiyue">
        <w:r>
          <w:t xml:space="preserve">                    mLEntityRef:   # FIXME S5-240805,S5-240917 both define here</w:t>
        </w:r>
      </w:ins>
    </w:p>
    <w:p w14:paraId="0D8B8BB3" w14:textId="77777777" w:rsidR="003C4B1E" w:rsidRDefault="003C4B1E" w:rsidP="003C4B1E">
      <w:pPr>
        <w:pStyle w:val="PL"/>
        <w:rPr>
          <w:ins w:id="7528" w:author="ruiyue"/>
        </w:rPr>
      </w:pPr>
      <w:ins w:id="7529" w:author="ruiyue">
        <w:r>
          <w:t xml:space="preserve">                      $ref: 'TS28623_ComDefs.yaml#/components/schemas/DnList'</w:t>
        </w:r>
      </w:ins>
    </w:p>
    <w:p w14:paraId="3D7B190F" w14:textId="77777777" w:rsidR="003C4B1E" w:rsidRDefault="003C4B1E" w:rsidP="003C4B1E">
      <w:pPr>
        <w:pStyle w:val="PL"/>
        <w:rPr>
          <w:ins w:id="7530" w:author="ruiyue"/>
        </w:rPr>
      </w:pPr>
      <w:ins w:id="7531" w:author="ruiyue">
        <w:r>
          <w:t xml:space="preserve">        - $ref: 'TS28623_GenericNrm.yaml#/components/schemas/ManagedFunction-ncO'</w:t>
        </w:r>
      </w:ins>
    </w:p>
    <w:p w14:paraId="367D35C8" w14:textId="77777777" w:rsidR="003C4B1E" w:rsidRDefault="003C4B1E" w:rsidP="003C4B1E">
      <w:pPr>
        <w:pStyle w:val="PL"/>
        <w:rPr>
          <w:ins w:id="7532" w:author="ruiyue"/>
        </w:rPr>
      </w:pPr>
      <w:ins w:id="7533" w:author="ruiyue">
        <w:r>
          <w:t xml:space="preserve">        - type: object</w:t>
        </w:r>
      </w:ins>
    </w:p>
    <w:p w14:paraId="7C85119E" w14:textId="77777777" w:rsidR="003C4B1E" w:rsidRDefault="003C4B1E" w:rsidP="003C4B1E">
      <w:pPr>
        <w:pStyle w:val="PL"/>
        <w:rPr>
          <w:ins w:id="7534" w:author="ruiyue"/>
        </w:rPr>
      </w:pPr>
      <w:ins w:id="7535" w:author="ruiyue">
        <w:r>
          <w:t xml:space="preserve">          properties:</w:t>
        </w:r>
      </w:ins>
    </w:p>
    <w:p w14:paraId="1801E40B" w14:textId="77777777" w:rsidR="003C4B1E" w:rsidRDefault="003C4B1E" w:rsidP="003C4B1E">
      <w:pPr>
        <w:pStyle w:val="PL"/>
        <w:rPr>
          <w:ins w:id="7536" w:author="ruiyue"/>
        </w:rPr>
      </w:pPr>
      <w:ins w:id="7537" w:author="ruiyue">
        <w:r>
          <w:t xml:space="preserve">            AIMLInferenceReport:</w:t>
        </w:r>
      </w:ins>
    </w:p>
    <w:p w14:paraId="1B964766" w14:textId="77777777" w:rsidR="003C4B1E" w:rsidRDefault="003C4B1E" w:rsidP="003C4B1E">
      <w:pPr>
        <w:pStyle w:val="PL"/>
        <w:rPr>
          <w:ins w:id="7538" w:author="ruiyue"/>
        </w:rPr>
      </w:pPr>
      <w:ins w:id="7539" w:author="ruiyue">
        <w:r>
          <w:t xml:space="preserve">              $ref: '#/components/schemas/AIMLInferenceReport-Multiple'</w:t>
        </w:r>
      </w:ins>
    </w:p>
    <w:p w14:paraId="6F3DDFE1" w14:textId="77777777" w:rsidR="003C4B1E" w:rsidRDefault="003C4B1E" w:rsidP="003C4B1E">
      <w:pPr>
        <w:pStyle w:val="PL"/>
        <w:rPr>
          <w:ins w:id="7540" w:author="ruiyue"/>
        </w:rPr>
      </w:pPr>
    </w:p>
    <w:p w14:paraId="33C2B40C" w14:textId="77777777" w:rsidR="003C4B1E" w:rsidRDefault="003C4B1E" w:rsidP="003C4B1E">
      <w:pPr>
        <w:pStyle w:val="PL"/>
        <w:rPr>
          <w:ins w:id="7541" w:author="ruiyue"/>
        </w:rPr>
      </w:pPr>
      <w:ins w:id="7542" w:author="ruiyue">
        <w:r>
          <w:t xml:space="preserve">    AIMLInferenceReport-Single:</w:t>
        </w:r>
      </w:ins>
    </w:p>
    <w:p w14:paraId="4F820D32" w14:textId="77777777" w:rsidR="003C4B1E" w:rsidRDefault="003C4B1E" w:rsidP="003C4B1E">
      <w:pPr>
        <w:pStyle w:val="PL"/>
        <w:rPr>
          <w:ins w:id="7543" w:author="ruiyue"/>
        </w:rPr>
      </w:pPr>
      <w:ins w:id="7544" w:author="ruiyue">
        <w:r>
          <w:t xml:space="preserve">      allOf:</w:t>
        </w:r>
      </w:ins>
    </w:p>
    <w:p w14:paraId="4B411307" w14:textId="77777777" w:rsidR="003C4B1E" w:rsidRDefault="003C4B1E" w:rsidP="003C4B1E">
      <w:pPr>
        <w:pStyle w:val="PL"/>
        <w:rPr>
          <w:ins w:id="7545" w:author="ruiyue"/>
        </w:rPr>
      </w:pPr>
      <w:ins w:id="7546" w:author="ruiyue">
        <w:r>
          <w:t xml:space="preserve">        - $ref: 'TS28623_GenericNrm.yaml#/components/schemas/Top'</w:t>
        </w:r>
      </w:ins>
    </w:p>
    <w:p w14:paraId="1A83C18C" w14:textId="77777777" w:rsidR="003C4B1E" w:rsidRDefault="003C4B1E" w:rsidP="003C4B1E">
      <w:pPr>
        <w:pStyle w:val="PL"/>
        <w:rPr>
          <w:ins w:id="7547" w:author="ruiyue"/>
        </w:rPr>
      </w:pPr>
      <w:ins w:id="7548" w:author="ruiyue">
        <w:r>
          <w:t xml:space="preserve">        - type: object</w:t>
        </w:r>
      </w:ins>
    </w:p>
    <w:p w14:paraId="4BA4CEB5" w14:textId="77777777" w:rsidR="003C4B1E" w:rsidRDefault="003C4B1E" w:rsidP="003C4B1E">
      <w:pPr>
        <w:pStyle w:val="PL"/>
        <w:rPr>
          <w:ins w:id="7549" w:author="ruiyue"/>
        </w:rPr>
      </w:pPr>
      <w:ins w:id="7550" w:author="ruiyue">
        <w:r>
          <w:t xml:space="preserve">          properties: </w:t>
        </w:r>
      </w:ins>
    </w:p>
    <w:p w14:paraId="0C9ACE19" w14:textId="77777777" w:rsidR="003C4B1E" w:rsidRDefault="003C4B1E" w:rsidP="003C4B1E">
      <w:pPr>
        <w:pStyle w:val="PL"/>
        <w:rPr>
          <w:ins w:id="7551" w:author="ruiyue"/>
        </w:rPr>
      </w:pPr>
      <w:ins w:id="7552" w:author="ruiyue">
        <w:r>
          <w:t xml:space="preserve">            attributes:</w:t>
        </w:r>
      </w:ins>
    </w:p>
    <w:p w14:paraId="29E14E7B" w14:textId="77777777" w:rsidR="003C4B1E" w:rsidRDefault="003C4B1E" w:rsidP="003C4B1E">
      <w:pPr>
        <w:pStyle w:val="PL"/>
        <w:rPr>
          <w:ins w:id="7553" w:author="ruiyue"/>
        </w:rPr>
      </w:pPr>
      <w:ins w:id="7554" w:author="ruiyue">
        <w:r>
          <w:t xml:space="preserve">              allOf:</w:t>
        </w:r>
      </w:ins>
    </w:p>
    <w:p w14:paraId="438C7D68" w14:textId="77777777" w:rsidR="003C4B1E" w:rsidRDefault="003C4B1E" w:rsidP="003C4B1E">
      <w:pPr>
        <w:pStyle w:val="PL"/>
        <w:rPr>
          <w:ins w:id="7555" w:author="ruiyue"/>
        </w:rPr>
      </w:pPr>
      <w:ins w:id="7556" w:author="ruiyue">
        <w:r>
          <w:t xml:space="preserve">                - type: object</w:t>
        </w:r>
      </w:ins>
    </w:p>
    <w:p w14:paraId="7FB3C583" w14:textId="77777777" w:rsidR="003C4B1E" w:rsidRDefault="003C4B1E" w:rsidP="003C4B1E">
      <w:pPr>
        <w:pStyle w:val="PL"/>
        <w:rPr>
          <w:ins w:id="7557" w:author="ruiyue"/>
        </w:rPr>
      </w:pPr>
      <w:ins w:id="7558" w:author="ruiyue">
        <w:r>
          <w:t xml:space="preserve">                  properties:</w:t>
        </w:r>
      </w:ins>
    </w:p>
    <w:p w14:paraId="2EAD1E6A" w14:textId="77777777" w:rsidR="003C4B1E" w:rsidRDefault="003C4B1E" w:rsidP="003C4B1E">
      <w:pPr>
        <w:pStyle w:val="PL"/>
        <w:rPr>
          <w:ins w:id="7559" w:author="ruiyue"/>
        </w:rPr>
      </w:pPr>
      <w:ins w:id="7560" w:author="ruiyue">
        <w:r>
          <w:t xml:space="preserve">                    inferenceOutputs:  #stage 2: attribute table name as: aimlInferenceOutputs  FIXME</w:t>
        </w:r>
      </w:ins>
    </w:p>
    <w:p w14:paraId="42748AAB" w14:textId="77777777" w:rsidR="003C4B1E" w:rsidRDefault="003C4B1E" w:rsidP="003C4B1E">
      <w:pPr>
        <w:pStyle w:val="PL"/>
        <w:rPr>
          <w:ins w:id="7561" w:author="ruiyue"/>
        </w:rPr>
      </w:pPr>
      <w:ins w:id="7562" w:author="ruiyue">
        <w:r>
          <w:t xml:space="preserve">                      type: array</w:t>
        </w:r>
      </w:ins>
    </w:p>
    <w:p w14:paraId="0BF8AAE0" w14:textId="77777777" w:rsidR="003C4B1E" w:rsidRDefault="003C4B1E" w:rsidP="003C4B1E">
      <w:pPr>
        <w:pStyle w:val="PL"/>
        <w:rPr>
          <w:ins w:id="7563" w:author="ruiyue"/>
        </w:rPr>
      </w:pPr>
      <w:ins w:id="7564" w:author="ruiyue">
        <w:r>
          <w:t xml:space="preserve">                      items:</w:t>
        </w:r>
      </w:ins>
    </w:p>
    <w:p w14:paraId="5DC0044D" w14:textId="77777777" w:rsidR="003C4B1E" w:rsidRDefault="003C4B1E" w:rsidP="003C4B1E">
      <w:pPr>
        <w:pStyle w:val="PL"/>
        <w:rPr>
          <w:ins w:id="7565" w:author="ruiyue"/>
        </w:rPr>
      </w:pPr>
      <w:ins w:id="7566" w:author="ruiyue">
        <w:r>
          <w:t xml:space="preserve">                        $ref: '#/components/schemas/InferenceOutput'</w:t>
        </w:r>
      </w:ins>
    </w:p>
    <w:p w14:paraId="2A71EF44" w14:textId="77777777" w:rsidR="003C4B1E" w:rsidRDefault="003C4B1E" w:rsidP="003C4B1E">
      <w:pPr>
        <w:pStyle w:val="PL"/>
        <w:rPr>
          <w:ins w:id="7567" w:author="ruiyue"/>
        </w:rPr>
      </w:pPr>
      <w:ins w:id="7568" w:author="ruiyue">
        <w:r>
          <w:t xml:space="preserve">                      minItems: 1</w:t>
        </w:r>
      </w:ins>
    </w:p>
    <w:p w14:paraId="6FF4CFC1" w14:textId="77777777" w:rsidR="003C4B1E" w:rsidRDefault="003C4B1E" w:rsidP="003C4B1E">
      <w:pPr>
        <w:pStyle w:val="PL"/>
        <w:rPr>
          <w:ins w:id="7569" w:author="ruiyue"/>
        </w:rPr>
      </w:pPr>
      <w:ins w:id="7570" w:author="ruiyue">
        <w:r>
          <w:t xml:space="preserve">                    mLEntityRef:</w:t>
        </w:r>
      </w:ins>
    </w:p>
    <w:p w14:paraId="1DD306F7" w14:textId="77777777" w:rsidR="003C4B1E" w:rsidRDefault="003C4B1E" w:rsidP="003C4B1E">
      <w:pPr>
        <w:pStyle w:val="PL"/>
        <w:rPr>
          <w:ins w:id="7571" w:author="ruiyue"/>
        </w:rPr>
      </w:pPr>
      <w:ins w:id="7572" w:author="ruiyue">
        <w:r>
          <w:t xml:space="preserve">                      $ref: 'TS28623_ComDefs.yaml#/components/schemas/DnList'</w:t>
        </w:r>
      </w:ins>
    </w:p>
    <w:p w14:paraId="43BF0247" w14:textId="77777777" w:rsidR="003C4B1E" w:rsidRDefault="003C4B1E" w:rsidP="003C4B1E">
      <w:pPr>
        <w:pStyle w:val="PL"/>
        <w:rPr>
          <w:ins w:id="7573" w:author="ruiyue"/>
        </w:rPr>
      </w:pPr>
    </w:p>
    <w:p w14:paraId="11C741C0" w14:textId="77777777" w:rsidR="003C4B1E" w:rsidRDefault="003C4B1E" w:rsidP="003C4B1E">
      <w:pPr>
        <w:pStyle w:val="PL"/>
        <w:rPr>
          <w:ins w:id="7574" w:author="ruiyue"/>
        </w:rPr>
      </w:pPr>
      <w:ins w:id="7575" w:author="ruiyue">
        <w:r>
          <w:t xml:space="preserve">    AIMLInferenceEmulationFunction-Single:</w:t>
        </w:r>
      </w:ins>
    </w:p>
    <w:p w14:paraId="24322211" w14:textId="77777777" w:rsidR="003C4B1E" w:rsidRDefault="003C4B1E" w:rsidP="003C4B1E">
      <w:pPr>
        <w:pStyle w:val="PL"/>
        <w:rPr>
          <w:ins w:id="7576" w:author="ruiyue"/>
        </w:rPr>
      </w:pPr>
      <w:ins w:id="7577" w:author="ruiyue">
        <w:r>
          <w:t xml:space="preserve">      allOf:</w:t>
        </w:r>
      </w:ins>
    </w:p>
    <w:p w14:paraId="3251AC4F" w14:textId="77777777" w:rsidR="003C4B1E" w:rsidRDefault="003C4B1E" w:rsidP="003C4B1E">
      <w:pPr>
        <w:pStyle w:val="PL"/>
        <w:rPr>
          <w:ins w:id="7578" w:author="ruiyue"/>
        </w:rPr>
      </w:pPr>
      <w:ins w:id="7579" w:author="ruiyue">
        <w:r>
          <w:t xml:space="preserve">        - $ref: 'TS28623_GenericNrm.yaml#/components/schemas/Top'</w:t>
        </w:r>
      </w:ins>
    </w:p>
    <w:p w14:paraId="024C2D24" w14:textId="77777777" w:rsidR="003C4B1E" w:rsidRDefault="003C4B1E" w:rsidP="003C4B1E">
      <w:pPr>
        <w:pStyle w:val="PL"/>
        <w:rPr>
          <w:ins w:id="7580" w:author="ruiyue"/>
        </w:rPr>
      </w:pPr>
      <w:ins w:id="7581" w:author="ruiyue">
        <w:r>
          <w:t xml:space="preserve">        - type: object</w:t>
        </w:r>
      </w:ins>
    </w:p>
    <w:p w14:paraId="3F6C7AC5" w14:textId="77777777" w:rsidR="003C4B1E" w:rsidRDefault="003C4B1E" w:rsidP="003C4B1E">
      <w:pPr>
        <w:pStyle w:val="PL"/>
        <w:rPr>
          <w:ins w:id="7582" w:author="ruiyue"/>
        </w:rPr>
      </w:pPr>
      <w:ins w:id="7583" w:author="ruiyue">
        <w:r>
          <w:t xml:space="preserve">          properties:</w:t>
        </w:r>
      </w:ins>
    </w:p>
    <w:p w14:paraId="3FAEB65A" w14:textId="77777777" w:rsidR="003C4B1E" w:rsidRDefault="003C4B1E" w:rsidP="003C4B1E">
      <w:pPr>
        <w:pStyle w:val="PL"/>
        <w:rPr>
          <w:ins w:id="7584" w:author="ruiyue"/>
        </w:rPr>
      </w:pPr>
      <w:ins w:id="7585" w:author="ruiyue">
        <w:r>
          <w:t xml:space="preserve">            attributes:</w:t>
        </w:r>
      </w:ins>
    </w:p>
    <w:p w14:paraId="2C9682EC" w14:textId="77777777" w:rsidR="003C4B1E" w:rsidRDefault="003C4B1E" w:rsidP="003C4B1E">
      <w:pPr>
        <w:pStyle w:val="PL"/>
        <w:rPr>
          <w:ins w:id="7586" w:author="ruiyue"/>
        </w:rPr>
      </w:pPr>
      <w:ins w:id="7587" w:author="ruiyue">
        <w:r>
          <w:t xml:space="preserve">              allOf:</w:t>
        </w:r>
      </w:ins>
    </w:p>
    <w:p w14:paraId="2529649D" w14:textId="77777777" w:rsidR="003C4B1E" w:rsidRDefault="003C4B1E" w:rsidP="003C4B1E">
      <w:pPr>
        <w:pStyle w:val="PL"/>
        <w:rPr>
          <w:ins w:id="7588" w:author="ruiyue"/>
        </w:rPr>
      </w:pPr>
      <w:ins w:id="7589" w:author="ruiyue">
        <w:r>
          <w:t xml:space="preserve">                - $ref: 'TS28623_GenericNrm.yaml#/components/schemas/ManagedFunction-Attr'</w:t>
        </w:r>
      </w:ins>
    </w:p>
    <w:p w14:paraId="40059C73" w14:textId="77777777" w:rsidR="003C4B1E" w:rsidRDefault="003C4B1E" w:rsidP="003C4B1E">
      <w:pPr>
        <w:pStyle w:val="PL"/>
        <w:rPr>
          <w:ins w:id="7590" w:author="ruiyue"/>
        </w:rPr>
      </w:pPr>
      <w:ins w:id="7591" w:author="ruiyue">
        <w:r>
          <w:t xml:space="preserve">                - type: object</w:t>
        </w:r>
      </w:ins>
    </w:p>
    <w:p w14:paraId="324FB135" w14:textId="77777777" w:rsidR="003C4B1E" w:rsidRDefault="003C4B1E" w:rsidP="003C4B1E">
      <w:pPr>
        <w:pStyle w:val="PL"/>
        <w:rPr>
          <w:ins w:id="7592" w:author="ruiyue"/>
        </w:rPr>
      </w:pPr>
      <w:ins w:id="7593" w:author="ruiyue">
        <w:r>
          <w:t xml:space="preserve">                  properties:</w:t>
        </w:r>
      </w:ins>
    </w:p>
    <w:p w14:paraId="364E1865" w14:textId="77777777" w:rsidR="003C4B1E" w:rsidRDefault="003C4B1E" w:rsidP="003C4B1E">
      <w:pPr>
        <w:pStyle w:val="PL"/>
        <w:rPr>
          <w:ins w:id="7594" w:author="ruiyue"/>
        </w:rPr>
      </w:pPr>
      <w:ins w:id="7595" w:author="ruiyue">
        <w:r>
          <w:t xml:space="preserve">                    AIMLInferenceEmulationReportRefs: # FIXME stage 2 of IOC AIMLInferenceEmulationReport missing</w:t>
        </w:r>
      </w:ins>
    </w:p>
    <w:p w14:paraId="6D0AA1DF" w14:textId="77777777" w:rsidR="003C4B1E" w:rsidRDefault="003C4B1E" w:rsidP="003C4B1E">
      <w:pPr>
        <w:pStyle w:val="PL"/>
        <w:rPr>
          <w:ins w:id="7596" w:author="ruiyue"/>
        </w:rPr>
      </w:pPr>
      <w:ins w:id="7597" w:author="ruiyue">
        <w:r>
          <w:t xml:space="preserve">                      $ref: 'TS28623_ComDefs.yaml#/components/schemas/DnList'</w:t>
        </w:r>
      </w:ins>
    </w:p>
    <w:p w14:paraId="4BF0D748" w14:textId="77777777" w:rsidR="003C4B1E" w:rsidRDefault="003C4B1E" w:rsidP="003C4B1E">
      <w:pPr>
        <w:pStyle w:val="PL"/>
        <w:rPr>
          <w:ins w:id="7598" w:author="ruiyue"/>
        </w:rPr>
      </w:pPr>
      <w:ins w:id="7599" w:author="ruiyue">
        <w:r>
          <w:t xml:space="preserve">        - $ref: 'TS28623_GenericNrm.yaml#/components/schemas/ManagedFunction-ncO'</w:t>
        </w:r>
      </w:ins>
    </w:p>
    <w:p w14:paraId="717FB4F4" w14:textId="77777777" w:rsidR="003C4B1E" w:rsidRDefault="003C4B1E" w:rsidP="003C4B1E">
      <w:pPr>
        <w:pStyle w:val="PL"/>
      </w:pPr>
    </w:p>
    <w:p w14:paraId="4B4DDFA3" w14:textId="77777777" w:rsidR="003C4B1E" w:rsidRDefault="003C4B1E" w:rsidP="003C4B1E">
      <w:pPr>
        <w:pStyle w:val="PL"/>
      </w:pPr>
      <w:r>
        <w:t>#-------- Definition of JSON arrays for name-contained IOCs ----------------------</w:t>
      </w:r>
    </w:p>
    <w:p w14:paraId="058958BE" w14:textId="77777777" w:rsidR="003C4B1E" w:rsidRDefault="003C4B1E" w:rsidP="003C4B1E">
      <w:pPr>
        <w:pStyle w:val="PL"/>
      </w:pPr>
    </w:p>
    <w:p w14:paraId="011E336A" w14:textId="77777777" w:rsidR="003C4B1E" w:rsidRDefault="003C4B1E" w:rsidP="003C4B1E">
      <w:pPr>
        <w:pStyle w:val="PL"/>
        <w:rPr>
          <w:del w:id="7600" w:author="ruiyue"/>
        </w:rPr>
      </w:pPr>
      <w:del w:id="7601" w:author="ruiyue">
        <w:r>
          <w:delText xml:space="preserve">    SubNetwork-Multiple:</w:delText>
        </w:r>
      </w:del>
    </w:p>
    <w:p w14:paraId="7EA71A6F" w14:textId="77777777" w:rsidR="003C4B1E" w:rsidRDefault="003C4B1E" w:rsidP="003C4B1E">
      <w:pPr>
        <w:pStyle w:val="PL"/>
        <w:rPr>
          <w:del w:id="7602" w:author="ruiyue"/>
        </w:rPr>
      </w:pPr>
      <w:del w:id="7603" w:author="ruiyue">
        <w:r>
          <w:delText xml:space="preserve">      type: array</w:delText>
        </w:r>
      </w:del>
    </w:p>
    <w:p w14:paraId="6BAE059D" w14:textId="77777777" w:rsidR="003C4B1E" w:rsidRDefault="003C4B1E" w:rsidP="003C4B1E">
      <w:pPr>
        <w:pStyle w:val="PL"/>
        <w:rPr>
          <w:del w:id="7604" w:author="ruiyue"/>
        </w:rPr>
      </w:pPr>
      <w:del w:id="7605" w:author="ruiyue">
        <w:r>
          <w:delText xml:space="preserve">      items:</w:delText>
        </w:r>
      </w:del>
    </w:p>
    <w:p w14:paraId="0E1A55FE" w14:textId="77777777" w:rsidR="003C4B1E" w:rsidRDefault="003C4B1E" w:rsidP="003C4B1E">
      <w:pPr>
        <w:pStyle w:val="PL"/>
        <w:rPr>
          <w:del w:id="7606" w:author="ruiyue"/>
        </w:rPr>
      </w:pPr>
      <w:del w:id="7607" w:author="ruiyue">
        <w:r>
          <w:delText xml:space="preserve">        $ref: '#/components/schemas/SubNetwork-Single'</w:delText>
        </w:r>
      </w:del>
    </w:p>
    <w:p w14:paraId="2361B1CA" w14:textId="77777777" w:rsidR="003C4B1E" w:rsidRDefault="003C4B1E" w:rsidP="003C4B1E">
      <w:pPr>
        <w:pStyle w:val="PL"/>
        <w:rPr>
          <w:del w:id="7608" w:author="ruiyue"/>
        </w:rPr>
      </w:pPr>
      <w:del w:id="7609" w:author="ruiyue">
        <w:r>
          <w:delText xml:space="preserve">    ManagedElement-Multiple:</w:delText>
        </w:r>
      </w:del>
    </w:p>
    <w:p w14:paraId="75EE54EB" w14:textId="77777777" w:rsidR="003C4B1E" w:rsidRDefault="003C4B1E" w:rsidP="003C4B1E">
      <w:pPr>
        <w:pStyle w:val="PL"/>
        <w:rPr>
          <w:del w:id="7610" w:author="ruiyue"/>
        </w:rPr>
      </w:pPr>
      <w:del w:id="7611" w:author="ruiyue">
        <w:r>
          <w:delText xml:space="preserve">      type: array</w:delText>
        </w:r>
      </w:del>
    </w:p>
    <w:p w14:paraId="533CA099" w14:textId="77777777" w:rsidR="003C4B1E" w:rsidRDefault="003C4B1E" w:rsidP="003C4B1E">
      <w:pPr>
        <w:pStyle w:val="PL"/>
        <w:rPr>
          <w:del w:id="7612" w:author="ruiyue"/>
        </w:rPr>
      </w:pPr>
      <w:del w:id="7613" w:author="ruiyue">
        <w:r>
          <w:delText xml:space="preserve">      items:</w:delText>
        </w:r>
      </w:del>
    </w:p>
    <w:p w14:paraId="57E9F6B5" w14:textId="77777777" w:rsidR="003C4B1E" w:rsidRDefault="003C4B1E" w:rsidP="003C4B1E">
      <w:pPr>
        <w:pStyle w:val="PL"/>
        <w:rPr>
          <w:del w:id="7614" w:author="ruiyue"/>
        </w:rPr>
      </w:pPr>
      <w:del w:id="7615" w:author="ruiyue">
        <w:r>
          <w:delText xml:space="preserve">        $ref: '#/components/schemas/ManagedElement-Single'</w:delText>
        </w:r>
      </w:del>
    </w:p>
    <w:p w14:paraId="45AA5186" w14:textId="77777777" w:rsidR="003C4B1E" w:rsidRDefault="003C4B1E" w:rsidP="003C4B1E">
      <w:pPr>
        <w:pStyle w:val="PL"/>
      </w:pPr>
      <w:r>
        <w:t xml:space="preserve">    MLTrainingFunction-Multiple:</w:t>
      </w:r>
    </w:p>
    <w:p w14:paraId="32065E5E" w14:textId="77777777" w:rsidR="003C4B1E" w:rsidRDefault="003C4B1E" w:rsidP="003C4B1E">
      <w:pPr>
        <w:pStyle w:val="PL"/>
      </w:pPr>
      <w:r>
        <w:t xml:space="preserve">      type: array</w:t>
      </w:r>
    </w:p>
    <w:p w14:paraId="395F0A13" w14:textId="77777777" w:rsidR="003C4B1E" w:rsidRDefault="003C4B1E" w:rsidP="003C4B1E">
      <w:pPr>
        <w:pStyle w:val="PL"/>
      </w:pPr>
      <w:r>
        <w:t xml:space="preserve">      items:</w:t>
      </w:r>
    </w:p>
    <w:p w14:paraId="0E125126" w14:textId="77777777" w:rsidR="003C4B1E" w:rsidRDefault="003C4B1E" w:rsidP="003C4B1E">
      <w:pPr>
        <w:pStyle w:val="PL"/>
      </w:pPr>
      <w:r>
        <w:t xml:space="preserve">        $ref: '#/components/schemas/MLTrainingFunction-Single'</w:t>
      </w:r>
    </w:p>
    <w:p w14:paraId="6FBFD4E6" w14:textId="77777777" w:rsidR="003C4B1E" w:rsidRDefault="003C4B1E" w:rsidP="003C4B1E">
      <w:pPr>
        <w:pStyle w:val="PL"/>
      </w:pPr>
      <w:r>
        <w:t xml:space="preserve">    MLTrainingRequest-Multiple:</w:t>
      </w:r>
    </w:p>
    <w:p w14:paraId="2D57814E" w14:textId="77777777" w:rsidR="003C4B1E" w:rsidRDefault="003C4B1E" w:rsidP="003C4B1E">
      <w:pPr>
        <w:pStyle w:val="PL"/>
      </w:pPr>
      <w:r>
        <w:t xml:space="preserve">      type: array</w:t>
      </w:r>
    </w:p>
    <w:p w14:paraId="110849A8" w14:textId="77777777" w:rsidR="003C4B1E" w:rsidRDefault="003C4B1E" w:rsidP="003C4B1E">
      <w:pPr>
        <w:pStyle w:val="PL"/>
      </w:pPr>
      <w:r>
        <w:t xml:space="preserve">      items:</w:t>
      </w:r>
    </w:p>
    <w:p w14:paraId="05FE6DFA" w14:textId="77777777" w:rsidR="003C4B1E" w:rsidRDefault="003C4B1E" w:rsidP="003C4B1E">
      <w:pPr>
        <w:pStyle w:val="PL"/>
      </w:pPr>
      <w:r>
        <w:t xml:space="preserve">        $ref: '#/components/schemas/MLTrainingRequest-Single'</w:t>
      </w:r>
    </w:p>
    <w:p w14:paraId="0CCDCF4A" w14:textId="77777777" w:rsidR="003C4B1E" w:rsidRDefault="003C4B1E" w:rsidP="003C4B1E">
      <w:pPr>
        <w:pStyle w:val="PL"/>
      </w:pPr>
      <w:r>
        <w:t xml:space="preserve">    MLTrainingProcess-Multiple:</w:t>
      </w:r>
    </w:p>
    <w:p w14:paraId="4E95F797" w14:textId="77777777" w:rsidR="003C4B1E" w:rsidRDefault="003C4B1E" w:rsidP="003C4B1E">
      <w:pPr>
        <w:pStyle w:val="PL"/>
      </w:pPr>
      <w:r>
        <w:t xml:space="preserve">      type: array</w:t>
      </w:r>
    </w:p>
    <w:p w14:paraId="6A482E0D" w14:textId="77777777" w:rsidR="003C4B1E" w:rsidRDefault="003C4B1E" w:rsidP="003C4B1E">
      <w:pPr>
        <w:pStyle w:val="PL"/>
      </w:pPr>
      <w:r>
        <w:t xml:space="preserve">      items:</w:t>
      </w:r>
    </w:p>
    <w:p w14:paraId="6E1B8C86" w14:textId="77777777" w:rsidR="003C4B1E" w:rsidRDefault="003C4B1E" w:rsidP="003C4B1E">
      <w:pPr>
        <w:pStyle w:val="PL"/>
      </w:pPr>
      <w:r>
        <w:t xml:space="preserve">        $ref: '#/components/schemas/MLTrainingProcess-Single'</w:t>
      </w:r>
    </w:p>
    <w:p w14:paraId="31EAEEC9" w14:textId="77777777" w:rsidR="003C4B1E" w:rsidRDefault="003C4B1E" w:rsidP="003C4B1E">
      <w:pPr>
        <w:pStyle w:val="PL"/>
      </w:pPr>
      <w:r>
        <w:t xml:space="preserve">    MLTrainingReport-Multiple:</w:t>
      </w:r>
    </w:p>
    <w:p w14:paraId="1CD76379" w14:textId="77777777" w:rsidR="003C4B1E" w:rsidRDefault="003C4B1E" w:rsidP="003C4B1E">
      <w:pPr>
        <w:pStyle w:val="PL"/>
      </w:pPr>
      <w:r>
        <w:t xml:space="preserve">      type: array</w:t>
      </w:r>
    </w:p>
    <w:p w14:paraId="0E0FD341" w14:textId="77777777" w:rsidR="003C4B1E" w:rsidRDefault="003C4B1E" w:rsidP="003C4B1E">
      <w:pPr>
        <w:pStyle w:val="PL"/>
      </w:pPr>
      <w:r>
        <w:t xml:space="preserve">      items:</w:t>
      </w:r>
    </w:p>
    <w:p w14:paraId="1028243B" w14:textId="77777777" w:rsidR="003C4B1E" w:rsidRDefault="003C4B1E" w:rsidP="003C4B1E">
      <w:pPr>
        <w:pStyle w:val="PL"/>
      </w:pPr>
      <w:r>
        <w:t xml:space="preserve">        $ref: '#/components/schemas/MLTrainingReport-Single'</w:t>
      </w:r>
    </w:p>
    <w:p w14:paraId="6F02A713" w14:textId="77777777" w:rsidR="003C4B1E" w:rsidRDefault="003C4B1E" w:rsidP="003C4B1E">
      <w:pPr>
        <w:pStyle w:val="PL"/>
      </w:pPr>
      <w:r>
        <w:t xml:space="preserve">    MLEntity-Multiple:</w:t>
      </w:r>
    </w:p>
    <w:p w14:paraId="53D07438" w14:textId="77777777" w:rsidR="003C4B1E" w:rsidRDefault="003C4B1E" w:rsidP="003C4B1E">
      <w:pPr>
        <w:pStyle w:val="PL"/>
      </w:pPr>
      <w:r>
        <w:t xml:space="preserve">      type: array</w:t>
      </w:r>
    </w:p>
    <w:p w14:paraId="7F076CF8" w14:textId="77777777" w:rsidR="003C4B1E" w:rsidRDefault="003C4B1E" w:rsidP="003C4B1E">
      <w:pPr>
        <w:pStyle w:val="PL"/>
      </w:pPr>
      <w:r>
        <w:t xml:space="preserve">      items:</w:t>
      </w:r>
    </w:p>
    <w:p w14:paraId="5AEC641F" w14:textId="77777777" w:rsidR="003C4B1E" w:rsidRDefault="003C4B1E" w:rsidP="003C4B1E">
      <w:pPr>
        <w:pStyle w:val="PL"/>
      </w:pPr>
      <w:r>
        <w:t xml:space="preserve">        $ref: '#/components/schemas/MLEntity-Single'</w:t>
      </w:r>
    </w:p>
    <w:p w14:paraId="39C9E72F" w14:textId="77777777" w:rsidR="003C4B1E" w:rsidRDefault="003C4B1E" w:rsidP="003C4B1E">
      <w:pPr>
        <w:pStyle w:val="PL"/>
      </w:pPr>
      <w:r>
        <w:t xml:space="preserve">    MLEntityRepository-Multiple:</w:t>
      </w:r>
    </w:p>
    <w:p w14:paraId="11B6BB76" w14:textId="77777777" w:rsidR="003C4B1E" w:rsidRDefault="003C4B1E" w:rsidP="003C4B1E">
      <w:pPr>
        <w:pStyle w:val="PL"/>
      </w:pPr>
      <w:r>
        <w:t xml:space="preserve">      type: array</w:t>
      </w:r>
    </w:p>
    <w:p w14:paraId="2A4258FD" w14:textId="77777777" w:rsidR="003C4B1E" w:rsidRDefault="003C4B1E" w:rsidP="003C4B1E">
      <w:pPr>
        <w:pStyle w:val="PL"/>
      </w:pPr>
      <w:r>
        <w:t xml:space="preserve">      items:</w:t>
      </w:r>
    </w:p>
    <w:p w14:paraId="4E5CA173" w14:textId="77777777" w:rsidR="003C4B1E" w:rsidRDefault="003C4B1E" w:rsidP="003C4B1E">
      <w:pPr>
        <w:pStyle w:val="PL"/>
      </w:pPr>
      <w:r>
        <w:t xml:space="preserve">        $ref: '#/components/schemas/MLEntityRepository-Single'</w:t>
      </w:r>
    </w:p>
    <w:p w14:paraId="52AA93D0" w14:textId="77777777" w:rsidR="003C4B1E" w:rsidRDefault="003C4B1E" w:rsidP="003C4B1E">
      <w:pPr>
        <w:pStyle w:val="PL"/>
        <w:rPr>
          <w:ins w:id="7616" w:author="ruiyue"/>
        </w:rPr>
      </w:pPr>
      <w:ins w:id="7617" w:author="ruiyue">
        <w:r>
          <w:t xml:space="preserve">    MLEntityCoordinationGroup-Multiple:</w:t>
        </w:r>
      </w:ins>
    </w:p>
    <w:p w14:paraId="74F58700" w14:textId="77777777" w:rsidR="003C4B1E" w:rsidRDefault="003C4B1E" w:rsidP="003C4B1E">
      <w:pPr>
        <w:pStyle w:val="PL"/>
        <w:rPr>
          <w:ins w:id="7618" w:author="ruiyue"/>
        </w:rPr>
      </w:pPr>
      <w:ins w:id="7619" w:author="ruiyue">
        <w:r>
          <w:t xml:space="preserve">      type: array</w:t>
        </w:r>
      </w:ins>
    </w:p>
    <w:p w14:paraId="0A48EF2F" w14:textId="77777777" w:rsidR="003C4B1E" w:rsidRDefault="003C4B1E" w:rsidP="003C4B1E">
      <w:pPr>
        <w:pStyle w:val="PL"/>
        <w:rPr>
          <w:ins w:id="7620" w:author="ruiyue"/>
        </w:rPr>
      </w:pPr>
      <w:ins w:id="7621" w:author="ruiyue">
        <w:r>
          <w:t xml:space="preserve">      items:</w:t>
        </w:r>
      </w:ins>
    </w:p>
    <w:p w14:paraId="2B0C8C02" w14:textId="77777777" w:rsidR="003C4B1E" w:rsidRDefault="003C4B1E" w:rsidP="003C4B1E">
      <w:pPr>
        <w:pStyle w:val="PL"/>
        <w:rPr>
          <w:ins w:id="7622" w:author="ruiyue"/>
        </w:rPr>
      </w:pPr>
      <w:ins w:id="7623" w:author="ruiyue">
        <w:r>
          <w:t xml:space="preserve">        $ref: '#/components/schemas/MLEntityCoordinationGroup-Single'</w:t>
        </w:r>
      </w:ins>
    </w:p>
    <w:p w14:paraId="1B63E978" w14:textId="77777777" w:rsidR="003C4B1E" w:rsidRDefault="003C4B1E" w:rsidP="003C4B1E">
      <w:pPr>
        <w:pStyle w:val="PL"/>
        <w:rPr>
          <w:ins w:id="7624" w:author="ruiyue"/>
        </w:rPr>
      </w:pPr>
      <w:ins w:id="7625" w:author="ruiyue">
        <w:r>
          <w:t xml:space="preserve">    MLTestingFunction-Multiple:</w:t>
        </w:r>
      </w:ins>
    </w:p>
    <w:p w14:paraId="630051AC" w14:textId="77777777" w:rsidR="003C4B1E" w:rsidRDefault="003C4B1E" w:rsidP="003C4B1E">
      <w:pPr>
        <w:pStyle w:val="PL"/>
        <w:rPr>
          <w:ins w:id="7626" w:author="ruiyue"/>
        </w:rPr>
      </w:pPr>
      <w:ins w:id="7627" w:author="ruiyue">
        <w:r>
          <w:t xml:space="preserve">      type: array</w:t>
        </w:r>
      </w:ins>
    </w:p>
    <w:p w14:paraId="1E4A0C5A" w14:textId="77777777" w:rsidR="003C4B1E" w:rsidRDefault="003C4B1E" w:rsidP="003C4B1E">
      <w:pPr>
        <w:pStyle w:val="PL"/>
        <w:rPr>
          <w:ins w:id="7628" w:author="ruiyue"/>
        </w:rPr>
      </w:pPr>
      <w:ins w:id="7629" w:author="ruiyue">
        <w:r>
          <w:t xml:space="preserve">      items:</w:t>
        </w:r>
      </w:ins>
    </w:p>
    <w:p w14:paraId="19C89C82" w14:textId="77777777" w:rsidR="003C4B1E" w:rsidRDefault="003C4B1E" w:rsidP="003C4B1E">
      <w:pPr>
        <w:pStyle w:val="PL"/>
        <w:rPr>
          <w:ins w:id="7630" w:author="ruiyue"/>
        </w:rPr>
      </w:pPr>
      <w:ins w:id="7631" w:author="ruiyue">
        <w:r>
          <w:t xml:space="preserve">        $ref: '#/components/schemas/MLTestingFunction-Single'</w:t>
        </w:r>
      </w:ins>
    </w:p>
    <w:p w14:paraId="4028E977" w14:textId="77777777" w:rsidR="003C4B1E" w:rsidRDefault="003C4B1E" w:rsidP="003C4B1E">
      <w:pPr>
        <w:pStyle w:val="PL"/>
        <w:rPr>
          <w:ins w:id="7632" w:author="ruiyue"/>
        </w:rPr>
      </w:pPr>
      <w:ins w:id="7633" w:author="ruiyue">
        <w:r>
          <w:lastRenderedPageBreak/>
          <w:t xml:space="preserve">    MLTestingRequest-Multiple:</w:t>
        </w:r>
      </w:ins>
    </w:p>
    <w:p w14:paraId="7C914395" w14:textId="77777777" w:rsidR="003C4B1E" w:rsidRDefault="003C4B1E" w:rsidP="003C4B1E">
      <w:pPr>
        <w:pStyle w:val="PL"/>
        <w:rPr>
          <w:ins w:id="7634" w:author="ruiyue"/>
        </w:rPr>
      </w:pPr>
      <w:ins w:id="7635" w:author="ruiyue">
        <w:r>
          <w:t xml:space="preserve">      type: array</w:t>
        </w:r>
      </w:ins>
    </w:p>
    <w:p w14:paraId="6BDAA4A9" w14:textId="77777777" w:rsidR="003C4B1E" w:rsidRDefault="003C4B1E" w:rsidP="003C4B1E">
      <w:pPr>
        <w:pStyle w:val="PL"/>
        <w:rPr>
          <w:ins w:id="7636" w:author="ruiyue"/>
        </w:rPr>
      </w:pPr>
      <w:ins w:id="7637" w:author="ruiyue">
        <w:r>
          <w:t xml:space="preserve">      items:</w:t>
        </w:r>
      </w:ins>
    </w:p>
    <w:p w14:paraId="3DEBD936" w14:textId="77777777" w:rsidR="003C4B1E" w:rsidRDefault="003C4B1E" w:rsidP="003C4B1E">
      <w:pPr>
        <w:pStyle w:val="PL"/>
        <w:rPr>
          <w:ins w:id="7638" w:author="ruiyue"/>
        </w:rPr>
      </w:pPr>
      <w:ins w:id="7639" w:author="ruiyue">
        <w:r>
          <w:t xml:space="preserve">        $ref: '#/components/schemas/MLTestingRequest-Single'</w:t>
        </w:r>
      </w:ins>
    </w:p>
    <w:p w14:paraId="1BF8C329" w14:textId="77777777" w:rsidR="003C4B1E" w:rsidRDefault="003C4B1E" w:rsidP="003C4B1E">
      <w:pPr>
        <w:pStyle w:val="PL"/>
        <w:rPr>
          <w:ins w:id="7640" w:author="ruiyue"/>
        </w:rPr>
      </w:pPr>
      <w:ins w:id="7641" w:author="ruiyue">
        <w:r>
          <w:t xml:space="preserve">    MLTestingReport-Multiple:</w:t>
        </w:r>
      </w:ins>
    </w:p>
    <w:p w14:paraId="3163CDDE" w14:textId="77777777" w:rsidR="003C4B1E" w:rsidRDefault="003C4B1E" w:rsidP="003C4B1E">
      <w:pPr>
        <w:pStyle w:val="PL"/>
        <w:rPr>
          <w:ins w:id="7642" w:author="ruiyue"/>
        </w:rPr>
      </w:pPr>
      <w:ins w:id="7643" w:author="ruiyue">
        <w:r>
          <w:t xml:space="preserve">      type: array</w:t>
        </w:r>
      </w:ins>
    </w:p>
    <w:p w14:paraId="5CDD8C8C" w14:textId="77777777" w:rsidR="003C4B1E" w:rsidRDefault="003C4B1E" w:rsidP="003C4B1E">
      <w:pPr>
        <w:pStyle w:val="PL"/>
        <w:rPr>
          <w:ins w:id="7644" w:author="ruiyue"/>
        </w:rPr>
      </w:pPr>
      <w:ins w:id="7645" w:author="ruiyue">
        <w:r>
          <w:t xml:space="preserve">      items:</w:t>
        </w:r>
      </w:ins>
    </w:p>
    <w:p w14:paraId="3A65BAF7" w14:textId="77777777" w:rsidR="003C4B1E" w:rsidRDefault="003C4B1E" w:rsidP="003C4B1E">
      <w:pPr>
        <w:pStyle w:val="PL"/>
        <w:rPr>
          <w:ins w:id="7646" w:author="ruiyue"/>
        </w:rPr>
      </w:pPr>
      <w:ins w:id="7647" w:author="ruiyue">
        <w:r>
          <w:t xml:space="preserve">        $ref: '#/components/schemas/MLTestingRequest-Single'</w:t>
        </w:r>
      </w:ins>
    </w:p>
    <w:p w14:paraId="6BC262FB" w14:textId="77777777" w:rsidR="003C4B1E" w:rsidRDefault="003C4B1E" w:rsidP="003C4B1E">
      <w:pPr>
        <w:pStyle w:val="PL"/>
        <w:rPr>
          <w:ins w:id="7648" w:author="ruiyue"/>
        </w:rPr>
      </w:pPr>
      <w:ins w:id="7649" w:author="ruiyue">
        <w:r>
          <w:t xml:space="preserve">    MLEntityLoadingRequest-Multiple:</w:t>
        </w:r>
      </w:ins>
    </w:p>
    <w:p w14:paraId="1B5C1B71" w14:textId="77777777" w:rsidR="003C4B1E" w:rsidRDefault="003C4B1E" w:rsidP="003C4B1E">
      <w:pPr>
        <w:pStyle w:val="PL"/>
        <w:rPr>
          <w:ins w:id="7650" w:author="ruiyue"/>
        </w:rPr>
      </w:pPr>
      <w:ins w:id="7651" w:author="ruiyue">
        <w:r>
          <w:t xml:space="preserve">      type: array</w:t>
        </w:r>
      </w:ins>
    </w:p>
    <w:p w14:paraId="37957307" w14:textId="77777777" w:rsidR="003C4B1E" w:rsidRDefault="003C4B1E" w:rsidP="003C4B1E">
      <w:pPr>
        <w:pStyle w:val="PL"/>
        <w:rPr>
          <w:ins w:id="7652" w:author="ruiyue"/>
        </w:rPr>
      </w:pPr>
      <w:ins w:id="7653" w:author="ruiyue">
        <w:r>
          <w:t xml:space="preserve">      items:</w:t>
        </w:r>
      </w:ins>
    </w:p>
    <w:p w14:paraId="7B6A9720" w14:textId="77777777" w:rsidR="003C4B1E" w:rsidRDefault="003C4B1E" w:rsidP="003C4B1E">
      <w:pPr>
        <w:pStyle w:val="PL"/>
        <w:rPr>
          <w:ins w:id="7654" w:author="ruiyue"/>
        </w:rPr>
      </w:pPr>
      <w:ins w:id="7655" w:author="ruiyue">
        <w:r>
          <w:t xml:space="preserve">        $ref: '#/components/schemas/MLEntityLoadingRequest-Single'</w:t>
        </w:r>
      </w:ins>
    </w:p>
    <w:p w14:paraId="4334A0AF" w14:textId="77777777" w:rsidR="003C4B1E" w:rsidRDefault="003C4B1E" w:rsidP="003C4B1E">
      <w:pPr>
        <w:pStyle w:val="PL"/>
        <w:rPr>
          <w:ins w:id="7656" w:author="ruiyue"/>
        </w:rPr>
      </w:pPr>
      <w:ins w:id="7657" w:author="ruiyue">
        <w:r>
          <w:t xml:space="preserve">    MLEntityLoadingProcess-Multiple:</w:t>
        </w:r>
      </w:ins>
    </w:p>
    <w:p w14:paraId="55052F5E" w14:textId="77777777" w:rsidR="003C4B1E" w:rsidRDefault="003C4B1E" w:rsidP="003C4B1E">
      <w:pPr>
        <w:pStyle w:val="PL"/>
        <w:rPr>
          <w:ins w:id="7658" w:author="ruiyue"/>
        </w:rPr>
      </w:pPr>
      <w:ins w:id="7659" w:author="ruiyue">
        <w:r>
          <w:t xml:space="preserve">      type: array</w:t>
        </w:r>
      </w:ins>
    </w:p>
    <w:p w14:paraId="42F7022A" w14:textId="77777777" w:rsidR="003C4B1E" w:rsidRDefault="003C4B1E" w:rsidP="003C4B1E">
      <w:pPr>
        <w:pStyle w:val="PL"/>
        <w:rPr>
          <w:ins w:id="7660" w:author="ruiyue"/>
        </w:rPr>
      </w:pPr>
      <w:ins w:id="7661" w:author="ruiyue">
        <w:r>
          <w:t xml:space="preserve">      items:</w:t>
        </w:r>
      </w:ins>
    </w:p>
    <w:p w14:paraId="191AD702" w14:textId="77777777" w:rsidR="003C4B1E" w:rsidRDefault="003C4B1E" w:rsidP="003C4B1E">
      <w:pPr>
        <w:pStyle w:val="PL"/>
        <w:rPr>
          <w:ins w:id="7662" w:author="ruiyue"/>
        </w:rPr>
      </w:pPr>
      <w:ins w:id="7663" w:author="ruiyue">
        <w:r>
          <w:t xml:space="preserve">        $ref: '#/components/schemas/MLEntityLoadingProcess-Single'</w:t>
        </w:r>
      </w:ins>
    </w:p>
    <w:p w14:paraId="35B721B9" w14:textId="77777777" w:rsidR="003C4B1E" w:rsidRDefault="003C4B1E" w:rsidP="003C4B1E">
      <w:pPr>
        <w:pStyle w:val="PL"/>
        <w:rPr>
          <w:ins w:id="7664" w:author="ruiyue"/>
        </w:rPr>
      </w:pPr>
      <w:ins w:id="7665" w:author="ruiyue">
        <w:r>
          <w:t xml:space="preserve">    MLEntityLoadingPolicy-Multiple:</w:t>
        </w:r>
      </w:ins>
    </w:p>
    <w:p w14:paraId="4D958050" w14:textId="77777777" w:rsidR="003C4B1E" w:rsidRDefault="003C4B1E" w:rsidP="003C4B1E">
      <w:pPr>
        <w:pStyle w:val="PL"/>
        <w:rPr>
          <w:ins w:id="7666" w:author="ruiyue"/>
        </w:rPr>
      </w:pPr>
      <w:ins w:id="7667" w:author="ruiyue">
        <w:r>
          <w:t xml:space="preserve">      type: array</w:t>
        </w:r>
      </w:ins>
    </w:p>
    <w:p w14:paraId="7B684930" w14:textId="77777777" w:rsidR="003C4B1E" w:rsidRDefault="003C4B1E" w:rsidP="003C4B1E">
      <w:pPr>
        <w:pStyle w:val="PL"/>
        <w:rPr>
          <w:ins w:id="7668" w:author="ruiyue"/>
        </w:rPr>
      </w:pPr>
      <w:ins w:id="7669" w:author="ruiyue">
        <w:r>
          <w:t xml:space="preserve">      items:</w:t>
        </w:r>
      </w:ins>
    </w:p>
    <w:p w14:paraId="6ACCA541" w14:textId="77777777" w:rsidR="003C4B1E" w:rsidRDefault="003C4B1E" w:rsidP="003C4B1E">
      <w:pPr>
        <w:pStyle w:val="PL"/>
        <w:rPr>
          <w:ins w:id="7670" w:author="ruiyue"/>
        </w:rPr>
      </w:pPr>
      <w:ins w:id="7671" w:author="ruiyue">
        <w:r>
          <w:t xml:space="preserve">        $ref: '#/components/schemas/MLEntityLoadingPolicy-Single'</w:t>
        </w:r>
      </w:ins>
    </w:p>
    <w:p w14:paraId="47ECA154" w14:textId="77777777" w:rsidR="003C4B1E" w:rsidRDefault="003C4B1E" w:rsidP="003C4B1E">
      <w:pPr>
        <w:pStyle w:val="PL"/>
        <w:rPr>
          <w:ins w:id="7672" w:author="ruiyue"/>
        </w:rPr>
      </w:pPr>
      <w:ins w:id="7673" w:author="ruiyue">
        <w:r>
          <w:t xml:space="preserve">    MLUpdateFunction-Multiple:</w:t>
        </w:r>
      </w:ins>
    </w:p>
    <w:p w14:paraId="5BF5F0F3" w14:textId="77777777" w:rsidR="003C4B1E" w:rsidRDefault="003C4B1E" w:rsidP="003C4B1E">
      <w:pPr>
        <w:pStyle w:val="PL"/>
        <w:rPr>
          <w:ins w:id="7674" w:author="ruiyue"/>
        </w:rPr>
      </w:pPr>
      <w:ins w:id="7675" w:author="ruiyue">
        <w:r>
          <w:t xml:space="preserve">      type: array</w:t>
        </w:r>
      </w:ins>
    </w:p>
    <w:p w14:paraId="05298787" w14:textId="77777777" w:rsidR="003C4B1E" w:rsidRDefault="003C4B1E" w:rsidP="003C4B1E">
      <w:pPr>
        <w:pStyle w:val="PL"/>
        <w:rPr>
          <w:ins w:id="7676" w:author="ruiyue"/>
        </w:rPr>
      </w:pPr>
      <w:ins w:id="7677" w:author="ruiyue">
        <w:r>
          <w:t xml:space="preserve">      items:</w:t>
        </w:r>
      </w:ins>
    </w:p>
    <w:p w14:paraId="2540F314" w14:textId="77777777" w:rsidR="003C4B1E" w:rsidRDefault="003C4B1E" w:rsidP="003C4B1E">
      <w:pPr>
        <w:pStyle w:val="PL"/>
        <w:rPr>
          <w:ins w:id="7678" w:author="ruiyue"/>
        </w:rPr>
      </w:pPr>
      <w:ins w:id="7679" w:author="ruiyue">
        <w:r>
          <w:t xml:space="preserve">        $ref: '#/components/schemas/MLUpdateFunction-Single'</w:t>
        </w:r>
      </w:ins>
    </w:p>
    <w:p w14:paraId="47BA001C" w14:textId="77777777" w:rsidR="003C4B1E" w:rsidRDefault="003C4B1E" w:rsidP="003C4B1E">
      <w:pPr>
        <w:pStyle w:val="PL"/>
        <w:rPr>
          <w:ins w:id="7680" w:author="ruiyue"/>
        </w:rPr>
      </w:pPr>
      <w:ins w:id="7681" w:author="ruiyue">
        <w:r>
          <w:t xml:space="preserve">    MLUpdateRequest-Multiple:</w:t>
        </w:r>
      </w:ins>
    </w:p>
    <w:p w14:paraId="45A314B4" w14:textId="77777777" w:rsidR="003C4B1E" w:rsidRDefault="003C4B1E" w:rsidP="003C4B1E">
      <w:pPr>
        <w:pStyle w:val="PL"/>
        <w:rPr>
          <w:ins w:id="7682" w:author="ruiyue"/>
        </w:rPr>
      </w:pPr>
      <w:ins w:id="7683" w:author="ruiyue">
        <w:r>
          <w:t xml:space="preserve">      type: array</w:t>
        </w:r>
      </w:ins>
    </w:p>
    <w:p w14:paraId="1C5E11C3" w14:textId="77777777" w:rsidR="003C4B1E" w:rsidRDefault="003C4B1E" w:rsidP="003C4B1E">
      <w:pPr>
        <w:pStyle w:val="PL"/>
        <w:rPr>
          <w:ins w:id="7684" w:author="ruiyue"/>
        </w:rPr>
      </w:pPr>
      <w:ins w:id="7685" w:author="ruiyue">
        <w:r>
          <w:t xml:space="preserve">      items:</w:t>
        </w:r>
      </w:ins>
    </w:p>
    <w:p w14:paraId="5FDC2D8B" w14:textId="77777777" w:rsidR="003C4B1E" w:rsidRDefault="003C4B1E" w:rsidP="003C4B1E">
      <w:pPr>
        <w:pStyle w:val="PL"/>
        <w:rPr>
          <w:ins w:id="7686" w:author="ruiyue"/>
        </w:rPr>
      </w:pPr>
      <w:ins w:id="7687" w:author="ruiyue">
        <w:r>
          <w:t xml:space="preserve">        $ref: '#/components/schemas/MLUpdateRequest-Single'      </w:t>
        </w:r>
      </w:ins>
    </w:p>
    <w:p w14:paraId="1CCC272F" w14:textId="77777777" w:rsidR="003C4B1E" w:rsidRDefault="003C4B1E" w:rsidP="003C4B1E">
      <w:pPr>
        <w:pStyle w:val="PL"/>
        <w:rPr>
          <w:ins w:id="7688" w:author="ruiyue"/>
        </w:rPr>
      </w:pPr>
      <w:ins w:id="7689" w:author="ruiyue">
        <w:r>
          <w:t xml:space="preserve">    MLUpdateProcess-Multiple:</w:t>
        </w:r>
      </w:ins>
    </w:p>
    <w:p w14:paraId="5F07E8F3" w14:textId="77777777" w:rsidR="003C4B1E" w:rsidRDefault="003C4B1E" w:rsidP="003C4B1E">
      <w:pPr>
        <w:pStyle w:val="PL"/>
        <w:rPr>
          <w:ins w:id="7690" w:author="ruiyue"/>
        </w:rPr>
      </w:pPr>
      <w:ins w:id="7691" w:author="ruiyue">
        <w:r>
          <w:t xml:space="preserve">      type: array</w:t>
        </w:r>
      </w:ins>
    </w:p>
    <w:p w14:paraId="4D8098EE" w14:textId="77777777" w:rsidR="003C4B1E" w:rsidRDefault="003C4B1E" w:rsidP="003C4B1E">
      <w:pPr>
        <w:pStyle w:val="PL"/>
        <w:rPr>
          <w:ins w:id="7692" w:author="ruiyue"/>
        </w:rPr>
      </w:pPr>
      <w:ins w:id="7693" w:author="ruiyue">
        <w:r>
          <w:t xml:space="preserve">      items:</w:t>
        </w:r>
      </w:ins>
    </w:p>
    <w:p w14:paraId="5977B674" w14:textId="77777777" w:rsidR="003C4B1E" w:rsidRDefault="003C4B1E" w:rsidP="003C4B1E">
      <w:pPr>
        <w:pStyle w:val="PL"/>
        <w:rPr>
          <w:ins w:id="7694" w:author="ruiyue"/>
        </w:rPr>
      </w:pPr>
      <w:ins w:id="7695" w:author="ruiyue">
        <w:r>
          <w:t xml:space="preserve">        $ref: '#/components/schemas/MLUpdateProcess-Single'</w:t>
        </w:r>
      </w:ins>
    </w:p>
    <w:p w14:paraId="609F71BB" w14:textId="77777777" w:rsidR="003C4B1E" w:rsidRDefault="003C4B1E" w:rsidP="003C4B1E">
      <w:pPr>
        <w:pStyle w:val="PL"/>
        <w:rPr>
          <w:ins w:id="7696" w:author="ruiyue"/>
        </w:rPr>
      </w:pPr>
      <w:ins w:id="7697" w:author="ruiyue">
        <w:r>
          <w:t xml:space="preserve">    MLUpdateReport-Multiple:</w:t>
        </w:r>
      </w:ins>
    </w:p>
    <w:p w14:paraId="5FDAFADC" w14:textId="77777777" w:rsidR="003C4B1E" w:rsidRDefault="003C4B1E" w:rsidP="003C4B1E">
      <w:pPr>
        <w:pStyle w:val="PL"/>
        <w:rPr>
          <w:ins w:id="7698" w:author="ruiyue"/>
        </w:rPr>
      </w:pPr>
      <w:ins w:id="7699" w:author="ruiyue">
        <w:r>
          <w:t xml:space="preserve">      type: array</w:t>
        </w:r>
      </w:ins>
    </w:p>
    <w:p w14:paraId="6ED6A149" w14:textId="77777777" w:rsidR="003C4B1E" w:rsidRDefault="003C4B1E" w:rsidP="003C4B1E">
      <w:pPr>
        <w:pStyle w:val="PL"/>
        <w:rPr>
          <w:ins w:id="7700" w:author="ruiyue"/>
        </w:rPr>
      </w:pPr>
      <w:ins w:id="7701" w:author="ruiyue">
        <w:r>
          <w:t xml:space="preserve">      items:</w:t>
        </w:r>
      </w:ins>
    </w:p>
    <w:p w14:paraId="3AF665C8" w14:textId="77777777" w:rsidR="003C4B1E" w:rsidRDefault="003C4B1E" w:rsidP="003C4B1E">
      <w:pPr>
        <w:pStyle w:val="PL"/>
        <w:rPr>
          <w:ins w:id="7702" w:author="ruiyue"/>
        </w:rPr>
      </w:pPr>
      <w:ins w:id="7703" w:author="ruiyue">
        <w:r>
          <w:t xml:space="preserve">        $ref: '#/components/schemas/MLUpdateReport-Single'</w:t>
        </w:r>
      </w:ins>
    </w:p>
    <w:p w14:paraId="19AB71AA" w14:textId="77777777" w:rsidR="003C4B1E" w:rsidRDefault="003C4B1E" w:rsidP="003C4B1E">
      <w:pPr>
        <w:pStyle w:val="PL"/>
        <w:rPr>
          <w:ins w:id="7704" w:author="ruiyue"/>
        </w:rPr>
      </w:pPr>
      <w:ins w:id="7705" w:author="ruiyue">
        <w:r>
          <w:t xml:space="preserve">    AIMLInferenceFunction-Multiple:</w:t>
        </w:r>
      </w:ins>
    </w:p>
    <w:p w14:paraId="61344F96" w14:textId="77777777" w:rsidR="003C4B1E" w:rsidRDefault="003C4B1E" w:rsidP="003C4B1E">
      <w:pPr>
        <w:pStyle w:val="PL"/>
        <w:rPr>
          <w:ins w:id="7706" w:author="ruiyue"/>
        </w:rPr>
      </w:pPr>
      <w:ins w:id="7707" w:author="ruiyue">
        <w:r>
          <w:t xml:space="preserve">      type: array</w:t>
        </w:r>
      </w:ins>
    </w:p>
    <w:p w14:paraId="2EDE1C9D" w14:textId="77777777" w:rsidR="003C4B1E" w:rsidRDefault="003C4B1E" w:rsidP="003C4B1E">
      <w:pPr>
        <w:pStyle w:val="PL"/>
        <w:rPr>
          <w:ins w:id="7708" w:author="ruiyue"/>
        </w:rPr>
      </w:pPr>
      <w:ins w:id="7709" w:author="ruiyue">
        <w:r>
          <w:t xml:space="preserve">      items:</w:t>
        </w:r>
      </w:ins>
    </w:p>
    <w:p w14:paraId="19FC74D3" w14:textId="77777777" w:rsidR="003C4B1E" w:rsidRDefault="003C4B1E" w:rsidP="003C4B1E">
      <w:pPr>
        <w:pStyle w:val="PL"/>
        <w:rPr>
          <w:ins w:id="7710" w:author="ruiyue"/>
        </w:rPr>
      </w:pPr>
      <w:ins w:id="7711" w:author="ruiyue">
        <w:r>
          <w:t xml:space="preserve">        $ref: '#/components/schemas/AIMLInferenceFunction-Single'</w:t>
        </w:r>
      </w:ins>
    </w:p>
    <w:p w14:paraId="051A8890" w14:textId="77777777" w:rsidR="003C4B1E" w:rsidRDefault="003C4B1E" w:rsidP="003C4B1E">
      <w:pPr>
        <w:pStyle w:val="PL"/>
        <w:rPr>
          <w:ins w:id="7712" w:author="ruiyue"/>
        </w:rPr>
      </w:pPr>
      <w:ins w:id="7713" w:author="ruiyue">
        <w:r>
          <w:t xml:space="preserve">    AIMLInferenceReport-Multiple:</w:t>
        </w:r>
      </w:ins>
    </w:p>
    <w:p w14:paraId="65F5C1D8" w14:textId="77777777" w:rsidR="003C4B1E" w:rsidRDefault="003C4B1E" w:rsidP="003C4B1E">
      <w:pPr>
        <w:pStyle w:val="PL"/>
        <w:rPr>
          <w:ins w:id="7714" w:author="ruiyue"/>
        </w:rPr>
      </w:pPr>
      <w:ins w:id="7715" w:author="ruiyue">
        <w:r>
          <w:t xml:space="preserve">      type: array</w:t>
        </w:r>
      </w:ins>
    </w:p>
    <w:p w14:paraId="201A6AE4" w14:textId="77777777" w:rsidR="003C4B1E" w:rsidRDefault="003C4B1E" w:rsidP="003C4B1E">
      <w:pPr>
        <w:pStyle w:val="PL"/>
        <w:rPr>
          <w:ins w:id="7716" w:author="ruiyue"/>
        </w:rPr>
      </w:pPr>
      <w:ins w:id="7717" w:author="ruiyue">
        <w:r>
          <w:t xml:space="preserve">      items:</w:t>
        </w:r>
      </w:ins>
    </w:p>
    <w:p w14:paraId="30836420" w14:textId="77777777" w:rsidR="003C4B1E" w:rsidRDefault="003C4B1E" w:rsidP="003C4B1E">
      <w:pPr>
        <w:pStyle w:val="PL"/>
        <w:rPr>
          <w:ins w:id="7718" w:author="ruiyue"/>
        </w:rPr>
      </w:pPr>
      <w:ins w:id="7719" w:author="ruiyue">
        <w:r>
          <w:t xml:space="preserve">        $ref: '#/components/schemas/AIMLInferenceReport-Single'</w:t>
        </w:r>
      </w:ins>
    </w:p>
    <w:p w14:paraId="3BA4FB6A" w14:textId="77777777" w:rsidR="003C4B1E" w:rsidRDefault="003C4B1E" w:rsidP="003C4B1E">
      <w:pPr>
        <w:pStyle w:val="PL"/>
        <w:rPr>
          <w:ins w:id="7720" w:author="ruiyue"/>
        </w:rPr>
      </w:pPr>
      <w:ins w:id="7721" w:author="ruiyue">
        <w:r>
          <w:t xml:space="preserve">    AIMLInferenceEmulationFunction-Multiple:</w:t>
        </w:r>
      </w:ins>
    </w:p>
    <w:p w14:paraId="434DD88A" w14:textId="77777777" w:rsidR="003C4B1E" w:rsidRDefault="003C4B1E" w:rsidP="003C4B1E">
      <w:pPr>
        <w:pStyle w:val="PL"/>
        <w:rPr>
          <w:ins w:id="7722" w:author="ruiyue"/>
        </w:rPr>
      </w:pPr>
      <w:ins w:id="7723" w:author="ruiyue">
        <w:r>
          <w:t xml:space="preserve">      type: array</w:t>
        </w:r>
      </w:ins>
    </w:p>
    <w:p w14:paraId="1C790778" w14:textId="77777777" w:rsidR="003C4B1E" w:rsidRDefault="003C4B1E" w:rsidP="003C4B1E">
      <w:pPr>
        <w:pStyle w:val="PL"/>
        <w:rPr>
          <w:ins w:id="7724" w:author="ruiyue"/>
        </w:rPr>
      </w:pPr>
      <w:ins w:id="7725" w:author="ruiyue">
        <w:r>
          <w:t xml:space="preserve">      items:</w:t>
        </w:r>
      </w:ins>
    </w:p>
    <w:p w14:paraId="6A203832" w14:textId="77777777" w:rsidR="003C4B1E" w:rsidRDefault="003C4B1E" w:rsidP="003C4B1E">
      <w:pPr>
        <w:pStyle w:val="PL"/>
        <w:rPr>
          <w:ins w:id="7726" w:author="ruiyue"/>
        </w:rPr>
      </w:pPr>
      <w:ins w:id="7727" w:author="ruiyue">
        <w:r>
          <w:t xml:space="preserve">        $ref: '#/components/schemas/AIMLInferenceEmulationFunction-Single'</w:t>
        </w:r>
      </w:ins>
    </w:p>
    <w:p w14:paraId="7118B971" w14:textId="77777777" w:rsidR="003C4B1E" w:rsidRDefault="003C4B1E" w:rsidP="003C4B1E">
      <w:pPr>
        <w:pStyle w:val="PL"/>
        <w:rPr>
          <w:del w:id="7728" w:author="ruiyue"/>
        </w:rPr>
      </w:pPr>
    </w:p>
    <w:p w14:paraId="5C8F17BD" w14:textId="77777777" w:rsidR="003C4B1E" w:rsidRDefault="003C4B1E" w:rsidP="003C4B1E">
      <w:pPr>
        <w:pStyle w:val="PL"/>
      </w:pPr>
      <w:r>
        <w:t>#-------- Definitions in TS 28.104 for TS 28.532 ---------------------------------</w:t>
      </w:r>
    </w:p>
    <w:p w14:paraId="788E98E1" w14:textId="77777777" w:rsidR="003C4B1E" w:rsidRDefault="003C4B1E" w:rsidP="003C4B1E">
      <w:pPr>
        <w:pStyle w:val="PL"/>
      </w:pPr>
    </w:p>
    <w:p w14:paraId="118BED2C" w14:textId="77777777" w:rsidR="003C4B1E" w:rsidRDefault="003C4B1E" w:rsidP="003C4B1E">
      <w:pPr>
        <w:pStyle w:val="PL"/>
      </w:pPr>
      <w:r>
        <w:t xml:space="preserve">    resources-AiMlNrm:</w:t>
      </w:r>
    </w:p>
    <w:p w14:paraId="40166728" w14:textId="77777777" w:rsidR="003C4B1E" w:rsidRDefault="003C4B1E" w:rsidP="003C4B1E">
      <w:pPr>
        <w:pStyle w:val="PL"/>
      </w:pPr>
      <w:r>
        <w:t xml:space="preserve">      oneOf:</w:t>
      </w:r>
    </w:p>
    <w:p w14:paraId="36804FE2" w14:textId="77777777" w:rsidR="003C4B1E" w:rsidRDefault="003C4B1E" w:rsidP="003C4B1E">
      <w:pPr>
        <w:pStyle w:val="PL"/>
        <w:rPr>
          <w:del w:id="7729" w:author="ruiyue"/>
        </w:rPr>
      </w:pPr>
      <w:del w:id="7730" w:author="ruiyue">
        <w:r>
          <w:delText xml:space="preserve">        - $ref: '#/components/schemas/SubNetwork-Single'</w:delText>
        </w:r>
      </w:del>
    </w:p>
    <w:p w14:paraId="73856F95" w14:textId="77777777" w:rsidR="003C4B1E" w:rsidRDefault="003C4B1E" w:rsidP="003C4B1E">
      <w:pPr>
        <w:pStyle w:val="PL"/>
        <w:rPr>
          <w:del w:id="7731" w:author="ruiyue"/>
        </w:rPr>
      </w:pPr>
      <w:del w:id="7732" w:author="ruiyue">
        <w:r>
          <w:delText xml:space="preserve">        - $ref: '#/components/schemas/ManagedElement-Single'</w:delText>
        </w:r>
      </w:del>
    </w:p>
    <w:p w14:paraId="6116A934" w14:textId="77777777" w:rsidR="003C4B1E" w:rsidRDefault="003C4B1E" w:rsidP="003C4B1E">
      <w:pPr>
        <w:pStyle w:val="PL"/>
        <w:rPr>
          <w:del w:id="7733" w:author="ruiyue"/>
        </w:rPr>
      </w:pPr>
    </w:p>
    <w:p w14:paraId="3D661651" w14:textId="77777777" w:rsidR="003C4B1E" w:rsidRDefault="003C4B1E" w:rsidP="003C4B1E">
      <w:pPr>
        <w:pStyle w:val="PL"/>
      </w:pPr>
      <w:r>
        <w:t xml:space="preserve">        - $ref: '#/components/schemas/MLTrainingFunction-Single'</w:t>
      </w:r>
    </w:p>
    <w:p w14:paraId="107306E2" w14:textId="77777777" w:rsidR="003C4B1E" w:rsidRDefault="003C4B1E" w:rsidP="003C4B1E">
      <w:pPr>
        <w:pStyle w:val="PL"/>
      </w:pPr>
      <w:r>
        <w:t xml:space="preserve">        - $ref: '#/components/schemas/MLTrainingRequest-Single'</w:t>
      </w:r>
    </w:p>
    <w:p w14:paraId="27DBBD55" w14:textId="77777777" w:rsidR="003C4B1E" w:rsidRDefault="003C4B1E" w:rsidP="003C4B1E">
      <w:pPr>
        <w:pStyle w:val="PL"/>
      </w:pPr>
      <w:r>
        <w:t xml:space="preserve">        - $ref: '#/components/schemas/MLTrainingProcess-Single'</w:t>
      </w:r>
    </w:p>
    <w:p w14:paraId="33FB2651" w14:textId="77777777" w:rsidR="003C4B1E" w:rsidRDefault="003C4B1E" w:rsidP="003C4B1E">
      <w:pPr>
        <w:pStyle w:val="PL"/>
      </w:pPr>
      <w:r>
        <w:t xml:space="preserve">        - $ref: '#/components/schemas/MLTrainingReport-Single'</w:t>
      </w:r>
    </w:p>
    <w:p w14:paraId="44F9D35B" w14:textId="77777777" w:rsidR="003C4B1E" w:rsidRDefault="003C4B1E" w:rsidP="003C4B1E">
      <w:pPr>
        <w:pStyle w:val="PL"/>
      </w:pPr>
      <w:r>
        <w:t xml:space="preserve">        - $ref: '#/components/schemas/MLEntity-Single'</w:t>
      </w:r>
    </w:p>
    <w:p w14:paraId="3F2E3368" w14:textId="77777777" w:rsidR="003C4B1E" w:rsidRDefault="003C4B1E" w:rsidP="003C4B1E">
      <w:pPr>
        <w:pStyle w:val="PL"/>
      </w:pPr>
      <w:r>
        <w:t xml:space="preserve">        - $ref: '#/components/schemas/MLEntityRepository-Single'</w:t>
      </w:r>
    </w:p>
    <w:p w14:paraId="6A770574" w14:textId="77777777" w:rsidR="003C4B1E" w:rsidRDefault="003C4B1E" w:rsidP="003C4B1E">
      <w:pPr>
        <w:pStyle w:val="PL"/>
        <w:rPr>
          <w:ins w:id="7734" w:author="ruiyue"/>
        </w:rPr>
      </w:pPr>
      <w:ins w:id="7735" w:author="ruiyue">
        <w:r>
          <w:t xml:space="preserve">        - $ref: '#/components/schemas/MLEntityCoordinationGroup-Single'</w:t>
        </w:r>
      </w:ins>
    </w:p>
    <w:p w14:paraId="731929D3" w14:textId="77777777" w:rsidR="003C4B1E" w:rsidRDefault="003C4B1E" w:rsidP="003C4B1E">
      <w:pPr>
        <w:pStyle w:val="PL"/>
        <w:rPr>
          <w:ins w:id="7736" w:author="ruiyue"/>
        </w:rPr>
      </w:pPr>
      <w:ins w:id="7737" w:author="ruiyue">
        <w:r>
          <w:t xml:space="preserve">        - $ref: '#/components/schemas/MLTestingFunction-Single'</w:t>
        </w:r>
      </w:ins>
    </w:p>
    <w:p w14:paraId="27667911" w14:textId="77777777" w:rsidR="003C4B1E" w:rsidRDefault="003C4B1E" w:rsidP="003C4B1E">
      <w:pPr>
        <w:pStyle w:val="PL"/>
        <w:rPr>
          <w:ins w:id="7738" w:author="ruiyue"/>
        </w:rPr>
      </w:pPr>
      <w:ins w:id="7739" w:author="ruiyue">
        <w:r>
          <w:t xml:space="preserve">        - $ref: '#/components/schemas/MLTestingRequest-Single'</w:t>
        </w:r>
      </w:ins>
    </w:p>
    <w:p w14:paraId="213F4CEE" w14:textId="77777777" w:rsidR="003C4B1E" w:rsidRDefault="003C4B1E" w:rsidP="003C4B1E">
      <w:pPr>
        <w:pStyle w:val="PL"/>
        <w:rPr>
          <w:ins w:id="7740" w:author="ruiyue"/>
        </w:rPr>
      </w:pPr>
      <w:ins w:id="7741" w:author="ruiyue">
        <w:r>
          <w:t xml:space="preserve">        - $ref: '#/components/schemas/MLTestingReport-Single'</w:t>
        </w:r>
      </w:ins>
    </w:p>
    <w:p w14:paraId="14771271" w14:textId="77777777" w:rsidR="003C4B1E" w:rsidRDefault="003C4B1E" w:rsidP="003C4B1E">
      <w:pPr>
        <w:pStyle w:val="PL"/>
        <w:rPr>
          <w:ins w:id="7742" w:author="ruiyue"/>
        </w:rPr>
      </w:pPr>
      <w:ins w:id="7743" w:author="ruiyue">
        <w:r>
          <w:t xml:space="preserve">        - $ref: '#/components/schemas/MLEntityLoadingRequest-Single'</w:t>
        </w:r>
      </w:ins>
    </w:p>
    <w:p w14:paraId="370B3392" w14:textId="77777777" w:rsidR="003C4B1E" w:rsidRDefault="003C4B1E" w:rsidP="003C4B1E">
      <w:pPr>
        <w:pStyle w:val="PL"/>
        <w:rPr>
          <w:ins w:id="7744" w:author="ruiyue"/>
        </w:rPr>
      </w:pPr>
      <w:ins w:id="7745" w:author="ruiyue">
        <w:r>
          <w:t xml:space="preserve">        - $ref: '#/components/schemas/MLEntityLoadingProcess-Single'</w:t>
        </w:r>
      </w:ins>
    </w:p>
    <w:p w14:paraId="43C63C8F" w14:textId="77777777" w:rsidR="003C4B1E" w:rsidRDefault="003C4B1E" w:rsidP="003C4B1E">
      <w:pPr>
        <w:pStyle w:val="PL"/>
        <w:rPr>
          <w:ins w:id="7746" w:author="ruiyue"/>
        </w:rPr>
      </w:pPr>
      <w:ins w:id="7747" w:author="ruiyue">
        <w:r>
          <w:t xml:space="preserve">        - $ref: '#/components/schemas/MLEntityLoadingPolicy-Single'</w:t>
        </w:r>
      </w:ins>
    </w:p>
    <w:p w14:paraId="270E0F98" w14:textId="77777777" w:rsidR="003C4B1E" w:rsidRDefault="003C4B1E" w:rsidP="003C4B1E">
      <w:pPr>
        <w:pStyle w:val="PL"/>
        <w:rPr>
          <w:ins w:id="7748" w:author="ruiyue"/>
        </w:rPr>
      </w:pPr>
    </w:p>
    <w:p w14:paraId="6179054C" w14:textId="77777777" w:rsidR="003C4B1E" w:rsidRDefault="003C4B1E" w:rsidP="003C4B1E">
      <w:pPr>
        <w:pStyle w:val="PL"/>
        <w:rPr>
          <w:ins w:id="7749" w:author="ruiyue"/>
        </w:rPr>
      </w:pPr>
      <w:ins w:id="7750" w:author="ruiyue">
        <w:r>
          <w:t xml:space="preserve">        - $ref: '#/components/schemas/MLUpdateFunction-Single'</w:t>
        </w:r>
      </w:ins>
    </w:p>
    <w:p w14:paraId="7ACD0E98" w14:textId="77777777" w:rsidR="003C4B1E" w:rsidRDefault="003C4B1E" w:rsidP="003C4B1E">
      <w:pPr>
        <w:pStyle w:val="PL"/>
        <w:rPr>
          <w:ins w:id="7751" w:author="ruiyue"/>
        </w:rPr>
      </w:pPr>
      <w:ins w:id="7752" w:author="ruiyue">
        <w:r>
          <w:t xml:space="preserve">        - $ref: '#/components/schemas/MLUpdateRequest-Single'</w:t>
        </w:r>
      </w:ins>
    </w:p>
    <w:p w14:paraId="27B5E331" w14:textId="77777777" w:rsidR="003C4B1E" w:rsidRDefault="003C4B1E" w:rsidP="003C4B1E">
      <w:pPr>
        <w:pStyle w:val="PL"/>
        <w:rPr>
          <w:ins w:id="7753" w:author="ruiyue"/>
        </w:rPr>
      </w:pPr>
      <w:ins w:id="7754" w:author="ruiyue">
        <w:r>
          <w:t xml:space="preserve">        - $ref: '#/components/schemas/MLUpdateProcess-Single'</w:t>
        </w:r>
      </w:ins>
    </w:p>
    <w:p w14:paraId="07D99FF4" w14:textId="77777777" w:rsidR="003C4B1E" w:rsidRDefault="003C4B1E" w:rsidP="003C4B1E">
      <w:pPr>
        <w:pStyle w:val="PL"/>
        <w:rPr>
          <w:ins w:id="7755" w:author="ruiyue"/>
        </w:rPr>
      </w:pPr>
      <w:ins w:id="7756" w:author="ruiyue">
        <w:r>
          <w:t xml:space="preserve">        - $ref: '#/components/schemas/MLUpdateReport-Single'</w:t>
        </w:r>
      </w:ins>
    </w:p>
    <w:p w14:paraId="42D9FC40" w14:textId="77777777" w:rsidR="003C4B1E" w:rsidRDefault="003C4B1E" w:rsidP="003C4B1E">
      <w:pPr>
        <w:pStyle w:val="PL"/>
        <w:rPr>
          <w:ins w:id="7757" w:author="ruiyue"/>
        </w:rPr>
      </w:pPr>
      <w:ins w:id="7758" w:author="ruiyue">
        <w:r>
          <w:t xml:space="preserve">        - $ref: '#/components/schemas/AIMLInferenceFunction-Single'</w:t>
        </w:r>
      </w:ins>
    </w:p>
    <w:p w14:paraId="3FAF0E53" w14:textId="77777777" w:rsidR="003C4B1E" w:rsidRDefault="003C4B1E" w:rsidP="003C4B1E">
      <w:pPr>
        <w:pStyle w:val="PL"/>
        <w:rPr>
          <w:ins w:id="7759" w:author="ruiyue"/>
        </w:rPr>
      </w:pPr>
      <w:ins w:id="7760" w:author="ruiyue">
        <w:r>
          <w:t xml:space="preserve">        - $ref: '#/components/schemas/AIMLInferenceReport-Single'</w:t>
        </w:r>
      </w:ins>
    </w:p>
    <w:p w14:paraId="39C54F48" w14:textId="77777777" w:rsidR="003C4B1E" w:rsidRDefault="003C4B1E" w:rsidP="003C4B1E">
      <w:pPr>
        <w:pStyle w:val="PL"/>
        <w:rPr>
          <w:ins w:id="7761" w:author="ruiyue"/>
        </w:rPr>
      </w:pPr>
      <w:ins w:id="7762" w:author="ruiyue">
        <w:r>
          <w:t xml:space="preserve">        - $ref: '#/components/schemas/AIMLInferenceEmulationFunction-Single'</w:t>
        </w:r>
      </w:ins>
    </w:p>
    <w:p w14:paraId="617F61C9" w14:textId="77777777" w:rsidR="003C4B1E" w:rsidRPr="002A399E" w:rsidRDefault="003C4B1E" w:rsidP="003C4B1E">
      <w:pPr>
        <w:tabs>
          <w:tab w:val="left" w:pos="0"/>
          <w:tab w:val="center" w:pos="4820"/>
          <w:tab w:val="right" w:pos="9638"/>
        </w:tabs>
        <w:spacing w:after="0"/>
        <w:rPr>
          <w:rFonts w:ascii="Courier New" w:hAnsi="Courier New" w:cstheme="minorBidi"/>
          <w:sz w:val="16"/>
          <w:szCs w:val="22"/>
          <w:lang w:val="en-US"/>
        </w:rPr>
      </w:pPr>
      <w:r w:rsidRPr="002A399E">
        <w:rPr>
          <w:rFonts w:ascii="Courier New" w:hAnsi="Courier New" w:cstheme="minorBidi"/>
          <w:sz w:val="16"/>
          <w:szCs w:val="22"/>
          <w:lang w:val="en-US"/>
        </w:rPr>
        <w:t>&lt;CODE ENDS&gt;</w:t>
      </w:r>
    </w:p>
    <w:p w14:paraId="6ED733AF" w14:textId="77777777" w:rsidR="003C4B1E" w:rsidRPr="000E3FD8" w:rsidRDefault="003C4B1E" w:rsidP="003C4B1E">
      <w:pPr>
        <w:tabs>
          <w:tab w:val="left" w:pos="0"/>
          <w:tab w:val="center" w:pos="4820"/>
          <w:tab w:val="right" w:pos="9638"/>
        </w:tabs>
        <w:spacing w:before="240" w:after="240"/>
        <w:jc w:val="center"/>
        <w:rPr>
          <w:rFonts w:ascii="Arial" w:hAnsi="Arial" w:cs="Arial"/>
          <w:smallCaps/>
          <w:color w:val="8496B0" w:themeColor="text2" w:themeTint="99"/>
          <w:sz w:val="28"/>
          <w:szCs w:val="32"/>
        </w:rPr>
      </w:pPr>
    </w:p>
    <w:p w14:paraId="320D3EF3" w14:textId="77777777" w:rsidR="006537B7" w:rsidRPr="00F17505" w:rsidRDefault="006537B7">
      <w:pPr>
        <w:overflowPunct/>
        <w:autoSpaceDE/>
        <w:autoSpaceDN/>
        <w:adjustRightInd/>
        <w:spacing w:after="0"/>
        <w:textAlignment w:val="auto"/>
        <w:rPr>
          <w:rFonts w:ascii="Arial" w:hAnsi="Arial"/>
          <w:sz w:val="36"/>
        </w:rPr>
      </w:pPr>
      <w:r w:rsidRPr="00F17505">
        <w:lastRenderedPageBreak/>
        <w:br w:type="page"/>
      </w:r>
    </w:p>
    <w:p w14:paraId="4EC74744" w14:textId="3F6F75F6" w:rsidR="00080512" w:rsidRPr="00F17505" w:rsidRDefault="00080512" w:rsidP="008D2EBE">
      <w:pPr>
        <w:pStyle w:val="Heading8"/>
      </w:pPr>
      <w:bookmarkStart w:id="7763" w:name="_Toc106098562"/>
      <w:bookmarkStart w:id="7764" w:name="_Toc163114808"/>
      <w:r w:rsidRPr="00F17505">
        <w:lastRenderedPageBreak/>
        <w:t xml:space="preserve">Annex </w:t>
      </w:r>
      <w:r w:rsidR="00A07EB1" w:rsidRPr="00F17505">
        <w:t>C</w:t>
      </w:r>
      <w:r w:rsidRPr="00F17505">
        <w:t xml:space="preserve"> (informative):</w:t>
      </w:r>
      <w:r w:rsidRPr="00F17505">
        <w:br/>
        <w:t>Change history</w:t>
      </w:r>
      <w:bookmarkEnd w:id="6580"/>
      <w:bookmarkEnd w:id="7763"/>
      <w:bookmarkEnd w:id="776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62"/>
        <w:gridCol w:w="1032"/>
        <w:gridCol w:w="519"/>
        <w:gridCol w:w="425"/>
        <w:gridCol w:w="425"/>
        <w:gridCol w:w="4868"/>
        <w:gridCol w:w="708"/>
      </w:tblGrid>
      <w:tr w:rsidR="003C3971" w:rsidRPr="00F17505" w14:paraId="582E256A" w14:textId="77777777" w:rsidTr="006537B7">
        <w:trPr>
          <w:cantSplit/>
          <w:tblHeader/>
        </w:trPr>
        <w:tc>
          <w:tcPr>
            <w:tcW w:w="9639" w:type="dxa"/>
            <w:gridSpan w:val="8"/>
            <w:tcBorders>
              <w:bottom w:val="nil"/>
            </w:tcBorders>
            <w:shd w:val="solid" w:color="FFFFFF" w:fill="auto"/>
          </w:tcPr>
          <w:p w14:paraId="64C0EC17" w14:textId="77777777" w:rsidR="003C3971" w:rsidRPr="00F17505" w:rsidRDefault="003C3971" w:rsidP="00C72833">
            <w:pPr>
              <w:pStyle w:val="TAL"/>
              <w:jc w:val="center"/>
              <w:rPr>
                <w:b/>
                <w:sz w:val="16"/>
              </w:rPr>
            </w:pPr>
            <w:bookmarkStart w:id="7765" w:name="historyclause"/>
            <w:bookmarkEnd w:id="7765"/>
            <w:r w:rsidRPr="00F17505">
              <w:rPr>
                <w:b/>
              </w:rPr>
              <w:t>Change history</w:t>
            </w:r>
          </w:p>
        </w:tc>
      </w:tr>
      <w:tr w:rsidR="003C3971" w:rsidRPr="00F17505" w14:paraId="4F0A46A7" w14:textId="77777777" w:rsidTr="00AD072A">
        <w:trPr>
          <w:tblHeader/>
        </w:trPr>
        <w:tc>
          <w:tcPr>
            <w:tcW w:w="800" w:type="dxa"/>
            <w:shd w:val="pct10" w:color="auto" w:fill="FFFFFF"/>
          </w:tcPr>
          <w:p w14:paraId="7D5E4565" w14:textId="77777777" w:rsidR="003C3971" w:rsidRPr="00F17505" w:rsidRDefault="003C3971" w:rsidP="006537B7">
            <w:pPr>
              <w:pStyle w:val="TAL"/>
              <w:jc w:val="center"/>
              <w:rPr>
                <w:b/>
                <w:sz w:val="16"/>
              </w:rPr>
            </w:pPr>
            <w:r w:rsidRPr="00F17505">
              <w:rPr>
                <w:b/>
                <w:sz w:val="16"/>
              </w:rPr>
              <w:t>Date</w:t>
            </w:r>
          </w:p>
        </w:tc>
        <w:tc>
          <w:tcPr>
            <w:tcW w:w="862" w:type="dxa"/>
            <w:shd w:val="pct10" w:color="auto" w:fill="FFFFFF"/>
          </w:tcPr>
          <w:p w14:paraId="2499377E" w14:textId="77777777" w:rsidR="003C3971" w:rsidRPr="00F17505" w:rsidRDefault="00DF2B1F" w:rsidP="006537B7">
            <w:pPr>
              <w:pStyle w:val="TAL"/>
              <w:jc w:val="center"/>
              <w:rPr>
                <w:b/>
                <w:sz w:val="16"/>
              </w:rPr>
            </w:pPr>
            <w:r w:rsidRPr="00F17505">
              <w:rPr>
                <w:b/>
                <w:sz w:val="16"/>
              </w:rPr>
              <w:t>Meeting</w:t>
            </w:r>
          </w:p>
        </w:tc>
        <w:tc>
          <w:tcPr>
            <w:tcW w:w="1032" w:type="dxa"/>
            <w:shd w:val="pct10" w:color="auto" w:fill="FFFFFF"/>
          </w:tcPr>
          <w:p w14:paraId="24F2A3BC" w14:textId="77777777" w:rsidR="003C3971" w:rsidRPr="00F17505" w:rsidRDefault="003C3971" w:rsidP="006537B7">
            <w:pPr>
              <w:pStyle w:val="TAL"/>
              <w:jc w:val="center"/>
              <w:rPr>
                <w:b/>
                <w:sz w:val="16"/>
              </w:rPr>
            </w:pPr>
            <w:r w:rsidRPr="00F17505">
              <w:rPr>
                <w:b/>
                <w:sz w:val="16"/>
              </w:rPr>
              <w:t>TDoc</w:t>
            </w:r>
          </w:p>
        </w:tc>
        <w:tc>
          <w:tcPr>
            <w:tcW w:w="519" w:type="dxa"/>
            <w:shd w:val="pct10" w:color="auto" w:fill="FFFFFF"/>
          </w:tcPr>
          <w:p w14:paraId="0B80174D" w14:textId="77777777" w:rsidR="003C3971" w:rsidRPr="00F17505" w:rsidRDefault="003C3971" w:rsidP="006537B7">
            <w:pPr>
              <w:pStyle w:val="TAL"/>
              <w:jc w:val="center"/>
              <w:rPr>
                <w:b/>
                <w:sz w:val="16"/>
              </w:rPr>
            </w:pPr>
            <w:r w:rsidRPr="00F17505">
              <w:rPr>
                <w:b/>
                <w:sz w:val="16"/>
              </w:rPr>
              <w:t>CR</w:t>
            </w:r>
          </w:p>
        </w:tc>
        <w:tc>
          <w:tcPr>
            <w:tcW w:w="425" w:type="dxa"/>
            <w:shd w:val="pct10" w:color="auto" w:fill="FFFFFF"/>
          </w:tcPr>
          <w:p w14:paraId="4C0A9AB2" w14:textId="77777777" w:rsidR="003C3971" w:rsidRPr="00F17505" w:rsidRDefault="003C3971" w:rsidP="006537B7">
            <w:pPr>
              <w:pStyle w:val="TAL"/>
              <w:jc w:val="center"/>
              <w:rPr>
                <w:b/>
                <w:sz w:val="16"/>
              </w:rPr>
            </w:pPr>
            <w:r w:rsidRPr="00F17505">
              <w:rPr>
                <w:b/>
                <w:sz w:val="16"/>
              </w:rPr>
              <w:t>Rev</w:t>
            </w:r>
          </w:p>
        </w:tc>
        <w:tc>
          <w:tcPr>
            <w:tcW w:w="425" w:type="dxa"/>
            <w:shd w:val="pct10" w:color="auto" w:fill="FFFFFF"/>
          </w:tcPr>
          <w:p w14:paraId="4DDD8192" w14:textId="77777777" w:rsidR="003C3971" w:rsidRPr="00F17505" w:rsidRDefault="003C3971" w:rsidP="006537B7">
            <w:pPr>
              <w:pStyle w:val="TAL"/>
              <w:jc w:val="center"/>
              <w:rPr>
                <w:b/>
                <w:sz w:val="16"/>
              </w:rPr>
            </w:pPr>
            <w:r w:rsidRPr="00F17505">
              <w:rPr>
                <w:b/>
                <w:sz w:val="16"/>
              </w:rPr>
              <w:t>Cat</w:t>
            </w:r>
          </w:p>
        </w:tc>
        <w:tc>
          <w:tcPr>
            <w:tcW w:w="4868" w:type="dxa"/>
            <w:shd w:val="pct10" w:color="auto" w:fill="FFFFFF"/>
          </w:tcPr>
          <w:p w14:paraId="45C08EE3" w14:textId="77777777" w:rsidR="003C3971" w:rsidRPr="00F17505" w:rsidRDefault="003C3971" w:rsidP="006537B7">
            <w:pPr>
              <w:pStyle w:val="TAL"/>
              <w:jc w:val="center"/>
              <w:rPr>
                <w:b/>
                <w:sz w:val="16"/>
              </w:rPr>
            </w:pPr>
            <w:r w:rsidRPr="00F17505">
              <w:rPr>
                <w:b/>
                <w:sz w:val="16"/>
              </w:rPr>
              <w:t>Subject/Comment</w:t>
            </w:r>
          </w:p>
        </w:tc>
        <w:tc>
          <w:tcPr>
            <w:tcW w:w="708" w:type="dxa"/>
            <w:shd w:val="pct10" w:color="auto" w:fill="FFFFFF"/>
          </w:tcPr>
          <w:p w14:paraId="073673EF" w14:textId="77777777" w:rsidR="003C3971" w:rsidRPr="00F17505" w:rsidRDefault="003C3971" w:rsidP="006537B7">
            <w:pPr>
              <w:pStyle w:val="TAL"/>
              <w:jc w:val="center"/>
              <w:rPr>
                <w:b/>
                <w:sz w:val="16"/>
              </w:rPr>
            </w:pPr>
            <w:r w:rsidRPr="00F17505">
              <w:rPr>
                <w:b/>
                <w:sz w:val="16"/>
              </w:rPr>
              <w:t>New vers</w:t>
            </w:r>
            <w:r w:rsidR="00DF2B1F" w:rsidRPr="00F17505">
              <w:rPr>
                <w:b/>
                <w:sz w:val="16"/>
              </w:rPr>
              <w:t>ion</w:t>
            </w:r>
          </w:p>
        </w:tc>
      </w:tr>
      <w:tr w:rsidR="00B83DEA" w:rsidRPr="00F17505" w14:paraId="5E1357ED" w14:textId="77777777" w:rsidTr="00AD072A">
        <w:tc>
          <w:tcPr>
            <w:tcW w:w="800" w:type="dxa"/>
            <w:shd w:val="solid" w:color="FFFFFF" w:fill="auto"/>
          </w:tcPr>
          <w:p w14:paraId="75DB6A6A" w14:textId="74E5EEE4" w:rsidR="00B83DEA" w:rsidRPr="00F17505" w:rsidRDefault="00B83DEA" w:rsidP="00B83DEA">
            <w:pPr>
              <w:pStyle w:val="TAC"/>
              <w:rPr>
                <w:sz w:val="16"/>
                <w:szCs w:val="16"/>
              </w:rPr>
            </w:pPr>
            <w:r w:rsidRPr="00F17505">
              <w:rPr>
                <w:sz w:val="16"/>
                <w:szCs w:val="16"/>
              </w:rPr>
              <w:t>2022-06</w:t>
            </w:r>
          </w:p>
        </w:tc>
        <w:tc>
          <w:tcPr>
            <w:tcW w:w="862" w:type="dxa"/>
            <w:shd w:val="solid" w:color="FFFFFF" w:fill="auto"/>
          </w:tcPr>
          <w:p w14:paraId="7D8E5F3D" w14:textId="340A96D7" w:rsidR="00B83DEA" w:rsidRPr="00F17505" w:rsidRDefault="00B83DEA" w:rsidP="00B83DEA">
            <w:pPr>
              <w:pStyle w:val="TAC"/>
              <w:rPr>
                <w:sz w:val="16"/>
                <w:szCs w:val="16"/>
              </w:rPr>
            </w:pPr>
            <w:r w:rsidRPr="00F17505">
              <w:rPr>
                <w:sz w:val="16"/>
                <w:szCs w:val="16"/>
              </w:rPr>
              <w:t>SA#96</w:t>
            </w:r>
          </w:p>
        </w:tc>
        <w:tc>
          <w:tcPr>
            <w:tcW w:w="1032" w:type="dxa"/>
            <w:shd w:val="solid" w:color="FFFFFF" w:fill="auto"/>
          </w:tcPr>
          <w:p w14:paraId="59E89561" w14:textId="77777777" w:rsidR="00B83DEA" w:rsidRPr="00F17505" w:rsidRDefault="00B83DEA" w:rsidP="00B83DEA">
            <w:pPr>
              <w:pStyle w:val="TAC"/>
              <w:rPr>
                <w:sz w:val="16"/>
                <w:szCs w:val="16"/>
              </w:rPr>
            </w:pPr>
          </w:p>
        </w:tc>
        <w:tc>
          <w:tcPr>
            <w:tcW w:w="519" w:type="dxa"/>
            <w:shd w:val="solid" w:color="FFFFFF" w:fill="auto"/>
          </w:tcPr>
          <w:p w14:paraId="4AB78B92" w14:textId="77777777" w:rsidR="00B83DEA" w:rsidRPr="00F17505" w:rsidRDefault="00B83DEA" w:rsidP="00B83DEA">
            <w:pPr>
              <w:pStyle w:val="TAL"/>
              <w:rPr>
                <w:sz w:val="16"/>
                <w:szCs w:val="16"/>
              </w:rPr>
            </w:pPr>
          </w:p>
        </w:tc>
        <w:tc>
          <w:tcPr>
            <w:tcW w:w="425" w:type="dxa"/>
            <w:shd w:val="solid" w:color="FFFFFF" w:fill="auto"/>
          </w:tcPr>
          <w:p w14:paraId="7E723800" w14:textId="77777777" w:rsidR="00B83DEA" w:rsidRPr="00F17505" w:rsidRDefault="00B83DEA" w:rsidP="00B83DEA">
            <w:pPr>
              <w:pStyle w:val="TAR"/>
              <w:rPr>
                <w:sz w:val="16"/>
                <w:szCs w:val="16"/>
              </w:rPr>
            </w:pPr>
          </w:p>
        </w:tc>
        <w:tc>
          <w:tcPr>
            <w:tcW w:w="425" w:type="dxa"/>
            <w:shd w:val="solid" w:color="FFFFFF" w:fill="auto"/>
          </w:tcPr>
          <w:p w14:paraId="7EDB61A4" w14:textId="77777777" w:rsidR="00B83DEA" w:rsidRPr="00F17505" w:rsidRDefault="00B83DEA" w:rsidP="00B83DEA">
            <w:pPr>
              <w:pStyle w:val="TAC"/>
              <w:rPr>
                <w:sz w:val="16"/>
                <w:szCs w:val="16"/>
              </w:rPr>
            </w:pPr>
          </w:p>
        </w:tc>
        <w:tc>
          <w:tcPr>
            <w:tcW w:w="4868" w:type="dxa"/>
            <w:shd w:val="solid" w:color="FFFFFF" w:fill="auto"/>
          </w:tcPr>
          <w:p w14:paraId="413DC458" w14:textId="1ABDC19C" w:rsidR="00B83DEA" w:rsidRPr="00F17505" w:rsidRDefault="00B83DEA" w:rsidP="00B83DEA">
            <w:pPr>
              <w:pStyle w:val="TAL"/>
              <w:rPr>
                <w:sz w:val="16"/>
                <w:szCs w:val="16"/>
              </w:rPr>
            </w:pPr>
            <w:r>
              <w:rPr>
                <w:sz w:val="16"/>
                <w:szCs w:val="16"/>
              </w:rPr>
              <w:t>Upgrade to change control version</w:t>
            </w:r>
          </w:p>
        </w:tc>
        <w:tc>
          <w:tcPr>
            <w:tcW w:w="708" w:type="dxa"/>
            <w:shd w:val="solid" w:color="FFFFFF" w:fill="auto"/>
          </w:tcPr>
          <w:p w14:paraId="79A22FDE" w14:textId="1710AC8B" w:rsidR="00B83DEA" w:rsidRPr="00F17505" w:rsidRDefault="00B83DEA" w:rsidP="00B83DEA">
            <w:pPr>
              <w:pStyle w:val="TAC"/>
              <w:rPr>
                <w:sz w:val="16"/>
                <w:szCs w:val="16"/>
              </w:rPr>
            </w:pPr>
            <w:r>
              <w:rPr>
                <w:sz w:val="16"/>
                <w:szCs w:val="16"/>
              </w:rPr>
              <w:t>17.0.0</w:t>
            </w:r>
          </w:p>
        </w:tc>
      </w:tr>
      <w:tr w:rsidR="00AD072A" w:rsidRPr="00F17505" w14:paraId="1AA57981" w14:textId="77777777" w:rsidTr="00AD072A">
        <w:tc>
          <w:tcPr>
            <w:tcW w:w="800" w:type="dxa"/>
            <w:shd w:val="solid" w:color="FFFFFF" w:fill="auto"/>
          </w:tcPr>
          <w:p w14:paraId="6A6819F0" w14:textId="3AA6013F" w:rsidR="00AD072A" w:rsidRPr="00F17505" w:rsidRDefault="00AD072A" w:rsidP="00B83DEA">
            <w:pPr>
              <w:pStyle w:val="TAC"/>
              <w:rPr>
                <w:sz w:val="16"/>
                <w:szCs w:val="16"/>
              </w:rPr>
            </w:pPr>
            <w:r>
              <w:rPr>
                <w:sz w:val="16"/>
                <w:szCs w:val="16"/>
              </w:rPr>
              <w:t>2022-09</w:t>
            </w:r>
          </w:p>
        </w:tc>
        <w:tc>
          <w:tcPr>
            <w:tcW w:w="862" w:type="dxa"/>
            <w:shd w:val="solid" w:color="FFFFFF" w:fill="auto"/>
          </w:tcPr>
          <w:p w14:paraId="36B801FA" w14:textId="6AF33FA7" w:rsidR="00AD072A" w:rsidRPr="00F17505" w:rsidRDefault="00AD072A" w:rsidP="00B83DEA">
            <w:pPr>
              <w:pStyle w:val="TAC"/>
              <w:rPr>
                <w:sz w:val="16"/>
                <w:szCs w:val="16"/>
              </w:rPr>
            </w:pPr>
            <w:r>
              <w:rPr>
                <w:sz w:val="16"/>
                <w:szCs w:val="16"/>
              </w:rPr>
              <w:t>SA#97e</w:t>
            </w:r>
          </w:p>
        </w:tc>
        <w:tc>
          <w:tcPr>
            <w:tcW w:w="1032" w:type="dxa"/>
            <w:shd w:val="solid" w:color="FFFFFF" w:fill="auto"/>
          </w:tcPr>
          <w:p w14:paraId="4C309BFA" w14:textId="24D1FB03" w:rsidR="00AD072A" w:rsidRPr="00F17505" w:rsidRDefault="00AD072A" w:rsidP="00B83DEA">
            <w:pPr>
              <w:pStyle w:val="TAC"/>
              <w:rPr>
                <w:sz w:val="16"/>
                <w:szCs w:val="16"/>
              </w:rPr>
            </w:pPr>
            <w:r>
              <w:rPr>
                <w:sz w:val="16"/>
                <w:szCs w:val="16"/>
              </w:rPr>
              <w:t>SP-220851</w:t>
            </w:r>
          </w:p>
        </w:tc>
        <w:tc>
          <w:tcPr>
            <w:tcW w:w="519" w:type="dxa"/>
            <w:shd w:val="solid" w:color="FFFFFF" w:fill="auto"/>
          </w:tcPr>
          <w:p w14:paraId="7FDC9C95" w14:textId="422254A3" w:rsidR="00AD072A" w:rsidRPr="00F17505" w:rsidRDefault="00AD072A" w:rsidP="00B83DEA">
            <w:pPr>
              <w:pStyle w:val="TAL"/>
              <w:rPr>
                <w:sz w:val="16"/>
                <w:szCs w:val="16"/>
              </w:rPr>
            </w:pPr>
            <w:r>
              <w:rPr>
                <w:sz w:val="16"/>
                <w:szCs w:val="16"/>
              </w:rPr>
              <w:t>0003</w:t>
            </w:r>
          </w:p>
        </w:tc>
        <w:tc>
          <w:tcPr>
            <w:tcW w:w="425" w:type="dxa"/>
            <w:shd w:val="solid" w:color="FFFFFF" w:fill="auto"/>
          </w:tcPr>
          <w:p w14:paraId="4D700D5E" w14:textId="02302734" w:rsidR="00AD072A" w:rsidRPr="00F17505" w:rsidRDefault="00AD072A" w:rsidP="00B83DEA">
            <w:pPr>
              <w:pStyle w:val="TAR"/>
              <w:rPr>
                <w:sz w:val="16"/>
                <w:szCs w:val="16"/>
              </w:rPr>
            </w:pPr>
            <w:r>
              <w:rPr>
                <w:sz w:val="16"/>
                <w:szCs w:val="16"/>
              </w:rPr>
              <w:t>-</w:t>
            </w:r>
          </w:p>
        </w:tc>
        <w:tc>
          <w:tcPr>
            <w:tcW w:w="425" w:type="dxa"/>
            <w:shd w:val="solid" w:color="FFFFFF" w:fill="auto"/>
          </w:tcPr>
          <w:p w14:paraId="5EBDB81F" w14:textId="5CDE8B82" w:rsidR="00AD072A" w:rsidRPr="00F17505" w:rsidRDefault="00AD072A" w:rsidP="00B83DEA">
            <w:pPr>
              <w:pStyle w:val="TAC"/>
              <w:rPr>
                <w:sz w:val="16"/>
                <w:szCs w:val="16"/>
              </w:rPr>
            </w:pPr>
            <w:r>
              <w:rPr>
                <w:sz w:val="16"/>
                <w:szCs w:val="16"/>
              </w:rPr>
              <w:t>F</w:t>
            </w:r>
          </w:p>
        </w:tc>
        <w:tc>
          <w:tcPr>
            <w:tcW w:w="4868" w:type="dxa"/>
            <w:shd w:val="solid" w:color="FFFFFF" w:fill="auto"/>
          </w:tcPr>
          <w:p w14:paraId="2F4D6976" w14:textId="297626A6" w:rsidR="00AD072A" w:rsidRDefault="00AD072A" w:rsidP="00B83DEA">
            <w:pPr>
              <w:pStyle w:val="TAL"/>
              <w:rPr>
                <w:sz w:val="16"/>
                <w:szCs w:val="16"/>
              </w:rPr>
            </w:pPr>
            <w:r w:rsidRPr="00AD072A">
              <w:rPr>
                <w:sz w:val="16"/>
                <w:szCs w:val="16"/>
              </w:rPr>
              <w:t>Corrections to the terms and definition description and corresponding updates</w:t>
            </w:r>
          </w:p>
        </w:tc>
        <w:tc>
          <w:tcPr>
            <w:tcW w:w="708" w:type="dxa"/>
            <w:shd w:val="solid" w:color="FFFFFF" w:fill="auto"/>
          </w:tcPr>
          <w:p w14:paraId="47D3926F" w14:textId="289D1ECC" w:rsidR="00AD072A" w:rsidRDefault="00AD072A" w:rsidP="00B83DEA">
            <w:pPr>
              <w:pStyle w:val="TAC"/>
              <w:rPr>
                <w:sz w:val="16"/>
                <w:szCs w:val="16"/>
              </w:rPr>
            </w:pPr>
            <w:r>
              <w:rPr>
                <w:sz w:val="16"/>
                <w:szCs w:val="16"/>
              </w:rPr>
              <w:t>17.1.0</w:t>
            </w:r>
          </w:p>
        </w:tc>
      </w:tr>
      <w:tr w:rsidR="007732D4" w:rsidRPr="00F17505" w14:paraId="0ECD0BD8" w14:textId="77777777" w:rsidTr="00AD072A">
        <w:tc>
          <w:tcPr>
            <w:tcW w:w="800" w:type="dxa"/>
            <w:shd w:val="solid" w:color="FFFFFF" w:fill="auto"/>
          </w:tcPr>
          <w:p w14:paraId="5FF6F96E" w14:textId="6B4C216D" w:rsidR="007732D4" w:rsidRDefault="007732D4" w:rsidP="00B83DEA">
            <w:pPr>
              <w:pStyle w:val="TAC"/>
              <w:rPr>
                <w:sz w:val="16"/>
                <w:szCs w:val="16"/>
              </w:rPr>
            </w:pPr>
            <w:r>
              <w:rPr>
                <w:sz w:val="16"/>
                <w:szCs w:val="16"/>
              </w:rPr>
              <w:t>2022-09</w:t>
            </w:r>
          </w:p>
        </w:tc>
        <w:tc>
          <w:tcPr>
            <w:tcW w:w="862" w:type="dxa"/>
            <w:shd w:val="solid" w:color="FFFFFF" w:fill="auto"/>
          </w:tcPr>
          <w:p w14:paraId="20CBD5E4" w14:textId="62AB4922" w:rsidR="007732D4" w:rsidRDefault="007732D4" w:rsidP="00B83DEA">
            <w:pPr>
              <w:pStyle w:val="TAC"/>
              <w:rPr>
                <w:sz w:val="16"/>
                <w:szCs w:val="16"/>
              </w:rPr>
            </w:pPr>
            <w:r>
              <w:rPr>
                <w:sz w:val="16"/>
                <w:szCs w:val="16"/>
              </w:rPr>
              <w:t>SA#97e</w:t>
            </w:r>
          </w:p>
        </w:tc>
        <w:tc>
          <w:tcPr>
            <w:tcW w:w="1032" w:type="dxa"/>
            <w:shd w:val="solid" w:color="FFFFFF" w:fill="auto"/>
          </w:tcPr>
          <w:p w14:paraId="46D95901" w14:textId="50CDB9FD" w:rsidR="007732D4" w:rsidRDefault="007732D4" w:rsidP="00B83DEA">
            <w:pPr>
              <w:pStyle w:val="TAC"/>
              <w:rPr>
                <w:sz w:val="16"/>
                <w:szCs w:val="16"/>
              </w:rPr>
            </w:pPr>
            <w:r>
              <w:rPr>
                <w:sz w:val="16"/>
                <w:szCs w:val="16"/>
              </w:rPr>
              <w:t>SP-220850</w:t>
            </w:r>
          </w:p>
        </w:tc>
        <w:tc>
          <w:tcPr>
            <w:tcW w:w="519" w:type="dxa"/>
            <w:shd w:val="solid" w:color="FFFFFF" w:fill="auto"/>
          </w:tcPr>
          <w:p w14:paraId="1B3858A7" w14:textId="4E8886C1" w:rsidR="007732D4" w:rsidRDefault="007732D4" w:rsidP="00B83DEA">
            <w:pPr>
              <w:pStyle w:val="TAL"/>
              <w:rPr>
                <w:sz w:val="16"/>
                <w:szCs w:val="16"/>
              </w:rPr>
            </w:pPr>
            <w:r>
              <w:rPr>
                <w:sz w:val="16"/>
                <w:szCs w:val="16"/>
              </w:rPr>
              <w:t>0004</w:t>
            </w:r>
          </w:p>
        </w:tc>
        <w:tc>
          <w:tcPr>
            <w:tcW w:w="425" w:type="dxa"/>
            <w:shd w:val="solid" w:color="FFFFFF" w:fill="auto"/>
          </w:tcPr>
          <w:p w14:paraId="5BADB79D" w14:textId="191D3BF0" w:rsidR="007732D4" w:rsidRDefault="007732D4" w:rsidP="00B83DEA">
            <w:pPr>
              <w:pStyle w:val="TAR"/>
              <w:rPr>
                <w:sz w:val="16"/>
                <w:szCs w:val="16"/>
              </w:rPr>
            </w:pPr>
            <w:r>
              <w:rPr>
                <w:sz w:val="16"/>
                <w:szCs w:val="16"/>
              </w:rPr>
              <w:t>1</w:t>
            </w:r>
          </w:p>
        </w:tc>
        <w:tc>
          <w:tcPr>
            <w:tcW w:w="425" w:type="dxa"/>
            <w:shd w:val="solid" w:color="FFFFFF" w:fill="auto"/>
          </w:tcPr>
          <w:p w14:paraId="3269DDAC" w14:textId="0933022C" w:rsidR="007732D4" w:rsidRDefault="007732D4" w:rsidP="00B83DEA">
            <w:pPr>
              <w:pStyle w:val="TAC"/>
              <w:rPr>
                <w:sz w:val="16"/>
                <w:szCs w:val="16"/>
              </w:rPr>
            </w:pPr>
            <w:r>
              <w:rPr>
                <w:sz w:val="16"/>
                <w:szCs w:val="16"/>
              </w:rPr>
              <w:t>F</w:t>
            </w:r>
          </w:p>
        </w:tc>
        <w:tc>
          <w:tcPr>
            <w:tcW w:w="4868" w:type="dxa"/>
            <w:shd w:val="solid" w:color="FFFFFF" w:fill="auto"/>
          </w:tcPr>
          <w:p w14:paraId="2269EEF2" w14:textId="2CEEDB5F" w:rsidR="007732D4" w:rsidRPr="00AD072A" w:rsidRDefault="007732D4" w:rsidP="00B83DEA">
            <w:pPr>
              <w:pStyle w:val="TAL"/>
              <w:rPr>
                <w:sz w:val="16"/>
                <w:szCs w:val="16"/>
              </w:rPr>
            </w:pPr>
            <w:r>
              <w:rPr>
                <w:sz w:val="16"/>
                <w:szCs w:val="16"/>
              </w:rPr>
              <w:t xml:space="preserve">fix incorrect yaml file name in TS28.105   </w:t>
            </w:r>
          </w:p>
        </w:tc>
        <w:tc>
          <w:tcPr>
            <w:tcW w:w="708" w:type="dxa"/>
            <w:shd w:val="solid" w:color="FFFFFF" w:fill="auto"/>
          </w:tcPr>
          <w:p w14:paraId="55007D20" w14:textId="6CD62C19" w:rsidR="007732D4" w:rsidRDefault="007732D4" w:rsidP="00B83DEA">
            <w:pPr>
              <w:pStyle w:val="TAC"/>
              <w:rPr>
                <w:sz w:val="16"/>
                <w:szCs w:val="16"/>
              </w:rPr>
            </w:pPr>
            <w:r>
              <w:rPr>
                <w:sz w:val="16"/>
                <w:szCs w:val="16"/>
              </w:rPr>
              <w:t>17.1.0</w:t>
            </w:r>
          </w:p>
        </w:tc>
      </w:tr>
      <w:tr w:rsidR="00A87A1D" w:rsidRPr="00F17505" w14:paraId="34EB622B" w14:textId="77777777" w:rsidTr="00AD072A">
        <w:tc>
          <w:tcPr>
            <w:tcW w:w="800" w:type="dxa"/>
            <w:shd w:val="solid" w:color="FFFFFF" w:fill="auto"/>
          </w:tcPr>
          <w:p w14:paraId="140BCCDC" w14:textId="4521CF82" w:rsidR="00A87A1D" w:rsidRDefault="00A87A1D" w:rsidP="00A87A1D">
            <w:pPr>
              <w:pStyle w:val="TAC"/>
              <w:rPr>
                <w:sz w:val="16"/>
                <w:szCs w:val="16"/>
              </w:rPr>
            </w:pPr>
            <w:r>
              <w:rPr>
                <w:sz w:val="16"/>
                <w:szCs w:val="16"/>
              </w:rPr>
              <w:t>2022-09</w:t>
            </w:r>
          </w:p>
        </w:tc>
        <w:tc>
          <w:tcPr>
            <w:tcW w:w="862" w:type="dxa"/>
            <w:shd w:val="solid" w:color="FFFFFF" w:fill="auto"/>
          </w:tcPr>
          <w:p w14:paraId="23BEDE67" w14:textId="3D22776F" w:rsidR="00A87A1D" w:rsidRDefault="00A87A1D" w:rsidP="00A87A1D">
            <w:pPr>
              <w:pStyle w:val="TAC"/>
              <w:rPr>
                <w:sz w:val="16"/>
                <w:szCs w:val="16"/>
              </w:rPr>
            </w:pPr>
            <w:r>
              <w:rPr>
                <w:sz w:val="16"/>
                <w:szCs w:val="16"/>
              </w:rPr>
              <w:t>SA#97e</w:t>
            </w:r>
          </w:p>
        </w:tc>
        <w:tc>
          <w:tcPr>
            <w:tcW w:w="1032" w:type="dxa"/>
            <w:shd w:val="solid" w:color="FFFFFF" w:fill="auto"/>
          </w:tcPr>
          <w:p w14:paraId="6C66DE05" w14:textId="6F3C268C" w:rsidR="00A87A1D" w:rsidRDefault="00A87A1D" w:rsidP="00A87A1D">
            <w:pPr>
              <w:pStyle w:val="TAC"/>
              <w:rPr>
                <w:sz w:val="16"/>
                <w:szCs w:val="16"/>
              </w:rPr>
            </w:pPr>
            <w:r>
              <w:rPr>
                <w:sz w:val="16"/>
                <w:szCs w:val="16"/>
              </w:rPr>
              <w:t>SP-220851</w:t>
            </w:r>
          </w:p>
        </w:tc>
        <w:tc>
          <w:tcPr>
            <w:tcW w:w="519" w:type="dxa"/>
            <w:shd w:val="solid" w:color="FFFFFF" w:fill="auto"/>
          </w:tcPr>
          <w:p w14:paraId="41606665" w14:textId="364B783E" w:rsidR="00A87A1D" w:rsidRDefault="00A87A1D" w:rsidP="00A87A1D">
            <w:pPr>
              <w:pStyle w:val="TAL"/>
              <w:rPr>
                <w:sz w:val="16"/>
                <w:szCs w:val="16"/>
              </w:rPr>
            </w:pPr>
            <w:r>
              <w:rPr>
                <w:sz w:val="16"/>
                <w:szCs w:val="16"/>
              </w:rPr>
              <w:t>0005</w:t>
            </w:r>
          </w:p>
        </w:tc>
        <w:tc>
          <w:tcPr>
            <w:tcW w:w="425" w:type="dxa"/>
            <w:shd w:val="solid" w:color="FFFFFF" w:fill="auto"/>
          </w:tcPr>
          <w:p w14:paraId="2A44FED8" w14:textId="19B94B98" w:rsidR="00A87A1D" w:rsidRDefault="00A87A1D" w:rsidP="00A87A1D">
            <w:pPr>
              <w:pStyle w:val="TAR"/>
              <w:rPr>
                <w:sz w:val="16"/>
                <w:szCs w:val="16"/>
              </w:rPr>
            </w:pPr>
            <w:r>
              <w:rPr>
                <w:sz w:val="16"/>
                <w:szCs w:val="16"/>
              </w:rPr>
              <w:t>1</w:t>
            </w:r>
          </w:p>
        </w:tc>
        <w:tc>
          <w:tcPr>
            <w:tcW w:w="425" w:type="dxa"/>
            <w:shd w:val="solid" w:color="FFFFFF" w:fill="auto"/>
          </w:tcPr>
          <w:p w14:paraId="33F16941" w14:textId="2F1B922C" w:rsidR="00A87A1D" w:rsidRDefault="00A87A1D" w:rsidP="00A87A1D">
            <w:pPr>
              <w:pStyle w:val="TAC"/>
              <w:rPr>
                <w:sz w:val="16"/>
                <w:szCs w:val="16"/>
              </w:rPr>
            </w:pPr>
            <w:r>
              <w:rPr>
                <w:sz w:val="16"/>
                <w:szCs w:val="16"/>
              </w:rPr>
              <w:t>F</w:t>
            </w:r>
          </w:p>
        </w:tc>
        <w:tc>
          <w:tcPr>
            <w:tcW w:w="4868" w:type="dxa"/>
            <w:shd w:val="solid" w:color="FFFFFF" w:fill="auto"/>
          </w:tcPr>
          <w:p w14:paraId="4F5FB2B6" w14:textId="2B10E8DF" w:rsidR="00A87A1D" w:rsidRDefault="00A87A1D" w:rsidP="00A87A1D">
            <w:pPr>
              <w:pStyle w:val="TAL"/>
              <w:rPr>
                <w:sz w:val="16"/>
                <w:szCs w:val="16"/>
              </w:rPr>
            </w:pPr>
            <w:r>
              <w:rPr>
                <w:sz w:val="16"/>
                <w:szCs w:val="16"/>
              </w:rPr>
              <w:t xml:space="preserve">Clarifications and corrections of Use cases </w:t>
            </w:r>
          </w:p>
        </w:tc>
        <w:tc>
          <w:tcPr>
            <w:tcW w:w="708" w:type="dxa"/>
            <w:shd w:val="solid" w:color="FFFFFF" w:fill="auto"/>
          </w:tcPr>
          <w:p w14:paraId="2557D0A0" w14:textId="4466CD67" w:rsidR="00A87A1D" w:rsidRDefault="00A87A1D" w:rsidP="00A87A1D">
            <w:pPr>
              <w:pStyle w:val="TAC"/>
              <w:rPr>
                <w:sz w:val="16"/>
                <w:szCs w:val="16"/>
              </w:rPr>
            </w:pPr>
            <w:r>
              <w:rPr>
                <w:sz w:val="16"/>
                <w:szCs w:val="16"/>
              </w:rPr>
              <w:t>17.1.0</w:t>
            </w:r>
          </w:p>
        </w:tc>
      </w:tr>
      <w:tr w:rsidR="007C101F" w:rsidRPr="00F17505" w14:paraId="06FE946A" w14:textId="77777777" w:rsidTr="00AD072A">
        <w:tc>
          <w:tcPr>
            <w:tcW w:w="800" w:type="dxa"/>
            <w:shd w:val="solid" w:color="FFFFFF" w:fill="auto"/>
          </w:tcPr>
          <w:p w14:paraId="45266AD8" w14:textId="6F906A64" w:rsidR="007C101F" w:rsidRDefault="007C101F" w:rsidP="007C101F">
            <w:pPr>
              <w:pStyle w:val="TAC"/>
              <w:rPr>
                <w:sz w:val="16"/>
                <w:szCs w:val="16"/>
              </w:rPr>
            </w:pPr>
            <w:r>
              <w:rPr>
                <w:sz w:val="16"/>
                <w:szCs w:val="16"/>
              </w:rPr>
              <w:t>2022-09</w:t>
            </w:r>
          </w:p>
        </w:tc>
        <w:tc>
          <w:tcPr>
            <w:tcW w:w="862" w:type="dxa"/>
            <w:shd w:val="solid" w:color="FFFFFF" w:fill="auto"/>
          </w:tcPr>
          <w:p w14:paraId="6DDDC1F3" w14:textId="124E6DE6" w:rsidR="007C101F" w:rsidRDefault="007C101F" w:rsidP="007C101F">
            <w:pPr>
              <w:pStyle w:val="TAC"/>
              <w:rPr>
                <w:sz w:val="16"/>
                <w:szCs w:val="16"/>
              </w:rPr>
            </w:pPr>
            <w:r>
              <w:rPr>
                <w:sz w:val="16"/>
                <w:szCs w:val="16"/>
              </w:rPr>
              <w:t>SA#97e</w:t>
            </w:r>
          </w:p>
        </w:tc>
        <w:tc>
          <w:tcPr>
            <w:tcW w:w="1032" w:type="dxa"/>
            <w:shd w:val="solid" w:color="FFFFFF" w:fill="auto"/>
          </w:tcPr>
          <w:p w14:paraId="6F666D2D" w14:textId="6E4B75A5" w:rsidR="007C101F" w:rsidRDefault="007C101F" w:rsidP="007C101F">
            <w:pPr>
              <w:pStyle w:val="TAC"/>
              <w:rPr>
                <w:sz w:val="16"/>
                <w:szCs w:val="16"/>
              </w:rPr>
            </w:pPr>
            <w:r>
              <w:rPr>
                <w:sz w:val="16"/>
                <w:szCs w:val="16"/>
              </w:rPr>
              <w:t>SP-220851</w:t>
            </w:r>
          </w:p>
        </w:tc>
        <w:tc>
          <w:tcPr>
            <w:tcW w:w="519" w:type="dxa"/>
            <w:shd w:val="solid" w:color="FFFFFF" w:fill="auto"/>
          </w:tcPr>
          <w:p w14:paraId="477758C0" w14:textId="02E951CB" w:rsidR="007C101F" w:rsidRDefault="007C101F" w:rsidP="007C101F">
            <w:pPr>
              <w:pStyle w:val="TAL"/>
              <w:rPr>
                <w:sz w:val="16"/>
                <w:szCs w:val="16"/>
              </w:rPr>
            </w:pPr>
            <w:r>
              <w:rPr>
                <w:sz w:val="16"/>
                <w:szCs w:val="16"/>
              </w:rPr>
              <w:t>0006</w:t>
            </w:r>
          </w:p>
        </w:tc>
        <w:tc>
          <w:tcPr>
            <w:tcW w:w="425" w:type="dxa"/>
            <w:shd w:val="solid" w:color="FFFFFF" w:fill="auto"/>
          </w:tcPr>
          <w:p w14:paraId="48948BE6" w14:textId="572C7157" w:rsidR="007C101F" w:rsidRDefault="007C101F" w:rsidP="007C101F">
            <w:pPr>
              <w:pStyle w:val="TAR"/>
              <w:rPr>
                <w:sz w:val="16"/>
                <w:szCs w:val="16"/>
              </w:rPr>
            </w:pPr>
            <w:r>
              <w:rPr>
                <w:sz w:val="16"/>
                <w:szCs w:val="16"/>
              </w:rPr>
              <w:t>1</w:t>
            </w:r>
          </w:p>
        </w:tc>
        <w:tc>
          <w:tcPr>
            <w:tcW w:w="425" w:type="dxa"/>
            <w:shd w:val="solid" w:color="FFFFFF" w:fill="auto"/>
          </w:tcPr>
          <w:p w14:paraId="05C7E1B5" w14:textId="5D6081E0" w:rsidR="007C101F" w:rsidRDefault="007C101F" w:rsidP="007C101F">
            <w:pPr>
              <w:pStyle w:val="TAC"/>
              <w:rPr>
                <w:sz w:val="16"/>
                <w:szCs w:val="16"/>
              </w:rPr>
            </w:pPr>
            <w:r>
              <w:rPr>
                <w:sz w:val="16"/>
                <w:szCs w:val="16"/>
              </w:rPr>
              <w:t>F</w:t>
            </w:r>
          </w:p>
        </w:tc>
        <w:tc>
          <w:tcPr>
            <w:tcW w:w="4868" w:type="dxa"/>
            <w:shd w:val="solid" w:color="FFFFFF" w:fill="auto"/>
          </w:tcPr>
          <w:p w14:paraId="602A867D" w14:textId="5733006A" w:rsidR="007C101F" w:rsidRDefault="007C101F" w:rsidP="007C101F">
            <w:pPr>
              <w:pStyle w:val="TAL"/>
              <w:rPr>
                <w:sz w:val="16"/>
                <w:szCs w:val="16"/>
              </w:rPr>
            </w:pPr>
            <w:r>
              <w:rPr>
                <w:sz w:val="16"/>
                <w:szCs w:val="16"/>
              </w:rPr>
              <w:t>Clarifications and corrections into the Class definitions and Attribute properties</w:t>
            </w:r>
          </w:p>
        </w:tc>
        <w:tc>
          <w:tcPr>
            <w:tcW w:w="708" w:type="dxa"/>
            <w:shd w:val="solid" w:color="FFFFFF" w:fill="auto"/>
          </w:tcPr>
          <w:p w14:paraId="5A7649EB" w14:textId="3B55CB0D" w:rsidR="007C101F" w:rsidRDefault="007C101F" w:rsidP="007C101F">
            <w:pPr>
              <w:pStyle w:val="TAC"/>
              <w:rPr>
                <w:sz w:val="16"/>
                <w:szCs w:val="16"/>
              </w:rPr>
            </w:pPr>
            <w:r>
              <w:rPr>
                <w:sz w:val="16"/>
                <w:szCs w:val="16"/>
              </w:rPr>
              <w:t>17.1.0</w:t>
            </w:r>
          </w:p>
        </w:tc>
      </w:tr>
      <w:tr w:rsidR="009C2AC9" w:rsidRPr="00F17505" w14:paraId="09A8558E" w14:textId="77777777" w:rsidTr="00AD072A">
        <w:tc>
          <w:tcPr>
            <w:tcW w:w="800" w:type="dxa"/>
            <w:shd w:val="solid" w:color="FFFFFF" w:fill="auto"/>
          </w:tcPr>
          <w:p w14:paraId="518B0B59" w14:textId="19E6EFC5" w:rsidR="009C2AC9" w:rsidRDefault="009C2AC9" w:rsidP="009C2AC9">
            <w:pPr>
              <w:pStyle w:val="TAC"/>
              <w:rPr>
                <w:sz w:val="16"/>
                <w:szCs w:val="16"/>
              </w:rPr>
            </w:pPr>
            <w:r>
              <w:rPr>
                <w:sz w:val="16"/>
                <w:szCs w:val="16"/>
              </w:rPr>
              <w:t>2022-09</w:t>
            </w:r>
          </w:p>
        </w:tc>
        <w:tc>
          <w:tcPr>
            <w:tcW w:w="862" w:type="dxa"/>
            <w:shd w:val="solid" w:color="FFFFFF" w:fill="auto"/>
          </w:tcPr>
          <w:p w14:paraId="5E3F2CB2" w14:textId="4B892179" w:rsidR="009C2AC9" w:rsidRDefault="009C2AC9" w:rsidP="009C2AC9">
            <w:pPr>
              <w:pStyle w:val="TAC"/>
              <w:rPr>
                <w:sz w:val="16"/>
                <w:szCs w:val="16"/>
              </w:rPr>
            </w:pPr>
            <w:r>
              <w:rPr>
                <w:sz w:val="16"/>
                <w:szCs w:val="16"/>
              </w:rPr>
              <w:t>SA#97e</w:t>
            </w:r>
          </w:p>
        </w:tc>
        <w:tc>
          <w:tcPr>
            <w:tcW w:w="1032" w:type="dxa"/>
            <w:shd w:val="solid" w:color="FFFFFF" w:fill="auto"/>
          </w:tcPr>
          <w:p w14:paraId="38A2A0ED" w14:textId="088A9934" w:rsidR="009C2AC9" w:rsidRDefault="009C2AC9" w:rsidP="009C2AC9">
            <w:pPr>
              <w:pStyle w:val="TAC"/>
              <w:rPr>
                <w:sz w:val="16"/>
                <w:szCs w:val="16"/>
              </w:rPr>
            </w:pPr>
            <w:r>
              <w:rPr>
                <w:sz w:val="16"/>
                <w:szCs w:val="16"/>
              </w:rPr>
              <w:t>SP-220851</w:t>
            </w:r>
          </w:p>
        </w:tc>
        <w:tc>
          <w:tcPr>
            <w:tcW w:w="519" w:type="dxa"/>
            <w:shd w:val="solid" w:color="FFFFFF" w:fill="auto"/>
          </w:tcPr>
          <w:p w14:paraId="52046C07" w14:textId="7CA08B87" w:rsidR="009C2AC9" w:rsidRDefault="009C2AC9" w:rsidP="009C2AC9">
            <w:pPr>
              <w:pStyle w:val="TAL"/>
              <w:rPr>
                <w:sz w:val="16"/>
                <w:szCs w:val="16"/>
              </w:rPr>
            </w:pPr>
            <w:r>
              <w:rPr>
                <w:sz w:val="16"/>
                <w:szCs w:val="16"/>
              </w:rPr>
              <w:t>0007</w:t>
            </w:r>
          </w:p>
        </w:tc>
        <w:tc>
          <w:tcPr>
            <w:tcW w:w="425" w:type="dxa"/>
            <w:shd w:val="solid" w:color="FFFFFF" w:fill="auto"/>
          </w:tcPr>
          <w:p w14:paraId="0EB130C6" w14:textId="7715FCFB" w:rsidR="009C2AC9" w:rsidRDefault="009C2AC9" w:rsidP="009C2AC9">
            <w:pPr>
              <w:pStyle w:val="TAR"/>
              <w:rPr>
                <w:sz w:val="16"/>
                <w:szCs w:val="16"/>
              </w:rPr>
            </w:pPr>
            <w:r>
              <w:rPr>
                <w:sz w:val="16"/>
                <w:szCs w:val="16"/>
              </w:rPr>
              <w:t>1</w:t>
            </w:r>
          </w:p>
        </w:tc>
        <w:tc>
          <w:tcPr>
            <w:tcW w:w="425" w:type="dxa"/>
            <w:shd w:val="solid" w:color="FFFFFF" w:fill="auto"/>
          </w:tcPr>
          <w:p w14:paraId="3EA8C271" w14:textId="3D4CC19C" w:rsidR="009C2AC9" w:rsidRDefault="009C2AC9" w:rsidP="009C2AC9">
            <w:pPr>
              <w:pStyle w:val="TAC"/>
              <w:rPr>
                <w:sz w:val="16"/>
                <w:szCs w:val="16"/>
              </w:rPr>
            </w:pPr>
            <w:r>
              <w:rPr>
                <w:sz w:val="16"/>
                <w:szCs w:val="16"/>
              </w:rPr>
              <w:t>F</w:t>
            </w:r>
          </w:p>
        </w:tc>
        <w:tc>
          <w:tcPr>
            <w:tcW w:w="4868" w:type="dxa"/>
            <w:shd w:val="solid" w:color="FFFFFF" w:fill="auto"/>
          </w:tcPr>
          <w:p w14:paraId="6B3850D3" w14:textId="72A772BE" w:rsidR="009C2AC9" w:rsidRDefault="009C2AC9" w:rsidP="009C2AC9">
            <w:pPr>
              <w:pStyle w:val="TAL"/>
              <w:rPr>
                <w:sz w:val="16"/>
                <w:szCs w:val="16"/>
              </w:rPr>
            </w:pPr>
            <w:r>
              <w:rPr>
                <w:sz w:val="16"/>
                <w:szCs w:val="16"/>
              </w:rPr>
              <w:t>Correction and clarifications of the Requirements</w:t>
            </w:r>
          </w:p>
        </w:tc>
        <w:tc>
          <w:tcPr>
            <w:tcW w:w="708" w:type="dxa"/>
            <w:shd w:val="solid" w:color="FFFFFF" w:fill="auto"/>
          </w:tcPr>
          <w:p w14:paraId="6A819E71" w14:textId="4CCCEE6E" w:rsidR="009C2AC9" w:rsidRDefault="009C2AC9" w:rsidP="009C2AC9">
            <w:pPr>
              <w:pStyle w:val="TAC"/>
              <w:rPr>
                <w:sz w:val="16"/>
                <w:szCs w:val="16"/>
              </w:rPr>
            </w:pPr>
            <w:r>
              <w:rPr>
                <w:sz w:val="16"/>
                <w:szCs w:val="16"/>
              </w:rPr>
              <w:t>17.1.0</w:t>
            </w:r>
          </w:p>
        </w:tc>
      </w:tr>
      <w:tr w:rsidR="00154A76" w:rsidRPr="00F17505" w14:paraId="5CE3468F" w14:textId="77777777" w:rsidTr="00AD072A">
        <w:tc>
          <w:tcPr>
            <w:tcW w:w="800" w:type="dxa"/>
            <w:shd w:val="solid" w:color="FFFFFF" w:fill="auto"/>
          </w:tcPr>
          <w:p w14:paraId="167B64E3" w14:textId="07C6D9F3" w:rsidR="00154A76" w:rsidRDefault="00154A76" w:rsidP="00154A76">
            <w:pPr>
              <w:pStyle w:val="TAC"/>
              <w:rPr>
                <w:sz w:val="16"/>
                <w:szCs w:val="16"/>
              </w:rPr>
            </w:pPr>
            <w:r>
              <w:rPr>
                <w:sz w:val="16"/>
                <w:szCs w:val="16"/>
              </w:rPr>
              <w:t>2022-09</w:t>
            </w:r>
          </w:p>
        </w:tc>
        <w:tc>
          <w:tcPr>
            <w:tcW w:w="862" w:type="dxa"/>
            <w:shd w:val="solid" w:color="FFFFFF" w:fill="auto"/>
          </w:tcPr>
          <w:p w14:paraId="16DA0F77" w14:textId="72A3ECE8" w:rsidR="00154A76" w:rsidRDefault="00154A76" w:rsidP="00154A76">
            <w:pPr>
              <w:pStyle w:val="TAC"/>
              <w:rPr>
                <w:sz w:val="16"/>
                <w:szCs w:val="16"/>
              </w:rPr>
            </w:pPr>
            <w:r>
              <w:rPr>
                <w:sz w:val="16"/>
                <w:szCs w:val="16"/>
              </w:rPr>
              <w:t>SA#97e</w:t>
            </w:r>
          </w:p>
        </w:tc>
        <w:tc>
          <w:tcPr>
            <w:tcW w:w="1032" w:type="dxa"/>
            <w:shd w:val="solid" w:color="FFFFFF" w:fill="auto"/>
          </w:tcPr>
          <w:p w14:paraId="46900825" w14:textId="77777777" w:rsidR="00154A76" w:rsidRDefault="00154A76" w:rsidP="00154A76">
            <w:pPr>
              <w:pStyle w:val="TAC"/>
              <w:rPr>
                <w:sz w:val="16"/>
                <w:szCs w:val="16"/>
              </w:rPr>
            </w:pPr>
          </w:p>
        </w:tc>
        <w:tc>
          <w:tcPr>
            <w:tcW w:w="519" w:type="dxa"/>
            <w:shd w:val="solid" w:color="FFFFFF" w:fill="auto"/>
          </w:tcPr>
          <w:p w14:paraId="1E954AF6" w14:textId="77777777" w:rsidR="00154A76" w:rsidRDefault="00154A76" w:rsidP="00154A76">
            <w:pPr>
              <w:pStyle w:val="TAL"/>
              <w:rPr>
                <w:sz w:val="16"/>
                <w:szCs w:val="16"/>
              </w:rPr>
            </w:pPr>
          </w:p>
        </w:tc>
        <w:tc>
          <w:tcPr>
            <w:tcW w:w="425" w:type="dxa"/>
            <w:shd w:val="solid" w:color="FFFFFF" w:fill="auto"/>
          </w:tcPr>
          <w:p w14:paraId="606978D6" w14:textId="77777777" w:rsidR="00154A76" w:rsidRDefault="00154A76" w:rsidP="00154A76">
            <w:pPr>
              <w:pStyle w:val="TAR"/>
              <w:rPr>
                <w:sz w:val="16"/>
                <w:szCs w:val="16"/>
              </w:rPr>
            </w:pPr>
          </w:p>
        </w:tc>
        <w:tc>
          <w:tcPr>
            <w:tcW w:w="425" w:type="dxa"/>
            <w:shd w:val="solid" w:color="FFFFFF" w:fill="auto"/>
          </w:tcPr>
          <w:p w14:paraId="494D8FCB" w14:textId="77777777" w:rsidR="00154A76" w:rsidRDefault="00154A76" w:rsidP="00154A76">
            <w:pPr>
              <w:pStyle w:val="TAC"/>
              <w:rPr>
                <w:sz w:val="16"/>
                <w:szCs w:val="16"/>
              </w:rPr>
            </w:pPr>
          </w:p>
        </w:tc>
        <w:tc>
          <w:tcPr>
            <w:tcW w:w="4868" w:type="dxa"/>
            <w:shd w:val="solid" w:color="FFFFFF" w:fill="auto"/>
          </w:tcPr>
          <w:p w14:paraId="3F9247B9" w14:textId="6380DE40" w:rsidR="00154A76" w:rsidRDefault="00154A76" w:rsidP="00154A76">
            <w:pPr>
              <w:pStyle w:val="TAL"/>
              <w:rPr>
                <w:sz w:val="16"/>
                <w:szCs w:val="16"/>
              </w:rPr>
            </w:pPr>
            <w:r>
              <w:rPr>
                <w:sz w:val="16"/>
                <w:szCs w:val="16"/>
              </w:rPr>
              <w:t xml:space="preserve">Alignment with </w:t>
            </w:r>
            <w:r w:rsidR="00465198">
              <w:rPr>
                <w:sz w:val="16"/>
                <w:szCs w:val="16"/>
              </w:rPr>
              <w:t>content with FORGE</w:t>
            </w:r>
          </w:p>
        </w:tc>
        <w:tc>
          <w:tcPr>
            <w:tcW w:w="708" w:type="dxa"/>
            <w:shd w:val="solid" w:color="FFFFFF" w:fill="auto"/>
          </w:tcPr>
          <w:p w14:paraId="69D64A0A" w14:textId="5BD9D571" w:rsidR="00154A76" w:rsidRDefault="00465198" w:rsidP="00154A76">
            <w:pPr>
              <w:pStyle w:val="TAC"/>
              <w:rPr>
                <w:sz w:val="16"/>
                <w:szCs w:val="16"/>
              </w:rPr>
            </w:pPr>
            <w:r>
              <w:rPr>
                <w:sz w:val="16"/>
                <w:szCs w:val="16"/>
              </w:rPr>
              <w:t>17.1.1</w:t>
            </w:r>
          </w:p>
        </w:tc>
      </w:tr>
      <w:tr w:rsidR="00D11DA7" w:rsidRPr="00F17505" w14:paraId="7E4FBAA6" w14:textId="77777777" w:rsidTr="00AD072A">
        <w:tc>
          <w:tcPr>
            <w:tcW w:w="800" w:type="dxa"/>
            <w:shd w:val="solid" w:color="FFFFFF" w:fill="auto"/>
          </w:tcPr>
          <w:p w14:paraId="036571FB" w14:textId="275A5FEE" w:rsidR="00D11DA7" w:rsidRDefault="00D11DA7" w:rsidP="00154A76">
            <w:pPr>
              <w:pStyle w:val="TAC"/>
              <w:rPr>
                <w:sz w:val="16"/>
                <w:szCs w:val="16"/>
              </w:rPr>
            </w:pPr>
            <w:r>
              <w:rPr>
                <w:sz w:val="16"/>
                <w:szCs w:val="16"/>
              </w:rPr>
              <w:t>2022-12</w:t>
            </w:r>
          </w:p>
        </w:tc>
        <w:tc>
          <w:tcPr>
            <w:tcW w:w="862" w:type="dxa"/>
            <w:shd w:val="solid" w:color="FFFFFF" w:fill="auto"/>
          </w:tcPr>
          <w:p w14:paraId="65D2586A" w14:textId="51A9D258" w:rsidR="00D11DA7" w:rsidRDefault="00D11DA7" w:rsidP="00154A76">
            <w:pPr>
              <w:pStyle w:val="TAC"/>
              <w:rPr>
                <w:sz w:val="16"/>
                <w:szCs w:val="16"/>
              </w:rPr>
            </w:pPr>
            <w:r>
              <w:rPr>
                <w:sz w:val="16"/>
                <w:szCs w:val="16"/>
              </w:rPr>
              <w:t>SA#98e</w:t>
            </w:r>
          </w:p>
        </w:tc>
        <w:tc>
          <w:tcPr>
            <w:tcW w:w="1032" w:type="dxa"/>
            <w:shd w:val="solid" w:color="FFFFFF" w:fill="auto"/>
          </w:tcPr>
          <w:p w14:paraId="5196B71E" w14:textId="48B568A9" w:rsidR="00D11DA7" w:rsidRDefault="00D11DA7" w:rsidP="00154A76">
            <w:pPr>
              <w:pStyle w:val="TAC"/>
              <w:rPr>
                <w:sz w:val="16"/>
                <w:szCs w:val="16"/>
              </w:rPr>
            </w:pPr>
            <w:r>
              <w:rPr>
                <w:sz w:val="16"/>
                <w:szCs w:val="16"/>
              </w:rPr>
              <w:t>SP-221166</w:t>
            </w:r>
          </w:p>
        </w:tc>
        <w:tc>
          <w:tcPr>
            <w:tcW w:w="519" w:type="dxa"/>
            <w:shd w:val="solid" w:color="FFFFFF" w:fill="auto"/>
          </w:tcPr>
          <w:p w14:paraId="1DFBE739" w14:textId="59944028" w:rsidR="00D11DA7" w:rsidRDefault="00D11DA7" w:rsidP="00154A76">
            <w:pPr>
              <w:pStyle w:val="TAL"/>
              <w:rPr>
                <w:sz w:val="16"/>
                <w:szCs w:val="16"/>
              </w:rPr>
            </w:pPr>
            <w:r>
              <w:rPr>
                <w:sz w:val="16"/>
                <w:szCs w:val="16"/>
              </w:rPr>
              <w:t>0008</w:t>
            </w:r>
          </w:p>
        </w:tc>
        <w:tc>
          <w:tcPr>
            <w:tcW w:w="425" w:type="dxa"/>
            <w:shd w:val="solid" w:color="FFFFFF" w:fill="auto"/>
          </w:tcPr>
          <w:p w14:paraId="63E229B5" w14:textId="276E2988" w:rsidR="00D11DA7" w:rsidRDefault="00D11DA7" w:rsidP="00154A76">
            <w:pPr>
              <w:pStyle w:val="TAR"/>
              <w:rPr>
                <w:sz w:val="16"/>
                <w:szCs w:val="16"/>
              </w:rPr>
            </w:pPr>
            <w:r>
              <w:rPr>
                <w:sz w:val="16"/>
                <w:szCs w:val="16"/>
              </w:rPr>
              <w:t>2</w:t>
            </w:r>
          </w:p>
        </w:tc>
        <w:tc>
          <w:tcPr>
            <w:tcW w:w="425" w:type="dxa"/>
            <w:shd w:val="solid" w:color="FFFFFF" w:fill="auto"/>
          </w:tcPr>
          <w:p w14:paraId="7666E0D6" w14:textId="483C0891" w:rsidR="00D11DA7" w:rsidRDefault="00D11DA7" w:rsidP="00154A76">
            <w:pPr>
              <w:pStyle w:val="TAC"/>
              <w:rPr>
                <w:sz w:val="16"/>
                <w:szCs w:val="16"/>
              </w:rPr>
            </w:pPr>
            <w:r>
              <w:rPr>
                <w:sz w:val="16"/>
                <w:szCs w:val="16"/>
              </w:rPr>
              <w:t>F</w:t>
            </w:r>
          </w:p>
        </w:tc>
        <w:tc>
          <w:tcPr>
            <w:tcW w:w="4868" w:type="dxa"/>
            <w:shd w:val="solid" w:color="FFFFFF" w:fill="auto"/>
          </w:tcPr>
          <w:p w14:paraId="63CC7B02" w14:textId="6EEDABD7" w:rsidR="00D11DA7" w:rsidRDefault="00D11DA7" w:rsidP="00154A76">
            <w:pPr>
              <w:pStyle w:val="TAL"/>
              <w:rPr>
                <w:sz w:val="16"/>
                <w:szCs w:val="16"/>
              </w:rPr>
            </w:pPr>
            <w:r>
              <w:rPr>
                <w:sz w:val="16"/>
                <w:szCs w:val="16"/>
              </w:rPr>
              <w:t>Adding missing attributes</w:t>
            </w:r>
          </w:p>
        </w:tc>
        <w:tc>
          <w:tcPr>
            <w:tcW w:w="708" w:type="dxa"/>
            <w:shd w:val="solid" w:color="FFFFFF" w:fill="auto"/>
          </w:tcPr>
          <w:p w14:paraId="3697F2F0" w14:textId="4182E2CA" w:rsidR="00D11DA7" w:rsidRDefault="00D11DA7" w:rsidP="00154A76">
            <w:pPr>
              <w:pStyle w:val="TAC"/>
              <w:rPr>
                <w:sz w:val="16"/>
                <w:szCs w:val="16"/>
              </w:rPr>
            </w:pPr>
            <w:r>
              <w:rPr>
                <w:sz w:val="16"/>
                <w:szCs w:val="16"/>
              </w:rPr>
              <w:t>17.2.0</w:t>
            </w:r>
          </w:p>
        </w:tc>
      </w:tr>
      <w:tr w:rsidR="00170773" w:rsidRPr="00F17505" w14:paraId="46674BE5" w14:textId="77777777" w:rsidTr="00AD072A">
        <w:tc>
          <w:tcPr>
            <w:tcW w:w="800" w:type="dxa"/>
            <w:shd w:val="solid" w:color="FFFFFF" w:fill="auto"/>
          </w:tcPr>
          <w:p w14:paraId="75F1C364" w14:textId="03D75F18" w:rsidR="00170773" w:rsidRDefault="00170773" w:rsidP="00170773">
            <w:pPr>
              <w:pStyle w:val="TAC"/>
              <w:rPr>
                <w:sz w:val="16"/>
                <w:szCs w:val="16"/>
              </w:rPr>
            </w:pPr>
            <w:r>
              <w:rPr>
                <w:sz w:val="16"/>
                <w:szCs w:val="16"/>
              </w:rPr>
              <w:t>2022-12</w:t>
            </w:r>
          </w:p>
        </w:tc>
        <w:tc>
          <w:tcPr>
            <w:tcW w:w="862" w:type="dxa"/>
            <w:shd w:val="solid" w:color="FFFFFF" w:fill="auto"/>
          </w:tcPr>
          <w:p w14:paraId="56E1CF55" w14:textId="7867D975" w:rsidR="00170773" w:rsidRDefault="00170773" w:rsidP="00170773">
            <w:pPr>
              <w:pStyle w:val="TAC"/>
              <w:rPr>
                <w:sz w:val="16"/>
                <w:szCs w:val="16"/>
              </w:rPr>
            </w:pPr>
            <w:r>
              <w:rPr>
                <w:sz w:val="16"/>
                <w:szCs w:val="16"/>
              </w:rPr>
              <w:t>SA#98e</w:t>
            </w:r>
          </w:p>
        </w:tc>
        <w:tc>
          <w:tcPr>
            <w:tcW w:w="1032" w:type="dxa"/>
            <w:shd w:val="solid" w:color="FFFFFF" w:fill="auto"/>
          </w:tcPr>
          <w:p w14:paraId="2FDBE166" w14:textId="0C0BF1D1" w:rsidR="00170773" w:rsidRDefault="00170773" w:rsidP="00170773">
            <w:pPr>
              <w:pStyle w:val="TAC"/>
              <w:rPr>
                <w:sz w:val="16"/>
                <w:szCs w:val="16"/>
              </w:rPr>
            </w:pPr>
            <w:r>
              <w:rPr>
                <w:sz w:val="16"/>
                <w:szCs w:val="16"/>
              </w:rPr>
              <w:t>SP-221166</w:t>
            </w:r>
          </w:p>
        </w:tc>
        <w:tc>
          <w:tcPr>
            <w:tcW w:w="519" w:type="dxa"/>
            <w:shd w:val="solid" w:color="FFFFFF" w:fill="auto"/>
          </w:tcPr>
          <w:p w14:paraId="2162C0A7" w14:textId="522E67E1" w:rsidR="00170773" w:rsidRDefault="00170773" w:rsidP="00170773">
            <w:pPr>
              <w:pStyle w:val="TAL"/>
              <w:rPr>
                <w:sz w:val="16"/>
                <w:szCs w:val="16"/>
              </w:rPr>
            </w:pPr>
            <w:r>
              <w:rPr>
                <w:sz w:val="16"/>
                <w:szCs w:val="16"/>
              </w:rPr>
              <w:t>0009</w:t>
            </w:r>
          </w:p>
        </w:tc>
        <w:tc>
          <w:tcPr>
            <w:tcW w:w="425" w:type="dxa"/>
            <w:shd w:val="solid" w:color="FFFFFF" w:fill="auto"/>
          </w:tcPr>
          <w:p w14:paraId="64857BCA" w14:textId="062A4A26" w:rsidR="00170773" w:rsidRDefault="00170773" w:rsidP="00170773">
            <w:pPr>
              <w:pStyle w:val="TAR"/>
              <w:rPr>
                <w:sz w:val="16"/>
                <w:szCs w:val="16"/>
              </w:rPr>
            </w:pPr>
            <w:r>
              <w:rPr>
                <w:sz w:val="16"/>
                <w:szCs w:val="16"/>
              </w:rPr>
              <w:t>-</w:t>
            </w:r>
          </w:p>
        </w:tc>
        <w:tc>
          <w:tcPr>
            <w:tcW w:w="425" w:type="dxa"/>
            <w:shd w:val="solid" w:color="FFFFFF" w:fill="auto"/>
          </w:tcPr>
          <w:p w14:paraId="6FEAEC44" w14:textId="711BEC84" w:rsidR="00170773" w:rsidRDefault="00170773" w:rsidP="00170773">
            <w:pPr>
              <w:pStyle w:val="TAC"/>
              <w:rPr>
                <w:sz w:val="16"/>
                <w:szCs w:val="16"/>
              </w:rPr>
            </w:pPr>
            <w:r>
              <w:rPr>
                <w:sz w:val="16"/>
                <w:szCs w:val="16"/>
              </w:rPr>
              <w:t>F</w:t>
            </w:r>
          </w:p>
        </w:tc>
        <w:tc>
          <w:tcPr>
            <w:tcW w:w="4868" w:type="dxa"/>
            <w:shd w:val="solid" w:color="FFFFFF" w:fill="auto"/>
          </w:tcPr>
          <w:p w14:paraId="2276DE85" w14:textId="52301729" w:rsidR="00170773" w:rsidRDefault="00170773" w:rsidP="00170773">
            <w:pPr>
              <w:pStyle w:val="TAL"/>
              <w:rPr>
                <w:sz w:val="16"/>
                <w:szCs w:val="16"/>
              </w:rPr>
            </w:pPr>
            <w:r>
              <w:rPr>
                <w:sz w:val="16"/>
                <w:szCs w:val="16"/>
              </w:rPr>
              <w:t>Correction of stage 3 openAPI</w:t>
            </w:r>
          </w:p>
        </w:tc>
        <w:tc>
          <w:tcPr>
            <w:tcW w:w="708" w:type="dxa"/>
            <w:shd w:val="solid" w:color="FFFFFF" w:fill="auto"/>
          </w:tcPr>
          <w:p w14:paraId="45436ADC" w14:textId="59A19CAD" w:rsidR="00170773" w:rsidRDefault="00170773" w:rsidP="00170773">
            <w:pPr>
              <w:pStyle w:val="TAC"/>
              <w:rPr>
                <w:sz w:val="16"/>
                <w:szCs w:val="16"/>
              </w:rPr>
            </w:pPr>
            <w:r>
              <w:rPr>
                <w:sz w:val="16"/>
                <w:szCs w:val="16"/>
              </w:rPr>
              <w:t>17.2.0</w:t>
            </w:r>
          </w:p>
        </w:tc>
      </w:tr>
      <w:tr w:rsidR="00727CE9" w:rsidRPr="00F17505" w14:paraId="4CC37AE1" w14:textId="77777777" w:rsidTr="00AD072A">
        <w:tc>
          <w:tcPr>
            <w:tcW w:w="800" w:type="dxa"/>
            <w:shd w:val="solid" w:color="FFFFFF" w:fill="auto"/>
          </w:tcPr>
          <w:p w14:paraId="7347785E" w14:textId="40356260" w:rsidR="00727CE9" w:rsidRDefault="00727CE9" w:rsidP="00170773">
            <w:pPr>
              <w:pStyle w:val="TAC"/>
              <w:rPr>
                <w:sz w:val="16"/>
                <w:szCs w:val="16"/>
              </w:rPr>
            </w:pPr>
            <w:r>
              <w:rPr>
                <w:sz w:val="16"/>
                <w:szCs w:val="16"/>
              </w:rPr>
              <w:t>2023-03</w:t>
            </w:r>
          </w:p>
        </w:tc>
        <w:tc>
          <w:tcPr>
            <w:tcW w:w="862" w:type="dxa"/>
            <w:shd w:val="solid" w:color="FFFFFF" w:fill="auto"/>
          </w:tcPr>
          <w:p w14:paraId="17E1AE34" w14:textId="7B05C340" w:rsidR="00727CE9" w:rsidRDefault="00727CE9" w:rsidP="00170773">
            <w:pPr>
              <w:pStyle w:val="TAC"/>
              <w:rPr>
                <w:sz w:val="16"/>
                <w:szCs w:val="16"/>
              </w:rPr>
            </w:pPr>
            <w:r>
              <w:rPr>
                <w:sz w:val="16"/>
                <w:szCs w:val="16"/>
              </w:rPr>
              <w:t>SA#99</w:t>
            </w:r>
          </w:p>
        </w:tc>
        <w:tc>
          <w:tcPr>
            <w:tcW w:w="1032" w:type="dxa"/>
            <w:shd w:val="solid" w:color="FFFFFF" w:fill="auto"/>
          </w:tcPr>
          <w:p w14:paraId="47E4C4B3" w14:textId="2F031C1D" w:rsidR="00727CE9" w:rsidRDefault="00727CE9" w:rsidP="00170773">
            <w:pPr>
              <w:pStyle w:val="TAC"/>
              <w:rPr>
                <w:sz w:val="16"/>
                <w:szCs w:val="16"/>
              </w:rPr>
            </w:pPr>
            <w:r>
              <w:rPr>
                <w:sz w:val="16"/>
                <w:szCs w:val="16"/>
              </w:rPr>
              <w:t>SP-230193</w:t>
            </w:r>
          </w:p>
        </w:tc>
        <w:tc>
          <w:tcPr>
            <w:tcW w:w="519" w:type="dxa"/>
            <w:shd w:val="solid" w:color="FFFFFF" w:fill="auto"/>
          </w:tcPr>
          <w:p w14:paraId="2E5AEFA1" w14:textId="0573EAFC" w:rsidR="00727CE9" w:rsidRDefault="00727CE9" w:rsidP="00170773">
            <w:pPr>
              <w:pStyle w:val="TAL"/>
              <w:rPr>
                <w:sz w:val="16"/>
                <w:szCs w:val="16"/>
              </w:rPr>
            </w:pPr>
            <w:r>
              <w:rPr>
                <w:sz w:val="16"/>
                <w:szCs w:val="16"/>
              </w:rPr>
              <w:t>0011</w:t>
            </w:r>
          </w:p>
        </w:tc>
        <w:tc>
          <w:tcPr>
            <w:tcW w:w="425" w:type="dxa"/>
            <w:shd w:val="solid" w:color="FFFFFF" w:fill="auto"/>
          </w:tcPr>
          <w:p w14:paraId="71A7BCD7" w14:textId="6A957B13" w:rsidR="00727CE9" w:rsidRDefault="00727CE9" w:rsidP="00170773">
            <w:pPr>
              <w:pStyle w:val="TAR"/>
              <w:rPr>
                <w:sz w:val="16"/>
                <w:szCs w:val="16"/>
              </w:rPr>
            </w:pPr>
            <w:r>
              <w:rPr>
                <w:sz w:val="16"/>
                <w:szCs w:val="16"/>
              </w:rPr>
              <w:t>-</w:t>
            </w:r>
          </w:p>
        </w:tc>
        <w:tc>
          <w:tcPr>
            <w:tcW w:w="425" w:type="dxa"/>
            <w:shd w:val="solid" w:color="FFFFFF" w:fill="auto"/>
          </w:tcPr>
          <w:p w14:paraId="4B047DA4" w14:textId="1915D26A" w:rsidR="00727CE9" w:rsidRDefault="00727CE9" w:rsidP="00170773">
            <w:pPr>
              <w:pStyle w:val="TAC"/>
              <w:rPr>
                <w:sz w:val="16"/>
                <w:szCs w:val="16"/>
              </w:rPr>
            </w:pPr>
            <w:r>
              <w:rPr>
                <w:sz w:val="16"/>
                <w:szCs w:val="16"/>
              </w:rPr>
              <w:t>F</w:t>
            </w:r>
          </w:p>
        </w:tc>
        <w:tc>
          <w:tcPr>
            <w:tcW w:w="4868" w:type="dxa"/>
            <w:shd w:val="solid" w:color="FFFFFF" w:fill="auto"/>
          </w:tcPr>
          <w:p w14:paraId="0654C809" w14:textId="44B98E50" w:rsidR="00727CE9" w:rsidRDefault="00727CE9" w:rsidP="00170773">
            <w:pPr>
              <w:pStyle w:val="TAL"/>
              <w:rPr>
                <w:sz w:val="16"/>
                <w:szCs w:val="16"/>
              </w:rPr>
            </w:pPr>
            <w:r>
              <w:rPr>
                <w:sz w:val="16"/>
                <w:szCs w:val="16"/>
              </w:rPr>
              <w:t xml:space="preserve">Adding the missing definition of attributes Stage 2 and Stage 3 </w:t>
            </w:r>
          </w:p>
        </w:tc>
        <w:tc>
          <w:tcPr>
            <w:tcW w:w="708" w:type="dxa"/>
            <w:shd w:val="solid" w:color="FFFFFF" w:fill="auto"/>
          </w:tcPr>
          <w:p w14:paraId="7D8AB15F" w14:textId="6100963D" w:rsidR="00727CE9" w:rsidRDefault="00727CE9" w:rsidP="00170773">
            <w:pPr>
              <w:pStyle w:val="TAC"/>
              <w:rPr>
                <w:sz w:val="16"/>
                <w:szCs w:val="16"/>
              </w:rPr>
            </w:pPr>
            <w:r>
              <w:rPr>
                <w:sz w:val="16"/>
                <w:szCs w:val="16"/>
              </w:rPr>
              <w:t>17.3.0</w:t>
            </w:r>
          </w:p>
        </w:tc>
      </w:tr>
      <w:tr w:rsidR="007569CB" w:rsidRPr="00F17505" w14:paraId="285507D2" w14:textId="77777777" w:rsidTr="00AD072A">
        <w:tc>
          <w:tcPr>
            <w:tcW w:w="800" w:type="dxa"/>
            <w:shd w:val="solid" w:color="FFFFFF" w:fill="auto"/>
          </w:tcPr>
          <w:p w14:paraId="32285128" w14:textId="6119B9C3" w:rsidR="007569CB" w:rsidRDefault="007569CB" w:rsidP="007569CB">
            <w:pPr>
              <w:pStyle w:val="TAC"/>
              <w:rPr>
                <w:sz w:val="16"/>
                <w:szCs w:val="16"/>
              </w:rPr>
            </w:pPr>
            <w:r>
              <w:rPr>
                <w:sz w:val="16"/>
                <w:szCs w:val="16"/>
              </w:rPr>
              <w:t>2023-03</w:t>
            </w:r>
          </w:p>
        </w:tc>
        <w:tc>
          <w:tcPr>
            <w:tcW w:w="862" w:type="dxa"/>
            <w:shd w:val="solid" w:color="FFFFFF" w:fill="auto"/>
          </w:tcPr>
          <w:p w14:paraId="4FBE4C90" w14:textId="32F849B4" w:rsidR="007569CB" w:rsidRDefault="007569CB" w:rsidP="007569CB">
            <w:pPr>
              <w:pStyle w:val="TAC"/>
              <w:rPr>
                <w:sz w:val="16"/>
                <w:szCs w:val="16"/>
              </w:rPr>
            </w:pPr>
            <w:r>
              <w:rPr>
                <w:sz w:val="16"/>
                <w:szCs w:val="16"/>
              </w:rPr>
              <w:t>SA#99</w:t>
            </w:r>
          </w:p>
        </w:tc>
        <w:tc>
          <w:tcPr>
            <w:tcW w:w="1032" w:type="dxa"/>
            <w:shd w:val="solid" w:color="FFFFFF" w:fill="auto"/>
          </w:tcPr>
          <w:p w14:paraId="528C12C4" w14:textId="0DC4F66A" w:rsidR="007569CB" w:rsidRDefault="007569CB" w:rsidP="007569CB">
            <w:pPr>
              <w:pStyle w:val="TAC"/>
              <w:rPr>
                <w:sz w:val="16"/>
                <w:szCs w:val="16"/>
              </w:rPr>
            </w:pPr>
            <w:r>
              <w:rPr>
                <w:sz w:val="16"/>
                <w:szCs w:val="16"/>
              </w:rPr>
              <w:t>SP-230193</w:t>
            </w:r>
          </w:p>
        </w:tc>
        <w:tc>
          <w:tcPr>
            <w:tcW w:w="519" w:type="dxa"/>
            <w:shd w:val="solid" w:color="FFFFFF" w:fill="auto"/>
          </w:tcPr>
          <w:p w14:paraId="62B8DCF7" w14:textId="4616DD8C" w:rsidR="007569CB" w:rsidRDefault="007569CB" w:rsidP="007569CB">
            <w:pPr>
              <w:pStyle w:val="TAL"/>
              <w:rPr>
                <w:sz w:val="16"/>
                <w:szCs w:val="16"/>
              </w:rPr>
            </w:pPr>
            <w:r>
              <w:rPr>
                <w:sz w:val="16"/>
                <w:szCs w:val="16"/>
              </w:rPr>
              <w:t>0013</w:t>
            </w:r>
          </w:p>
        </w:tc>
        <w:tc>
          <w:tcPr>
            <w:tcW w:w="425" w:type="dxa"/>
            <w:shd w:val="solid" w:color="FFFFFF" w:fill="auto"/>
          </w:tcPr>
          <w:p w14:paraId="6901E1EB" w14:textId="4AA3EF91" w:rsidR="007569CB" w:rsidRDefault="007569CB" w:rsidP="007569CB">
            <w:pPr>
              <w:pStyle w:val="TAR"/>
              <w:rPr>
                <w:sz w:val="16"/>
                <w:szCs w:val="16"/>
              </w:rPr>
            </w:pPr>
            <w:r>
              <w:rPr>
                <w:sz w:val="16"/>
                <w:szCs w:val="16"/>
              </w:rPr>
              <w:t>1</w:t>
            </w:r>
          </w:p>
        </w:tc>
        <w:tc>
          <w:tcPr>
            <w:tcW w:w="425" w:type="dxa"/>
            <w:shd w:val="solid" w:color="FFFFFF" w:fill="auto"/>
          </w:tcPr>
          <w:p w14:paraId="0844EDAF" w14:textId="0B988737" w:rsidR="007569CB" w:rsidRDefault="007569CB" w:rsidP="007569CB">
            <w:pPr>
              <w:pStyle w:val="TAC"/>
              <w:rPr>
                <w:sz w:val="16"/>
                <w:szCs w:val="16"/>
              </w:rPr>
            </w:pPr>
            <w:r>
              <w:rPr>
                <w:sz w:val="16"/>
                <w:szCs w:val="16"/>
              </w:rPr>
              <w:t>F</w:t>
            </w:r>
          </w:p>
        </w:tc>
        <w:tc>
          <w:tcPr>
            <w:tcW w:w="4868" w:type="dxa"/>
            <w:shd w:val="solid" w:color="FFFFFF" w:fill="auto"/>
          </w:tcPr>
          <w:p w14:paraId="575F08F9" w14:textId="51C03D9B" w:rsidR="007569CB" w:rsidRDefault="007569CB" w:rsidP="007569CB">
            <w:pPr>
              <w:pStyle w:val="TAL"/>
              <w:rPr>
                <w:sz w:val="16"/>
                <w:szCs w:val="16"/>
              </w:rPr>
            </w:pPr>
            <w:r>
              <w:rPr>
                <w:sz w:val="16"/>
                <w:szCs w:val="16"/>
              </w:rPr>
              <w:t xml:space="preserve">Correcting the attribute properties </w:t>
            </w:r>
          </w:p>
        </w:tc>
        <w:tc>
          <w:tcPr>
            <w:tcW w:w="708" w:type="dxa"/>
            <w:shd w:val="solid" w:color="FFFFFF" w:fill="auto"/>
          </w:tcPr>
          <w:p w14:paraId="73E80D59" w14:textId="6AE72790" w:rsidR="007569CB" w:rsidRDefault="007569CB" w:rsidP="007569CB">
            <w:pPr>
              <w:pStyle w:val="TAC"/>
              <w:rPr>
                <w:sz w:val="16"/>
                <w:szCs w:val="16"/>
              </w:rPr>
            </w:pPr>
            <w:r>
              <w:rPr>
                <w:sz w:val="16"/>
                <w:szCs w:val="16"/>
              </w:rPr>
              <w:t>17.3.0</w:t>
            </w:r>
          </w:p>
        </w:tc>
      </w:tr>
      <w:tr w:rsidR="00353E97" w:rsidRPr="00F17505" w14:paraId="7386E4AC" w14:textId="77777777" w:rsidTr="00AD072A">
        <w:tc>
          <w:tcPr>
            <w:tcW w:w="800" w:type="dxa"/>
            <w:shd w:val="solid" w:color="FFFFFF" w:fill="auto"/>
          </w:tcPr>
          <w:p w14:paraId="18FA433B" w14:textId="18FF9106" w:rsidR="00353E97" w:rsidRDefault="00353E97" w:rsidP="00353E97">
            <w:pPr>
              <w:pStyle w:val="TAC"/>
              <w:rPr>
                <w:sz w:val="16"/>
                <w:szCs w:val="16"/>
              </w:rPr>
            </w:pPr>
            <w:r>
              <w:rPr>
                <w:sz w:val="16"/>
                <w:szCs w:val="16"/>
              </w:rPr>
              <w:t>2023-03</w:t>
            </w:r>
          </w:p>
        </w:tc>
        <w:tc>
          <w:tcPr>
            <w:tcW w:w="862" w:type="dxa"/>
            <w:shd w:val="solid" w:color="FFFFFF" w:fill="auto"/>
          </w:tcPr>
          <w:p w14:paraId="53F1F278" w14:textId="1F6B5472" w:rsidR="00353E97" w:rsidRDefault="00353E97" w:rsidP="00353E97">
            <w:pPr>
              <w:pStyle w:val="TAC"/>
              <w:rPr>
                <w:sz w:val="16"/>
                <w:szCs w:val="16"/>
              </w:rPr>
            </w:pPr>
            <w:r>
              <w:rPr>
                <w:sz w:val="16"/>
                <w:szCs w:val="16"/>
              </w:rPr>
              <w:t>SA#99</w:t>
            </w:r>
          </w:p>
        </w:tc>
        <w:tc>
          <w:tcPr>
            <w:tcW w:w="1032" w:type="dxa"/>
            <w:shd w:val="solid" w:color="FFFFFF" w:fill="auto"/>
          </w:tcPr>
          <w:p w14:paraId="03EFBCBD" w14:textId="0D77C329" w:rsidR="00353E97" w:rsidRDefault="00353E97" w:rsidP="00353E97">
            <w:pPr>
              <w:pStyle w:val="TAC"/>
              <w:rPr>
                <w:sz w:val="16"/>
                <w:szCs w:val="16"/>
              </w:rPr>
            </w:pPr>
            <w:r>
              <w:rPr>
                <w:sz w:val="16"/>
                <w:szCs w:val="16"/>
              </w:rPr>
              <w:t>SP-230193</w:t>
            </w:r>
          </w:p>
        </w:tc>
        <w:tc>
          <w:tcPr>
            <w:tcW w:w="519" w:type="dxa"/>
            <w:shd w:val="solid" w:color="FFFFFF" w:fill="auto"/>
          </w:tcPr>
          <w:p w14:paraId="1F285BA7" w14:textId="41BC429C" w:rsidR="00353E97" w:rsidRDefault="00353E97" w:rsidP="00353E97">
            <w:pPr>
              <w:pStyle w:val="TAL"/>
              <w:rPr>
                <w:sz w:val="16"/>
                <w:szCs w:val="16"/>
              </w:rPr>
            </w:pPr>
            <w:r>
              <w:rPr>
                <w:sz w:val="16"/>
                <w:szCs w:val="16"/>
              </w:rPr>
              <w:t>0014</w:t>
            </w:r>
          </w:p>
        </w:tc>
        <w:tc>
          <w:tcPr>
            <w:tcW w:w="425" w:type="dxa"/>
            <w:shd w:val="solid" w:color="FFFFFF" w:fill="auto"/>
          </w:tcPr>
          <w:p w14:paraId="6A50E9F6" w14:textId="30218F3F" w:rsidR="00353E97" w:rsidRDefault="00353E97" w:rsidP="00353E97">
            <w:pPr>
              <w:pStyle w:val="TAR"/>
              <w:rPr>
                <w:sz w:val="16"/>
                <w:szCs w:val="16"/>
              </w:rPr>
            </w:pPr>
            <w:r>
              <w:rPr>
                <w:sz w:val="16"/>
                <w:szCs w:val="16"/>
              </w:rPr>
              <w:t>1</w:t>
            </w:r>
          </w:p>
        </w:tc>
        <w:tc>
          <w:tcPr>
            <w:tcW w:w="425" w:type="dxa"/>
            <w:shd w:val="solid" w:color="FFFFFF" w:fill="auto"/>
          </w:tcPr>
          <w:p w14:paraId="3D2C6978" w14:textId="7F4D06BA" w:rsidR="00353E97" w:rsidRDefault="00353E97" w:rsidP="00353E97">
            <w:pPr>
              <w:pStyle w:val="TAC"/>
              <w:rPr>
                <w:sz w:val="16"/>
                <w:szCs w:val="16"/>
              </w:rPr>
            </w:pPr>
            <w:r>
              <w:rPr>
                <w:sz w:val="16"/>
                <w:szCs w:val="16"/>
              </w:rPr>
              <w:t>F</w:t>
            </w:r>
          </w:p>
        </w:tc>
        <w:tc>
          <w:tcPr>
            <w:tcW w:w="4868" w:type="dxa"/>
            <w:shd w:val="solid" w:color="FFFFFF" w:fill="auto"/>
          </w:tcPr>
          <w:p w14:paraId="6BD6F808" w14:textId="54AEFA8E" w:rsidR="00353E97" w:rsidRDefault="00353E97" w:rsidP="00353E97">
            <w:pPr>
              <w:pStyle w:val="TAL"/>
              <w:rPr>
                <w:sz w:val="16"/>
                <w:szCs w:val="16"/>
              </w:rPr>
            </w:pPr>
            <w:r>
              <w:rPr>
                <w:sz w:val="16"/>
                <w:szCs w:val="16"/>
              </w:rPr>
              <w:t xml:space="preserve">Correction of the Handling errors in data and ML decisions </w:t>
            </w:r>
          </w:p>
        </w:tc>
        <w:tc>
          <w:tcPr>
            <w:tcW w:w="708" w:type="dxa"/>
            <w:shd w:val="solid" w:color="FFFFFF" w:fill="auto"/>
          </w:tcPr>
          <w:p w14:paraId="30F64A23" w14:textId="61891F15" w:rsidR="00353E97" w:rsidRDefault="00353E97" w:rsidP="00353E97">
            <w:pPr>
              <w:pStyle w:val="TAC"/>
              <w:rPr>
                <w:sz w:val="16"/>
                <w:szCs w:val="16"/>
              </w:rPr>
            </w:pPr>
            <w:r>
              <w:rPr>
                <w:sz w:val="16"/>
                <w:szCs w:val="16"/>
              </w:rPr>
              <w:t>17.3.0</w:t>
            </w:r>
          </w:p>
        </w:tc>
      </w:tr>
      <w:tr w:rsidR="008F7DD1" w:rsidRPr="00F17505" w14:paraId="65254B37" w14:textId="77777777" w:rsidTr="00AD072A">
        <w:tc>
          <w:tcPr>
            <w:tcW w:w="800" w:type="dxa"/>
            <w:shd w:val="solid" w:color="FFFFFF" w:fill="auto"/>
          </w:tcPr>
          <w:p w14:paraId="3B094EA2" w14:textId="62C3576B" w:rsidR="008F7DD1" w:rsidRDefault="008F7DD1" w:rsidP="008F7DD1">
            <w:pPr>
              <w:pStyle w:val="TAC"/>
              <w:rPr>
                <w:sz w:val="16"/>
                <w:szCs w:val="16"/>
              </w:rPr>
            </w:pPr>
            <w:r>
              <w:rPr>
                <w:sz w:val="16"/>
                <w:szCs w:val="16"/>
              </w:rPr>
              <w:t>2023-03</w:t>
            </w:r>
          </w:p>
        </w:tc>
        <w:tc>
          <w:tcPr>
            <w:tcW w:w="862" w:type="dxa"/>
            <w:shd w:val="solid" w:color="FFFFFF" w:fill="auto"/>
          </w:tcPr>
          <w:p w14:paraId="6F1A726B" w14:textId="7AFD86EC" w:rsidR="008F7DD1" w:rsidRDefault="008F7DD1" w:rsidP="008F7DD1">
            <w:pPr>
              <w:pStyle w:val="TAC"/>
              <w:rPr>
                <w:sz w:val="16"/>
                <w:szCs w:val="16"/>
              </w:rPr>
            </w:pPr>
            <w:r>
              <w:rPr>
                <w:sz w:val="16"/>
                <w:szCs w:val="16"/>
              </w:rPr>
              <w:t>SA#99</w:t>
            </w:r>
          </w:p>
        </w:tc>
        <w:tc>
          <w:tcPr>
            <w:tcW w:w="1032" w:type="dxa"/>
            <w:shd w:val="solid" w:color="FFFFFF" w:fill="auto"/>
          </w:tcPr>
          <w:p w14:paraId="64A45D58" w14:textId="55CF7915" w:rsidR="008F7DD1" w:rsidRDefault="008F7DD1" w:rsidP="008F7DD1">
            <w:pPr>
              <w:pStyle w:val="TAC"/>
              <w:rPr>
                <w:sz w:val="16"/>
                <w:szCs w:val="16"/>
              </w:rPr>
            </w:pPr>
            <w:r>
              <w:rPr>
                <w:sz w:val="16"/>
                <w:szCs w:val="16"/>
              </w:rPr>
              <w:t>SP-230193</w:t>
            </w:r>
          </w:p>
        </w:tc>
        <w:tc>
          <w:tcPr>
            <w:tcW w:w="519" w:type="dxa"/>
            <w:shd w:val="solid" w:color="FFFFFF" w:fill="auto"/>
          </w:tcPr>
          <w:p w14:paraId="109DD728" w14:textId="0E884F74" w:rsidR="008F7DD1" w:rsidRDefault="008F7DD1" w:rsidP="008F7DD1">
            <w:pPr>
              <w:pStyle w:val="TAL"/>
              <w:rPr>
                <w:sz w:val="16"/>
                <w:szCs w:val="16"/>
              </w:rPr>
            </w:pPr>
            <w:r>
              <w:rPr>
                <w:sz w:val="16"/>
                <w:szCs w:val="16"/>
              </w:rPr>
              <w:t>0015</w:t>
            </w:r>
          </w:p>
        </w:tc>
        <w:tc>
          <w:tcPr>
            <w:tcW w:w="425" w:type="dxa"/>
            <w:shd w:val="solid" w:color="FFFFFF" w:fill="auto"/>
          </w:tcPr>
          <w:p w14:paraId="1253D960" w14:textId="691EA058" w:rsidR="008F7DD1" w:rsidRDefault="008F7DD1" w:rsidP="008F7DD1">
            <w:pPr>
              <w:pStyle w:val="TAR"/>
              <w:rPr>
                <w:sz w:val="16"/>
                <w:szCs w:val="16"/>
              </w:rPr>
            </w:pPr>
            <w:r>
              <w:rPr>
                <w:sz w:val="16"/>
                <w:szCs w:val="16"/>
              </w:rPr>
              <w:t xml:space="preserve">1 </w:t>
            </w:r>
          </w:p>
        </w:tc>
        <w:tc>
          <w:tcPr>
            <w:tcW w:w="425" w:type="dxa"/>
            <w:shd w:val="solid" w:color="FFFFFF" w:fill="auto"/>
          </w:tcPr>
          <w:p w14:paraId="35C6E210" w14:textId="5872E13B" w:rsidR="008F7DD1" w:rsidRDefault="008F7DD1" w:rsidP="008F7DD1">
            <w:pPr>
              <w:pStyle w:val="TAC"/>
              <w:rPr>
                <w:sz w:val="16"/>
                <w:szCs w:val="16"/>
              </w:rPr>
            </w:pPr>
            <w:r>
              <w:rPr>
                <w:sz w:val="16"/>
                <w:szCs w:val="16"/>
              </w:rPr>
              <w:t>F</w:t>
            </w:r>
          </w:p>
        </w:tc>
        <w:tc>
          <w:tcPr>
            <w:tcW w:w="4868" w:type="dxa"/>
            <w:shd w:val="solid" w:color="FFFFFF" w:fill="auto"/>
          </w:tcPr>
          <w:p w14:paraId="29DB3D68" w14:textId="4ABF4E6A" w:rsidR="008F7DD1" w:rsidRDefault="008F7DD1" w:rsidP="008F7DD1">
            <w:pPr>
              <w:pStyle w:val="TAL"/>
              <w:rPr>
                <w:sz w:val="16"/>
                <w:szCs w:val="16"/>
              </w:rPr>
            </w:pPr>
            <w:r>
              <w:rPr>
                <w:sz w:val="16"/>
                <w:szCs w:val="16"/>
              </w:rPr>
              <w:t xml:space="preserve">Correction of terminologies </w:t>
            </w:r>
          </w:p>
        </w:tc>
        <w:tc>
          <w:tcPr>
            <w:tcW w:w="708" w:type="dxa"/>
            <w:shd w:val="solid" w:color="FFFFFF" w:fill="auto"/>
          </w:tcPr>
          <w:p w14:paraId="5ACF7E18" w14:textId="44C3DE16" w:rsidR="008F7DD1" w:rsidRDefault="008F7DD1" w:rsidP="008F7DD1">
            <w:pPr>
              <w:pStyle w:val="TAC"/>
              <w:rPr>
                <w:sz w:val="16"/>
                <w:szCs w:val="16"/>
              </w:rPr>
            </w:pPr>
            <w:r>
              <w:rPr>
                <w:sz w:val="16"/>
                <w:szCs w:val="16"/>
              </w:rPr>
              <w:t>17.3.0</w:t>
            </w:r>
          </w:p>
        </w:tc>
      </w:tr>
      <w:tr w:rsidR="00930B7B" w:rsidRPr="00F17505" w14:paraId="56525A8D" w14:textId="77777777" w:rsidTr="00AD072A">
        <w:tc>
          <w:tcPr>
            <w:tcW w:w="800" w:type="dxa"/>
            <w:shd w:val="solid" w:color="FFFFFF" w:fill="auto"/>
          </w:tcPr>
          <w:p w14:paraId="12F0D221" w14:textId="3068A5F2" w:rsidR="00930B7B" w:rsidRDefault="00930B7B" w:rsidP="00930B7B">
            <w:pPr>
              <w:pStyle w:val="TAC"/>
              <w:rPr>
                <w:sz w:val="16"/>
                <w:szCs w:val="16"/>
              </w:rPr>
            </w:pPr>
            <w:r>
              <w:rPr>
                <w:sz w:val="16"/>
                <w:szCs w:val="16"/>
              </w:rPr>
              <w:t>2023-03</w:t>
            </w:r>
          </w:p>
        </w:tc>
        <w:tc>
          <w:tcPr>
            <w:tcW w:w="862" w:type="dxa"/>
            <w:shd w:val="solid" w:color="FFFFFF" w:fill="auto"/>
          </w:tcPr>
          <w:p w14:paraId="3BB9E559" w14:textId="39B2FCC5" w:rsidR="00930B7B" w:rsidRDefault="00930B7B" w:rsidP="00930B7B">
            <w:pPr>
              <w:pStyle w:val="TAC"/>
              <w:rPr>
                <w:sz w:val="16"/>
                <w:szCs w:val="16"/>
              </w:rPr>
            </w:pPr>
            <w:r>
              <w:rPr>
                <w:sz w:val="16"/>
                <w:szCs w:val="16"/>
              </w:rPr>
              <w:t>SA#99</w:t>
            </w:r>
          </w:p>
        </w:tc>
        <w:tc>
          <w:tcPr>
            <w:tcW w:w="1032" w:type="dxa"/>
            <w:shd w:val="solid" w:color="FFFFFF" w:fill="auto"/>
          </w:tcPr>
          <w:p w14:paraId="65A06B5C" w14:textId="227ADEFD" w:rsidR="00930B7B" w:rsidRDefault="00930B7B" w:rsidP="00930B7B">
            <w:pPr>
              <w:pStyle w:val="TAC"/>
              <w:rPr>
                <w:sz w:val="16"/>
                <w:szCs w:val="16"/>
              </w:rPr>
            </w:pPr>
            <w:r>
              <w:rPr>
                <w:sz w:val="16"/>
                <w:szCs w:val="16"/>
              </w:rPr>
              <w:t>SP-230193</w:t>
            </w:r>
          </w:p>
        </w:tc>
        <w:tc>
          <w:tcPr>
            <w:tcW w:w="519" w:type="dxa"/>
            <w:shd w:val="solid" w:color="FFFFFF" w:fill="auto"/>
          </w:tcPr>
          <w:p w14:paraId="56439511" w14:textId="30423EBC" w:rsidR="00930B7B" w:rsidRDefault="00930B7B" w:rsidP="00930B7B">
            <w:pPr>
              <w:pStyle w:val="TAL"/>
              <w:rPr>
                <w:sz w:val="16"/>
                <w:szCs w:val="16"/>
              </w:rPr>
            </w:pPr>
            <w:r>
              <w:rPr>
                <w:sz w:val="16"/>
                <w:szCs w:val="16"/>
              </w:rPr>
              <w:t>0017</w:t>
            </w:r>
          </w:p>
        </w:tc>
        <w:tc>
          <w:tcPr>
            <w:tcW w:w="425" w:type="dxa"/>
            <w:shd w:val="solid" w:color="FFFFFF" w:fill="auto"/>
          </w:tcPr>
          <w:p w14:paraId="79BA958C" w14:textId="1C7819F8" w:rsidR="00930B7B" w:rsidRDefault="00930B7B" w:rsidP="00930B7B">
            <w:pPr>
              <w:pStyle w:val="TAR"/>
              <w:rPr>
                <w:sz w:val="16"/>
                <w:szCs w:val="16"/>
              </w:rPr>
            </w:pPr>
            <w:r>
              <w:rPr>
                <w:sz w:val="16"/>
                <w:szCs w:val="16"/>
              </w:rPr>
              <w:t>1</w:t>
            </w:r>
          </w:p>
        </w:tc>
        <w:tc>
          <w:tcPr>
            <w:tcW w:w="425" w:type="dxa"/>
            <w:shd w:val="solid" w:color="FFFFFF" w:fill="auto"/>
          </w:tcPr>
          <w:p w14:paraId="06081D0A" w14:textId="105B4ADE" w:rsidR="00930B7B" w:rsidRDefault="00930B7B" w:rsidP="00930B7B">
            <w:pPr>
              <w:pStyle w:val="TAC"/>
              <w:rPr>
                <w:sz w:val="16"/>
                <w:szCs w:val="16"/>
              </w:rPr>
            </w:pPr>
            <w:r>
              <w:rPr>
                <w:sz w:val="16"/>
                <w:szCs w:val="16"/>
              </w:rPr>
              <w:t>F</w:t>
            </w:r>
          </w:p>
        </w:tc>
        <w:tc>
          <w:tcPr>
            <w:tcW w:w="4868" w:type="dxa"/>
            <w:shd w:val="solid" w:color="FFFFFF" w:fill="auto"/>
          </w:tcPr>
          <w:p w14:paraId="004EC1CF" w14:textId="0A250C83" w:rsidR="00930B7B" w:rsidRDefault="00930B7B" w:rsidP="00930B7B">
            <w:pPr>
              <w:pStyle w:val="TAL"/>
              <w:rPr>
                <w:sz w:val="16"/>
                <w:szCs w:val="16"/>
              </w:rPr>
            </w:pPr>
            <w:r>
              <w:rPr>
                <w:sz w:val="16"/>
                <w:szCs w:val="16"/>
              </w:rPr>
              <w:t>Correct AI/ML related terms</w:t>
            </w:r>
          </w:p>
        </w:tc>
        <w:tc>
          <w:tcPr>
            <w:tcW w:w="708" w:type="dxa"/>
            <w:shd w:val="solid" w:color="FFFFFF" w:fill="auto"/>
          </w:tcPr>
          <w:p w14:paraId="686DC603" w14:textId="6F45A035" w:rsidR="00930B7B" w:rsidRDefault="00930B7B" w:rsidP="00930B7B">
            <w:pPr>
              <w:pStyle w:val="TAC"/>
              <w:rPr>
                <w:sz w:val="16"/>
                <w:szCs w:val="16"/>
              </w:rPr>
            </w:pPr>
            <w:r>
              <w:rPr>
                <w:sz w:val="16"/>
                <w:szCs w:val="16"/>
              </w:rPr>
              <w:t>17.3.0</w:t>
            </w:r>
          </w:p>
        </w:tc>
      </w:tr>
      <w:tr w:rsidR="00804917" w:rsidRPr="00F17505" w14:paraId="7B973248" w14:textId="77777777" w:rsidTr="00AD072A">
        <w:tc>
          <w:tcPr>
            <w:tcW w:w="800" w:type="dxa"/>
            <w:shd w:val="solid" w:color="FFFFFF" w:fill="auto"/>
          </w:tcPr>
          <w:p w14:paraId="599D3817" w14:textId="7270FC4C" w:rsidR="00804917" w:rsidRDefault="00804917" w:rsidP="00804917">
            <w:pPr>
              <w:pStyle w:val="TAC"/>
              <w:rPr>
                <w:sz w:val="16"/>
                <w:szCs w:val="16"/>
              </w:rPr>
            </w:pPr>
            <w:r>
              <w:rPr>
                <w:sz w:val="16"/>
                <w:szCs w:val="16"/>
              </w:rPr>
              <w:t>2023-03</w:t>
            </w:r>
          </w:p>
        </w:tc>
        <w:tc>
          <w:tcPr>
            <w:tcW w:w="862" w:type="dxa"/>
            <w:shd w:val="solid" w:color="FFFFFF" w:fill="auto"/>
          </w:tcPr>
          <w:p w14:paraId="7F7DBEB7" w14:textId="738BF175" w:rsidR="00804917" w:rsidRDefault="00804917" w:rsidP="00804917">
            <w:pPr>
              <w:pStyle w:val="TAC"/>
              <w:rPr>
                <w:sz w:val="16"/>
                <w:szCs w:val="16"/>
              </w:rPr>
            </w:pPr>
            <w:r>
              <w:rPr>
                <w:sz w:val="16"/>
                <w:szCs w:val="16"/>
              </w:rPr>
              <w:t>SA#99</w:t>
            </w:r>
          </w:p>
        </w:tc>
        <w:tc>
          <w:tcPr>
            <w:tcW w:w="1032" w:type="dxa"/>
            <w:shd w:val="solid" w:color="FFFFFF" w:fill="auto"/>
          </w:tcPr>
          <w:p w14:paraId="160A760F" w14:textId="66E1106B" w:rsidR="00804917" w:rsidRDefault="00804917" w:rsidP="00804917">
            <w:pPr>
              <w:pStyle w:val="TAC"/>
              <w:rPr>
                <w:sz w:val="16"/>
                <w:szCs w:val="16"/>
              </w:rPr>
            </w:pPr>
            <w:r>
              <w:rPr>
                <w:sz w:val="16"/>
                <w:szCs w:val="16"/>
              </w:rPr>
              <w:t>SP-230193</w:t>
            </w:r>
          </w:p>
        </w:tc>
        <w:tc>
          <w:tcPr>
            <w:tcW w:w="519" w:type="dxa"/>
            <w:shd w:val="solid" w:color="FFFFFF" w:fill="auto"/>
          </w:tcPr>
          <w:p w14:paraId="2A5FCF6E" w14:textId="723FE8D6" w:rsidR="00804917" w:rsidRDefault="00804917" w:rsidP="00804917">
            <w:pPr>
              <w:pStyle w:val="TAL"/>
              <w:rPr>
                <w:sz w:val="16"/>
                <w:szCs w:val="16"/>
              </w:rPr>
            </w:pPr>
            <w:r>
              <w:rPr>
                <w:sz w:val="16"/>
                <w:szCs w:val="16"/>
              </w:rPr>
              <w:t>0018</w:t>
            </w:r>
          </w:p>
        </w:tc>
        <w:tc>
          <w:tcPr>
            <w:tcW w:w="425" w:type="dxa"/>
            <w:shd w:val="solid" w:color="FFFFFF" w:fill="auto"/>
          </w:tcPr>
          <w:p w14:paraId="38A5685B" w14:textId="2216127F" w:rsidR="00804917" w:rsidRDefault="00804917" w:rsidP="00804917">
            <w:pPr>
              <w:pStyle w:val="TAR"/>
              <w:rPr>
                <w:sz w:val="16"/>
                <w:szCs w:val="16"/>
              </w:rPr>
            </w:pPr>
            <w:r>
              <w:rPr>
                <w:sz w:val="16"/>
                <w:szCs w:val="16"/>
              </w:rPr>
              <w:t>1</w:t>
            </w:r>
          </w:p>
        </w:tc>
        <w:tc>
          <w:tcPr>
            <w:tcW w:w="425" w:type="dxa"/>
            <w:shd w:val="solid" w:color="FFFFFF" w:fill="auto"/>
          </w:tcPr>
          <w:p w14:paraId="3CA14A25" w14:textId="2983F8C4" w:rsidR="00804917" w:rsidRDefault="00804917" w:rsidP="00804917">
            <w:pPr>
              <w:pStyle w:val="TAC"/>
              <w:rPr>
                <w:sz w:val="16"/>
                <w:szCs w:val="16"/>
              </w:rPr>
            </w:pPr>
            <w:r>
              <w:rPr>
                <w:sz w:val="16"/>
                <w:szCs w:val="16"/>
              </w:rPr>
              <w:t>F</w:t>
            </w:r>
          </w:p>
        </w:tc>
        <w:tc>
          <w:tcPr>
            <w:tcW w:w="4868" w:type="dxa"/>
            <w:shd w:val="solid" w:color="FFFFFF" w:fill="auto"/>
          </w:tcPr>
          <w:p w14:paraId="12A6342D" w14:textId="0B93840E" w:rsidR="00804917" w:rsidRDefault="00804917" w:rsidP="00804917">
            <w:pPr>
              <w:pStyle w:val="TAL"/>
              <w:rPr>
                <w:sz w:val="16"/>
                <w:szCs w:val="16"/>
              </w:rPr>
            </w:pPr>
            <w:r>
              <w:rPr>
                <w:sz w:val="16"/>
                <w:szCs w:val="16"/>
              </w:rPr>
              <w:t>Correct formatting and spelling errors</w:t>
            </w:r>
          </w:p>
        </w:tc>
        <w:tc>
          <w:tcPr>
            <w:tcW w:w="708" w:type="dxa"/>
            <w:shd w:val="solid" w:color="FFFFFF" w:fill="auto"/>
          </w:tcPr>
          <w:p w14:paraId="0D2C67CF" w14:textId="2C1CA015" w:rsidR="00804917" w:rsidRDefault="00804917" w:rsidP="00804917">
            <w:pPr>
              <w:pStyle w:val="TAC"/>
              <w:rPr>
                <w:sz w:val="16"/>
                <w:szCs w:val="16"/>
              </w:rPr>
            </w:pPr>
            <w:r>
              <w:rPr>
                <w:sz w:val="16"/>
                <w:szCs w:val="16"/>
              </w:rPr>
              <w:t>17.3.0</w:t>
            </w:r>
          </w:p>
        </w:tc>
      </w:tr>
      <w:tr w:rsidR="00894F08" w:rsidRPr="00F17505" w14:paraId="2CC30EA4" w14:textId="77777777" w:rsidTr="00AD072A">
        <w:tc>
          <w:tcPr>
            <w:tcW w:w="800" w:type="dxa"/>
            <w:shd w:val="solid" w:color="FFFFFF" w:fill="auto"/>
          </w:tcPr>
          <w:p w14:paraId="0003B3F5" w14:textId="521565BF" w:rsidR="00894F08" w:rsidRDefault="00894F08" w:rsidP="00894F08">
            <w:pPr>
              <w:pStyle w:val="TAC"/>
              <w:rPr>
                <w:sz w:val="16"/>
                <w:szCs w:val="16"/>
              </w:rPr>
            </w:pPr>
            <w:r>
              <w:rPr>
                <w:sz w:val="16"/>
                <w:szCs w:val="16"/>
              </w:rPr>
              <w:t>2023-03</w:t>
            </w:r>
          </w:p>
        </w:tc>
        <w:tc>
          <w:tcPr>
            <w:tcW w:w="862" w:type="dxa"/>
            <w:shd w:val="solid" w:color="FFFFFF" w:fill="auto"/>
          </w:tcPr>
          <w:p w14:paraId="291B796C" w14:textId="19ED24C2" w:rsidR="00894F08" w:rsidRDefault="00894F08" w:rsidP="00894F08">
            <w:pPr>
              <w:pStyle w:val="TAC"/>
              <w:rPr>
                <w:sz w:val="16"/>
                <w:szCs w:val="16"/>
              </w:rPr>
            </w:pPr>
            <w:r>
              <w:rPr>
                <w:sz w:val="16"/>
                <w:szCs w:val="16"/>
              </w:rPr>
              <w:t>SA#99</w:t>
            </w:r>
          </w:p>
        </w:tc>
        <w:tc>
          <w:tcPr>
            <w:tcW w:w="1032" w:type="dxa"/>
            <w:shd w:val="solid" w:color="FFFFFF" w:fill="auto"/>
          </w:tcPr>
          <w:p w14:paraId="1E0DFFA7" w14:textId="021A5F8B" w:rsidR="00894F08" w:rsidRDefault="00894F08" w:rsidP="00894F08">
            <w:pPr>
              <w:pStyle w:val="TAC"/>
              <w:rPr>
                <w:sz w:val="16"/>
                <w:szCs w:val="16"/>
              </w:rPr>
            </w:pPr>
            <w:r>
              <w:rPr>
                <w:sz w:val="16"/>
                <w:szCs w:val="16"/>
              </w:rPr>
              <w:t>SP-230193</w:t>
            </w:r>
          </w:p>
        </w:tc>
        <w:tc>
          <w:tcPr>
            <w:tcW w:w="519" w:type="dxa"/>
            <w:shd w:val="solid" w:color="FFFFFF" w:fill="auto"/>
          </w:tcPr>
          <w:p w14:paraId="1A155BAF" w14:textId="2D408AFB" w:rsidR="00894F08" w:rsidRDefault="00894F08" w:rsidP="00894F08">
            <w:pPr>
              <w:pStyle w:val="TAL"/>
              <w:rPr>
                <w:sz w:val="16"/>
                <w:szCs w:val="16"/>
              </w:rPr>
            </w:pPr>
            <w:r>
              <w:rPr>
                <w:sz w:val="16"/>
                <w:szCs w:val="16"/>
              </w:rPr>
              <w:t>0019</w:t>
            </w:r>
          </w:p>
        </w:tc>
        <w:tc>
          <w:tcPr>
            <w:tcW w:w="425" w:type="dxa"/>
            <w:shd w:val="solid" w:color="FFFFFF" w:fill="auto"/>
          </w:tcPr>
          <w:p w14:paraId="406B18A3" w14:textId="1CB55733" w:rsidR="00894F08" w:rsidRDefault="00894F08" w:rsidP="00894F08">
            <w:pPr>
              <w:pStyle w:val="TAR"/>
              <w:rPr>
                <w:sz w:val="16"/>
                <w:szCs w:val="16"/>
              </w:rPr>
            </w:pPr>
            <w:r>
              <w:rPr>
                <w:sz w:val="16"/>
                <w:szCs w:val="16"/>
              </w:rPr>
              <w:t>1</w:t>
            </w:r>
          </w:p>
        </w:tc>
        <w:tc>
          <w:tcPr>
            <w:tcW w:w="425" w:type="dxa"/>
            <w:shd w:val="solid" w:color="FFFFFF" w:fill="auto"/>
          </w:tcPr>
          <w:p w14:paraId="679CEF0E" w14:textId="4E75D87F" w:rsidR="00894F08" w:rsidRDefault="00894F08" w:rsidP="00894F08">
            <w:pPr>
              <w:pStyle w:val="TAC"/>
              <w:rPr>
                <w:sz w:val="16"/>
                <w:szCs w:val="16"/>
              </w:rPr>
            </w:pPr>
            <w:r>
              <w:rPr>
                <w:sz w:val="16"/>
                <w:szCs w:val="16"/>
              </w:rPr>
              <w:t>F</w:t>
            </w:r>
          </w:p>
        </w:tc>
        <w:tc>
          <w:tcPr>
            <w:tcW w:w="4868" w:type="dxa"/>
            <w:shd w:val="solid" w:color="FFFFFF" w:fill="auto"/>
          </w:tcPr>
          <w:p w14:paraId="0A8BD956" w14:textId="40B3DC60" w:rsidR="00894F08" w:rsidRDefault="00894F08" w:rsidP="00894F08">
            <w:pPr>
              <w:pStyle w:val="TAL"/>
              <w:rPr>
                <w:sz w:val="16"/>
                <w:szCs w:val="16"/>
              </w:rPr>
            </w:pPr>
            <w:r>
              <w:rPr>
                <w:sz w:val="16"/>
                <w:szCs w:val="16"/>
              </w:rPr>
              <w:t>Correct attribute definitions</w:t>
            </w:r>
          </w:p>
        </w:tc>
        <w:tc>
          <w:tcPr>
            <w:tcW w:w="708" w:type="dxa"/>
            <w:shd w:val="solid" w:color="FFFFFF" w:fill="auto"/>
          </w:tcPr>
          <w:p w14:paraId="321D6546" w14:textId="51347066" w:rsidR="00894F08" w:rsidRDefault="00894F08" w:rsidP="00894F08">
            <w:pPr>
              <w:pStyle w:val="TAC"/>
              <w:rPr>
                <w:sz w:val="16"/>
                <w:szCs w:val="16"/>
              </w:rPr>
            </w:pPr>
            <w:r>
              <w:rPr>
                <w:sz w:val="16"/>
                <w:szCs w:val="16"/>
              </w:rPr>
              <w:t>17.3.0</w:t>
            </w:r>
          </w:p>
        </w:tc>
      </w:tr>
      <w:tr w:rsidR="00D7766B" w:rsidRPr="00F17505" w14:paraId="4E6AC637" w14:textId="77777777" w:rsidTr="00AD072A">
        <w:tc>
          <w:tcPr>
            <w:tcW w:w="800" w:type="dxa"/>
            <w:shd w:val="solid" w:color="FFFFFF" w:fill="auto"/>
          </w:tcPr>
          <w:p w14:paraId="39E7E8B2" w14:textId="14DA2FCA" w:rsidR="00D7766B" w:rsidRDefault="00D7766B" w:rsidP="00894F08">
            <w:pPr>
              <w:pStyle w:val="TAC"/>
              <w:rPr>
                <w:sz w:val="16"/>
                <w:szCs w:val="16"/>
              </w:rPr>
            </w:pPr>
            <w:r>
              <w:rPr>
                <w:sz w:val="16"/>
                <w:szCs w:val="16"/>
              </w:rPr>
              <w:t>2023-06</w:t>
            </w:r>
          </w:p>
        </w:tc>
        <w:tc>
          <w:tcPr>
            <w:tcW w:w="862" w:type="dxa"/>
            <w:shd w:val="solid" w:color="FFFFFF" w:fill="auto"/>
          </w:tcPr>
          <w:p w14:paraId="10D6CA63" w14:textId="0AAF42E6" w:rsidR="00D7766B" w:rsidRDefault="00D7766B" w:rsidP="00894F08">
            <w:pPr>
              <w:pStyle w:val="TAC"/>
              <w:rPr>
                <w:sz w:val="16"/>
                <w:szCs w:val="16"/>
              </w:rPr>
            </w:pPr>
            <w:r>
              <w:rPr>
                <w:sz w:val="16"/>
                <w:szCs w:val="16"/>
              </w:rPr>
              <w:t>SA#100</w:t>
            </w:r>
          </w:p>
        </w:tc>
        <w:tc>
          <w:tcPr>
            <w:tcW w:w="1032" w:type="dxa"/>
            <w:shd w:val="solid" w:color="FFFFFF" w:fill="auto"/>
          </w:tcPr>
          <w:p w14:paraId="1B1EE3A7" w14:textId="78A73456" w:rsidR="00D7766B" w:rsidRDefault="00D7766B" w:rsidP="00894F08">
            <w:pPr>
              <w:pStyle w:val="TAC"/>
              <w:rPr>
                <w:sz w:val="16"/>
                <w:szCs w:val="16"/>
              </w:rPr>
            </w:pPr>
            <w:r>
              <w:rPr>
                <w:sz w:val="16"/>
                <w:szCs w:val="16"/>
              </w:rPr>
              <w:t>SP-230655</w:t>
            </w:r>
          </w:p>
        </w:tc>
        <w:tc>
          <w:tcPr>
            <w:tcW w:w="519" w:type="dxa"/>
            <w:shd w:val="solid" w:color="FFFFFF" w:fill="auto"/>
          </w:tcPr>
          <w:p w14:paraId="0B102D2D" w14:textId="485BDB0F" w:rsidR="00D7766B" w:rsidRDefault="00D7766B" w:rsidP="00894F08">
            <w:pPr>
              <w:pStyle w:val="TAL"/>
              <w:rPr>
                <w:sz w:val="16"/>
                <w:szCs w:val="16"/>
              </w:rPr>
            </w:pPr>
            <w:r>
              <w:rPr>
                <w:sz w:val="16"/>
                <w:szCs w:val="16"/>
              </w:rPr>
              <w:t>0022</w:t>
            </w:r>
          </w:p>
        </w:tc>
        <w:tc>
          <w:tcPr>
            <w:tcW w:w="425" w:type="dxa"/>
            <w:shd w:val="solid" w:color="FFFFFF" w:fill="auto"/>
          </w:tcPr>
          <w:p w14:paraId="06A1D0F9" w14:textId="33A1EA59" w:rsidR="00D7766B" w:rsidRDefault="00D7766B" w:rsidP="00894F08">
            <w:pPr>
              <w:pStyle w:val="TAR"/>
              <w:rPr>
                <w:sz w:val="16"/>
                <w:szCs w:val="16"/>
              </w:rPr>
            </w:pPr>
            <w:r>
              <w:rPr>
                <w:sz w:val="16"/>
                <w:szCs w:val="16"/>
              </w:rPr>
              <w:t>1</w:t>
            </w:r>
          </w:p>
        </w:tc>
        <w:tc>
          <w:tcPr>
            <w:tcW w:w="425" w:type="dxa"/>
            <w:shd w:val="solid" w:color="FFFFFF" w:fill="auto"/>
          </w:tcPr>
          <w:p w14:paraId="08DA87B9" w14:textId="7FA25EC6" w:rsidR="00D7766B" w:rsidRDefault="00D7766B" w:rsidP="00894F08">
            <w:pPr>
              <w:pStyle w:val="TAC"/>
              <w:rPr>
                <w:sz w:val="16"/>
                <w:szCs w:val="16"/>
              </w:rPr>
            </w:pPr>
            <w:r>
              <w:rPr>
                <w:sz w:val="16"/>
                <w:szCs w:val="16"/>
              </w:rPr>
              <w:t>F</w:t>
            </w:r>
          </w:p>
        </w:tc>
        <w:tc>
          <w:tcPr>
            <w:tcW w:w="4868" w:type="dxa"/>
            <w:shd w:val="solid" w:color="FFFFFF" w:fill="auto"/>
          </w:tcPr>
          <w:p w14:paraId="42957E94" w14:textId="462777E1" w:rsidR="00D7766B" w:rsidRDefault="00D7766B" w:rsidP="00894F08">
            <w:pPr>
              <w:pStyle w:val="TAL"/>
              <w:rPr>
                <w:sz w:val="16"/>
                <w:szCs w:val="16"/>
              </w:rPr>
            </w:pPr>
            <w:r>
              <w:rPr>
                <w:sz w:val="16"/>
                <w:szCs w:val="16"/>
              </w:rPr>
              <w:t xml:space="preserve">Correcting the attribute properties </w:t>
            </w:r>
          </w:p>
        </w:tc>
        <w:tc>
          <w:tcPr>
            <w:tcW w:w="708" w:type="dxa"/>
            <w:shd w:val="solid" w:color="FFFFFF" w:fill="auto"/>
          </w:tcPr>
          <w:p w14:paraId="7C25BA58" w14:textId="10FD2710" w:rsidR="00D7766B" w:rsidRDefault="00D7766B" w:rsidP="00894F08">
            <w:pPr>
              <w:pStyle w:val="TAC"/>
              <w:rPr>
                <w:sz w:val="16"/>
                <w:szCs w:val="16"/>
              </w:rPr>
            </w:pPr>
            <w:r>
              <w:rPr>
                <w:sz w:val="16"/>
                <w:szCs w:val="16"/>
              </w:rPr>
              <w:t>17.4.0</w:t>
            </w:r>
          </w:p>
        </w:tc>
      </w:tr>
      <w:tr w:rsidR="0062475D" w:rsidRPr="00F17505" w14:paraId="695FE751" w14:textId="77777777" w:rsidTr="00AD072A">
        <w:tc>
          <w:tcPr>
            <w:tcW w:w="800" w:type="dxa"/>
            <w:shd w:val="solid" w:color="FFFFFF" w:fill="auto"/>
          </w:tcPr>
          <w:p w14:paraId="51F6316B" w14:textId="1F3A06FD" w:rsidR="0062475D" w:rsidRDefault="0062475D" w:rsidP="00894F08">
            <w:pPr>
              <w:pStyle w:val="TAC"/>
              <w:rPr>
                <w:sz w:val="16"/>
                <w:szCs w:val="16"/>
              </w:rPr>
            </w:pPr>
            <w:r>
              <w:rPr>
                <w:sz w:val="16"/>
                <w:szCs w:val="16"/>
              </w:rPr>
              <w:t>2023-06</w:t>
            </w:r>
          </w:p>
        </w:tc>
        <w:tc>
          <w:tcPr>
            <w:tcW w:w="862" w:type="dxa"/>
            <w:shd w:val="solid" w:color="FFFFFF" w:fill="auto"/>
          </w:tcPr>
          <w:p w14:paraId="6CD2B195" w14:textId="102AD55B" w:rsidR="0062475D" w:rsidRDefault="0062475D" w:rsidP="00894F08">
            <w:pPr>
              <w:pStyle w:val="TAC"/>
              <w:rPr>
                <w:sz w:val="16"/>
                <w:szCs w:val="16"/>
              </w:rPr>
            </w:pPr>
            <w:r>
              <w:rPr>
                <w:sz w:val="16"/>
                <w:szCs w:val="16"/>
              </w:rPr>
              <w:t>SA#100</w:t>
            </w:r>
          </w:p>
        </w:tc>
        <w:tc>
          <w:tcPr>
            <w:tcW w:w="1032" w:type="dxa"/>
            <w:shd w:val="solid" w:color="FFFFFF" w:fill="auto"/>
          </w:tcPr>
          <w:p w14:paraId="69F3878E" w14:textId="2A90CA28" w:rsidR="0062475D" w:rsidRDefault="0062475D" w:rsidP="00894F08">
            <w:pPr>
              <w:pStyle w:val="TAC"/>
              <w:rPr>
                <w:sz w:val="16"/>
                <w:szCs w:val="16"/>
              </w:rPr>
            </w:pPr>
            <w:r>
              <w:rPr>
                <w:sz w:val="16"/>
                <w:szCs w:val="16"/>
              </w:rPr>
              <w:t>SP-230649</w:t>
            </w:r>
          </w:p>
        </w:tc>
        <w:tc>
          <w:tcPr>
            <w:tcW w:w="519" w:type="dxa"/>
            <w:shd w:val="solid" w:color="FFFFFF" w:fill="auto"/>
          </w:tcPr>
          <w:p w14:paraId="3EA4381D" w14:textId="6DDB404C" w:rsidR="0062475D" w:rsidRDefault="0062475D" w:rsidP="00894F08">
            <w:pPr>
              <w:pStyle w:val="TAL"/>
              <w:rPr>
                <w:sz w:val="16"/>
                <w:szCs w:val="16"/>
              </w:rPr>
            </w:pPr>
            <w:r>
              <w:rPr>
                <w:sz w:val="16"/>
                <w:szCs w:val="16"/>
              </w:rPr>
              <w:t>0024</w:t>
            </w:r>
          </w:p>
        </w:tc>
        <w:tc>
          <w:tcPr>
            <w:tcW w:w="425" w:type="dxa"/>
            <w:shd w:val="solid" w:color="FFFFFF" w:fill="auto"/>
          </w:tcPr>
          <w:p w14:paraId="3D098F18" w14:textId="6F78A73E" w:rsidR="0062475D" w:rsidRDefault="0062475D" w:rsidP="00894F08">
            <w:pPr>
              <w:pStyle w:val="TAR"/>
              <w:rPr>
                <w:sz w:val="16"/>
                <w:szCs w:val="16"/>
              </w:rPr>
            </w:pPr>
            <w:r>
              <w:rPr>
                <w:sz w:val="16"/>
                <w:szCs w:val="16"/>
              </w:rPr>
              <w:t>1</w:t>
            </w:r>
          </w:p>
        </w:tc>
        <w:tc>
          <w:tcPr>
            <w:tcW w:w="425" w:type="dxa"/>
            <w:shd w:val="solid" w:color="FFFFFF" w:fill="auto"/>
          </w:tcPr>
          <w:p w14:paraId="32C36E67" w14:textId="71FEE101" w:rsidR="0062475D" w:rsidRDefault="0062475D" w:rsidP="00894F08">
            <w:pPr>
              <w:pStyle w:val="TAC"/>
              <w:rPr>
                <w:sz w:val="16"/>
                <w:szCs w:val="16"/>
              </w:rPr>
            </w:pPr>
            <w:r>
              <w:rPr>
                <w:sz w:val="16"/>
                <w:szCs w:val="16"/>
              </w:rPr>
              <w:t>F</w:t>
            </w:r>
          </w:p>
        </w:tc>
        <w:tc>
          <w:tcPr>
            <w:tcW w:w="4868" w:type="dxa"/>
            <w:shd w:val="solid" w:color="FFFFFF" w:fill="auto"/>
          </w:tcPr>
          <w:p w14:paraId="0E6F215D" w14:textId="48A5920F" w:rsidR="0062475D" w:rsidRDefault="0062475D" w:rsidP="00894F08">
            <w:pPr>
              <w:pStyle w:val="TAL"/>
              <w:rPr>
                <w:sz w:val="16"/>
                <w:szCs w:val="16"/>
              </w:rPr>
            </w:pPr>
            <w:r>
              <w:rPr>
                <w:sz w:val="16"/>
                <w:szCs w:val="16"/>
              </w:rPr>
              <w:t>Grammatical Corrections</w:t>
            </w:r>
          </w:p>
        </w:tc>
        <w:tc>
          <w:tcPr>
            <w:tcW w:w="708" w:type="dxa"/>
            <w:shd w:val="solid" w:color="FFFFFF" w:fill="auto"/>
          </w:tcPr>
          <w:p w14:paraId="585FAC40" w14:textId="3FC1B637" w:rsidR="0062475D" w:rsidRDefault="0062475D" w:rsidP="00894F08">
            <w:pPr>
              <w:pStyle w:val="TAC"/>
              <w:rPr>
                <w:sz w:val="16"/>
                <w:szCs w:val="16"/>
              </w:rPr>
            </w:pPr>
            <w:r>
              <w:rPr>
                <w:sz w:val="16"/>
                <w:szCs w:val="16"/>
              </w:rPr>
              <w:t>17.4.0</w:t>
            </w:r>
          </w:p>
        </w:tc>
      </w:tr>
      <w:tr w:rsidR="006D68D2" w:rsidRPr="00F17505" w14:paraId="5418C33D" w14:textId="77777777" w:rsidTr="00AD072A">
        <w:tc>
          <w:tcPr>
            <w:tcW w:w="800" w:type="dxa"/>
            <w:shd w:val="solid" w:color="FFFFFF" w:fill="auto"/>
          </w:tcPr>
          <w:p w14:paraId="298830E4" w14:textId="5506E9E7" w:rsidR="006D68D2" w:rsidRDefault="006D68D2" w:rsidP="006D68D2">
            <w:pPr>
              <w:pStyle w:val="TAC"/>
              <w:rPr>
                <w:sz w:val="16"/>
                <w:szCs w:val="16"/>
              </w:rPr>
            </w:pPr>
            <w:r>
              <w:rPr>
                <w:sz w:val="16"/>
                <w:szCs w:val="16"/>
              </w:rPr>
              <w:t>2023-06</w:t>
            </w:r>
          </w:p>
        </w:tc>
        <w:tc>
          <w:tcPr>
            <w:tcW w:w="862" w:type="dxa"/>
            <w:shd w:val="solid" w:color="FFFFFF" w:fill="auto"/>
          </w:tcPr>
          <w:p w14:paraId="68C8623C" w14:textId="05482E98" w:rsidR="006D68D2" w:rsidRDefault="006D68D2" w:rsidP="006D68D2">
            <w:pPr>
              <w:pStyle w:val="TAC"/>
              <w:rPr>
                <w:sz w:val="16"/>
                <w:szCs w:val="16"/>
              </w:rPr>
            </w:pPr>
            <w:r>
              <w:rPr>
                <w:sz w:val="16"/>
                <w:szCs w:val="16"/>
              </w:rPr>
              <w:t>SA#100</w:t>
            </w:r>
          </w:p>
        </w:tc>
        <w:tc>
          <w:tcPr>
            <w:tcW w:w="1032" w:type="dxa"/>
            <w:shd w:val="solid" w:color="FFFFFF" w:fill="auto"/>
          </w:tcPr>
          <w:p w14:paraId="6A6D759B" w14:textId="007086AC" w:rsidR="006D68D2" w:rsidRDefault="006D68D2" w:rsidP="006D68D2">
            <w:pPr>
              <w:pStyle w:val="TAC"/>
              <w:rPr>
                <w:sz w:val="16"/>
                <w:szCs w:val="16"/>
              </w:rPr>
            </w:pPr>
            <w:r>
              <w:rPr>
                <w:sz w:val="16"/>
                <w:szCs w:val="16"/>
              </w:rPr>
              <w:t>SP-230655</w:t>
            </w:r>
          </w:p>
        </w:tc>
        <w:tc>
          <w:tcPr>
            <w:tcW w:w="519" w:type="dxa"/>
            <w:shd w:val="solid" w:color="FFFFFF" w:fill="auto"/>
          </w:tcPr>
          <w:p w14:paraId="0445A509" w14:textId="4BE5CB6C" w:rsidR="006D68D2" w:rsidRDefault="006D68D2" w:rsidP="006D68D2">
            <w:pPr>
              <w:pStyle w:val="TAL"/>
              <w:rPr>
                <w:sz w:val="16"/>
                <w:szCs w:val="16"/>
              </w:rPr>
            </w:pPr>
            <w:r>
              <w:rPr>
                <w:sz w:val="16"/>
                <w:szCs w:val="16"/>
              </w:rPr>
              <w:t>0030</w:t>
            </w:r>
          </w:p>
        </w:tc>
        <w:tc>
          <w:tcPr>
            <w:tcW w:w="425" w:type="dxa"/>
            <w:shd w:val="solid" w:color="FFFFFF" w:fill="auto"/>
          </w:tcPr>
          <w:p w14:paraId="7ED9090E" w14:textId="7A622E5C" w:rsidR="006D68D2" w:rsidRDefault="006D68D2" w:rsidP="006D68D2">
            <w:pPr>
              <w:pStyle w:val="TAR"/>
              <w:rPr>
                <w:sz w:val="16"/>
                <w:szCs w:val="16"/>
              </w:rPr>
            </w:pPr>
            <w:r>
              <w:rPr>
                <w:sz w:val="16"/>
                <w:szCs w:val="16"/>
              </w:rPr>
              <w:t>-</w:t>
            </w:r>
          </w:p>
        </w:tc>
        <w:tc>
          <w:tcPr>
            <w:tcW w:w="425" w:type="dxa"/>
            <w:shd w:val="solid" w:color="FFFFFF" w:fill="auto"/>
          </w:tcPr>
          <w:p w14:paraId="673D6687" w14:textId="523DB4D2" w:rsidR="006D68D2" w:rsidRDefault="006D68D2" w:rsidP="006D68D2">
            <w:pPr>
              <w:pStyle w:val="TAC"/>
              <w:rPr>
                <w:sz w:val="16"/>
                <w:szCs w:val="16"/>
              </w:rPr>
            </w:pPr>
            <w:r>
              <w:rPr>
                <w:sz w:val="16"/>
                <w:szCs w:val="16"/>
              </w:rPr>
              <w:t>F</w:t>
            </w:r>
          </w:p>
        </w:tc>
        <w:tc>
          <w:tcPr>
            <w:tcW w:w="4868" w:type="dxa"/>
            <w:shd w:val="solid" w:color="FFFFFF" w:fill="auto"/>
          </w:tcPr>
          <w:p w14:paraId="39934068" w14:textId="7B51BA49" w:rsidR="006D68D2" w:rsidRDefault="006D68D2" w:rsidP="006D68D2">
            <w:pPr>
              <w:pStyle w:val="TAL"/>
              <w:rPr>
                <w:sz w:val="16"/>
                <w:szCs w:val="16"/>
              </w:rPr>
            </w:pPr>
            <w:r>
              <w:rPr>
                <w:sz w:val="16"/>
                <w:szCs w:val="16"/>
              </w:rPr>
              <w:t>Removal of SW loading from training phase</w:t>
            </w:r>
          </w:p>
        </w:tc>
        <w:tc>
          <w:tcPr>
            <w:tcW w:w="708" w:type="dxa"/>
            <w:shd w:val="solid" w:color="FFFFFF" w:fill="auto"/>
          </w:tcPr>
          <w:p w14:paraId="611A96D1" w14:textId="53310014" w:rsidR="006D68D2" w:rsidRDefault="006D68D2" w:rsidP="006D68D2">
            <w:pPr>
              <w:pStyle w:val="TAC"/>
              <w:rPr>
                <w:sz w:val="16"/>
                <w:szCs w:val="16"/>
              </w:rPr>
            </w:pPr>
            <w:r>
              <w:rPr>
                <w:sz w:val="16"/>
                <w:szCs w:val="16"/>
              </w:rPr>
              <w:t>17.4.0</w:t>
            </w:r>
          </w:p>
        </w:tc>
      </w:tr>
      <w:tr w:rsidR="00BD3F77" w:rsidRPr="00F17505" w14:paraId="560B68E4" w14:textId="77777777" w:rsidTr="00AD072A">
        <w:tc>
          <w:tcPr>
            <w:tcW w:w="800" w:type="dxa"/>
            <w:shd w:val="solid" w:color="FFFFFF" w:fill="auto"/>
          </w:tcPr>
          <w:p w14:paraId="167DAC1E" w14:textId="0EC3DD28" w:rsidR="00BD3F77" w:rsidRDefault="00BD3F77" w:rsidP="00BD3F77">
            <w:pPr>
              <w:pStyle w:val="TAC"/>
              <w:rPr>
                <w:sz w:val="16"/>
                <w:szCs w:val="16"/>
              </w:rPr>
            </w:pPr>
            <w:r>
              <w:rPr>
                <w:sz w:val="16"/>
                <w:szCs w:val="16"/>
              </w:rPr>
              <w:t>2023-06</w:t>
            </w:r>
          </w:p>
        </w:tc>
        <w:tc>
          <w:tcPr>
            <w:tcW w:w="862" w:type="dxa"/>
            <w:shd w:val="solid" w:color="FFFFFF" w:fill="auto"/>
          </w:tcPr>
          <w:p w14:paraId="6E40C659" w14:textId="0B07F158" w:rsidR="00BD3F77" w:rsidRDefault="00BD3F77" w:rsidP="00BD3F77">
            <w:pPr>
              <w:pStyle w:val="TAC"/>
              <w:rPr>
                <w:sz w:val="16"/>
                <w:szCs w:val="16"/>
              </w:rPr>
            </w:pPr>
            <w:r>
              <w:rPr>
                <w:sz w:val="16"/>
                <w:szCs w:val="16"/>
              </w:rPr>
              <w:t>SA#100</w:t>
            </w:r>
          </w:p>
        </w:tc>
        <w:tc>
          <w:tcPr>
            <w:tcW w:w="1032" w:type="dxa"/>
            <w:shd w:val="solid" w:color="FFFFFF" w:fill="auto"/>
          </w:tcPr>
          <w:p w14:paraId="4606412A" w14:textId="735F61BD" w:rsidR="00BD3F77" w:rsidRDefault="00BD3F77" w:rsidP="00BD3F77">
            <w:pPr>
              <w:pStyle w:val="TAC"/>
              <w:rPr>
                <w:sz w:val="16"/>
                <w:szCs w:val="16"/>
              </w:rPr>
            </w:pPr>
            <w:r>
              <w:rPr>
                <w:sz w:val="16"/>
                <w:szCs w:val="16"/>
              </w:rPr>
              <w:t>SP-230655</w:t>
            </w:r>
          </w:p>
        </w:tc>
        <w:tc>
          <w:tcPr>
            <w:tcW w:w="519" w:type="dxa"/>
            <w:shd w:val="solid" w:color="FFFFFF" w:fill="auto"/>
          </w:tcPr>
          <w:p w14:paraId="78FEB368" w14:textId="38273F7E" w:rsidR="00BD3F77" w:rsidRDefault="00BD3F77" w:rsidP="00BD3F77">
            <w:pPr>
              <w:pStyle w:val="TAL"/>
              <w:rPr>
                <w:sz w:val="16"/>
                <w:szCs w:val="16"/>
              </w:rPr>
            </w:pPr>
            <w:r>
              <w:rPr>
                <w:sz w:val="16"/>
                <w:szCs w:val="16"/>
              </w:rPr>
              <w:t>0031</w:t>
            </w:r>
          </w:p>
        </w:tc>
        <w:tc>
          <w:tcPr>
            <w:tcW w:w="425" w:type="dxa"/>
            <w:shd w:val="solid" w:color="FFFFFF" w:fill="auto"/>
          </w:tcPr>
          <w:p w14:paraId="5E35A41A" w14:textId="38E10B53" w:rsidR="00BD3F77" w:rsidRDefault="00BD3F77" w:rsidP="00BD3F77">
            <w:pPr>
              <w:pStyle w:val="TAR"/>
              <w:rPr>
                <w:sz w:val="16"/>
                <w:szCs w:val="16"/>
              </w:rPr>
            </w:pPr>
            <w:r>
              <w:rPr>
                <w:sz w:val="16"/>
                <w:szCs w:val="16"/>
              </w:rPr>
              <w:t>1</w:t>
            </w:r>
          </w:p>
        </w:tc>
        <w:tc>
          <w:tcPr>
            <w:tcW w:w="425" w:type="dxa"/>
            <w:shd w:val="solid" w:color="FFFFFF" w:fill="auto"/>
          </w:tcPr>
          <w:p w14:paraId="4AE55515" w14:textId="3750E6B7" w:rsidR="00BD3F77" w:rsidRDefault="00BD3F77" w:rsidP="00BD3F77">
            <w:pPr>
              <w:pStyle w:val="TAC"/>
              <w:rPr>
                <w:sz w:val="16"/>
                <w:szCs w:val="16"/>
              </w:rPr>
            </w:pPr>
            <w:r>
              <w:rPr>
                <w:sz w:val="16"/>
                <w:szCs w:val="16"/>
              </w:rPr>
              <w:t>F</w:t>
            </w:r>
          </w:p>
        </w:tc>
        <w:tc>
          <w:tcPr>
            <w:tcW w:w="4868" w:type="dxa"/>
            <w:shd w:val="solid" w:color="FFFFFF" w:fill="auto"/>
          </w:tcPr>
          <w:p w14:paraId="5AFDE616" w14:textId="316EEDA2" w:rsidR="00BD3F77" w:rsidRDefault="00BD3F77" w:rsidP="00BD3F77">
            <w:pPr>
              <w:pStyle w:val="TAL"/>
              <w:rPr>
                <w:sz w:val="16"/>
                <w:szCs w:val="16"/>
              </w:rPr>
            </w:pPr>
            <w:r>
              <w:rPr>
                <w:sz w:val="16"/>
                <w:szCs w:val="16"/>
              </w:rPr>
              <w:t>Correction of the figure for ML training function</w:t>
            </w:r>
          </w:p>
        </w:tc>
        <w:tc>
          <w:tcPr>
            <w:tcW w:w="708" w:type="dxa"/>
            <w:shd w:val="solid" w:color="FFFFFF" w:fill="auto"/>
          </w:tcPr>
          <w:p w14:paraId="5970C391" w14:textId="11E916EE" w:rsidR="00BD3F77" w:rsidRDefault="00BD3F77" w:rsidP="00BD3F77">
            <w:pPr>
              <w:pStyle w:val="TAC"/>
              <w:rPr>
                <w:sz w:val="16"/>
                <w:szCs w:val="16"/>
              </w:rPr>
            </w:pPr>
            <w:r>
              <w:rPr>
                <w:sz w:val="16"/>
                <w:szCs w:val="16"/>
              </w:rPr>
              <w:t>17.4.0</w:t>
            </w:r>
          </w:p>
        </w:tc>
      </w:tr>
      <w:tr w:rsidR="00B14A6A" w:rsidRPr="00F17505" w14:paraId="3F2B4A53" w14:textId="77777777" w:rsidTr="00AD072A">
        <w:tc>
          <w:tcPr>
            <w:tcW w:w="800" w:type="dxa"/>
            <w:shd w:val="solid" w:color="FFFFFF" w:fill="auto"/>
          </w:tcPr>
          <w:p w14:paraId="5F917A09" w14:textId="7ACF27B8" w:rsidR="00B14A6A" w:rsidRDefault="00B14A6A" w:rsidP="00BD3F77">
            <w:pPr>
              <w:pStyle w:val="TAC"/>
              <w:rPr>
                <w:sz w:val="16"/>
                <w:szCs w:val="16"/>
              </w:rPr>
            </w:pPr>
            <w:r>
              <w:rPr>
                <w:sz w:val="16"/>
                <w:szCs w:val="16"/>
              </w:rPr>
              <w:t>2023-06</w:t>
            </w:r>
          </w:p>
        </w:tc>
        <w:tc>
          <w:tcPr>
            <w:tcW w:w="862" w:type="dxa"/>
            <w:shd w:val="solid" w:color="FFFFFF" w:fill="auto"/>
          </w:tcPr>
          <w:p w14:paraId="6B03827C" w14:textId="7833A850" w:rsidR="00B14A6A" w:rsidRDefault="00B14A6A" w:rsidP="00BD3F77">
            <w:pPr>
              <w:pStyle w:val="TAC"/>
              <w:rPr>
                <w:sz w:val="16"/>
                <w:szCs w:val="16"/>
              </w:rPr>
            </w:pPr>
            <w:r>
              <w:rPr>
                <w:sz w:val="16"/>
                <w:szCs w:val="16"/>
              </w:rPr>
              <w:t>SA#100</w:t>
            </w:r>
          </w:p>
        </w:tc>
        <w:tc>
          <w:tcPr>
            <w:tcW w:w="1032" w:type="dxa"/>
            <w:shd w:val="solid" w:color="FFFFFF" w:fill="auto"/>
          </w:tcPr>
          <w:p w14:paraId="00B1B960" w14:textId="3FE9CC65" w:rsidR="00B14A6A" w:rsidRDefault="00B14A6A" w:rsidP="00BD3F77">
            <w:pPr>
              <w:pStyle w:val="TAC"/>
              <w:rPr>
                <w:sz w:val="16"/>
                <w:szCs w:val="16"/>
              </w:rPr>
            </w:pPr>
            <w:r>
              <w:rPr>
                <w:sz w:val="16"/>
                <w:szCs w:val="16"/>
              </w:rPr>
              <w:t>SP-230668</w:t>
            </w:r>
          </w:p>
        </w:tc>
        <w:tc>
          <w:tcPr>
            <w:tcW w:w="519" w:type="dxa"/>
            <w:shd w:val="solid" w:color="FFFFFF" w:fill="auto"/>
          </w:tcPr>
          <w:p w14:paraId="3D2141C3" w14:textId="63EBFB13" w:rsidR="00B14A6A" w:rsidRDefault="00B14A6A" w:rsidP="00BD3F77">
            <w:pPr>
              <w:pStyle w:val="TAL"/>
              <w:rPr>
                <w:sz w:val="16"/>
                <w:szCs w:val="16"/>
              </w:rPr>
            </w:pPr>
            <w:r>
              <w:rPr>
                <w:sz w:val="16"/>
                <w:szCs w:val="16"/>
              </w:rPr>
              <w:t>0023</w:t>
            </w:r>
          </w:p>
        </w:tc>
        <w:tc>
          <w:tcPr>
            <w:tcW w:w="425" w:type="dxa"/>
            <w:shd w:val="solid" w:color="FFFFFF" w:fill="auto"/>
          </w:tcPr>
          <w:p w14:paraId="3FE49DEC" w14:textId="367580F9" w:rsidR="00B14A6A" w:rsidRDefault="00B14A6A" w:rsidP="00BD3F77">
            <w:pPr>
              <w:pStyle w:val="TAR"/>
              <w:rPr>
                <w:sz w:val="16"/>
                <w:szCs w:val="16"/>
              </w:rPr>
            </w:pPr>
            <w:r>
              <w:rPr>
                <w:sz w:val="16"/>
                <w:szCs w:val="16"/>
              </w:rPr>
              <w:t>1</w:t>
            </w:r>
          </w:p>
        </w:tc>
        <w:tc>
          <w:tcPr>
            <w:tcW w:w="425" w:type="dxa"/>
            <w:shd w:val="solid" w:color="FFFFFF" w:fill="auto"/>
          </w:tcPr>
          <w:p w14:paraId="408B41FF" w14:textId="6CE51E98" w:rsidR="00B14A6A" w:rsidRDefault="00B14A6A" w:rsidP="00BD3F77">
            <w:pPr>
              <w:pStyle w:val="TAC"/>
              <w:rPr>
                <w:sz w:val="16"/>
                <w:szCs w:val="16"/>
              </w:rPr>
            </w:pPr>
            <w:r>
              <w:rPr>
                <w:sz w:val="16"/>
                <w:szCs w:val="16"/>
              </w:rPr>
              <w:t>C</w:t>
            </w:r>
          </w:p>
        </w:tc>
        <w:tc>
          <w:tcPr>
            <w:tcW w:w="4868" w:type="dxa"/>
            <w:shd w:val="solid" w:color="FFFFFF" w:fill="auto"/>
          </w:tcPr>
          <w:p w14:paraId="396FB69E" w14:textId="09F1716B" w:rsidR="00B14A6A" w:rsidRDefault="008679D4" w:rsidP="00BD3F77">
            <w:pPr>
              <w:pStyle w:val="TAL"/>
              <w:rPr>
                <w:sz w:val="16"/>
                <w:szCs w:val="16"/>
              </w:rPr>
            </w:pPr>
            <w:r>
              <w:rPr>
                <w:sz w:val="16"/>
                <w:szCs w:val="16"/>
              </w:rPr>
              <w:t>Not implemented due to violation of drafting rules. It will be modified and included in a future CR (MCC).</w:t>
            </w:r>
          </w:p>
        </w:tc>
        <w:tc>
          <w:tcPr>
            <w:tcW w:w="708" w:type="dxa"/>
            <w:shd w:val="solid" w:color="FFFFFF" w:fill="auto"/>
          </w:tcPr>
          <w:p w14:paraId="0DBDA338" w14:textId="5401D0FB" w:rsidR="00B14A6A" w:rsidRDefault="00B14A6A" w:rsidP="00BD3F77">
            <w:pPr>
              <w:pStyle w:val="TAC"/>
              <w:rPr>
                <w:sz w:val="16"/>
                <w:szCs w:val="16"/>
              </w:rPr>
            </w:pPr>
            <w:r>
              <w:rPr>
                <w:sz w:val="16"/>
                <w:szCs w:val="16"/>
              </w:rPr>
              <w:t>18.0.0</w:t>
            </w:r>
          </w:p>
        </w:tc>
      </w:tr>
      <w:tr w:rsidR="00C04EF4" w:rsidRPr="00F17505" w14:paraId="5BCCD241" w14:textId="77777777" w:rsidTr="00AD072A">
        <w:tc>
          <w:tcPr>
            <w:tcW w:w="800" w:type="dxa"/>
            <w:shd w:val="solid" w:color="FFFFFF" w:fill="auto"/>
          </w:tcPr>
          <w:p w14:paraId="0A3D2399" w14:textId="6F1A3FF4" w:rsidR="00C04EF4" w:rsidRDefault="00C04EF4" w:rsidP="00BD3F77">
            <w:pPr>
              <w:pStyle w:val="TAC"/>
              <w:rPr>
                <w:sz w:val="16"/>
                <w:szCs w:val="16"/>
              </w:rPr>
            </w:pPr>
            <w:r>
              <w:rPr>
                <w:sz w:val="16"/>
                <w:szCs w:val="16"/>
              </w:rPr>
              <w:t>2023-09</w:t>
            </w:r>
          </w:p>
        </w:tc>
        <w:tc>
          <w:tcPr>
            <w:tcW w:w="862" w:type="dxa"/>
            <w:shd w:val="solid" w:color="FFFFFF" w:fill="auto"/>
          </w:tcPr>
          <w:p w14:paraId="668B6A1D" w14:textId="77C74E80" w:rsidR="00C04EF4" w:rsidRDefault="00C04EF4" w:rsidP="00BD3F77">
            <w:pPr>
              <w:pStyle w:val="TAC"/>
              <w:rPr>
                <w:sz w:val="16"/>
                <w:szCs w:val="16"/>
              </w:rPr>
            </w:pPr>
            <w:r>
              <w:rPr>
                <w:sz w:val="16"/>
                <w:szCs w:val="16"/>
              </w:rPr>
              <w:t>SA#101</w:t>
            </w:r>
          </w:p>
        </w:tc>
        <w:tc>
          <w:tcPr>
            <w:tcW w:w="1032" w:type="dxa"/>
            <w:shd w:val="solid" w:color="FFFFFF" w:fill="auto"/>
          </w:tcPr>
          <w:p w14:paraId="0D72C9F5" w14:textId="19604203" w:rsidR="00C04EF4" w:rsidRDefault="00F032F6" w:rsidP="00BD3F77">
            <w:pPr>
              <w:pStyle w:val="TAC"/>
              <w:rPr>
                <w:sz w:val="16"/>
                <w:szCs w:val="16"/>
              </w:rPr>
            </w:pPr>
            <w:r w:rsidRPr="00F032F6">
              <w:rPr>
                <w:sz w:val="16"/>
                <w:szCs w:val="16"/>
              </w:rPr>
              <w:t>SP-230948</w:t>
            </w:r>
          </w:p>
        </w:tc>
        <w:tc>
          <w:tcPr>
            <w:tcW w:w="519" w:type="dxa"/>
            <w:shd w:val="solid" w:color="FFFFFF" w:fill="auto"/>
          </w:tcPr>
          <w:p w14:paraId="07BA734E" w14:textId="679F8DB2" w:rsidR="00C04EF4" w:rsidRDefault="00F032F6" w:rsidP="00BD3F77">
            <w:pPr>
              <w:pStyle w:val="TAL"/>
              <w:rPr>
                <w:sz w:val="16"/>
                <w:szCs w:val="16"/>
              </w:rPr>
            </w:pPr>
            <w:r>
              <w:rPr>
                <w:sz w:val="16"/>
                <w:szCs w:val="16"/>
              </w:rPr>
              <w:t>0023</w:t>
            </w:r>
          </w:p>
        </w:tc>
        <w:tc>
          <w:tcPr>
            <w:tcW w:w="425" w:type="dxa"/>
            <w:shd w:val="solid" w:color="FFFFFF" w:fill="auto"/>
          </w:tcPr>
          <w:p w14:paraId="16E62CC3" w14:textId="210D04BB" w:rsidR="00C04EF4" w:rsidRDefault="00F032F6" w:rsidP="00BD3F77">
            <w:pPr>
              <w:pStyle w:val="TAR"/>
              <w:rPr>
                <w:sz w:val="16"/>
                <w:szCs w:val="16"/>
              </w:rPr>
            </w:pPr>
            <w:r>
              <w:rPr>
                <w:sz w:val="16"/>
                <w:szCs w:val="16"/>
              </w:rPr>
              <w:t>3</w:t>
            </w:r>
          </w:p>
        </w:tc>
        <w:tc>
          <w:tcPr>
            <w:tcW w:w="425" w:type="dxa"/>
            <w:shd w:val="solid" w:color="FFFFFF" w:fill="auto"/>
          </w:tcPr>
          <w:p w14:paraId="174FFBE0" w14:textId="481BB725" w:rsidR="00C04EF4" w:rsidRDefault="00F032F6" w:rsidP="00BD3F77">
            <w:pPr>
              <w:pStyle w:val="TAC"/>
              <w:rPr>
                <w:sz w:val="16"/>
                <w:szCs w:val="16"/>
              </w:rPr>
            </w:pPr>
            <w:r>
              <w:rPr>
                <w:sz w:val="16"/>
                <w:szCs w:val="16"/>
              </w:rPr>
              <w:t>C</w:t>
            </w:r>
          </w:p>
        </w:tc>
        <w:tc>
          <w:tcPr>
            <w:tcW w:w="4868" w:type="dxa"/>
            <w:shd w:val="solid" w:color="FFFFFF" w:fill="auto"/>
          </w:tcPr>
          <w:p w14:paraId="727E7B57" w14:textId="0A36FC54" w:rsidR="00C04EF4" w:rsidRDefault="00F032F6" w:rsidP="00BD3F77">
            <w:pPr>
              <w:pStyle w:val="TAL"/>
              <w:rPr>
                <w:sz w:val="16"/>
                <w:szCs w:val="16"/>
              </w:rPr>
            </w:pPr>
            <w:r w:rsidRPr="00F032F6">
              <w:rPr>
                <w:sz w:val="16"/>
                <w:szCs w:val="16"/>
              </w:rPr>
              <w:t>Modelling ML Entity</w:t>
            </w:r>
          </w:p>
        </w:tc>
        <w:tc>
          <w:tcPr>
            <w:tcW w:w="708" w:type="dxa"/>
            <w:shd w:val="solid" w:color="FFFFFF" w:fill="auto"/>
          </w:tcPr>
          <w:p w14:paraId="794EB6EE" w14:textId="2C45C335" w:rsidR="00C04EF4" w:rsidRDefault="00C04EF4" w:rsidP="00BD3F77">
            <w:pPr>
              <w:pStyle w:val="TAC"/>
              <w:rPr>
                <w:sz w:val="16"/>
                <w:szCs w:val="16"/>
              </w:rPr>
            </w:pPr>
            <w:r>
              <w:rPr>
                <w:sz w:val="16"/>
                <w:szCs w:val="16"/>
              </w:rPr>
              <w:t>18.1.0</w:t>
            </w:r>
          </w:p>
        </w:tc>
      </w:tr>
      <w:tr w:rsidR="00B31D7C" w:rsidRPr="00F17505" w14:paraId="7A27B86B" w14:textId="77777777" w:rsidTr="00AD072A">
        <w:tc>
          <w:tcPr>
            <w:tcW w:w="800" w:type="dxa"/>
            <w:shd w:val="solid" w:color="FFFFFF" w:fill="auto"/>
          </w:tcPr>
          <w:p w14:paraId="2A292155" w14:textId="73400AD4" w:rsidR="00B31D7C" w:rsidRDefault="00B31D7C" w:rsidP="00B31D7C">
            <w:pPr>
              <w:pStyle w:val="TAC"/>
              <w:rPr>
                <w:sz w:val="16"/>
                <w:szCs w:val="16"/>
              </w:rPr>
            </w:pPr>
            <w:r>
              <w:rPr>
                <w:sz w:val="16"/>
                <w:szCs w:val="16"/>
              </w:rPr>
              <w:t>2023-09</w:t>
            </w:r>
          </w:p>
        </w:tc>
        <w:tc>
          <w:tcPr>
            <w:tcW w:w="862" w:type="dxa"/>
            <w:shd w:val="solid" w:color="FFFFFF" w:fill="auto"/>
          </w:tcPr>
          <w:p w14:paraId="06F08B08" w14:textId="7AEC57EE" w:rsidR="00B31D7C" w:rsidRDefault="00B31D7C" w:rsidP="00B31D7C">
            <w:pPr>
              <w:pStyle w:val="TAC"/>
              <w:rPr>
                <w:sz w:val="16"/>
                <w:szCs w:val="16"/>
              </w:rPr>
            </w:pPr>
            <w:r>
              <w:rPr>
                <w:sz w:val="16"/>
                <w:szCs w:val="16"/>
              </w:rPr>
              <w:t>SA#101</w:t>
            </w:r>
          </w:p>
        </w:tc>
        <w:tc>
          <w:tcPr>
            <w:tcW w:w="1032" w:type="dxa"/>
            <w:shd w:val="solid" w:color="FFFFFF" w:fill="auto"/>
          </w:tcPr>
          <w:p w14:paraId="55125A84" w14:textId="0A2DAA3C" w:rsidR="00B31D7C" w:rsidRDefault="00F032F6" w:rsidP="00B31D7C">
            <w:pPr>
              <w:pStyle w:val="TAC"/>
              <w:rPr>
                <w:sz w:val="16"/>
                <w:szCs w:val="16"/>
              </w:rPr>
            </w:pPr>
            <w:r w:rsidRPr="00F032F6">
              <w:rPr>
                <w:sz w:val="16"/>
                <w:szCs w:val="16"/>
              </w:rPr>
              <w:t>SP-230948</w:t>
            </w:r>
          </w:p>
        </w:tc>
        <w:tc>
          <w:tcPr>
            <w:tcW w:w="519" w:type="dxa"/>
            <w:shd w:val="solid" w:color="FFFFFF" w:fill="auto"/>
          </w:tcPr>
          <w:p w14:paraId="3C276507" w14:textId="2DB4E65C" w:rsidR="00B31D7C" w:rsidRDefault="00F032F6" w:rsidP="00B31D7C">
            <w:pPr>
              <w:pStyle w:val="TAL"/>
              <w:rPr>
                <w:sz w:val="16"/>
                <w:szCs w:val="16"/>
              </w:rPr>
            </w:pPr>
            <w:r>
              <w:rPr>
                <w:sz w:val="16"/>
                <w:szCs w:val="16"/>
              </w:rPr>
              <w:t>0035</w:t>
            </w:r>
          </w:p>
        </w:tc>
        <w:tc>
          <w:tcPr>
            <w:tcW w:w="425" w:type="dxa"/>
            <w:shd w:val="solid" w:color="FFFFFF" w:fill="auto"/>
          </w:tcPr>
          <w:p w14:paraId="4E5B86AC" w14:textId="77777777" w:rsidR="00B31D7C" w:rsidRDefault="00B31D7C" w:rsidP="00B31D7C">
            <w:pPr>
              <w:pStyle w:val="TAR"/>
              <w:rPr>
                <w:sz w:val="16"/>
                <w:szCs w:val="16"/>
              </w:rPr>
            </w:pPr>
          </w:p>
        </w:tc>
        <w:tc>
          <w:tcPr>
            <w:tcW w:w="425" w:type="dxa"/>
            <w:shd w:val="solid" w:color="FFFFFF" w:fill="auto"/>
          </w:tcPr>
          <w:p w14:paraId="284A591D" w14:textId="1A78BE4B" w:rsidR="00B31D7C" w:rsidRDefault="00F032F6" w:rsidP="00B31D7C">
            <w:pPr>
              <w:pStyle w:val="TAC"/>
              <w:rPr>
                <w:sz w:val="16"/>
                <w:szCs w:val="16"/>
              </w:rPr>
            </w:pPr>
            <w:r>
              <w:rPr>
                <w:sz w:val="16"/>
                <w:szCs w:val="16"/>
              </w:rPr>
              <w:t>A</w:t>
            </w:r>
          </w:p>
        </w:tc>
        <w:tc>
          <w:tcPr>
            <w:tcW w:w="4868" w:type="dxa"/>
            <w:shd w:val="solid" w:color="FFFFFF" w:fill="auto"/>
          </w:tcPr>
          <w:p w14:paraId="47498533" w14:textId="0CC8AF8F" w:rsidR="00B31D7C" w:rsidRDefault="006E5025" w:rsidP="00B31D7C">
            <w:pPr>
              <w:pStyle w:val="TAL"/>
              <w:rPr>
                <w:sz w:val="16"/>
                <w:szCs w:val="16"/>
              </w:rPr>
            </w:pPr>
            <w:r w:rsidRPr="006E5025">
              <w:rPr>
                <w:sz w:val="16"/>
                <w:szCs w:val="16"/>
              </w:rPr>
              <w:t>Clarify ML models as proprietary</w:t>
            </w:r>
          </w:p>
        </w:tc>
        <w:tc>
          <w:tcPr>
            <w:tcW w:w="708" w:type="dxa"/>
            <w:shd w:val="solid" w:color="FFFFFF" w:fill="auto"/>
          </w:tcPr>
          <w:p w14:paraId="6A87E34C" w14:textId="57F63B79" w:rsidR="00B31D7C" w:rsidRDefault="00B31D7C" w:rsidP="00B31D7C">
            <w:pPr>
              <w:pStyle w:val="TAC"/>
              <w:rPr>
                <w:sz w:val="16"/>
                <w:szCs w:val="16"/>
              </w:rPr>
            </w:pPr>
            <w:r>
              <w:rPr>
                <w:sz w:val="16"/>
                <w:szCs w:val="16"/>
              </w:rPr>
              <w:t>18.1.0</w:t>
            </w:r>
          </w:p>
        </w:tc>
      </w:tr>
      <w:tr w:rsidR="00B31D7C" w:rsidRPr="00F17505" w14:paraId="42F28EF9" w14:textId="77777777" w:rsidTr="00AD072A">
        <w:tc>
          <w:tcPr>
            <w:tcW w:w="800" w:type="dxa"/>
            <w:shd w:val="solid" w:color="FFFFFF" w:fill="auto"/>
          </w:tcPr>
          <w:p w14:paraId="106E2A70" w14:textId="3B6E43DD" w:rsidR="00B31D7C" w:rsidRDefault="00B31D7C" w:rsidP="00B31D7C">
            <w:pPr>
              <w:pStyle w:val="TAC"/>
              <w:rPr>
                <w:sz w:val="16"/>
                <w:szCs w:val="16"/>
              </w:rPr>
            </w:pPr>
            <w:r>
              <w:rPr>
                <w:sz w:val="16"/>
                <w:szCs w:val="16"/>
              </w:rPr>
              <w:t>2023-09</w:t>
            </w:r>
          </w:p>
        </w:tc>
        <w:tc>
          <w:tcPr>
            <w:tcW w:w="862" w:type="dxa"/>
            <w:shd w:val="solid" w:color="FFFFFF" w:fill="auto"/>
          </w:tcPr>
          <w:p w14:paraId="6D5EBDDC" w14:textId="102E447D" w:rsidR="00B31D7C" w:rsidRDefault="00B31D7C" w:rsidP="00B31D7C">
            <w:pPr>
              <w:pStyle w:val="TAC"/>
              <w:rPr>
                <w:sz w:val="16"/>
                <w:szCs w:val="16"/>
              </w:rPr>
            </w:pPr>
            <w:r>
              <w:rPr>
                <w:sz w:val="16"/>
                <w:szCs w:val="16"/>
              </w:rPr>
              <w:t>SA#101</w:t>
            </w:r>
          </w:p>
        </w:tc>
        <w:tc>
          <w:tcPr>
            <w:tcW w:w="1032" w:type="dxa"/>
            <w:shd w:val="solid" w:color="FFFFFF" w:fill="auto"/>
          </w:tcPr>
          <w:p w14:paraId="66A6A372" w14:textId="781D3C4D" w:rsidR="00B31D7C" w:rsidRDefault="00F032F6" w:rsidP="00B31D7C">
            <w:pPr>
              <w:pStyle w:val="TAC"/>
              <w:rPr>
                <w:sz w:val="16"/>
                <w:szCs w:val="16"/>
              </w:rPr>
            </w:pPr>
            <w:r w:rsidRPr="00F032F6">
              <w:rPr>
                <w:sz w:val="16"/>
                <w:szCs w:val="16"/>
              </w:rPr>
              <w:t>SP-230948</w:t>
            </w:r>
          </w:p>
        </w:tc>
        <w:tc>
          <w:tcPr>
            <w:tcW w:w="519" w:type="dxa"/>
            <w:shd w:val="solid" w:color="FFFFFF" w:fill="auto"/>
          </w:tcPr>
          <w:p w14:paraId="21D93671" w14:textId="400F2925" w:rsidR="00B31D7C" w:rsidRDefault="00F032F6" w:rsidP="00B31D7C">
            <w:pPr>
              <w:pStyle w:val="TAL"/>
              <w:rPr>
                <w:sz w:val="16"/>
                <w:szCs w:val="16"/>
              </w:rPr>
            </w:pPr>
            <w:r>
              <w:rPr>
                <w:sz w:val="16"/>
                <w:szCs w:val="16"/>
              </w:rPr>
              <w:t>0039</w:t>
            </w:r>
          </w:p>
        </w:tc>
        <w:tc>
          <w:tcPr>
            <w:tcW w:w="425" w:type="dxa"/>
            <w:shd w:val="solid" w:color="FFFFFF" w:fill="auto"/>
          </w:tcPr>
          <w:p w14:paraId="250A415A" w14:textId="3E669CC0" w:rsidR="00B31D7C" w:rsidRDefault="00F032F6" w:rsidP="00B31D7C">
            <w:pPr>
              <w:pStyle w:val="TAR"/>
              <w:rPr>
                <w:sz w:val="16"/>
                <w:szCs w:val="16"/>
              </w:rPr>
            </w:pPr>
            <w:r>
              <w:rPr>
                <w:sz w:val="16"/>
                <w:szCs w:val="16"/>
              </w:rPr>
              <w:t>1</w:t>
            </w:r>
          </w:p>
        </w:tc>
        <w:tc>
          <w:tcPr>
            <w:tcW w:w="425" w:type="dxa"/>
            <w:shd w:val="solid" w:color="FFFFFF" w:fill="auto"/>
          </w:tcPr>
          <w:p w14:paraId="1579EB4C" w14:textId="4929027C" w:rsidR="00B31D7C" w:rsidRDefault="00F032F6" w:rsidP="00B31D7C">
            <w:pPr>
              <w:pStyle w:val="TAC"/>
              <w:rPr>
                <w:sz w:val="16"/>
                <w:szCs w:val="16"/>
              </w:rPr>
            </w:pPr>
            <w:r>
              <w:rPr>
                <w:sz w:val="16"/>
                <w:szCs w:val="16"/>
              </w:rPr>
              <w:t>A</w:t>
            </w:r>
          </w:p>
        </w:tc>
        <w:tc>
          <w:tcPr>
            <w:tcW w:w="4868" w:type="dxa"/>
            <w:shd w:val="solid" w:color="FFFFFF" w:fill="auto"/>
          </w:tcPr>
          <w:p w14:paraId="01446EAC" w14:textId="27D93579" w:rsidR="00B31D7C" w:rsidRDefault="006E5025" w:rsidP="00B31D7C">
            <w:pPr>
              <w:pStyle w:val="TAL"/>
              <w:rPr>
                <w:sz w:val="16"/>
                <w:szCs w:val="16"/>
              </w:rPr>
            </w:pPr>
            <w:r w:rsidRPr="006E5025">
              <w:rPr>
                <w:sz w:val="16"/>
                <w:szCs w:val="16"/>
              </w:rPr>
              <w:t>Restore the wrongly voided clause “5 Service and functional framework”</w:t>
            </w:r>
          </w:p>
        </w:tc>
        <w:tc>
          <w:tcPr>
            <w:tcW w:w="708" w:type="dxa"/>
            <w:shd w:val="solid" w:color="FFFFFF" w:fill="auto"/>
          </w:tcPr>
          <w:p w14:paraId="39566878" w14:textId="5A0622A9" w:rsidR="00B31D7C" w:rsidRDefault="00B31D7C" w:rsidP="00B31D7C">
            <w:pPr>
              <w:pStyle w:val="TAC"/>
              <w:rPr>
                <w:sz w:val="16"/>
                <w:szCs w:val="16"/>
              </w:rPr>
            </w:pPr>
            <w:r>
              <w:rPr>
                <w:sz w:val="16"/>
                <w:szCs w:val="16"/>
              </w:rPr>
              <w:t>18.1.0</w:t>
            </w:r>
          </w:p>
        </w:tc>
      </w:tr>
      <w:tr w:rsidR="003844AB" w:rsidRPr="00F17505" w14:paraId="67416527" w14:textId="77777777" w:rsidTr="00AD072A">
        <w:tc>
          <w:tcPr>
            <w:tcW w:w="800" w:type="dxa"/>
            <w:shd w:val="solid" w:color="FFFFFF" w:fill="auto"/>
          </w:tcPr>
          <w:p w14:paraId="32FBBB7D" w14:textId="52D26C86" w:rsidR="003844AB" w:rsidRDefault="003844AB" w:rsidP="00B31D7C">
            <w:pPr>
              <w:pStyle w:val="TAC"/>
              <w:rPr>
                <w:sz w:val="16"/>
                <w:szCs w:val="16"/>
              </w:rPr>
            </w:pPr>
            <w:r>
              <w:rPr>
                <w:sz w:val="16"/>
                <w:szCs w:val="16"/>
              </w:rPr>
              <w:t>2023-12</w:t>
            </w:r>
          </w:p>
        </w:tc>
        <w:tc>
          <w:tcPr>
            <w:tcW w:w="862" w:type="dxa"/>
            <w:shd w:val="solid" w:color="FFFFFF" w:fill="auto"/>
          </w:tcPr>
          <w:p w14:paraId="7E547410" w14:textId="6D9A24F9" w:rsidR="003844AB" w:rsidRDefault="003844AB" w:rsidP="00B31D7C">
            <w:pPr>
              <w:pStyle w:val="TAC"/>
              <w:rPr>
                <w:sz w:val="16"/>
                <w:szCs w:val="16"/>
              </w:rPr>
            </w:pPr>
            <w:r>
              <w:rPr>
                <w:sz w:val="16"/>
                <w:szCs w:val="16"/>
              </w:rPr>
              <w:t>SA#102</w:t>
            </w:r>
          </w:p>
        </w:tc>
        <w:tc>
          <w:tcPr>
            <w:tcW w:w="1032" w:type="dxa"/>
            <w:shd w:val="solid" w:color="FFFFFF" w:fill="auto"/>
          </w:tcPr>
          <w:p w14:paraId="08F578DC" w14:textId="0D71FB83" w:rsidR="003844AB" w:rsidRPr="00F032F6" w:rsidRDefault="003844AB" w:rsidP="00B31D7C">
            <w:pPr>
              <w:pStyle w:val="TAC"/>
              <w:rPr>
                <w:sz w:val="16"/>
                <w:szCs w:val="16"/>
              </w:rPr>
            </w:pPr>
            <w:r w:rsidRPr="003844AB">
              <w:rPr>
                <w:sz w:val="16"/>
                <w:szCs w:val="16"/>
              </w:rPr>
              <w:t>SP-231459</w:t>
            </w:r>
          </w:p>
        </w:tc>
        <w:tc>
          <w:tcPr>
            <w:tcW w:w="519" w:type="dxa"/>
            <w:shd w:val="solid" w:color="FFFFFF" w:fill="auto"/>
          </w:tcPr>
          <w:p w14:paraId="4C2A4AE4" w14:textId="4D894B8F" w:rsidR="003844AB" w:rsidRDefault="003844AB" w:rsidP="00B31D7C">
            <w:pPr>
              <w:pStyle w:val="TAL"/>
              <w:rPr>
                <w:sz w:val="16"/>
                <w:szCs w:val="16"/>
              </w:rPr>
            </w:pPr>
            <w:r>
              <w:rPr>
                <w:sz w:val="16"/>
                <w:szCs w:val="16"/>
              </w:rPr>
              <w:t>0041</w:t>
            </w:r>
          </w:p>
        </w:tc>
        <w:tc>
          <w:tcPr>
            <w:tcW w:w="425" w:type="dxa"/>
            <w:shd w:val="solid" w:color="FFFFFF" w:fill="auto"/>
          </w:tcPr>
          <w:p w14:paraId="0D87E4CC" w14:textId="27248464" w:rsidR="003844AB" w:rsidRDefault="003844AB" w:rsidP="00B31D7C">
            <w:pPr>
              <w:pStyle w:val="TAR"/>
              <w:rPr>
                <w:sz w:val="16"/>
                <w:szCs w:val="16"/>
              </w:rPr>
            </w:pPr>
            <w:r>
              <w:rPr>
                <w:sz w:val="16"/>
                <w:szCs w:val="16"/>
              </w:rPr>
              <w:t>1</w:t>
            </w:r>
          </w:p>
        </w:tc>
        <w:tc>
          <w:tcPr>
            <w:tcW w:w="425" w:type="dxa"/>
            <w:shd w:val="solid" w:color="FFFFFF" w:fill="auto"/>
          </w:tcPr>
          <w:p w14:paraId="31612307" w14:textId="3EF7C932" w:rsidR="003844AB" w:rsidRDefault="003844AB" w:rsidP="00B31D7C">
            <w:pPr>
              <w:pStyle w:val="TAC"/>
              <w:rPr>
                <w:sz w:val="16"/>
                <w:szCs w:val="16"/>
              </w:rPr>
            </w:pPr>
            <w:r>
              <w:rPr>
                <w:sz w:val="16"/>
                <w:szCs w:val="16"/>
              </w:rPr>
              <w:t>F</w:t>
            </w:r>
          </w:p>
        </w:tc>
        <w:tc>
          <w:tcPr>
            <w:tcW w:w="4868" w:type="dxa"/>
            <w:shd w:val="solid" w:color="FFFFFF" w:fill="auto"/>
          </w:tcPr>
          <w:p w14:paraId="768990DE" w14:textId="328658A7" w:rsidR="003844AB" w:rsidRPr="006E5025" w:rsidRDefault="003844AB" w:rsidP="00B31D7C">
            <w:pPr>
              <w:pStyle w:val="TAL"/>
              <w:rPr>
                <w:sz w:val="16"/>
                <w:szCs w:val="16"/>
              </w:rPr>
            </w:pPr>
            <w:r>
              <w:rPr>
                <w:sz w:val="16"/>
                <w:szCs w:val="16"/>
              </w:rPr>
              <w:t xml:space="preserve">Rel-18 CR TS 28.105 Adding the missing relation between ML entity and ML process </w:t>
            </w:r>
            <w:r w:rsidR="005F4741">
              <w:rPr>
                <w:sz w:val="16"/>
                <w:szCs w:val="16"/>
              </w:rPr>
              <w:t>– Partially implemented (1</w:t>
            </w:r>
            <w:r w:rsidR="005F4741" w:rsidRPr="000E5D5E">
              <w:rPr>
                <w:sz w:val="16"/>
                <w:szCs w:val="16"/>
                <w:vertAlign w:val="superscript"/>
              </w:rPr>
              <w:t>st</w:t>
            </w:r>
            <w:r w:rsidR="005F4741">
              <w:rPr>
                <w:sz w:val="16"/>
                <w:szCs w:val="16"/>
              </w:rPr>
              <w:t xml:space="preserve"> change could not be implemented due to a clash with CR 066)</w:t>
            </w:r>
          </w:p>
        </w:tc>
        <w:tc>
          <w:tcPr>
            <w:tcW w:w="708" w:type="dxa"/>
            <w:shd w:val="solid" w:color="FFFFFF" w:fill="auto"/>
          </w:tcPr>
          <w:p w14:paraId="16877FE0" w14:textId="4A25A70E" w:rsidR="003844AB" w:rsidRDefault="003844AB" w:rsidP="00B31D7C">
            <w:pPr>
              <w:pStyle w:val="TAC"/>
              <w:rPr>
                <w:sz w:val="16"/>
                <w:szCs w:val="16"/>
              </w:rPr>
            </w:pPr>
            <w:r>
              <w:rPr>
                <w:sz w:val="16"/>
                <w:szCs w:val="16"/>
              </w:rPr>
              <w:t>18.2.0</w:t>
            </w:r>
          </w:p>
        </w:tc>
      </w:tr>
      <w:tr w:rsidR="00142B32" w:rsidRPr="00F17505" w14:paraId="41A945A2" w14:textId="77777777" w:rsidTr="00AD072A">
        <w:tc>
          <w:tcPr>
            <w:tcW w:w="800" w:type="dxa"/>
            <w:shd w:val="solid" w:color="FFFFFF" w:fill="auto"/>
          </w:tcPr>
          <w:p w14:paraId="059226AA" w14:textId="15E13FB4" w:rsidR="00142B32" w:rsidRDefault="00142B32" w:rsidP="00B31D7C">
            <w:pPr>
              <w:pStyle w:val="TAC"/>
              <w:rPr>
                <w:sz w:val="16"/>
                <w:szCs w:val="16"/>
              </w:rPr>
            </w:pPr>
            <w:r>
              <w:rPr>
                <w:sz w:val="16"/>
                <w:szCs w:val="16"/>
              </w:rPr>
              <w:t>2023-12</w:t>
            </w:r>
          </w:p>
        </w:tc>
        <w:tc>
          <w:tcPr>
            <w:tcW w:w="862" w:type="dxa"/>
            <w:shd w:val="solid" w:color="FFFFFF" w:fill="auto"/>
          </w:tcPr>
          <w:p w14:paraId="52E1FF48" w14:textId="1955D160" w:rsidR="00142B32" w:rsidRDefault="00142B32" w:rsidP="00B31D7C">
            <w:pPr>
              <w:pStyle w:val="TAC"/>
              <w:rPr>
                <w:sz w:val="16"/>
                <w:szCs w:val="16"/>
              </w:rPr>
            </w:pPr>
            <w:r>
              <w:rPr>
                <w:sz w:val="16"/>
                <w:szCs w:val="16"/>
              </w:rPr>
              <w:t>SA#102</w:t>
            </w:r>
          </w:p>
        </w:tc>
        <w:tc>
          <w:tcPr>
            <w:tcW w:w="1032" w:type="dxa"/>
            <w:shd w:val="solid" w:color="FFFFFF" w:fill="auto"/>
          </w:tcPr>
          <w:p w14:paraId="430B4E7B" w14:textId="11DD2A48" w:rsidR="00142B32" w:rsidRPr="003844AB" w:rsidRDefault="00142B32" w:rsidP="00B31D7C">
            <w:pPr>
              <w:pStyle w:val="TAC"/>
              <w:rPr>
                <w:sz w:val="16"/>
                <w:szCs w:val="16"/>
              </w:rPr>
            </w:pPr>
            <w:r w:rsidRPr="00142B32">
              <w:rPr>
                <w:sz w:val="16"/>
                <w:szCs w:val="16"/>
              </w:rPr>
              <w:t>SP-231467</w:t>
            </w:r>
          </w:p>
        </w:tc>
        <w:tc>
          <w:tcPr>
            <w:tcW w:w="519" w:type="dxa"/>
            <w:shd w:val="solid" w:color="FFFFFF" w:fill="auto"/>
          </w:tcPr>
          <w:p w14:paraId="23CE8D5E" w14:textId="42C5B395" w:rsidR="00142B32" w:rsidRDefault="00142B32" w:rsidP="00B31D7C">
            <w:pPr>
              <w:pStyle w:val="TAL"/>
              <w:rPr>
                <w:sz w:val="16"/>
                <w:szCs w:val="16"/>
              </w:rPr>
            </w:pPr>
            <w:r>
              <w:rPr>
                <w:sz w:val="16"/>
                <w:szCs w:val="16"/>
              </w:rPr>
              <w:t>0043</w:t>
            </w:r>
          </w:p>
        </w:tc>
        <w:tc>
          <w:tcPr>
            <w:tcW w:w="425" w:type="dxa"/>
            <w:shd w:val="solid" w:color="FFFFFF" w:fill="auto"/>
          </w:tcPr>
          <w:p w14:paraId="461209F8" w14:textId="41CD002A" w:rsidR="00142B32" w:rsidRDefault="00142B32" w:rsidP="00B31D7C">
            <w:pPr>
              <w:pStyle w:val="TAR"/>
              <w:rPr>
                <w:sz w:val="16"/>
                <w:szCs w:val="16"/>
              </w:rPr>
            </w:pPr>
            <w:r>
              <w:rPr>
                <w:sz w:val="16"/>
                <w:szCs w:val="16"/>
              </w:rPr>
              <w:t>1</w:t>
            </w:r>
          </w:p>
        </w:tc>
        <w:tc>
          <w:tcPr>
            <w:tcW w:w="425" w:type="dxa"/>
            <w:shd w:val="solid" w:color="FFFFFF" w:fill="auto"/>
          </w:tcPr>
          <w:p w14:paraId="3D153920" w14:textId="03A3F399" w:rsidR="00142B32" w:rsidRDefault="00142B32" w:rsidP="00B31D7C">
            <w:pPr>
              <w:pStyle w:val="TAC"/>
              <w:rPr>
                <w:sz w:val="16"/>
                <w:szCs w:val="16"/>
              </w:rPr>
            </w:pPr>
            <w:r>
              <w:rPr>
                <w:sz w:val="16"/>
                <w:szCs w:val="16"/>
              </w:rPr>
              <w:t>A</w:t>
            </w:r>
          </w:p>
        </w:tc>
        <w:tc>
          <w:tcPr>
            <w:tcW w:w="4868" w:type="dxa"/>
            <w:shd w:val="solid" w:color="FFFFFF" w:fill="auto"/>
          </w:tcPr>
          <w:p w14:paraId="723D45C8" w14:textId="4E1B4654" w:rsidR="00142B32" w:rsidRDefault="00142B32" w:rsidP="00B31D7C">
            <w:pPr>
              <w:pStyle w:val="TAL"/>
              <w:rPr>
                <w:sz w:val="16"/>
                <w:szCs w:val="16"/>
              </w:rPr>
            </w:pPr>
            <w:r>
              <w:rPr>
                <w:sz w:val="16"/>
                <w:szCs w:val="16"/>
              </w:rPr>
              <w:t>Correction on ModelPerformance</w:t>
            </w:r>
          </w:p>
        </w:tc>
        <w:tc>
          <w:tcPr>
            <w:tcW w:w="708" w:type="dxa"/>
            <w:shd w:val="solid" w:color="FFFFFF" w:fill="auto"/>
          </w:tcPr>
          <w:p w14:paraId="33AAFC99" w14:textId="448FAA59" w:rsidR="00142B32" w:rsidRDefault="00142B32" w:rsidP="00B31D7C">
            <w:pPr>
              <w:pStyle w:val="TAC"/>
              <w:rPr>
                <w:sz w:val="16"/>
                <w:szCs w:val="16"/>
              </w:rPr>
            </w:pPr>
            <w:r>
              <w:rPr>
                <w:sz w:val="16"/>
                <w:szCs w:val="16"/>
              </w:rPr>
              <w:t>18.2.0</w:t>
            </w:r>
          </w:p>
        </w:tc>
      </w:tr>
      <w:tr w:rsidR="000829B3" w:rsidRPr="00F17505" w14:paraId="67E39FF5" w14:textId="77777777" w:rsidTr="00AD072A">
        <w:tc>
          <w:tcPr>
            <w:tcW w:w="800" w:type="dxa"/>
            <w:shd w:val="solid" w:color="FFFFFF" w:fill="auto"/>
          </w:tcPr>
          <w:p w14:paraId="17AA4AA1" w14:textId="227C70EB" w:rsidR="000829B3" w:rsidRDefault="000829B3" w:rsidP="00B31D7C">
            <w:pPr>
              <w:pStyle w:val="TAC"/>
              <w:rPr>
                <w:sz w:val="16"/>
                <w:szCs w:val="16"/>
              </w:rPr>
            </w:pPr>
            <w:r>
              <w:rPr>
                <w:sz w:val="16"/>
                <w:szCs w:val="16"/>
              </w:rPr>
              <w:t>2023-12</w:t>
            </w:r>
          </w:p>
        </w:tc>
        <w:tc>
          <w:tcPr>
            <w:tcW w:w="862" w:type="dxa"/>
            <w:shd w:val="solid" w:color="FFFFFF" w:fill="auto"/>
          </w:tcPr>
          <w:p w14:paraId="7AFDB702" w14:textId="27D59BAD" w:rsidR="000829B3" w:rsidRDefault="000829B3" w:rsidP="00B31D7C">
            <w:pPr>
              <w:pStyle w:val="TAC"/>
              <w:rPr>
                <w:sz w:val="16"/>
                <w:szCs w:val="16"/>
              </w:rPr>
            </w:pPr>
            <w:r>
              <w:rPr>
                <w:sz w:val="16"/>
                <w:szCs w:val="16"/>
              </w:rPr>
              <w:t>SA#102</w:t>
            </w:r>
          </w:p>
        </w:tc>
        <w:tc>
          <w:tcPr>
            <w:tcW w:w="1032" w:type="dxa"/>
            <w:shd w:val="solid" w:color="FFFFFF" w:fill="auto"/>
          </w:tcPr>
          <w:p w14:paraId="7262D497" w14:textId="0FC9C22F" w:rsidR="000829B3" w:rsidRPr="00142B32" w:rsidRDefault="000829B3" w:rsidP="00B31D7C">
            <w:pPr>
              <w:pStyle w:val="TAC"/>
              <w:rPr>
                <w:sz w:val="16"/>
                <w:szCs w:val="16"/>
              </w:rPr>
            </w:pPr>
            <w:r w:rsidRPr="000829B3">
              <w:rPr>
                <w:sz w:val="16"/>
                <w:szCs w:val="16"/>
              </w:rPr>
              <w:t>SP-231490</w:t>
            </w:r>
          </w:p>
        </w:tc>
        <w:tc>
          <w:tcPr>
            <w:tcW w:w="519" w:type="dxa"/>
            <w:shd w:val="solid" w:color="FFFFFF" w:fill="auto"/>
          </w:tcPr>
          <w:p w14:paraId="54829147" w14:textId="1886C3BF" w:rsidR="000829B3" w:rsidRDefault="000829B3" w:rsidP="00B31D7C">
            <w:pPr>
              <w:pStyle w:val="TAL"/>
              <w:rPr>
                <w:sz w:val="16"/>
                <w:szCs w:val="16"/>
              </w:rPr>
            </w:pPr>
            <w:r>
              <w:rPr>
                <w:sz w:val="16"/>
                <w:szCs w:val="16"/>
              </w:rPr>
              <w:t>0045</w:t>
            </w:r>
          </w:p>
        </w:tc>
        <w:tc>
          <w:tcPr>
            <w:tcW w:w="425" w:type="dxa"/>
            <w:shd w:val="solid" w:color="FFFFFF" w:fill="auto"/>
          </w:tcPr>
          <w:p w14:paraId="300C2457" w14:textId="27B26022" w:rsidR="000829B3" w:rsidRDefault="000829B3" w:rsidP="00B31D7C">
            <w:pPr>
              <w:pStyle w:val="TAR"/>
              <w:rPr>
                <w:sz w:val="16"/>
                <w:szCs w:val="16"/>
              </w:rPr>
            </w:pPr>
            <w:r>
              <w:rPr>
                <w:sz w:val="16"/>
                <w:szCs w:val="16"/>
              </w:rPr>
              <w:t>-</w:t>
            </w:r>
          </w:p>
        </w:tc>
        <w:tc>
          <w:tcPr>
            <w:tcW w:w="425" w:type="dxa"/>
            <w:shd w:val="solid" w:color="FFFFFF" w:fill="auto"/>
          </w:tcPr>
          <w:p w14:paraId="5CDAE563" w14:textId="47D3DB9A" w:rsidR="000829B3" w:rsidRDefault="000829B3" w:rsidP="00B31D7C">
            <w:pPr>
              <w:pStyle w:val="TAC"/>
              <w:rPr>
                <w:sz w:val="16"/>
                <w:szCs w:val="16"/>
              </w:rPr>
            </w:pPr>
            <w:r>
              <w:rPr>
                <w:sz w:val="16"/>
                <w:szCs w:val="16"/>
              </w:rPr>
              <w:t>A</w:t>
            </w:r>
          </w:p>
        </w:tc>
        <w:tc>
          <w:tcPr>
            <w:tcW w:w="4868" w:type="dxa"/>
            <w:shd w:val="solid" w:color="FFFFFF" w:fill="auto"/>
          </w:tcPr>
          <w:p w14:paraId="549EE141" w14:textId="58533377" w:rsidR="000829B3" w:rsidRDefault="000829B3" w:rsidP="00B31D7C">
            <w:pPr>
              <w:pStyle w:val="TAL"/>
              <w:rPr>
                <w:sz w:val="16"/>
                <w:szCs w:val="16"/>
              </w:rPr>
            </w:pPr>
            <w:r>
              <w:rPr>
                <w:sz w:val="16"/>
                <w:szCs w:val="16"/>
              </w:rPr>
              <w:t xml:space="preserve">Rel-18 CR TS 28.105 Corrections of ML training related use cases description </w:t>
            </w:r>
          </w:p>
        </w:tc>
        <w:tc>
          <w:tcPr>
            <w:tcW w:w="708" w:type="dxa"/>
            <w:shd w:val="solid" w:color="FFFFFF" w:fill="auto"/>
          </w:tcPr>
          <w:p w14:paraId="6E344FBB" w14:textId="3B8A129D" w:rsidR="000829B3" w:rsidRDefault="000829B3" w:rsidP="00B31D7C">
            <w:pPr>
              <w:pStyle w:val="TAC"/>
              <w:rPr>
                <w:sz w:val="16"/>
                <w:szCs w:val="16"/>
              </w:rPr>
            </w:pPr>
            <w:r>
              <w:rPr>
                <w:sz w:val="16"/>
                <w:szCs w:val="16"/>
              </w:rPr>
              <w:t>18.2.0</w:t>
            </w:r>
          </w:p>
        </w:tc>
      </w:tr>
      <w:tr w:rsidR="00B41D58" w:rsidRPr="00F17505" w14:paraId="7CF65DA4" w14:textId="77777777" w:rsidTr="00AD072A">
        <w:tc>
          <w:tcPr>
            <w:tcW w:w="800" w:type="dxa"/>
            <w:shd w:val="solid" w:color="FFFFFF" w:fill="auto"/>
          </w:tcPr>
          <w:p w14:paraId="12070179" w14:textId="127351B2" w:rsidR="00B41D58" w:rsidRDefault="00B41D58" w:rsidP="00B31D7C">
            <w:pPr>
              <w:pStyle w:val="TAC"/>
              <w:rPr>
                <w:sz w:val="16"/>
                <w:szCs w:val="16"/>
              </w:rPr>
            </w:pPr>
            <w:r>
              <w:rPr>
                <w:sz w:val="16"/>
                <w:szCs w:val="16"/>
              </w:rPr>
              <w:t>2023-12</w:t>
            </w:r>
          </w:p>
        </w:tc>
        <w:tc>
          <w:tcPr>
            <w:tcW w:w="862" w:type="dxa"/>
            <w:shd w:val="solid" w:color="FFFFFF" w:fill="auto"/>
          </w:tcPr>
          <w:p w14:paraId="31D04983" w14:textId="0A4AB729" w:rsidR="00B41D58" w:rsidRDefault="00B41D58" w:rsidP="00B31D7C">
            <w:pPr>
              <w:pStyle w:val="TAC"/>
              <w:rPr>
                <w:sz w:val="16"/>
                <w:szCs w:val="16"/>
              </w:rPr>
            </w:pPr>
            <w:r>
              <w:rPr>
                <w:sz w:val="16"/>
                <w:szCs w:val="16"/>
              </w:rPr>
              <w:t>SA#102</w:t>
            </w:r>
          </w:p>
        </w:tc>
        <w:tc>
          <w:tcPr>
            <w:tcW w:w="1032" w:type="dxa"/>
            <w:shd w:val="solid" w:color="FFFFFF" w:fill="auto"/>
          </w:tcPr>
          <w:p w14:paraId="1EA0F62B" w14:textId="3E7DC546" w:rsidR="00B41D58" w:rsidRPr="000829B3" w:rsidRDefault="00B41D58" w:rsidP="00B31D7C">
            <w:pPr>
              <w:pStyle w:val="TAC"/>
              <w:rPr>
                <w:sz w:val="16"/>
                <w:szCs w:val="16"/>
              </w:rPr>
            </w:pPr>
            <w:r w:rsidRPr="00B41D58">
              <w:rPr>
                <w:sz w:val="16"/>
                <w:szCs w:val="16"/>
              </w:rPr>
              <w:t>SP-231490</w:t>
            </w:r>
          </w:p>
        </w:tc>
        <w:tc>
          <w:tcPr>
            <w:tcW w:w="519" w:type="dxa"/>
            <w:shd w:val="solid" w:color="FFFFFF" w:fill="auto"/>
          </w:tcPr>
          <w:p w14:paraId="20107F5A" w14:textId="7C584C2B" w:rsidR="00B41D58" w:rsidRDefault="00B41D58" w:rsidP="00B31D7C">
            <w:pPr>
              <w:pStyle w:val="TAL"/>
              <w:rPr>
                <w:sz w:val="16"/>
                <w:szCs w:val="16"/>
              </w:rPr>
            </w:pPr>
            <w:r>
              <w:rPr>
                <w:sz w:val="16"/>
                <w:szCs w:val="16"/>
              </w:rPr>
              <w:t>0047</w:t>
            </w:r>
          </w:p>
        </w:tc>
        <w:tc>
          <w:tcPr>
            <w:tcW w:w="425" w:type="dxa"/>
            <w:shd w:val="solid" w:color="FFFFFF" w:fill="auto"/>
          </w:tcPr>
          <w:p w14:paraId="33F26E39" w14:textId="6CB7D5F3" w:rsidR="00B41D58" w:rsidRDefault="00B41D58" w:rsidP="00B31D7C">
            <w:pPr>
              <w:pStyle w:val="TAR"/>
              <w:rPr>
                <w:sz w:val="16"/>
                <w:szCs w:val="16"/>
              </w:rPr>
            </w:pPr>
            <w:r>
              <w:rPr>
                <w:sz w:val="16"/>
                <w:szCs w:val="16"/>
              </w:rPr>
              <w:t>-</w:t>
            </w:r>
          </w:p>
        </w:tc>
        <w:tc>
          <w:tcPr>
            <w:tcW w:w="425" w:type="dxa"/>
            <w:shd w:val="solid" w:color="FFFFFF" w:fill="auto"/>
          </w:tcPr>
          <w:p w14:paraId="767B41F7" w14:textId="35BB67F1" w:rsidR="00B41D58" w:rsidRDefault="00B41D58" w:rsidP="00B31D7C">
            <w:pPr>
              <w:pStyle w:val="TAC"/>
              <w:rPr>
                <w:sz w:val="16"/>
                <w:szCs w:val="16"/>
              </w:rPr>
            </w:pPr>
            <w:r>
              <w:rPr>
                <w:sz w:val="16"/>
                <w:szCs w:val="16"/>
              </w:rPr>
              <w:t>A</w:t>
            </w:r>
          </w:p>
        </w:tc>
        <w:tc>
          <w:tcPr>
            <w:tcW w:w="4868" w:type="dxa"/>
            <w:shd w:val="solid" w:color="FFFFFF" w:fill="auto"/>
          </w:tcPr>
          <w:p w14:paraId="719EA8F3" w14:textId="555477F4" w:rsidR="00B41D58" w:rsidRDefault="00B41D58" w:rsidP="00B31D7C">
            <w:pPr>
              <w:pStyle w:val="TAL"/>
              <w:rPr>
                <w:sz w:val="16"/>
                <w:szCs w:val="16"/>
              </w:rPr>
            </w:pPr>
            <w:r>
              <w:rPr>
                <w:sz w:val="16"/>
                <w:szCs w:val="16"/>
              </w:rPr>
              <w:t>Rel 18 CR TS 28.105 Remove unused decision entity term</w:t>
            </w:r>
          </w:p>
        </w:tc>
        <w:tc>
          <w:tcPr>
            <w:tcW w:w="708" w:type="dxa"/>
            <w:shd w:val="solid" w:color="FFFFFF" w:fill="auto"/>
          </w:tcPr>
          <w:p w14:paraId="6EC454CE" w14:textId="373DE230" w:rsidR="00B41D58" w:rsidRDefault="00B41D58" w:rsidP="00B31D7C">
            <w:pPr>
              <w:pStyle w:val="TAC"/>
              <w:rPr>
                <w:sz w:val="16"/>
                <w:szCs w:val="16"/>
              </w:rPr>
            </w:pPr>
            <w:r>
              <w:rPr>
                <w:sz w:val="16"/>
                <w:szCs w:val="16"/>
              </w:rPr>
              <w:t>18.2.0</w:t>
            </w:r>
          </w:p>
        </w:tc>
      </w:tr>
      <w:tr w:rsidR="00B41D58" w:rsidRPr="00F17505" w14:paraId="1F2F27C5" w14:textId="77777777" w:rsidTr="00AD072A">
        <w:tc>
          <w:tcPr>
            <w:tcW w:w="800" w:type="dxa"/>
            <w:shd w:val="solid" w:color="FFFFFF" w:fill="auto"/>
          </w:tcPr>
          <w:p w14:paraId="0DB74566" w14:textId="6F157A25" w:rsidR="00B41D58" w:rsidRDefault="00B41D58" w:rsidP="00B31D7C">
            <w:pPr>
              <w:pStyle w:val="TAC"/>
              <w:rPr>
                <w:sz w:val="16"/>
                <w:szCs w:val="16"/>
              </w:rPr>
            </w:pPr>
            <w:r>
              <w:rPr>
                <w:sz w:val="16"/>
                <w:szCs w:val="16"/>
              </w:rPr>
              <w:t>2023-12</w:t>
            </w:r>
          </w:p>
        </w:tc>
        <w:tc>
          <w:tcPr>
            <w:tcW w:w="862" w:type="dxa"/>
            <w:shd w:val="solid" w:color="FFFFFF" w:fill="auto"/>
          </w:tcPr>
          <w:p w14:paraId="4AEE22A9" w14:textId="253F10DE" w:rsidR="00B41D58" w:rsidRDefault="00B41D58" w:rsidP="00B31D7C">
            <w:pPr>
              <w:pStyle w:val="TAC"/>
              <w:rPr>
                <w:sz w:val="16"/>
                <w:szCs w:val="16"/>
              </w:rPr>
            </w:pPr>
            <w:r>
              <w:rPr>
                <w:sz w:val="16"/>
                <w:szCs w:val="16"/>
              </w:rPr>
              <w:t>SA#102</w:t>
            </w:r>
          </w:p>
        </w:tc>
        <w:tc>
          <w:tcPr>
            <w:tcW w:w="1032" w:type="dxa"/>
            <w:shd w:val="solid" w:color="FFFFFF" w:fill="auto"/>
          </w:tcPr>
          <w:p w14:paraId="2CB4879C" w14:textId="6C19DE5E" w:rsidR="00B41D58" w:rsidRPr="00B41D58" w:rsidRDefault="00B41D58" w:rsidP="00B31D7C">
            <w:pPr>
              <w:pStyle w:val="TAC"/>
              <w:rPr>
                <w:sz w:val="16"/>
                <w:szCs w:val="16"/>
              </w:rPr>
            </w:pPr>
            <w:r w:rsidRPr="00B41D58">
              <w:rPr>
                <w:sz w:val="16"/>
                <w:szCs w:val="16"/>
              </w:rPr>
              <w:t>SP-231490</w:t>
            </w:r>
          </w:p>
        </w:tc>
        <w:tc>
          <w:tcPr>
            <w:tcW w:w="519" w:type="dxa"/>
            <w:shd w:val="solid" w:color="FFFFFF" w:fill="auto"/>
          </w:tcPr>
          <w:p w14:paraId="24C339D3" w14:textId="791CE7C0" w:rsidR="00B41D58" w:rsidRDefault="00B41D58" w:rsidP="00B31D7C">
            <w:pPr>
              <w:pStyle w:val="TAL"/>
              <w:rPr>
                <w:sz w:val="16"/>
                <w:szCs w:val="16"/>
              </w:rPr>
            </w:pPr>
            <w:r>
              <w:rPr>
                <w:sz w:val="16"/>
                <w:szCs w:val="16"/>
              </w:rPr>
              <w:t>0049</w:t>
            </w:r>
          </w:p>
        </w:tc>
        <w:tc>
          <w:tcPr>
            <w:tcW w:w="425" w:type="dxa"/>
            <w:shd w:val="solid" w:color="FFFFFF" w:fill="auto"/>
          </w:tcPr>
          <w:p w14:paraId="708E186F" w14:textId="2FED4257" w:rsidR="00B41D58" w:rsidRDefault="00B41D58" w:rsidP="00B31D7C">
            <w:pPr>
              <w:pStyle w:val="TAR"/>
              <w:rPr>
                <w:sz w:val="16"/>
                <w:szCs w:val="16"/>
              </w:rPr>
            </w:pPr>
            <w:r>
              <w:rPr>
                <w:sz w:val="16"/>
                <w:szCs w:val="16"/>
              </w:rPr>
              <w:t>-</w:t>
            </w:r>
          </w:p>
        </w:tc>
        <w:tc>
          <w:tcPr>
            <w:tcW w:w="425" w:type="dxa"/>
            <w:shd w:val="solid" w:color="FFFFFF" w:fill="auto"/>
          </w:tcPr>
          <w:p w14:paraId="164C50CA" w14:textId="6EE3EDCD" w:rsidR="00B41D58" w:rsidRDefault="00B41D58" w:rsidP="00B31D7C">
            <w:pPr>
              <w:pStyle w:val="TAC"/>
              <w:rPr>
                <w:sz w:val="16"/>
                <w:szCs w:val="16"/>
              </w:rPr>
            </w:pPr>
            <w:r>
              <w:rPr>
                <w:sz w:val="16"/>
                <w:szCs w:val="16"/>
              </w:rPr>
              <w:t>A</w:t>
            </w:r>
          </w:p>
        </w:tc>
        <w:tc>
          <w:tcPr>
            <w:tcW w:w="4868" w:type="dxa"/>
            <w:shd w:val="solid" w:color="FFFFFF" w:fill="auto"/>
          </w:tcPr>
          <w:p w14:paraId="08C40F9B" w14:textId="245A5F2D" w:rsidR="00B41D58" w:rsidRDefault="00B41D58" w:rsidP="00B31D7C">
            <w:pPr>
              <w:pStyle w:val="TAL"/>
              <w:rPr>
                <w:sz w:val="16"/>
                <w:szCs w:val="16"/>
              </w:rPr>
            </w:pPr>
            <w:r>
              <w:rPr>
                <w:sz w:val="16"/>
                <w:szCs w:val="16"/>
              </w:rPr>
              <w:t>Rel 18 CR TS 28.105 Clarify the description of confidenceIndication attribute</w:t>
            </w:r>
          </w:p>
        </w:tc>
        <w:tc>
          <w:tcPr>
            <w:tcW w:w="708" w:type="dxa"/>
            <w:shd w:val="solid" w:color="FFFFFF" w:fill="auto"/>
          </w:tcPr>
          <w:p w14:paraId="649765F4" w14:textId="0304CCEE" w:rsidR="00B41D58" w:rsidRDefault="00B41D58" w:rsidP="00B31D7C">
            <w:pPr>
              <w:pStyle w:val="TAC"/>
              <w:rPr>
                <w:sz w:val="16"/>
                <w:szCs w:val="16"/>
              </w:rPr>
            </w:pPr>
            <w:r>
              <w:rPr>
                <w:sz w:val="16"/>
                <w:szCs w:val="16"/>
              </w:rPr>
              <w:t>18.2.0</w:t>
            </w:r>
          </w:p>
        </w:tc>
      </w:tr>
      <w:tr w:rsidR="00B41D58" w:rsidRPr="00F17505" w14:paraId="16976AA5" w14:textId="77777777" w:rsidTr="00AD072A">
        <w:tc>
          <w:tcPr>
            <w:tcW w:w="800" w:type="dxa"/>
            <w:shd w:val="solid" w:color="FFFFFF" w:fill="auto"/>
          </w:tcPr>
          <w:p w14:paraId="0CD15B0B" w14:textId="49E2FFAD" w:rsidR="00B41D58" w:rsidRDefault="00B41D58" w:rsidP="00B31D7C">
            <w:pPr>
              <w:pStyle w:val="TAC"/>
              <w:rPr>
                <w:sz w:val="16"/>
                <w:szCs w:val="16"/>
              </w:rPr>
            </w:pPr>
            <w:r>
              <w:rPr>
                <w:sz w:val="16"/>
                <w:szCs w:val="16"/>
              </w:rPr>
              <w:t>2023-12</w:t>
            </w:r>
          </w:p>
        </w:tc>
        <w:tc>
          <w:tcPr>
            <w:tcW w:w="862" w:type="dxa"/>
            <w:shd w:val="solid" w:color="FFFFFF" w:fill="auto"/>
          </w:tcPr>
          <w:p w14:paraId="569E70F0" w14:textId="30AEE5C3" w:rsidR="00B41D58" w:rsidRDefault="00B41D58" w:rsidP="00B31D7C">
            <w:pPr>
              <w:pStyle w:val="TAC"/>
              <w:rPr>
                <w:sz w:val="16"/>
                <w:szCs w:val="16"/>
              </w:rPr>
            </w:pPr>
            <w:r>
              <w:rPr>
                <w:sz w:val="16"/>
                <w:szCs w:val="16"/>
              </w:rPr>
              <w:t>SA#102</w:t>
            </w:r>
          </w:p>
        </w:tc>
        <w:tc>
          <w:tcPr>
            <w:tcW w:w="1032" w:type="dxa"/>
            <w:shd w:val="solid" w:color="FFFFFF" w:fill="auto"/>
          </w:tcPr>
          <w:p w14:paraId="175F8D05" w14:textId="494D28FC" w:rsidR="00B41D58" w:rsidRPr="00B41D58" w:rsidRDefault="00B41D58" w:rsidP="00B31D7C">
            <w:pPr>
              <w:pStyle w:val="TAC"/>
              <w:rPr>
                <w:sz w:val="16"/>
                <w:szCs w:val="16"/>
              </w:rPr>
            </w:pPr>
            <w:r w:rsidRPr="00B41D58">
              <w:rPr>
                <w:sz w:val="16"/>
                <w:szCs w:val="16"/>
              </w:rPr>
              <w:t>SP-231467</w:t>
            </w:r>
          </w:p>
        </w:tc>
        <w:tc>
          <w:tcPr>
            <w:tcW w:w="519" w:type="dxa"/>
            <w:shd w:val="solid" w:color="FFFFFF" w:fill="auto"/>
          </w:tcPr>
          <w:p w14:paraId="47B1A686" w14:textId="7308810E" w:rsidR="00B41D58" w:rsidRDefault="00B41D58" w:rsidP="00B31D7C">
            <w:pPr>
              <w:pStyle w:val="TAL"/>
              <w:rPr>
                <w:sz w:val="16"/>
                <w:szCs w:val="16"/>
              </w:rPr>
            </w:pPr>
            <w:r>
              <w:rPr>
                <w:sz w:val="16"/>
                <w:szCs w:val="16"/>
              </w:rPr>
              <w:t>0061</w:t>
            </w:r>
          </w:p>
        </w:tc>
        <w:tc>
          <w:tcPr>
            <w:tcW w:w="425" w:type="dxa"/>
            <w:shd w:val="solid" w:color="FFFFFF" w:fill="auto"/>
          </w:tcPr>
          <w:p w14:paraId="054E34E1" w14:textId="1D1CCABC" w:rsidR="00B41D58" w:rsidRDefault="00B41D58" w:rsidP="00B31D7C">
            <w:pPr>
              <w:pStyle w:val="TAR"/>
              <w:rPr>
                <w:sz w:val="16"/>
                <w:szCs w:val="16"/>
              </w:rPr>
            </w:pPr>
            <w:r>
              <w:rPr>
                <w:sz w:val="16"/>
                <w:szCs w:val="16"/>
              </w:rPr>
              <w:t>-</w:t>
            </w:r>
          </w:p>
        </w:tc>
        <w:tc>
          <w:tcPr>
            <w:tcW w:w="425" w:type="dxa"/>
            <w:shd w:val="solid" w:color="FFFFFF" w:fill="auto"/>
          </w:tcPr>
          <w:p w14:paraId="244F592E" w14:textId="49649BE2" w:rsidR="00B41D58" w:rsidRDefault="00B41D58" w:rsidP="00B31D7C">
            <w:pPr>
              <w:pStyle w:val="TAC"/>
              <w:rPr>
                <w:sz w:val="16"/>
                <w:szCs w:val="16"/>
              </w:rPr>
            </w:pPr>
            <w:r>
              <w:rPr>
                <w:sz w:val="16"/>
                <w:szCs w:val="16"/>
              </w:rPr>
              <w:t>A</w:t>
            </w:r>
          </w:p>
        </w:tc>
        <w:tc>
          <w:tcPr>
            <w:tcW w:w="4868" w:type="dxa"/>
            <w:shd w:val="solid" w:color="FFFFFF" w:fill="auto"/>
          </w:tcPr>
          <w:p w14:paraId="131D1174" w14:textId="3DF51A21" w:rsidR="00B41D58" w:rsidRDefault="00B41D58" w:rsidP="00B31D7C">
            <w:pPr>
              <w:pStyle w:val="TAL"/>
              <w:rPr>
                <w:sz w:val="16"/>
                <w:szCs w:val="16"/>
              </w:rPr>
            </w:pPr>
            <w:r>
              <w:rPr>
                <w:sz w:val="16"/>
                <w:szCs w:val="16"/>
              </w:rPr>
              <w:t>Rel 18 CR TS 28.105 Remove unused attribute mLEntityList</w:t>
            </w:r>
          </w:p>
        </w:tc>
        <w:tc>
          <w:tcPr>
            <w:tcW w:w="708" w:type="dxa"/>
            <w:shd w:val="solid" w:color="FFFFFF" w:fill="auto"/>
          </w:tcPr>
          <w:p w14:paraId="5D335D84" w14:textId="714A21E2" w:rsidR="00B41D58" w:rsidRDefault="00B41D58" w:rsidP="00B31D7C">
            <w:pPr>
              <w:pStyle w:val="TAC"/>
              <w:rPr>
                <w:sz w:val="16"/>
                <w:szCs w:val="16"/>
              </w:rPr>
            </w:pPr>
            <w:r>
              <w:rPr>
                <w:sz w:val="16"/>
                <w:szCs w:val="16"/>
              </w:rPr>
              <w:t>18.2.0</w:t>
            </w:r>
          </w:p>
        </w:tc>
      </w:tr>
      <w:tr w:rsidR="00B41D58" w:rsidRPr="00F17505" w14:paraId="43A48E4D" w14:textId="77777777" w:rsidTr="00AD072A">
        <w:tc>
          <w:tcPr>
            <w:tcW w:w="800" w:type="dxa"/>
            <w:shd w:val="solid" w:color="FFFFFF" w:fill="auto"/>
          </w:tcPr>
          <w:p w14:paraId="51DDE251" w14:textId="1AF3E92E" w:rsidR="00B41D58" w:rsidRDefault="00B41D58" w:rsidP="00B31D7C">
            <w:pPr>
              <w:pStyle w:val="TAC"/>
              <w:rPr>
                <w:sz w:val="16"/>
                <w:szCs w:val="16"/>
              </w:rPr>
            </w:pPr>
            <w:r>
              <w:rPr>
                <w:sz w:val="16"/>
                <w:szCs w:val="16"/>
              </w:rPr>
              <w:t>2023-12</w:t>
            </w:r>
          </w:p>
        </w:tc>
        <w:tc>
          <w:tcPr>
            <w:tcW w:w="862" w:type="dxa"/>
            <w:shd w:val="solid" w:color="FFFFFF" w:fill="auto"/>
          </w:tcPr>
          <w:p w14:paraId="48402C65" w14:textId="4F66B514" w:rsidR="00B41D58" w:rsidRDefault="00B41D58" w:rsidP="00B31D7C">
            <w:pPr>
              <w:pStyle w:val="TAC"/>
              <w:rPr>
                <w:sz w:val="16"/>
                <w:szCs w:val="16"/>
              </w:rPr>
            </w:pPr>
            <w:r>
              <w:rPr>
                <w:sz w:val="16"/>
                <w:szCs w:val="16"/>
              </w:rPr>
              <w:t>SA#102</w:t>
            </w:r>
          </w:p>
        </w:tc>
        <w:tc>
          <w:tcPr>
            <w:tcW w:w="1032" w:type="dxa"/>
            <w:shd w:val="solid" w:color="FFFFFF" w:fill="auto"/>
          </w:tcPr>
          <w:p w14:paraId="60F3F8E7" w14:textId="363BE488" w:rsidR="00B41D58" w:rsidRPr="00B41D58" w:rsidRDefault="00B41D58" w:rsidP="00B31D7C">
            <w:pPr>
              <w:pStyle w:val="TAC"/>
              <w:rPr>
                <w:sz w:val="16"/>
                <w:szCs w:val="16"/>
              </w:rPr>
            </w:pPr>
            <w:r w:rsidRPr="00B41D58">
              <w:rPr>
                <w:sz w:val="16"/>
                <w:szCs w:val="16"/>
              </w:rPr>
              <w:t>SP-231467</w:t>
            </w:r>
          </w:p>
        </w:tc>
        <w:tc>
          <w:tcPr>
            <w:tcW w:w="519" w:type="dxa"/>
            <w:shd w:val="solid" w:color="FFFFFF" w:fill="auto"/>
          </w:tcPr>
          <w:p w14:paraId="0AA0AA6F" w14:textId="7BF78D98" w:rsidR="00B41D58" w:rsidRDefault="00B41D58" w:rsidP="00B31D7C">
            <w:pPr>
              <w:pStyle w:val="TAL"/>
              <w:rPr>
                <w:sz w:val="16"/>
                <w:szCs w:val="16"/>
              </w:rPr>
            </w:pPr>
            <w:r>
              <w:rPr>
                <w:sz w:val="16"/>
                <w:szCs w:val="16"/>
              </w:rPr>
              <w:t>0063</w:t>
            </w:r>
          </w:p>
        </w:tc>
        <w:tc>
          <w:tcPr>
            <w:tcW w:w="425" w:type="dxa"/>
            <w:shd w:val="solid" w:color="FFFFFF" w:fill="auto"/>
          </w:tcPr>
          <w:p w14:paraId="50B7291C" w14:textId="69BD998D" w:rsidR="00B41D58" w:rsidRDefault="00B41D58" w:rsidP="00B31D7C">
            <w:pPr>
              <w:pStyle w:val="TAR"/>
              <w:rPr>
                <w:sz w:val="16"/>
                <w:szCs w:val="16"/>
              </w:rPr>
            </w:pPr>
            <w:r>
              <w:rPr>
                <w:sz w:val="16"/>
                <w:szCs w:val="16"/>
              </w:rPr>
              <w:t>1</w:t>
            </w:r>
          </w:p>
        </w:tc>
        <w:tc>
          <w:tcPr>
            <w:tcW w:w="425" w:type="dxa"/>
            <w:shd w:val="solid" w:color="FFFFFF" w:fill="auto"/>
          </w:tcPr>
          <w:p w14:paraId="1DB0E746" w14:textId="3CA18CDD" w:rsidR="00B41D58" w:rsidRDefault="00B41D58" w:rsidP="00B31D7C">
            <w:pPr>
              <w:pStyle w:val="TAC"/>
              <w:rPr>
                <w:sz w:val="16"/>
                <w:szCs w:val="16"/>
              </w:rPr>
            </w:pPr>
            <w:r>
              <w:rPr>
                <w:sz w:val="16"/>
                <w:szCs w:val="16"/>
              </w:rPr>
              <w:t>A</w:t>
            </w:r>
          </w:p>
        </w:tc>
        <w:tc>
          <w:tcPr>
            <w:tcW w:w="4868" w:type="dxa"/>
            <w:shd w:val="solid" w:color="FFFFFF" w:fill="auto"/>
          </w:tcPr>
          <w:p w14:paraId="26A52293" w14:textId="2C6A5897" w:rsidR="00B41D58" w:rsidRDefault="00B41D58" w:rsidP="00B31D7C">
            <w:pPr>
              <w:pStyle w:val="TAL"/>
              <w:rPr>
                <w:sz w:val="16"/>
                <w:szCs w:val="16"/>
              </w:rPr>
            </w:pPr>
            <w:r>
              <w:rPr>
                <w:sz w:val="16"/>
                <w:szCs w:val="16"/>
              </w:rPr>
              <w:t>CR TS 28.105 Rel-18 Correction of IOC name</w:t>
            </w:r>
          </w:p>
        </w:tc>
        <w:tc>
          <w:tcPr>
            <w:tcW w:w="708" w:type="dxa"/>
            <w:shd w:val="solid" w:color="FFFFFF" w:fill="auto"/>
          </w:tcPr>
          <w:p w14:paraId="282C3972" w14:textId="4CA2C362" w:rsidR="00B41D58" w:rsidRDefault="00B41D58" w:rsidP="00B31D7C">
            <w:pPr>
              <w:pStyle w:val="TAC"/>
              <w:rPr>
                <w:sz w:val="16"/>
                <w:szCs w:val="16"/>
              </w:rPr>
            </w:pPr>
            <w:r>
              <w:rPr>
                <w:sz w:val="16"/>
                <w:szCs w:val="16"/>
              </w:rPr>
              <w:t>18.2.0</w:t>
            </w:r>
          </w:p>
        </w:tc>
      </w:tr>
      <w:tr w:rsidR="000D173A" w:rsidRPr="00F17505" w14:paraId="143E2BE9" w14:textId="77777777" w:rsidTr="00AD072A">
        <w:tc>
          <w:tcPr>
            <w:tcW w:w="800" w:type="dxa"/>
            <w:shd w:val="solid" w:color="FFFFFF" w:fill="auto"/>
          </w:tcPr>
          <w:p w14:paraId="2B0CA363" w14:textId="30273BFF" w:rsidR="000D173A" w:rsidRDefault="000D173A" w:rsidP="00B31D7C">
            <w:pPr>
              <w:pStyle w:val="TAC"/>
              <w:rPr>
                <w:sz w:val="16"/>
                <w:szCs w:val="16"/>
              </w:rPr>
            </w:pPr>
            <w:r>
              <w:rPr>
                <w:sz w:val="16"/>
                <w:szCs w:val="16"/>
              </w:rPr>
              <w:t>2023-12</w:t>
            </w:r>
          </w:p>
        </w:tc>
        <w:tc>
          <w:tcPr>
            <w:tcW w:w="862" w:type="dxa"/>
            <w:shd w:val="solid" w:color="FFFFFF" w:fill="auto"/>
          </w:tcPr>
          <w:p w14:paraId="1EE4C623" w14:textId="4B3336E3" w:rsidR="000D173A" w:rsidRDefault="000D173A" w:rsidP="00B31D7C">
            <w:pPr>
              <w:pStyle w:val="TAC"/>
              <w:rPr>
                <w:sz w:val="16"/>
                <w:szCs w:val="16"/>
              </w:rPr>
            </w:pPr>
            <w:r>
              <w:rPr>
                <w:sz w:val="16"/>
                <w:szCs w:val="16"/>
              </w:rPr>
              <w:t>SA#102</w:t>
            </w:r>
          </w:p>
        </w:tc>
        <w:tc>
          <w:tcPr>
            <w:tcW w:w="1032" w:type="dxa"/>
            <w:shd w:val="solid" w:color="FFFFFF" w:fill="auto"/>
          </w:tcPr>
          <w:p w14:paraId="4991F6E5" w14:textId="0F935F3A" w:rsidR="000D173A" w:rsidRPr="00B41D58" w:rsidRDefault="000D173A" w:rsidP="00B31D7C">
            <w:pPr>
              <w:pStyle w:val="TAC"/>
              <w:rPr>
                <w:sz w:val="16"/>
                <w:szCs w:val="16"/>
              </w:rPr>
            </w:pPr>
            <w:r w:rsidRPr="000D173A">
              <w:rPr>
                <w:sz w:val="16"/>
                <w:szCs w:val="16"/>
              </w:rPr>
              <w:t>SP-231467</w:t>
            </w:r>
          </w:p>
        </w:tc>
        <w:tc>
          <w:tcPr>
            <w:tcW w:w="519" w:type="dxa"/>
            <w:shd w:val="solid" w:color="FFFFFF" w:fill="auto"/>
          </w:tcPr>
          <w:p w14:paraId="7FB98249" w14:textId="1FE5C3AD" w:rsidR="000D173A" w:rsidRDefault="000D173A" w:rsidP="00B31D7C">
            <w:pPr>
              <w:pStyle w:val="TAL"/>
              <w:rPr>
                <w:sz w:val="16"/>
                <w:szCs w:val="16"/>
              </w:rPr>
            </w:pPr>
            <w:r>
              <w:rPr>
                <w:sz w:val="16"/>
                <w:szCs w:val="16"/>
              </w:rPr>
              <w:t>0065</w:t>
            </w:r>
          </w:p>
        </w:tc>
        <w:tc>
          <w:tcPr>
            <w:tcW w:w="425" w:type="dxa"/>
            <w:shd w:val="solid" w:color="FFFFFF" w:fill="auto"/>
          </w:tcPr>
          <w:p w14:paraId="0AC81539" w14:textId="57E3A1E3" w:rsidR="000D173A" w:rsidRDefault="000D173A" w:rsidP="00B31D7C">
            <w:pPr>
              <w:pStyle w:val="TAR"/>
              <w:rPr>
                <w:sz w:val="16"/>
                <w:szCs w:val="16"/>
              </w:rPr>
            </w:pPr>
            <w:r>
              <w:rPr>
                <w:sz w:val="16"/>
                <w:szCs w:val="16"/>
              </w:rPr>
              <w:t>1</w:t>
            </w:r>
          </w:p>
        </w:tc>
        <w:tc>
          <w:tcPr>
            <w:tcW w:w="425" w:type="dxa"/>
            <w:shd w:val="solid" w:color="FFFFFF" w:fill="auto"/>
          </w:tcPr>
          <w:p w14:paraId="38E2D1FF" w14:textId="6E114F65" w:rsidR="000D173A" w:rsidRDefault="000D173A" w:rsidP="00B31D7C">
            <w:pPr>
              <w:pStyle w:val="TAC"/>
              <w:rPr>
                <w:sz w:val="16"/>
                <w:szCs w:val="16"/>
              </w:rPr>
            </w:pPr>
            <w:r>
              <w:rPr>
                <w:sz w:val="16"/>
                <w:szCs w:val="16"/>
              </w:rPr>
              <w:t>A</w:t>
            </w:r>
          </w:p>
        </w:tc>
        <w:tc>
          <w:tcPr>
            <w:tcW w:w="4868" w:type="dxa"/>
            <w:shd w:val="solid" w:color="FFFFFF" w:fill="auto"/>
          </w:tcPr>
          <w:p w14:paraId="709EF681" w14:textId="1DDE9B82" w:rsidR="000D173A" w:rsidRDefault="000D173A" w:rsidP="00B31D7C">
            <w:pPr>
              <w:pStyle w:val="TAL"/>
              <w:rPr>
                <w:sz w:val="16"/>
                <w:szCs w:val="16"/>
              </w:rPr>
            </w:pPr>
            <w:r>
              <w:rPr>
                <w:sz w:val="16"/>
                <w:szCs w:val="16"/>
              </w:rPr>
              <w:t>TS 28.105 Rel-18 Correction of attribute properties</w:t>
            </w:r>
          </w:p>
        </w:tc>
        <w:tc>
          <w:tcPr>
            <w:tcW w:w="708" w:type="dxa"/>
            <w:shd w:val="solid" w:color="FFFFFF" w:fill="auto"/>
          </w:tcPr>
          <w:p w14:paraId="1D63AF06" w14:textId="347D8C24" w:rsidR="000D173A" w:rsidRDefault="000D173A" w:rsidP="00B31D7C">
            <w:pPr>
              <w:pStyle w:val="TAC"/>
              <w:rPr>
                <w:sz w:val="16"/>
                <w:szCs w:val="16"/>
              </w:rPr>
            </w:pPr>
            <w:r>
              <w:rPr>
                <w:sz w:val="16"/>
                <w:szCs w:val="16"/>
              </w:rPr>
              <w:t>18.2.0</w:t>
            </w:r>
          </w:p>
        </w:tc>
      </w:tr>
      <w:tr w:rsidR="000D173A" w:rsidRPr="00F17505" w14:paraId="3FE28139" w14:textId="77777777" w:rsidTr="00AD072A">
        <w:tc>
          <w:tcPr>
            <w:tcW w:w="800" w:type="dxa"/>
            <w:shd w:val="solid" w:color="FFFFFF" w:fill="auto"/>
          </w:tcPr>
          <w:p w14:paraId="1B3CF59A" w14:textId="6F843900" w:rsidR="000D173A" w:rsidRDefault="000D173A" w:rsidP="00B31D7C">
            <w:pPr>
              <w:pStyle w:val="TAC"/>
              <w:rPr>
                <w:sz w:val="16"/>
                <w:szCs w:val="16"/>
              </w:rPr>
            </w:pPr>
            <w:r>
              <w:rPr>
                <w:sz w:val="16"/>
                <w:szCs w:val="16"/>
              </w:rPr>
              <w:t>2023-12</w:t>
            </w:r>
          </w:p>
        </w:tc>
        <w:tc>
          <w:tcPr>
            <w:tcW w:w="862" w:type="dxa"/>
            <w:shd w:val="solid" w:color="FFFFFF" w:fill="auto"/>
          </w:tcPr>
          <w:p w14:paraId="0CA6C906" w14:textId="168DA85C" w:rsidR="000D173A" w:rsidRDefault="000D173A" w:rsidP="00B31D7C">
            <w:pPr>
              <w:pStyle w:val="TAC"/>
              <w:rPr>
                <w:sz w:val="16"/>
                <w:szCs w:val="16"/>
              </w:rPr>
            </w:pPr>
            <w:r>
              <w:rPr>
                <w:sz w:val="16"/>
                <w:szCs w:val="16"/>
              </w:rPr>
              <w:t>SA#102</w:t>
            </w:r>
          </w:p>
        </w:tc>
        <w:tc>
          <w:tcPr>
            <w:tcW w:w="1032" w:type="dxa"/>
            <w:shd w:val="solid" w:color="FFFFFF" w:fill="auto"/>
          </w:tcPr>
          <w:p w14:paraId="757AA7DE" w14:textId="183F5A1E" w:rsidR="000D173A" w:rsidRPr="000D173A" w:rsidRDefault="000D173A" w:rsidP="00B31D7C">
            <w:pPr>
              <w:pStyle w:val="TAC"/>
              <w:rPr>
                <w:sz w:val="16"/>
                <w:szCs w:val="16"/>
              </w:rPr>
            </w:pPr>
            <w:r w:rsidRPr="000D173A">
              <w:rPr>
                <w:sz w:val="16"/>
                <w:szCs w:val="16"/>
              </w:rPr>
              <w:t>SP-231459</w:t>
            </w:r>
          </w:p>
        </w:tc>
        <w:tc>
          <w:tcPr>
            <w:tcW w:w="519" w:type="dxa"/>
            <w:shd w:val="solid" w:color="FFFFFF" w:fill="auto"/>
          </w:tcPr>
          <w:p w14:paraId="7D86F4CB" w14:textId="76C2C877" w:rsidR="000D173A" w:rsidRDefault="000D173A" w:rsidP="00B31D7C">
            <w:pPr>
              <w:pStyle w:val="TAL"/>
              <w:rPr>
                <w:sz w:val="16"/>
                <w:szCs w:val="16"/>
              </w:rPr>
            </w:pPr>
            <w:r>
              <w:rPr>
                <w:sz w:val="16"/>
                <w:szCs w:val="16"/>
              </w:rPr>
              <w:t>0066</w:t>
            </w:r>
          </w:p>
        </w:tc>
        <w:tc>
          <w:tcPr>
            <w:tcW w:w="425" w:type="dxa"/>
            <w:shd w:val="solid" w:color="FFFFFF" w:fill="auto"/>
          </w:tcPr>
          <w:p w14:paraId="3D6A0768" w14:textId="46F560B2" w:rsidR="000D173A" w:rsidRDefault="000D173A" w:rsidP="00B31D7C">
            <w:pPr>
              <w:pStyle w:val="TAR"/>
              <w:rPr>
                <w:sz w:val="16"/>
                <w:szCs w:val="16"/>
              </w:rPr>
            </w:pPr>
            <w:r>
              <w:rPr>
                <w:sz w:val="16"/>
                <w:szCs w:val="16"/>
              </w:rPr>
              <w:t>1</w:t>
            </w:r>
          </w:p>
        </w:tc>
        <w:tc>
          <w:tcPr>
            <w:tcW w:w="425" w:type="dxa"/>
            <w:shd w:val="solid" w:color="FFFFFF" w:fill="auto"/>
          </w:tcPr>
          <w:p w14:paraId="27AAFDC5" w14:textId="7B51A86F" w:rsidR="000D173A" w:rsidRDefault="000D173A" w:rsidP="00B31D7C">
            <w:pPr>
              <w:pStyle w:val="TAC"/>
              <w:rPr>
                <w:sz w:val="16"/>
                <w:szCs w:val="16"/>
              </w:rPr>
            </w:pPr>
            <w:r>
              <w:rPr>
                <w:sz w:val="16"/>
                <w:szCs w:val="16"/>
              </w:rPr>
              <w:t>F</w:t>
            </w:r>
          </w:p>
        </w:tc>
        <w:tc>
          <w:tcPr>
            <w:tcW w:w="4868" w:type="dxa"/>
            <w:shd w:val="solid" w:color="FFFFFF" w:fill="auto"/>
          </w:tcPr>
          <w:p w14:paraId="65D63200" w14:textId="2458F624" w:rsidR="000D173A" w:rsidRDefault="000D173A" w:rsidP="00B31D7C">
            <w:pPr>
              <w:pStyle w:val="TAL"/>
              <w:rPr>
                <w:sz w:val="16"/>
                <w:szCs w:val="16"/>
              </w:rPr>
            </w:pPr>
            <w:r>
              <w:rPr>
                <w:sz w:val="16"/>
                <w:szCs w:val="16"/>
              </w:rPr>
              <w:t>TS 28.105 Rel-18 Correction of MLTrainingFunction constraints</w:t>
            </w:r>
            <w:r w:rsidR="000E5D5E">
              <w:rPr>
                <w:sz w:val="16"/>
                <w:szCs w:val="16"/>
              </w:rPr>
              <w:t xml:space="preserve"> – Partially implemented (1</w:t>
            </w:r>
            <w:r w:rsidR="000E5D5E" w:rsidRPr="000E5D5E">
              <w:rPr>
                <w:sz w:val="16"/>
                <w:szCs w:val="16"/>
                <w:vertAlign w:val="superscript"/>
              </w:rPr>
              <w:t>st</w:t>
            </w:r>
            <w:r w:rsidR="000E5D5E">
              <w:rPr>
                <w:sz w:val="16"/>
                <w:szCs w:val="16"/>
              </w:rPr>
              <w:t xml:space="preserve"> change could not be implemented due to a clash with CR 0</w:t>
            </w:r>
            <w:r w:rsidR="005F4741">
              <w:rPr>
                <w:sz w:val="16"/>
                <w:szCs w:val="16"/>
              </w:rPr>
              <w:t>4</w:t>
            </w:r>
            <w:r w:rsidR="000E5D5E">
              <w:rPr>
                <w:sz w:val="16"/>
                <w:szCs w:val="16"/>
              </w:rPr>
              <w:t>1)</w:t>
            </w:r>
          </w:p>
        </w:tc>
        <w:tc>
          <w:tcPr>
            <w:tcW w:w="708" w:type="dxa"/>
            <w:shd w:val="solid" w:color="FFFFFF" w:fill="auto"/>
          </w:tcPr>
          <w:p w14:paraId="6549161F" w14:textId="724FB2BA" w:rsidR="000D173A" w:rsidRDefault="000D173A" w:rsidP="00B31D7C">
            <w:pPr>
              <w:pStyle w:val="TAC"/>
              <w:rPr>
                <w:sz w:val="16"/>
                <w:szCs w:val="16"/>
              </w:rPr>
            </w:pPr>
            <w:r>
              <w:rPr>
                <w:sz w:val="16"/>
                <w:szCs w:val="16"/>
              </w:rPr>
              <w:t>18.2.0</w:t>
            </w:r>
          </w:p>
        </w:tc>
      </w:tr>
      <w:tr w:rsidR="001B7E6D" w:rsidRPr="00F17505" w14:paraId="17200C0F" w14:textId="77777777" w:rsidTr="00AD072A">
        <w:tc>
          <w:tcPr>
            <w:tcW w:w="800" w:type="dxa"/>
            <w:shd w:val="solid" w:color="FFFFFF" w:fill="auto"/>
          </w:tcPr>
          <w:p w14:paraId="60088F5C" w14:textId="437B55AB" w:rsidR="001B7E6D" w:rsidRDefault="001B7E6D" w:rsidP="00B31D7C">
            <w:pPr>
              <w:pStyle w:val="TAC"/>
              <w:rPr>
                <w:sz w:val="16"/>
                <w:szCs w:val="16"/>
              </w:rPr>
            </w:pPr>
            <w:r>
              <w:rPr>
                <w:sz w:val="16"/>
                <w:szCs w:val="16"/>
              </w:rPr>
              <w:t>2023-12</w:t>
            </w:r>
          </w:p>
        </w:tc>
        <w:tc>
          <w:tcPr>
            <w:tcW w:w="862" w:type="dxa"/>
            <w:shd w:val="solid" w:color="FFFFFF" w:fill="auto"/>
          </w:tcPr>
          <w:p w14:paraId="43709523" w14:textId="6D926021" w:rsidR="001B7E6D" w:rsidRDefault="001B7E6D" w:rsidP="00B31D7C">
            <w:pPr>
              <w:pStyle w:val="TAC"/>
              <w:rPr>
                <w:sz w:val="16"/>
                <w:szCs w:val="16"/>
              </w:rPr>
            </w:pPr>
            <w:r>
              <w:rPr>
                <w:sz w:val="16"/>
                <w:szCs w:val="16"/>
              </w:rPr>
              <w:t>SA#102</w:t>
            </w:r>
          </w:p>
        </w:tc>
        <w:tc>
          <w:tcPr>
            <w:tcW w:w="1032" w:type="dxa"/>
            <w:shd w:val="solid" w:color="FFFFFF" w:fill="auto"/>
          </w:tcPr>
          <w:p w14:paraId="51163BF3" w14:textId="37C44E77" w:rsidR="001B7E6D" w:rsidRPr="000D173A" w:rsidRDefault="001B7E6D" w:rsidP="00B31D7C">
            <w:pPr>
              <w:pStyle w:val="TAC"/>
              <w:rPr>
                <w:sz w:val="16"/>
                <w:szCs w:val="16"/>
              </w:rPr>
            </w:pPr>
            <w:r w:rsidRPr="001B7E6D">
              <w:rPr>
                <w:sz w:val="16"/>
                <w:szCs w:val="16"/>
              </w:rPr>
              <w:t>SP-231467</w:t>
            </w:r>
          </w:p>
        </w:tc>
        <w:tc>
          <w:tcPr>
            <w:tcW w:w="519" w:type="dxa"/>
            <w:shd w:val="solid" w:color="FFFFFF" w:fill="auto"/>
          </w:tcPr>
          <w:p w14:paraId="5D06CA1E" w14:textId="237EB81E" w:rsidR="001B7E6D" w:rsidRDefault="001B7E6D" w:rsidP="00B31D7C">
            <w:pPr>
              <w:pStyle w:val="TAL"/>
              <w:rPr>
                <w:sz w:val="16"/>
                <w:szCs w:val="16"/>
              </w:rPr>
            </w:pPr>
            <w:r>
              <w:rPr>
                <w:sz w:val="16"/>
                <w:szCs w:val="16"/>
              </w:rPr>
              <w:t>0068</w:t>
            </w:r>
          </w:p>
        </w:tc>
        <w:tc>
          <w:tcPr>
            <w:tcW w:w="425" w:type="dxa"/>
            <w:shd w:val="solid" w:color="FFFFFF" w:fill="auto"/>
          </w:tcPr>
          <w:p w14:paraId="6884CFDD" w14:textId="4F6A208D" w:rsidR="001B7E6D" w:rsidRDefault="001B7E6D" w:rsidP="00B31D7C">
            <w:pPr>
              <w:pStyle w:val="TAR"/>
              <w:rPr>
                <w:sz w:val="16"/>
                <w:szCs w:val="16"/>
              </w:rPr>
            </w:pPr>
            <w:r>
              <w:rPr>
                <w:sz w:val="16"/>
                <w:szCs w:val="16"/>
              </w:rPr>
              <w:t>1</w:t>
            </w:r>
          </w:p>
        </w:tc>
        <w:tc>
          <w:tcPr>
            <w:tcW w:w="425" w:type="dxa"/>
            <w:shd w:val="solid" w:color="FFFFFF" w:fill="auto"/>
          </w:tcPr>
          <w:p w14:paraId="4A2751DD" w14:textId="356FB044" w:rsidR="001B7E6D" w:rsidRDefault="001B7E6D" w:rsidP="00B31D7C">
            <w:pPr>
              <w:pStyle w:val="TAC"/>
              <w:rPr>
                <w:sz w:val="16"/>
                <w:szCs w:val="16"/>
              </w:rPr>
            </w:pPr>
            <w:r>
              <w:rPr>
                <w:sz w:val="16"/>
                <w:szCs w:val="16"/>
              </w:rPr>
              <w:t>A</w:t>
            </w:r>
          </w:p>
        </w:tc>
        <w:tc>
          <w:tcPr>
            <w:tcW w:w="4868" w:type="dxa"/>
            <w:shd w:val="solid" w:color="FFFFFF" w:fill="auto"/>
          </w:tcPr>
          <w:p w14:paraId="617C596F" w14:textId="18CA01E3" w:rsidR="001B7E6D" w:rsidRDefault="001B7E6D" w:rsidP="00B31D7C">
            <w:pPr>
              <w:pStyle w:val="TAL"/>
              <w:rPr>
                <w:sz w:val="16"/>
                <w:szCs w:val="16"/>
              </w:rPr>
            </w:pPr>
            <w:r>
              <w:rPr>
                <w:sz w:val="16"/>
                <w:szCs w:val="16"/>
              </w:rPr>
              <w:t>Rel 18 CR TS 28.105 Resolve issues related to the usage of confidenceIndication attribute</w:t>
            </w:r>
          </w:p>
        </w:tc>
        <w:tc>
          <w:tcPr>
            <w:tcW w:w="708" w:type="dxa"/>
            <w:shd w:val="solid" w:color="FFFFFF" w:fill="auto"/>
          </w:tcPr>
          <w:p w14:paraId="7A7FE278" w14:textId="18B72B7F" w:rsidR="001B7E6D" w:rsidRDefault="001B7E6D" w:rsidP="00B31D7C">
            <w:pPr>
              <w:pStyle w:val="TAC"/>
              <w:rPr>
                <w:sz w:val="16"/>
                <w:szCs w:val="16"/>
              </w:rPr>
            </w:pPr>
            <w:r>
              <w:rPr>
                <w:sz w:val="16"/>
                <w:szCs w:val="16"/>
              </w:rPr>
              <w:t>18.2.0</w:t>
            </w:r>
          </w:p>
        </w:tc>
      </w:tr>
      <w:tr w:rsidR="00830AC7" w:rsidRPr="00F17505" w14:paraId="15BBB2A1" w14:textId="77777777" w:rsidTr="00AD072A">
        <w:tc>
          <w:tcPr>
            <w:tcW w:w="800" w:type="dxa"/>
            <w:shd w:val="solid" w:color="FFFFFF" w:fill="auto"/>
          </w:tcPr>
          <w:p w14:paraId="2939E256" w14:textId="5CC0902C" w:rsidR="00830AC7" w:rsidRDefault="00830AC7" w:rsidP="00B31D7C">
            <w:pPr>
              <w:pStyle w:val="TAC"/>
              <w:rPr>
                <w:sz w:val="16"/>
                <w:szCs w:val="16"/>
              </w:rPr>
            </w:pPr>
            <w:r>
              <w:rPr>
                <w:sz w:val="16"/>
                <w:szCs w:val="16"/>
              </w:rPr>
              <w:t>2023-12</w:t>
            </w:r>
          </w:p>
        </w:tc>
        <w:tc>
          <w:tcPr>
            <w:tcW w:w="862" w:type="dxa"/>
            <w:shd w:val="solid" w:color="FFFFFF" w:fill="auto"/>
          </w:tcPr>
          <w:p w14:paraId="2CACBDFB" w14:textId="6267BEF9" w:rsidR="00830AC7" w:rsidRDefault="00830AC7" w:rsidP="00B31D7C">
            <w:pPr>
              <w:pStyle w:val="TAC"/>
              <w:rPr>
                <w:sz w:val="16"/>
                <w:szCs w:val="16"/>
              </w:rPr>
            </w:pPr>
            <w:r>
              <w:rPr>
                <w:sz w:val="16"/>
                <w:szCs w:val="16"/>
              </w:rPr>
              <w:t>SA#102</w:t>
            </w:r>
          </w:p>
        </w:tc>
        <w:tc>
          <w:tcPr>
            <w:tcW w:w="1032" w:type="dxa"/>
            <w:shd w:val="solid" w:color="FFFFFF" w:fill="auto"/>
          </w:tcPr>
          <w:p w14:paraId="7A011D9F" w14:textId="78613184" w:rsidR="00830AC7" w:rsidRPr="001B7E6D" w:rsidRDefault="00830AC7" w:rsidP="00B31D7C">
            <w:pPr>
              <w:pStyle w:val="TAC"/>
              <w:rPr>
                <w:sz w:val="16"/>
                <w:szCs w:val="16"/>
              </w:rPr>
            </w:pPr>
            <w:r w:rsidRPr="00830AC7">
              <w:rPr>
                <w:sz w:val="16"/>
                <w:szCs w:val="16"/>
              </w:rPr>
              <w:t>SP-231490</w:t>
            </w:r>
          </w:p>
        </w:tc>
        <w:tc>
          <w:tcPr>
            <w:tcW w:w="519" w:type="dxa"/>
            <w:shd w:val="solid" w:color="FFFFFF" w:fill="auto"/>
          </w:tcPr>
          <w:p w14:paraId="17DA5BFE" w14:textId="4116523D" w:rsidR="00830AC7" w:rsidRDefault="00830AC7" w:rsidP="00B31D7C">
            <w:pPr>
              <w:pStyle w:val="TAL"/>
              <w:rPr>
                <w:sz w:val="16"/>
                <w:szCs w:val="16"/>
              </w:rPr>
            </w:pPr>
            <w:r>
              <w:rPr>
                <w:sz w:val="16"/>
                <w:szCs w:val="16"/>
              </w:rPr>
              <w:t>0069</w:t>
            </w:r>
          </w:p>
        </w:tc>
        <w:tc>
          <w:tcPr>
            <w:tcW w:w="425" w:type="dxa"/>
            <w:shd w:val="solid" w:color="FFFFFF" w:fill="auto"/>
          </w:tcPr>
          <w:p w14:paraId="2F07E33C" w14:textId="105DCAB3" w:rsidR="00830AC7" w:rsidRDefault="00830AC7" w:rsidP="00B31D7C">
            <w:pPr>
              <w:pStyle w:val="TAR"/>
              <w:rPr>
                <w:sz w:val="16"/>
                <w:szCs w:val="16"/>
              </w:rPr>
            </w:pPr>
            <w:r>
              <w:rPr>
                <w:sz w:val="16"/>
                <w:szCs w:val="16"/>
              </w:rPr>
              <w:t>-</w:t>
            </w:r>
          </w:p>
        </w:tc>
        <w:tc>
          <w:tcPr>
            <w:tcW w:w="425" w:type="dxa"/>
            <w:shd w:val="solid" w:color="FFFFFF" w:fill="auto"/>
          </w:tcPr>
          <w:p w14:paraId="5CA544F8" w14:textId="7935F503" w:rsidR="00830AC7" w:rsidRDefault="00830AC7" w:rsidP="00B31D7C">
            <w:pPr>
              <w:pStyle w:val="TAC"/>
              <w:rPr>
                <w:sz w:val="16"/>
                <w:szCs w:val="16"/>
              </w:rPr>
            </w:pPr>
            <w:r>
              <w:rPr>
                <w:sz w:val="16"/>
                <w:szCs w:val="16"/>
              </w:rPr>
              <w:t>A</w:t>
            </w:r>
          </w:p>
        </w:tc>
        <w:tc>
          <w:tcPr>
            <w:tcW w:w="4868" w:type="dxa"/>
            <w:shd w:val="solid" w:color="FFFFFF" w:fill="auto"/>
          </w:tcPr>
          <w:p w14:paraId="4B53C592" w14:textId="260578F1" w:rsidR="00830AC7" w:rsidRDefault="00830AC7" w:rsidP="00B31D7C">
            <w:pPr>
              <w:pStyle w:val="TAL"/>
              <w:rPr>
                <w:sz w:val="16"/>
                <w:szCs w:val="16"/>
              </w:rPr>
            </w:pPr>
            <w:r>
              <w:rPr>
                <w:sz w:val="16"/>
                <w:szCs w:val="16"/>
              </w:rPr>
              <w:t>Rel 18 CR TS 28.105 Fix incorrect figure label</w:t>
            </w:r>
          </w:p>
        </w:tc>
        <w:tc>
          <w:tcPr>
            <w:tcW w:w="708" w:type="dxa"/>
            <w:shd w:val="solid" w:color="FFFFFF" w:fill="auto"/>
          </w:tcPr>
          <w:p w14:paraId="67CF45F5" w14:textId="3AFD6AFA" w:rsidR="00830AC7" w:rsidRDefault="00830AC7" w:rsidP="00B31D7C">
            <w:pPr>
              <w:pStyle w:val="TAC"/>
              <w:rPr>
                <w:sz w:val="16"/>
                <w:szCs w:val="16"/>
              </w:rPr>
            </w:pPr>
            <w:r>
              <w:rPr>
                <w:sz w:val="16"/>
                <w:szCs w:val="16"/>
              </w:rPr>
              <w:t>18.2.0</w:t>
            </w:r>
          </w:p>
        </w:tc>
      </w:tr>
      <w:tr w:rsidR="001D5226" w:rsidRPr="00F17505" w14:paraId="4DDBD4D9" w14:textId="77777777" w:rsidTr="00AD072A">
        <w:tc>
          <w:tcPr>
            <w:tcW w:w="800" w:type="dxa"/>
            <w:shd w:val="solid" w:color="FFFFFF" w:fill="auto"/>
          </w:tcPr>
          <w:p w14:paraId="013F87EA" w14:textId="1F534AD5" w:rsidR="001D5226" w:rsidRDefault="001D5226" w:rsidP="001D5226">
            <w:pPr>
              <w:pStyle w:val="TAC"/>
              <w:rPr>
                <w:sz w:val="16"/>
                <w:szCs w:val="16"/>
              </w:rPr>
            </w:pPr>
            <w:r>
              <w:rPr>
                <w:sz w:val="16"/>
                <w:szCs w:val="16"/>
              </w:rPr>
              <w:t>2023-12</w:t>
            </w:r>
          </w:p>
        </w:tc>
        <w:tc>
          <w:tcPr>
            <w:tcW w:w="862" w:type="dxa"/>
            <w:shd w:val="solid" w:color="FFFFFF" w:fill="auto"/>
          </w:tcPr>
          <w:p w14:paraId="7D4DDC71" w14:textId="32B3818E" w:rsidR="001D5226" w:rsidRDefault="001D5226" w:rsidP="001D5226">
            <w:pPr>
              <w:pStyle w:val="TAC"/>
              <w:rPr>
                <w:sz w:val="16"/>
                <w:szCs w:val="16"/>
              </w:rPr>
            </w:pPr>
          </w:p>
        </w:tc>
        <w:tc>
          <w:tcPr>
            <w:tcW w:w="1032" w:type="dxa"/>
            <w:shd w:val="solid" w:color="FFFFFF" w:fill="auto"/>
          </w:tcPr>
          <w:p w14:paraId="2F0EE359" w14:textId="77777777" w:rsidR="001D5226" w:rsidRPr="00830AC7" w:rsidRDefault="001D5226" w:rsidP="001D5226">
            <w:pPr>
              <w:pStyle w:val="TAC"/>
              <w:rPr>
                <w:sz w:val="16"/>
                <w:szCs w:val="16"/>
              </w:rPr>
            </w:pPr>
          </w:p>
        </w:tc>
        <w:tc>
          <w:tcPr>
            <w:tcW w:w="519" w:type="dxa"/>
            <w:shd w:val="solid" w:color="FFFFFF" w:fill="auto"/>
          </w:tcPr>
          <w:p w14:paraId="69349BEE" w14:textId="77777777" w:rsidR="001D5226" w:rsidRDefault="001D5226" w:rsidP="001D5226">
            <w:pPr>
              <w:pStyle w:val="TAL"/>
              <w:rPr>
                <w:sz w:val="16"/>
                <w:szCs w:val="16"/>
              </w:rPr>
            </w:pPr>
          </w:p>
        </w:tc>
        <w:tc>
          <w:tcPr>
            <w:tcW w:w="425" w:type="dxa"/>
            <w:shd w:val="solid" w:color="FFFFFF" w:fill="auto"/>
          </w:tcPr>
          <w:p w14:paraId="224EE80F" w14:textId="77777777" w:rsidR="001D5226" w:rsidRDefault="001D5226" w:rsidP="001D5226">
            <w:pPr>
              <w:pStyle w:val="TAR"/>
              <w:rPr>
                <w:sz w:val="16"/>
                <w:szCs w:val="16"/>
              </w:rPr>
            </w:pPr>
          </w:p>
        </w:tc>
        <w:tc>
          <w:tcPr>
            <w:tcW w:w="425" w:type="dxa"/>
            <w:shd w:val="solid" w:color="FFFFFF" w:fill="auto"/>
          </w:tcPr>
          <w:p w14:paraId="48293ED2" w14:textId="77777777" w:rsidR="001D5226" w:rsidRDefault="001D5226" w:rsidP="001D5226">
            <w:pPr>
              <w:pStyle w:val="TAC"/>
              <w:rPr>
                <w:sz w:val="16"/>
                <w:szCs w:val="16"/>
              </w:rPr>
            </w:pPr>
          </w:p>
        </w:tc>
        <w:tc>
          <w:tcPr>
            <w:tcW w:w="4868" w:type="dxa"/>
            <w:shd w:val="solid" w:color="FFFFFF" w:fill="auto"/>
          </w:tcPr>
          <w:p w14:paraId="715BE10B" w14:textId="675C1B47" w:rsidR="001D5226" w:rsidRDefault="001D5226" w:rsidP="001D5226">
            <w:pPr>
              <w:pStyle w:val="TAL"/>
              <w:rPr>
                <w:sz w:val="16"/>
                <w:szCs w:val="16"/>
              </w:rPr>
            </w:pPr>
            <w:r>
              <w:rPr>
                <w:sz w:val="16"/>
                <w:szCs w:val="16"/>
              </w:rPr>
              <w:t>Alignment with the Forge</w:t>
            </w:r>
          </w:p>
        </w:tc>
        <w:tc>
          <w:tcPr>
            <w:tcW w:w="708" w:type="dxa"/>
            <w:shd w:val="solid" w:color="FFFFFF" w:fill="auto"/>
          </w:tcPr>
          <w:p w14:paraId="6CD54C45" w14:textId="0F4A7085" w:rsidR="001D5226" w:rsidRDefault="001D5226" w:rsidP="001D5226">
            <w:pPr>
              <w:pStyle w:val="TAC"/>
              <w:rPr>
                <w:sz w:val="16"/>
                <w:szCs w:val="16"/>
              </w:rPr>
            </w:pPr>
            <w:r>
              <w:rPr>
                <w:sz w:val="16"/>
                <w:szCs w:val="16"/>
              </w:rPr>
              <w:t>18.2.0</w:t>
            </w:r>
          </w:p>
        </w:tc>
      </w:tr>
      <w:tr w:rsidR="00E16D7B" w:rsidRPr="00F17505" w14:paraId="6F8CBF6F" w14:textId="77777777" w:rsidTr="00AD072A">
        <w:trPr>
          <w:ins w:id="7766" w:author="28.105_CR0073_(Rel-18)_TEI18" w:date="2024-03-25T15:52:00Z"/>
        </w:trPr>
        <w:tc>
          <w:tcPr>
            <w:tcW w:w="800" w:type="dxa"/>
            <w:shd w:val="solid" w:color="FFFFFF" w:fill="auto"/>
          </w:tcPr>
          <w:p w14:paraId="2421E68F" w14:textId="0598EADB" w:rsidR="00E16D7B" w:rsidRDefault="00E16D7B" w:rsidP="00E16D7B">
            <w:pPr>
              <w:pStyle w:val="TAC"/>
              <w:rPr>
                <w:ins w:id="7767" w:author="28.105_CR0073_(Rel-18)_TEI18" w:date="2024-03-25T15:52:00Z"/>
                <w:sz w:val="16"/>
                <w:szCs w:val="16"/>
              </w:rPr>
            </w:pPr>
            <w:ins w:id="7768" w:author="28.105_CR0073_(Rel-18)_TEI18" w:date="2024-03-25T15:52:00Z">
              <w:r>
                <w:rPr>
                  <w:sz w:val="16"/>
                  <w:szCs w:val="16"/>
                </w:rPr>
                <w:t>2024-03</w:t>
              </w:r>
            </w:ins>
          </w:p>
        </w:tc>
        <w:tc>
          <w:tcPr>
            <w:tcW w:w="862" w:type="dxa"/>
            <w:shd w:val="solid" w:color="FFFFFF" w:fill="auto"/>
          </w:tcPr>
          <w:p w14:paraId="4396CD8C" w14:textId="56768BD4" w:rsidR="00E16D7B" w:rsidRDefault="00E16D7B" w:rsidP="00E16D7B">
            <w:pPr>
              <w:pStyle w:val="TAC"/>
              <w:rPr>
                <w:ins w:id="7769" w:author="28.105_CR0073_(Rel-18)_TEI18" w:date="2024-03-25T15:52:00Z"/>
                <w:sz w:val="16"/>
                <w:szCs w:val="16"/>
              </w:rPr>
            </w:pPr>
            <w:ins w:id="7770" w:author="28.105_CR0073_(Rel-18)_TEI18" w:date="2024-03-25T15:52:00Z">
              <w:r>
                <w:rPr>
                  <w:sz w:val="16"/>
                  <w:szCs w:val="16"/>
                </w:rPr>
                <w:t>SA#103</w:t>
              </w:r>
            </w:ins>
          </w:p>
        </w:tc>
        <w:tc>
          <w:tcPr>
            <w:tcW w:w="1032" w:type="dxa"/>
            <w:shd w:val="solid" w:color="FFFFFF" w:fill="auto"/>
          </w:tcPr>
          <w:p w14:paraId="0B584649" w14:textId="707B7E0E" w:rsidR="00E16D7B" w:rsidRPr="00830AC7" w:rsidRDefault="00E16D7B" w:rsidP="00E16D7B">
            <w:pPr>
              <w:pStyle w:val="TAC"/>
              <w:rPr>
                <w:ins w:id="7771" w:author="28.105_CR0073_(Rel-18)_TEI18" w:date="2024-03-25T15:52:00Z"/>
                <w:sz w:val="16"/>
                <w:szCs w:val="16"/>
              </w:rPr>
            </w:pPr>
            <w:ins w:id="7772" w:author="MCC" w:date="2024-03-26T10:11:00Z">
              <w:r>
                <w:rPr>
                  <w:rFonts w:cs="Arial"/>
                  <w:sz w:val="16"/>
                  <w:szCs w:val="16"/>
                </w:rPr>
                <w:t>SP-240186</w:t>
              </w:r>
            </w:ins>
          </w:p>
        </w:tc>
        <w:tc>
          <w:tcPr>
            <w:tcW w:w="519" w:type="dxa"/>
            <w:shd w:val="solid" w:color="FFFFFF" w:fill="auto"/>
          </w:tcPr>
          <w:p w14:paraId="548D0A80" w14:textId="1CDF2DAB" w:rsidR="00E16D7B" w:rsidRDefault="00E16D7B" w:rsidP="00E16D7B">
            <w:pPr>
              <w:pStyle w:val="TAL"/>
              <w:rPr>
                <w:ins w:id="7773" w:author="28.105_CR0073_(Rel-18)_TEI18" w:date="2024-03-25T15:52:00Z"/>
                <w:sz w:val="16"/>
                <w:szCs w:val="16"/>
              </w:rPr>
            </w:pPr>
            <w:ins w:id="7774" w:author="28.105_CR0073_(Rel-18)_TEI18" w:date="2024-03-25T15:52:00Z">
              <w:r>
                <w:rPr>
                  <w:sz w:val="16"/>
                  <w:szCs w:val="16"/>
                </w:rPr>
                <w:t>0073</w:t>
              </w:r>
            </w:ins>
          </w:p>
        </w:tc>
        <w:tc>
          <w:tcPr>
            <w:tcW w:w="425" w:type="dxa"/>
            <w:shd w:val="solid" w:color="FFFFFF" w:fill="auto"/>
          </w:tcPr>
          <w:p w14:paraId="41D8C23E" w14:textId="38E7B0F2" w:rsidR="00E16D7B" w:rsidRDefault="00E16D7B" w:rsidP="00E16D7B">
            <w:pPr>
              <w:pStyle w:val="TAR"/>
              <w:rPr>
                <w:ins w:id="7775" w:author="28.105_CR0073_(Rel-18)_TEI18" w:date="2024-03-25T15:52:00Z"/>
                <w:sz w:val="16"/>
                <w:szCs w:val="16"/>
              </w:rPr>
            </w:pPr>
            <w:ins w:id="7776" w:author="28.105_CR0073_(Rel-18)_TEI18" w:date="2024-03-25T15:52:00Z">
              <w:r>
                <w:rPr>
                  <w:sz w:val="16"/>
                  <w:szCs w:val="16"/>
                </w:rPr>
                <w:t>-</w:t>
              </w:r>
            </w:ins>
          </w:p>
        </w:tc>
        <w:tc>
          <w:tcPr>
            <w:tcW w:w="425" w:type="dxa"/>
            <w:shd w:val="solid" w:color="FFFFFF" w:fill="auto"/>
          </w:tcPr>
          <w:p w14:paraId="33A09406" w14:textId="2B7BF3C1" w:rsidR="00E16D7B" w:rsidRDefault="00E16D7B" w:rsidP="00E16D7B">
            <w:pPr>
              <w:pStyle w:val="TAC"/>
              <w:rPr>
                <w:ins w:id="7777" w:author="28.105_CR0073_(Rel-18)_TEI18" w:date="2024-03-25T15:52:00Z"/>
                <w:sz w:val="16"/>
                <w:szCs w:val="16"/>
              </w:rPr>
            </w:pPr>
            <w:ins w:id="7778" w:author="28.105_CR0073_(Rel-18)_TEI18" w:date="2024-03-25T15:52:00Z">
              <w:r>
                <w:rPr>
                  <w:sz w:val="16"/>
                  <w:szCs w:val="16"/>
                </w:rPr>
                <w:t>F</w:t>
              </w:r>
            </w:ins>
          </w:p>
        </w:tc>
        <w:tc>
          <w:tcPr>
            <w:tcW w:w="4868" w:type="dxa"/>
            <w:shd w:val="solid" w:color="FFFFFF" w:fill="auto"/>
          </w:tcPr>
          <w:p w14:paraId="325B794E" w14:textId="4D4303A9" w:rsidR="00E16D7B" w:rsidRDefault="00E16D7B" w:rsidP="00E16D7B">
            <w:pPr>
              <w:pStyle w:val="TAL"/>
              <w:rPr>
                <w:ins w:id="7779" w:author="28.105_CR0073_(Rel-18)_TEI18" w:date="2024-03-25T15:52:00Z"/>
                <w:sz w:val="16"/>
                <w:szCs w:val="16"/>
              </w:rPr>
            </w:pPr>
            <w:ins w:id="7780" w:author="28.105_CR0073_(Rel-18)_TEI18" w:date="2024-03-25T15:52:00Z">
              <w:r>
                <w:rPr>
                  <w:sz w:val="16"/>
                  <w:szCs w:val="16"/>
                </w:rPr>
                <w:t>TS28.105 Rel18 correction to Schema definition Issues for SubNetwork and ManagedElement of OpenAPI SS</w:t>
              </w:r>
            </w:ins>
          </w:p>
        </w:tc>
        <w:tc>
          <w:tcPr>
            <w:tcW w:w="708" w:type="dxa"/>
            <w:shd w:val="solid" w:color="FFFFFF" w:fill="auto"/>
          </w:tcPr>
          <w:p w14:paraId="7A4977FB" w14:textId="1EF04E5A" w:rsidR="00E16D7B" w:rsidRDefault="00E16D7B" w:rsidP="00E16D7B">
            <w:pPr>
              <w:pStyle w:val="TAC"/>
              <w:rPr>
                <w:ins w:id="7781" w:author="28.105_CR0073_(Rel-18)_TEI18" w:date="2024-03-25T15:52:00Z"/>
                <w:sz w:val="16"/>
                <w:szCs w:val="16"/>
              </w:rPr>
            </w:pPr>
            <w:ins w:id="7782" w:author="28.105_CR0073_(Rel-18)_TEI18" w:date="2024-03-25T15:52:00Z">
              <w:r>
                <w:rPr>
                  <w:sz w:val="16"/>
                  <w:szCs w:val="16"/>
                </w:rPr>
                <w:t>18.3.0</w:t>
              </w:r>
            </w:ins>
          </w:p>
        </w:tc>
      </w:tr>
      <w:tr w:rsidR="00E16D7B" w:rsidRPr="00F17505" w14:paraId="3CCB269A" w14:textId="77777777" w:rsidTr="00AD072A">
        <w:trPr>
          <w:ins w:id="7783" w:author="28.105_CR0075_(Rel-18)_AIML_MGT" w:date="2024-03-25T15:52:00Z"/>
        </w:trPr>
        <w:tc>
          <w:tcPr>
            <w:tcW w:w="800" w:type="dxa"/>
            <w:shd w:val="solid" w:color="FFFFFF" w:fill="auto"/>
          </w:tcPr>
          <w:p w14:paraId="0CD4767F" w14:textId="5894A468" w:rsidR="00E16D7B" w:rsidRDefault="00E16D7B" w:rsidP="00E16D7B">
            <w:pPr>
              <w:pStyle w:val="TAC"/>
              <w:rPr>
                <w:ins w:id="7784" w:author="28.105_CR0075_(Rel-18)_AIML_MGT" w:date="2024-03-25T15:52:00Z"/>
                <w:sz w:val="16"/>
                <w:szCs w:val="16"/>
              </w:rPr>
            </w:pPr>
            <w:ins w:id="7785" w:author="28.105_CR0075_(Rel-18)_AIML_MGT" w:date="2024-03-25T15:52:00Z">
              <w:r>
                <w:rPr>
                  <w:sz w:val="16"/>
                  <w:szCs w:val="16"/>
                </w:rPr>
                <w:t>2024-03</w:t>
              </w:r>
            </w:ins>
          </w:p>
        </w:tc>
        <w:tc>
          <w:tcPr>
            <w:tcW w:w="862" w:type="dxa"/>
            <w:shd w:val="solid" w:color="FFFFFF" w:fill="auto"/>
          </w:tcPr>
          <w:p w14:paraId="4DD2ACCB" w14:textId="07F1DF5B" w:rsidR="00E16D7B" w:rsidRDefault="00E16D7B" w:rsidP="00E16D7B">
            <w:pPr>
              <w:pStyle w:val="TAC"/>
              <w:rPr>
                <w:ins w:id="7786" w:author="28.105_CR0075_(Rel-18)_AIML_MGT" w:date="2024-03-25T15:52:00Z"/>
                <w:sz w:val="16"/>
                <w:szCs w:val="16"/>
              </w:rPr>
            </w:pPr>
            <w:ins w:id="7787" w:author="28.105_CR0075_(Rel-18)_AIML_MGT" w:date="2024-03-25T15:52:00Z">
              <w:r>
                <w:rPr>
                  <w:sz w:val="16"/>
                  <w:szCs w:val="16"/>
                </w:rPr>
                <w:t>SA#103</w:t>
              </w:r>
            </w:ins>
          </w:p>
        </w:tc>
        <w:tc>
          <w:tcPr>
            <w:tcW w:w="1032" w:type="dxa"/>
            <w:shd w:val="solid" w:color="FFFFFF" w:fill="auto"/>
          </w:tcPr>
          <w:p w14:paraId="263BCC9A" w14:textId="4C9FC117" w:rsidR="00E16D7B" w:rsidRPr="00830AC7" w:rsidRDefault="00E16D7B" w:rsidP="00E16D7B">
            <w:pPr>
              <w:pStyle w:val="TAC"/>
              <w:rPr>
                <w:ins w:id="7788" w:author="28.105_CR0075_(Rel-18)_AIML_MGT" w:date="2024-03-25T15:52:00Z"/>
                <w:sz w:val="16"/>
                <w:szCs w:val="16"/>
              </w:rPr>
            </w:pPr>
            <w:ins w:id="7789" w:author="MCC" w:date="2024-03-26T10:11:00Z">
              <w:r>
                <w:rPr>
                  <w:rFonts w:cs="Arial"/>
                  <w:sz w:val="16"/>
                  <w:szCs w:val="16"/>
                </w:rPr>
                <w:t>SP-240155</w:t>
              </w:r>
            </w:ins>
          </w:p>
        </w:tc>
        <w:tc>
          <w:tcPr>
            <w:tcW w:w="519" w:type="dxa"/>
            <w:shd w:val="solid" w:color="FFFFFF" w:fill="auto"/>
          </w:tcPr>
          <w:p w14:paraId="5F24F627" w14:textId="16AEBBA4" w:rsidR="00E16D7B" w:rsidRDefault="00E16D7B" w:rsidP="00E16D7B">
            <w:pPr>
              <w:pStyle w:val="TAL"/>
              <w:rPr>
                <w:ins w:id="7790" w:author="28.105_CR0075_(Rel-18)_AIML_MGT" w:date="2024-03-25T15:52:00Z"/>
                <w:sz w:val="16"/>
                <w:szCs w:val="16"/>
              </w:rPr>
            </w:pPr>
            <w:ins w:id="7791" w:author="28.105_CR0075_(Rel-18)_AIML_MGT" w:date="2024-03-25T15:52:00Z">
              <w:r>
                <w:rPr>
                  <w:sz w:val="16"/>
                  <w:szCs w:val="16"/>
                </w:rPr>
                <w:t>0075</w:t>
              </w:r>
            </w:ins>
          </w:p>
        </w:tc>
        <w:tc>
          <w:tcPr>
            <w:tcW w:w="425" w:type="dxa"/>
            <w:shd w:val="solid" w:color="FFFFFF" w:fill="auto"/>
          </w:tcPr>
          <w:p w14:paraId="28041794" w14:textId="6724FB2E" w:rsidR="00E16D7B" w:rsidRDefault="00E16D7B" w:rsidP="00E16D7B">
            <w:pPr>
              <w:pStyle w:val="TAR"/>
              <w:rPr>
                <w:ins w:id="7792" w:author="28.105_CR0075_(Rel-18)_AIML_MGT" w:date="2024-03-25T15:52:00Z"/>
                <w:sz w:val="16"/>
                <w:szCs w:val="16"/>
              </w:rPr>
            </w:pPr>
            <w:ins w:id="7793" w:author="28.105_CR0075_(Rel-18)_AIML_MGT" w:date="2024-03-25T15:52:00Z">
              <w:r>
                <w:rPr>
                  <w:sz w:val="16"/>
                  <w:szCs w:val="16"/>
                </w:rPr>
                <w:t>-</w:t>
              </w:r>
            </w:ins>
          </w:p>
        </w:tc>
        <w:tc>
          <w:tcPr>
            <w:tcW w:w="425" w:type="dxa"/>
            <w:shd w:val="solid" w:color="FFFFFF" w:fill="auto"/>
          </w:tcPr>
          <w:p w14:paraId="40094156" w14:textId="7D0C1F40" w:rsidR="00E16D7B" w:rsidRDefault="00E16D7B" w:rsidP="00E16D7B">
            <w:pPr>
              <w:pStyle w:val="TAC"/>
              <w:rPr>
                <w:ins w:id="7794" w:author="28.105_CR0075_(Rel-18)_AIML_MGT" w:date="2024-03-25T15:52:00Z"/>
                <w:sz w:val="16"/>
                <w:szCs w:val="16"/>
              </w:rPr>
            </w:pPr>
            <w:ins w:id="7795" w:author="28.105_CR0075_(Rel-18)_AIML_MGT" w:date="2024-03-25T15:52:00Z">
              <w:r>
                <w:rPr>
                  <w:sz w:val="16"/>
                  <w:szCs w:val="16"/>
                </w:rPr>
                <w:t>A</w:t>
              </w:r>
            </w:ins>
          </w:p>
        </w:tc>
        <w:tc>
          <w:tcPr>
            <w:tcW w:w="4868" w:type="dxa"/>
            <w:shd w:val="solid" w:color="FFFFFF" w:fill="auto"/>
          </w:tcPr>
          <w:p w14:paraId="3E1C5F67" w14:textId="187D04D3" w:rsidR="00E16D7B" w:rsidRDefault="00E16D7B" w:rsidP="00E16D7B">
            <w:pPr>
              <w:pStyle w:val="TAL"/>
              <w:rPr>
                <w:ins w:id="7796" w:author="28.105_CR0075_(Rel-18)_AIML_MGT" w:date="2024-03-25T15:52:00Z"/>
                <w:sz w:val="16"/>
                <w:szCs w:val="16"/>
              </w:rPr>
            </w:pPr>
            <w:ins w:id="7797" w:author="28.105_CR0075_(Rel-18)_AIML_MGT" w:date="2024-03-25T15:52:00Z">
              <w:r>
                <w:rPr>
                  <w:sz w:val="16"/>
                  <w:szCs w:val="16"/>
                </w:rPr>
                <w:t>Rel-18 Correct trainingRequestSource attribute type</w:t>
              </w:r>
            </w:ins>
          </w:p>
        </w:tc>
        <w:tc>
          <w:tcPr>
            <w:tcW w:w="708" w:type="dxa"/>
            <w:shd w:val="solid" w:color="FFFFFF" w:fill="auto"/>
          </w:tcPr>
          <w:p w14:paraId="6184C01E" w14:textId="1DD97809" w:rsidR="00E16D7B" w:rsidRDefault="00E16D7B" w:rsidP="00E16D7B">
            <w:pPr>
              <w:pStyle w:val="TAC"/>
              <w:rPr>
                <w:ins w:id="7798" w:author="28.105_CR0075_(Rel-18)_AIML_MGT" w:date="2024-03-25T15:52:00Z"/>
                <w:sz w:val="16"/>
                <w:szCs w:val="16"/>
              </w:rPr>
            </w:pPr>
            <w:ins w:id="7799" w:author="28.105_CR0075_(Rel-18)_AIML_MGT" w:date="2024-03-25T15:52:00Z">
              <w:r>
                <w:rPr>
                  <w:sz w:val="16"/>
                  <w:szCs w:val="16"/>
                </w:rPr>
                <w:t>18.3.0</w:t>
              </w:r>
            </w:ins>
          </w:p>
        </w:tc>
      </w:tr>
      <w:tr w:rsidR="00E16D7B" w:rsidRPr="00F17505" w14:paraId="4BA2EC40" w14:textId="77777777" w:rsidTr="00AD072A">
        <w:trPr>
          <w:ins w:id="7800" w:author="28.105_CR0076R1_(Rel-18)_AIML_MGT" w:date="2024-03-25T15:54:00Z"/>
        </w:trPr>
        <w:tc>
          <w:tcPr>
            <w:tcW w:w="800" w:type="dxa"/>
            <w:shd w:val="solid" w:color="FFFFFF" w:fill="auto"/>
          </w:tcPr>
          <w:p w14:paraId="603D306D" w14:textId="444E3136" w:rsidR="00E16D7B" w:rsidRDefault="00E16D7B" w:rsidP="00E16D7B">
            <w:pPr>
              <w:pStyle w:val="TAC"/>
              <w:rPr>
                <w:ins w:id="7801" w:author="28.105_CR0076R1_(Rel-18)_AIML_MGT" w:date="2024-03-25T15:54:00Z"/>
                <w:sz w:val="16"/>
                <w:szCs w:val="16"/>
              </w:rPr>
            </w:pPr>
            <w:ins w:id="7802" w:author="28.105_CR0076R1_(Rel-18)_AIML_MGT" w:date="2024-03-25T15:54:00Z">
              <w:r>
                <w:rPr>
                  <w:sz w:val="16"/>
                  <w:szCs w:val="16"/>
                </w:rPr>
                <w:t>2024-03</w:t>
              </w:r>
            </w:ins>
          </w:p>
        </w:tc>
        <w:tc>
          <w:tcPr>
            <w:tcW w:w="862" w:type="dxa"/>
            <w:shd w:val="solid" w:color="FFFFFF" w:fill="auto"/>
          </w:tcPr>
          <w:p w14:paraId="2677C175" w14:textId="0D75D707" w:rsidR="00E16D7B" w:rsidRDefault="00E16D7B" w:rsidP="00E16D7B">
            <w:pPr>
              <w:pStyle w:val="TAC"/>
              <w:rPr>
                <w:ins w:id="7803" w:author="28.105_CR0076R1_(Rel-18)_AIML_MGT" w:date="2024-03-25T15:54:00Z"/>
                <w:sz w:val="16"/>
                <w:szCs w:val="16"/>
              </w:rPr>
            </w:pPr>
            <w:ins w:id="7804" w:author="28.105_CR0076R1_(Rel-18)_AIML_MGT" w:date="2024-03-25T15:54:00Z">
              <w:r>
                <w:rPr>
                  <w:sz w:val="16"/>
                  <w:szCs w:val="16"/>
                </w:rPr>
                <w:t>SA#103</w:t>
              </w:r>
            </w:ins>
          </w:p>
        </w:tc>
        <w:tc>
          <w:tcPr>
            <w:tcW w:w="1032" w:type="dxa"/>
            <w:shd w:val="solid" w:color="FFFFFF" w:fill="auto"/>
          </w:tcPr>
          <w:p w14:paraId="5B4579A6" w14:textId="27BF7FAD" w:rsidR="00E16D7B" w:rsidRPr="00830AC7" w:rsidRDefault="00E16D7B" w:rsidP="00E16D7B">
            <w:pPr>
              <w:pStyle w:val="TAC"/>
              <w:rPr>
                <w:ins w:id="7805" w:author="28.105_CR0076R1_(Rel-18)_AIML_MGT" w:date="2024-03-25T15:54:00Z"/>
                <w:sz w:val="16"/>
                <w:szCs w:val="16"/>
              </w:rPr>
            </w:pPr>
            <w:ins w:id="7806" w:author="MCC" w:date="2024-03-26T10:11:00Z">
              <w:r>
                <w:rPr>
                  <w:rFonts w:cs="Arial"/>
                  <w:sz w:val="16"/>
                  <w:szCs w:val="16"/>
                </w:rPr>
                <w:t>SP-240155</w:t>
              </w:r>
            </w:ins>
          </w:p>
        </w:tc>
        <w:tc>
          <w:tcPr>
            <w:tcW w:w="519" w:type="dxa"/>
            <w:shd w:val="solid" w:color="FFFFFF" w:fill="auto"/>
          </w:tcPr>
          <w:p w14:paraId="1358AE79" w14:textId="33485DA2" w:rsidR="00E16D7B" w:rsidRDefault="00E16D7B" w:rsidP="00E16D7B">
            <w:pPr>
              <w:pStyle w:val="TAL"/>
              <w:rPr>
                <w:ins w:id="7807" w:author="28.105_CR0076R1_(Rel-18)_AIML_MGT" w:date="2024-03-25T15:54:00Z"/>
                <w:sz w:val="16"/>
                <w:szCs w:val="16"/>
              </w:rPr>
            </w:pPr>
            <w:ins w:id="7808" w:author="28.105_CR0076R1_(Rel-18)_AIML_MGT" w:date="2024-03-25T15:54:00Z">
              <w:r>
                <w:rPr>
                  <w:sz w:val="16"/>
                  <w:szCs w:val="16"/>
                </w:rPr>
                <w:t>0076</w:t>
              </w:r>
            </w:ins>
          </w:p>
        </w:tc>
        <w:tc>
          <w:tcPr>
            <w:tcW w:w="425" w:type="dxa"/>
            <w:shd w:val="solid" w:color="FFFFFF" w:fill="auto"/>
          </w:tcPr>
          <w:p w14:paraId="4C2A1147" w14:textId="5B8E8C45" w:rsidR="00E16D7B" w:rsidRDefault="00E16D7B" w:rsidP="00E16D7B">
            <w:pPr>
              <w:pStyle w:val="TAR"/>
              <w:rPr>
                <w:ins w:id="7809" w:author="28.105_CR0076R1_(Rel-18)_AIML_MGT" w:date="2024-03-25T15:54:00Z"/>
                <w:sz w:val="16"/>
                <w:szCs w:val="16"/>
              </w:rPr>
            </w:pPr>
            <w:ins w:id="7810" w:author="28.105_CR0076R1_(Rel-18)_AIML_MGT" w:date="2024-03-25T15:54:00Z">
              <w:r>
                <w:rPr>
                  <w:sz w:val="16"/>
                  <w:szCs w:val="16"/>
                </w:rPr>
                <w:t>1</w:t>
              </w:r>
            </w:ins>
          </w:p>
        </w:tc>
        <w:tc>
          <w:tcPr>
            <w:tcW w:w="425" w:type="dxa"/>
            <w:shd w:val="solid" w:color="FFFFFF" w:fill="auto"/>
          </w:tcPr>
          <w:p w14:paraId="04E5A8EA" w14:textId="74C03E1A" w:rsidR="00E16D7B" w:rsidRDefault="00E16D7B" w:rsidP="00E16D7B">
            <w:pPr>
              <w:pStyle w:val="TAC"/>
              <w:rPr>
                <w:ins w:id="7811" w:author="28.105_CR0076R1_(Rel-18)_AIML_MGT" w:date="2024-03-25T15:54:00Z"/>
                <w:sz w:val="16"/>
                <w:szCs w:val="16"/>
              </w:rPr>
            </w:pPr>
            <w:ins w:id="7812" w:author="28.105_CR0076R1_(Rel-18)_AIML_MGT" w:date="2024-03-25T15:54:00Z">
              <w:r>
                <w:rPr>
                  <w:sz w:val="16"/>
                  <w:szCs w:val="16"/>
                </w:rPr>
                <w:t>B</w:t>
              </w:r>
            </w:ins>
          </w:p>
        </w:tc>
        <w:tc>
          <w:tcPr>
            <w:tcW w:w="4868" w:type="dxa"/>
            <w:shd w:val="solid" w:color="FFFFFF" w:fill="auto"/>
          </w:tcPr>
          <w:p w14:paraId="798DBD7F" w14:textId="413A0E5B" w:rsidR="00E16D7B" w:rsidRDefault="00E16D7B" w:rsidP="00E16D7B">
            <w:pPr>
              <w:pStyle w:val="TAL"/>
              <w:rPr>
                <w:ins w:id="7813" w:author="28.105_CR0076R1_(Rel-18)_AIML_MGT" w:date="2024-03-25T15:54:00Z"/>
                <w:sz w:val="16"/>
                <w:szCs w:val="16"/>
              </w:rPr>
            </w:pPr>
            <w:ins w:id="7814" w:author="28.105_CR0076R1_(Rel-18)_AIML_MGT" w:date="2024-03-25T15:54:00Z">
              <w:r>
                <w:rPr>
                  <w:sz w:val="16"/>
                  <w:szCs w:val="16"/>
                </w:rPr>
                <w:t>Enhancements for AI-ML management</w:t>
              </w:r>
            </w:ins>
          </w:p>
        </w:tc>
        <w:tc>
          <w:tcPr>
            <w:tcW w:w="708" w:type="dxa"/>
            <w:shd w:val="solid" w:color="FFFFFF" w:fill="auto"/>
          </w:tcPr>
          <w:p w14:paraId="4DAB9C95" w14:textId="10A96445" w:rsidR="00E16D7B" w:rsidRDefault="00E16D7B" w:rsidP="00E16D7B">
            <w:pPr>
              <w:pStyle w:val="TAC"/>
              <w:rPr>
                <w:ins w:id="7815" w:author="28.105_CR0076R1_(Rel-18)_AIML_MGT" w:date="2024-03-25T15:54:00Z"/>
                <w:sz w:val="16"/>
                <w:szCs w:val="16"/>
              </w:rPr>
            </w:pPr>
            <w:ins w:id="7816" w:author="28.105_CR0076R1_(Rel-18)_AIML_MGT" w:date="2024-03-25T15:54:00Z">
              <w:r>
                <w:rPr>
                  <w:sz w:val="16"/>
                  <w:szCs w:val="16"/>
                </w:rPr>
                <w:t>18.3.0</w:t>
              </w:r>
            </w:ins>
          </w:p>
        </w:tc>
      </w:tr>
      <w:tr w:rsidR="00E16D7B" w:rsidRPr="00F17505" w14:paraId="78CB4906" w14:textId="77777777" w:rsidTr="00AD072A">
        <w:trPr>
          <w:ins w:id="7817" w:author="28.105_CR0080R1_(Rel-18)_eMDAS" w:date="2024-03-25T18:03:00Z"/>
        </w:trPr>
        <w:tc>
          <w:tcPr>
            <w:tcW w:w="800" w:type="dxa"/>
            <w:shd w:val="solid" w:color="FFFFFF" w:fill="auto"/>
          </w:tcPr>
          <w:p w14:paraId="71205D19" w14:textId="29BD650D" w:rsidR="00E16D7B" w:rsidRDefault="00E16D7B" w:rsidP="00E16D7B">
            <w:pPr>
              <w:pStyle w:val="TAC"/>
              <w:rPr>
                <w:ins w:id="7818" w:author="28.105_CR0080R1_(Rel-18)_eMDAS" w:date="2024-03-25T18:03:00Z"/>
                <w:sz w:val="16"/>
                <w:szCs w:val="16"/>
              </w:rPr>
            </w:pPr>
            <w:ins w:id="7819" w:author="28.105_CR0080R1_(Rel-18)_eMDAS" w:date="2024-03-25T18:03:00Z">
              <w:r>
                <w:rPr>
                  <w:sz w:val="16"/>
                  <w:szCs w:val="16"/>
                </w:rPr>
                <w:t>2024-03</w:t>
              </w:r>
            </w:ins>
          </w:p>
        </w:tc>
        <w:tc>
          <w:tcPr>
            <w:tcW w:w="862" w:type="dxa"/>
            <w:shd w:val="solid" w:color="FFFFFF" w:fill="auto"/>
          </w:tcPr>
          <w:p w14:paraId="01A0770E" w14:textId="1F608431" w:rsidR="00E16D7B" w:rsidRDefault="00E16D7B" w:rsidP="00E16D7B">
            <w:pPr>
              <w:pStyle w:val="TAC"/>
              <w:rPr>
                <w:ins w:id="7820" w:author="28.105_CR0080R1_(Rel-18)_eMDAS" w:date="2024-03-25T18:03:00Z"/>
                <w:sz w:val="16"/>
                <w:szCs w:val="16"/>
              </w:rPr>
            </w:pPr>
            <w:ins w:id="7821" w:author="28.105_CR0080R1_(Rel-18)_eMDAS" w:date="2024-03-25T18:03:00Z">
              <w:r>
                <w:rPr>
                  <w:sz w:val="16"/>
                  <w:szCs w:val="16"/>
                </w:rPr>
                <w:t>SA#103</w:t>
              </w:r>
            </w:ins>
          </w:p>
        </w:tc>
        <w:tc>
          <w:tcPr>
            <w:tcW w:w="1032" w:type="dxa"/>
            <w:shd w:val="solid" w:color="FFFFFF" w:fill="auto"/>
          </w:tcPr>
          <w:p w14:paraId="04040804" w14:textId="7891CE09" w:rsidR="00E16D7B" w:rsidRPr="00830AC7" w:rsidRDefault="00E16D7B" w:rsidP="00E16D7B">
            <w:pPr>
              <w:pStyle w:val="TAC"/>
              <w:rPr>
                <w:ins w:id="7822" w:author="28.105_CR0080R1_(Rel-18)_eMDAS" w:date="2024-03-25T18:03:00Z"/>
                <w:sz w:val="16"/>
                <w:szCs w:val="16"/>
              </w:rPr>
            </w:pPr>
            <w:ins w:id="7823" w:author="MCC" w:date="2024-03-26T10:11:00Z">
              <w:r>
                <w:rPr>
                  <w:rFonts w:cs="Arial"/>
                  <w:sz w:val="16"/>
                  <w:szCs w:val="16"/>
                </w:rPr>
                <w:t>SP-240162</w:t>
              </w:r>
            </w:ins>
          </w:p>
        </w:tc>
        <w:tc>
          <w:tcPr>
            <w:tcW w:w="519" w:type="dxa"/>
            <w:shd w:val="solid" w:color="FFFFFF" w:fill="auto"/>
          </w:tcPr>
          <w:p w14:paraId="29B43036" w14:textId="1DC92DBA" w:rsidR="00E16D7B" w:rsidRDefault="00E16D7B" w:rsidP="00E16D7B">
            <w:pPr>
              <w:pStyle w:val="TAL"/>
              <w:rPr>
                <w:ins w:id="7824" w:author="28.105_CR0080R1_(Rel-18)_eMDAS" w:date="2024-03-25T18:03:00Z"/>
                <w:sz w:val="16"/>
                <w:szCs w:val="16"/>
              </w:rPr>
            </w:pPr>
            <w:ins w:id="7825" w:author="28.105_CR0080R1_(Rel-18)_eMDAS" w:date="2024-03-25T18:03:00Z">
              <w:r>
                <w:rPr>
                  <w:sz w:val="16"/>
                  <w:szCs w:val="16"/>
                </w:rPr>
                <w:t>0080</w:t>
              </w:r>
            </w:ins>
          </w:p>
        </w:tc>
        <w:tc>
          <w:tcPr>
            <w:tcW w:w="425" w:type="dxa"/>
            <w:shd w:val="solid" w:color="FFFFFF" w:fill="auto"/>
          </w:tcPr>
          <w:p w14:paraId="00AA53C8" w14:textId="575A853F" w:rsidR="00E16D7B" w:rsidRDefault="00E16D7B" w:rsidP="00E16D7B">
            <w:pPr>
              <w:pStyle w:val="TAR"/>
              <w:rPr>
                <w:ins w:id="7826" w:author="28.105_CR0080R1_(Rel-18)_eMDAS" w:date="2024-03-25T18:03:00Z"/>
                <w:sz w:val="16"/>
                <w:szCs w:val="16"/>
              </w:rPr>
            </w:pPr>
            <w:ins w:id="7827" w:author="28.105_CR0080R1_(Rel-18)_eMDAS" w:date="2024-03-25T18:03:00Z">
              <w:r>
                <w:rPr>
                  <w:sz w:val="16"/>
                  <w:szCs w:val="16"/>
                </w:rPr>
                <w:t>1</w:t>
              </w:r>
            </w:ins>
          </w:p>
        </w:tc>
        <w:tc>
          <w:tcPr>
            <w:tcW w:w="425" w:type="dxa"/>
            <w:shd w:val="solid" w:color="FFFFFF" w:fill="auto"/>
          </w:tcPr>
          <w:p w14:paraId="215CD0C6" w14:textId="4168B5F8" w:rsidR="00E16D7B" w:rsidRDefault="00E16D7B" w:rsidP="00E16D7B">
            <w:pPr>
              <w:pStyle w:val="TAC"/>
              <w:rPr>
                <w:ins w:id="7828" w:author="28.105_CR0080R1_(Rel-18)_eMDAS" w:date="2024-03-25T18:03:00Z"/>
                <w:sz w:val="16"/>
                <w:szCs w:val="16"/>
              </w:rPr>
            </w:pPr>
            <w:ins w:id="7829" w:author="28.105_CR0080R1_(Rel-18)_eMDAS" w:date="2024-03-25T18:03:00Z">
              <w:r>
                <w:rPr>
                  <w:sz w:val="16"/>
                  <w:szCs w:val="16"/>
                </w:rPr>
                <w:t>A</w:t>
              </w:r>
            </w:ins>
          </w:p>
        </w:tc>
        <w:tc>
          <w:tcPr>
            <w:tcW w:w="4868" w:type="dxa"/>
            <w:shd w:val="solid" w:color="FFFFFF" w:fill="auto"/>
          </w:tcPr>
          <w:p w14:paraId="00C2051A" w14:textId="3EC89425" w:rsidR="00E16D7B" w:rsidRDefault="00E16D7B" w:rsidP="00E16D7B">
            <w:pPr>
              <w:pStyle w:val="TAL"/>
              <w:rPr>
                <w:ins w:id="7830" w:author="28.105_CR0080R1_(Rel-18)_eMDAS" w:date="2024-03-25T18:03:00Z"/>
                <w:sz w:val="16"/>
                <w:szCs w:val="16"/>
              </w:rPr>
            </w:pPr>
            <w:ins w:id="7831" w:author="28.105_CR0080R1_(Rel-18)_eMDAS" w:date="2024-03-25T18:03:00Z">
              <w:r>
                <w:rPr>
                  <w:sz w:val="16"/>
                  <w:szCs w:val="16"/>
                </w:rPr>
                <w:t>Rel 18 CR TS 28.105 Add additional reference related to NWDAF</w:t>
              </w:r>
            </w:ins>
          </w:p>
        </w:tc>
        <w:tc>
          <w:tcPr>
            <w:tcW w:w="708" w:type="dxa"/>
            <w:shd w:val="solid" w:color="FFFFFF" w:fill="auto"/>
          </w:tcPr>
          <w:p w14:paraId="2E4A7084" w14:textId="0484E24D" w:rsidR="00E16D7B" w:rsidRDefault="00E16D7B" w:rsidP="00E16D7B">
            <w:pPr>
              <w:pStyle w:val="TAC"/>
              <w:rPr>
                <w:ins w:id="7832" w:author="28.105_CR0080R1_(Rel-18)_eMDAS" w:date="2024-03-25T18:03:00Z"/>
                <w:sz w:val="16"/>
                <w:szCs w:val="16"/>
              </w:rPr>
            </w:pPr>
            <w:ins w:id="7833" w:author="28.105_CR0080R1_(Rel-18)_eMDAS" w:date="2024-03-25T18:03:00Z">
              <w:r>
                <w:rPr>
                  <w:sz w:val="16"/>
                  <w:szCs w:val="16"/>
                </w:rPr>
                <w:t>18.3.0</w:t>
              </w:r>
            </w:ins>
          </w:p>
        </w:tc>
      </w:tr>
      <w:tr w:rsidR="00E16D7B" w:rsidRPr="00F17505" w14:paraId="08402179" w14:textId="77777777" w:rsidTr="00AD072A">
        <w:trPr>
          <w:ins w:id="7834" w:author="28.105_CR0082R1_(Rel-18)_eMDAS" w:date="2024-03-25T18:04:00Z"/>
        </w:trPr>
        <w:tc>
          <w:tcPr>
            <w:tcW w:w="800" w:type="dxa"/>
            <w:shd w:val="solid" w:color="FFFFFF" w:fill="auto"/>
          </w:tcPr>
          <w:p w14:paraId="716E4F69" w14:textId="1F50C76C" w:rsidR="00E16D7B" w:rsidRDefault="00E16D7B" w:rsidP="00E16D7B">
            <w:pPr>
              <w:pStyle w:val="TAC"/>
              <w:rPr>
                <w:ins w:id="7835" w:author="28.105_CR0082R1_(Rel-18)_eMDAS" w:date="2024-03-25T18:04:00Z"/>
                <w:sz w:val="16"/>
                <w:szCs w:val="16"/>
              </w:rPr>
            </w:pPr>
            <w:ins w:id="7836" w:author="28.105_CR0082R1_(Rel-18)_eMDAS" w:date="2024-03-25T18:04:00Z">
              <w:r>
                <w:rPr>
                  <w:sz w:val="16"/>
                  <w:szCs w:val="16"/>
                </w:rPr>
                <w:t>2024-03</w:t>
              </w:r>
            </w:ins>
          </w:p>
        </w:tc>
        <w:tc>
          <w:tcPr>
            <w:tcW w:w="862" w:type="dxa"/>
            <w:shd w:val="solid" w:color="FFFFFF" w:fill="auto"/>
          </w:tcPr>
          <w:p w14:paraId="2FE95499" w14:textId="3601922C" w:rsidR="00E16D7B" w:rsidRDefault="00E16D7B" w:rsidP="00E16D7B">
            <w:pPr>
              <w:pStyle w:val="TAC"/>
              <w:rPr>
                <w:ins w:id="7837" w:author="28.105_CR0082R1_(Rel-18)_eMDAS" w:date="2024-03-25T18:04:00Z"/>
                <w:sz w:val="16"/>
                <w:szCs w:val="16"/>
              </w:rPr>
            </w:pPr>
            <w:ins w:id="7838" w:author="28.105_CR0082R1_(Rel-18)_eMDAS" w:date="2024-03-25T18:04:00Z">
              <w:r>
                <w:rPr>
                  <w:sz w:val="16"/>
                  <w:szCs w:val="16"/>
                </w:rPr>
                <w:t>SA#103</w:t>
              </w:r>
            </w:ins>
          </w:p>
        </w:tc>
        <w:tc>
          <w:tcPr>
            <w:tcW w:w="1032" w:type="dxa"/>
            <w:shd w:val="solid" w:color="FFFFFF" w:fill="auto"/>
          </w:tcPr>
          <w:p w14:paraId="255F4953" w14:textId="0C9A2656" w:rsidR="00E16D7B" w:rsidRPr="00830AC7" w:rsidRDefault="00E16D7B" w:rsidP="00E16D7B">
            <w:pPr>
              <w:pStyle w:val="TAC"/>
              <w:rPr>
                <w:ins w:id="7839" w:author="28.105_CR0082R1_(Rel-18)_eMDAS" w:date="2024-03-25T18:04:00Z"/>
                <w:sz w:val="16"/>
                <w:szCs w:val="16"/>
              </w:rPr>
            </w:pPr>
            <w:ins w:id="7840" w:author="MCC" w:date="2024-03-26T10:11:00Z">
              <w:r>
                <w:rPr>
                  <w:rFonts w:cs="Arial"/>
                  <w:sz w:val="16"/>
                  <w:szCs w:val="16"/>
                </w:rPr>
                <w:t>SP-240162</w:t>
              </w:r>
            </w:ins>
          </w:p>
        </w:tc>
        <w:tc>
          <w:tcPr>
            <w:tcW w:w="519" w:type="dxa"/>
            <w:shd w:val="solid" w:color="FFFFFF" w:fill="auto"/>
          </w:tcPr>
          <w:p w14:paraId="538CC387" w14:textId="4628F576" w:rsidR="00E16D7B" w:rsidRDefault="00E16D7B" w:rsidP="00E16D7B">
            <w:pPr>
              <w:pStyle w:val="TAL"/>
              <w:rPr>
                <w:ins w:id="7841" w:author="28.105_CR0082R1_(Rel-18)_eMDAS" w:date="2024-03-25T18:04:00Z"/>
                <w:sz w:val="16"/>
                <w:szCs w:val="16"/>
              </w:rPr>
            </w:pPr>
            <w:ins w:id="7842" w:author="28.105_CR0082R1_(Rel-18)_eMDAS" w:date="2024-03-25T18:04:00Z">
              <w:r>
                <w:rPr>
                  <w:sz w:val="16"/>
                  <w:szCs w:val="16"/>
                </w:rPr>
                <w:t>0082</w:t>
              </w:r>
            </w:ins>
          </w:p>
        </w:tc>
        <w:tc>
          <w:tcPr>
            <w:tcW w:w="425" w:type="dxa"/>
            <w:shd w:val="solid" w:color="FFFFFF" w:fill="auto"/>
          </w:tcPr>
          <w:p w14:paraId="5A35EBBB" w14:textId="21AE86BE" w:rsidR="00E16D7B" w:rsidRDefault="00E16D7B" w:rsidP="00E16D7B">
            <w:pPr>
              <w:pStyle w:val="TAR"/>
              <w:rPr>
                <w:ins w:id="7843" w:author="28.105_CR0082R1_(Rel-18)_eMDAS" w:date="2024-03-25T18:04:00Z"/>
                <w:sz w:val="16"/>
                <w:szCs w:val="16"/>
              </w:rPr>
            </w:pPr>
            <w:ins w:id="7844" w:author="28.105_CR0082R1_(Rel-18)_eMDAS" w:date="2024-03-25T18:04:00Z">
              <w:r>
                <w:rPr>
                  <w:sz w:val="16"/>
                  <w:szCs w:val="16"/>
                </w:rPr>
                <w:t>1</w:t>
              </w:r>
            </w:ins>
          </w:p>
        </w:tc>
        <w:tc>
          <w:tcPr>
            <w:tcW w:w="425" w:type="dxa"/>
            <w:shd w:val="solid" w:color="FFFFFF" w:fill="auto"/>
          </w:tcPr>
          <w:p w14:paraId="61A14F08" w14:textId="79AEFC5A" w:rsidR="00E16D7B" w:rsidRDefault="00E16D7B" w:rsidP="00E16D7B">
            <w:pPr>
              <w:pStyle w:val="TAC"/>
              <w:rPr>
                <w:ins w:id="7845" w:author="28.105_CR0082R1_(Rel-18)_eMDAS" w:date="2024-03-25T18:04:00Z"/>
                <w:sz w:val="16"/>
                <w:szCs w:val="16"/>
              </w:rPr>
            </w:pPr>
            <w:ins w:id="7846" w:author="28.105_CR0082R1_(Rel-18)_eMDAS" w:date="2024-03-25T18:04:00Z">
              <w:r>
                <w:rPr>
                  <w:sz w:val="16"/>
                  <w:szCs w:val="16"/>
                </w:rPr>
                <w:t>A</w:t>
              </w:r>
            </w:ins>
          </w:p>
        </w:tc>
        <w:tc>
          <w:tcPr>
            <w:tcW w:w="4868" w:type="dxa"/>
            <w:shd w:val="solid" w:color="FFFFFF" w:fill="auto"/>
          </w:tcPr>
          <w:p w14:paraId="0461C78B" w14:textId="06ED5701" w:rsidR="00E16D7B" w:rsidRDefault="00E16D7B" w:rsidP="00E16D7B">
            <w:pPr>
              <w:pStyle w:val="TAL"/>
              <w:rPr>
                <w:ins w:id="7847" w:author="28.105_CR0082R1_(Rel-18)_eMDAS" w:date="2024-03-25T18:04:00Z"/>
                <w:sz w:val="16"/>
                <w:szCs w:val="16"/>
              </w:rPr>
            </w:pPr>
            <w:ins w:id="7848" w:author="28.105_CR0082R1_(Rel-18)_eMDAS" w:date="2024-03-25T18:04:00Z">
              <w:r>
                <w:rPr>
                  <w:sz w:val="16"/>
                  <w:szCs w:val="16"/>
                </w:rPr>
                <w:t>Rel 18 CR TS 28.105 Add missing abbreviations</w:t>
              </w:r>
            </w:ins>
          </w:p>
        </w:tc>
        <w:tc>
          <w:tcPr>
            <w:tcW w:w="708" w:type="dxa"/>
            <w:shd w:val="solid" w:color="FFFFFF" w:fill="auto"/>
          </w:tcPr>
          <w:p w14:paraId="3630C69C" w14:textId="2B006835" w:rsidR="00E16D7B" w:rsidRDefault="00E16D7B" w:rsidP="00E16D7B">
            <w:pPr>
              <w:pStyle w:val="TAC"/>
              <w:rPr>
                <w:ins w:id="7849" w:author="28.105_CR0082R1_(Rel-18)_eMDAS" w:date="2024-03-25T18:04:00Z"/>
                <w:sz w:val="16"/>
                <w:szCs w:val="16"/>
              </w:rPr>
            </w:pPr>
            <w:ins w:id="7850" w:author="28.105_CR0082R1_(Rel-18)_eMDAS" w:date="2024-03-25T18:04:00Z">
              <w:r>
                <w:rPr>
                  <w:sz w:val="16"/>
                  <w:szCs w:val="16"/>
                </w:rPr>
                <w:t>18.3.0</w:t>
              </w:r>
            </w:ins>
          </w:p>
        </w:tc>
      </w:tr>
    </w:tbl>
    <w:p w14:paraId="469DA172" w14:textId="77777777" w:rsidR="00080512" w:rsidRPr="00F17505" w:rsidRDefault="00080512" w:rsidP="008F723C"/>
    <w:sectPr w:rsidR="00080512" w:rsidRPr="00F17505">
      <w:headerReference w:type="default" r:id="rId58"/>
      <w:footerReference w:type="default" r:id="rId5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BD666" w14:textId="77777777" w:rsidR="009D3297" w:rsidRDefault="009D3297">
      <w:r>
        <w:separator/>
      </w:r>
    </w:p>
  </w:endnote>
  <w:endnote w:type="continuationSeparator" w:id="0">
    <w:p w14:paraId="0CF10DC9" w14:textId="77777777" w:rsidR="009D3297" w:rsidRDefault="009D3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Monotype Sorts">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ourier">
    <w:altName w:val="Courier New"/>
    <w:panose1 w:val="020704090202050204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Liberation Sans">
    <w:altName w:val="Microsoft Sans Serif"/>
    <w:charset w:val="01"/>
    <w:family w:val="swiss"/>
    <w:pitch w:val="variable"/>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E67A" w14:textId="77777777" w:rsidR="00291518" w:rsidRDefault="0029151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FEC82" w14:textId="77777777" w:rsidR="009D3297" w:rsidRDefault="009D3297">
      <w:r>
        <w:separator/>
      </w:r>
    </w:p>
  </w:footnote>
  <w:footnote w:type="continuationSeparator" w:id="0">
    <w:p w14:paraId="748F0134" w14:textId="77777777" w:rsidR="009D3297" w:rsidRDefault="009D32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AA42" w14:textId="475BAA06" w:rsidR="00291518" w:rsidRDefault="0029151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30056">
      <w:rPr>
        <w:rFonts w:ascii="Arial" w:hAnsi="Arial" w:cs="Arial"/>
        <w:b/>
        <w:noProof/>
        <w:sz w:val="18"/>
        <w:szCs w:val="18"/>
      </w:rPr>
      <w:t>3GPP TS 28.105 V18.3.0 (2024-03)</w:t>
    </w:r>
    <w:r>
      <w:rPr>
        <w:rFonts w:ascii="Arial" w:hAnsi="Arial" w:cs="Arial"/>
        <w:b/>
        <w:sz w:val="18"/>
        <w:szCs w:val="18"/>
      </w:rPr>
      <w:fldChar w:fldCharType="end"/>
    </w:r>
  </w:p>
  <w:p w14:paraId="60D3636B" w14:textId="77777777" w:rsidR="00291518" w:rsidRDefault="0029151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D5D11">
      <w:rPr>
        <w:rFonts w:ascii="Arial" w:hAnsi="Arial" w:cs="Arial"/>
        <w:b/>
        <w:noProof/>
        <w:sz w:val="18"/>
        <w:szCs w:val="18"/>
      </w:rPr>
      <w:t>11</w:t>
    </w:r>
    <w:r>
      <w:rPr>
        <w:rFonts w:ascii="Arial" w:hAnsi="Arial" w:cs="Arial"/>
        <w:b/>
        <w:sz w:val="18"/>
        <w:szCs w:val="18"/>
      </w:rPr>
      <w:fldChar w:fldCharType="end"/>
    </w:r>
  </w:p>
  <w:p w14:paraId="2899D79D" w14:textId="1F55816E" w:rsidR="00291518" w:rsidRPr="00EF6247" w:rsidRDefault="00EF6247">
    <w:pPr>
      <w:framePr w:h="284" w:hRule="exact" w:wrap="around" w:vAnchor="text" w:hAnchor="margin" w:y="7"/>
      <w:rPr>
        <w:rFonts w:ascii="Arial" w:hAnsi="Arial" w:cs="Arial"/>
        <w:b/>
        <w:sz w:val="18"/>
        <w:szCs w:val="18"/>
        <w:lang w:val="en-US"/>
      </w:rPr>
    </w:pPr>
    <w:r>
      <w:rPr>
        <w:rFonts w:ascii="Arial" w:hAnsi="Arial" w:cs="Arial"/>
        <w:b/>
        <w:sz w:val="18"/>
        <w:szCs w:val="18"/>
      </w:rPr>
      <w:t>Release 1</w:t>
    </w:r>
    <w:r w:rsidR="009A021C">
      <w:rPr>
        <w:rFonts w:ascii="Arial" w:hAnsi="Arial" w:cs="Arial"/>
        <w:b/>
        <w:sz w:val="18"/>
        <w:szCs w:val="18"/>
      </w:rPr>
      <w:t>8</w:t>
    </w:r>
  </w:p>
  <w:p w14:paraId="30F17069" w14:textId="4AD4F370" w:rsidR="00291518" w:rsidRPr="00EF6247" w:rsidRDefault="00291518" w:rsidP="00EF6247">
    <w:pPr>
      <w:rPr>
        <w:rFonts w:ascii="Arial" w:hAnsi="Arial" w:cs="Arial"/>
        <w:b/>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4A889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38E43B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654AF7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4BF3AC5"/>
    <w:multiLevelType w:val="hybridMultilevel"/>
    <w:tmpl w:val="941EC146"/>
    <w:lvl w:ilvl="0" w:tplc="8E9A26C4">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6F20FE"/>
    <w:multiLevelType w:val="hybridMultilevel"/>
    <w:tmpl w:val="E97CDB66"/>
    <w:lvl w:ilvl="0" w:tplc="2DD224AC">
      <w:start w:val="11"/>
      <w:numFmt w:val="bullet"/>
      <w:lvlText w:val="-"/>
      <w:lvlJc w:val="left"/>
      <w:pPr>
        <w:ind w:left="1074" w:hanging="420"/>
      </w:pPr>
      <w:rPr>
        <w:rFonts w:ascii="Times New Roman" w:eastAsiaTheme="minorEastAsia" w:hAnsi="Times New Roman" w:cs="Times New Roman" w:hint="default"/>
      </w:rPr>
    </w:lvl>
    <w:lvl w:ilvl="1" w:tplc="04090003" w:tentative="1">
      <w:start w:val="1"/>
      <w:numFmt w:val="bullet"/>
      <w:lvlText w:val=""/>
      <w:lvlJc w:val="left"/>
      <w:pPr>
        <w:ind w:left="1494" w:hanging="420"/>
      </w:pPr>
      <w:rPr>
        <w:rFonts w:ascii="Wingdings" w:hAnsi="Wingdings" w:hint="default"/>
      </w:rPr>
    </w:lvl>
    <w:lvl w:ilvl="2" w:tplc="04090005" w:tentative="1">
      <w:start w:val="1"/>
      <w:numFmt w:val="bullet"/>
      <w:lvlText w:val=""/>
      <w:lvlJc w:val="left"/>
      <w:pPr>
        <w:ind w:left="1914" w:hanging="420"/>
      </w:pPr>
      <w:rPr>
        <w:rFonts w:ascii="Wingdings" w:hAnsi="Wingdings" w:hint="default"/>
      </w:rPr>
    </w:lvl>
    <w:lvl w:ilvl="3" w:tplc="04090001" w:tentative="1">
      <w:start w:val="1"/>
      <w:numFmt w:val="bullet"/>
      <w:lvlText w:val=""/>
      <w:lvlJc w:val="left"/>
      <w:pPr>
        <w:ind w:left="2334" w:hanging="420"/>
      </w:pPr>
      <w:rPr>
        <w:rFonts w:ascii="Wingdings" w:hAnsi="Wingdings" w:hint="default"/>
      </w:rPr>
    </w:lvl>
    <w:lvl w:ilvl="4" w:tplc="04090003" w:tentative="1">
      <w:start w:val="1"/>
      <w:numFmt w:val="bullet"/>
      <w:lvlText w:val=""/>
      <w:lvlJc w:val="left"/>
      <w:pPr>
        <w:ind w:left="2754" w:hanging="420"/>
      </w:pPr>
      <w:rPr>
        <w:rFonts w:ascii="Wingdings" w:hAnsi="Wingdings" w:hint="default"/>
      </w:rPr>
    </w:lvl>
    <w:lvl w:ilvl="5" w:tplc="04090005" w:tentative="1">
      <w:start w:val="1"/>
      <w:numFmt w:val="bullet"/>
      <w:lvlText w:val=""/>
      <w:lvlJc w:val="left"/>
      <w:pPr>
        <w:ind w:left="3174" w:hanging="420"/>
      </w:pPr>
      <w:rPr>
        <w:rFonts w:ascii="Wingdings" w:hAnsi="Wingdings" w:hint="default"/>
      </w:rPr>
    </w:lvl>
    <w:lvl w:ilvl="6" w:tplc="04090001" w:tentative="1">
      <w:start w:val="1"/>
      <w:numFmt w:val="bullet"/>
      <w:lvlText w:val=""/>
      <w:lvlJc w:val="left"/>
      <w:pPr>
        <w:ind w:left="3594" w:hanging="420"/>
      </w:pPr>
      <w:rPr>
        <w:rFonts w:ascii="Wingdings" w:hAnsi="Wingdings" w:hint="default"/>
      </w:rPr>
    </w:lvl>
    <w:lvl w:ilvl="7" w:tplc="04090003" w:tentative="1">
      <w:start w:val="1"/>
      <w:numFmt w:val="bullet"/>
      <w:lvlText w:val=""/>
      <w:lvlJc w:val="left"/>
      <w:pPr>
        <w:ind w:left="4014" w:hanging="420"/>
      </w:pPr>
      <w:rPr>
        <w:rFonts w:ascii="Wingdings" w:hAnsi="Wingdings" w:hint="default"/>
      </w:rPr>
    </w:lvl>
    <w:lvl w:ilvl="8" w:tplc="04090005" w:tentative="1">
      <w:start w:val="1"/>
      <w:numFmt w:val="bullet"/>
      <w:lvlText w:val=""/>
      <w:lvlJc w:val="left"/>
      <w:pPr>
        <w:ind w:left="4434" w:hanging="420"/>
      </w:pPr>
      <w:rPr>
        <w:rFonts w:ascii="Wingdings" w:hAnsi="Wingdings" w:hint="default"/>
      </w:rPr>
    </w:lvl>
  </w:abstractNum>
  <w:abstractNum w:abstractNumId="14" w15:restartNumberingAfterBreak="0">
    <w:nsid w:val="1B0A1344"/>
    <w:multiLevelType w:val="singleLevel"/>
    <w:tmpl w:val="C046F51C"/>
    <w:lvl w:ilvl="0">
      <w:start w:val="1"/>
      <w:numFmt w:val="bullet"/>
      <w:pStyle w:val="NotDone"/>
      <w:lvlText w:val=""/>
      <w:lvlJc w:val="left"/>
      <w:pPr>
        <w:tabs>
          <w:tab w:val="num" w:pos="0"/>
        </w:tabs>
        <w:ind w:left="1728" w:hanging="288"/>
      </w:pPr>
      <w:rPr>
        <w:rFonts w:ascii="Monotype Sorts" w:hAnsi="Monotype Sorts" w:hint="default"/>
      </w:rPr>
    </w:lvl>
  </w:abstractNum>
  <w:abstractNum w:abstractNumId="15" w15:restartNumberingAfterBreak="0">
    <w:nsid w:val="2143429E"/>
    <w:multiLevelType w:val="hybridMultilevel"/>
    <w:tmpl w:val="5846DAEE"/>
    <w:lvl w:ilvl="0" w:tplc="2FBEFCC2">
      <w:start w:val="1"/>
      <w:numFmt w:val="decimal"/>
      <w:lvlText w:val="%1."/>
      <w:lvlJc w:val="left"/>
      <w:pPr>
        <w:ind w:left="460" w:hanging="360"/>
      </w:pPr>
      <w:rPr>
        <w:rFonts w:hint="default"/>
      </w:rPr>
    </w:lvl>
    <w:lvl w:ilvl="1" w:tplc="40090019" w:tentative="1">
      <w:start w:val="1"/>
      <w:numFmt w:val="lowerLetter"/>
      <w:lvlText w:val="%2."/>
      <w:lvlJc w:val="left"/>
      <w:pPr>
        <w:ind w:left="1180" w:hanging="360"/>
      </w:pPr>
    </w:lvl>
    <w:lvl w:ilvl="2" w:tplc="4009001B" w:tentative="1">
      <w:start w:val="1"/>
      <w:numFmt w:val="lowerRoman"/>
      <w:lvlText w:val="%3."/>
      <w:lvlJc w:val="right"/>
      <w:pPr>
        <w:ind w:left="1900" w:hanging="180"/>
      </w:pPr>
    </w:lvl>
    <w:lvl w:ilvl="3" w:tplc="4009000F" w:tentative="1">
      <w:start w:val="1"/>
      <w:numFmt w:val="decimal"/>
      <w:lvlText w:val="%4."/>
      <w:lvlJc w:val="left"/>
      <w:pPr>
        <w:ind w:left="2620" w:hanging="360"/>
      </w:pPr>
    </w:lvl>
    <w:lvl w:ilvl="4" w:tplc="40090019" w:tentative="1">
      <w:start w:val="1"/>
      <w:numFmt w:val="lowerLetter"/>
      <w:lvlText w:val="%5."/>
      <w:lvlJc w:val="left"/>
      <w:pPr>
        <w:ind w:left="3340" w:hanging="360"/>
      </w:pPr>
    </w:lvl>
    <w:lvl w:ilvl="5" w:tplc="4009001B" w:tentative="1">
      <w:start w:val="1"/>
      <w:numFmt w:val="lowerRoman"/>
      <w:lvlText w:val="%6."/>
      <w:lvlJc w:val="right"/>
      <w:pPr>
        <w:ind w:left="4060" w:hanging="180"/>
      </w:pPr>
    </w:lvl>
    <w:lvl w:ilvl="6" w:tplc="4009000F" w:tentative="1">
      <w:start w:val="1"/>
      <w:numFmt w:val="decimal"/>
      <w:lvlText w:val="%7."/>
      <w:lvlJc w:val="left"/>
      <w:pPr>
        <w:ind w:left="4780" w:hanging="360"/>
      </w:pPr>
    </w:lvl>
    <w:lvl w:ilvl="7" w:tplc="40090019" w:tentative="1">
      <w:start w:val="1"/>
      <w:numFmt w:val="lowerLetter"/>
      <w:lvlText w:val="%8."/>
      <w:lvlJc w:val="left"/>
      <w:pPr>
        <w:ind w:left="5500" w:hanging="360"/>
      </w:pPr>
    </w:lvl>
    <w:lvl w:ilvl="8" w:tplc="4009001B" w:tentative="1">
      <w:start w:val="1"/>
      <w:numFmt w:val="lowerRoman"/>
      <w:lvlText w:val="%9."/>
      <w:lvlJc w:val="right"/>
      <w:pPr>
        <w:ind w:left="6220" w:hanging="180"/>
      </w:pPr>
    </w:lvl>
  </w:abstractNum>
  <w:abstractNum w:abstractNumId="16" w15:restartNumberingAfterBreak="0">
    <w:nsid w:val="224F73BE"/>
    <w:multiLevelType w:val="hybridMultilevel"/>
    <w:tmpl w:val="FE40A3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79552C"/>
    <w:multiLevelType w:val="hybridMultilevel"/>
    <w:tmpl w:val="6BF29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B013BC"/>
    <w:multiLevelType w:val="hybridMultilevel"/>
    <w:tmpl w:val="7EE46B26"/>
    <w:lvl w:ilvl="0" w:tplc="C91CC78C">
      <w:numFmt w:val="bullet"/>
      <w:lvlText w:val="-"/>
      <w:lvlJc w:val="left"/>
      <w:pPr>
        <w:ind w:left="1004" w:hanging="360"/>
      </w:pPr>
      <w:rPr>
        <w:rFonts w:ascii="Arial" w:eastAsia="Times New Roman" w:hAnsi="Arial" w:cs="Aria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38B47FA9"/>
    <w:multiLevelType w:val="hybridMultilevel"/>
    <w:tmpl w:val="AD24BC0E"/>
    <w:lvl w:ilvl="0" w:tplc="09207BE0">
      <w:start w:val="10"/>
      <w:numFmt w:val="bullet"/>
      <w:lvlText w:val="-"/>
      <w:lvlJc w:val="left"/>
      <w:pPr>
        <w:ind w:left="720" w:hanging="360"/>
      </w:pPr>
      <w:rPr>
        <w:rFonts w:ascii="Times New Roman" w:eastAsia="SimSu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F41543"/>
    <w:multiLevelType w:val="hybridMultilevel"/>
    <w:tmpl w:val="617426DA"/>
    <w:lvl w:ilvl="0" w:tplc="8C4CA286">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2" w15:restartNumberingAfterBreak="0">
    <w:nsid w:val="3BA151BD"/>
    <w:multiLevelType w:val="hybridMultilevel"/>
    <w:tmpl w:val="34365A74"/>
    <w:lvl w:ilvl="0" w:tplc="2DD224AC">
      <w:start w:val="1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3" w15:restartNumberingAfterBreak="0">
    <w:nsid w:val="3EBC6367"/>
    <w:multiLevelType w:val="hybridMultilevel"/>
    <w:tmpl w:val="063A178A"/>
    <w:lvl w:ilvl="0" w:tplc="B7D88288">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AA5D6A"/>
    <w:multiLevelType w:val="hybridMultilevel"/>
    <w:tmpl w:val="50EE36DE"/>
    <w:lvl w:ilvl="0" w:tplc="8E9A26C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263AA8"/>
    <w:multiLevelType w:val="hybridMultilevel"/>
    <w:tmpl w:val="147C1CDE"/>
    <w:lvl w:ilvl="0" w:tplc="65BC51DA">
      <w:start w:val="5"/>
      <w:numFmt w:val="bullet"/>
      <w:lvlText w:val="-"/>
      <w:lvlJc w:val="left"/>
      <w:pPr>
        <w:ind w:left="820" w:hanging="360"/>
      </w:pPr>
      <w:rPr>
        <w:rFonts w:ascii="Times New Roman" w:eastAsia="SimSun" w:hAnsi="Times New Roman" w:cs="Times New Roman"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6" w15:restartNumberingAfterBreak="0">
    <w:nsid w:val="4E985026"/>
    <w:multiLevelType w:val="hybridMultilevel"/>
    <w:tmpl w:val="9138891C"/>
    <w:lvl w:ilvl="0" w:tplc="32D466C2">
      <w:start w:val="2"/>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5A6E7286"/>
    <w:multiLevelType w:val="hybridMultilevel"/>
    <w:tmpl w:val="8132D176"/>
    <w:lvl w:ilvl="0" w:tplc="65BC51DA">
      <w:start w:val="5"/>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940E22"/>
    <w:multiLevelType w:val="hybridMultilevel"/>
    <w:tmpl w:val="AC1EB05C"/>
    <w:lvl w:ilvl="0" w:tplc="6DEC76A2">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C93859"/>
    <w:multiLevelType w:val="hybridMultilevel"/>
    <w:tmpl w:val="7BB07D70"/>
    <w:lvl w:ilvl="0" w:tplc="65BC51DA">
      <w:start w:val="5"/>
      <w:numFmt w:val="bullet"/>
      <w:lvlText w:val="-"/>
      <w:lvlJc w:val="left"/>
      <w:pPr>
        <w:ind w:left="645" w:hanging="360"/>
      </w:pPr>
      <w:rPr>
        <w:rFonts w:ascii="Times New Roman" w:eastAsia="SimSun" w:hAnsi="Times New Roman" w:cs="Times New Roman"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30" w15:restartNumberingAfterBreak="0">
    <w:nsid w:val="64C63C34"/>
    <w:multiLevelType w:val="hybridMultilevel"/>
    <w:tmpl w:val="84BE051E"/>
    <w:lvl w:ilvl="0" w:tplc="1DEA0AFA">
      <w:start w:val="8"/>
      <w:numFmt w:val="bullet"/>
      <w:lvlText w:val="-"/>
      <w:lvlJc w:val="left"/>
      <w:pPr>
        <w:ind w:left="720" w:hanging="36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AED633E"/>
    <w:multiLevelType w:val="hybridMultilevel"/>
    <w:tmpl w:val="87A0766E"/>
    <w:lvl w:ilvl="0" w:tplc="626E9232">
      <w:start w:val="3"/>
      <w:numFmt w:val="bullet"/>
      <w:lvlText w:val="-"/>
      <w:lvlJc w:val="left"/>
      <w:pPr>
        <w:ind w:left="502"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B9087A"/>
    <w:multiLevelType w:val="hybridMultilevel"/>
    <w:tmpl w:val="B65C7D4C"/>
    <w:lvl w:ilvl="0" w:tplc="626E9232">
      <w:start w:val="3"/>
      <w:numFmt w:val="bullet"/>
      <w:lvlText w:val="-"/>
      <w:lvlJc w:val="left"/>
      <w:pPr>
        <w:ind w:left="501"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DA2AB6"/>
    <w:multiLevelType w:val="hybridMultilevel"/>
    <w:tmpl w:val="69F20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425466"/>
    <w:multiLevelType w:val="hybridMultilevel"/>
    <w:tmpl w:val="65A846C8"/>
    <w:lvl w:ilvl="0" w:tplc="A3A208F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6988329">
    <w:abstractNumId w:val="2"/>
  </w:num>
  <w:num w:numId="2" w16cid:durableId="1001472566">
    <w:abstractNumId w:val="1"/>
  </w:num>
  <w:num w:numId="3" w16cid:durableId="485168429">
    <w:abstractNumId w:val="0"/>
  </w:num>
  <w:num w:numId="4" w16cid:durableId="413401956">
    <w:abstractNumId w:val="17"/>
  </w:num>
  <w:num w:numId="5" w16cid:durableId="44720373">
    <w:abstractNumId w:val="12"/>
  </w:num>
  <w:num w:numId="6" w16cid:durableId="190914653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7" w16cid:durableId="41663268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8" w16cid:durableId="389350949">
    <w:abstractNumId w:val="11"/>
  </w:num>
  <w:num w:numId="9" w16cid:durableId="2084714920">
    <w:abstractNumId w:val="32"/>
  </w:num>
  <w:num w:numId="10" w16cid:durableId="679963299">
    <w:abstractNumId w:val="35"/>
  </w:num>
  <w:num w:numId="11" w16cid:durableId="1155880718">
    <w:abstractNumId w:val="36"/>
  </w:num>
  <w:num w:numId="12" w16cid:durableId="102457913">
    <w:abstractNumId w:val="16"/>
  </w:num>
  <w:num w:numId="13" w16cid:durableId="1909732409">
    <w:abstractNumId w:val="29"/>
  </w:num>
  <w:num w:numId="14" w16cid:durableId="712929302">
    <w:abstractNumId w:val="33"/>
  </w:num>
  <w:num w:numId="15" w16cid:durableId="1387755748">
    <w:abstractNumId w:val="34"/>
  </w:num>
  <w:num w:numId="16" w16cid:durableId="256329079">
    <w:abstractNumId w:val="9"/>
  </w:num>
  <w:num w:numId="17" w16cid:durableId="451558444">
    <w:abstractNumId w:val="7"/>
  </w:num>
  <w:num w:numId="18" w16cid:durableId="564074072">
    <w:abstractNumId w:val="6"/>
  </w:num>
  <w:num w:numId="19" w16cid:durableId="1940484398">
    <w:abstractNumId w:val="5"/>
  </w:num>
  <w:num w:numId="20" w16cid:durableId="912590021">
    <w:abstractNumId w:val="4"/>
  </w:num>
  <w:num w:numId="21" w16cid:durableId="898788630">
    <w:abstractNumId w:val="3"/>
  </w:num>
  <w:num w:numId="22" w16cid:durableId="1179585471">
    <w:abstractNumId w:val="8"/>
  </w:num>
  <w:num w:numId="23" w16cid:durableId="1397899152">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43890563">
    <w:abstractNumId w:val="22"/>
  </w:num>
  <w:num w:numId="25" w16cid:durableId="58409631">
    <w:abstractNumId w:val="25"/>
  </w:num>
  <w:num w:numId="26" w16cid:durableId="262882659">
    <w:abstractNumId w:val="27"/>
  </w:num>
  <w:num w:numId="27" w16cid:durableId="978459851">
    <w:abstractNumId w:val="23"/>
  </w:num>
  <w:num w:numId="28" w16cid:durableId="1195731466">
    <w:abstractNumId w:val="30"/>
  </w:num>
  <w:num w:numId="29" w16cid:durableId="1462767404">
    <w:abstractNumId w:val="18"/>
  </w:num>
  <w:num w:numId="30" w16cid:durableId="780103689">
    <w:abstractNumId w:val="14"/>
  </w:num>
  <w:num w:numId="31" w16cid:durableId="1545021856">
    <w:abstractNumId w:val="28"/>
  </w:num>
  <w:num w:numId="32" w16cid:durableId="245849672">
    <w:abstractNumId w:val="15"/>
  </w:num>
  <w:num w:numId="33" w16cid:durableId="725644197">
    <w:abstractNumId w:val="26"/>
  </w:num>
  <w:num w:numId="34" w16cid:durableId="1179468619">
    <w:abstractNumId w:val="21"/>
  </w:num>
  <w:num w:numId="35" w16cid:durableId="1637446820">
    <w:abstractNumId w:val="19"/>
  </w:num>
  <w:num w:numId="36" w16cid:durableId="192034388">
    <w:abstractNumId w:val="20"/>
  </w:num>
  <w:num w:numId="37" w16cid:durableId="2028022590">
    <w:abstractNumId w:val="24"/>
  </w:num>
  <w:num w:numId="38" w16cid:durableId="534658567">
    <w:abstractNumId w:val="1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105_CR0076R1_(Rel-18)_AIML_MGT">
    <w15:presenceInfo w15:providerId="None" w15:userId="28.105_CR0076R1_(Rel-18)_AIML_MGT"/>
  </w15:person>
  <w15:person w15:author="28.105_CR0080R1_(Rel-18)_eMDAS">
    <w15:presenceInfo w15:providerId="None" w15:userId="28.105_CR0080R1_(Rel-18)_eMDAS"/>
  </w15:person>
  <w15:person w15:author="28.105_CR0082R1_(Rel-18)_eMDAS">
    <w15:presenceInfo w15:providerId="None" w15:userId="28.105_CR0082R1_(Rel-18)_eMDAS"/>
  </w15:person>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characterSpacingControl w:val="doNotCompress"/>
  <w:hdrShapeDefaults>
    <o:shapedefaults v:ext="edit" spidmax="2075"/>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MTMyNTYwtjA0tDAysTBX0lEKTi0uzszPAykwNKwFAINVvQctAAAA"/>
  </w:docVars>
  <w:rsids>
    <w:rsidRoot w:val="004E213A"/>
    <w:rsid w:val="00005DEA"/>
    <w:rsid w:val="00005EB3"/>
    <w:rsid w:val="00006048"/>
    <w:rsid w:val="00006EE6"/>
    <w:rsid w:val="000070B3"/>
    <w:rsid w:val="00010D6F"/>
    <w:rsid w:val="00022209"/>
    <w:rsid w:val="00025C23"/>
    <w:rsid w:val="000271CE"/>
    <w:rsid w:val="00030056"/>
    <w:rsid w:val="00033397"/>
    <w:rsid w:val="0003631B"/>
    <w:rsid w:val="00040095"/>
    <w:rsid w:val="00042196"/>
    <w:rsid w:val="000469F3"/>
    <w:rsid w:val="00051834"/>
    <w:rsid w:val="00051FC2"/>
    <w:rsid w:val="00054A22"/>
    <w:rsid w:val="00062023"/>
    <w:rsid w:val="0006290A"/>
    <w:rsid w:val="000634C4"/>
    <w:rsid w:val="000655A6"/>
    <w:rsid w:val="00073F8B"/>
    <w:rsid w:val="00080512"/>
    <w:rsid w:val="000829B3"/>
    <w:rsid w:val="00085F68"/>
    <w:rsid w:val="00086396"/>
    <w:rsid w:val="000912D7"/>
    <w:rsid w:val="00091E69"/>
    <w:rsid w:val="00093311"/>
    <w:rsid w:val="00093A59"/>
    <w:rsid w:val="000A7776"/>
    <w:rsid w:val="000C47C3"/>
    <w:rsid w:val="000D173A"/>
    <w:rsid w:val="000D5723"/>
    <w:rsid w:val="000D58AB"/>
    <w:rsid w:val="000D733B"/>
    <w:rsid w:val="000E1001"/>
    <w:rsid w:val="000E2AAE"/>
    <w:rsid w:val="000E5D5E"/>
    <w:rsid w:val="000E7B5F"/>
    <w:rsid w:val="000F2DE5"/>
    <w:rsid w:val="000F5D96"/>
    <w:rsid w:val="001016FC"/>
    <w:rsid w:val="00107025"/>
    <w:rsid w:val="00107320"/>
    <w:rsid w:val="00111BF4"/>
    <w:rsid w:val="00113B9B"/>
    <w:rsid w:val="00115567"/>
    <w:rsid w:val="001158F2"/>
    <w:rsid w:val="00116455"/>
    <w:rsid w:val="00120B07"/>
    <w:rsid w:val="001222D4"/>
    <w:rsid w:val="001301C0"/>
    <w:rsid w:val="00133525"/>
    <w:rsid w:val="001375B3"/>
    <w:rsid w:val="00142B32"/>
    <w:rsid w:val="00154A76"/>
    <w:rsid w:val="00154E43"/>
    <w:rsid w:val="001575B6"/>
    <w:rsid w:val="00161FE3"/>
    <w:rsid w:val="001658B9"/>
    <w:rsid w:val="00170773"/>
    <w:rsid w:val="00171D1A"/>
    <w:rsid w:val="00172095"/>
    <w:rsid w:val="00173E30"/>
    <w:rsid w:val="0017742E"/>
    <w:rsid w:val="00177A02"/>
    <w:rsid w:val="00182C8B"/>
    <w:rsid w:val="00186D78"/>
    <w:rsid w:val="0019183F"/>
    <w:rsid w:val="00193DAC"/>
    <w:rsid w:val="001A0881"/>
    <w:rsid w:val="001A16BF"/>
    <w:rsid w:val="001A4C42"/>
    <w:rsid w:val="001A4DDF"/>
    <w:rsid w:val="001A4E23"/>
    <w:rsid w:val="001A7420"/>
    <w:rsid w:val="001B11B4"/>
    <w:rsid w:val="001B5520"/>
    <w:rsid w:val="001B55EF"/>
    <w:rsid w:val="001B6637"/>
    <w:rsid w:val="001B7D5C"/>
    <w:rsid w:val="001B7E6D"/>
    <w:rsid w:val="001C018D"/>
    <w:rsid w:val="001C187D"/>
    <w:rsid w:val="001C21C3"/>
    <w:rsid w:val="001C2434"/>
    <w:rsid w:val="001C3696"/>
    <w:rsid w:val="001C7BA1"/>
    <w:rsid w:val="001D02C2"/>
    <w:rsid w:val="001D0473"/>
    <w:rsid w:val="001D0805"/>
    <w:rsid w:val="001D256E"/>
    <w:rsid w:val="001D5226"/>
    <w:rsid w:val="001D6A95"/>
    <w:rsid w:val="001D6F6A"/>
    <w:rsid w:val="001F0C1D"/>
    <w:rsid w:val="001F1132"/>
    <w:rsid w:val="001F168B"/>
    <w:rsid w:val="001F39B2"/>
    <w:rsid w:val="001F6664"/>
    <w:rsid w:val="001F728F"/>
    <w:rsid w:val="00201E21"/>
    <w:rsid w:val="00202BA1"/>
    <w:rsid w:val="00205AF1"/>
    <w:rsid w:val="00211F1A"/>
    <w:rsid w:val="00212128"/>
    <w:rsid w:val="002138F2"/>
    <w:rsid w:val="002179F6"/>
    <w:rsid w:val="002226BD"/>
    <w:rsid w:val="00222A73"/>
    <w:rsid w:val="00225A5A"/>
    <w:rsid w:val="00232234"/>
    <w:rsid w:val="002347A2"/>
    <w:rsid w:val="00234C21"/>
    <w:rsid w:val="0023706C"/>
    <w:rsid w:val="00247923"/>
    <w:rsid w:val="00247E86"/>
    <w:rsid w:val="002531DF"/>
    <w:rsid w:val="00261AF2"/>
    <w:rsid w:val="002674A7"/>
    <w:rsid w:val="002675F0"/>
    <w:rsid w:val="00273060"/>
    <w:rsid w:val="0027357D"/>
    <w:rsid w:val="00282DB5"/>
    <w:rsid w:val="00291518"/>
    <w:rsid w:val="00296812"/>
    <w:rsid w:val="00297670"/>
    <w:rsid w:val="002A2466"/>
    <w:rsid w:val="002B3532"/>
    <w:rsid w:val="002B607E"/>
    <w:rsid w:val="002B6131"/>
    <w:rsid w:val="002B6339"/>
    <w:rsid w:val="002C10AA"/>
    <w:rsid w:val="002C21E2"/>
    <w:rsid w:val="002D08ED"/>
    <w:rsid w:val="002D0D40"/>
    <w:rsid w:val="002D1004"/>
    <w:rsid w:val="002D533A"/>
    <w:rsid w:val="002D5F32"/>
    <w:rsid w:val="002D618C"/>
    <w:rsid w:val="002D7387"/>
    <w:rsid w:val="002E00EE"/>
    <w:rsid w:val="00304389"/>
    <w:rsid w:val="00304E26"/>
    <w:rsid w:val="0030556D"/>
    <w:rsid w:val="003142A0"/>
    <w:rsid w:val="0031509A"/>
    <w:rsid w:val="00316A7B"/>
    <w:rsid w:val="003172DC"/>
    <w:rsid w:val="00325B83"/>
    <w:rsid w:val="00327563"/>
    <w:rsid w:val="00330DF0"/>
    <w:rsid w:val="00334318"/>
    <w:rsid w:val="00336282"/>
    <w:rsid w:val="003365C0"/>
    <w:rsid w:val="00342A6C"/>
    <w:rsid w:val="00343AF9"/>
    <w:rsid w:val="0034502D"/>
    <w:rsid w:val="003470A6"/>
    <w:rsid w:val="003473D4"/>
    <w:rsid w:val="003535E2"/>
    <w:rsid w:val="00353E97"/>
    <w:rsid w:val="003544D2"/>
    <w:rsid w:val="0035462D"/>
    <w:rsid w:val="00356011"/>
    <w:rsid w:val="003567D3"/>
    <w:rsid w:val="00371D54"/>
    <w:rsid w:val="00374463"/>
    <w:rsid w:val="00374889"/>
    <w:rsid w:val="003765B8"/>
    <w:rsid w:val="003844AB"/>
    <w:rsid w:val="0038533F"/>
    <w:rsid w:val="003867D1"/>
    <w:rsid w:val="003A3991"/>
    <w:rsid w:val="003A5E18"/>
    <w:rsid w:val="003B2A24"/>
    <w:rsid w:val="003B363F"/>
    <w:rsid w:val="003C1C81"/>
    <w:rsid w:val="003C3971"/>
    <w:rsid w:val="003C4B1E"/>
    <w:rsid w:val="003C511F"/>
    <w:rsid w:val="003C575F"/>
    <w:rsid w:val="003C6A4D"/>
    <w:rsid w:val="003D1918"/>
    <w:rsid w:val="003D4BEB"/>
    <w:rsid w:val="003D51AF"/>
    <w:rsid w:val="003E2DD8"/>
    <w:rsid w:val="003E40A8"/>
    <w:rsid w:val="003E5495"/>
    <w:rsid w:val="003E5849"/>
    <w:rsid w:val="003F49BF"/>
    <w:rsid w:val="004010A7"/>
    <w:rsid w:val="004042C1"/>
    <w:rsid w:val="004049A0"/>
    <w:rsid w:val="00413E1C"/>
    <w:rsid w:val="004144FF"/>
    <w:rsid w:val="004146EF"/>
    <w:rsid w:val="00423334"/>
    <w:rsid w:val="004235F6"/>
    <w:rsid w:val="004236D7"/>
    <w:rsid w:val="00423E94"/>
    <w:rsid w:val="00430C36"/>
    <w:rsid w:val="00432B32"/>
    <w:rsid w:val="004345EC"/>
    <w:rsid w:val="00435B14"/>
    <w:rsid w:val="00441781"/>
    <w:rsid w:val="004422BB"/>
    <w:rsid w:val="00442675"/>
    <w:rsid w:val="00442FBD"/>
    <w:rsid w:val="004434A8"/>
    <w:rsid w:val="00443AA8"/>
    <w:rsid w:val="00446BF6"/>
    <w:rsid w:val="004500C4"/>
    <w:rsid w:val="004544BD"/>
    <w:rsid w:val="00461FBB"/>
    <w:rsid w:val="0046374B"/>
    <w:rsid w:val="00465018"/>
    <w:rsid w:val="00465198"/>
    <w:rsid w:val="00465515"/>
    <w:rsid w:val="00471659"/>
    <w:rsid w:val="004721A6"/>
    <w:rsid w:val="004768AA"/>
    <w:rsid w:val="00480F4B"/>
    <w:rsid w:val="0049146E"/>
    <w:rsid w:val="004946BD"/>
    <w:rsid w:val="00495A88"/>
    <w:rsid w:val="00497BC0"/>
    <w:rsid w:val="004A32E6"/>
    <w:rsid w:val="004B25AD"/>
    <w:rsid w:val="004B52FB"/>
    <w:rsid w:val="004B75EE"/>
    <w:rsid w:val="004C4A9F"/>
    <w:rsid w:val="004D3578"/>
    <w:rsid w:val="004D67A7"/>
    <w:rsid w:val="004D72A2"/>
    <w:rsid w:val="004E1C41"/>
    <w:rsid w:val="004E213A"/>
    <w:rsid w:val="004E24C1"/>
    <w:rsid w:val="004E39A3"/>
    <w:rsid w:val="004E4FC7"/>
    <w:rsid w:val="004F03E1"/>
    <w:rsid w:val="004F0988"/>
    <w:rsid w:val="004F1043"/>
    <w:rsid w:val="004F30CF"/>
    <w:rsid w:val="004F3340"/>
    <w:rsid w:val="004F3753"/>
    <w:rsid w:val="004F570D"/>
    <w:rsid w:val="004F5DBB"/>
    <w:rsid w:val="004F6B2A"/>
    <w:rsid w:val="00500633"/>
    <w:rsid w:val="00503601"/>
    <w:rsid w:val="005045C6"/>
    <w:rsid w:val="005173EE"/>
    <w:rsid w:val="00517CB9"/>
    <w:rsid w:val="00524B60"/>
    <w:rsid w:val="005276F0"/>
    <w:rsid w:val="0052796A"/>
    <w:rsid w:val="0053388B"/>
    <w:rsid w:val="0053414E"/>
    <w:rsid w:val="00535773"/>
    <w:rsid w:val="00536D20"/>
    <w:rsid w:val="00541F3B"/>
    <w:rsid w:val="00543E6C"/>
    <w:rsid w:val="00546539"/>
    <w:rsid w:val="00565087"/>
    <w:rsid w:val="00572F56"/>
    <w:rsid w:val="005805F7"/>
    <w:rsid w:val="00585BA9"/>
    <w:rsid w:val="00586860"/>
    <w:rsid w:val="00592A8D"/>
    <w:rsid w:val="00593AD7"/>
    <w:rsid w:val="00594D81"/>
    <w:rsid w:val="00597560"/>
    <w:rsid w:val="00597B11"/>
    <w:rsid w:val="005A39B2"/>
    <w:rsid w:val="005A4857"/>
    <w:rsid w:val="005B3B09"/>
    <w:rsid w:val="005B3F62"/>
    <w:rsid w:val="005B4019"/>
    <w:rsid w:val="005B52EC"/>
    <w:rsid w:val="005C3045"/>
    <w:rsid w:val="005C7631"/>
    <w:rsid w:val="005C7DA3"/>
    <w:rsid w:val="005D2E01"/>
    <w:rsid w:val="005D2FBE"/>
    <w:rsid w:val="005D30A3"/>
    <w:rsid w:val="005D7526"/>
    <w:rsid w:val="005E0075"/>
    <w:rsid w:val="005E1599"/>
    <w:rsid w:val="005E1BFF"/>
    <w:rsid w:val="005E3F9E"/>
    <w:rsid w:val="005E4BB2"/>
    <w:rsid w:val="005F13B8"/>
    <w:rsid w:val="005F1C9F"/>
    <w:rsid w:val="005F4741"/>
    <w:rsid w:val="005F51FF"/>
    <w:rsid w:val="005F6C12"/>
    <w:rsid w:val="00600074"/>
    <w:rsid w:val="00602AEA"/>
    <w:rsid w:val="0060482A"/>
    <w:rsid w:val="00605C3B"/>
    <w:rsid w:val="00612C57"/>
    <w:rsid w:val="00614FDF"/>
    <w:rsid w:val="00617CDA"/>
    <w:rsid w:val="006209DF"/>
    <w:rsid w:val="0062162D"/>
    <w:rsid w:val="006216FC"/>
    <w:rsid w:val="00622CB6"/>
    <w:rsid w:val="0062475D"/>
    <w:rsid w:val="00627B5D"/>
    <w:rsid w:val="00627CA4"/>
    <w:rsid w:val="00633021"/>
    <w:rsid w:val="0063543D"/>
    <w:rsid w:val="00637FF8"/>
    <w:rsid w:val="00646361"/>
    <w:rsid w:val="00647114"/>
    <w:rsid w:val="0065240A"/>
    <w:rsid w:val="006537B7"/>
    <w:rsid w:val="00653E57"/>
    <w:rsid w:val="006658C7"/>
    <w:rsid w:val="0067116B"/>
    <w:rsid w:val="0067143C"/>
    <w:rsid w:val="00671992"/>
    <w:rsid w:val="00671DD9"/>
    <w:rsid w:val="00686052"/>
    <w:rsid w:val="00691A77"/>
    <w:rsid w:val="006922BF"/>
    <w:rsid w:val="00692D4D"/>
    <w:rsid w:val="00695B1D"/>
    <w:rsid w:val="006A0C3D"/>
    <w:rsid w:val="006A323F"/>
    <w:rsid w:val="006A36C4"/>
    <w:rsid w:val="006A41D0"/>
    <w:rsid w:val="006A647E"/>
    <w:rsid w:val="006A6733"/>
    <w:rsid w:val="006A7E24"/>
    <w:rsid w:val="006B30D0"/>
    <w:rsid w:val="006C1C64"/>
    <w:rsid w:val="006C3D95"/>
    <w:rsid w:val="006C7E23"/>
    <w:rsid w:val="006D5F3E"/>
    <w:rsid w:val="006D68D2"/>
    <w:rsid w:val="006D6BDD"/>
    <w:rsid w:val="006E086F"/>
    <w:rsid w:val="006E23E1"/>
    <w:rsid w:val="006E25E1"/>
    <w:rsid w:val="006E5025"/>
    <w:rsid w:val="006E5C86"/>
    <w:rsid w:val="006E608C"/>
    <w:rsid w:val="006E70B3"/>
    <w:rsid w:val="006F0479"/>
    <w:rsid w:val="006F653D"/>
    <w:rsid w:val="00701116"/>
    <w:rsid w:val="00702DA5"/>
    <w:rsid w:val="00703B7A"/>
    <w:rsid w:val="00704F64"/>
    <w:rsid w:val="00705190"/>
    <w:rsid w:val="00710BB7"/>
    <w:rsid w:val="0071150E"/>
    <w:rsid w:val="00713C44"/>
    <w:rsid w:val="00714BF6"/>
    <w:rsid w:val="00715C2E"/>
    <w:rsid w:val="00716705"/>
    <w:rsid w:val="007170B3"/>
    <w:rsid w:val="00720066"/>
    <w:rsid w:val="0072335A"/>
    <w:rsid w:val="00725A49"/>
    <w:rsid w:val="007277B8"/>
    <w:rsid w:val="00727CE9"/>
    <w:rsid w:val="00734273"/>
    <w:rsid w:val="00734A5B"/>
    <w:rsid w:val="007359B9"/>
    <w:rsid w:val="0074026F"/>
    <w:rsid w:val="00742275"/>
    <w:rsid w:val="007423EA"/>
    <w:rsid w:val="007429F6"/>
    <w:rsid w:val="00744E76"/>
    <w:rsid w:val="007454F5"/>
    <w:rsid w:val="00746325"/>
    <w:rsid w:val="0074711C"/>
    <w:rsid w:val="0075293E"/>
    <w:rsid w:val="00752CE8"/>
    <w:rsid w:val="007539AF"/>
    <w:rsid w:val="00755242"/>
    <w:rsid w:val="007569CB"/>
    <w:rsid w:val="00756F2A"/>
    <w:rsid w:val="0076312F"/>
    <w:rsid w:val="00763F83"/>
    <w:rsid w:val="00767BE6"/>
    <w:rsid w:val="00771517"/>
    <w:rsid w:val="007732D4"/>
    <w:rsid w:val="00774DA4"/>
    <w:rsid w:val="0077681C"/>
    <w:rsid w:val="00777AAF"/>
    <w:rsid w:val="00781F0F"/>
    <w:rsid w:val="00782F6C"/>
    <w:rsid w:val="007837FF"/>
    <w:rsid w:val="007844BC"/>
    <w:rsid w:val="0079386E"/>
    <w:rsid w:val="00796090"/>
    <w:rsid w:val="00797D27"/>
    <w:rsid w:val="007A0A2E"/>
    <w:rsid w:val="007A1768"/>
    <w:rsid w:val="007B14D6"/>
    <w:rsid w:val="007B600E"/>
    <w:rsid w:val="007B65CD"/>
    <w:rsid w:val="007B7933"/>
    <w:rsid w:val="007C101F"/>
    <w:rsid w:val="007D0754"/>
    <w:rsid w:val="007D1F4A"/>
    <w:rsid w:val="007E2236"/>
    <w:rsid w:val="007E3C80"/>
    <w:rsid w:val="007E7A30"/>
    <w:rsid w:val="007F0F4A"/>
    <w:rsid w:val="007F2078"/>
    <w:rsid w:val="007F40CF"/>
    <w:rsid w:val="007F7761"/>
    <w:rsid w:val="008017C7"/>
    <w:rsid w:val="008028A4"/>
    <w:rsid w:val="008044F3"/>
    <w:rsid w:val="00804917"/>
    <w:rsid w:val="00805548"/>
    <w:rsid w:val="00810FAA"/>
    <w:rsid w:val="00811B81"/>
    <w:rsid w:val="0081657D"/>
    <w:rsid w:val="00816A4A"/>
    <w:rsid w:val="008203DF"/>
    <w:rsid w:val="00830747"/>
    <w:rsid w:val="00830AC7"/>
    <w:rsid w:val="00840DD9"/>
    <w:rsid w:val="008537D0"/>
    <w:rsid w:val="0086095C"/>
    <w:rsid w:val="0086434B"/>
    <w:rsid w:val="008679D4"/>
    <w:rsid w:val="0087231C"/>
    <w:rsid w:val="0087383F"/>
    <w:rsid w:val="00875677"/>
    <w:rsid w:val="00875D95"/>
    <w:rsid w:val="008768CA"/>
    <w:rsid w:val="008834C3"/>
    <w:rsid w:val="00883680"/>
    <w:rsid w:val="00883747"/>
    <w:rsid w:val="00894F08"/>
    <w:rsid w:val="00897063"/>
    <w:rsid w:val="008A340D"/>
    <w:rsid w:val="008A761A"/>
    <w:rsid w:val="008B00ED"/>
    <w:rsid w:val="008B02FF"/>
    <w:rsid w:val="008B2302"/>
    <w:rsid w:val="008B2DFF"/>
    <w:rsid w:val="008B3446"/>
    <w:rsid w:val="008B6334"/>
    <w:rsid w:val="008C384C"/>
    <w:rsid w:val="008C6450"/>
    <w:rsid w:val="008D1802"/>
    <w:rsid w:val="008D2EBE"/>
    <w:rsid w:val="008D782A"/>
    <w:rsid w:val="008E4103"/>
    <w:rsid w:val="008F08A9"/>
    <w:rsid w:val="008F1ABC"/>
    <w:rsid w:val="008F4A33"/>
    <w:rsid w:val="008F60F1"/>
    <w:rsid w:val="008F723C"/>
    <w:rsid w:val="008F7DD1"/>
    <w:rsid w:val="008F7FDD"/>
    <w:rsid w:val="00900001"/>
    <w:rsid w:val="0090271F"/>
    <w:rsid w:val="00902E23"/>
    <w:rsid w:val="00905848"/>
    <w:rsid w:val="00906149"/>
    <w:rsid w:val="009114D7"/>
    <w:rsid w:val="0091348E"/>
    <w:rsid w:val="00916C22"/>
    <w:rsid w:val="00917CCB"/>
    <w:rsid w:val="00920C06"/>
    <w:rsid w:val="009239DA"/>
    <w:rsid w:val="00930B7B"/>
    <w:rsid w:val="00935D3F"/>
    <w:rsid w:val="009374DB"/>
    <w:rsid w:val="0094216E"/>
    <w:rsid w:val="00942EC2"/>
    <w:rsid w:val="0094361E"/>
    <w:rsid w:val="00944E51"/>
    <w:rsid w:val="009473D3"/>
    <w:rsid w:val="00950C0B"/>
    <w:rsid w:val="0095520E"/>
    <w:rsid w:val="009629A1"/>
    <w:rsid w:val="00962B42"/>
    <w:rsid w:val="00963438"/>
    <w:rsid w:val="00971D98"/>
    <w:rsid w:val="0097476C"/>
    <w:rsid w:val="00976E29"/>
    <w:rsid w:val="009855EE"/>
    <w:rsid w:val="009868D7"/>
    <w:rsid w:val="009914C6"/>
    <w:rsid w:val="00993899"/>
    <w:rsid w:val="00993CF2"/>
    <w:rsid w:val="00996412"/>
    <w:rsid w:val="009A021C"/>
    <w:rsid w:val="009A0572"/>
    <w:rsid w:val="009A0F0A"/>
    <w:rsid w:val="009A29F2"/>
    <w:rsid w:val="009A6FC1"/>
    <w:rsid w:val="009B4096"/>
    <w:rsid w:val="009C237F"/>
    <w:rsid w:val="009C2AC9"/>
    <w:rsid w:val="009C57A1"/>
    <w:rsid w:val="009C5D34"/>
    <w:rsid w:val="009D3297"/>
    <w:rsid w:val="009D66CC"/>
    <w:rsid w:val="009E01B8"/>
    <w:rsid w:val="009E6196"/>
    <w:rsid w:val="009F0AF9"/>
    <w:rsid w:val="009F1196"/>
    <w:rsid w:val="009F37B7"/>
    <w:rsid w:val="009F6E19"/>
    <w:rsid w:val="00A04469"/>
    <w:rsid w:val="00A07965"/>
    <w:rsid w:val="00A07A2A"/>
    <w:rsid w:val="00A07EB1"/>
    <w:rsid w:val="00A102A6"/>
    <w:rsid w:val="00A10F02"/>
    <w:rsid w:val="00A11857"/>
    <w:rsid w:val="00A13B9D"/>
    <w:rsid w:val="00A164B4"/>
    <w:rsid w:val="00A24369"/>
    <w:rsid w:val="00A257C0"/>
    <w:rsid w:val="00A25BEE"/>
    <w:rsid w:val="00A26956"/>
    <w:rsid w:val="00A26BA7"/>
    <w:rsid w:val="00A2742B"/>
    <w:rsid w:val="00A27486"/>
    <w:rsid w:val="00A524BB"/>
    <w:rsid w:val="00A53724"/>
    <w:rsid w:val="00A54DA5"/>
    <w:rsid w:val="00A56066"/>
    <w:rsid w:val="00A563F5"/>
    <w:rsid w:val="00A57553"/>
    <w:rsid w:val="00A660BE"/>
    <w:rsid w:val="00A6636C"/>
    <w:rsid w:val="00A7262B"/>
    <w:rsid w:val="00A73129"/>
    <w:rsid w:val="00A7377E"/>
    <w:rsid w:val="00A73A85"/>
    <w:rsid w:val="00A74411"/>
    <w:rsid w:val="00A76C8E"/>
    <w:rsid w:val="00A7704A"/>
    <w:rsid w:val="00A77A1D"/>
    <w:rsid w:val="00A82346"/>
    <w:rsid w:val="00A87A1D"/>
    <w:rsid w:val="00A92BA1"/>
    <w:rsid w:val="00A94CC6"/>
    <w:rsid w:val="00A9612F"/>
    <w:rsid w:val="00AA1453"/>
    <w:rsid w:val="00AA159E"/>
    <w:rsid w:val="00AA3A50"/>
    <w:rsid w:val="00AB011E"/>
    <w:rsid w:val="00AB3444"/>
    <w:rsid w:val="00AB5585"/>
    <w:rsid w:val="00AC27E9"/>
    <w:rsid w:val="00AC64DD"/>
    <w:rsid w:val="00AC6BC6"/>
    <w:rsid w:val="00AD072A"/>
    <w:rsid w:val="00AD0C22"/>
    <w:rsid w:val="00AD2A4F"/>
    <w:rsid w:val="00AD5841"/>
    <w:rsid w:val="00AD6AA2"/>
    <w:rsid w:val="00AD7CB5"/>
    <w:rsid w:val="00AD7D35"/>
    <w:rsid w:val="00AE03CB"/>
    <w:rsid w:val="00AE365D"/>
    <w:rsid w:val="00AE5E92"/>
    <w:rsid w:val="00AE65E2"/>
    <w:rsid w:val="00AE7059"/>
    <w:rsid w:val="00AE7330"/>
    <w:rsid w:val="00AF4BB7"/>
    <w:rsid w:val="00B00977"/>
    <w:rsid w:val="00B0141D"/>
    <w:rsid w:val="00B02056"/>
    <w:rsid w:val="00B03F9D"/>
    <w:rsid w:val="00B050FF"/>
    <w:rsid w:val="00B11385"/>
    <w:rsid w:val="00B12D98"/>
    <w:rsid w:val="00B13242"/>
    <w:rsid w:val="00B14A6A"/>
    <w:rsid w:val="00B15449"/>
    <w:rsid w:val="00B16F60"/>
    <w:rsid w:val="00B23220"/>
    <w:rsid w:val="00B305DB"/>
    <w:rsid w:val="00B314F3"/>
    <w:rsid w:val="00B31D7C"/>
    <w:rsid w:val="00B325A4"/>
    <w:rsid w:val="00B3584D"/>
    <w:rsid w:val="00B41D58"/>
    <w:rsid w:val="00B4396D"/>
    <w:rsid w:val="00B46F00"/>
    <w:rsid w:val="00B506E4"/>
    <w:rsid w:val="00B52079"/>
    <w:rsid w:val="00B53ABD"/>
    <w:rsid w:val="00B553BE"/>
    <w:rsid w:val="00B571EA"/>
    <w:rsid w:val="00B63F75"/>
    <w:rsid w:val="00B64541"/>
    <w:rsid w:val="00B71F21"/>
    <w:rsid w:val="00B736FA"/>
    <w:rsid w:val="00B74291"/>
    <w:rsid w:val="00B746BD"/>
    <w:rsid w:val="00B74C89"/>
    <w:rsid w:val="00B759E2"/>
    <w:rsid w:val="00B76E2E"/>
    <w:rsid w:val="00B80CF4"/>
    <w:rsid w:val="00B814C5"/>
    <w:rsid w:val="00B83DEA"/>
    <w:rsid w:val="00B8633C"/>
    <w:rsid w:val="00B93086"/>
    <w:rsid w:val="00BA19ED"/>
    <w:rsid w:val="00BA4B8D"/>
    <w:rsid w:val="00BB7577"/>
    <w:rsid w:val="00BC0F7D"/>
    <w:rsid w:val="00BC1CD7"/>
    <w:rsid w:val="00BC2999"/>
    <w:rsid w:val="00BD075F"/>
    <w:rsid w:val="00BD3F77"/>
    <w:rsid w:val="00BD733C"/>
    <w:rsid w:val="00BD7D31"/>
    <w:rsid w:val="00BE28C4"/>
    <w:rsid w:val="00BE3255"/>
    <w:rsid w:val="00BF128E"/>
    <w:rsid w:val="00BF4659"/>
    <w:rsid w:val="00C04D6E"/>
    <w:rsid w:val="00C04EF4"/>
    <w:rsid w:val="00C0599E"/>
    <w:rsid w:val="00C074DD"/>
    <w:rsid w:val="00C11E22"/>
    <w:rsid w:val="00C142EB"/>
    <w:rsid w:val="00C1496A"/>
    <w:rsid w:val="00C178AA"/>
    <w:rsid w:val="00C25088"/>
    <w:rsid w:val="00C33079"/>
    <w:rsid w:val="00C45231"/>
    <w:rsid w:val="00C47D5E"/>
    <w:rsid w:val="00C47ED1"/>
    <w:rsid w:val="00C55F82"/>
    <w:rsid w:val="00C60D34"/>
    <w:rsid w:val="00C6339B"/>
    <w:rsid w:val="00C711AB"/>
    <w:rsid w:val="00C72833"/>
    <w:rsid w:val="00C76EC7"/>
    <w:rsid w:val="00C80F1D"/>
    <w:rsid w:val="00C919DC"/>
    <w:rsid w:val="00C92E9C"/>
    <w:rsid w:val="00C93565"/>
    <w:rsid w:val="00C93F40"/>
    <w:rsid w:val="00CA3D0C"/>
    <w:rsid w:val="00CD5925"/>
    <w:rsid w:val="00CD7337"/>
    <w:rsid w:val="00CE2BCE"/>
    <w:rsid w:val="00CE4F4C"/>
    <w:rsid w:val="00CE5AD3"/>
    <w:rsid w:val="00CE60A2"/>
    <w:rsid w:val="00CE638E"/>
    <w:rsid w:val="00CE6C33"/>
    <w:rsid w:val="00CF2B63"/>
    <w:rsid w:val="00D00313"/>
    <w:rsid w:val="00D0349E"/>
    <w:rsid w:val="00D0628E"/>
    <w:rsid w:val="00D0722D"/>
    <w:rsid w:val="00D07B84"/>
    <w:rsid w:val="00D11DA7"/>
    <w:rsid w:val="00D22235"/>
    <w:rsid w:val="00D23584"/>
    <w:rsid w:val="00D23961"/>
    <w:rsid w:val="00D33C59"/>
    <w:rsid w:val="00D33F98"/>
    <w:rsid w:val="00D34C90"/>
    <w:rsid w:val="00D368CA"/>
    <w:rsid w:val="00D3732E"/>
    <w:rsid w:val="00D37859"/>
    <w:rsid w:val="00D40DBB"/>
    <w:rsid w:val="00D41F22"/>
    <w:rsid w:val="00D438A3"/>
    <w:rsid w:val="00D45E7F"/>
    <w:rsid w:val="00D503A3"/>
    <w:rsid w:val="00D51AFF"/>
    <w:rsid w:val="00D57972"/>
    <w:rsid w:val="00D6509F"/>
    <w:rsid w:val="00D667EF"/>
    <w:rsid w:val="00D675A9"/>
    <w:rsid w:val="00D72AEB"/>
    <w:rsid w:val="00D738D6"/>
    <w:rsid w:val="00D755EB"/>
    <w:rsid w:val="00D76048"/>
    <w:rsid w:val="00D7766B"/>
    <w:rsid w:val="00D855F4"/>
    <w:rsid w:val="00D86EA1"/>
    <w:rsid w:val="00D87740"/>
    <w:rsid w:val="00D87E00"/>
    <w:rsid w:val="00D91157"/>
    <w:rsid w:val="00D9134D"/>
    <w:rsid w:val="00D91987"/>
    <w:rsid w:val="00D94689"/>
    <w:rsid w:val="00D957AF"/>
    <w:rsid w:val="00D96C29"/>
    <w:rsid w:val="00DA0529"/>
    <w:rsid w:val="00DA4AF3"/>
    <w:rsid w:val="00DA4B59"/>
    <w:rsid w:val="00DA539D"/>
    <w:rsid w:val="00DA771D"/>
    <w:rsid w:val="00DA7A03"/>
    <w:rsid w:val="00DB1818"/>
    <w:rsid w:val="00DB475E"/>
    <w:rsid w:val="00DB4F4F"/>
    <w:rsid w:val="00DB6BF9"/>
    <w:rsid w:val="00DC10BA"/>
    <w:rsid w:val="00DC309B"/>
    <w:rsid w:val="00DC4DA2"/>
    <w:rsid w:val="00DC670F"/>
    <w:rsid w:val="00DC7C56"/>
    <w:rsid w:val="00DD1449"/>
    <w:rsid w:val="00DD4C17"/>
    <w:rsid w:val="00DD4EC2"/>
    <w:rsid w:val="00DD5466"/>
    <w:rsid w:val="00DD59B9"/>
    <w:rsid w:val="00DD5D11"/>
    <w:rsid w:val="00DD74A5"/>
    <w:rsid w:val="00DE0503"/>
    <w:rsid w:val="00DE055F"/>
    <w:rsid w:val="00DE2502"/>
    <w:rsid w:val="00DF2B1F"/>
    <w:rsid w:val="00DF62CD"/>
    <w:rsid w:val="00E004B1"/>
    <w:rsid w:val="00E006C3"/>
    <w:rsid w:val="00E0116E"/>
    <w:rsid w:val="00E1175A"/>
    <w:rsid w:val="00E15655"/>
    <w:rsid w:val="00E16509"/>
    <w:rsid w:val="00E16D7B"/>
    <w:rsid w:val="00E22075"/>
    <w:rsid w:val="00E26693"/>
    <w:rsid w:val="00E312BB"/>
    <w:rsid w:val="00E31A44"/>
    <w:rsid w:val="00E331A1"/>
    <w:rsid w:val="00E424FB"/>
    <w:rsid w:val="00E44582"/>
    <w:rsid w:val="00E45683"/>
    <w:rsid w:val="00E47F07"/>
    <w:rsid w:val="00E50E11"/>
    <w:rsid w:val="00E53BDC"/>
    <w:rsid w:val="00E5407E"/>
    <w:rsid w:val="00E57EEC"/>
    <w:rsid w:val="00E6439E"/>
    <w:rsid w:val="00E64FDA"/>
    <w:rsid w:val="00E6743D"/>
    <w:rsid w:val="00E704AE"/>
    <w:rsid w:val="00E70678"/>
    <w:rsid w:val="00E77645"/>
    <w:rsid w:val="00E776A7"/>
    <w:rsid w:val="00E77CD7"/>
    <w:rsid w:val="00E834C4"/>
    <w:rsid w:val="00E85649"/>
    <w:rsid w:val="00E8569E"/>
    <w:rsid w:val="00E9324C"/>
    <w:rsid w:val="00EA15B0"/>
    <w:rsid w:val="00EA5EA7"/>
    <w:rsid w:val="00EA670A"/>
    <w:rsid w:val="00EB0DF7"/>
    <w:rsid w:val="00EB1666"/>
    <w:rsid w:val="00EB2D22"/>
    <w:rsid w:val="00EB5A67"/>
    <w:rsid w:val="00EB5F32"/>
    <w:rsid w:val="00EC125F"/>
    <w:rsid w:val="00EC4A25"/>
    <w:rsid w:val="00EC6018"/>
    <w:rsid w:val="00EC7662"/>
    <w:rsid w:val="00ED3E28"/>
    <w:rsid w:val="00EE47C9"/>
    <w:rsid w:val="00EE69AF"/>
    <w:rsid w:val="00EE6C70"/>
    <w:rsid w:val="00EF0974"/>
    <w:rsid w:val="00EF3605"/>
    <w:rsid w:val="00EF6247"/>
    <w:rsid w:val="00F00DC6"/>
    <w:rsid w:val="00F025A2"/>
    <w:rsid w:val="00F032F6"/>
    <w:rsid w:val="00F04712"/>
    <w:rsid w:val="00F105FC"/>
    <w:rsid w:val="00F1120C"/>
    <w:rsid w:val="00F12F30"/>
    <w:rsid w:val="00F13360"/>
    <w:rsid w:val="00F14C7E"/>
    <w:rsid w:val="00F15318"/>
    <w:rsid w:val="00F17505"/>
    <w:rsid w:val="00F2243E"/>
    <w:rsid w:val="00F22EC7"/>
    <w:rsid w:val="00F230E6"/>
    <w:rsid w:val="00F24890"/>
    <w:rsid w:val="00F24A5E"/>
    <w:rsid w:val="00F25B53"/>
    <w:rsid w:val="00F30247"/>
    <w:rsid w:val="00F325C8"/>
    <w:rsid w:val="00F3312E"/>
    <w:rsid w:val="00F468A8"/>
    <w:rsid w:val="00F5035D"/>
    <w:rsid w:val="00F50CF2"/>
    <w:rsid w:val="00F51944"/>
    <w:rsid w:val="00F56D1C"/>
    <w:rsid w:val="00F622D8"/>
    <w:rsid w:val="00F64AF0"/>
    <w:rsid w:val="00F653B8"/>
    <w:rsid w:val="00F74905"/>
    <w:rsid w:val="00F77226"/>
    <w:rsid w:val="00F83E50"/>
    <w:rsid w:val="00F84819"/>
    <w:rsid w:val="00F9008D"/>
    <w:rsid w:val="00F93664"/>
    <w:rsid w:val="00F97CD9"/>
    <w:rsid w:val="00F97D03"/>
    <w:rsid w:val="00FA0623"/>
    <w:rsid w:val="00FA1266"/>
    <w:rsid w:val="00FA7F64"/>
    <w:rsid w:val="00FB4B6B"/>
    <w:rsid w:val="00FC1192"/>
    <w:rsid w:val="00FD11BE"/>
    <w:rsid w:val="00FD3847"/>
    <w:rsid w:val="00FD66F0"/>
    <w:rsid w:val="00FD7692"/>
    <w:rsid w:val="00FD7DD5"/>
    <w:rsid w:val="00FE2ED9"/>
    <w:rsid w:val="00FF51FB"/>
    <w:rsid w:val="00FF661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2"/>
      <o:rules v:ext="edit">
        <o:r id="V:Rule1" type="connector" idref="#Straight Arrow Connector 1218437557"/>
        <o:r id="V:Rule2" type="connector" idref="#Straight Arrow Connector 710806468"/>
        <o:r id="V:Rule3" type="connector" idref="#Straight Arrow Connector 493324386"/>
        <o:r id="V:Rule4" type="connector" idref="#Straight Arrow Connector 3012626"/>
      </o:rules>
    </o:shapelayout>
  </w:shapeDefaults>
  <w:decimalSymbol w:val=","/>
  <w:listSeparator w:val=";"/>
  <w14:docId w14:val="624DB361"/>
  <w15:docId w15:val="{0152BE7C-B965-4604-AFFC-F21008285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4BEB"/>
    <w:pPr>
      <w:overflowPunct w:val="0"/>
      <w:autoSpaceDE w:val="0"/>
      <w:autoSpaceDN w:val="0"/>
      <w:adjustRightInd w:val="0"/>
      <w:spacing w:after="180"/>
      <w:textAlignment w:val="baseline"/>
    </w:pPr>
    <w:rPr>
      <w:rFonts w:eastAsia="Times New Roman"/>
      <w:lang w:val="en-GB" w:eastAsia="en-US"/>
    </w:rPr>
  </w:style>
  <w:style w:type="paragraph" w:styleId="Heading1">
    <w:name w:val="heading 1"/>
    <w:aliases w:val=" Char1,Char1"/>
    <w:next w:val="Normal"/>
    <w:link w:val="Heading1Char"/>
    <w:qFormat/>
    <w:rsid w:val="003D4BE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aliases w:val="H2,h2,2nd level,†berschrift 2,õberschrift 2,UNDERRUBRIK 1-2"/>
    <w:basedOn w:val="Heading1"/>
    <w:next w:val="Normal"/>
    <w:link w:val="Heading2Char"/>
    <w:qFormat/>
    <w:rsid w:val="003D4BEB"/>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3D4BEB"/>
    <w:pPr>
      <w:spacing w:before="120"/>
      <w:outlineLvl w:val="2"/>
    </w:pPr>
    <w:rPr>
      <w:sz w:val="28"/>
    </w:rPr>
  </w:style>
  <w:style w:type="paragraph" w:styleId="Heading4">
    <w:name w:val="heading 4"/>
    <w:basedOn w:val="Heading3"/>
    <w:next w:val="Normal"/>
    <w:link w:val="Heading4Char"/>
    <w:qFormat/>
    <w:rsid w:val="003D4BEB"/>
    <w:pPr>
      <w:ind w:left="1418" w:hanging="1418"/>
      <w:outlineLvl w:val="3"/>
    </w:pPr>
    <w:rPr>
      <w:sz w:val="24"/>
    </w:rPr>
  </w:style>
  <w:style w:type="paragraph" w:styleId="Heading5">
    <w:name w:val="heading 5"/>
    <w:basedOn w:val="Heading4"/>
    <w:next w:val="Normal"/>
    <w:link w:val="Heading5Char"/>
    <w:qFormat/>
    <w:rsid w:val="003D4BEB"/>
    <w:pPr>
      <w:ind w:left="1701" w:hanging="1701"/>
      <w:outlineLvl w:val="4"/>
    </w:pPr>
    <w:rPr>
      <w:sz w:val="22"/>
    </w:rPr>
  </w:style>
  <w:style w:type="paragraph" w:styleId="Heading6">
    <w:name w:val="heading 6"/>
    <w:basedOn w:val="H6"/>
    <w:next w:val="Normal"/>
    <w:link w:val="Heading6Char"/>
    <w:qFormat/>
    <w:rsid w:val="003D4BEB"/>
    <w:pPr>
      <w:outlineLvl w:val="5"/>
    </w:pPr>
  </w:style>
  <w:style w:type="paragraph" w:styleId="Heading7">
    <w:name w:val="heading 7"/>
    <w:basedOn w:val="H6"/>
    <w:next w:val="Normal"/>
    <w:link w:val="Heading7Char"/>
    <w:qFormat/>
    <w:rsid w:val="003D4BEB"/>
    <w:pPr>
      <w:outlineLvl w:val="6"/>
    </w:pPr>
  </w:style>
  <w:style w:type="paragraph" w:styleId="Heading8">
    <w:name w:val="heading 8"/>
    <w:basedOn w:val="Heading1"/>
    <w:next w:val="Normal"/>
    <w:link w:val="Heading8Char"/>
    <w:qFormat/>
    <w:rsid w:val="003D4BEB"/>
    <w:pPr>
      <w:ind w:left="0" w:firstLine="0"/>
      <w:outlineLvl w:val="7"/>
    </w:pPr>
  </w:style>
  <w:style w:type="paragraph" w:styleId="Heading9">
    <w:name w:val="heading 9"/>
    <w:basedOn w:val="Heading8"/>
    <w:next w:val="Normal"/>
    <w:link w:val="Heading9Char"/>
    <w:qFormat/>
    <w:rsid w:val="003D4BE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3D4BEB"/>
    <w:pPr>
      <w:ind w:left="1985" w:hanging="1985"/>
      <w:outlineLvl w:val="9"/>
    </w:pPr>
    <w:rPr>
      <w:sz w:val="20"/>
    </w:rPr>
  </w:style>
  <w:style w:type="paragraph" w:styleId="TOC9">
    <w:name w:val="toc 9"/>
    <w:basedOn w:val="TOC8"/>
    <w:uiPriority w:val="39"/>
    <w:rsid w:val="003D4BEB"/>
    <w:pPr>
      <w:ind w:left="1418" w:hanging="1418"/>
    </w:pPr>
  </w:style>
  <w:style w:type="paragraph" w:styleId="TOC8">
    <w:name w:val="toc 8"/>
    <w:basedOn w:val="TOC1"/>
    <w:uiPriority w:val="39"/>
    <w:rsid w:val="003D4BEB"/>
    <w:pPr>
      <w:spacing w:before="180"/>
      <w:ind w:left="2693" w:hanging="2693"/>
    </w:pPr>
    <w:rPr>
      <w:b/>
    </w:rPr>
  </w:style>
  <w:style w:type="paragraph" w:styleId="TOC1">
    <w:name w:val="toc 1"/>
    <w:uiPriority w:val="39"/>
    <w:rsid w:val="003D4BEB"/>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customStyle="1" w:styleId="EQ">
    <w:name w:val="EQ"/>
    <w:basedOn w:val="Normal"/>
    <w:next w:val="Normal"/>
    <w:rsid w:val="003D4BEB"/>
    <w:pPr>
      <w:keepLines/>
      <w:tabs>
        <w:tab w:val="center" w:pos="4536"/>
        <w:tab w:val="right" w:pos="9072"/>
      </w:tabs>
    </w:pPr>
  </w:style>
  <w:style w:type="character" w:customStyle="1" w:styleId="ZGSM">
    <w:name w:val="ZGSM"/>
    <w:rsid w:val="003D4BEB"/>
  </w:style>
  <w:style w:type="paragraph" w:styleId="Header">
    <w:name w:val="header"/>
    <w:aliases w:val="header odd,header,header odd1,header odd2,header odd3,header odd4,header odd5,header odd6"/>
    <w:link w:val="HeaderChar"/>
    <w:rsid w:val="003D4BEB"/>
    <w:pPr>
      <w:widowControl w:val="0"/>
      <w:overflowPunct w:val="0"/>
      <w:autoSpaceDE w:val="0"/>
      <w:autoSpaceDN w:val="0"/>
      <w:adjustRightInd w:val="0"/>
      <w:textAlignment w:val="baseline"/>
    </w:pPr>
    <w:rPr>
      <w:rFonts w:ascii="Arial" w:eastAsia="Times New Roman" w:hAnsi="Arial"/>
      <w:b/>
      <w:sz w:val="18"/>
      <w:lang w:val="en-GB" w:eastAsia="en-US"/>
    </w:rPr>
  </w:style>
  <w:style w:type="paragraph" w:customStyle="1" w:styleId="ZD">
    <w:name w:val="ZD"/>
    <w:rsid w:val="003D4BE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3D4BEB"/>
    <w:pPr>
      <w:ind w:left="1701" w:hanging="1701"/>
    </w:pPr>
  </w:style>
  <w:style w:type="paragraph" w:styleId="TOC4">
    <w:name w:val="toc 4"/>
    <w:basedOn w:val="TOC3"/>
    <w:uiPriority w:val="39"/>
    <w:rsid w:val="003D4BEB"/>
    <w:pPr>
      <w:ind w:left="1418" w:hanging="1418"/>
    </w:pPr>
  </w:style>
  <w:style w:type="paragraph" w:styleId="TOC3">
    <w:name w:val="toc 3"/>
    <w:basedOn w:val="TOC2"/>
    <w:uiPriority w:val="39"/>
    <w:rsid w:val="003D4BEB"/>
    <w:pPr>
      <w:ind w:left="1134" w:hanging="1134"/>
    </w:pPr>
  </w:style>
  <w:style w:type="paragraph" w:styleId="TOC2">
    <w:name w:val="toc 2"/>
    <w:basedOn w:val="TOC1"/>
    <w:uiPriority w:val="39"/>
    <w:rsid w:val="003D4BEB"/>
    <w:pPr>
      <w:spacing w:before="0"/>
      <w:ind w:left="851" w:hanging="851"/>
    </w:pPr>
    <w:rPr>
      <w:sz w:val="20"/>
    </w:rPr>
  </w:style>
  <w:style w:type="paragraph" w:styleId="Footer">
    <w:name w:val="footer"/>
    <w:basedOn w:val="Header"/>
    <w:link w:val="FooterChar"/>
    <w:rsid w:val="003D4BEB"/>
    <w:pPr>
      <w:jc w:val="center"/>
    </w:pPr>
    <w:rPr>
      <w:i/>
    </w:rPr>
  </w:style>
  <w:style w:type="paragraph" w:customStyle="1" w:styleId="TT">
    <w:name w:val="TT"/>
    <w:basedOn w:val="Heading1"/>
    <w:next w:val="Normal"/>
    <w:rsid w:val="003D4BEB"/>
    <w:pPr>
      <w:outlineLvl w:val="9"/>
    </w:pPr>
  </w:style>
  <w:style w:type="paragraph" w:customStyle="1" w:styleId="NF">
    <w:name w:val="NF"/>
    <w:basedOn w:val="NO"/>
    <w:rsid w:val="003D4BEB"/>
    <w:pPr>
      <w:keepNext/>
      <w:spacing w:after="0"/>
    </w:pPr>
    <w:rPr>
      <w:rFonts w:ascii="Arial" w:hAnsi="Arial"/>
      <w:sz w:val="18"/>
    </w:rPr>
  </w:style>
  <w:style w:type="paragraph" w:customStyle="1" w:styleId="NO">
    <w:name w:val="NO"/>
    <w:basedOn w:val="Normal"/>
    <w:link w:val="NOZchn"/>
    <w:qFormat/>
    <w:rsid w:val="003D4BEB"/>
    <w:pPr>
      <w:keepLines/>
      <w:ind w:left="1135" w:hanging="851"/>
    </w:pPr>
  </w:style>
  <w:style w:type="paragraph" w:customStyle="1" w:styleId="PL">
    <w:name w:val="PL"/>
    <w:link w:val="PLChar"/>
    <w:qFormat/>
    <w:rsid w:val="003D4BE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paragraph" w:customStyle="1" w:styleId="TAR">
    <w:name w:val="TAR"/>
    <w:basedOn w:val="TAL"/>
    <w:rsid w:val="003D4BEB"/>
    <w:pPr>
      <w:jc w:val="right"/>
    </w:pPr>
  </w:style>
  <w:style w:type="paragraph" w:customStyle="1" w:styleId="TAL">
    <w:name w:val="TAL"/>
    <w:basedOn w:val="Normal"/>
    <w:link w:val="TALChar"/>
    <w:qFormat/>
    <w:rsid w:val="003D4BEB"/>
    <w:pPr>
      <w:keepNext/>
      <w:keepLines/>
      <w:spacing w:after="0"/>
    </w:pPr>
    <w:rPr>
      <w:rFonts w:ascii="Arial" w:hAnsi="Arial"/>
      <w:sz w:val="18"/>
    </w:rPr>
  </w:style>
  <w:style w:type="paragraph" w:customStyle="1" w:styleId="TAH">
    <w:name w:val="TAH"/>
    <w:basedOn w:val="TAC"/>
    <w:link w:val="TAHChar"/>
    <w:qFormat/>
    <w:rsid w:val="003D4BEB"/>
    <w:rPr>
      <w:b/>
    </w:rPr>
  </w:style>
  <w:style w:type="paragraph" w:customStyle="1" w:styleId="TAC">
    <w:name w:val="TAC"/>
    <w:basedOn w:val="TAL"/>
    <w:link w:val="TACChar"/>
    <w:rsid w:val="003D4BEB"/>
    <w:pPr>
      <w:jc w:val="center"/>
    </w:pPr>
  </w:style>
  <w:style w:type="paragraph" w:customStyle="1" w:styleId="LD">
    <w:name w:val="LD"/>
    <w:rsid w:val="003D4BEB"/>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ar"/>
    <w:qFormat/>
    <w:rsid w:val="003D4BEB"/>
    <w:pPr>
      <w:keepLines/>
      <w:ind w:left="1702" w:hanging="1418"/>
    </w:pPr>
  </w:style>
  <w:style w:type="paragraph" w:customStyle="1" w:styleId="FP">
    <w:name w:val="FP"/>
    <w:basedOn w:val="Normal"/>
    <w:rsid w:val="003D4BEB"/>
    <w:pPr>
      <w:spacing w:after="0"/>
    </w:pPr>
  </w:style>
  <w:style w:type="paragraph" w:customStyle="1" w:styleId="NW">
    <w:name w:val="NW"/>
    <w:basedOn w:val="NO"/>
    <w:rsid w:val="003D4BEB"/>
    <w:pPr>
      <w:spacing w:after="0"/>
    </w:pPr>
  </w:style>
  <w:style w:type="paragraph" w:customStyle="1" w:styleId="EW">
    <w:name w:val="EW"/>
    <w:basedOn w:val="EX"/>
    <w:rsid w:val="003D4BEB"/>
    <w:pPr>
      <w:spacing w:after="0"/>
    </w:pPr>
  </w:style>
  <w:style w:type="paragraph" w:customStyle="1" w:styleId="B1">
    <w:name w:val="B1"/>
    <w:basedOn w:val="List"/>
    <w:link w:val="B1Char"/>
    <w:qFormat/>
    <w:rsid w:val="003D4BEB"/>
  </w:style>
  <w:style w:type="paragraph" w:styleId="TOC6">
    <w:name w:val="toc 6"/>
    <w:basedOn w:val="TOC5"/>
    <w:next w:val="Normal"/>
    <w:uiPriority w:val="39"/>
    <w:rsid w:val="003D4BEB"/>
    <w:pPr>
      <w:ind w:left="1985" w:hanging="1985"/>
    </w:pPr>
  </w:style>
  <w:style w:type="paragraph" w:styleId="TOC7">
    <w:name w:val="toc 7"/>
    <w:basedOn w:val="TOC6"/>
    <w:next w:val="Normal"/>
    <w:uiPriority w:val="39"/>
    <w:rsid w:val="003D4BEB"/>
    <w:pPr>
      <w:ind w:left="2268" w:hanging="2268"/>
    </w:pPr>
  </w:style>
  <w:style w:type="paragraph" w:customStyle="1" w:styleId="EditorsNote">
    <w:name w:val="Editor's Note"/>
    <w:aliases w:val="EN"/>
    <w:basedOn w:val="NO"/>
    <w:link w:val="EditorsNoteChar"/>
    <w:qFormat/>
    <w:rsid w:val="003D4BEB"/>
    <w:rPr>
      <w:color w:val="FF0000"/>
    </w:rPr>
  </w:style>
  <w:style w:type="paragraph" w:customStyle="1" w:styleId="TH">
    <w:name w:val="TH"/>
    <w:basedOn w:val="Normal"/>
    <w:link w:val="THChar"/>
    <w:qFormat/>
    <w:rsid w:val="003D4BEB"/>
    <w:pPr>
      <w:keepNext/>
      <w:keepLines/>
      <w:spacing w:before="60"/>
      <w:jc w:val="center"/>
    </w:pPr>
    <w:rPr>
      <w:rFonts w:ascii="Arial" w:hAnsi="Arial"/>
      <w:b/>
    </w:rPr>
  </w:style>
  <w:style w:type="paragraph" w:customStyle="1" w:styleId="ZA">
    <w:name w:val="ZA"/>
    <w:rsid w:val="003D4BE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3D4BE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3D4BE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3D4BE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3D4BEB"/>
    <w:pPr>
      <w:ind w:left="851" w:hanging="851"/>
    </w:pPr>
  </w:style>
  <w:style w:type="paragraph" w:customStyle="1" w:styleId="ZH">
    <w:name w:val="ZH"/>
    <w:rsid w:val="003D4BE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aliases w:val="left"/>
    <w:basedOn w:val="TH"/>
    <w:link w:val="TFChar"/>
    <w:qFormat/>
    <w:rsid w:val="003D4BEB"/>
    <w:pPr>
      <w:keepNext w:val="0"/>
      <w:spacing w:before="0" w:after="240"/>
    </w:pPr>
  </w:style>
  <w:style w:type="paragraph" w:customStyle="1" w:styleId="ZG">
    <w:name w:val="ZG"/>
    <w:rsid w:val="003D4BE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B2">
    <w:name w:val="B2"/>
    <w:basedOn w:val="List2"/>
    <w:link w:val="B2Char"/>
    <w:uiPriority w:val="99"/>
    <w:qFormat/>
    <w:rsid w:val="003D4BEB"/>
  </w:style>
  <w:style w:type="paragraph" w:customStyle="1" w:styleId="B3">
    <w:name w:val="B3"/>
    <w:basedOn w:val="List3"/>
    <w:rsid w:val="003D4BEB"/>
  </w:style>
  <w:style w:type="paragraph" w:customStyle="1" w:styleId="B4">
    <w:name w:val="B4"/>
    <w:basedOn w:val="List4"/>
    <w:rsid w:val="003D4BEB"/>
  </w:style>
  <w:style w:type="paragraph" w:customStyle="1" w:styleId="B5">
    <w:name w:val="B5"/>
    <w:basedOn w:val="List5"/>
    <w:rsid w:val="003D4BEB"/>
  </w:style>
  <w:style w:type="paragraph" w:customStyle="1" w:styleId="ZTD">
    <w:name w:val="ZTD"/>
    <w:basedOn w:val="ZB"/>
    <w:rsid w:val="003D4BEB"/>
    <w:pPr>
      <w:framePr w:hRule="auto" w:wrap="notBeside" w:y="852"/>
    </w:pPr>
    <w:rPr>
      <w:i w:val="0"/>
      <w:sz w:val="40"/>
    </w:rPr>
  </w:style>
  <w:style w:type="paragraph" w:customStyle="1" w:styleId="ZV">
    <w:name w:val="ZV"/>
    <w:basedOn w:val="ZU"/>
    <w:rsid w:val="003D4BEB"/>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US"/>
    </w:rPr>
  </w:style>
  <w:style w:type="table" w:styleId="TableGrid">
    <w:name w:val="Table Grid"/>
    <w:basedOn w:val="TableNormal"/>
    <w:uiPriority w:val="5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1Char">
    <w:name w:val="Heading 1 Char"/>
    <w:aliases w:val=" Char1 Char,Char1 Char"/>
    <w:link w:val="Heading1"/>
    <w:rsid w:val="00343AF9"/>
    <w:rPr>
      <w:rFonts w:ascii="Arial" w:eastAsia="Times New Roman" w:hAnsi="Arial"/>
      <w:sz w:val="36"/>
      <w:lang w:val="en-GB" w:eastAsia="en-US"/>
    </w:rPr>
  </w:style>
  <w:style w:type="character" w:customStyle="1" w:styleId="TALChar">
    <w:name w:val="TAL Char"/>
    <w:link w:val="TAL"/>
    <w:qFormat/>
    <w:rsid w:val="00DE0503"/>
    <w:rPr>
      <w:rFonts w:ascii="Arial" w:eastAsia="Times New Roman" w:hAnsi="Arial"/>
      <w:sz w:val="18"/>
      <w:lang w:val="en-GB" w:eastAsia="en-US"/>
    </w:rPr>
  </w:style>
  <w:style w:type="character" w:customStyle="1" w:styleId="TAHChar">
    <w:name w:val="TAH Char"/>
    <w:link w:val="TAH"/>
    <w:rsid w:val="00DE0503"/>
    <w:rPr>
      <w:rFonts w:ascii="Arial" w:eastAsia="Times New Roman" w:hAnsi="Arial"/>
      <w:b/>
      <w:sz w:val="18"/>
      <w:lang w:val="en-GB" w:eastAsia="en-US"/>
    </w:rPr>
  </w:style>
  <w:style w:type="character" w:customStyle="1" w:styleId="EditorsNoteChar">
    <w:name w:val="Editor's Note Char"/>
    <w:aliases w:val="EN Char"/>
    <w:link w:val="EditorsNote"/>
    <w:rsid w:val="00DE0503"/>
    <w:rPr>
      <w:rFonts w:eastAsia="Times New Roman"/>
      <w:color w:val="FF0000"/>
      <w:lang w:val="en-GB" w:eastAsia="en-US"/>
    </w:rPr>
  </w:style>
  <w:style w:type="character" w:customStyle="1" w:styleId="THChar">
    <w:name w:val="TH Char"/>
    <w:link w:val="TH"/>
    <w:qFormat/>
    <w:rsid w:val="00771517"/>
    <w:rPr>
      <w:rFonts w:ascii="Arial" w:eastAsia="Times New Roman" w:hAnsi="Arial"/>
      <w:b/>
      <w:lang w:val="en-GB" w:eastAsia="en-US"/>
    </w:rPr>
  </w:style>
  <w:style w:type="character" w:customStyle="1" w:styleId="B1Char">
    <w:name w:val="B1 Char"/>
    <w:link w:val="B1"/>
    <w:qFormat/>
    <w:rsid w:val="005F13B8"/>
    <w:rPr>
      <w:rFonts w:eastAsia="Times New Roman"/>
      <w:lang w:val="en-GB" w:eastAsia="en-US"/>
    </w:rPr>
  </w:style>
  <w:style w:type="character" w:styleId="CommentReference">
    <w:name w:val="annotation reference"/>
    <w:rsid w:val="003365C0"/>
    <w:rPr>
      <w:sz w:val="16"/>
      <w:szCs w:val="16"/>
    </w:rPr>
  </w:style>
  <w:style w:type="paragraph" w:styleId="CommentText">
    <w:name w:val="annotation text"/>
    <w:basedOn w:val="Normal"/>
    <w:link w:val="CommentTextChar"/>
    <w:rsid w:val="003365C0"/>
  </w:style>
  <w:style w:type="character" w:customStyle="1" w:styleId="CommentTextChar">
    <w:name w:val="Comment Text Char"/>
    <w:link w:val="CommentText"/>
    <w:rsid w:val="003365C0"/>
    <w:rPr>
      <w:rFonts w:eastAsia="Times New Roman"/>
      <w:lang w:val="en-GB" w:eastAsia="en-US"/>
    </w:rPr>
  </w:style>
  <w:style w:type="paragraph" w:styleId="CommentSubject">
    <w:name w:val="annotation subject"/>
    <w:basedOn w:val="CommentText"/>
    <w:next w:val="CommentText"/>
    <w:link w:val="CommentSubjectChar"/>
    <w:rsid w:val="0062162D"/>
    <w:rPr>
      <w:b/>
      <w:bCs/>
    </w:rPr>
  </w:style>
  <w:style w:type="character" w:customStyle="1" w:styleId="CommentSubjectChar">
    <w:name w:val="Comment Subject Char"/>
    <w:link w:val="CommentSubject"/>
    <w:rsid w:val="0062162D"/>
    <w:rPr>
      <w:rFonts w:eastAsia="Times New Roman"/>
      <w:b/>
      <w:bCs/>
      <w:lang w:val="en-GB" w:eastAsia="en-US"/>
    </w:rPr>
  </w:style>
  <w:style w:type="character" w:customStyle="1" w:styleId="EXCar">
    <w:name w:val="EX Car"/>
    <w:link w:val="EX"/>
    <w:qFormat/>
    <w:locked/>
    <w:rsid w:val="00B759E2"/>
    <w:rPr>
      <w:rFonts w:eastAsia="Times New Roman"/>
      <w:lang w:val="en-GB" w:eastAsia="en-US"/>
    </w:rPr>
  </w:style>
  <w:style w:type="character" w:customStyle="1" w:styleId="TFChar">
    <w:name w:val="TF Char"/>
    <w:link w:val="TF"/>
    <w:qFormat/>
    <w:rsid w:val="00A57553"/>
    <w:rPr>
      <w:rFonts w:ascii="Arial" w:eastAsia="Times New Roman" w:hAnsi="Arial"/>
      <w:b/>
      <w:lang w:val="en-GB" w:eastAsia="en-US"/>
    </w:rPr>
  </w:style>
  <w:style w:type="paragraph" w:styleId="Index2">
    <w:name w:val="index 2"/>
    <w:basedOn w:val="Index1"/>
    <w:rsid w:val="003D4BEB"/>
    <w:pPr>
      <w:ind w:left="284"/>
    </w:pPr>
  </w:style>
  <w:style w:type="paragraph" w:styleId="Index1">
    <w:name w:val="index 1"/>
    <w:basedOn w:val="Normal"/>
    <w:rsid w:val="003D4BEB"/>
    <w:pPr>
      <w:keepLines/>
    </w:pPr>
  </w:style>
  <w:style w:type="paragraph" w:styleId="ListNumber2">
    <w:name w:val="List Number 2"/>
    <w:basedOn w:val="ListNumber"/>
    <w:rsid w:val="003D4BEB"/>
    <w:pPr>
      <w:ind w:left="851"/>
    </w:pPr>
  </w:style>
  <w:style w:type="character" w:styleId="FootnoteReference">
    <w:name w:val="footnote reference"/>
    <w:basedOn w:val="DefaultParagraphFont"/>
    <w:rsid w:val="003D4BEB"/>
    <w:rPr>
      <w:b/>
      <w:position w:val="6"/>
      <w:sz w:val="16"/>
    </w:rPr>
  </w:style>
  <w:style w:type="paragraph" w:styleId="FootnoteText">
    <w:name w:val="footnote text"/>
    <w:basedOn w:val="Normal"/>
    <w:link w:val="FootnoteTextChar"/>
    <w:rsid w:val="003D4BEB"/>
    <w:pPr>
      <w:keepLines/>
      <w:ind w:left="454" w:hanging="454"/>
    </w:pPr>
    <w:rPr>
      <w:sz w:val="16"/>
    </w:rPr>
  </w:style>
  <w:style w:type="character" w:customStyle="1" w:styleId="FootnoteTextChar">
    <w:name w:val="Footnote Text Char"/>
    <w:basedOn w:val="DefaultParagraphFont"/>
    <w:link w:val="FootnoteText"/>
    <w:rsid w:val="00EF6247"/>
    <w:rPr>
      <w:rFonts w:eastAsia="Times New Roman"/>
      <w:sz w:val="16"/>
      <w:lang w:val="en-GB" w:eastAsia="en-US"/>
    </w:rPr>
  </w:style>
  <w:style w:type="paragraph" w:styleId="ListBullet2">
    <w:name w:val="List Bullet 2"/>
    <w:basedOn w:val="ListBullet"/>
    <w:rsid w:val="003D4BEB"/>
    <w:pPr>
      <w:ind w:left="851"/>
    </w:pPr>
  </w:style>
  <w:style w:type="paragraph" w:styleId="ListBullet3">
    <w:name w:val="List Bullet 3"/>
    <w:basedOn w:val="ListBullet2"/>
    <w:rsid w:val="003D4BEB"/>
    <w:pPr>
      <w:ind w:left="1135"/>
    </w:pPr>
  </w:style>
  <w:style w:type="paragraph" w:styleId="ListNumber">
    <w:name w:val="List Number"/>
    <w:basedOn w:val="List"/>
    <w:rsid w:val="003D4BEB"/>
  </w:style>
  <w:style w:type="paragraph" w:styleId="List2">
    <w:name w:val="List 2"/>
    <w:basedOn w:val="List"/>
    <w:rsid w:val="003D4BEB"/>
    <w:pPr>
      <w:ind w:left="851"/>
    </w:pPr>
  </w:style>
  <w:style w:type="paragraph" w:styleId="List3">
    <w:name w:val="List 3"/>
    <w:basedOn w:val="List2"/>
    <w:rsid w:val="003D4BEB"/>
    <w:pPr>
      <w:ind w:left="1135"/>
    </w:pPr>
  </w:style>
  <w:style w:type="paragraph" w:styleId="List4">
    <w:name w:val="List 4"/>
    <w:basedOn w:val="List3"/>
    <w:rsid w:val="003D4BEB"/>
    <w:pPr>
      <w:ind w:left="1418"/>
    </w:pPr>
  </w:style>
  <w:style w:type="paragraph" w:styleId="List5">
    <w:name w:val="List 5"/>
    <w:basedOn w:val="List4"/>
    <w:rsid w:val="003D4BEB"/>
    <w:pPr>
      <w:ind w:left="1702"/>
    </w:pPr>
  </w:style>
  <w:style w:type="paragraph" w:styleId="List">
    <w:name w:val="List"/>
    <w:basedOn w:val="Normal"/>
    <w:rsid w:val="003D4BEB"/>
    <w:pPr>
      <w:ind w:left="568" w:hanging="284"/>
    </w:pPr>
  </w:style>
  <w:style w:type="paragraph" w:styleId="ListBullet">
    <w:name w:val="List Bullet"/>
    <w:basedOn w:val="List"/>
    <w:rsid w:val="003D4BEB"/>
  </w:style>
  <w:style w:type="paragraph" w:styleId="ListBullet4">
    <w:name w:val="List Bullet 4"/>
    <w:basedOn w:val="ListBullet3"/>
    <w:rsid w:val="003D4BEB"/>
    <w:pPr>
      <w:ind w:left="1418"/>
    </w:pPr>
  </w:style>
  <w:style w:type="paragraph" w:styleId="ListBullet5">
    <w:name w:val="List Bullet 5"/>
    <w:basedOn w:val="ListBullet4"/>
    <w:rsid w:val="003D4BEB"/>
    <w:pPr>
      <w:ind w:left="1702"/>
    </w:pPr>
  </w:style>
  <w:style w:type="paragraph" w:styleId="DocumentMap">
    <w:name w:val="Document Map"/>
    <w:basedOn w:val="Normal"/>
    <w:link w:val="DocumentMapChar"/>
    <w:rsid w:val="00EF6247"/>
    <w:pPr>
      <w:shd w:val="clear" w:color="auto" w:fill="000080"/>
    </w:pPr>
    <w:rPr>
      <w:rFonts w:ascii="Tahoma" w:hAnsi="Tahoma" w:cs="Tahoma"/>
    </w:rPr>
  </w:style>
  <w:style w:type="character" w:customStyle="1" w:styleId="DocumentMapChar">
    <w:name w:val="Document Map Char"/>
    <w:basedOn w:val="DefaultParagraphFont"/>
    <w:link w:val="DocumentMap"/>
    <w:rsid w:val="00EF6247"/>
    <w:rPr>
      <w:rFonts w:ascii="Tahoma" w:eastAsia="Times New Roman" w:hAnsi="Tahoma" w:cs="Tahoma"/>
      <w:shd w:val="clear" w:color="auto" w:fill="000080"/>
      <w:lang w:val="en-GB" w:eastAsia="en-US"/>
    </w:rPr>
  </w:style>
  <w:style w:type="character" w:customStyle="1" w:styleId="TACChar">
    <w:name w:val="TAC Char"/>
    <w:link w:val="TAC"/>
    <w:rsid w:val="00EF6247"/>
    <w:rPr>
      <w:rFonts w:ascii="Arial" w:eastAsia="Times New Roman" w:hAnsi="Arial"/>
      <w:sz w:val="18"/>
      <w:lang w:val="en-GB" w:eastAsia="en-US"/>
    </w:rPr>
  </w:style>
  <w:style w:type="paragraph" w:styleId="Caption">
    <w:name w:val="caption"/>
    <w:basedOn w:val="Normal"/>
    <w:next w:val="Normal"/>
    <w:link w:val="CaptionChar"/>
    <w:unhideWhenUsed/>
    <w:qFormat/>
    <w:rsid w:val="00EF6247"/>
    <w:rPr>
      <w:b/>
      <w:bCs/>
    </w:rPr>
  </w:style>
  <w:style w:type="paragraph" w:styleId="Revision">
    <w:name w:val="Revision"/>
    <w:hidden/>
    <w:uiPriority w:val="99"/>
    <w:semiHidden/>
    <w:rsid w:val="00EF6247"/>
    <w:rPr>
      <w:lang w:val="en-GB" w:eastAsia="en-US"/>
    </w:rPr>
  </w:style>
  <w:style w:type="paragraph" w:styleId="NormalWeb">
    <w:name w:val="Normal (Web)"/>
    <w:basedOn w:val="Normal"/>
    <w:uiPriority w:val="99"/>
    <w:unhideWhenUsed/>
    <w:rsid w:val="00EF6247"/>
    <w:pPr>
      <w:spacing w:before="100" w:beforeAutospacing="1" w:after="100" w:afterAutospacing="1"/>
    </w:pPr>
    <w:rPr>
      <w:sz w:val="24"/>
      <w:szCs w:val="24"/>
      <w:lang w:eastAsia="zh-CN"/>
    </w:rPr>
  </w:style>
  <w:style w:type="character" w:customStyle="1" w:styleId="TAHCar">
    <w:name w:val="TAH Car"/>
    <w:locked/>
    <w:rsid w:val="00EF6247"/>
    <w:rPr>
      <w:rFonts w:ascii="Arial" w:eastAsia="Times New Roman" w:hAnsi="Arial" w:cs="Arial"/>
      <w:b/>
      <w:sz w:val="18"/>
      <w:lang w:val="x-none" w:eastAsia="en-US"/>
    </w:rPr>
  </w:style>
  <w:style w:type="character" w:customStyle="1" w:styleId="NOZchn">
    <w:name w:val="NO Zchn"/>
    <w:link w:val="NO"/>
    <w:rsid w:val="00EF6247"/>
    <w:rPr>
      <w:rFonts w:eastAsia="Times New Roman"/>
      <w:lang w:val="en-GB" w:eastAsia="en-US"/>
    </w:rPr>
  </w:style>
  <w:style w:type="character" w:customStyle="1" w:styleId="Heading2Char">
    <w:name w:val="Heading 2 Char"/>
    <w:aliases w:val="H2 Char,h2 Char,2nd level Char,†berschrift 2 Char,õberschrift 2 Char,UNDERRUBRIK 1-2 Char"/>
    <w:link w:val="Heading2"/>
    <w:rsid w:val="00EF6247"/>
    <w:rPr>
      <w:rFonts w:ascii="Arial" w:eastAsia="Times New Roman" w:hAnsi="Arial"/>
      <w:sz w:val="32"/>
      <w:lang w:val="en-GB" w:eastAsia="en-US"/>
    </w:rPr>
  </w:style>
  <w:style w:type="character" w:customStyle="1" w:styleId="PLChar">
    <w:name w:val="PL Char"/>
    <w:link w:val="PL"/>
    <w:qFormat/>
    <w:rsid w:val="00DA4B59"/>
    <w:rPr>
      <w:rFonts w:ascii="Courier New" w:eastAsia="Times New Roman" w:hAnsi="Courier New"/>
      <w:sz w:val="16"/>
      <w:lang w:val="en-GB" w:eastAsia="en-US"/>
    </w:rPr>
  </w:style>
  <w:style w:type="paragraph" w:styleId="ListParagraph">
    <w:name w:val="List Paragraph"/>
    <w:basedOn w:val="Normal"/>
    <w:link w:val="ListParagraphChar"/>
    <w:uiPriority w:val="34"/>
    <w:qFormat/>
    <w:rsid w:val="00B571EA"/>
    <w:pPr>
      <w:spacing w:after="0"/>
      <w:ind w:left="720"/>
      <w:contextualSpacing/>
    </w:pPr>
    <w:rPr>
      <w:rFonts w:ascii="Arial" w:hAnsi="Arial"/>
      <w:sz w:val="22"/>
    </w:rPr>
  </w:style>
  <w:style w:type="paragraph" w:styleId="BodyText">
    <w:name w:val="Body Text"/>
    <w:basedOn w:val="Normal"/>
    <w:link w:val="BodyTextChar"/>
    <w:rsid w:val="00944E51"/>
    <w:pPr>
      <w:spacing w:after="0"/>
      <w:jc w:val="both"/>
    </w:pPr>
    <w:rPr>
      <w:rFonts w:ascii="Arial" w:hAnsi="Arial"/>
      <w:sz w:val="22"/>
    </w:rPr>
  </w:style>
  <w:style w:type="character" w:customStyle="1" w:styleId="BodyTextChar">
    <w:name w:val="Body Text Char"/>
    <w:basedOn w:val="DefaultParagraphFont"/>
    <w:link w:val="BodyText"/>
    <w:rsid w:val="00944E51"/>
    <w:rPr>
      <w:rFonts w:ascii="Arial" w:eastAsia="Times New Roman" w:hAnsi="Arial"/>
      <w:sz w:val="22"/>
      <w:lang w:val="en-GB" w:eastAsia="en-US"/>
    </w:rPr>
  </w:style>
  <w:style w:type="paragraph" w:styleId="Bibliography">
    <w:name w:val="Bibliography"/>
    <w:basedOn w:val="Normal"/>
    <w:next w:val="Normal"/>
    <w:uiPriority w:val="37"/>
    <w:semiHidden/>
    <w:unhideWhenUsed/>
    <w:rsid w:val="00F622D8"/>
  </w:style>
  <w:style w:type="paragraph" w:styleId="BlockText">
    <w:name w:val="Block Text"/>
    <w:basedOn w:val="Normal"/>
    <w:rsid w:val="00F622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F622D8"/>
    <w:pPr>
      <w:spacing w:after="120" w:line="480" w:lineRule="auto"/>
    </w:pPr>
  </w:style>
  <w:style w:type="character" w:customStyle="1" w:styleId="BodyText2Char">
    <w:name w:val="Body Text 2 Char"/>
    <w:basedOn w:val="DefaultParagraphFont"/>
    <w:link w:val="BodyText2"/>
    <w:rsid w:val="00F622D8"/>
    <w:rPr>
      <w:rFonts w:eastAsia="Times New Roman"/>
      <w:lang w:val="en-GB" w:eastAsia="en-US"/>
    </w:rPr>
  </w:style>
  <w:style w:type="paragraph" w:styleId="BodyText3">
    <w:name w:val="Body Text 3"/>
    <w:basedOn w:val="Normal"/>
    <w:link w:val="BodyText3Char"/>
    <w:rsid w:val="00F622D8"/>
    <w:pPr>
      <w:spacing w:after="120"/>
    </w:pPr>
    <w:rPr>
      <w:sz w:val="16"/>
      <w:szCs w:val="16"/>
    </w:rPr>
  </w:style>
  <w:style w:type="character" w:customStyle="1" w:styleId="BodyText3Char">
    <w:name w:val="Body Text 3 Char"/>
    <w:basedOn w:val="DefaultParagraphFont"/>
    <w:link w:val="BodyText3"/>
    <w:rsid w:val="00F622D8"/>
    <w:rPr>
      <w:rFonts w:eastAsia="Times New Roman"/>
      <w:sz w:val="16"/>
      <w:szCs w:val="16"/>
      <w:lang w:val="en-GB" w:eastAsia="en-US"/>
    </w:rPr>
  </w:style>
  <w:style w:type="paragraph" w:styleId="BodyTextFirstIndent">
    <w:name w:val="Body Text First Indent"/>
    <w:basedOn w:val="BodyText"/>
    <w:link w:val="BodyTextFirstIndentChar"/>
    <w:rsid w:val="00F622D8"/>
    <w:pPr>
      <w:spacing w:after="180"/>
      <w:ind w:firstLine="360"/>
      <w:jc w:val="left"/>
    </w:pPr>
    <w:rPr>
      <w:rFonts w:ascii="Times New Roman" w:eastAsia="SimSun" w:hAnsi="Times New Roman"/>
      <w:sz w:val="20"/>
    </w:rPr>
  </w:style>
  <w:style w:type="character" w:customStyle="1" w:styleId="BodyTextFirstIndentChar">
    <w:name w:val="Body Text First Indent Char"/>
    <w:basedOn w:val="BodyTextChar"/>
    <w:link w:val="BodyTextFirstIndent"/>
    <w:rsid w:val="00F622D8"/>
    <w:rPr>
      <w:rFonts w:ascii="Arial" w:eastAsia="Times New Roman" w:hAnsi="Arial"/>
      <w:sz w:val="22"/>
      <w:lang w:val="en-GB" w:eastAsia="en-US"/>
    </w:rPr>
  </w:style>
  <w:style w:type="paragraph" w:styleId="BodyTextIndent">
    <w:name w:val="Body Text Indent"/>
    <w:basedOn w:val="Normal"/>
    <w:link w:val="BodyTextIndentChar"/>
    <w:rsid w:val="00F622D8"/>
    <w:pPr>
      <w:spacing w:after="120"/>
      <w:ind w:left="283"/>
    </w:pPr>
  </w:style>
  <w:style w:type="character" w:customStyle="1" w:styleId="BodyTextIndentChar">
    <w:name w:val="Body Text Indent Char"/>
    <w:basedOn w:val="DefaultParagraphFont"/>
    <w:link w:val="BodyTextIndent"/>
    <w:rsid w:val="00F622D8"/>
    <w:rPr>
      <w:rFonts w:eastAsia="Times New Roman"/>
      <w:lang w:val="en-GB" w:eastAsia="en-US"/>
    </w:rPr>
  </w:style>
  <w:style w:type="paragraph" w:styleId="BodyTextFirstIndent2">
    <w:name w:val="Body Text First Indent 2"/>
    <w:basedOn w:val="BodyTextIndent"/>
    <w:link w:val="BodyTextFirstIndent2Char"/>
    <w:rsid w:val="00F622D8"/>
    <w:pPr>
      <w:spacing w:after="180"/>
      <w:ind w:left="360" w:firstLine="360"/>
    </w:pPr>
  </w:style>
  <w:style w:type="character" w:customStyle="1" w:styleId="BodyTextFirstIndent2Char">
    <w:name w:val="Body Text First Indent 2 Char"/>
    <w:basedOn w:val="BodyTextIndentChar"/>
    <w:link w:val="BodyTextFirstIndent2"/>
    <w:rsid w:val="00F622D8"/>
    <w:rPr>
      <w:rFonts w:eastAsia="Times New Roman"/>
      <w:lang w:val="en-GB" w:eastAsia="en-US"/>
    </w:rPr>
  </w:style>
  <w:style w:type="paragraph" w:styleId="BodyTextIndent2">
    <w:name w:val="Body Text Indent 2"/>
    <w:basedOn w:val="Normal"/>
    <w:link w:val="BodyTextIndent2Char"/>
    <w:rsid w:val="00F622D8"/>
    <w:pPr>
      <w:spacing w:after="120" w:line="480" w:lineRule="auto"/>
      <w:ind w:left="283"/>
    </w:pPr>
  </w:style>
  <w:style w:type="character" w:customStyle="1" w:styleId="BodyTextIndent2Char">
    <w:name w:val="Body Text Indent 2 Char"/>
    <w:basedOn w:val="DefaultParagraphFont"/>
    <w:link w:val="BodyTextIndent2"/>
    <w:rsid w:val="00F622D8"/>
    <w:rPr>
      <w:rFonts w:eastAsia="Times New Roman"/>
      <w:lang w:val="en-GB" w:eastAsia="en-US"/>
    </w:rPr>
  </w:style>
  <w:style w:type="paragraph" w:styleId="BodyTextIndent3">
    <w:name w:val="Body Text Indent 3"/>
    <w:basedOn w:val="Normal"/>
    <w:link w:val="BodyTextIndent3Char"/>
    <w:rsid w:val="00F622D8"/>
    <w:pPr>
      <w:spacing w:after="120"/>
      <w:ind w:left="283"/>
    </w:pPr>
    <w:rPr>
      <w:sz w:val="16"/>
      <w:szCs w:val="16"/>
    </w:rPr>
  </w:style>
  <w:style w:type="character" w:customStyle="1" w:styleId="BodyTextIndent3Char">
    <w:name w:val="Body Text Indent 3 Char"/>
    <w:basedOn w:val="DefaultParagraphFont"/>
    <w:link w:val="BodyTextIndent3"/>
    <w:rsid w:val="00F622D8"/>
    <w:rPr>
      <w:rFonts w:eastAsia="Times New Roman"/>
      <w:sz w:val="16"/>
      <w:szCs w:val="16"/>
      <w:lang w:val="en-GB" w:eastAsia="en-US"/>
    </w:rPr>
  </w:style>
  <w:style w:type="paragraph" w:styleId="Closing">
    <w:name w:val="Closing"/>
    <w:basedOn w:val="Normal"/>
    <w:link w:val="ClosingChar"/>
    <w:rsid w:val="00F622D8"/>
    <w:pPr>
      <w:spacing w:after="0"/>
      <w:ind w:left="4252"/>
    </w:pPr>
  </w:style>
  <w:style w:type="character" w:customStyle="1" w:styleId="ClosingChar">
    <w:name w:val="Closing Char"/>
    <w:basedOn w:val="DefaultParagraphFont"/>
    <w:link w:val="Closing"/>
    <w:rsid w:val="00F622D8"/>
    <w:rPr>
      <w:rFonts w:eastAsia="Times New Roman"/>
      <w:lang w:val="en-GB" w:eastAsia="en-US"/>
    </w:rPr>
  </w:style>
  <w:style w:type="paragraph" w:styleId="Date">
    <w:name w:val="Date"/>
    <w:basedOn w:val="Normal"/>
    <w:next w:val="Normal"/>
    <w:link w:val="DateChar"/>
    <w:rsid w:val="00F622D8"/>
  </w:style>
  <w:style w:type="character" w:customStyle="1" w:styleId="DateChar">
    <w:name w:val="Date Char"/>
    <w:basedOn w:val="DefaultParagraphFont"/>
    <w:link w:val="Date"/>
    <w:rsid w:val="00F622D8"/>
    <w:rPr>
      <w:rFonts w:eastAsia="Times New Roman"/>
      <w:lang w:val="en-GB" w:eastAsia="en-US"/>
    </w:rPr>
  </w:style>
  <w:style w:type="paragraph" w:styleId="E-mailSignature">
    <w:name w:val="E-mail Signature"/>
    <w:basedOn w:val="Normal"/>
    <w:link w:val="E-mailSignatureChar"/>
    <w:rsid w:val="00F622D8"/>
    <w:pPr>
      <w:spacing w:after="0"/>
    </w:pPr>
  </w:style>
  <w:style w:type="character" w:customStyle="1" w:styleId="E-mailSignatureChar">
    <w:name w:val="E-mail Signature Char"/>
    <w:basedOn w:val="DefaultParagraphFont"/>
    <w:link w:val="E-mailSignature"/>
    <w:rsid w:val="00F622D8"/>
    <w:rPr>
      <w:rFonts w:eastAsia="Times New Roman"/>
      <w:lang w:val="en-GB" w:eastAsia="en-US"/>
    </w:rPr>
  </w:style>
  <w:style w:type="paragraph" w:styleId="EndnoteText">
    <w:name w:val="endnote text"/>
    <w:basedOn w:val="Normal"/>
    <w:link w:val="EndnoteTextChar"/>
    <w:rsid w:val="00F622D8"/>
    <w:pPr>
      <w:spacing w:after="0"/>
    </w:pPr>
  </w:style>
  <w:style w:type="character" w:customStyle="1" w:styleId="EndnoteTextChar">
    <w:name w:val="Endnote Text Char"/>
    <w:basedOn w:val="DefaultParagraphFont"/>
    <w:link w:val="EndnoteText"/>
    <w:rsid w:val="00F622D8"/>
    <w:rPr>
      <w:rFonts w:eastAsia="Times New Roman"/>
      <w:lang w:val="en-GB" w:eastAsia="en-US"/>
    </w:rPr>
  </w:style>
  <w:style w:type="paragraph" w:styleId="EnvelopeAddress">
    <w:name w:val="envelope address"/>
    <w:basedOn w:val="Normal"/>
    <w:rsid w:val="00F622D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622D8"/>
    <w:pPr>
      <w:spacing w:after="0"/>
    </w:pPr>
    <w:rPr>
      <w:rFonts w:asciiTheme="majorHAnsi" w:eastAsiaTheme="majorEastAsia" w:hAnsiTheme="majorHAnsi" w:cstheme="majorBidi"/>
    </w:rPr>
  </w:style>
  <w:style w:type="paragraph" w:styleId="HTMLAddress">
    <w:name w:val="HTML Address"/>
    <w:basedOn w:val="Normal"/>
    <w:link w:val="HTMLAddressChar"/>
    <w:rsid w:val="00F622D8"/>
    <w:pPr>
      <w:spacing w:after="0"/>
    </w:pPr>
    <w:rPr>
      <w:i/>
      <w:iCs/>
    </w:rPr>
  </w:style>
  <w:style w:type="character" w:customStyle="1" w:styleId="HTMLAddressChar">
    <w:name w:val="HTML Address Char"/>
    <w:basedOn w:val="DefaultParagraphFont"/>
    <w:link w:val="HTMLAddress"/>
    <w:rsid w:val="00F622D8"/>
    <w:rPr>
      <w:rFonts w:eastAsia="Times New Roman"/>
      <w:i/>
      <w:iCs/>
      <w:lang w:val="en-GB" w:eastAsia="en-US"/>
    </w:rPr>
  </w:style>
  <w:style w:type="paragraph" w:styleId="HTMLPreformatted">
    <w:name w:val="HTML Preformatted"/>
    <w:basedOn w:val="Normal"/>
    <w:link w:val="HTMLPreformattedChar"/>
    <w:rsid w:val="00F622D8"/>
    <w:pPr>
      <w:spacing w:after="0"/>
    </w:pPr>
    <w:rPr>
      <w:rFonts w:ascii="Consolas" w:hAnsi="Consolas"/>
    </w:rPr>
  </w:style>
  <w:style w:type="character" w:customStyle="1" w:styleId="HTMLPreformattedChar">
    <w:name w:val="HTML Preformatted Char"/>
    <w:basedOn w:val="DefaultParagraphFont"/>
    <w:link w:val="HTMLPreformatted"/>
    <w:rsid w:val="00F622D8"/>
    <w:rPr>
      <w:rFonts w:ascii="Consolas" w:eastAsia="Times New Roman" w:hAnsi="Consolas"/>
      <w:lang w:val="en-GB" w:eastAsia="en-US"/>
    </w:rPr>
  </w:style>
  <w:style w:type="paragraph" w:styleId="Index3">
    <w:name w:val="index 3"/>
    <w:basedOn w:val="Normal"/>
    <w:next w:val="Normal"/>
    <w:rsid w:val="00F622D8"/>
    <w:pPr>
      <w:spacing w:after="0"/>
      <w:ind w:left="600" w:hanging="200"/>
    </w:pPr>
  </w:style>
  <w:style w:type="paragraph" w:styleId="Index4">
    <w:name w:val="index 4"/>
    <w:basedOn w:val="Normal"/>
    <w:next w:val="Normal"/>
    <w:rsid w:val="00F622D8"/>
    <w:pPr>
      <w:spacing w:after="0"/>
      <w:ind w:left="800" w:hanging="200"/>
    </w:pPr>
  </w:style>
  <w:style w:type="paragraph" w:styleId="Index5">
    <w:name w:val="index 5"/>
    <w:basedOn w:val="Normal"/>
    <w:next w:val="Normal"/>
    <w:rsid w:val="00F622D8"/>
    <w:pPr>
      <w:spacing w:after="0"/>
      <w:ind w:left="1000" w:hanging="200"/>
    </w:pPr>
  </w:style>
  <w:style w:type="paragraph" w:styleId="Index6">
    <w:name w:val="index 6"/>
    <w:basedOn w:val="Normal"/>
    <w:next w:val="Normal"/>
    <w:rsid w:val="00F622D8"/>
    <w:pPr>
      <w:spacing w:after="0"/>
      <w:ind w:left="1200" w:hanging="200"/>
    </w:pPr>
  </w:style>
  <w:style w:type="paragraph" w:styleId="Index7">
    <w:name w:val="index 7"/>
    <w:basedOn w:val="Normal"/>
    <w:next w:val="Normal"/>
    <w:rsid w:val="00F622D8"/>
    <w:pPr>
      <w:spacing w:after="0"/>
      <w:ind w:left="1400" w:hanging="200"/>
    </w:pPr>
  </w:style>
  <w:style w:type="paragraph" w:styleId="Index8">
    <w:name w:val="index 8"/>
    <w:basedOn w:val="Normal"/>
    <w:next w:val="Normal"/>
    <w:rsid w:val="00F622D8"/>
    <w:pPr>
      <w:spacing w:after="0"/>
      <w:ind w:left="1600" w:hanging="200"/>
    </w:pPr>
  </w:style>
  <w:style w:type="paragraph" w:styleId="Index9">
    <w:name w:val="index 9"/>
    <w:basedOn w:val="Normal"/>
    <w:next w:val="Normal"/>
    <w:rsid w:val="00F622D8"/>
    <w:pPr>
      <w:spacing w:after="0"/>
      <w:ind w:left="1800" w:hanging="200"/>
    </w:pPr>
  </w:style>
  <w:style w:type="paragraph" w:styleId="IndexHeading">
    <w:name w:val="index heading"/>
    <w:basedOn w:val="Normal"/>
    <w:next w:val="Index1"/>
    <w:rsid w:val="00F622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622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622D8"/>
    <w:rPr>
      <w:rFonts w:eastAsia="Times New Roman"/>
      <w:i/>
      <w:iCs/>
      <w:color w:val="4472C4" w:themeColor="accent1"/>
      <w:lang w:val="en-GB" w:eastAsia="en-US"/>
    </w:rPr>
  </w:style>
  <w:style w:type="paragraph" w:styleId="ListContinue">
    <w:name w:val="List Continue"/>
    <w:basedOn w:val="Normal"/>
    <w:rsid w:val="00F622D8"/>
    <w:pPr>
      <w:spacing w:after="120"/>
      <w:ind w:left="283"/>
      <w:contextualSpacing/>
    </w:pPr>
  </w:style>
  <w:style w:type="paragraph" w:styleId="ListContinue2">
    <w:name w:val="List Continue 2"/>
    <w:basedOn w:val="Normal"/>
    <w:rsid w:val="00F622D8"/>
    <w:pPr>
      <w:spacing w:after="120"/>
      <w:ind w:left="566"/>
      <w:contextualSpacing/>
    </w:pPr>
  </w:style>
  <w:style w:type="paragraph" w:styleId="ListContinue3">
    <w:name w:val="List Continue 3"/>
    <w:basedOn w:val="Normal"/>
    <w:rsid w:val="00F622D8"/>
    <w:pPr>
      <w:spacing w:after="120"/>
      <w:ind w:left="849"/>
      <w:contextualSpacing/>
    </w:pPr>
  </w:style>
  <w:style w:type="paragraph" w:styleId="ListContinue4">
    <w:name w:val="List Continue 4"/>
    <w:basedOn w:val="Normal"/>
    <w:rsid w:val="00F622D8"/>
    <w:pPr>
      <w:spacing w:after="120"/>
      <w:ind w:left="1132"/>
      <w:contextualSpacing/>
    </w:pPr>
  </w:style>
  <w:style w:type="paragraph" w:styleId="ListContinue5">
    <w:name w:val="List Continue 5"/>
    <w:basedOn w:val="Normal"/>
    <w:rsid w:val="00F622D8"/>
    <w:pPr>
      <w:spacing w:after="120"/>
      <w:ind w:left="1415"/>
      <w:contextualSpacing/>
    </w:pPr>
  </w:style>
  <w:style w:type="paragraph" w:styleId="ListNumber3">
    <w:name w:val="List Number 3"/>
    <w:basedOn w:val="Normal"/>
    <w:rsid w:val="00F622D8"/>
    <w:pPr>
      <w:numPr>
        <w:numId w:val="1"/>
      </w:numPr>
      <w:contextualSpacing/>
    </w:pPr>
  </w:style>
  <w:style w:type="paragraph" w:styleId="ListNumber4">
    <w:name w:val="List Number 4"/>
    <w:basedOn w:val="Normal"/>
    <w:rsid w:val="00F622D8"/>
    <w:pPr>
      <w:numPr>
        <w:numId w:val="2"/>
      </w:numPr>
      <w:contextualSpacing/>
    </w:pPr>
  </w:style>
  <w:style w:type="paragraph" w:styleId="ListNumber5">
    <w:name w:val="List Number 5"/>
    <w:basedOn w:val="Normal"/>
    <w:rsid w:val="00F622D8"/>
    <w:pPr>
      <w:numPr>
        <w:numId w:val="3"/>
      </w:numPr>
      <w:contextualSpacing/>
    </w:pPr>
  </w:style>
  <w:style w:type="paragraph" w:styleId="MacroText">
    <w:name w:val="macro"/>
    <w:link w:val="MacroTextChar"/>
    <w:rsid w:val="00F622D8"/>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F622D8"/>
    <w:rPr>
      <w:rFonts w:ascii="Consolas" w:hAnsi="Consolas"/>
      <w:lang w:val="en-GB" w:eastAsia="en-US"/>
    </w:rPr>
  </w:style>
  <w:style w:type="paragraph" w:styleId="MessageHeader">
    <w:name w:val="Message Header"/>
    <w:basedOn w:val="Normal"/>
    <w:link w:val="MessageHeaderChar"/>
    <w:rsid w:val="00F622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622D8"/>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F622D8"/>
    <w:rPr>
      <w:lang w:val="en-GB" w:eastAsia="en-US"/>
    </w:rPr>
  </w:style>
  <w:style w:type="paragraph" w:styleId="NormalIndent">
    <w:name w:val="Normal Indent"/>
    <w:basedOn w:val="Normal"/>
    <w:rsid w:val="00F622D8"/>
    <w:pPr>
      <w:ind w:left="720"/>
    </w:pPr>
  </w:style>
  <w:style w:type="paragraph" w:styleId="NoteHeading">
    <w:name w:val="Note Heading"/>
    <w:basedOn w:val="Normal"/>
    <w:next w:val="Normal"/>
    <w:link w:val="NoteHeadingChar"/>
    <w:rsid w:val="00F622D8"/>
    <w:pPr>
      <w:spacing w:after="0"/>
    </w:pPr>
  </w:style>
  <w:style w:type="character" w:customStyle="1" w:styleId="NoteHeadingChar">
    <w:name w:val="Note Heading Char"/>
    <w:basedOn w:val="DefaultParagraphFont"/>
    <w:link w:val="NoteHeading"/>
    <w:rsid w:val="00F622D8"/>
    <w:rPr>
      <w:rFonts w:eastAsia="Times New Roman"/>
      <w:lang w:val="en-GB" w:eastAsia="en-US"/>
    </w:rPr>
  </w:style>
  <w:style w:type="paragraph" w:styleId="PlainText">
    <w:name w:val="Plain Text"/>
    <w:basedOn w:val="Normal"/>
    <w:link w:val="PlainTextChar"/>
    <w:rsid w:val="00F622D8"/>
    <w:pPr>
      <w:spacing w:after="0"/>
    </w:pPr>
    <w:rPr>
      <w:rFonts w:ascii="Consolas" w:hAnsi="Consolas"/>
      <w:sz w:val="21"/>
      <w:szCs w:val="21"/>
    </w:rPr>
  </w:style>
  <w:style w:type="character" w:customStyle="1" w:styleId="PlainTextChar">
    <w:name w:val="Plain Text Char"/>
    <w:basedOn w:val="DefaultParagraphFont"/>
    <w:link w:val="PlainText"/>
    <w:rsid w:val="00F622D8"/>
    <w:rPr>
      <w:rFonts w:ascii="Consolas" w:eastAsia="Times New Roman" w:hAnsi="Consolas"/>
      <w:sz w:val="21"/>
      <w:szCs w:val="21"/>
      <w:lang w:val="en-GB" w:eastAsia="en-US"/>
    </w:rPr>
  </w:style>
  <w:style w:type="paragraph" w:styleId="Quote">
    <w:name w:val="Quote"/>
    <w:basedOn w:val="Normal"/>
    <w:next w:val="Normal"/>
    <w:link w:val="QuoteChar"/>
    <w:uiPriority w:val="29"/>
    <w:qFormat/>
    <w:rsid w:val="00F622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622D8"/>
    <w:rPr>
      <w:rFonts w:eastAsia="Times New Roman"/>
      <w:i/>
      <w:iCs/>
      <w:color w:val="404040" w:themeColor="text1" w:themeTint="BF"/>
      <w:lang w:val="en-GB" w:eastAsia="en-US"/>
    </w:rPr>
  </w:style>
  <w:style w:type="paragraph" w:styleId="Salutation">
    <w:name w:val="Salutation"/>
    <w:basedOn w:val="Normal"/>
    <w:next w:val="Normal"/>
    <w:link w:val="SalutationChar"/>
    <w:rsid w:val="00F622D8"/>
  </w:style>
  <w:style w:type="character" w:customStyle="1" w:styleId="SalutationChar">
    <w:name w:val="Salutation Char"/>
    <w:basedOn w:val="DefaultParagraphFont"/>
    <w:link w:val="Salutation"/>
    <w:rsid w:val="00F622D8"/>
    <w:rPr>
      <w:rFonts w:eastAsia="Times New Roman"/>
      <w:lang w:val="en-GB" w:eastAsia="en-US"/>
    </w:rPr>
  </w:style>
  <w:style w:type="paragraph" w:styleId="Signature">
    <w:name w:val="Signature"/>
    <w:basedOn w:val="Normal"/>
    <w:link w:val="SignatureChar"/>
    <w:rsid w:val="00F622D8"/>
    <w:pPr>
      <w:spacing w:after="0"/>
      <w:ind w:left="4252"/>
    </w:pPr>
  </w:style>
  <w:style w:type="character" w:customStyle="1" w:styleId="SignatureChar">
    <w:name w:val="Signature Char"/>
    <w:basedOn w:val="DefaultParagraphFont"/>
    <w:link w:val="Signature"/>
    <w:rsid w:val="00F622D8"/>
    <w:rPr>
      <w:rFonts w:eastAsia="Times New Roman"/>
      <w:lang w:val="en-GB" w:eastAsia="en-US"/>
    </w:rPr>
  </w:style>
  <w:style w:type="paragraph" w:styleId="Subtitle">
    <w:name w:val="Subtitle"/>
    <w:basedOn w:val="Normal"/>
    <w:next w:val="Normal"/>
    <w:link w:val="SubtitleChar"/>
    <w:qFormat/>
    <w:rsid w:val="00F622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622D8"/>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F622D8"/>
    <w:pPr>
      <w:spacing w:after="0"/>
      <w:ind w:left="200" w:hanging="200"/>
    </w:pPr>
  </w:style>
  <w:style w:type="paragraph" w:styleId="TableofFigures">
    <w:name w:val="table of figures"/>
    <w:basedOn w:val="Normal"/>
    <w:next w:val="Normal"/>
    <w:rsid w:val="00F622D8"/>
    <w:pPr>
      <w:spacing w:after="0"/>
    </w:pPr>
  </w:style>
  <w:style w:type="paragraph" w:styleId="Title">
    <w:name w:val="Title"/>
    <w:basedOn w:val="Normal"/>
    <w:next w:val="Normal"/>
    <w:link w:val="TitleChar"/>
    <w:qFormat/>
    <w:rsid w:val="00F622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622D8"/>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F622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F622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FL">
    <w:name w:val="FL"/>
    <w:basedOn w:val="Normal"/>
    <w:rsid w:val="003D4BEB"/>
    <w:pPr>
      <w:keepNext/>
      <w:keepLines/>
      <w:spacing w:before="60"/>
      <w:jc w:val="center"/>
    </w:pPr>
    <w:rPr>
      <w:rFonts w:ascii="Arial" w:hAnsi="Arial"/>
      <w:b/>
    </w:rPr>
  </w:style>
  <w:style w:type="paragraph" w:customStyle="1" w:styleId="B10">
    <w:name w:val="B1+"/>
    <w:basedOn w:val="B1"/>
    <w:link w:val="B1Car"/>
    <w:rsid w:val="00DB4F4F"/>
    <w:pPr>
      <w:tabs>
        <w:tab w:val="num" w:pos="737"/>
      </w:tabs>
      <w:ind w:left="737" w:hanging="453"/>
    </w:pPr>
  </w:style>
  <w:style w:type="character" w:customStyle="1" w:styleId="B1Car">
    <w:name w:val="B1+ Car"/>
    <w:link w:val="B10"/>
    <w:rsid w:val="00DB4F4F"/>
    <w:rPr>
      <w:rFonts w:eastAsia="Times New Roman"/>
      <w:lang w:val="en-GB" w:eastAsia="en-US"/>
    </w:rPr>
  </w:style>
  <w:style w:type="paragraph" w:customStyle="1" w:styleId="PlantUMLImg">
    <w:name w:val="PlantUMLImg"/>
    <w:basedOn w:val="Normal"/>
    <w:link w:val="PlantUMLImgChar"/>
    <w:autoRedefine/>
    <w:rsid w:val="00FF6617"/>
    <w:pPr>
      <w:overflowPunct/>
      <w:autoSpaceDE/>
      <w:autoSpaceDN/>
      <w:adjustRightInd/>
      <w:ind w:left="426"/>
      <w:jc w:val="center"/>
      <w:textAlignment w:val="auto"/>
    </w:pPr>
    <w:rPr>
      <w:rFonts w:eastAsia="SimSun"/>
    </w:rPr>
  </w:style>
  <w:style w:type="character" w:customStyle="1" w:styleId="PlantUMLImgChar">
    <w:name w:val="PlantUMLImg Char"/>
    <w:basedOn w:val="DefaultParagraphFont"/>
    <w:link w:val="PlantUMLImg"/>
    <w:rsid w:val="00FF6617"/>
    <w:rPr>
      <w:lang w:val="en-GB" w:eastAsia="en-US"/>
    </w:rPr>
  </w:style>
  <w:style w:type="paragraph" w:customStyle="1" w:styleId="CRCoverPage">
    <w:name w:val="CR Cover Page"/>
    <w:rsid w:val="001A4E23"/>
    <w:pPr>
      <w:spacing w:after="120"/>
    </w:pPr>
    <w:rPr>
      <w:rFonts w:ascii="Arial" w:hAnsi="Arial"/>
      <w:lang w:val="en-GB" w:eastAsia="en-US"/>
    </w:rPr>
  </w:style>
  <w:style w:type="paragraph" w:customStyle="1" w:styleId="tdoc-header">
    <w:name w:val="tdoc-header"/>
    <w:rsid w:val="001A4E23"/>
    <w:rPr>
      <w:rFonts w:ascii="Arial" w:hAnsi="Arial"/>
      <w:sz w:val="24"/>
      <w:lang w:val="en-GB" w:eastAsia="en-US"/>
    </w:rPr>
  </w:style>
  <w:style w:type="character" w:customStyle="1" w:styleId="HeaderChar">
    <w:name w:val="Header Char"/>
    <w:aliases w:val="header odd Char,header Char,header odd1 Char,header odd2 Char,header odd3 Char,header odd4 Char,header odd5 Char,header odd6 Char"/>
    <w:link w:val="Header"/>
    <w:rsid w:val="001A4E23"/>
    <w:rPr>
      <w:rFonts w:ascii="Arial" w:eastAsia="Times New Roman" w:hAnsi="Arial"/>
      <w:b/>
      <w:sz w:val="18"/>
      <w:lang w:val="en-GB" w:eastAsia="en-US"/>
    </w:rPr>
  </w:style>
  <w:style w:type="character" w:customStyle="1" w:styleId="Heading3Char">
    <w:name w:val="Heading 3 Char"/>
    <w:aliases w:val="h3 Char"/>
    <w:basedOn w:val="DefaultParagraphFont"/>
    <w:link w:val="Heading3"/>
    <w:rsid w:val="001A4E23"/>
    <w:rPr>
      <w:rFonts w:ascii="Arial" w:eastAsia="Times New Roman" w:hAnsi="Arial"/>
      <w:sz w:val="28"/>
      <w:lang w:val="en-GB" w:eastAsia="en-US"/>
    </w:rPr>
  </w:style>
  <w:style w:type="character" w:customStyle="1" w:styleId="Heading4Char">
    <w:name w:val="Heading 4 Char"/>
    <w:basedOn w:val="DefaultParagraphFont"/>
    <w:link w:val="Heading4"/>
    <w:rsid w:val="001A4E23"/>
    <w:rPr>
      <w:rFonts w:ascii="Arial" w:eastAsia="Times New Roman" w:hAnsi="Arial"/>
      <w:sz w:val="24"/>
      <w:lang w:val="en-GB" w:eastAsia="en-US"/>
    </w:rPr>
  </w:style>
  <w:style w:type="character" w:customStyle="1" w:styleId="Heading5Char">
    <w:name w:val="Heading 5 Char"/>
    <w:basedOn w:val="DefaultParagraphFont"/>
    <w:link w:val="Heading5"/>
    <w:rsid w:val="001A4E23"/>
    <w:rPr>
      <w:rFonts w:ascii="Arial" w:eastAsia="Times New Roman" w:hAnsi="Arial"/>
      <w:sz w:val="22"/>
      <w:lang w:val="en-GB" w:eastAsia="en-US"/>
    </w:rPr>
  </w:style>
  <w:style w:type="character" w:customStyle="1" w:styleId="Heading6Char">
    <w:name w:val="Heading 6 Char"/>
    <w:basedOn w:val="DefaultParagraphFont"/>
    <w:link w:val="Heading6"/>
    <w:rsid w:val="001A4E23"/>
    <w:rPr>
      <w:rFonts w:ascii="Arial" w:eastAsia="Times New Roman" w:hAnsi="Arial"/>
      <w:lang w:val="en-GB" w:eastAsia="en-US"/>
    </w:rPr>
  </w:style>
  <w:style w:type="character" w:customStyle="1" w:styleId="Heading7Char">
    <w:name w:val="Heading 7 Char"/>
    <w:basedOn w:val="DefaultParagraphFont"/>
    <w:link w:val="Heading7"/>
    <w:rsid w:val="001A4E23"/>
    <w:rPr>
      <w:rFonts w:ascii="Arial" w:eastAsia="Times New Roman" w:hAnsi="Arial"/>
      <w:lang w:val="en-GB" w:eastAsia="en-US"/>
    </w:rPr>
  </w:style>
  <w:style w:type="character" w:customStyle="1" w:styleId="Heading8Char">
    <w:name w:val="Heading 8 Char"/>
    <w:basedOn w:val="DefaultParagraphFont"/>
    <w:link w:val="Heading8"/>
    <w:rsid w:val="001A4E23"/>
    <w:rPr>
      <w:rFonts w:ascii="Arial" w:eastAsia="Times New Roman" w:hAnsi="Arial"/>
      <w:sz w:val="36"/>
      <w:lang w:val="en-GB" w:eastAsia="en-US"/>
    </w:rPr>
  </w:style>
  <w:style w:type="character" w:customStyle="1" w:styleId="Heading9Char">
    <w:name w:val="Heading 9 Char"/>
    <w:basedOn w:val="DefaultParagraphFont"/>
    <w:link w:val="Heading9"/>
    <w:rsid w:val="001A4E23"/>
    <w:rPr>
      <w:rFonts w:ascii="Arial" w:eastAsia="Times New Roman" w:hAnsi="Arial"/>
      <w:sz w:val="36"/>
      <w:lang w:val="en-GB" w:eastAsia="en-US"/>
    </w:rPr>
  </w:style>
  <w:style w:type="character" w:customStyle="1" w:styleId="FooterChar">
    <w:name w:val="Footer Char"/>
    <w:basedOn w:val="DefaultParagraphFont"/>
    <w:link w:val="Footer"/>
    <w:rsid w:val="001A4E23"/>
    <w:rPr>
      <w:rFonts w:ascii="Arial" w:eastAsia="Times New Roman" w:hAnsi="Arial"/>
      <w:b/>
      <w:i/>
      <w:sz w:val="18"/>
      <w:lang w:val="en-GB" w:eastAsia="en-US"/>
    </w:rPr>
  </w:style>
  <w:style w:type="character" w:customStyle="1" w:styleId="NOChar">
    <w:name w:val="NO Char"/>
    <w:locked/>
    <w:rsid w:val="001A4E23"/>
    <w:rPr>
      <w:lang w:eastAsia="en-US"/>
    </w:rPr>
  </w:style>
  <w:style w:type="character" w:styleId="UnresolvedMention">
    <w:name w:val="Unresolved Mention"/>
    <w:basedOn w:val="DefaultParagraphFont"/>
    <w:uiPriority w:val="99"/>
    <w:semiHidden/>
    <w:unhideWhenUsed/>
    <w:rsid w:val="001A4E23"/>
    <w:rPr>
      <w:color w:val="605E5C"/>
      <w:shd w:val="clear" w:color="auto" w:fill="E1DFDD"/>
    </w:rPr>
  </w:style>
  <w:style w:type="character" w:customStyle="1" w:styleId="ListParagraphChar">
    <w:name w:val="List Paragraph Char"/>
    <w:link w:val="ListParagraph"/>
    <w:uiPriority w:val="34"/>
    <w:locked/>
    <w:rsid w:val="001A4E23"/>
    <w:rPr>
      <w:rFonts w:ascii="Arial" w:eastAsia="Times New Roman" w:hAnsi="Arial"/>
      <w:sz w:val="22"/>
      <w:lang w:val="en-GB" w:eastAsia="en-US"/>
    </w:rPr>
  </w:style>
  <w:style w:type="paragraph" w:customStyle="1" w:styleId="NotDone">
    <w:name w:val="Not Done"/>
    <w:basedOn w:val="Normal"/>
    <w:rsid w:val="001A4E23"/>
    <w:pPr>
      <w:keepNext/>
      <w:keepLines/>
      <w:widowControl w:val="0"/>
      <w:numPr>
        <w:numId w:val="30"/>
      </w:numPr>
      <w:pBdr>
        <w:top w:val="single" w:sz="6" w:space="1" w:color="008000"/>
        <w:left w:val="single" w:sz="6" w:space="4" w:color="008000"/>
        <w:bottom w:val="single" w:sz="6" w:space="1" w:color="008000"/>
        <w:right w:val="single" w:sz="6" w:space="4" w:color="008000"/>
      </w:pBdr>
      <w:tabs>
        <w:tab w:val="num" w:pos="1125"/>
        <w:tab w:val="left" w:pos="1843"/>
      </w:tabs>
      <w:spacing w:before="60" w:after="60"/>
      <w:jc w:val="both"/>
    </w:pPr>
    <w:rPr>
      <w:rFonts w:ascii="Arial" w:eastAsia="SimSun" w:hAnsi="Arial"/>
      <w:b/>
      <w:color w:val="FF0000"/>
    </w:rPr>
  </w:style>
  <w:style w:type="paragraph" w:customStyle="1" w:styleId="PlantUML">
    <w:name w:val="PlantUML"/>
    <w:basedOn w:val="Normal"/>
    <w:link w:val="PlantUMLChar"/>
    <w:autoRedefine/>
    <w:rsid w:val="001A4E23"/>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overflowPunct/>
      <w:autoSpaceDE/>
      <w:autoSpaceDN/>
      <w:adjustRightInd/>
      <w:spacing w:after="0"/>
      <w:textAlignment w:val="auto"/>
    </w:pPr>
    <w:rPr>
      <w:rFonts w:ascii="Courier New" w:eastAsiaTheme="minorEastAsia" w:hAnsi="Courier New" w:cs="Courier New"/>
      <w:noProof/>
      <w:color w:val="008000"/>
      <w:sz w:val="18"/>
    </w:rPr>
  </w:style>
  <w:style w:type="character" w:customStyle="1" w:styleId="PlantUMLChar">
    <w:name w:val="PlantUML Char"/>
    <w:link w:val="PlantUML"/>
    <w:rsid w:val="001A4E23"/>
    <w:rPr>
      <w:rFonts w:ascii="Courier New" w:eastAsiaTheme="minorEastAsia" w:hAnsi="Courier New" w:cs="Courier New"/>
      <w:noProof/>
      <w:color w:val="008000"/>
      <w:sz w:val="18"/>
      <w:shd w:val="clear" w:color="auto" w:fill="BAFDBA"/>
      <w:lang w:val="en-GB" w:eastAsia="en-US"/>
    </w:rPr>
  </w:style>
  <w:style w:type="character" w:customStyle="1" w:styleId="CaptionChar">
    <w:name w:val="Caption Char"/>
    <w:basedOn w:val="DefaultParagraphFont"/>
    <w:link w:val="Caption"/>
    <w:uiPriority w:val="35"/>
    <w:rsid w:val="001A4E23"/>
    <w:rPr>
      <w:rFonts w:eastAsia="Times New Roman"/>
      <w:b/>
      <w:bCs/>
      <w:lang w:val="en-GB" w:eastAsia="en-US"/>
    </w:rPr>
  </w:style>
  <w:style w:type="character" w:customStyle="1" w:styleId="cf01">
    <w:name w:val="cf01"/>
    <w:rsid w:val="001A4E23"/>
    <w:rPr>
      <w:rFonts w:ascii="Segoe UI" w:hAnsi="Segoe UI" w:cs="Segoe UI" w:hint="default"/>
      <w:sz w:val="18"/>
      <w:szCs w:val="18"/>
    </w:rPr>
  </w:style>
  <w:style w:type="character" w:customStyle="1" w:styleId="ui-provider">
    <w:name w:val="ui-provider"/>
    <w:basedOn w:val="DefaultParagraphFont"/>
    <w:qFormat/>
    <w:rsid w:val="001A4E23"/>
  </w:style>
  <w:style w:type="character" w:customStyle="1" w:styleId="B2Char">
    <w:name w:val="B2 Char"/>
    <w:link w:val="B2"/>
    <w:uiPriority w:val="99"/>
    <w:locked/>
    <w:rsid w:val="003C4B1E"/>
    <w:rPr>
      <w:rFonts w:eastAsia="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528860">
      <w:bodyDiv w:val="1"/>
      <w:marLeft w:val="0"/>
      <w:marRight w:val="0"/>
      <w:marTop w:val="0"/>
      <w:marBottom w:val="0"/>
      <w:divBdr>
        <w:top w:val="none" w:sz="0" w:space="0" w:color="auto"/>
        <w:left w:val="none" w:sz="0" w:space="0" w:color="auto"/>
        <w:bottom w:val="none" w:sz="0" w:space="0" w:color="auto"/>
        <w:right w:val="none" w:sz="0" w:space="0" w:color="auto"/>
      </w:divBdr>
    </w:div>
    <w:div w:id="8342247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image" Target="media/image7.png"/><Relationship Id="rId26" Type="http://schemas.openxmlformats.org/officeDocument/2006/relationships/package" Target="embeddings/Microsoft_Visio_Drawing2.vsdx"/><Relationship Id="rId39" Type="http://schemas.openxmlformats.org/officeDocument/2006/relationships/image" Target="media/image20.emf"/><Relationship Id="rId21" Type="http://schemas.openxmlformats.org/officeDocument/2006/relationships/image" Target="media/image9.emf"/><Relationship Id="rId34" Type="http://schemas.openxmlformats.org/officeDocument/2006/relationships/image" Target="media/image17.png"/><Relationship Id="rId42" Type="http://schemas.openxmlformats.org/officeDocument/2006/relationships/image" Target="https://cdn-0.plantuml.com/plantuml/png/dP91ImCn44Rl-HMvUIg8uAsKOg4WM0HtmVCqEzsDJMRMcLcque-tkte8MaHx3Dzxv0MoL0En8IVdT1-f1u7iLmbKAqD1jaEFQoQhx93G4qk6z9syWR1lXGTgLfnO_6CN3Gj8EsZu9LBhTv2qN38JXquuepSPq7MnGPynRr7qyn2YX8Jked3WTOEgq68Ltz1VNLyw5yOCNtFlv_DRsesL5fdkjqyOR6fSBBwW3T1HRTO3XH7vWt1Nezgn_Wpb0Py7LFkNqRFyAhWVBtYVpKvKkfhxOYjoJa_JlSujaPhfEtm0" TargetMode="External"/><Relationship Id="rId47" Type="http://schemas.openxmlformats.org/officeDocument/2006/relationships/image" Target="media/image26.png"/><Relationship Id="rId50" Type="http://schemas.openxmlformats.org/officeDocument/2006/relationships/image" Target="https://cdn-0.plantuml.com/plantuml/png/bP51ImCn44Rl-HMvUIg8uAsKOb4GMXHNy3nDfhknoSmwCukk-EErQuL5t8B7yBr7NiXI3SIwaftJVQ8M18fVPL2j30NP-XPlcAooFgCdbWBvDta5OLyBTnHNd5dyKvCCHv0s4FarKUrta7My52OEZN11RzAXQr94Nx1iKVJx49A4ZEvivC3R1bMXnYgzex-uF7Sk73By8xT-Fh-btQ7I4jFTzXc33OsBnG-rML-J9UlN3F6hwG5VEbGx9VxftNDEeV-_9XnGzMJdy8wFsMmgTH8uDatlnykTMoB5uTFT9m00" TargetMode="External"/><Relationship Id="rId55" Type="http://schemas.openxmlformats.org/officeDocument/2006/relationships/image" Target="https://cdn-0.plantuml.com/plantuml/png/bPB1IWCn48RlUOhSF1L4y5PAiL0GB8fLF4-JwMviChFEpA8L7rwZ5XONf3s6__-ORyBCrK2iBzavtINgGA3uHGRLjQ4Wsxx39PEjRP_H4qk1_BTv1M7N2FSK5vnP_5ER30SbRI7oQwB6Ro7hC2bC75hXWjwaHzUcYBvWsQ3epoCa2HdTsO21jnMgGeFhz8x-ulBSkL0r_0DtVZgzfcsrjCHqktd6OD-EizblQGNqXSPbJw5MZW1k7hi8XgSJz_ZIezhnm9rmGDLJ9dGi_mvmetq_9fFnJgx-NOr6ygFaO3bE3ZhEpP5YlQbF" TargetMode="Externa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package" Target="embeddings/Microsoft_Word_Document.docx"/><Relationship Id="rId29" Type="http://schemas.openxmlformats.org/officeDocument/2006/relationships/image" Target="media/image14.png"/><Relationship Id="rId41" Type="http://schemas.openxmlformats.org/officeDocument/2006/relationships/image" Target="media/image21.png"/><Relationship Id="rId54" Type="http://schemas.openxmlformats.org/officeDocument/2006/relationships/image" Target="media/image30.png"/><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Microsoft_Word_97_-_2003_Document1.doc"/><Relationship Id="rId32" Type="http://schemas.openxmlformats.org/officeDocument/2006/relationships/image" Target="https://cdn-0.plantuml.com/plantuml/png/ZP71IiH038RlynHpyxGWWhTbMImgWejW1S-pCzasxanIaXIj-F3Iwg5OMVQO_DzFFiXMBOZr9JkdHwGkI2Y-oa6rDX1W6pguOxBQXWoUM4h8VycR48-DS4-fuipYNriqc47QXiJlI8q_XAppf31nR8KBU9CUN8i9V86o1z6V8QB43EvYrWaVEr0D3TJu2Vxg-jAvE6hu5-xyUlr0Xz7IaEbf_mRH9iVDvXVQFTwIeGtFqB6YiGpdTyudAsP9I1DtBzoV57EJ-DTgzO_S8bjkbiUSsmAbyQdV" TargetMode="External"/><Relationship Id="rId37" Type="http://schemas.openxmlformats.org/officeDocument/2006/relationships/image" Target="media/image19.png"/><Relationship Id="rId40" Type="http://schemas.openxmlformats.org/officeDocument/2006/relationships/oleObject" Target="embeddings/Microsoft_Word_97_-_2003_Document2.doc"/><Relationship Id="rId45" Type="http://schemas.openxmlformats.org/officeDocument/2006/relationships/image" Target="media/image24.png"/><Relationship Id="rId53" Type="http://schemas.openxmlformats.org/officeDocument/2006/relationships/image" Target="media/image29.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package" Target="embeddings/Microsoft_Visio_Drawing1.vsdx"/><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27.png"/><Relationship Id="rId57" Type="http://schemas.openxmlformats.org/officeDocument/2006/relationships/image" Target="media/image32.svg"/><Relationship Id="rId61" Type="http://schemas.microsoft.com/office/2011/relationships/people" Target="people.xml"/><Relationship Id="rId10" Type="http://schemas.openxmlformats.org/officeDocument/2006/relationships/oleObject" Target="embeddings/oleObject1.bin"/><Relationship Id="rId19" Type="http://schemas.openxmlformats.org/officeDocument/2006/relationships/image" Target="media/image8.emf"/><Relationship Id="rId31" Type="http://schemas.openxmlformats.org/officeDocument/2006/relationships/image" Target="media/image15.png"/><Relationship Id="rId44" Type="http://schemas.openxmlformats.org/officeDocument/2006/relationships/image" Target="media/image23.svg"/><Relationship Id="rId52" Type="http://schemas.openxmlformats.org/officeDocument/2006/relationships/image" Target="https://cdn-0.plantuml.com/plantuml/png/bP91Qzj048Nlyoi6NGe6GLfe3q6OKDD0e6vAJUbvBOqjrRipwiw8nFtrrReOb4Knpaqxypwzju-zKtFHXk0HzD1nxw8BkF9ETMCKIUpOqxsmRUpe2LbYS3vNVdRrOHzbu6ObNYB-QZkZYKXRryXJntlSEQ_JJH2MkeqI22qE16tN40OAMuhw_r1tiVO4xoQCUrwJgjlJfljB-E7ZpUI7B0qfzVZf1g1EsN3zzMVVEAClR9qTiQg-Hta-dd8lbvY9xWUkhHCUPG-yIvTDfyVjRwhj5UG7_Hb8xGAH0QD_JQflikWbsbN0-PQlXu6iaE9zWOkon69HO5x3RLMn2vImV9LpqowknR96hiIoMYRKF5QMonDMdDif8CjxMbTb78K9AB9S1K8sIR8Cc2IQqo_cSY2y12_BihnpEW0M8_IqCvHT_lG1Hvj8IcoArX8-FAxq5X1nCso_aJr9FA14J9ErOxUdvbpaot4WjlC6aBZ1P0jmDtuEmSC_"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oleObject" Target="embeddings/Microsoft_Word_97_-_2003_Document.doc"/><Relationship Id="rId27" Type="http://schemas.openxmlformats.org/officeDocument/2006/relationships/image" Target="media/image12.png"/><Relationship Id="rId30" Type="http://schemas.openxmlformats.org/officeDocument/2006/relationships/image" Target="https://www.planttext.com/api/plantuml/png/ZP91Jm8n48Nl_HMJzM12iWH9z40C8H8r92B6FNWkkmDRQJkRwH1OVxsx44b1DDpQpllUl6ax2g9Priw22YlZAytQmTZg4391HfAwmYVoaabj4Jonq_PK-Q3prP9fxOinMMBuA8rW90gbBcXZ_18MseQuuiXJNZ8v1E4rgj8K20xT73diDxdXtAAwZXYzdM88UecP-KBet_OYGqy51gpWhgTKtcQ3gVQDj7ZqOgI6-_itfcszYpqS7ZGl-_8xLXIC4BV2YL-qqueXFvj_OYu_q35pkN9Cn8NnEzrpSrtLVwXIPq8bDmbqqXIIJd9m7JGkNZjieGkHNq6EFEBxEaT7vZ6d_XwpfLDEXv3qkzt8IIbFWc1n8K2BavUwskn-4JJjk7bIBm6aH9ZCnc6W00vgYwuf0d5xcAtdhoWRujNk07q1RGkbHiso-UHAVGC0" TargetMode="External"/><Relationship Id="rId35" Type="http://schemas.openxmlformats.org/officeDocument/2006/relationships/image" Target="https://www.planttext.com/api/plantuml/png/dPLTRzem58Rl_IkEkEcAbWWgRHSLGbLHErKQwpIGTcsI4-BX-6IseyAc_VVPWMRvWa5pHUptEH_lSSoTiLpR8fF0p4Qed6kUmKnoOnOMDPBTvVX8oYxiJY8eqXcNRUKzZpPhJOMAPoH9m_TKMAo9JCfZUX5g3GcNfhwJaQ8erPGXM5qWIqMCa66sGctsBv7GaKHsLMFuTex6y3Kkn2-4cm-ZMa15CHhCuUE8iSZN1dEkd3H-K5RO7KmcNpLjTsNPq-chv7Er-wGItw8Lf9vNFp2o_SePaOw5AdMVNEVvEUXISw6S2u-5Yhpg4kOR_YpGsCkGdFH5XBCcSiwURuDFOOGbVOProrIZIKd6Sr8UEKMmvj06um4CWm06mq6FZRSkak8PUh37v7xuqEgRsCCitiZweTJHgqMn-eBsXVIcnRGzRYRiJA0FXWkAx0oeplR23WfaC3rIBkiUB9zk4cYFZBkkiCxPzQhW_-egVBEWzhV3kaibuO5H68x_DN6-idCHz3Gnh3VHa-2egY_uiVkduc_2SDX8jFzHxXU719rHCt0FO-_QPRsl0br368PmGj0fwTeTeDzRqd-QOKixJyPjAKu4PaoHHP2OMA2aUTMxbfQfCA0nTysYiWPiYf2GbFl_egVdcRaj6wzzWQzU749LPxsr_Y0nSo7T4geOV17iBm00" TargetMode="External"/><Relationship Id="rId43" Type="http://schemas.openxmlformats.org/officeDocument/2006/relationships/image" Target="media/image22.png"/><Relationship Id="rId48" Type="http://schemas.openxmlformats.org/officeDocument/2006/relationships/image" Target="https://cdn-0.plantuml.com/plantuml/png/bP7DJi904CVl-nIJNXHYYPfuCOIWH18JY4OEdfVjG5TsTt1s6wd6TxT53fLqYJrEEx__n-pO1ycXi0Q4tsYtbImjJ8pqVX6GaKAvnIcvi0YbGN34LfhZpNkfDckcmcKJCiJmckk0ZIMVoum-j5l3IXhV_6F9aSgPB4BW0aMkCmIBTediVmUbMHaKPmr6xkRelLpZGdyYNDzS2g7g672dv-RHhP3HAPmMJWLD3eR3wbkTkvwUbc-emZxrQ7J0vhC75tGe_xyv8vbLTLxmlK0VEdFFPBGgksDC2hq_nOds4oHN2VJJ599-4kjmMyawQR5IwIvoADHD8zAkAI949ErUQ9ZoAIKHCTWZ5JggH69DeiOraXwXCQFMtGw7-NkAytQNYyY3zc0m640SQglTgno_TiJVGeWnkgomHlm0" TargetMode="External"/><Relationship Id="rId56"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1.emf"/><Relationship Id="rId33" Type="http://schemas.openxmlformats.org/officeDocument/2006/relationships/image" Target="media/image16.png"/><Relationship Id="rId38" Type="http://schemas.openxmlformats.org/officeDocument/2006/relationships/image" Target="https://cdn-0.plantuml.com/plantuml/png/bPD1Qzj048Nl-oi6NTg4MYI5NammeIOfWPgKkj3pMXfPM-_EkBCZOhVqlzVQ1DLT5wCUFVE-zvvtq6rKAze53oPk76sjs01pRsDSAWgoxhTupwHBtNi4OWdMvyhtjjgiXJkgv-nPu6lh58z4iRKrFpbQGsDzFDu49gvQuO2Wqg5fNOqGCAnGulEFoadbqRmwOknkWJ7QDIxT3uItxwwCgVeQiFZu1QCUSkv8dUxXvkQJy6wVEivcBw8NoNr7bJgcJ3Gu3HOFrFH_kjS-hhvXfVzMpfcbTfHq7uIxxHWqxp8U-OpVEupwNyIMvInWylShhWkud4oWk2nEoquFLcG39ZBRPMJM-OWS2wRgVoNchecOJ6PGN9NbTJ7SPQpmz80cpq-Wxyc4PRR6lCvdRmRp2oZB4iu8Jj8lO0e_Too_Z374Yk2nKU06yYCPW4C_mOYa4RH5QDZxvy_juN4UfmO0ODcj2FM9PGCia4OBItQDzV3qsVpEOq1I0u1KGryXAvATRcIHeNwMcpPY7MMMVy9laUekU6D-0m00" TargetMode="External"/><Relationship Id="rId46" Type="http://schemas.openxmlformats.org/officeDocument/2006/relationships/image" Target="media/image25.svg"/><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D643E-3A34-4351-8699-18A5EA656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967</TotalTime>
  <Pages>1</Pages>
  <Words>53563</Words>
  <Characters>305310</Characters>
  <Application>Microsoft Office Word</Application>
  <DocSecurity>0</DocSecurity>
  <Lines>2544</Lines>
  <Paragraphs>716</Paragraphs>
  <ScaleCrop>false</ScaleCrop>
  <HeadingPairs>
    <vt:vector size="2" baseType="variant">
      <vt:variant>
        <vt:lpstr>Title</vt:lpstr>
      </vt:variant>
      <vt:variant>
        <vt:i4>1</vt:i4>
      </vt:variant>
    </vt:vector>
  </HeadingPairs>
  <TitlesOfParts>
    <vt:vector size="1" baseType="lpstr">
      <vt:lpstr>3GPP TS 28.105</vt:lpstr>
    </vt:vector>
  </TitlesOfParts>
  <Company>ETSI</Company>
  <LinksUpToDate>false</LinksUpToDate>
  <CharactersWithSpaces>358157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28.105</dc:title>
  <dc:subject>Management and orchestration; Artificial Intelligence / Machine Learning (AI/ML) management (Release 17)</dc:subject>
  <dc:creator>MCC Support</dc:creator>
  <cp:keywords/>
  <dc:description/>
  <cp:lastModifiedBy>28.105_CR0076R1_(Rel-18)_AIML_MGT</cp:lastModifiedBy>
  <cp:revision>14</cp:revision>
  <cp:lastPrinted>2019-02-25T14:05:00Z</cp:lastPrinted>
  <dcterms:created xsi:type="dcterms:W3CDTF">2024-01-04T14:12:00Z</dcterms:created>
  <dcterms:modified xsi:type="dcterms:W3CDTF">2024-04-04T07:15:00Z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28.105%Rel-17%-%28.105%Rel-17%-%28.105%Rel-17%-%28.105%Rel-17%-%28.105%Rel-17%-%28.105%Rel-17%%28.105%Rel-17%%28.105%Rel-17%0003%28.105%Rel-17%0004%28.105%Rel-17%0005%28.105%Rel-17%0006%28.105%Rel-17%0007%28.105%Rel-17%0008%28.105%Rel-17%0009%28.105%Rel-1</vt:lpwstr>
  </property>
  <property fmtid="{D5CDD505-2E9C-101B-9397-08002B2CF9AE}" pid="3" name="MCCCRsImpl2">
    <vt:lpwstr>7%0011%</vt:lpwstr>
  </property>
</Properties>
</file>