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EC322" w14:textId="2A83098D" w:rsidR="004819FC" w:rsidRDefault="004819FC" w:rsidP="00DB3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F429CE">
        <w:rPr>
          <w:b/>
          <w:i/>
          <w:noProof/>
          <w:sz w:val="28"/>
        </w:rPr>
        <w:t>4187</w:t>
      </w:r>
    </w:p>
    <w:p w14:paraId="1640CE70" w14:textId="77777777" w:rsidR="004819FC" w:rsidRPr="0068622F" w:rsidRDefault="004819FC" w:rsidP="004819F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A33C4B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35770F" w:rsidR="001E41F3" w:rsidRPr="00410371" w:rsidRDefault="00A33C4B" w:rsidP="004819F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F429CE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9D1F7E" w:rsidR="001E41F3" w:rsidRPr="00410371" w:rsidRDefault="009325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6C9660" w:rsidR="001E41F3" w:rsidRPr="00410371" w:rsidRDefault="00A33C4B" w:rsidP="004819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17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819FC">
              <w:rPr>
                <w:b/>
                <w:noProof/>
                <w:sz w:val="28"/>
              </w:rPr>
              <w:t>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1B1953" w:rsidR="001E41F3" w:rsidRDefault="00B37A1E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C81EC2">
              <w:t xml:space="preserve">NG-RAN sharing </w:t>
            </w:r>
            <w:r w:rsidR="00D73B60">
              <w:t xml:space="preserve">individual management </w:t>
            </w:r>
            <w:r w:rsidR="00D72F94">
              <w:t>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33C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DD6AC0" w:rsidR="001E41F3" w:rsidRDefault="00A33C4B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73B60">
              <w:rPr>
                <w:noProof/>
              </w:rPr>
              <w:t>8-</w:t>
            </w:r>
            <w:r>
              <w:rPr>
                <w:noProof/>
              </w:rPr>
              <w:fldChar w:fldCharType="end"/>
            </w:r>
            <w:r w:rsidR="00D73B60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A33C4B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2CC1CE" w:rsidR="001E41F3" w:rsidRDefault="006E0BFD" w:rsidP="00505B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NG-RAN sharing scenarios, the shared NG-RAN </w:t>
            </w:r>
            <w:r w:rsidR="002C2A4B">
              <w:rPr>
                <w:noProof/>
                <w:lang w:eastAsia="zh-CN"/>
              </w:rPr>
              <w:t xml:space="preserve">is usually </w:t>
            </w:r>
            <w:r>
              <w:rPr>
                <w:noProof/>
                <w:lang w:eastAsia="zh-CN"/>
              </w:rPr>
              <w:t xml:space="preserve">managed by MOP, but the POPs still have the requirements that the shared NG-RAN can be </w:t>
            </w:r>
            <w:r w:rsidR="00505B43">
              <w:rPr>
                <w:noProof/>
                <w:lang w:eastAsia="zh-CN"/>
              </w:rPr>
              <w:t xml:space="preserve">individually </w:t>
            </w:r>
            <w:r>
              <w:rPr>
                <w:noProof/>
                <w:lang w:eastAsia="zh-CN"/>
              </w:rPr>
              <w:t xml:space="preserve">managed based on their own </w:t>
            </w:r>
            <w:r w:rsidR="00505B43">
              <w:rPr>
                <w:noProof/>
                <w:lang w:eastAsia="zh-CN"/>
              </w:rPr>
              <w:t>policies</w:t>
            </w:r>
            <w:r w:rsidR="005F6DDA">
              <w:rPr>
                <w:noProof/>
                <w:lang w:eastAsia="zh-CN"/>
              </w:rPr>
              <w:t xml:space="preserve">, e.g. in autonomous network scenario, the POPs may want to have their own autonomous </w:t>
            </w:r>
            <w:r w:rsidR="00505B43">
              <w:rPr>
                <w:noProof/>
                <w:lang w:eastAsia="zh-CN"/>
              </w:rPr>
              <w:t>functions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AAF12A" w:rsidR="00F341C2" w:rsidRDefault="00CA0338" w:rsidP="00505B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N</w:t>
            </w:r>
            <w:r w:rsidR="00122D6A">
              <w:t>G</w:t>
            </w:r>
            <w:r>
              <w:t xml:space="preserve">-RAN sharing </w:t>
            </w:r>
            <w:r w:rsidR="00505B43">
              <w:t xml:space="preserve">individual management </w:t>
            </w:r>
            <w:r>
              <w:t>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13A55AE" w:rsidR="008863B9" w:rsidRDefault="00C421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</w:t>
            </w:r>
            <w:r>
              <w:rPr>
                <w:noProof/>
                <w:lang w:eastAsia="zh-CN"/>
              </w:rPr>
              <w:t xml:space="preserve">vision of </w:t>
            </w:r>
            <w:bookmarkStart w:id="1" w:name="OLE_LINK4"/>
            <w:r>
              <w:rPr>
                <w:noProof/>
                <w:lang w:eastAsia="zh-CN"/>
              </w:rPr>
              <w:t>S5-213402</w:t>
            </w:r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465285C2" w:rsidR="00F41338" w:rsidRDefault="00F97651">
      <w:pPr>
        <w:pStyle w:val="3"/>
        <w:rPr>
          <w:ins w:id="2" w:author="ZTE" w:date="2021-04-25T16:07:00Z"/>
          <w:lang w:eastAsia="zh-CN"/>
        </w:rPr>
        <w:pPrChange w:id="3" w:author="ZTE" w:date="2021-04-25T16:10:00Z">
          <w:pPr/>
        </w:pPrChange>
      </w:pPr>
      <w:ins w:id="4" w:author="ZTE" w:date="2021-04-25T15:41:00Z">
        <w:r>
          <w:rPr>
            <w:rFonts w:hint="eastAsia"/>
            <w:lang w:eastAsia="zh-CN"/>
          </w:rPr>
          <w:t>5.4</w:t>
        </w:r>
        <w:proofErr w:type="gramStart"/>
        <w:r>
          <w:rPr>
            <w:rFonts w:hint="eastAsia"/>
            <w:lang w:eastAsia="zh-CN"/>
          </w:rPr>
          <w:t>.x</w:t>
        </w:r>
        <w:proofErr w:type="gramEnd"/>
        <w:r>
          <w:rPr>
            <w:rFonts w:hint="eastAsia"/>
            <w:lang w:eastAsia="zh-CN"/>
          </w:rPr>
          <w:tab/>
        </w:r>
      </w:ins>
      <w:ins w:id="5" w:author="ZTE" w:date="2021-08-02T14:48:00Z">
        <w:r w:rsidR="00AA558D">
          <w:rPr>
            <w:lang w:eastAsia="zh-CN"/>
          </w:rPr>
          <w:t>Individual management of shared NG-RAN</w:t>
        </w:r>
      </w:ins>
    </w:p>
    <w:p w14:paraId="2A05FABA" w14:textId="3825231E" w:rsidR="007F08F2" w:rsidRDefault="001E73D0">
      <w:pPr>
        <w:rPr>
          <w:lang w:eastAsia="zh-CN"/>
        </w:rPr>
      </w:pPr>
      <w:ins w:id="6" w:author="ZTE" w:date="2021-04-25T16:54:00Z">
        <w:r>
          <w:rPr>
            <w:lang w:eastAsia="zh-CN"/>
          </w:rPr>
          <w:t xml:space="preserve">In this use case, </w:t>
        </w:r>
      </w:ins>
      <w:ins w:id="7" w:author="ZTE" w:date="2021-04-25T16:46:00Z">
        <w:r w:rsidR="0098235C">
          <w:rPr>
            <w:lang w:eastAsia="zh-CN"/>
          </w:rPr>
          <w:t xml:space="preserve">Operator A </w:t>
        </w:r>
      </w:ins>
      <w:ins w:id="8" w:author="ZTE" w:date="2021-04-25T16:48:00Z">
        <w:r w:rsidR="0098235C">
          <w:rPr>
            <w:lang w:eastAsia="zh-CN"/>
          </w:rPr>
          <w:t xml:space="preserve">and Operator B </w:t>
        </w:r>
      </w:ins>
      <w:ins w:id="9" w:author="ZTE" w:date="2021-04-30T19:53:00Z">
        <w:r w:rsidR="0043730A">
          <w:rPr>
            <w:lang w:eastAsia="zh-CN"/>
          </w:rPr>
          <w:t xml:space="preserve">are </w:t>
        </w:r>
      </w:ins>
      <w:ins w:id="10" w:author="ZTE" w:date="2021-04-26T14:31:00Z">
        <w:r w:rsidR="002C2A4B">
          <w:rPr>
            <w:lang w:eastAsia="zh-CN"/>
          </w:rPr>
          <w:t>shar</w:t>
        </w:r>
      </w:ins>
      <w:ins w:id="11" w:author="ZTE" w:date="2021-04-30T19:53:00Z">
        <w:r w:rsidR="0043730A">
          <w:rPr>
            <w:lang w:eastAsia="zh-CN"/>
          </w:rPr>
          <w:t>ing</w:t>
        </w:r>
      </w:ins>
      <w:ins w:id="12" w:author="ZTE" w:date="2021-04-26T14:31:00Z">
        <w:r w:rsidR="002C2A4B">
          <w:rPr>
            <w:lang w:eastAsia="zh-CN"/>
          </w:rPr>
          <w:t xml:space="preserve"> one</w:t>
        </w:r>
      </w:ins>
      <w:ins w:id="13" w:author="ZTE" w:date="2021-04-25T16:49:00Z">
        <w:r w:rsidR="0098235C">
          <w:rPr>
            <w:lang w:eastAsia="zh-CN"/>
          </w:rPr>
          <w:t xml:space="preserve"> NG-RAN network.</w:t>
        </w:r>
      </w:ins>
      <w:ins w:id="14" w:author="ZTE" w:date="2021-04-25T16:52:00Z">
        <w:r w:rsidR="0098235C">
          <w:rPr>
            <w:lang w:eastAsia="zh-CN"/>
          </w:rPr>
          <w:t xml:space="preserve"> </w:t>
        </w:r>
      </w:ins>
      <w:ins w:id="15" w:author="ZTE" w:date="2021-04-26T14:32:00Z">
        <w:r w:rsidR="002C2A4B">
          <w:rPr>
            <w:rFonts w:hint="eastAsia"/>
            <w:lang w:eastAsia="zh-CN"/>
          </w:rPr>
          <w:t>Operator</w:t>
        </w:r>
        <w:r w:rsidR="002C2A4B">
          <w:rPr>
            <w:lang w:eastAsia="zh-CN"/>
          </w:rPr>
          <w:t xml:space="preserve"> A owns and manages this shared NG-RAN network as the MOP</w:t>
        </w:r>
      </w:ins>
      <w:ins w:id="16" w:author="ZTE" w:date="2021-04-26T14:37:00Z">
        <w:r w:rsidR="00AA2843">
          <w:rPr>
            <w:lang w:eastAsia="zh-CN"/>
          </w:rPr>
          <w:t xml:space="preserve"> and POP</w:t>
        </w:r>
      </w:ins>
      <w:ins w:id="17" w:author="ZTE" w:date="2021-04-26T14:32:00Z">
        <w:r w:rsidR="002C2A4B">
          <w:rPr>
            <w:lang w:eastAsia="zh-CN"/>
          </w:rPr>
          <w:t xml:space="preserve">. </w:t>
        </w:r>
      </w:ins>
      <w:ins w:id="18" w:author="ZTE" w:date="2021-04-25T16:52:00Z">
        <w:r w:rsidR="0098235C">
          <w:rPr>
            <w:lang w:eastAsia="zh-CN"/>
          </w:rPr>
          <w:t xml:space="preserve">Operator </w:t>
        </w:r>
      </w:ins>
      <w:ins w:id="19" w:author="ZTE" w:date="2021-04-26T14:37:00Z">
        <w:r w:rsidR="00AA2843">
          <w:rPr>
            <w:lang w:eastAsia="zh-CN"/>
          </w:rPr>
          <w:t xml:space="preserve">B </w:t>
        </w:r>
      </w:ins>
      <w:ins w:id="20" w:author="ZTE" w:date="2021-04-30T19:53:00Z">
        <w:r w:rsidR="0043730A">
          <w:rPr>
            <w:lang w:eastAsia="zh-CN"/>
          </w:rPr>
          <w:t xml:space="preserve">as the POP </w:t>
        </w:r>
      </w:ins>
      <w:ins w:id="21" w:author="ZTE" w:date="2021-04-26T14:37:00Z">
        <w:r w:rsidR="00AA2843">
          <w:rPr>
            <w:lang w:eastAsia="zh-CN"/>
          </w:rPr>
          <w:t xml:space="preserve">hopes </w:t>
        </w:r>
      </w:ins>
      <w:ins w:id="22" w:author="ZTE" w:date="2021-04-26T14:39:00Z">
        <w:r w:rsidR="00AA2843">
          <w:rPr>
            <w:lang w:eastAsia="zh-CN"/>
          </w:rPr>
          <w:t xml:space="preserve">that </w:t>
        </w:r>
        <w:r w:rsidR="00AA2843">
          <w:rPr>
            <w:noProof/>
            <w:lang w:eastAsia="zh-CN"/>
          </w:rPr>
          <w:t>the shared</w:t>
        </w:r>
      </w:ins>
      <w:ins w:id="23" w:author="ZTE3" w:date="2021-08-26T10:04:00Z">
        <w:r w:rsidR="002F25DB">
          <w:rPr>
            <w:noProof/>
            <w:lang w:eastAsia="zh-CN"/>
          </w:rPr>
          <w:t xml:space="preserve"> resources in</w:t>
        </w:r>
      </w:ins>
      <w:ins w:id="24" w:author="ZTE" w:date="2021-04-26T14:39:00Z">
        <w:r w:rsidR="00AA2843">
          <w:rPr>
            <w:noProof/>
            <w:lang w:eastAsia="zh-CN"/>
          </w:rPr>
          <w:t xml:space="preserve"> NG-RAN </w:t>
        </w:r>
      </w:ins>
      <w:ins w:id="25" w:author="ZTE3" w:date="2021-08-26T10:04:00Z">
        <w:r w:rsidR="002F25DB">
          <w:rPr>
            <w:noProof/>
            <w:lang w:eastAsia="zh-CN"/>
          </w:rPr>
          <w:t xml:space="preserve">sharing scenarios </w:t>
        </w:r>
      </w:ins>
      <w:bookmarkStart w:id="26" w:name="_GoBack"/>
      <w:bookmarkEnd w:id="26"/>
      <w:ins w:id="27" w:author="ZTE" w:date="2021-04-26T14:39:00Z">
        <w:r w:rsidR="00AA2843">
          <w:rPr>
            <w:noProof/>
            <w:lang w:eastAsia="zh-CN"/>
          </w:rPr>
          <w:t xml:space="preserve">can </w:t>
        </w:r>
      </w:ins>
      <w:ins w:id="28" w:author="ZTE" w:date="2021-04-30T19:53:00Z">
        <w:r w:rsidR="0043730A">
          <w:rPr>
            <w:noProof/>
            <w:lang w:eastAsia="zh-CN"/>
          </w:rPr>
          <w:t xml:space="preserve">also </w:t>
        </w:r>
      </w:ins>
      <w:ins w:id="29" w:author="ZTE" w:date="2021-04-26T14:39:00Z">
        <w:r w:rsidR="00AA2843">
          <w:rPr>
            <w:noProof/>
            <w:lang w:eastAsia="zh-CN"/>
          </w:rPr>
          <w:t xml:space="preserve">be </w:t>
        </w:r>
      </w:ins>
      <w:ins w:id="30" w:author="ZTE" w:date="2021-08-09T14:42:00Z">
        <w:r w:rsidR="0012559A">
          <w:rPr>
            <w:noProof/>
            <w:lang w:eastAsia="zh-CN"/>
          </w:rPr>
          <w:t xml:space="preserve">individually </w:t>
        </w:r>
      </w:ins>
      <w:ins w:id="31" w:author="ZTE" w:date="2021-04-26T14:39:00Z">
        <w:r w:rsidR="00AA2843">
          <w:rPr>
            <w:noProof/>
            <w:lang w:eastAsia="zh-CN"/>
          </w:rPr>
          <w:t xml:space="preserve">managed based on their own </w:t>
        </w:r>
      </w:ins>
      <w:ins w:id="32" w:author="ZTE3" w:date="2021-05-16T14:49:00Z">
        <w:r w:rsidR="005936BF">
          <w:rPr>
            <w:noProof/>
            <w:lang w:eastAsia="zh-CN"/>
          </w:rPr>
          <w:t>policies</w:t>
        </w:r>
      </w:ins>
      <w:ins w:id="33" w:author="ZTE" w:date="2021-04-26T14:39:00Z">
        <w:r w:rsidR="00AA2843">
          <w:rPr>
            <w:noProof/>
            <w:lang w:eastAsia="zh-CN"/>
          </w:rPr>
          <w:t xml:space="preserve">, </w:t>
        </w:r>
      </w:ins>
      <w:ins w:id="34" w:author="ZTE" w:date="2021-04-26T14:46:00Z">
        <w:r w:rsidR="00AA2843">
          <w:rPr>
            <w:noProof/>
            <w:lang w:eastAsia="zh-CN"/>
          </w:rPr>
          <w:t xml:space="preserve">so that they can use their own </w:t>
        </w:r>
      </w:ins>
      <w:ins w:id="35" w:author="ZTE" w:date="2021-04-26T14:47:00Z">
        <w:r w:rsidR="00AC7C8B">
          <w:rPr>
            <w:noProof/>
            <w:lang w:eastAsia="zh-CN"/>
          </w:rPr>
          <w:t>autonomous network management</w:t>
        </w:r>
      </w:ins>
      <w:ins w:id="36" w:author="ZTE3" w:date="2021-05-16T14:50:00Z">
        <w:r w:rsidR="005936BF">
          <w:rPr>
            <w:noProof/>
            <w:lang w:eastAsia="zh-CN"/>
          </w:rPr>
          <w:t xml:space="preserve"> functions</w:t>
        </w:r>
      </w:ins>
      <w:ins w:id="37" w:author="ZTE" w:date="2021-04-26T14:39:00Z">
        <w:r w:rsidR="00AA2843">
          <w:rPr>
            <w:noProof/>
            <w:lang w:eastAsia="zh-CN"/>
          </w:rPr>
          <w:t>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38" w:author="ZTE" w:date="2021-04-25T16:59:00Z"/>
        </w:rPr>
      </w:pPr>
      <w:bookmarkStart w:id="39" w:name="_Toc468892885"/>
      <w:ins w:id="40" w:author="ZTE" w:date="2021-04-25T16:59:00Z">
        <w:r w:rsidRPr="002B6391">
          <w:t>5.1.</w:t>
        </w:r>
        <w:r>
          <w:t>y</w:t>
        </w:r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39"/>
      </w:ins>
    </w:p>
    <w:p w14:paraId="2902DC6A" w14:textId="31B7C34D" w:rsidR="00A94417" w:rsidRDefault="004D5CCB" w:rsidP="000F0A64">
      <w:pPr>
        <w:rPr>
          <w:ins w:id="41" w:author="ZTE" w:date="2021-08-02T14:43:00Z"/>
          <w:noProof/>
          <w:lang w:eastAsia="zh-CN"/>
        </w:rPr>
      </w:pPr>
      <w:ins w:id="42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43" w:author="ZTE" w:date="2021-04-26T14:53:00Z">
        <w:r w:rsidR="000F0A64">
          <w:rPr>
            <w:b/>
          </w:rPr>
          <w:t>x</w:t>
        </w:r>
      </w:ins>
      <w:ins w:id="44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</w:ins>
      <w:ins w:id="45" w:author="ZTE" w:date="2021-08-02T14:43:00Z">
        <w:r w:rsidR="00A94417" w:rsidRPr="002B6391">
          <w:rPr>
            <w:bCs/>
          </w:rPr>
          <w:t xml:space="preserve">The </w:t>
        </w:r>
        <w:r w:rsidR="00A94417" w:rsidRPr="00375DE7">
          <w:rPr>
            <w:bCs/>
          </w:rPr>
          <w:t xml:space="preserve">3GPP management system of the MOP </w:t>
        </w:r>
        <w:r w:rsidR="00A94417" w:rsidRPr="002B6391">
          <w:rPr>
            <w:bCs/>
          </w:rPr>
          <w:t>shall support a capability allowing</w:t>
        </w:r>
        <w:r w:rsidR="00A94417">
          <w:rPr>
            <w:bCs/>
          </w:rPr>
          <w:t xml:space="preserve"> the POP to manage the corresponding shared resources (i.e. </w:t>
        </w:r>
        <w:proofErr w:type="spellStart"/>
        <w:r w:rsidR="00A94417">
          <w:rPr>
            <w:bCs/>
          </w:rPr>
          <w:t>gNBs</w:t>
        </w:r>
        <w:proofErr w:type="spellEnd"/>
        <w:r w:rsidR="00A94417">
          <w:rPr>
            <w:bCs/>
          </w:rPr>
          <w:t>, Cells) individually</w:t>
        </w:r>
      </w:ins>
      <w:ins w:id="46" w:author="ZTE" w:date="2021-08-02T15:20:00Z">
        <w:r w:rsidR="003262AC">
          <w:rPr>
            <w:bCs/>
          </w:rPr>
          <w:t xml:space="preserve">, </w:t>
        </w:r>
        <w:del w:id="47" w:author="ZTE2" w:date="2021-08-24T16:39:00Z">
          <w:r w:rsidR="003262AC" w:rsidDel="000C600C">
            <w:rPr>
              <w:bCs/>
            </w:rPr>
            <w:delText xml:space="preserve">directly </w:delText>
          </w:r>
        </w:del>
      </w:ins>
      <w:ins w:id="48" w:author="ZTE2" w:date="2021-08-24T16:46:00Z">
        <w:r w:rsidR="009265B2" w:rsidRPr="009265B2">
          <w:rPr>
            <w:bCs/>
          </w:rPr>
          <w:t xml:space="preserve">using the management capabilities </w:t>
        </w:r>
        <w:proofErr w:type="spellStart"/>
        <w:r w:rsidR="009265B2" w:rsidRPr="009265B2">
          <w:rPr>
            <w:bCs/>
          </w:rPr>
          <w:t>exposured</w:t>
        </w:r>
        <w:proofErr w:type="spellEnd"/>
        <w:r w:rsidR="009265B2" w:rsidRPr="009265B2">
          <w:rPr>
            <w:bCs/>
          </w:rPr>
          <w:t xml:space="preserve"> by MOP</w:t>
        </w:r>
        <w:r w:rsidR="009265B2">
          <w:rPr>
            <w:bCs/>
          </w:rPr>
          <w:t xml:space="preserve"> </w:t>
        </w:r>
      </w:ins>
      <w:ins w:id="49" w:author="ZTE" w:date="2021-08-02T15:20:00Z">
        <w:r w:rsidR="003262AC">
          <w:rPr>
            <w:bCs/>
          </w:rPr>
          <w:t>or through MOP</w:t>
        </w:r>
      </w:ins>
      <w:ins w:id="50" w:author="ZTE3" w:date="2021-08-26T10:00:00Z">
        <w:r w:rsidR="005E32B2">
          <w:rPr>
            <w:bCs/>
          </w:rPr>
          <w:t xml:space="preserve"> using non-standardized approach</w:t>
        </w:r>
      </w:ins>
      <w:ins w:id="51" w:author="ZTE" w:date="2021-08-02T15:20:00Z">
        <w:r w:rsidR="003262AC">
          <w:rPr>
            <w:bCs/>
          </w:rPr>
          <w:t>.</w:t>
        </w:r>
      </w:ins>
    </w:p>
    <w:p w14:paraId="5C992AC9" w14:textId="77777777" w:rsidR="00F41338" w:rsidRPr="009265B2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90A9B" w14:textId="77777777" w:rsidR="00A33C4B" w:rsidRDefault="00A33C4B">
      <w:r>
        <w:separator/>
      </w:r>
    </w:p>
  </w:endnote>
  <w:endnote w:type="continuationSeparator" w:id="0">
    <w:p w14:paraId="660BF572" w14:textId="77777777" w:rsidR="00A33C4B" w:rsidRDefault="00A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12C7D" w14:textId="77777777" w:rsidR="00A33C4B" w:rsidRDefault="00A33C4B">
      <w:r>
        <w:separator/>
      </w:r>
    </w:p>
  </w:footnote>
  <w:footnote w:type="continuationSeparator" w:id="0">
    <w:p w14:paraId="2486DBEE" w14:textId="77777777" w:rsidR="00A33C4B" w:rsidRDefault="00A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3812"/>
    <w:rsid w:val="000A3BD2"/>
    <w:rsid w:val="000A6394"/>
    <w:rsid w:val="000B7FED"/>
    <w:rsid w:val="000C038A"/>
    <w:rsid w:val="000C600C"/>
    <w:rsid w:val="000C6598"/>
    <w:rsid w:val="000D44B3"/>
    <w:rsid w:val="000F0A64"/>
    <w:rsid w:val="001038E2"/>
    <w:rsid w:val="00122D6A"/>
    <w:rsid w:val="0012559A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41D95"/>
    <w:rsid w:val="0026004D"/>
    <w:rsid w:val="002640DD"/>
    <w:rsid w:val="00275D12"/>
    <w:rsid w:val="00284FEB"/>
    <w:rsid w:val="002860C4"/>
    <w:rsid w:val="002A3C3C"/>
    <w:rsid w:val="002B5741"/>
    <w:rsid w:val="002C2A4B"/>
    <w:rsid w:val="002E472E"/>
    <w:rsid w:val="002E636B"/>
    <w:rsid w:val="002F17F5"/>
    <w:rsid w:val="002F25DB"/>
    <w:rsid w:val="002F5002"/>
    <w:rsid w:val="00305409"/>
    <w:rsid w:val="003262AC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147C1"/>
    <w:rsid w:val="004242F1"/>
    <w:rsid w:val="0043730A"/>
    <w:rsid w:val="00457D41"/>
    <w:rsid w:val="004819FC"/>
    <w:rsid w:val="00486866"/>
    <w:rsid w:val="004A48FD"/>
    <w:rsid w:val="004B22F8"/>
    <w:rsid w:val="004B29EB"/>
    <w:rsid w:val="004B75B7"/>
    <w:rsid w:val="004D5CCB"/>
    <w:rsid w:val="00505900"/>
    <w:rsid w:val="00505B43"/>
    <w:rsid w:val="0051580D"/>
    <w:rsid w:val="005203B1"/>
    <w:rsid w:val="0053267C"/>
    <w:rsid w:val="00540C27"/>
    <w:rsid w:val="00547111"/>
    <w:rsid w:val="00591423"/>
    <w:rsid w:val="00592D74"/>
    <w:rsid w:val="005936BF"/>
    <w:rsid w:val="005B24A1"/>
    <w:rsid w:val="005B2FD7"/>
    <w:rsid w:val="005E2C44"/>
    <w:rsid w:val="005E32B2"/>
    <w:rsid w:val="005E7DC4"/>
    <w:rsid w:val="005F43F6"/>
    <w:rsid w:val="005F6DDA"/>
    <w:rsid w:val="0061372F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95D16"/>
    <w:rsid w:val="006A1E20"/>
    <w:rsid w:val="006B46FB"/>
    <w:rsid w:val="006C5B1F"/>
    <w:rsid w:val="006E0BFD"/>
    <w:rsid w:val="006E21FB"/>
    <w:rsid w:val="006E2E73"/>
    <w:rsid w:val="006E2E79"/>
    <w:rsid w:val="006E6913"/>
    <w:rsid w:val="00713E54"/>
    <w:rsid w:val="007176FF"/>
    <w:rsid w:val="00730350"/>
    <w:rsid w:val="00735594"/>
    <w:rsid w:val="00746F03"/>
    <w:rsid w:val="0076022D"/>
    <w:rsid w:val="00767133"/>
    <w:rsid w:val="00780E0C"/>
    <w:rsid w:val="00792342"/>
    <w:rsid w:val="007977A8"/>
    <w:rsid w:val="007B512A"/>
    <w:rsid w:val="007B6D54"/>
    <w:rsid w:val="007C2097"/>
    <w:rsid w:val="007D6A07"/>
    <w:rsid w:val="007F08F2"/>
    <w:rsid w:val="007F7259"/>
    <w:rsid w:val="00801FA4"/>
    <w:rsid w:val="008040A8"/>
    <w:rsid w:val="008279FA"/>
    <w:rsid w:val="00833A9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265B2"/>
    <w:rsid w:val="0093253B"/>
    <w:rsid w:val="00934051"/>
    <w:rsid w:val="00941E30"/>
    <w:rsid w:val="00964965"/>
    <w:rsid w:val="00974C91"/>
    <w:rsid w:val="009777D9"/>
    <w:rsid w:val="0098235C"/>
    <w:rsid w:val="00984FD1"/>
    <w:rsid w:val="00991B88"/>
    <w:rsid w:val="009A37CF"/>
    <w:rsid w:val="009A5753"/>
    <w:rsid w:val="009A579D"/>
    <w:rsid w:val="009E3297"/>
    <w:rsid w:val="009F734F"/>
    <w:rsid w:val="00A246B6"/>
    <w:rsid w:val="00A33C4B"/>
    <w:rsid w:val="00A35ACA"/>
    <w:rsid w:val="00A47E70"/>
    <w:rsid w:val="00A50CF0"/>
    <w:rsid w:val="00A62F3C"/>
    <w:rsid w:val="00A7193D"/>
    <w:rsid w:val="00A7671C"/>
    <w:rsid w:val="00A94417"/>
    <w:rsid w:val="00AA2843"/>
    <w:rsid w:val="00AA2CBC"/>
    <w:rsid w:val="00AA558D"/>
    <w:rsid w:val="00AA6FAB"/>
    <w:rsid w:val="00AC5820"/>
    <w:rsid w:val="00AC7C8B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2137"/>
    <w:rsid w:val="00C55F14"/>
    <w:rsid w:val="00C66BA2"/>
    <w:rsid w:val="00C81516"/>
    <w:rsid w:val="00C81EC2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73B60"/>
    <w:rsid w:val="00D82CFB"/>
    <w:rsid w:val="00D9551F"/>
    <w:rsid w:val="00D97029"/>
    <w:rsid w:val="00DA15E6"/>
    <w:rsid w:val="00DA67DE"/>
    <w:rsid w:val="00DB277E"/>
    <w:rsid w:val="00DD09EE"/>
    <w:rsid w:val="00DE34CF"/>
    <w:rsid w:val="00DE4576"/>
    <w:rsid w:val="00DF27C5"/>
    <w:rsid w:val="00E13F3D"/>
    <w:rsid w:val="00E23D77"/>
    <w:rsid w:val="00E34898"/>
    <w:rsid w:val="00E37EAA"/>
    <w:rsid w:val="00E43FEB"/>
    <w:rsid w:val="00E638A5"/>
    <w:rsid w:val="00EB09B7"/>
    <w:rsid w:val="00EE251D"/>
    <w:rsid w:val="00EE6AE5"/>
    <w:rsid w:val="00EE785B"/>
    <w:rsid w:val="00EE7D7C"/>
    <w:rsid w:val="00EF0B9B"/>
    <w:rsid w:val="00EF2967"/>
    <w:rsid w:val="00F16050"/>
    <w:rsid w:val="00F1672B"/>
    <w:rsid w:val="00F25D98"/>
    <w:rsid w:val="00F300FB"/>
    <w:rsid w:val="00F341C2"/>
    <w:rsid w:val="00F41338"/>
    <w:rsid w:val="00F429CE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C1F24-BA5D-443A-ABF7-03767D86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ZTE3</cp:lastModifiedBy>
  <cp:revision>5</cp:revision>
  <cp:lastPrinted>1899-12-31T23:00:00Z</cp:lastPrinted>
  <dcterms:created xsi:type="dcterms:W3CDTF">2021-08-26T01:58:00Z</dcterms:created>
  <dcterms:modified xsi:type="dcterms:W3CDTF">2021-08-26T02:05:00Z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