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25B" w:rsidRDefault="00D7225B" w:rsidP="00D7225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  <w:t>Third Generation Partnership Project (3GPP™)</w:t>
      </w:r>
    </w:p>
    <w:p w:rsidR="00D7225B" w:rsidRDefault="00D7225B" w:rsidP="00D7225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32"/>
        </w:rPr>
        <w:br/>
        <w:t>Meeting Report</w:t>
      </w:r>
      <w:r>
        <w:rPr>
          <w:rFonts w:ascii="Arial" w:hAnsi="Arial" w:cs="Arial"/>
          <w:b/>
          <w:sz w:val="32"/>
        </w:rPr>
        <w:br/>
        <w:t>for</w:t>
      </w:r>
      <w:r>
        <w:rPr>
          <w:rFonts w:ascii="Arial" w:hAnsi="Arial" w:cs="Arial"/>
          <w:b/>
          <w:sz w:val="32"/>
        </w:rPr>
        <w:br/>
        <w:t>TSG SA WG5</w:t>
      </w:r>
      <w:r>
        <w:rPr>
          <w:rFonts w:ascii="Arial" w:hAnsi="Arial" w:cs="Arial"/>
          <w:b/>
          <w:sz w:val="32"/>
        </w:rPr>
        <w:br/>
        <w:t>meeting: 125AH</w:t>
      </w:r>
    </w:p>
    <w:p w:rsidR="00D7225B" w:rsidRDefault="00D7225B" w:rsidP="00D7225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Sapporo, Japan, 25/06/2019 to 28/06/2019</w:t>
      </w:r>
    </w:p>
    <w:p w:rsidR="00D7225B" w:rsidRDefault="00D7225B" w:rsidP="00D7225B"/>
    <w:p w:rsidR="00D7225B" w:rsidRPr="00486705" w:rsidRDefault="00D7225B" w:rsidP="00D7225B">
      <w:pPr>
        <w:rPr>
          <w:sz w:val="32"/>
          <w:szCs w:val="32"/>
        </w:rPr>
      </w:pPr>
      <w:r w:rsidRPr="00486705">
        <w:rPr>
          <w:sz w:val="32"/>
          <w:szCs w:val="32"/>
        </w:rPr>
        <w:t>Contents:</w:t>
      </w:r>
    </w:p>
    <w:p w:rsidR="00E57A59" w:rsidRDefault="00D7225B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 w:rsidR="00E57A59">
        <w:t>1</w:t>
      </w:r>
      <w:r w:rsidR="00E57A59">
        <w:rPr>
          <w:rFonts w:asciiTheme="minorHAnsi" w:eastAsiaTheme="minorEastAsia" w:hAnsiTheme="minorHAnsi" w:cstheme="minorBidi"/>
          <w:sz w:val="22"/>
          <w:szCs w:val="22"/>
        </w:rPr>
        <w:tab/>
      </w:r>
      <w:r w:rsidR="00E57A59">
        <w:t>Opening of the meeting</w:t>
      </w:r>
      <w:r w:rsidR="00E57A59">
        <w:tab/>
      </w:r>
      <w:r w:rsidR="00E57A59">
        <w:fldChar w:fldCharType="begin"/>
      </w:r>
      <w:r w:rsidR="00E57A59">
        <w:instrText xml:space="preserve"> PAGEREF _Toc14264591 \h </w:instrText>
      </w:r>
      <w:r w:rsidR="00E57A59">
        <w:fldChar w:fldCharType="separate"/>
      </w:r>
      <w:r w:rsidR="00E57A59">
        <w:t>3</w:t>
      </w:r>
      <w:r w:rsidR="00E57A59"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Approval of the agenda</w:t>
      </w:r>
      <w:r>
        <w:tab/>
      </w:r>
      <w:r>
        <w:fldChar w:fldCharType="begin"/>
      </w:r>
      <w:r>
        <w:instrText xml:space="preserve"> PAGEREF _Toc14264592 \h </w:instrText>
      </w:r>
      <w:r>
        <w:fldChar w:fldCharType="separate"/>
      </w:r>
      <w:r>
        <w:t>3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IPR and legal declaration</w:t>
      </w:r>
      <w:r>
        <w:tab/>
      </w:r>
      <w:r>
        <w:fldChar w:fldCharType="begin"/>
      </w:r>
      <w:r>
        <w:instrText xml:space="preserve"> PAGEREF _Toc14264593 \h </w:instrText>
      </w:r>
      <w:r>
        <w:fldChar w:fldCharType="separate"/>
      </w:r>
      <w:r>
        <w:t>3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OAM&amp;P</w:t>
      </w:r>
      <w:r>
        <w:tab/>
      </w:r>
      <w:r>
        <w:fldChar w:fldCharType="begin"/>
      </w:r>
      <w:r>
        <w:instrText xml:space="preserve"> PAGEREF _Toc14264594 \h </w:instrText>
      </w:r>
      <w:r>
        <w:fldChar w:fldCharType="separate"/>
      </w:r>
      <w:r>
        <w:t>3</w:t>
      </w:r>
      <w:r>
        <w:fldChar w:fldCharType="end"/>
      </w:r>
    </w:p>
    <w:p w:rsidR="00E57A59" w:rsidRDefault="00E57A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OAM&amp;P Plenary</w:t>
      </w:r>
      <w:r>
        <w:tab/>
      </w:r>
      <w:r>
        <w:fldChar w:fldCharType="begin"/>
      </w:r>
      <w:r>
        <w:instrText xml:space="preserve"> PAGEREF _Toc14264595 \h </w:instrText>
      </w:r>
      <w:r>
        <w:fldChar w:fldCharType="separate"/>
      </w:r>
      <w:r>
        <w:t>3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4.1.1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Usage from 5G specs of pre-5G specs using the IRP concept (e.g. 28.622 and 28.623)</w:t>
      </w:r>
      <w:r>
        <w:tab/>
      </w:r>
      <w:r>
        <w:fldChar w:fldCharType="begin"/>
      </w:r>
      <w:r>
        <w:instrText xml:space="preserve"> PAGEREF _Toc14264596 \h </w:instrText>
      </w:r>
      <w:r>
        <w:fldChar w:fldCharType="separate"/>
      </w:r>
      <w:r>
        <w:t>3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4.1.2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Other OAM plenary contributions</w:t>
      </w:r>
      <w:r>
        <w:tab/>
      </w:r>
      <w:r>
        <w:fldChar w:fldCharType="begin"/>
      </w:r>
      <w:r>
        <w:instrText xml:space="preserve"> PAGEREF _Toc14264597 \h </w:instrText>
      </w:r>
      <w:r>
        <w:fldChar w:fldCharType="separate"/>
      </w:r>
      <w:r>
        <w:t>3</w:t>
      </w:r>
      <w:r>
        <w:fldChar w:fldCharType="end"/>
      </w:r>
    </w:p>
    <w:p w:rsidR="00E57A59" w:rsidRDefault="00E57A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OAM&amp;P Maintenance and Rel-16 small Enhancements</w:t>
      </w:r>
      <w:r>
        <w:tab/>
      </w:r>
      <w:r>
        <w:fldChar w:fldCharType="begin"/>
      </w:r>
      <w:r>
        <w:instrText xml:space="preserve"> PAGEREF _Toc14264598 \h </w:instrText>
      </w:r>
      <w:r>
        <w:fldChar w:fldCharType="separate"/>
      </w:r>
      <w:r>
        <w:t>7</w:t>
      </w:r>
      <w:r>
        <w:fldChar w:fldCharType="end"/>
      </w:r>
    </w:p>
    <w:p w:rsidR="00E57A59" w:rsidRDefault="00E57A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Rel-16 Operations, Administration, Maintenance and Provisioning (OAM&amp;P)</w:t>
      </w:r>
      <w:r>
        <w:tab/>
      </w:r>
      <w:r>
        <w:fldChar w:fldCharType="begin"/>
      </w:r>
      <w:r>
        <w:instrText xml:space="preserve"> PAGEREF _Toc14264599 \h </w:instrText>
      </w:r>
      <w:r>
        <w:fldChar w:fldCharType="separate"/>
      </w:r>
      <w:r>
        <w:t>24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Restructuring of TS 28.532</w:t>
      </w:r>
      <w:r>
        <w:tab/>
      </w:r>
      <w:r>
        <w:fldChar w:fldCharType="begin"/>
      </w:r>
      <w:r>
        <w:instrText xml:space="preserve"> PAGEREF _Toc14264600 \h </w:instrText>
      </w:r>
      <w:r>
        <w:fldChar w:fldCharType="separate"/>
      </w:r>
      <w:r>
        <w:t>24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Enhancement of performance assurance - Stage 2 and 3 definitions (and decide on the placement of MnSs Stage 3 (28.532 vs. 28.550))</w:t>
      </w:r>
      <w:r>
        <w:tab/>
      </w:r>
      <w:r>
        <w:fldChar w:fldCharType="begin"/>
      </w:r>
      <w:r>
        <w:instrText xml:space="preserve"> PAGEREF _Toc14264601 \h </w:instrText>
      </w:r>
      <w:r>
        <w:fldChar w:fldCharType="separate"/>
      </w:r>
      <w:r>
        <w:t>24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Management of QoE measurement collection</w:t>
      </w:r>
      <w:r>
        <w:tab/>
      </w:r>
      <w:r>
        <w:fldChar w:fldCharType="begin"/>
      </w:r>
      <w:r>
        <w:instrText xml:space="preserve"> PAGEREF _Toc14264602 \h </w:instrText>
      </w:r>
      <w:r>
        <w:fldChar w:fldCharType="separate"/>
      </w:r>
      <w:r>
        <w:t>31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Network policy management for mobile networks based on NFV scenarios</w:t>
      </w:r>
      <w:r>
        <w:tab/>
      </w:r>
      <w:r>
        <w:fldChar w:fldCharType="begin"/>
      </w:r>
      <w:r>
        <w:instrText xml:space="preserve"> PAGEREF _Toc14264603 \h </w:instrText>
      </w:r>
      <w:r>
        <w:fldChar w:fldCharType="separate"/>
      </w:r>
      <w:r>
        <w:t>33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Methodology for 5G management specifications</w:t>
      </w:r>
      <w:r>
        <w:tab/>
      </w:r>
      <w:r>
        <w:fldChar w:fldCharType="begin"/>
      </w:r>
      <w:r>
        <w:instrText xml:space="preserve"> PAGEREF _Toc14264604 \h </w:instrText>
      </w:r>
      <w:r>
        <w:fldChar w:fldCharType="separate"/>
      </w:r>
      <w:r>
        <w:t>35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4.3.6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Intent driven management service for mobile networks</w:t>
      </w:r>
      <w:r>
        <w:tab/>
      </w:r>
      <w:r>
        <w:fldChar w:fldCharType="begin"/>
      </w:r>
      <w:r>
        <w:instrText xml:space="preserve"> PAGEREF _Toc14264605 \h </w:instrText>
      </w:r>
      <w:r>
        <w:fldChar w:fldCharType="separate"/>
      </w:r>
      <w:r>
        <w:t>38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4.3.7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Discovery of management services in 5G</w:t>
      </w:r>
      <w:r>
        <w:tab/>
      </w:r>
      <w:r>
        <w:fldChar w:fldCharType="begin"/>
      </w:r>
      <w:r>
        <w:instrText xml:space="preserve"> PAGEREF _Toc14264606 \h </w:instrText>
      </w:r>
      <w:r>
        <w:fldChar w:fldCharType="separate"/>
      </w:r>
      <w:r>
        <w:t>41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4.3.8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NRM enhancements - Alignment of Stage 1, Stage 2 and Stage 3</w:t>
      </w:r>
      <w:r>
        <w:tab/>
      </w:r>
      <w:r>
        <w:fldChar w:fldCharType="begin"/>
      </w:r>
      <w:r>
        <w:instrText xml:space="preserve"> PAGEREF _Toc14264607 \h </w:instrText>
      </w:r>
      <w:r>
        <w:fldChar w:fldCharType="separate"/>
      </w:r>
      <w:r>
        <w:t>44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4.3.9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NRM enhancements - Stage 3 Yang definitions</w:t>
      </w:r>
      <w:r>
        <w:tab/>
      </w:r>
      <w:r>
        <w:fldChar w:fldCharType="begin"/>
      </w:r>
      <w:r>
        <w:instrText xml:space="preserve"> PAGEREF _Toc14264608 \h </w:instrText>
      </w:r>
      <w:r>
        <w:fldChar w:fldCharType="separate"/>
      </w:r>
      <w:r>
        <w:t>44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4.3.10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NRM enhancements - Other issues</w:t>
      </w:r>
      <w:r>
        <w:tab/>
      </w:r>
      <w:r>
        <w:fldChar w:fldCharType="begin"/>
      </w:r>
      <w:r>
        <w:instrText xml:space="preserve"> PAGEREF _Toc14264609 \h </w:instrText>
      </w:r>
      <w:r>
        <w:fldChar w:fldCharType="separate"/>
      </w:r>
      <w:r>
        <w:t>44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4.3.11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Trace Management in the context of Services Based Management Architecture</w:t>
      </w:r>
      <w:r>
        <w:tab/>
      </w:r>
      <w:r>
        <w:fldChar w:fldCharType="begin"/>
      </w:r>
      <w:r>
        <w:instrText xml:space="preserve"> PAGEREF _Toc14264610 \h </w:instrText>
      </w:r>
      <w:r>
        <w:fldChar w:fldCharType="separate"/>
      </w:r>
      <w:r>
        <w:t>47</w:t>
      </w:r>
      <w:r>
        <w:fldChar w:fldCharType="end"/>
      </w:r>
    </w:p>
    <w:p w:rsidR="00E57A59" w:rsidRDefault="00E57A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4.4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OAM&amp;P Studies</w:t>
      </w:r>
      <w:r>
        <w:tab/>
      </w:r>
      <w:r>
        <w:fldChar w:fldCharType="begin"/>
      </w:r>
      <w:r>
        <w:instrText xml:space="preserve"> PAGEREF _Toc14264611 \h </w:instrText>
      </w:r>
      <w:r>
        <w:fldChar w:fldCharType="separate"/>
      </w:r>
      <w:r>
        <w:t>47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4.4.1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management aspects of edge computing</w:t>
      </w:r>
      <w:r>
        <w:tab/>
      </w:r>
      <w:r>
        <w:fldChar w:fldCharType="begin"/>
      </w:r>
      <w:r>
        <w:instrText xml:space="preserve"> PAGEREF _Toc14264612 \h </w:instrText>
      </w:r>
      <w:r>
        <w:fldChar w:fldCharType="separate"/>
      </w:r>
      <w:r>
        <w:t>47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4.4.2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tenancy concept in 5G networks and network slicing management</w:t>
      </w:r>
      <w:r>
        <w:tab/>
      </w:r>
      <w:r>
        <w:fldChar w:fldCharType="begin"/>
      </w:r>
      <w:r>
        <w:instrText xml:space="preserve"> PAGEREF _Toc14264613 \h </w:instrText>
      </w:r>
      <w:r>
        <w:fldChar w:fldCharType="separate"/>
      </w:r>
      <w:r>
        <w:t>48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4.4.3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management aspects of communication services</w:t>
      </w:r>
      <w:r>
        <w:tab/>
      </w:r>
      <w:r>
        <w:fldChar w:fldCharType="begin"/>
      </w:r>
      <w:r>
        <w:instrText xml:space="preserve"> PAGEREF _Toc14264614 \h </w:instrText>
      </w:r>
      <w:r>
        <w:fldChar w:fldCharType="separate"/>
      </w:r>
      <w:r>
        <w:t>50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4.4.4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non-file-based trace reporting</w:t>
      </w:r>
      <w:r>
        <w:tab/>
      </w:r>
      <w:r>
        <w:fldChar w:fldCharType="begin"/>
      </w:r>
      <w:r>
        <w:instrText xml:space="preserve"> PAGEREF _Toc14264615 \h </w:instrText>
      </w:r>
      <w:r>
        <w:fldChar w:fldCharType="separate"/>
      </w:r>
      <w:r>
        <w:t>55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4.4.5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Self-Organizing Networks (SON) for 5G</w:t>
      </w:r>
      <w:r>
        <w:tab/>
      </w:r>
      <w:r>
        <w:fldChar w:fldCharType="begin"/>
      </w:r>
      <w:r>
        <w:instrText xml:space="preserve"> PAGEREF _Toc14264616 \h </w:instrText>
      </w:r>
      <w:r>
        <w:fldChar w:fldCharType="separate"/>
      </w:r>
      <w:r>
        <w:t>57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</w:t>
      </w:r>
      <w:r>
        <w:tab/>
      </w:r>
      <w:r>
        <w:fldChar w:fldCharType="begin"/>
      </w:r>
      <w:r>
        <w:instrText xml:space="preserve"> PAGEREF _Toc14264617 \h </w:instrText>
      </w:r>
      <w:r>
        <w:fldChar w:fldCharType="separate"/>
      </w:r>
      <w:r>
        <w:t>62</w:t>
      </w:r>
      <w:r>
        <w:fldChar w:fldCharType="end"/>
      </w:r>
    </w:p>
    <w:p w:rsidR="00E57A59" w:rsidRDefault="00E57A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Rel-16 Charging</w:t>
      </w:r>
      <w:r>
        <w:tab/>
      </w:r>
      <w:r>
        <w:fldChar w:fldCharType="begin"/>
      </w:r>
      <w:r>
        <w:instrText xml:space="preserve"> PAGEREF _Toc14264618 \h </w:instrText>
      </w:r>
      <w:r>
        <w:fldChar w:fldCharType="separate"/>
      </w:r>
      <w:r>
        <w:t>62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5.1.1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Volume Based Charging Aspects for VoLTE</w:t>
      </w:r>
      <w:r>
        <w:tab/>
      </w:r>
      <w:r>
        <w:fldChar w:fldCharType="begin"/>
      </w:r>
      <w:r>
        <w:instrText xml:space="preserve"> PAGEREF _Toc14264619 \h </w:instrText>
      </w:r>
      <w:r>
        <w:fldChar w:fldCharType="separate"/>
      </w:r>
      <w:r>
        <w:t>62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5.1.2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Nchf Online and Offline Charging Services</w:t>
      </w:r>
      <w:r>
        <w:tab/>
      </w:r>
      <w:r>
        <w:fldChar w:fldCharType="begin"/>
      </w:r>
      <w:r>
        <w:instrText xml:space="preserve"> PAGEREF _Toc14264620 \h </w:instrText>
      </w:r>
      <w:r>
        <w:fldChar w:fldCharType="separate"/>
      </w:r>
      <w:r>
        <w:t>63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5.1.3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 Enhancement of 5GC interworking with EPC</w:t>
      </w:r>
      <w:r>
        <w:tab/>
      </w:r>
      <w:r>
        <w:fldChar w:fldCharType="begin"/>
      </w:r>
      <w:r>
        <w:instrText xml:space="preserve"> PAGEREF _Toc14264621 \h </w:instrText>
      </w:r>
      <w:r>
        <w:fldChar w:fldCharType="separate"/>
      </w:r>
      <w:r>
        <w:t>65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5.1.4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 AMF in 5G System Architecture Phase 1</w:t>
      </w:r>
      <w:r>
        <w:tab/>
      </w:r>
      <w:r>
        <w:fldChar w:fldCharType="begin"/>
      </w:r>
      <w:r>
        <w:instrText xml:space="preserve"> PAGEREF _Toc14264622 \h </w:instrText>
      </w:r>
      <w:r>
        <w:fldChar w:fldCharType="separate"/>
      </w:r>
      <w:r>
        <w:t>68</w:t>
      </w:r>
      <w:r>
        <w:fldChar w:fldCharType="end"/>
      </w:r>
    </w:p>
    <w:p w:rsidR="00E57A59" w:rsidRDefault="00E57A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5.2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 Studies</w:t>
      </w:r>
      <w:r>
        <w:tab/>
      </w:r>
      <w:r>
        <w:fldChar w:fldCharType="begin"/>
      </w:r>
      <w:r>
        <w:instrText xml:space="preserve"> PAGEREF _Toc14264623 \h </w:instrText>
      </w:r>
      <w:r>
        <w:fldChar w:fldCharType="separate"/>
      </w:r>
      <w:r>
        <w:t>71</w:t>
      </w:r>
      <w:r>
        <w:fldChar w:fldCharType="end"/>
      </w:r>
    </w:p>
    <w:p w:rsidR="00E57A59" w:rsidRDefault="00E57A59">
      <w:pPr>
        <w:pStyle w:val="TOC4"/>
        <w:rPr>
          <w:rFonts w:asciiTheme="minorHAnsi" w:eastAsiaTheme="minorEastAsia" w:hAnsiTheme="minorHAnsi" w:cstheme="minorBidi"/>
          <w:sz w:val="22"/>
          <w:szCs w:val="22"/>
        </w:rPr>
      </w:pPr>
      <w:r>
        <w:t>5.2.1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Study on Charging Aspects of Network Slicing</w:t>
      </w:r>
      <w:r>
        <w:tab/>
      </w:r>
      <w:r>
        <w:fldChar w:fldCharType="begin"/>
      </w:r>
      <w:r>
        <w:instrText xml:space="preserve"> PAGEREF _Toc14264624 \h </w:instrText>
      </w:r>
      <w:r>
        <w:fldChar w:fldCharType="separate"/>
      </w:r>
      <w:r>
        <w:t>71</w:t>
      </w:r>
      <w:r>
        <w:fldChar w:fldCharType="end"/>
      </w:r>
    </w:p>
    <w:p w:rsidR="00E57A59" w:rsidRDefault="00E57A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lastRenderedPageBreak/>
        <w:t>5.3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Charging Plenary</w:t>
      </w:r>
      <w:r>
        <w:tab/>
      </w:r>
      <w:r>
        <w:fldChar w:fldCharType="begin"/>
      </w:r>
      <w:r>
        <w:instrText xml:space="preserve"> PAGEREF _Toc14264625 \h </w:instrText>
      </w:r>
      <w:r>
        <w:fldChar w:fldCharType="separate"/>
      </w:r>
      <w:r>
        <w:t>76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Any Other Business</w:t>
      </w:r>
      <w:r>
        <w:tab/>
      </w:r>
      <w:r>
        <w:fldChar w:fldCharType="begin"/>
      </w:r>
      <w:r>
        <w:instrText xml:space="preserve"> PAGEREF _Toc14264626 \h </w:instrText>
      </w:r>
      <w:r>
        <w:fldChar w:fldCharType="separate"/>
      </w:r>
      <w:r>
        <w:t>81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7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Closing of the meeting</w:t>
      </w:r>
      <w:r>
        <w:tab/>
      </w:r>
      <w:r>
        <w:fldChar w:fldCharType="begin"/>
      </w:r>
      <w:r>
        <w:instrText xml:space="preserve"> PAGEREF _Toc14264627 \h </w:instrText>
      </w:r>
      <w:r>
        <w:fldChar w:fldCharType="separate"/>
      </w:r>
      <w:r>
        <w:t>81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A: List of contribution documents</w:t>
      </w:r>
      <w:r>
        <w:tab/>
      </w:r>
      <w:r>
        <w:fldChar w:fldCharType="begin"/>
      </w:r>
      <w:r>
        <w:instrText xml:space="preserve"> PAGEREF _Toc14264628 \h </w:instrText>
      </w:r>
      <w:r>
        <w:fldChar w:fldCharType="separate"/>
      </w:r>
      <w:r>
        <w:t>82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B: List of change requests</w:t>
      </w:r>
      <w:r>
        <w:tab/>
      </w:r>
      <w:r>
        <w:fldChar w:fldCharType="begin"/>
      </w:r>
      <w:r>
        <w:instrText xml:space="preserve"> PAGEREF _Toc14264629 \h </w:instrText>
      </w:r>
      <w:r>
        <w:fldChar w:fldCharType="separate"/>
      </w:r>
      <w:r>
        <w:t>99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C: Lists of liaisons</w:t>
      </w:r>
      <w:r>
        <w:tab/>
      </w:r>
      <w:r>
        <w:fldChar w:fldCharType="begin"/>
      </w:r>
      <w:r>
        <w:instrText xml:space="preserve"> PAGEREF _Toc14264630 \h </w:instrText>
      </w:r>
      <w:r>
        <w:fldChar w:fldCharType="separate"/>
      </w:r>
      <w:r>
        <w:t>110</w:t>
      </w:r>
      <w:r>
        <w:fldChar w:fldCharType="end"/>
      </w:r>
    </w:p>
    <w:p w:rsidR="00E57A59" w:rsidRDefault="00E57A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C1: Incoming liaison statements</w:t>
      </w:r>
      <w:r>
        <w:tab/>
      </w:r>
      <w:r>
        <w:fldChar w:fldCharType="begin"/>
      </w:r>
      <w:r>
        <w:instrText xml:space="preserve"> PAGEREF _Toc14264631 \h </w:instrText>
      </w:r>
      <w:r>
        <w:fldChar w:fldCharType="separate"/>
      </w:r>
      <w:r>
        <w:t>110</w:t>
      </w:r>
      <w:r>
        <w:fldChar w:fldCharType="end"/>
      </w:r>
    </w:p>
    <w:p w:rsidR="00E57A59" w:rsidRDefault="00E57A59">
      <w:pPr>
        <w:pStyle w:val="TOC3"/>
        <w:rPr>
          <w:rFonts w:asciiTheme="minorHAnsi" w:eastAsiaTheme="minorEastAsia" w:hAnsiTheme="minorHAnsi" w:cstheme="minorBidi"/>
          <w:sz w:val="22"/>
          <w:szCs w:val="22"/>
        </w:rPr>
      </w:pPr>
      <w:r>
        <w:t>C2: Outgoing liaison statements</w:t>
      </w:r>
      <w:r>
        <w:tab/>
      </w:r>
      <w:r>
        <w:fldChar w:fldCharType="begin"/>
      </w:r>
      <w:r>
        <w:instrText xml:space="preserve"> PAGEREF _Toc14264632 \h </w:instrText>
      </w:r>
      <w:r>
        <w:fldChar w:fldCharType="separate"/>
      </w:r>
      <w:r>
        <w:t>110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D: List of agreed/approved new and revised Work Items</w:t>
      </w:r>
      <w:r>
        <w:tab/>
      </w:r>
      <w:r>
        <w:fldChar w:fldCharType="begin"/>
      </w:r>
      <w:r>
        <w:instrText xml:space="preserve"> PAGEREF _Toc14264633 \h </w:instrText>
      </w:r>
      <w:r>
        <w:fldChar w:fldCharType="separate"/>
      </w:r>
      <w:r>
        <w:t>111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E: List of draft Technical Specifications and Reports</w:t>
      </w:r>
      <w:r>
        <w:tab/>
      </w:r>
      <w:r>
        <w:fldChar w:fldCharType="begin"/>
      </w:r>
      <w:r>
        <w:instrText xml:space="preserve"> PAGEREF _Toc14264634 \h </w:instrText>
      </w:r>
      <w:r>
        <w:fldChar w:fldCharType="separate"/>
      </w:r>
      <w:r>
        <w:t>112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F: List of participants</w:t>
      </w:r>
      <w:r>
        <w:tab/>
      </w:r>
      <w:r>
        <w:fldChar w:fldCharType="begin"/>
      </w:r>
      <w:r>
        <w:instrText xml:space="preserve"> PAGEREF _Toc14264635 \h </w:instrText>
      </w:r>
      <w:r>
        <w:fldChar w:fldCharType="separate"/>
      </w:r>
      <w:r>
        <w:t>113</w:t>
      </w:r>
      <w:r>
        <w:fldChar w:fldCharType="end"/>
      </w:r>
    </w:p>
    <w:p w:rsidR="00E57A59" w:rsidRDefault="00E57A59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t>Annex G: List of future meetings</w:t>
      </w:r>
      <w:r>
        <w:tab/>
      </w:r>
      <w:r>
        <w:fldChar w:fldCharType="begin"/>
      </w:r>
      <w:r>
        <w:instrText xml:space="preserve"> PAGEREF _Toc14264636 \h </w:instrText>
      </w:r>
      <w:r>
        <w:fldChar w:fldCharType="separate"/>
      </w:r>
      <w:r>
        <w:t>116</w:t>
      </w:r>
      <w:r>
        <w:fldChar w:fldCharType="end"/>
      </w:r>
    </w:p>
    <w:p w:rsidR="00D7225B" w:rsidRDefault="00D7225B" w:rsidP="00D7225B">
      <w:r>
        <w:fldChar w:fldCharType="end"/>
      </w:r>
    </w:p>
    <w:p w:rsidR="00D7225B" w:rsidRDefault="00D7225B" w:rsidP="00D7225B">
      <w:pPr>
        <w:pStyle w:val="Heading2"/>
      </w:pPr>
      <w:r>
        <w:br w:type="page"/>
      </w:r>
      <w:bookmarkStart w:id="0" w:name="_Toc14264591"/>
      <w:r>
        <w:lastRenderedPageBreak/>
        <w:t>1</w:t>
      </w:r>
      <w:r>
        <w:tab/>
        <w:t>Opening of the meeting</w:t>
      </w:r>
      <w:bookmarkEnd w:id="0"/>
    </w:p>
    <w:p w:rsidR="00D7225B" w:rsidRDefault="00D7225B" w:rsidP="00D7225B">
      <w:pPr>
        <w:pStyle w:val="Heading2"/>
      </w:pPr>
      <w:bookmarkStart w:id="1" w:name="_Toc14264592"/>
      <w:r>
        <w:t>2</w:t>
      </w:r>
      <w:r>
        <w:tab/>
        <w:t>Approval of the agenda</w:t>
      </w:r>
      <w:bookmarkEnd w:id="1"/>
      <w:r>
        <w:t xml:space="preserve"> 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Agenda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Chairman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2"/>
      </w:pPr>
      <w:bookmarkStart w:id="2" w:name="_Toc14264593"/>
      <w:r>
        <w:t>3</w:t>
      </w:r>
      <w:r>
        <w:tab/>
        <w:t>IPR and legal declaration</w:t>
      </w:r>
      <w:bookmarkEnd w:id="2"/>
      <w:r>
        <w:t xml:space="preserve"> 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IPR and legal declaration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Chairman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2"/>
      </w:pPr>
      <w:bookmarkStart w:id="3" w:name="_Toc14264594"/>
      <w:r>
        <w:t>4</w:t>
      </w:r>
      <w:r>
        <w:tab/>
        <w:t>OAM&amp;P</w:t>
      </w:r>
      <w:bookmarkEnd w:id="3"/>
      <w:r>
        <w:t xml:space="preserve"> </w:t>
      </w:r>
    </w:p>
    <w:p w:rsidR="00D7225B" w:rsidRDefault="00D7225B" w:rsidP="00D7225B">
      <w:pPr>
        <w:pStyle w:val="Heading3"/>
      </w:pPr>
      <w:bookmarkStart w:id="4" w:name="_Toc14264595"/>
      <w:r>
        <w:t>4.1</w:t>
      </w:r>
      <w:r>
        <w:tab/>
        <w:t>OAM&amp;P Plenary</w:t>
      </w:r>
      <w:bookmarkEnd w:id="4"/>
    </w:p>
    <w:p w:rsidR="00D7225B" w:rsidRDefault="00D7225B" w:rsidP="00D7225B">
      <w:pPr>
        <w:pStyle w:val="Heading4"/>
      </w:pPr>
      <w:bookmarkStart w:id="5" w:name="_Toc14264596"/>
      <w:r>
        <w:t>4.1.1</w:t>
      </w:r>
      <w:r>
        <w:tab/>
        <w:t>Usage from 5G specs of pre-5G specs using the IRP concept (e.g. 28.622 and 28.623)</w:t>
      </w:r>
      <w:bookmarkEnd w:id="5"/>
    </w:p>
    <w:p w:rsidR="00D7225B" w:rsidRDefault="00D7225B" w:rsidP="00D7225B">
      <w:pPr>
        <w:pStyle w:val="Heading4"/>
      </w:pPr>
      <w:bookmarkStart w:id="6" w:name="_Toc14264597"/>
      <w:r>
        <w:t>4.1.2</w:t>
      </w:r>
      <w:r>
        <w:tab/>
        <w:t>Other OAM plenary contributions</w:t>
      </w:r>
      <w:bookmarkEnd w:id="6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 time plan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 time plan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S5-194004)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 Executive Report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(ORANGE)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OAM&amp;P SWG action list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S5-194546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S5-194546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OAM&amp;P SWG action list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S5-194006)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OAM&amp;P Plenary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(Huawei)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Resubmitted LS from RAN1 to SA5 on LS on completion of CLI-RIM in RAN1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R1-1903676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RAN2 to SA2 and SA5 on IAB impact to CN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R2-1905475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from RAN2 to SA5 on the user plane latency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R2-1908144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from RAN3 to SA5 on L1 and L2 measurements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R3-192122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from RAN3 to SA5 on PDCP end user throughput measurements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R3-192124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from RAN3 ccSA5 on 5G_URLLC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R3-192179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S5-194033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RAN3 to SA5 on OAM requirements for RIM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R3-193245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SA2 ccSA5 on QoS Monitoring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S2-1904761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from RAN3 ccSA5 on QoS Monitoring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R3-193282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Resubmitted LS reply from SA2 to SA5 on the slicing terminology and the role of S-NSSAI parameter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S2-1902847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Response LS from SA2 ccSA5 on reporting all cell IDs in 5G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S2-1904819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SA2 to SA5 on User Data Congestion Analytics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S2-1906797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Resubmitted LS from ITU-T to SA5 on cooperation on methodology harmonization and REST-based network management framework (reply to 3GPPTSGSA5-S5-185553 and 3GPP TSG SA5 - S5-187340)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ITU-T SG2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ITU-T to SA5 on Energy Efficiency on 5G (reply to 3GPP TSG SA5-S5-191344)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ITU-T SG5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ITU-T to SA5 on new Recommendation Q.5020 (formerly Q.NS-LCMP): Protocol requirements and procedures for network slice lifecycle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ITU-T SG11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Overview of the 5G specification structure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Overview of the 5G specification structure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S5-194252)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the management terminologies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the management terminologies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S5-194253)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Overview of the 5G management solution set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Overview of the 5G management solution set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S5-194254)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S5-194522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Overview of the 5G management solution set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S5-194395)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reply on PCF and NEF discovery for Edge Computing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S2-1904837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GSMA on NG116 Publication and GST Co-operation with 3GPP SA5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GSMA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3"/>
      </w:pPr>
      <w:bookmarkStart w:id="7" w:name="_Toc14264598"/>
      <w:r>
        <w:t>4.2</w:t>
      </w:r>
      <w:r>
        <w:tab/>
        <w:t>OAM&amp;P Maintenance and Rel-16 small Enhancements</w:t>
      </w:r>
      <w:bookmarkEnd w:id="7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OAM&amp;P Maintenance and Rel-16 small Enhancements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28.532 Add missing stage 3 solutions for performance data file reporting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CR-0032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28.532 Add missing stage 3 solutions for performance data file reporting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CR-0032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S5-194117)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28.532 Add missing stage 3 solutions for performance data file reporting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CR-0033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28.532 Add missing stage 3 solutions for performance data file reporting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CR-0033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S5-194118)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Correction on peformance data file reporting service components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v15.1.0</w:t>
      </w:r>
      <w:r>
        <w:rPr>
          <w:i/>
        </w:rPr>
        <w:tab/>
        <w:t xml:space="preserve">  CR-0011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Correction on peformance data file reporting service components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CR-0012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Add the missing stage 2 and stage 3 solutions for performance data streaming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v15.1.0</w:t>
      </w:r>
      <w:r>
        <w:rPr>
          <w:i/>
        </w:rPr>
        <w:tab/>
        <w:t xml:space="preserve">  CR-0014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S5-194400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Add the missing stage 2 and stage 3 solutions for performance data streaming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v15.1.0</w:t>
      </w:r>
      <w:r>
        <w:rPr>
          <w:i/>
        </w:rPr>
        <w:tab/>
        <w:t xml:space="preserve">  CR-0014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S5-194124)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S5-194534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Add the missing stage 2 and stage 3 solutions for performance data streaming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v15.1.0</w:t>
      </w:r>
      <w:r>
        <w:rPr>
          <w:i/>
        </w:rPr>
        <w:tab/>
        <w:t xml:space="preserve">  CR-0014  rev 2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lastRenderedPageBreak/>
        <w:t>(Replaces S5-194400)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28.541 Correct description for NR deployment scenario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CR-0106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S5-194404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28.541 Correct description for NR deployment scenario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CR-0106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S5-194128)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28.541 Correct description for NR deployment scenario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CR-0107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S5-194405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28.541 Correct description for NR deployment scenario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CR-0107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S5-194129)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28.541 Correct NR NRM model to be applicable for management of all NG-RAN architecture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CR-0108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S5-194403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28.541 Correct NR NRM model to be applicable for management of all NG-RAN architecture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CR-0108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S5-194130)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S5-194131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28.541 Correct NR NRM model to be applicable for management of all NG-RAN architecture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CR-0109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S5-194406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28.541 Correct NR NRM model to be applicable for management of all NG-RAN architecture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CR-0109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S5-194131)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28.532 Add RESTful HTTP-based solution set for file-based performance assurance MnS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CR-0035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28.532 Add RESTful HTTP-based solution set for file-based performance assurance MnS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CR-0036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S5-Sapporo CR Rel-15 28541 v1530 Correct style for enumeration literals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CR-0110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S5-194407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S5-Sapporo CR Rel-15 28541 v1530 Correct style for enumeration literals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CR-0110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S5-194143)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S5-194144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28.531 Update the incorrect reference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v15.3.0</w:t>
      </w:r>
      <w:r>
        <w:rPr>
          <w:i/>
        </w:rPr>
        <w:tab/>
        <w:t xml:space="preserve">  CR-0021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28.531 Update the incorrect reference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v16.2.0</w:t>
      </w:r>
      <w:r>
        <w:rPr>
          <w:i/>
        </w:rPr>
        <w:tab/>
        <w:t xml:space="preserve">  CR-0022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Rel-11 CR TS 32.502 Update incorrect information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32.502 v11.0.0</w:t>
      </w:r>
      <w:r>
        <w:rPr>
          <w:i/>
        </w:rPr>
        <w:tab/>
        <w:t xml:space="preserve">  CR-0007  Cat: F (Rel-11)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Rel-12 CR TS 32.502 Update incorrect information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32.502 v12.0.0</w:t>
      </w:r>
      <w:r>
        <w:rPr>
          <w:i/>
        </w:rPr>
        <w:tab/>
        <w:t xml:space="preserve">  CR-0008  Cat: A (Rel-12)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Rel-13 CR TS 32.502 Update incorrect information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32.502 v13.0.0</w:t>
      </w:r>
      <w:r>
        <w:rPr>
          <w:i/>
        </w:rPr>
        <w:tab/>
        <w:t xml:space="preserve">  CR-0009  Cat: A (Rel-13)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Rel-14 CR TS 32.502 Update incorrect information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32.502 v14.0.0</w:t>
      </w:r>
      <w:r>
        <w:rPr>
          <w:i/>
        </w:rPr>
        <w:tab/>
        <w:t xml:space="preserve">  CR-0010  Cat: A (Rel-14)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32.502 Update incorrect information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32.502 v15.0.0</w:t>
      </w:r>
      <w:r>
        <w:rPr>
          <w:i/>
        </w:rPr>
        <w:tab/>
        <w:t xml:space="preserve">  CR-0011  Cat: A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S5-194151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28.552 Correct the definition of  Average delay DL air-interface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v15.3.0</w:t>
      </w:r>
      <w:r>
        <w:rPr>
          <w:i/>
        </w:rPr>
        <w:tab/>
        <w:t xml:space="preserve">  CR-0091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28.552 Correct the definition of  Average delay DL air-interface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CR-0092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ZTE, China Mobile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28.541 Correction on nSIIdList stage 2 and stage 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CR-0111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28.541 Correction on nSIIdList stage 2 and stage 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CR-0112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28.541 Correction on nSIIdList stage 2 and stage 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CR-0112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Rel-13 CR TS 32.450 Correction on kbits abbreviation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32.450 v13.0.0</w:t>
      </w:r>
      <w:r>
        <w:rPr>
          <w:i/>
        </w:rPr>
        <w:tab/>
        <w:t xml:space="preserve">  CR-0019  Cat: F (Rel-13)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Rel-14 CR TS 32.450 Correction on kbits abbreviation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32.450 v14.0.0</w:t>
      </w:r>
      <w:r>
        <w:rPr>
          <w:i/>
        </w:rPr>
        <w:tab/>
        <w:t xml:space="preserve">  CR-0020  Cat: A (Rel-14)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S5-194157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32.450 Correction on kbits abbreviation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32.450 v15.1.0</w:t>
      </w:r>
      <w:r>
        <w:rPr>
          <w:i/>
        </w:rPr>
        <w:tab/>
        <w:t xml:space="preserve">  CR-0021  Cat: A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28.552 Correction on kbits abbreviation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v15.3.0</w:t>
      </w:r>
      <w:r>
        <w:rPr>
          <w:i/>
        </w:rPr>
        <w:tab/>
        <w:t xml:space="preserve">  CR-0093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S5-194410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28.552 Correction on kbits abbreviation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v15.3.0</w:t>
      </w:r>
      <w:r>
        <w:rPr>
          <w:i/>
        </w:rPr>
        <w:tab/>
        <w:t xml:space="preserve">  CR-0093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S5-194158)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28.552 Correction on kbits abbreviation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CR-0094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S5-194411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28.552 Correction on kbits abbreviation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CR-0094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S5-194159)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28.554 Correction on kbits abbreviation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v15.3.0</w:t>
      </w:r>
      <w:r>
        <w:rPr>
          <w:i/>
        </w:rPr>
        <w:tab/>
        <w:t xml:space="preserve">  CR-0019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28.554 Correction on kbits abbreviation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CR-0020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28622 V1520 Clarify optional configurable PM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v15.2.0</w:t>
      </w:r>
      <w:r>
        <w:rPr>
          <w:i/>
        </w:rPr>
        <w:tab/>
        <w:t xml:space="preserve">  CR-0035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S5-194412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28622 V1520 Clarify optional configurable PM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28.622 v15.2.0</w:t>
      </w:r>
      <w:r>
        <w:rPr>
          <w:i/>
        </w:rPr>
        <w:tab/>
        <w:t xml:space="preserve">  CR-0035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S5-194162)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28623 v1520 Add Generic NRM IRP solution sets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v15.2.0</w:t>
      </w:r>
      <w:r>
        <w:rPr>
          <w:i/>
        </w:rPr>
        <w:tab/>
        <w:t xml:space="preserve">  CR-0022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28623 v1520 Add Generic NRM IRP solution sets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v15.2.0</w:t>
      </w:r>
      <w:r>
        <w:rPr>
          <w:i/>
        </w:rPr>
        <w:tab/>
        <w:t xml:space="preserve">  CR-0022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S5-194163)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Rel-8 32.426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v8.1.0</w:t>
      </w:r>
      <w:r>
        <w:rPr>
          <w:i/>
        </w:rPr>
        <w:tab/>
        <w:t xml:space="preserve">  CR-0072  Cat: F (Rel-8)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S5-194508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Rel-8 32.426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v8.1.0</w:t>
      </w:r>
      <w:r>
        <w:rPr>
          <w:i/>
        </w:rPr>
        <w:tab/>
        <w:t xml:space="preserve">  CR-0072  rev 1 Cat: F (Rel-8)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S5-194173)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Rel-9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v9.5.0</w:t>
      </w:r>
      <w:r>
        <w:rPr>
          <w:i/>
        </w:rPr>
        <w:tab/>
        <w:t xml:space="preserve">  CR-0073  Cat: A (Rel-9)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S5-194509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Rel-9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v9.5.0</w:t>
      </w:r>
      <w:r>
        <w:rPr>
          <w:i/>
        </w:rPr>
        <w:tab/>
        <w:t xml:space="preserve">  CR-0073  rev 1 Cat: A (Rel-9)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S5-194174)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Rel-10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v10.5.0</w:t>
      </w:r>
      <w:r>
        <w:rPr>
          <w:i/>
        </w:rPr>
        <w:tab/>
        <w:t xml:space="preserve">  CR-0074  Cat: A (Rel-10)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S5-194510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Rel-10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v10.5.0</w:t>
      </w:r>
      <w:r>
        <w:rPr>
          <w:i/>
        </w:rPr>
        <w:tab/>
        <w:t xml:space="preserve">  CR-0074  rev 1 Cat: A (Rel-10)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S5-194175)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Rel-11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v11.4.0</w:t>
      </w:r>
      <w:r>
        <w:rPr>
          <w:i/>
        </w:rPr>
        <w:tab/>
        <w:t xml:space="preserve">  CR-0075  Cat: A (Rel-11)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S5-194511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Rel-11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v11.4.0</w:t>
      </w:r>
      <w:r>
        <w:rPr>
          <w:i/>
        </w:rPr>
        <w:tab/>
        <w:t xml:space="preserve">  CR-0075  rev 1 Cat: A (Rel-11)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S5-194176)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Rel-12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v12.0.0</w:t>
      </w:r>
      <w:r>
        <w:rPr>
          <w:i/>
        </w:rPr>
        <w:tab/>
        <w:t xml:space="preserve">  CR-0076  Cat: A (Rel-12)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S5-194512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Rel-12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v12.0.0</w:t>
      </w:r>
      <w:r>
        <w:rPr>
          <w:i/>
        </w:rPr>
        <w:tab/>
        <w:t xml:space="preserve">  CR-0076  rev 1 Cat: A (Rel-12)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S5-194177)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Rel-13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v13.0.0</w:t>
      </w:r>
      <w:r>
        <w:rPr>
          <w:i/>
        </w:rPr>
        <w:tab/>
        <w:t xml:space="preserve">  CR-0077  Cat: A (Rel-13)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Rel-13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v13.0.0</w:t>
      </w:r>
      <w:r>
        <w:rPr>
          <w:i/>
        </w:rPr>
        <w:tab/>
        <w:t xml:space="preserve">  CR-0077  rev 1 Cat: A (Rel-13)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Rel-14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v14.1.0</w:t>
      </w:r>
      <w:r>
        <w:rPr>
          <w:i/>
        </w:rPr>
        <w:tab/>
        <w:t xml:space="preserve">  CR-0078  Cat: A (Rel-14)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S5-194514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Rel-14 32.426 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v14.1.0</w:t>
      </w:r>
      <w:r>
        <w:rPr>
          <w:i/>
        </w:rPr>
        <w:tab/>
        <w:t xml:space="preserve">  CR-0078  rev 1 Cat: A (Rel-14)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S5-194179)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Rel-15 32.426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v15.2.0</w:t>
      </w:r>
      <w:r>
        <w:rPr>
          <w:i/>
        </w:rPr>
        <w:tab/>
        <w:t xml:space="preserve">  CR-0079  Cat: A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S5-194515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Rel-15 32.426 Correct description of measurement KPI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32.426 v15.2.0</w:t>
      </w:r>
      <w:r>
        <w:rPr>
          <w:i/>
        </w:rPr>
        <w:tab/>
        <w:t xml:space="preserve">  CR-0079  rev 1 Cat: A (Rel-15)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S5-194180)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28541 v1530 YANG solution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CR-0113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28541 v1530 YANG solution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CR-0113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S5-194190)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S5-194523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28541 v1530 YANG solution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CR-0113  rev 2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S5-194392)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Global reorganization plus correcting operation names and wrong references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CR-0037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Huawei, Orange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S5-194413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Global reorganization plus correcting operation names and wrong references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CR-0037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Huawei, Orange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S5-194193)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Global reorganization plus correcting operation names and wrong references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CR-0038  Cat: A (Rel-16)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Huawei, Orange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S5-194414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Global reorganization plus correcting operation names and wrong references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CR-0038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AT&amp;T, Huawei, Orange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S5-194194)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28.532 Align the PM file format by copying the file format from TS 28.550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CR-0039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28.532 Align the PM file format by copying the file format from TS 28.550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CR-0040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28.550 Remove the PM file format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v15.1.0</w:t>
      </w:r>
      <w:r>
        <w:rPr>
          <w:i/>
        </w:rPr>
        <w:tab/>
        <w:t xml:space="preserve">  CR-0015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S5-194415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28.550 Remove the PM file format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v15.1.0</w:t>
      </w:r>
      <w:r>
        <w:rPr>
          <w:i/>
        </w:rPr>
        <w:tab/>
        <w:t xml:space="preserve">  CR-0015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S5-194211)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28.550 Remove the PM file format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CR-0016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S5-194416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28.550 Remove the PM file format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CR-0016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S5-194212)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28.541 Add NRM Info Model definitions for beam managed object class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CR-0051  rev 5 Cat: C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Pivotal Commware, ZTE, Intel, P.I. Works, China Mobile, Verizon, BT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S5-193401)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28.541 Add NRM Info Model definitions for beam managed object class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CR-0051  rev 6 Cat: C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Pivotal Commware, ZTE, Intel, P.I. Works, China Mobile, Verizon, BT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S5-194216)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28.532 Add management service of Operation getAlarmCount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CR-0041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ZTE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28.532 Add management service of Operation getAlarmCount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CR-0042  Cat: A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Mobile, ZTE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28.532 Remove Notification notifyPotentialFaultyAlarmList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CR-0043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ZTE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28.532 Remove Notification notifyPotentialFaultyAlarmList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CR-0044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ZTE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28.550 Update performance assurance service component for NRM based measurement control MnS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v15.1.0</w:t>
      </w:r>
      <w:r>
        <w:rPr>
          <w:i/>
        </w:rPr>
        <w:tab/>
        <w:t xml:space="preserve">  CR-0020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S5-194463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28.550 Update performance assurance service component for NRM based measurement control MnS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v15.1.0</w:t>
      </w:r>
      <w:r>
        <w:rPr>
          <w:i/>
        </w:rPr>
        <w:tab/>
        <w:t xml:space="preserve">  CR-0020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S5-194238)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28.551 Update performance assurance service component for NRM based measurement control MnS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CR-0021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S5-194464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28.551 Update performance assurance service component for NRM based measurement control MnS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CR-0021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S5-194239)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28.532 Remove Operation setComment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CR-0045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ZTE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28.532 Remove Operation setComment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CR-0046  Cat: A (Rel-15)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ZTE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28.532 Remove Notification notifyComments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CR-0047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ZTE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28.532 Remove Notification notifyComments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v15.2.0</w:t>
      </w:r>
      <w:r>
        <w:rPr>
          <w:i/>
        </w:rPr>
        <w:tab/>
        <w:t xml:space="preserve">  CR-0048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Corporation, ZTE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of identifiers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28.531 Add the identifier description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v15.3.0</w:t>
      </w:r>
      <w:r>
        <w:rPr>
          <w:i/>
        </w:rPr>
        <w:tab/>
        <w:t xml:space="preserve">  CR-0023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S5-194462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28.531 Add the identifier description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28.531 v15.3.0</w:t>
      </w:r>
      <w:r>
        <w:rPr>
          <w:i/>
        </w:rPr>
        <w:tab/>
        <w:t xml:space="preserve">  CR-0023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S5-194257)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 15 Fix NR NRM to add missed ID info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CR-0115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 16 Fix NR NRM to add missed ID info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CR-0116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generate JSON definition for generic NRM based on new style guideline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v15.2.0</w:t>
      </w:r>
      <w:r>
        <w:rPr>
          <w:i/>
        </w:rPr>
        <w:tab/>
        <w:t xml:space="preserve">  CR-0023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S5-194467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generate JSON definition for generic NRM based on new style guideline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28.623 v15.2.0</w:t>
      </w:r>
      <w:r>
        <w:rPr>
          <w:i/>
        </w:rPr>
        <w:tab/>
        <w:t xml:space="preserve">  CR-0023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S5-194265)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generate JSON definition for NR NRM based on new style guideline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CR-0117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S5-194468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generate JSON definition for NR NRM based on new style guideline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CR-0117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S5-194266)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generate JSON definition for Network Slice NRM based on new style guideline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CR-0118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S5-194469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generate JSON definition for Network Slice NRM based on new style guideline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CR-0118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S5-194267)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generate JSON definition for 5GC NRM based on new style guideline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CR-0119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28.541 Clarification of sNSSAIList attribute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CR-0120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28.541 Clarification of sNSSAIList attribute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CR-0120  rev 1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S5-194281)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28.541 Clarification of sNSSAIList attribute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CR-0121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28.541 Clarification of sNSSAIList attribute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CR-0121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S5-194282)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28.541 Remove pLMNId from GNBDUFunction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v15.3.0</w:t>
      </w:r>
      <w:r>
        <w:rPr>
          <w:i/>
        </w:rPr>
        <w:tab/>
        <w:t xml:space="preserve">  CR-0122  Cat: F (Rel-15)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28.541 Remove pLMNId from GNBDUFunction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CR-0123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S5-194291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Report of the 3-days meeting on JSON/YANG solution june 2019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S5-194436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Report of the 3-days meeting on JSON/YANG solution june 2019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S5-194291)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Rel-15 CR TS 28.541 Correction on nSIIdList stage 2 and stage 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3"/>
      </w:pPr>
      <w:bookmarkStart w:id="8" w:name="_Toc14264599"/>
      <w:r>
        <w:t>4.3</w:t>
      </w:r>
      <w:r>
        <w:tab/>
        <w:t>Rel-16 Operations, Administration, Maintenance and Provisioning (OAM&amp;P)</w:t>
      </w:r>
      <w:bookmarkEnd w:id="8"/>
    </w:p>
    <w:p w:rsidR="00D7225B" w:rsidRDefault="00D7225B" w:rsidP="00D7225B">
      <w:pPr>
        <w:pStyle w:val="Heading4"/>
      </w:pPr>
      <w:bookmarkStart w:id="9" w:name="_Toc14264600"/>
      <w:r>
        <w:t>4.3.1</w:t>
      </w:r>
      <w:r>
        <w:tab/>
        <w:t>Restructuring of TS 28.532</w:t>
      </w:r>
      <w:bookmarkEnd w:id="9"/>
    </w:p>
    <w:p w:rsidR="00D7225B" w:rsidRDefault="00D7225B" w:rsidP="00D7225B">
      <w:pPr>
        <w:pStyle w:val="Heading4"/>
      </w:pPr>
      <w:bookmarkStart w:id="10" w:name="_Toc14264601"/>
      <w:r>
        <w:t>4.3.2</w:t>
      </w:r>
      <w:r>
        <w:tab/>
        <w:t>Enhancement of performance assurance - Stage 2 and 3 definitions (and decide on the placement of MnSs Stage 3 (28.532 vs. 28.550))</w:t>
      </w:r>
      <w:bookmarkEnd w:id="10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Enhancement of performance assurance - Stage 2 and 3 definitions (and decide on the placement of MnSs Stage 3 (28.532 vs. 28.550))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(China Mobile)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28.554 Add KPI definition of Registration procedure set-up time of Network and Network Slice Instance through AMF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CR-0017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28.554 Add KPI definition of Registration procedure set-up time of Network and Network Slice Instance through AMF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CR-0017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S5-194086)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S5-194419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28.554 Add KPI definition of Registration procedure set-up time of Network and Network Slice Instance through AMF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CR-0017  rev 2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S5-194396)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S5-194537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28.554 Add KPI definition of Registration procedure set-up time of Network and Network Slice Instance through AMF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CR-0017  rev 3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S5-194419)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a descripment of AMF registration procedure set-up time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CR-0018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S5-194397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a descripment of AMF registration procedure set-up time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CR-0018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S5-194087)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a descripment of AMF registration procedure set-up time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CR-0018  rev 2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S5-194397)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S5-194538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a descripment of AMF registration procedure set-up time measurement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CR-0018  rev 3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S5-194420)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28.552 Add a descripment of Number of successful RRC Connections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CR-0087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28.550 Add stage 3 solutions for performance data streaming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CR-0009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S5-194417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28.550 Add stage 3 solutions for performance data streaming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CR-0009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S5-194116)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S5-194535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28.550 Add stage 3 solutions for performance data streaming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CR-0009  rev 2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S5-194417)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28.532 Add missing stage 3 solutions for performance threshold monitoring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28.532 v16.0.0</w:t>
      </w:r>
      <w:r>
        <w:rPr>
          <w:i/>
        </w:rPr>
        <w:tab/>
        <w:t xml:space="preserve">  CR-0034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on StreamInfoList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CR-0010  Cat: F (Rel-16)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Correction on peformance data streaming service components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CR-0013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28.552 Add measurements related to application triggering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CR-0088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28.552 Add measurements related SMS over NAS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CR-0089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28.552 Add measurements related SMS over NAS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CR-0089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S5-194126)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28.552 Correction of clause titles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CR-0090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28.552 Add measurement of SMF for N4 interface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CR-0095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28.552 Add measurement of SMF for N4 interface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CR-0095  rev 1 Cat: B (Rel-16)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S5-194169)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S5-194536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28.552 Add measurement of SMF for N4 interface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CR-0095  rev 2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S5-194422)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S5-194545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28.552 Add measurement of SMF for N4 interface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CR-0095  rev 3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S5-194536)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28.552 Add measurement of UPF for N4 interface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CR-0096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28.552 Add measurement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CR-0097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28.552 Add measurement of paging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CR-0097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S5-194171)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28.552 Update performance measurements for UDM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CR-0098 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28.552 Update performance measurements for UDM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CR-0098  rev 1 Cat: A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S5-194172)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use case and definitions of average round-trip user plane packet delay measurement between UE and UPF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CR-0017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Add use case and definitions of user plane packet delay measurement between UE and UPF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CR-0018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ETRI</w:t>
      </w:r>
    </w:p>
    <w:p w:rsidR="00D7225B" w:rsidRDefault="00D7225B" w:rsidP="00D72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D7225B" w:rsidRDefault="00D7225B" w:rsidP="00D7225B">
      <w:r>
        <w:t>In order to provide performance assurance of 5G services, it is important to measure end-to-end performance.  Performance measurement at gNB level may not satisfy this requirement, Packet loss, delay, or latency can happen between gBN and UPF and their me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28.550  Procedure of NSI performance assurance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CR-0019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Tech.(UK) Co.,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28.550  Procedure of NSI performance assurance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28.550 v16.1.0</w:t>
      </w:r>
      <w:r>
        <w:rPr>
          <w:i/>
        </w:rPr>
        <w:tab/>
        <w:t xml:space="preserve">  CR-0019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Tech.(UK) Co.,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TS 28.552 Restructure QoS flow related measurements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CR-0099  Cat: D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S5-194255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on KPI e2e latency of 5G network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TD Broadcasting cell quality issue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S5-194480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TD Broadcasting cell quality issue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S5-194260)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measurement related to QoS of cell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32.425 v16.3.0</w:t>
      </w:r>
      <w:r>
        <w:rPr>
          <w:i/>
        </w:rPr>
        <w:tab/>
        <w:t xml:space="preserve">  CR-0197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S5-194481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measurement related to QoS of cell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32.425 v16.3.0</w:t>
      </w:r>
      <w:r>
        <w:rPr>
          <w:i/>
        </w:rPr>
        <w:tab/>
        <w:t xml:space="preserve">  CR-0197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S5-194261)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measurement related to QoS of cell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28.552 v16.2.0</w:t>
      </w:r>
      <w:r>
        <w:rPr>
          <w:i/>
        </w:rPr>
        <w:tab/>
        <w:t xml:space="preserve">  CR-0100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28.554 Correction of Flow Retainability KPI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CR-0021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28.554 Correction of Flow Retainability KPI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CR-0021  rev 1 Cat: F (Rel-16)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S5-194276)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28.554 Correction of DRB Accessibility KPI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CR-0022 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28.554 Correction of DRB Accessibility KPI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28.554 v16.1.0</w:t>
      </w:r>
      <w:r>
        <w:rPr>
          <w:i/>
        </w:rPr>
        <w:tab/>
        <w:t xml:space="preserve">  CR-0022  rev 1 Cat: F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S5-194278)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around Bursty and Continious flows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Tdoc discussion sequence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(Intel)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11" w:name="_Toc14264602"/>
      <w:r>
        <w:t>4.3.3</w:t>
      </w:r>
      <w:r>
        <w:tab/>
        <w:t>Management of QoE measurement collection</w:t>
      </w:r>
      <w:bookmarkEnd w:id="11"/>
      <w:r>
        <w:t xml:space="preserve"> 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Management of QoE measurement collection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(Ericsson)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R16 28.405-060 Editor's clean up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R16 28.404-100 Remove the Symbols clause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S5-194295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R16 28.404-100 Actor roles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R16 28.404-100 Telecommunication resources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28.404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R16 28.405-060 Correction of Management based activation in UTRAN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R16 28.405-060 Correction of Management based activation in UTRAN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S5-194298)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R16 28.405-060 Deactivation of measurement job in UTRAN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R16 28.405-060 Handling of handover in Signalling based activation in UTRAN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R16 28.405-060 Correction of Management based activation in LTE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28.405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28.404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28.404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28.405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28.405 v0.7.0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12" w:name="_Toc14264603"/>
      <w:r>
        <w:t>4.3.4</w:t>
      </w:r>
      <w:r>
        <w:tab/>
        <w:t>Network policy management for mobile networks based on NFV scenarios</w:t>
      </w:r>
      <w:bookmarkEnd w:id="12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Network policy management for mobile networks based on NFV scenarios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(China Mobile)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Policy management procedures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Policy management procedures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S5-194076)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creating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S5-194429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creating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S5-194077)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deleting a policy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S5-194430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deleting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S5-194078)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updating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S5-194431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updating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S5-194079)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querying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S5-194432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querying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S5-194080)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activating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S5-194433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activating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lastRenderedPageBreak/>
        <w:t>(Replaces S5-194081)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deactivating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S5-194434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description and interface definition of deactivating a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S5-194082)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interface definition of reporting policy conflicts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S5-194435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Add interface definition of reporting policy conflicts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S5-194083)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Exception Sheet for policy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 exception request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 Com. Corporation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28.311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28.311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13" w:name="_Toc14264604"/>
      <w:r>
        <w:t>4.3.5</w:t>
      </w:r>
      <w:r>
        <w:tab/>
        <w:t>Methodology for 5G management specifications</w:t>
      </w:r>
      <w:bookmarkEnd w:id="13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Methodology for 5G management specifications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(Ericsson)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32.160 v120 YANG style guide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S5-194318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description of inherited attributes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S5-194439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description of inherited attributes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S5-194217)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S5-194539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description of inherited attributes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S5-194439)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JSON schema mapping rules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JSON schema mapping rules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Basic structure of the JSON schema for the Generic NRM and 5G NRM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Usage of JSON schema by the ProvMnS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Presentation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S5-194xxx Presentation of Specification to TSG TS 32.160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TS or TR cover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32.160 Correction of formatting of example tables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Editors note W4.3.a.2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32.156 Update attribute properties table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v16.2.0</w:t>
      </w:r>
      <w:r>
        <w:rPr>
          <w:i/>
        </w:rPr>
        <w:tab/>
        <w:t xml:space="preserve">  CR-0034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32.156 Update attribute properties table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32.156 v16.2.0</w:t>
      </w:r>
      <w:r>
        <w:rPr>
          <w:i/>
        </w:rPr>
        <w:tab/>
        <w:t xml:space="preserve">  CR-0034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Sequence proposal for Methodology for 5G management specifications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32.160 v120 YANG style guide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S5-194192)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S5-194437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32.160 v120 YANG style guide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Ericsson-LG Co.,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S5-194318)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32.160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32.160 v1.3.0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14" w:name="_Toc14264605"/>
      <w:r>
        <w:t>4.3.6</w:t>
      </w:r>
      <w:r>
        <w:tab/>
        <w:t>Intent driven management service for mobile networks</w:t>
      </w:r>
      <w:bookmarkEnd w:id="14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Intent driven management service for mobile networks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(Huawei)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Add concept of intent driven management for area network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S5-194441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Add concept of intent driven management for area network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S5-194135)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S5-194541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Add concept of intent driven management for area network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S5-194441)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Update clause 4.1.1 Introduction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S5-194442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Update clause 4.1.1 Introduction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S5-194136)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Add solution for Cell rehoming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Add solution for Cell rehoming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Add solution for area load balance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S5-194444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Add solution for area load balance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S5-194138)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Update lifecycle management of intent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S5-194445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Update lifecycle management of intent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S5-194139)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Update concept of intent translation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S5-194446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Update concept of intent translation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S5-194140)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Add solution for intent driven network optimization scenario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28.812 Update the description of notification used for intent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document skeleton and flow of contents for Intent driven Management services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28.812 Interaction with 3GPP management functions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S5-194448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28.812 Interaction with 3GPP management functions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S5-194287)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S5-194540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28.812 Interaction with 3GPP management functions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S5-194448)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28.812 Re-structure and improve flow of contents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S5-194447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pCR 28.812 Re-structure and improve flow of contents 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GmbH, Eurolab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S5-194288)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28.812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28.812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15" w:name="_Toc14264606"/>
      <w:r>
        <w:t>4.3.7</w:t>
      </w:r>
      <w:r>
        <w:tab/>
        <w:t>Discovery of management services in 5G</w:t>
      </w:r>
      <w:bookmarkEnd w:id="15"/>
      <w:r>
        <w:t xml:space="preserve">  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Discovery of management services in 5G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(Huawei)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S5-194506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Discovery of management services in 5G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(Huawei)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S5-194015)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table of management capabilities offered by various management service instances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CR-0019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S5-194449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table of management capabilities offered by various management service instances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CR-0019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S5-194181)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MnS exposure governance potential role in OAuth 2.0 framework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S5-194466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S5-194466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MnS exposure governance potential role in OAuth 2.0 framework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S5-194182)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discovery of MnS access information and related requirements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CR-0020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discovery of MnS access information and related requirements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CR-0020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S5-194183)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MnS capability query and related requirement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CR-0021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MnS capability query and related requirement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CR-0021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S5-194184)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S5-194542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MnS capability query and related requirement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CR-0021  rev 2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S5-194451)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management scopes in exposure governance and related requirements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CR-0022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management scopes in exposure governance and related requirements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CR-0022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S5-194185)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3rd party MnS consumer authentication and authorization, and related requirements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CR-0023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3rd party MnS consumer authentication and authorization, and related requirements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CR-0023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S5-194186)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TS 23.222 CAPIF for management service discovery and exposure governance stage 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TS 23.222 CAPIF for management service discovery and exposure governance stage 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S5-194187)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S5-194220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for reqesting access to MnS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CR-0024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Tech.(UK) Co.,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TS 28.533 Add use case for reqesting access to MnS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28.533 v16.0.0</w:t>
      </w:r>
      <w:r>
        <w:rPr>
          <w:i/>
        </w:rPr>
        <w:tab/>
        <w:t xml:space="preserve">  CR-0024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 Tech.(UK) Co.,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S5-194220)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MnS registration and discovery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MnS registration and discovery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S5-194309)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16" w:name="_Toc14264607"/>
      <w:r>
        <w:t>4.3.8</w:t>
      </w:r>
      <w:r>
        <w:tab/>
        <w:t>NRM enhancements - Alignment of Stage 1, Stage 2 and Stage 3</w:t>
      </w:r>
      <w:bookmarkEnd w:id="16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NRM enhancements - Alignment of Stage 1, Stage 2 and Stage 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(Nokia)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17" w:name="_Toc14264608"/>
      <w:r>
        <w:t>4.3.9</w:t>
      </w:r>
      <w:r>
        <w:tab/>
        <w:t>NRM enhancements - Stage 3 Yang definitions</w:t>
      </w:r>
      <w:bookmarkEnd w:id="17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NRM enhancements - Stage 3 Yang definitions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(Nokia)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18" w:name="_Toc14264609"/>
      <w:r>
        <w:t>4.3.10</w:t>
      </w:r>
      <w:r>
        <w:tab/>
        <w:t>NRM enhancements - Other issues</w:t>
      </w:r>
      <w:bookmarkEnd w:id="18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NRM enhancements - Other issues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(Nokia)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S5-194066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SliceProfile Enhancement based on GSMA GST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CR-0105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:rsidR="00D7225B" w:rsidRDefault="00D7225B" w:rsidP="00D72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D7225B" w:rsidRDefault="00D7225B" w:rsidP="00D7225B">
      <w:r>
        <w:t>This document proposes additional parameters to existing SliceProfile based on GSMA GST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Priority marking for a network slice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Decision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US Cellular Corporation</w:t>
      </w:r>
    </w:p>
    <w:p w:rsidR="00D7225B" w:rsidRDefault="00D7225B" w:rsidP="00D72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D7225B" w:rsidRDefault="00D7225B" w:rsidP="00D7225B">
      <w:r>
        <w:t>The network slicing enabler provides a virtualized approach for a flexible allocation and sharing of computing, functional and storage resources, while providing quality of service guarantees, and compatible performance to support for a variety of 5G serv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NF Profile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CR-0114  Cat: C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Support NF Profile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CR-0114  rev 1 Cat: C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S5-194258)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TD Radio resource management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NRM enhancements WI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Revised NRM enhancements WI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WID revised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S5-194269)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radio resource management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RAN3, RAN2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S5-194458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radio resource management policy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RAN3, RAN2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S5-194270)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around RAN RRM Policies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on RRM policies placement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RAN2 and RAN3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around NR beam representation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TD support ORAN parameters in NRM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S5-194460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TD support ORAN parameters in NRM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S5-194290)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28.541 Add datatype definition for NfService stage 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CR-0124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S5-194461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Rel-16 28.541 Add datatype definition for NfService stage 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28.541 v16.1.0</w:t>
      </w:r>
      <w:r>
        <w:rPr>
          <w:i/>
        </w:rPr>
        <w:tab/>
        <w:t xml:space="preserve">  CR-0124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19" w:name="_Toc14264610"/>
      <w:r>
        <w:t>4.3.11</w:t>
      </w:r>
      <w:r>
        <w:tab/>
        <w:t>Trace Management in the context of Services Based Management Architecture</w:t>
      </w:r>
      <w:bookmarkEnd w:id="19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Trace Management in the context of Services Based Management Architecture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(Nokia)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3"/>
      </w:pPr>
      <w:bookmarkStart w:id="20" w:name="_Toc14264611"/>
      <w:r>
        <w:t>4.4</w:t>
      </w:r>
      <w:r>
        <w:tab/>
        <w:t>OAM&amp;P Studies</w:t>
      </w:r>
      <w:bookmarkEnd w:id="20"/>
    </w:p>
    <w:p w:rsidR="00D7225B" w:rsidRDefault="00D7225B" w:rsidP="00D7225B">
      <w:pPr>
        <w:pStyle w:val="Heading4"/>
      </w:pPr>
      <w:bookmarkStart w:id="21" w:name="_Toc14264612"/>
      <w:r>
        <w:t>4.4.1</w:t>
      </w:r>
      <w:r>
        <w:tab/>
        <w:t>Study on management aspects of edge computing</w:t>
      </w:r>
      <w:bookmarkEnd w:id="21"/>
      <w:r>
        <w:t xml:space="preserve"> 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Study on management aspects of edge computing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(Intel)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28.803 use case for configuration management to support edge computing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28.803 use case for configuration management to support edge computing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S5-194054)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28.803 correction for solution of EC deployment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28.803 solution of AF to access NEF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28.803 solution of AF to access NEF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S5-194056)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28.803 revise the conclusion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28.803 revise the conclusion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28.803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S5-194057)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Synergizing Edge Computing SA5 SA6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Discussion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28.803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:rsidR="00D7225B" w:rsidRDefault="00D7225B" w:rsidP="00D72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D7225B" w:rsidRDefault="00D7225B" w:rsidP="00D7225B">
      <w:r>
        <w:t>This document discusses various Edge Computing related activities ongoing in 3GPP and tries to attain synergy between them.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28.803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28.803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22" w:name="_Toc14264613"/>
      <w:r>
        <w:t>4.4.2</w:t>
      </w:r>
      <w:r>
        <w:tab/>
        <w:t>Study on tenancy concept in 5G networks and network slicing management</w:t>
      </w:r>
      <w:bookmarkEnd w:id="22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Study on tenancy concept in 5G networks and network slicing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(Huawei)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S5-194164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Management capability of tenant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Management capability of tenant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S5-194164)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EGMF in multiple tenants environment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EGMF in multiple tenants environment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S5-194165)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Management resource for tenant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Management resource for tenant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S5-194166)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Use cases of management capability for tenant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S5-194479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Use cases of management capability for tenant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S5-194167)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Add potential solutions for performance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S5-194482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Add potential solutions for performance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S5-194168)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S5-194543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28.804 Add potential solutions for performance measurement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S5-194482)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28.804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28.804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23" w:name="_Toc14264614"/>
      <w:r>
        <w:t>4.4.3</w:t>
      </w:r>
      <w:r>
        <w:tab/>
        <w:t>Study on management aspects of communication services</w:t>
      </w:r>
      <w:bookmarkEnd w:id="23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Study on management aspects of communication services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(Ericsson)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Communication service instances realized in multiple network slice instance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:rsidR="00D7225B" w:rsidRDefault="00D7225B" w:rsidP="00D72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D7225B" w:rsidRDefault="00D7225B" w:rsidP="00D7225B">
      <w:r>
        <w:t>This contributions proposes that a Communication service instances can be realized in multiple network slice instance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S5-194319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S5-194188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Service QoE in Communication Service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S5-194483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Service QoE in Communication Service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S5-194188)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SLA assurance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Editorial changes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S5-194494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Editorial changes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S5-194226)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Resolution of the editor's note in 5.1.1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MDA-Assisted network provisioning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MDA-Assisted network optimization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S5-194488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MDA-Assisted network optimization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S5-194229)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S5-194544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MDA-Assisted network optimization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S5-194488)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translation of SLA into SLA requirements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S5-194489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translation of SLA into SLA requirements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S5-194230)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Clarification on UC of a CSI utilizing multiple NSIs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S5-194487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Clarification on UC of a CSI utilizing multiple NSIs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S5-194231)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CFCS Profile and RFCS Profile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S5-194247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CSI termination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S5-194490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CSI termination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S5-194247)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CSI modification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S5-194491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CSI modification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S5-194248)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CSI activation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S5-194492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CSI activation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S5-194249)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CSI de-activation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S5-194493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CSI de-activation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S5-194250)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Solution for exposure of CSI management capability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Group use cases and requirements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pCR 28.805 Use case and requirement for management of multi-site communication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S5-194486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pCR 28.805 Use case and requirement for management of multi-site communication service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  <w:r w:rsidR="00487CF1">
        <w:rPr>
          <w:i/>
        </w:rPr>
        <w:t>,DT</w:t>
      </w:r>
      <w:bookmarkStart w:id="24" w:name="_GoBack"/>
      <w:bookmarkEnd w:id="24"/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S5-194307)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Adding clarification to NSaaS and resource layer clause 4.3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S5-194484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Adding clarification to NSaaS and resource layer clause 4.3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  <w:r w:rsidR="00487CF1">
        <w:rPr>
          <w:i/>
        </w:rPr>
        <w:t>,DT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S5-194308)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Sequence proposal for study on management aspects of communication services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 India Private Limited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Communication service instances realized in multiple network slice instance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S5-194067)</w:t>
      </w:r>
    </w:p>
    <w:p w:rsidR="00D7225B" w:rsidRDefault="00D7225B" w:rsidP="00D72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D7225B" w:rsidRDefault="00D7225B" w:rsidP="00D7225B">
      <w:r>
        <w:t>This contributions proposes that a Communication service instances can be realized in multiple network slice instance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Communication service instances realized in multiple network slice instance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Samsung R&amp;D Institute UK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28.805 Procedure of NSI performance assurance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28.805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28.805 v1.1.0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25" w:name="_Toc14264615"/>
      <w:r>
        <w:t>4.4.4</w:t>
      </w:r>
      <w:r>
        <w:tab/>
        <w:t>Study on non-file-based trace reporting</w:t>
      </w:r>
      <w:bookmarkEnd w:id="25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Study on non-file-based trace reporting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Rapporteur(Nokia)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Introduction clause content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Scope clause content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S5-194496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Scope clause content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S5-194221)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Definitions clause content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Document structure proposal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Concepts and background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AT&amp;T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S5-194314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New Use Case on collecting Cell and UE data for analytics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Orange, AT&amp;T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S5-194315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New Solution for non-file-based Trace reporting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Orange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S5-194316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Concepts and background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AT&amp;T, NEC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S5-194293)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S5-194497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S5-194497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Concepts and background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AT&amp;T, NEC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S5-194314)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New Use Case on collecting Cell and UE data for analytics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Orange, AT&amp;T, NEC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S5-194296)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28.806 New Solution for non-file-based Trace reporting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Orange, NEC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S5-194301)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28.806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28.806 v0.1.0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26" w:name="_Toc14264616"/>
      <w:r>
        <w:t>4.4.5</w:t>
      </w:r>
      <w:r>
        <w:tab/>
        <w:t>Study on Self-Organizing Networks (SON) for 5G</w:t>
      </w:r>
      <w:bookmarkEnd w:id="26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of Study on Self-Organizing Networks (SON) for 5G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Rapporteur (Intel)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addition and revision of ANR related use cases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Cisco, ETRI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S5-194498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addition and revision of ANR related use cases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Cisco, ETRI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S5-194058)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S5-194059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solution for automatic neighbor relation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ETRI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S5-194501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solution for automatic neighbor relation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ETRI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S5-194059)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for load balance optimization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ETRI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 use case for load balancing optimization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ETRI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S5-194502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 use case for load balancing optimization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ETRI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S5-194061)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revise use case for PCI configuration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ETRI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S5-194503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revise use case for PCI configuration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ETRI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S5-194062)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28.803 solution for PCI configuration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ETRI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S5-194504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28.803 solution for PCI configuration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 Corporation (UK) Ltd, Verizon UK Ltd, ETRI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S5-194063)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updating usecase and requirements for self-establishment of 3GPP NF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Telecommunications, Huawei</w:t>
      </w:r>
    </w:p>
    <w:p w:rsidR="00D7225B" w:rsidRDefault="00D7225B" w:rsidP="00D72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D7225B" w:rsidRDefault="00D7225B" w:rsidP="00D7225B">
      <w:r>
        <w:t>Update clause 5.2 Self-establishment of 3GPP NF, including automated software management. Change the description of REQ-SC-3 in 6.1.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S5-194505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updating usecase and requirements for self-establishment of 3GPP NF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Telecommunications,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S5-194064)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pCR 28.861 Add overview of potential solution for CCO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S5-194507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 pCR 28.861 Add overview of potential solution for CCO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S5-194068)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Update SON concept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Update use case and requirements for Multi-vendor Plug and Play of NFs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S5-194517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Update use case and requirements for Multi-vendor Plug and Play of NFs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S5-194070)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Update Use case and requirements for Automatic Radio Network Configuration Data Handling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S5-194518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Update Use case and requirements for Automatic Radio Network Configuration Data Handling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S5-194071)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 potential solution for Centralized CCO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S5-194516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 potential solution for Centralized CCO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S5-194072)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 potential solution for management control of distributed CCO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 potential solution for self-establishment of NFs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S5-194519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 potential solution for self-establishment of NFs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S5-194074)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Remove the unnecessary ANR clause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Discussion paper on beam management related use cases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Beam optimization in CCO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S5-194520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Beam optimization in CCO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S5-194234)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 Use Case for ANR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S5-194500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Add Use Case for ANR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NSI modification information to NSI NFs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Active Antenna Support Optimization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 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S5-194521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pCR 28.861 Active Antenna Support Optimization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Ericsson 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S5-194289)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S5-194401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Sequence of pCR discussion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S5-194533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28.861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28.861 v0.6.0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Intel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2"/>
      </w:pPr>
      <w:bookmarkStart w:id="27" w:name="_Toc14264617"/>
      <w:r>
        <w:t>5</w:t>
      </w:r>
      <w:r>
        <w:tab/>
        <w:t>Charging</w:t>
      </w:r>
      <w:bookmarkEnd w:id="27"/>
      <w:r>
        <w:t xml:space="preserve"> </w:t>
      </w:r>
    </w:p>
    <w:p w:rsidR="00D7225B" w:rsidRDefault="00D7225B" w:rsidP="00D7225B">
      <w:pPr>
        <w:pStyle w:val="Heading3"/>
      </w:pPr>
      <w:bookmarkStart w:id="28" w:name="_Toc14264618"/>
      <w:r>
        <w:t>5.1</w:t>
      </w:r>
      <w:r>
        <w:tab/>
        <w:t>Rel-16 Charging</w:t>
      </w:r>
      <w:bookmarkEnd w:id="28"/>
    </w:p>
    <w:p w:rsidR="00D7225B" w:rsidRDefault="00D7225B" w:rsidP="00D7225B">
      <w:pPr>
        <w:pStyle w:val="Heading4"/>
      </w:pPr>
      <w:bookmarkStart w:id="29" w:name="_Toc14264619"/>
      <w:r>
        <w:t>5.1.1</w:t>
      </w:r>
      <w:r>
        <w:tab/>
        <w:t>Volume Based Charging Aspects for VoLTE</w:t>
      </w:r>
      <w:bookmarkEnd w:id="29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reply from SA5 to CT3 on Requirements on Volume Based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CT3, cc CT1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S5-194321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30" w:name="_Toc14264620"/>
      <w:r>
        <w:lastRenderedPageBreak/>
        <w:t>5.1.2</w:t>
      </w:r>
      <w:r>
        <w:tab/>
        <w:t>Nchf Online and Offline Charging Services</w:t>
      </w:r>
      <w:bookmarkEnd w:id="30"/>
      <w:r>
        <w:t xml:space="preserve"> 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Introduce offline only determination by SMF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CR-0073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S5-194322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Introduce offline only determination by SMF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CR-0073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S5-194043)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32.290 Add offline olny charging service message content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v16.1.0</w:t>
      </w:r>
      <w:r>
        <w:rPr>
          <w:i/>
        </w:rPr>
        <w:tab/>
        <w:t xml:space="preserve">  CR-0052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S5-194323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32.290 Add offline olny charging service message content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32.290 v16.1.0</w:t>
      </w:r>
      <w:r>
        <w:rPr>
          <w:i/>
        </w:rPr>
        <w:tab/>
        <w:t xml:space="preserve">  CR-0052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S5-194109)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Correct Offline only charging service API resource definition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CR-0075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S5-194324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Correct Offline only charging service API resource definition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CR-0075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S5-194110)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S5-194111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Add 5G Data Connectivity Specified Data Type for Offline only charging service API data model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CR-0076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S5-194325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Add 5G Data Connectivity Specified Data Type for Offline only charging service API data model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CR-0076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S5-194111)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Add Simple data types and enumerations for Offline only charging service API data model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CR-0077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S5-194326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Add Simple data types and enumerations for Offline only charging service API data model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CR-0077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S5-194112)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Add Bindings of common CDR field for Offline only charging service API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CR-0078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S5-194327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Add Bindings of common CDR field for Offline only charging service API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CR-0078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S5-194113)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Add Offline only charging open API schema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CR-0079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S5-194328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Add Offline only charging open API schema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CR-0079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S5-194114)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31" w:name="_Toc14264621"/>
      <w:r>
        <w:t>5.1.3</w:t>
      </w:r>
      <w:r>
        <w:tab/>
        <w:t>Charging Enhancement of 5GC interworking with EPC</w:t>
      </w:r>
      <w:bookmarkEnd w:id="31"/>
      <w:r>
        <w:t xml:space="preserve"> 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DP charging information for interworking with EPC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clarification for EPC interworking triggers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CR-0067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S5-194329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clarification for EPC interworking triggers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CR-0067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S5-194090)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EPC interworking call flow correction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CR-0068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EPC interworking call flow correction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CR-0068  rev 1 Cat: B (Rel-16)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S5-194091)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EPC interworking triggers impact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CR-0069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Modify the Charging ID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CR-0070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S5-194332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Modify the Charging ID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CR-0070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S5-194093)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Modify the Charging ID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CR-0073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S5-194333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Modify the Charging ID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CR-0073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S5-194094)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Message flow for 5GS and EPC interworking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CR-0071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S5-194331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Message flow for 5GS and EPC interworking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CR-0071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S5-194095)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Definition of charging information for interworking with EPC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CR-0072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S5-194359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32.255 Definition of charging information for interworking with EPC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32.255 v16.1.0</w:t>
      </w:r>
      <w:r>
        <w:rPr>
          <w:i/>
        </w:rPr>
        <w:tab/>
        <w:t xml:space="preserve">  CR-0072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S5-194096)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32.298 Definition of charging parameter for interworking with EPC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v16.1.0</w:t>
      </w:r>
      <w:r>
        <w:rPr>
          <w:i/>
        </w:rPr>
        <w:tab/>
        <w:t xml:space="preserve">  CR-0722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S5-194334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32.298 Definition of charging parameter for interworking with EPC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32.298 v16.1.0</w:t>
      </w:r>
      <w:r>
        <w:rPr>
          <w:i/>
        </w:rPr>
        <w:tab/>
        <w:t xml:space="preserve">  CR-0722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S5-194097)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Definition of data model for interworking with EPC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CR-0074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S5-194335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Definition of data model for interworking with EPC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CR-0074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S5-194098)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Update Open API for interworking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CR-0080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S5-194336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32.291 Update Open API for interworking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32.291 v16.0.0</w:t>
      </w:r>
      <w:r>
        <w:rPr>
          <w:i/>
        </w:rPr>
        <w:tab/>
        <w:t xml:space="preserve">  CR-0080  rev 1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S5-194224)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4"/>
      </w:pPr>
      <w:bookmarkStart w:id="32" w:name="_Toc14264622"/>
      <w:r>
        <w:t>5.1.4</w:t>
      </w:r>
      <w:r>
        <w:tab/>
        <w:t>Charging AMF in 5G System Architecture Phase 1</w:t>
      </w:r>
      <w:bookmarkEnd w:id="32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pCR 32.256 CHF selection and AMFcharging characteristics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S5-194337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pCR 32.256 CHF selection and AMFcharging characteristics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S5-194044)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pCR 32.256 IEC introduction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S5-194357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pCR 32.256 IEC introduction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lastRenderedPageBreak/>
        <w:t>(Replaces S5-194045)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pCR 32.256 Registration AMF re-allocation and SMS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S5-194358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Rel-16 pCR 32.256 Registration AMF re-allocation and SMS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S5-194046)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Introduction of non-3GPP access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Introduction of non-3GPP access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S5-194047)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Introduce location flows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S5-194342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S5-194342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Introduce location flows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S5-194048)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Update Charging Information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S5-194340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S5-194340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Update Charging Information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S5-194049)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Introduction CDR parameters &amp; attributes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Use of IEC in clause 5.2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S5-194338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S5-194338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Use of IEC in clause 5.2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S5-194195)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Use of IEC in flows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Update of charging data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S5-194341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S5-194341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Update of charging data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S5-194197)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Adding of detailed message format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32.256 Adding of binding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Applicable Triggers Extension for Mobility 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AT&amp;T GNS Belgium SPRL</w:t>
      </w:r>
    </w:p>
    <w:p w:rsidR="00D7225B" w:rsidRDefault="00D7225B" w:rsidP="00D72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D7225B" w:rsidRDefault="00D7225B" w:rsidP="00D7225B">
      <w:r>
        <w:t>Adding applicable triggers for AMF Charging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S5-194343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TS 32.256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TS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32.256 v0.3.0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3"/>
      </w:pPr>
      <w:bookmarkStart w:id="33" w:name="_Toc14264623"/>
      <w:r>
        <w:t>5.2</w:t>
      </w:r>
      <w:r>
        <w:tab/>
        <w:t>Charging Studies</w:t>
      </w:r>
      <w:bookmarkEnd w:id="33"/>
    </w:p>
    <w:p w:rsidR="00D7225B" w:rsidRDefault="00D7225B" w:rsidP="00D7225B">
      <w:pPr>
        <w:pStyle w:val="Heading4"/>
      </w:pPr>
      <w:bookmarkStart w:id="34" w:name="_Toc14264624"/>
      <w:r>
        <w:t>5.2.1</w:t>
      </w:r>
      <w:r>
        <w:tab/>
        <w:t>Study on Charging Aspects of Network Slicing</w:t>
      </w:r>
      <w:bookmarkEnd w:id="34"/>
      <w:r>
        <w:t xml:space="preserve"> 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New topic - Network Slice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S5-194346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S5-194346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New topic - Network Slice Management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S5-194051)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Network Slice Management charging - Key Issue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S5-194053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Network Slice Management charging - solution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S5-194347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S5-194347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Network Slice Management charging - solution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S5-194053)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Management Domain CTF based NSI Performance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Openet Telecom</w:t>
      </w:r>
    </w:p>
    <w:p w:rsidR="00D7225B" w:rsidRDefault="00D7225B" w:rsidP="00D72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Abstract: </w:t>
      </w:r>
    </w:p>
    <w:p w:rsidR="00D7225B" w:rsidRDefault="00D7225B" w:rsidP="00D7225B">
      <w:r>
        <w:t>This pCR elaborates on the description in clause 5.1.4.5 to add detail for Solution #1.5 Network Slice Instance Performance based charging for Key issues #1.1.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S5-194099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Modify the solution evaluation for event based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merged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Addition of solution evaluation and conclusion for usage based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S5-194348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S5-194348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Addition of solution evaluation and conclusion for usage based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S5-194100)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clarify on the performance data and capacity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S5-194344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S5-194344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clarify on the performance data and capacity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S5-194101)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clarify on the performance data and KPI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S5-194345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S5-194345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clarify on the performance data and KPI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S5-194102)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key issues and solution for usage limit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S5-194350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key issues and solution for usage limit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S5-194103)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Addition of use case and potential charging requirements for B2B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S5-194349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S5-194349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Addition of use case and potential charging requirements for B2B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S5-194104)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Add a new topic for Business to Consumer (B2C)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S5-194352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Add a new topic for Business to Consumer (B2C)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S5-194105)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Add a new topic for Business to Business to X (B2B2X)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Modify the key isuess for requirment 6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Discussion Paper on the Business Model of Network Slice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S5-194351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Discussion Paper on the Business Model of Network Slice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discussion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S5-194108)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lastRenderedPageBreak/>
        <w:t>S5-194115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Add the solution evaluation for performance based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 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S5-194355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TR 32.845 Add the solution evaluation for performance based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 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S5-194115)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Harmonizing the Solution evaluations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S5-194354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Harmonizing the Solution evaluations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S5-194285)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Performance based charging - NWDAF solution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S5-194353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pCR 32.845 Performance based charging - NWDAF solution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pCR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Nokia, Nokia Shanghai Bell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S5-194317)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S5-194356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Draft TR 32.845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draft TR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32.845 v0.5.0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Huawei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3"/>
      </w:pPr>
      <w:bookmarkStart w:id="35" w:name="_Toc14264625"/>
      <w:r>
        <w:lastRenderedPageBreak/>
        <w:t>5.3</w:t>
      </w:r>
      <w:r>
        <w:tab/>
        <w:t>Charging Plenary</w:t>
      </w:r>
      <w:bookmarkEnd w:id="35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 executive report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 SWG Chair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CH Agenda and Time Plan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 SWG Chair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CT3 to SA5 on Requirements on Volume Based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C3-191408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replied to in S5-194321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to: LS from CT3 to SA5 on Requirements on Volume Based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CT3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China Mobile</w:t>
      </w:r>
    </w:p>
    <w:p w:rsidR="00D7225B" w:rsidRDefault="00D7225B" w:rsidP="00D7225B">
      <w:pPr>
        <w:rPr>
          <w:color w:val="808080"/>
        </w:rPr>
      </w:pPr>
      <w:r>
        <w:rPr>
          <w:color w:val="808080"/>
        </w:rPr>
        <w:t>(Replaces S5-194245)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S5-194039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Resubmitted LS from GSMA to SA2 and SA5 on VoWiFi – VoLTE handover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GSMA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S5-194191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LS from ETSI TC LI to SA5 on 5G Cell ID(s) in the 3GPP SA5 billing system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in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Original outgoing LS: -, to -, cc -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ETSI TC LI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postponed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32.275 Addition of converged charging architecture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32.275 v15.0.0</w:t>
      </w:r>
      <w:r>
        <w:rPr>
          <w:i/>
        </w:rPr>
        <w:tab/>
        <w:t xml:space="preserve">  CR-0068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32.275 Addition of converged charging scenarios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32.275 v15.0.0</w:t>
      </w:r>
      <w:r>
        <w:rPr>
          <w:i/>
        </w:rPr>
        <w:tab/>
        <w:t xml:space="preserve">  CR-0069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32.275 Addition of applicable Triggers for converged charging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32.275 v15.0.0</w:t>
      </w:r>
      <w:r>
        <w:rPr>
          <w:i/>
        </w:rPr>
        <w:tab/>
        <w:t xml:space="preserve">  CR-0070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32.275 Addition of converged charging message flows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32.275 v15.0.0</w:t>
      </w:r>
      <w:r>
        <w:rPr>
          <w:i/>
        </w:rPr>
        <w:tab/>
        <w:t xml:space="preserve">  CR-0071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32.275 Addition of converged charging CDR handling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32.275 v15.0.0</w:t>
      </w:r>
      <w:r>
        <w:rPr>
          <w:i/>
        </w:rPr>
        <w:tab/>
        <w:t xml:space="preserve">  CR-0072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32.281 Addition of converged charging architecture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32.281 v15.0.0</w:t>
      </w:r>
      <w:r>
        <w:rPr>
          <w:i/>
        </w:rPr>
        <w:tab/>
        <w:t xml:space="preserve">  CR-0003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32.281 Addition of converged charging basic principles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32.281 v15.0.0</w:t>
      </w:r>
      <w:r>
        <w:rPr>
          <w:i/>
        </w:rPr>
        <w:tab/>
        <w:t xml:space="preserve">  CR-0004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32.281 Addition of converged charging flows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32.281 v15.0.0</w:t>
      </w:r>
      <w:r>
        <w:rPr>
          <w:i/>
        </w:rPr>
        <w:tab/>
        <w:t xml:space="preserve">  CR-0005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S5-194208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Rel-16 CR 32.281 Addition of converged charging information principles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32.281 v15.0.0</w:t>
      </w:r>
      <w:r>
        <w:rPr>
          <w:i/>
        </w:rPr>
        <w:tab/>
        <w:t xml:space="preserve">  CR-0006  Cat: B (Rel-16)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Reply LS to GSMA to SA2 and SA5 on VoWiFi – VoLTE handover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LS out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to GSMA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Tdoc status list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 Chair (Nokia)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42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43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44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45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46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47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48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49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S5-194369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50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51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54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55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56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57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lastRenderedPageBreak/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58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59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S5-194379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60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61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62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63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64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65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66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67</w:t>
      </w:r>
    </w:p>
    <w:p w:rsidR="00D7225B" w:rsidRDefault="00D7225B" w:rsidP="00D722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68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69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S5-194389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Reserved for Charging 70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Charging SWG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2"/>
      </w:pPr>
      <w:bookmarkStart w:id="36" w:name="_Toc14264626"/>
      <w:r>
        <w:t>6</w:t>
      </w:r>
      <w:r>
        <w:tab/>
        <w:t>Any Other Business</w:t>
      </w:r>
      <w:bookmarkEnd w:id="36"/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Status of email approvals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 (Orange)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treated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S5-194003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3GPP SA5 Work Plan</w:t>
      </w:r>
    </w:p>
    <w:p w:rsidR="00D7225B" w:rsidRDefault="00D7225B" w:rsidP="00D722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MCC</w:t>
      </w:r>
    </w:p>
    <w:p w:rsidR="00D7225B" w:rsidRDefault="00D7225B" w:rsidP="00D722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:rsidR="00D7225B" w:rsidRDefault="00D7225B" w:rsidP="00D7225B">
      <w:pPr>
        <w:pStyle w:val="Heading2"/>
      </w:pPr>
      <w:bookmarkStart w:id="37" w:name="_Toc14264627"/>
      <w:r>
        <w:t>7</w:t>
      </w:r>
      <w:r>
        <w:tab/>
        <w:t>Closing of the meeting</w:t>
      </w:r>
      <w:bookmarkEnd w:id="37"/>
    </w:p>
    <w:p w:rsidR="00D7225B" w:rsidRDefault="00D7225B" w:rsidP="00D7225B">
      <w:pPr>
        <w:pStyle w:val="FP"/>
      </w:pPr>
    </w:p>
    <w:p w:rsidR="00F907B8" w:rsidRDefault="00F907B8" w:rsidP="00F907B8">
      <w:pPr>
        <w:pStyle w:val="Heading2"/>
      </w:pPr>
      <w:r>
        <w:br w:type="page"/>
      </w:r>
      <w:bookmarkStart w:id="38" w:name="_Toc14264628"/>
      <w:r>
        <w:lastRenderedPageBreak/>
        <w:t>Annex A: List of contribution documents</w:t>
      </w:r>
      <w:bookmarkEnd w:id="38"/>
    </w:p>
    <w:p w:rsidR="00F907B8" w:rsidRDefault="00F907B8" w:rsidP="00F907B8">
      <w:pPr>
        <w:pStyle w:val="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7"/>
        <w:gridCol w:w="3467"/>
        <w:gridCol w:w="2041"/>
        <w:gridCol w:w="976"/>
        <w:gridCol w:w="1007"/>
        <w:gridCol w:w="1041"/>
      </w:tblGrid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lastRenderedPageBreak/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Decision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Replaces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Replaced by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Agenda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IPR and legal declaration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Chairman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Status of email approvals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(Orange)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3GPP SA5 Work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 time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 Executive Report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(ORANGE)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OAM&amp;P SWG action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OAM&amp;P Plenary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OAM&amp;P Maintenance and Rel-16 small Enhancements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 executive report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 SWG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Enhancement of performance assurance - Stage 2 and 3 definitions (and decide on the placement of MnSs Stage 3 (28.532 vs. 28.550))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(China Mobile)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Management of QoE measurement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(Ericsson)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Network policy management for mobile networks based on NFV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(China Mobile)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Methodology for 5G management specifications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(Ericsson)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Intent driven management service for mobile networks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Discovery of management services in 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NRM enhancements - Alignment of Stage 1, Stage 2 and Stage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(Nokia)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NRM enhancements - Stage 3 Yang definitions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(Nokia)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NRM enhancements - Other issues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(Nokia)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Trace Management in the context of Services Based Management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(Nokia)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Study on management aspects of edge computing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(Intel)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Study on tenancy concept in 5G networks and network slicing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Study on management aspects of communication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(Ericsson)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Study on non-file-based trace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Rapporteur(Nokia)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Study on Self-Organizing Networks (SON) for 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(Intel)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 Agenda and Time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 SWG Chair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CT3 to SA5 on Requirements on Volume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C3-191408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Resubmitted LS from RAN1 to SA5 on LS on completion of CLI-RIM in RAN1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R1-1903676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RAN2 to SA2 and SA5 on IAB impact to 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R2-1905475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RAN2 to SA5 on the user plane latency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R2-1908144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RAN3 to SA5 on L1 and L2 measurements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R3-192122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RAN3 to SA5 on PDCP end user throughput measurements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R3-192124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RAN3 ccSA5 on 5G_URLLC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R3-192179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RAN3 to SA5 on OAM requirements for RIM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R3-193245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SA2 ccSA5 on QoS Monitoring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S2-1904761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RAN3 ccSA5 on QoS Monitoring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R3-193282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Resubmitted LS reply from SA2 to SA5 on the slicing terminology and the role of S-NSSAI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S2-1902847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Response LS from SA2 ccSA5 on reporting all cell IDs in 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S2-1904819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SA2 to SA5 on User Data Congestion Analytics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S2-1906797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Resubmitted LS from GSMA to SA2 and SA5 on VoWiFi – VoLTE handover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Resubmitted LS from ITU-T to SA5 on cooperation on methodology harmonization and REST-based network management framework (reply to 3GPPTSGSA5-S5-185553 and 3GPP TSG SA5 - S5-187340)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ITU-T SG2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ITU-T to SA5 on Energy Efficiency on 5G (reply to 3GPP TSG SA5-S5-191344)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ITU-T SG5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ITU-T to SA5 on new Recommendation Q.5020 (formerly Q.NS-LCMP): Protocol requirements and procedures for network slice lifecycle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ITU-T SG11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Introduce offline only determination by SMF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pCR 32.256 CHF selection and AMFcharging characteristics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pCR 32.256 IEC introduction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pCR 32.256 Registration AMF re-allocation and SMS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Introduction of non-3GPP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Introduce location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Update Charging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Introduction CDR parameters &amp; attributes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New topic - Network Slice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Network Slice Management charging - Key Issue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Network Slice Management charging -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28.803 use case for configuration management to support edge computing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28.803 correction for solution of EC deployment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28.803 solution of AF to access NEF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28.803 revise the conclusion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addition and revision of ANR related use cases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Cisco,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solution for automatic neighbor 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for load balance optimization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 use case for load balancing optimization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revise use case for PCI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28.803 solution for PCI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updating usecase and requirements for self-establishment of 3GPP NF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Synergizing Edge Computing SA5 SA6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SliceProfile Enhancement based on GSMA GST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Communication service instances realized in multiple network slice instance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pCR 28.861 Add overview of potential solution for 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Update SON concept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Update use case and requirements for Multi-vendor Plug and Play of NFs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Update Use case and requirements for Automatic Radio Network Configuration Data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 potential solution for Centralized 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 potential solution for management control of distributed 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 potential solution for self-establishment of NFs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Remove the unnecessary ANR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Policy management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creating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deleting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updating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querying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activating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deactivating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interface definition of reporting policy conflicts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Exception Sheet for policy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Management Domain CTF based NSI Performance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Openet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28.554 Add KPI definition of Registration procedure set-up time of Network and Network Slice Instance through AMF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AMF registration procedure set-up time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Number of successful RRC Connections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DP charging information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clarification for EPC interworking triggers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EPC interworking call flow correction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EPC interworking triggers impact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Modify the Charging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Modify the Charging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Message flow for 5GS and EPC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Definition of charging information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32.298 Definition of charging parameter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Definition of data model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Modify the solution evaluation for event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Addition of solution evaluation and conclusion for usage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clarify on the performance data and capacity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clarify on the performance data and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key issues and solution for usage limit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Addition of use case and potential charging requirements for B2B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Add a new topic for Business to Consumer (B2C)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Add a new topic for Business to Business to X (B2B2X)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Modify the key isuess for requirment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Discussion Paper on the Business Model of Network Slice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32.290 Add offline olny charging service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Correct Offline only charging service API resource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5G Data Connectivity Specified Data Type for Offline only charging service API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Simple data types and enumerations for Offline only charging service API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Bindings of common CDR field for Offline only charging service API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Offline only charging open API schema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Add the solution evaluation for performance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28.550 Add stage 3 solutions for performance data streaming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Add missing stage 3 solutions for performance data file reporting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Add missing stage 3 solutions for performance data file reporting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Add missing stage 3 solutions for performance threshold monitoring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on StreamInfoList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Correction on peformance data file reporting service components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Correction on peformance data file reporting service components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Correction on peformance data streaming service components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Add the missing stage 2 and stage 3 solutions for performance data streaming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28.552 Add measurements related to application triggering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28.552 Add measurements related SMS over 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28.552 Correction of clause titles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 description for NR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 description for NR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 NR NRM model to be applicable for management of all NG-RAN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 NR NRM model to be applicable for management of all NG-RAN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28.532 Add RESTful HTTP-based solution set for file-based performance assurance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28.532 Add RESTful HTTP-based solution set for file-based performance assurance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Priority marking for a network 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 Cellular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Add concept of intent driven management for area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Update clause 4.1.1 Introduction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Add solution for Cell rehoming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Add solution for area load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Update lifecycle management of intent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Update concept of intent translation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Add solution for intent driven network optimization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Update the description of notification used for intent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S5-Sapporo CR Rel-15 28541 v1530 Correct style for enumeration literals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28.531 Update the incorrect reference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28.531 Update the incorrect reference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Rel-11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Rel-12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Rel-13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Rel-14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28.552 Correct the definition of  Average delay DL air-interface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28.552 Correct the definition of  Average delay DL air-interface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Correction on nSIIdList stage 2 and stage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Correction on nSIIdList stage 2 and stage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Rel-13 CR TS 32.450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Rel-14 CR TS 32.450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32.450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28.552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28.552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28.554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28.554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28622 V1520 Clarify optional configurable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28623 v1520 Add Generic NRM IRP solution 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Management capability of tenant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EGMF in multiple tenants environment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Management resource for tenant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Use cases of management capability for tenant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Add potential solutions for performance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SMF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UPF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Update performance measurements for UDM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Rel-8 32.426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Rel-9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Rel-10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Rel-11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Rel-12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Rel-13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Rel-14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Rel-15 32.426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table of management capabilities offered by various management service instances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MnS exposure governance potential role in OAuth 2.0 framework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discovery of MnS access information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MnS capability query and related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management scopes in exposure governance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3rd party MnS consumer authentication and authorization,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TS 23.222 CAPIF for management service discovery and exposure governance stage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Service QoE in Communication Service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SLA assurance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28541 v1530 YANG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ETSI TC LI to SA5 on 5G Cell ID(s) in the 3GPP SA5 billing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TC 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32.160 v120 YANG style guide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Global reorganization plus correcting operation names and wrong references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AT&amp;T, Huawei, 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Global reorganization plus correcting operation names and wrong references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AT&amp;T, Huawei, 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Use of IEC in clause 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Use of IEC in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Update of charging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Adding of detailed message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Adding of binding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converged charging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converged charging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applicable Triggers for converged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converged charging message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converged charging CDR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32.281 Addition of converged charging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32.281 Addition of converged charging basic principles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32.281 Addition of converged charging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32.281 Addition of converged charging information principles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28.532 Align the PM file format by copying the file format from TS 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28.532 Align the PM file format by copying the file format from TS 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28.550 Remove the PM file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28.550 Remove the PM file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use case and definitions of average round-trip user plane packet delay measurement between UE and UPF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use case and definitions of user plane packet delay measurement between UE and UPF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Applicable Triggers Extension for Mobility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AT&amp;T GNS Belgium SPRL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Add NRM Info Model definitions for beam managed object class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Pivotal Commware, ZTE, Intel, P.I. Works, China Mobile, Verizon, 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S5-193401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description of inherited attributes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beam management related use cases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Introduction clause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for reqesting access to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Tech.(UK)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Scope clause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Definitions clause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Document structure proposal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Update Open API for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Add management service of Operation getAlarmCount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Editorial changes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Resolution of the editor's note in 5.1.1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MDA-Assisted network provisioning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MDA-Assisted network optimization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translation of SLA into SLA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Clarification on UC of a CSI utilizing multiple NSIs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CFCS Profile and RFCS Profile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Add management service of Operation getAlarmCount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Beam optimization in 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Remove Notification notifyPotentialFaultyAlarmList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28.550  Procedure of NSI performance assurance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Tech.(UK)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Remove Notification notifyPotentialFaultyAlarmList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28.550 Update performance assurance service component for NRM based measurement control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28.551 Update performance assurance service component for NRM based measurement control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 Use Case for ANR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Remove Operation setComment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Remove Operation setComment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Remove Notification notifyComments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Remove Notification notifyComments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from SA5 to CT3 on Requirements on Volume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28.552 Restructure QoS flow related measurements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CSI termination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CSI modification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CSI activation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CSI de-activation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exposure of CSI management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Overview of the 5G specification structure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on the management terminologies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Overview of the 5G management solution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on KPI e2e latency of 5G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of identifiers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28.531 Add the identifier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Support NF Profile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TD Radio resource management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TD Broadcasting cell quality issue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measurement related to QoS of cell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measurement related to QoS of cell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 15 Fix NR NRM to add missed ID 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 16 Fix NR NRM to add missed ID 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generic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NR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Network Slice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5GC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 NRM enhancements 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radio resource management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NSI modification information to NSI NFs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JSON schema mapping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Basic structure of the JSON schema for the Generic NRM and 5G 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around RAN RRM Policies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RRM policies placement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28.554 Correction of Flow Retainability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Usage of JSON schema by the ProvMnS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28.554 Correction of DRB Accessibility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around NR beam representation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around Bursty and Continious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Clarification of sNSSAIList attribute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Clarification of sNSSAIList attribute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Remove pLMNId from GNBDUFunction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Remove pLMNId from GNBDUFunction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Harmonizing the Solution evaluations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document skeleton and flow of contents for Intent driven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28.812 Interaction with 3GPP management functions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28.812 Re-structure and improve flow of contents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Active Antenna Support Optimization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TD support ORAN parameters in 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Report of the 3-days meeting on JSON/YANG solution june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R16 28.405-060 Editor's clean 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Concepts and background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AT&amp;T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R16 28.404-100 Remove the Symbols clause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R16 28.404-100 Actor roles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New Use Case on collecting Cell and UE data for analytics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Orange, AT&amp;T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R16 28.404-100 Telecommunication resources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R16 28.405-060 Correction of Management based activation in 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R16 28.405-060 Deactivation of measurement job in 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R16 28.405-060 Handling of handover in Signalling based activation in 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New Solution for non-file-based Trace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R16 28.405-060 Correction of Management based activation in LTE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S5-194xxx Presentation of Specification to TSG TS 32.160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32.160 Correction of formatting of example tables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Editors note W4.3.a.2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Group use cases and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pCR 28.805 Use case and requirement for management of multi-site communication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Adding clarification to NSaaS and resource layer clause 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MnS registration and discovery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28.541 Add datatype definition for NfService stage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32.156 Update attribute properties 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Sequence proposal for study on management aspects of communication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Sequence proposal for Methodology for 5G management specifications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Concepts and background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AT&amp;T, 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New Use Case on collecting Cell and UE data for analytics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Orange, AT&amp;T, 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New Solution for non-file-based Trace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Orange, 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Performance based charging - NWDAF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32.160 v120 YANG style guide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Communication service instances realized in multiple network slice instance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to GSMA to SA2 and SA5 on VoWiFi – VoLTE handover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to: LS from CT3 to SA5 on Requirements on Volume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Introduce offline only determination by SMF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32.290 Add offline olny charging service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Correct Offline only charging service API resource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5G Data Connectivity Specified Data Type for Offline only charging service API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Simple data types and enumerations for Offline only charging service API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Bindings of common CDR field for Offline only charging service API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Offline only charging open API schema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clarification for EPC interworking triggers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EPC interworking call flow correction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Message flow for 5GS and EPC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Modify the Charging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Modify the Charging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32.298 Definition of charging parameter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Definition of data model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Update Open API for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pCR 32.256 CHF selection and AMFcharging characteristics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Use of IEC in clause 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Introduction of non-3GPP access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Update Charging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Update of charging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32.256 Introduce location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32.256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clarify on the performance data and capacity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clarify on the performance data and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New topic - Network Slice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Network Slice Management charging -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Addition of solution evaluation and conclusion for usage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Addition of use case and potential charging requirements for B2B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key issues and solution for usage limit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Discussion Paper on the Business Model of Network Slice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Add a new topic for Business to Consumer (B2C)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Performance based charging - NWDAF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32.845 Harmonizing the Solution evaluations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TR 32.845 Add the solution evaluation for performance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32.845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pCR 32.256 IEC introduction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Rel-16 pCR 32.256 Registration AMF re-allocation and SMS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Definition of charging information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Tdoc status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 Chair (Nokia)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available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Reserved for Charging 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Charging SWG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 time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28623 v1520 Add Generic NRM IRP solution 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28541 v1530 YANG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Overview of the 5G specification structure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on the management terminologies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Overview of the 5G management solution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28.554 Add KPI definition of Registration procedure set-up time of Network and Network Slice Instance through AMF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AMF registration procedure set-up time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Add missing stage 3 solutions for performance data file reporting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Add missing stage 3 solutions for performance data file reporting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Add the missing stage 2 and stage 3 solutions for performance data streaming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Sequence of pCR discussion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Tdoc discussion sequence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(Intel)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 NR NRM model to be applicable for management of all NG-RAN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 description for NR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 description for NR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 NR NRM model to be applicable for management of all NG-RAN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S5-Sapporo CR Rel-15 28541 v1530 Correct style for enumeration literals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Correction on nSIIdList stage 2 and stage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Correction on nSIIdList stage 2 and stage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28.552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28.552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28622 V1520 Clarify optional configurable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Global reorganization plus correcting operation names and wrong references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AT&amp;T, Huawei, 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Global reorganization plus correcting operation names and wrong references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AT&amp;T, Huawei, 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28.550 Remove the PM file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28.550 Remove the PM file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28.550 Add stage 3 solutions for performance data streaming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28.550  Procedure of NSI performance assurance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Tech.(UK)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28.554 Add KPI definition of Registration procedure set-up time of Network and Network Slice Instance through AMF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AMF registration procedure set-up time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S5-194538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28.552 Add measurements related SMS over 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SMF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Update performance measurements for UDM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28.554 Correction of Flow Retainability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28.554 Correction of DRB Accessibility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R16 28.405-060 Correction of Management based activation in UTRAN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Policy management procedures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creating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deleting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updating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querying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activating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description and interface definition of deactivating a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interface definition of reporting policy conflicts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Report of the 3-days meeting on JSON/YANG solution june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pCR 32.160 v120 YANG style guide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JSON schema mapping rules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description of inherited attributes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S5-194539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32.156 Update attribute properties 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Add concept of intent driven management for area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Update clause 4.1.1 Introduction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Add solution for Cell rehoming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Add solution for area load balance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Update lifecycle management of intent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Update concept of intent translation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28.812 Re-structure and improve flow of contents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28.812 Interaction with 3GPP management functions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table of management capabilities offered by various management service instances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discovery of MnS access information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MnS capability query and related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management scopes in exposure governance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3rd party MnS consumer authentication and authorization,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TS 23.222 CAPIF for management service discovery and exposure governance stage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for reqesting access to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Tech.(UK)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MnS registration and discovery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Support NF Profile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radio resource management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 NRM enhancements 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TD support ORAN parameters in 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28.541 Add datatype definition for NfService stage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28.531 Add the identifier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28.550 Update performance assurance service component for NRM based measurement control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28.551 Update performance assurance service component for NRM based measurement control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GSMA on NG116 Publication and GST Co-operation with 3GPP SA5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MnS exposure governance potential role in OAuth 2.0 framework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generic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NR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Network Slice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28.803 use case for configuration management to support edge computing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28.803 solution of AF to access NEF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28.803 revise the conclusion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Add NRM Info Model definitions for beam managed object class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Pivotal Commware, ZTE, Intel, P.I. Works, China Mobile, Verizon, 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Management capability of tenant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EGMF in multiple tenants environment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Management resource for tenant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Clarification of sNSSAIList attribute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Clarification of sNSSAIList attribute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Use cases of management capability for tenant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TD Broadcasting cell quality issue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measurement related to QoS of cell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Add potential solutions for performance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Service QoE in Communication Service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Adding clarification to NSaaS and resource layer clause 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  <w:r w:rsidR="00487CF1">
              <w:rPr>
                <w:sz w:val="16"/>
              </w:rPr>
              <w:t>,DT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Communication service instances realized in multiple network slice instance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pCR 28.805 Use case and requirement for management of multi-site communication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  <w:r w:rsidR="00487CF1">
              <w:rPr>
                <w:sz w:val="16"/>
              </w:rPr>
              <w:t>,DT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Clarification on UC of a CSI utilizing multiple NSIs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MDA-Assisted network optimization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translation of SLA into SLA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CSI termination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CSI modification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CSI activation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CSI de-activation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Editorial changes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on PCF and NEF discovery for Edge Computing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S2-1904837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Scope clause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28.806 Concepts and background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AT&amp;T, 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addition and revision of ANR related use cases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Cisco,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Procedure of NSI performance assurance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 Use Case for ANR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solution for automatic neighbor 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 use case for load balancing optimization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revise use case for PCI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28.803 solution for PCI configuration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Ltd, Verizon UK Ltd, 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updating usecase and requirements for self-establishment of 3GPP NF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Telecommunications, 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of Discovery of management services in 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Rapporteur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 pCR 28.861 Add overview of potential solution for 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Rel-8 32.426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Rel-9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Rel-10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Rel-11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Rel-12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Rel-13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Rel-14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Rel-15 32.426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 potential solution for Centralized 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Update use case and requirements for Multi-vendor Plug and Play of NFs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Update Use case and requirements for Automatic Radio Network Configuration Data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Add potential solution for self-establishment of NFs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Beam optimization in 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28.861 Active Antenna Support Optimization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Ericsson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Overview of the 5G management solution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28541 v1530 YANG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32.160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Add the missing stage 2 and stage 3 solutions for performance data streaming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28.550 Add stage 3 solutions for performance data streaming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SMF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28.554 Add KPI definition of Registration procedure set-up time of Network and Network Slice Instance through AMF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AMF registration procedure set-up time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Discussion paper on description of inherited attributes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28.812 Interaction with 3GPP management functions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GmbH, Eurolab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28.812 Add concept of intent driven management for area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MnS capability query and related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28.804 Add potential solutions for performance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28.805 Solution for MDA-Assisted network optimization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SMF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OAM&amp;P SWG action 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 (Huawei)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F907B8" w:rsidRDefault="00F907B8" w:rsidP="00F907B8"/>
    <w:p w:rsidR="00F907B8" w:rsidRDefault="00F907B8" w:rsidP="00F907B8">
      <w:pPr>
        <w:pStyle w:val="Heading2"/>
      </w:pPr>
      <w:r>
        <w:br w:type="page"/>
      </w:r>
      <w:bookmarkStart w:id="39" w:name="_Toc14264629"/>
      <w:r>
        <w:lastRenderedPageBreak/>
        <w:t>Annex B: List of change requests</w:t>
      </w:r>
      <w:bookmarkEnd w:id="39"/>
    </w:p>
    <w:p w:rsidR="00F907B8" w:rsidRDefault="00F907B8" w:rsidP="00F907B8">
      <w:pPr>
        <w:pStyle w:val="TH"/>
      </w:pPr>
    </w:p>
    <w:tbl>
      <w:tblPr>
        <w:tblStyle w:val="TableGrid"/>
        <w:tblW w:w="10180" w:type="dxa"/>
        <w:tblInd w:w="0" w:type="dxa"/>
        <w:tblLook w:val="04A0" w:firstRow="1" w:lastRow="0" w:firstColumn="1" w:lastColumn="0" w:noHBand="0" w:noVBand="1"/>
      </w:tblPr>
      <w:tblGrid>
        <w:gridCol w:w="1097"/>
        <w:gridCol w:w="2324"/>
        <w:gridCol w:w="1097"/>
        <w:gridCol w:w="706"/>
        <w:gridCol w:w="572"/>
        <w:gridCol w:w="547"/>
        <w:gridCol w:w="510"/>
        <w:gridCol w:w="507"/>
        <w:gridCol w:w="1853"/>
        <w:gridCol w:w="967"/>
      </w:tblGrid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lastRenderedPageBreak/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Spec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Rev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Rel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Cat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Decision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28.531 Update the incorrect reference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NETSLICE-PRO_NS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28.531 Update the incorrect reference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NETSLICE-PRO_NS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28.531 Add the identifier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Pr="00F907B8" w:rsidRDefault="00F907B8">
            <w:pPr>
              <w:pStyle w:val="TAL"/>
              <w:rPr>
                <w:sz w:val="16"/>
                <w:lang w:val="es-ES"/>
              </w:rPr>
            </w:pPr>
            <w:r w:rsidRPr="00F907B8">
              <w:rPr>
                <w:sz w:val="16"/>
                <w:lang w:val="es-ES"/>
              </w:rPr>
              <w:t>LTE_CA_C_B41_PC2-UEConTest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28.531 Add the identifier 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NETSLICE-PRO_NS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Add missing stage 3 solutions for performance data file reporting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Add missing stage 3 solutions for performance data file reporting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Add missing stage 3 solutions for performance data file reporting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Add missing stage 3 solutions for performance data file reporting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Add missing stage 3 solutions for performance threshold monitoring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28.532 Add RESTful HTTP-based solution set for file-based performance assurance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28.532 Add RESTful HTTP-based solution set for file-based performance assurance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Global reorganization plus correcting operation names and wrong references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AT&amp;T, Huawei, 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Global reorganization plus correcting operation names and wrong references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AT&amp;T, Huawei, 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Global reorganization plus correcting operation names and wrong references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AT&amp;T, Huawei, 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Global reorganization plus correcting operation names and wrong references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AT&amp;T, Huawei, 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28.532 Align the PM file format by copying the file format from TS 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28.532 Align the PM file format by copying the file format from TS 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Add management service of Operation getAlarmCount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NETSLICE-FS5G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Add management service of Operation getAlarmCount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NETSLICE-FS5G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merged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Remove Notification notifyPotentialFaultyAlarmList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NETSLICE-FS5G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Remove Notification notifyPotentialFaultyAlarmList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NETSLICE-FS5G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Remove Operation setComment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NETSLICE-FS5G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Remove Operation setComment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NETSLICE-FS5G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28.532 Remove Notification notifyComments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NETSLICE-FS5G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28.532 Remove Notification notifyComments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Corporation, ZTE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NETSLICE-FS5G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table of management capabilities offered by various management service instances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table of management capabilities offered by various management service instances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discovery of MnS access information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discovery of MnS access information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MnS capability query and related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MnS capability query and related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MnS capability query and related requirement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management scopes in exposure governance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management scopes in exposure governance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3rd party MnS consumer authentication and authorization,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3rd party MnS consumer authentication and authorization, and related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for reqesting access to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Tech.(UK)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28.533 Add use case for reqesting access to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Tech.(UK)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5GDMS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Add NRM Info Model definitions for beam managed object class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Pivotal Commware, ZTE, Intel, P.I. Works, China Mobile, Verizon, 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Add NRM Info Model definitions for beam managed object class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Pivotal Commware, ZTE, Intel, P.I. Works, China Mobile, Verizon, BT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SliceProfile Enhancement based on GSMA GST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Samsung R&amp;D Institute 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 description for NR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 description for NR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 description for NR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 description for NR deployment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 NR NRM model to be applicable for management of all NG-RAN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 NR NRM model to be applicable for management of all NG-RAN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 NR NRM model to be applicable for management of all NG-RAN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 NR NRM model to be applicable for management of all NG-RAN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S5-Sapporo CR Rel-15 28541 v1530 Correct style for enumeration literals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S5-Sapporo CR Rel-15 28541 v1530 Correct style for enumeration literals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28.541 Correction on nSIIdList stage 2 and stage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Correction on nSIIdList stage 2 and stage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28.541 Correction on nSIIdList stage 2 and stage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28541 v1530 YANG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28541 v1530 YANG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28541 v1530 YANG solution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Support NF Profile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Support NF Profile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 15 Fix NR NRM to add missed ID 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 16 Fix NR NRM to add missed ID 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NR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NR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Network Slice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Network Slice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5GC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Clarification of sNSSAIList attribute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Clarification of sNSSAIList attribute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Clarification of sNSSAIList attribute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Clarification of sNSSAIList attribute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28.541 Remove pLMNId from GNBDUFunction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28.541 Remove pLMNId from GNBDUFunction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28.541 Add datatype definition for NfService stage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28.541 Add datatype definition for NfService stage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28.550 Add stage 3 solutions for performance data streaming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28.550 Add stage 3 solutions for performance data streaming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28.550 Add stage 3 solutions for performance data streaming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on StreamInfoList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Correction on peformance data file reporting service components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Correction on peformance data file reporting service components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Correction on peformance data streaming service components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Add the missing stage 2 and stage 3 solutions for performance data streaming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Add the missing stage 2 and stage 3 solutions for performance data streaming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Add the missing stage 2 and stage 3 solutions for performance data streaming service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28.550 Remove the PM file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28.550 Remove the PM file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28.550 Remove the PM file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28.550 Remove the PM file format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use case and definitions of average round-trip user plane packet delay measurement between UE and UPF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Add use case and definitions of user plane packet delay measurement between UE and UPF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28.550  Procedure of NSI performance assurance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Tech.(UK)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TS 28.550  Procedure of NSI performance assurance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 Tech.(UK)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28.550 Update performance assurance service component for NRM based measurement control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28.550 Update performance assurance service component for NRM based measurement control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28.551 Update performance assurance service component for NRM based measurement control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28.551 Update performance assurance service component for NRM based measurement control MnS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Number of successful RRC Connections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28.552 Add measurements related to application triggering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28.552 Add measurements related SMS over 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28.552 Add measurements related SMS over 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28.552 Correction of clause titles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Intel Corporation (UK)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28.552 Correct the definition of  Average delay DL air-interface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28.552 Correct the definition of  Average delay DL air-interface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ZTE, China Mobile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28.552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28.552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28.552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NETSLICE-ADPM5G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28.552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SMF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SMF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SMF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SMF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UPF for N4 interface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Add measurement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Update performance measurements for UDM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Rel-16 28.552 Update performance measurements for UDM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28.552 Restructure QoS flow related measurements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measurement related to QoS of cell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28.554 Add KPI definition of Registration procedure set-up time of Network and Network Slice Instance through AMF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28.554 Add KPI definition of Registration procedure set-up time of Network and Network Slice Instance through AMF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28.554 Add KPI definition of Registration procedure set-up time of Network and Network Slice Instance through AMF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pCR 28.554 Add KPI definition of Registration procedure set-up time of Network and Network Slice Instance through AMF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AMF registration procedure set-up time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AMF registration procedure set-up time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AMF registration procedure set-up time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pCR 28.552 Add a descripment of AMF registration procedure set-up time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 Mobile Com. Corporation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28.554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TS 28.554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28.554 Correction of Flow Retainability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28.554 Correction of Flow Retainability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28.554 Correction of DRB Accessibility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28.554 Correction of DRB Accessibility KPI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28622 V1520 Clarify optional configurable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28622 V1520 Clarify optional configurable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28623 v1520 Add Generic NRM IRP solution 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28623 v1520 Add Generic NRM IRP solution 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Ericsson-LG Co., LTD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generic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generate JSON definition for generic NRM based on new style guideline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NETSLICE-5GNRM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32.156 Update attribute properties 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METHOGY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32.156 Update attribute properties 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 India Private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METHOGY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clarification for EPC interworking triggers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clarification for EPC interworking triggers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EPC interworking call flow correction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EPC interworking call flow correction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EPC interworking triggers impact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Modify the Charging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Modify the Charging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Message flow for 5GS and EPC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Message flow for 5GS and EPC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Definition of charging information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Definition of charging information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Introduce offline only determination by SMF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32.255 Introduce offline only determination by SMF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converged charging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5GSIMSCH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converged charging scenarios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5GSIMSCH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applicable Triggers for converged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5GSIMSCH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converged charging message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5GSIMSCH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32.275 Addition of converged charging CDR handling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5GSIMSCH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32.281 Addition of converged charging architecture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5GSIMSCH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32.281 Addition of converged charging basic principles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5GSIMSCH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32.281 Addition of converged charging flows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5GSIMSCH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32.281 Addition of converged charging information principles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5GSIMSCH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32.290 Add offline olny charging service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32.290 Add offline olny charging service message content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Modify the Charging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Modify the Charging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Definition of data model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Definition of data model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Correct Offline only charging service API resource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Correct Offline only charging service API resource definition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5G Data Connectivity Specified Data Type for Offline only charging service API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5G Data Connectivity Specified Data Type for Offline only charging service API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Simple data types and enumerations for Offline only charging service API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Simple data types and enumerations for Offline only charging service API data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Bindings of common CDR field for Offline only charging service API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Bindings of common CDR field for Offline only charging service API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Offline only charging open API schema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Add Offline only charging open API schema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OFSBI_CH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Update Open API for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32.291 Update Open API for interworking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32.298 Definition of charging parameter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 CR 32.298 Definition of charging parameter for interworking with EPC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5GIEPC_CH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measurement related to QoS of cell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Add measurement related to QoS of cell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5G_SLICE_ePA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Rel-8 32.426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Rel-8 32.426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Rel-9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Rel-9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Rel-10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Rel-10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Rel-11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Rel-11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Rel-12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Rel-12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Rel-13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lastRenderedPageBreak/>
              <w:t>S5-194513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Rel-13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Rel-14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Rel-14 32.426 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Rel-15 32.426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Rel-15 32.426 Correct description of measurement KPI of paging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Rel-13 CR TS 32.450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Rel-14 CR TS 32.450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32.450 Correction on kbits abbreviation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TEI13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Rel-11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Rel-12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Rel-13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Rel-14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 CR TS 32.502 Update incorrect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Huawei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OAM11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</w:tbl>
    <w:p w:rsidR="00F907B8" w:rsidRDefault="00F907B8" w:rsidP="00F907B8"/>
    <w:p w:rsidR="00F907B8" w:rsidRDefault="00F907B8" w:rsidP="00F907B8">
      <w:pPr>
        <w:pStyle w:val="Heading2"/>
      </w:pPr>
      <w:r>
        <w:br w:type="page"/>
      </w:r>
      <w:bookmarkStart w:id="40" w:name="_Toc14264630"/>
      <w:r>
        <w:lastRenderedPageBreak/>
        <w:t>Annex C: Lists of liaisons</w:t>
      </w:r>
      <w:bookmarkEnd w:id="40"/>
    </w:p>
    <w:p w:rsidR="00F907B8" w:rsidRDefault="00F907B8" w:rsidP="00F907B8">
      <w:pPr>
        <w:pStyle w:val="Heading3"/>
      </w:pPr>
      <w:bookmarkStart w:id="41" w:name="_Toc14264631"/>
      <w:r>
        <w:t>C1: Incoming liaison statements</w:t>
      </w:r>
      <w:bookmarkEnd w:id="41"/>
    </w:p>
    <w:p w:rsidR="00F907B8" w:rsidRDefault="00F907B8" w:rsidP="00F907B8">
      <w:pPr>
        <w:pStyle w:val="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7"/>
        <w:gridCol w:w="897"/>
        <w:gridCol w:w="4562"/>
        <w:gridCol w:w="899"/>
        <w:gridCol w:w="967"/>
        <w:gridCol w:w="1207"/>
      </w:tblGrid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Original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From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Decision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Reply TDoc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CT3 to SA5 on Requirements on Volume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C3-191408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replied 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Resubmitted LS from RAN1 to SA5 on LS on completion of CLI-RIM in RAN1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R1-1903676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RAN2 to SA2 and SA5 on IAB impact to 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R2-1905475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RAN2 to SA5 on the user plane latency measurement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R2-1908144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RAN3 to SA5 on L1 and L2 measurements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R3-192122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RAN3 to SA5 on PDCP end user throughput measurements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R3-192124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RAN3 ccSA5 on 5G_URLLC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R3-192179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RAN3 to SA5 on OAM requirements for RIM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R3-193245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SA2 ccSA5 on QoS Monitoring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S2-1904761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LS from RAN3 ccSA5 on QoS Monitoring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R3-193282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Resubmitted LS reply from SA2 to SA5 on the slicing terminology and the role of S-NSSAI parameter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S2-1902847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Response LS from SA2 ccSA5 on reporting all cell IDs in 5G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S2-1904819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SA2 to SA5 on User Data Congestion Analytics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S2-1906797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Resubmitted LS from GSMA to SA2 and SA5 on VoWiFi – VoLTE handover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Resubmitted LS from ITU-T to SA5 on cooperation on methodology harmonization and REST-based network management framework (reply to 3GPPTSGSA5-S5-185553 and 3GPP TSG SA5 - S5-187340)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ITU-T SG2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ITU-T to SA5 on Energy Efficiency on 5G (reply to 3GPP TSG SA5-S5-191344)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ITU-T SG5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ITU-T to SA5 on new Recommendation Q.5020 (formerly Q.NS-LCMP): Protocol requirements and procedures for network slice lifecycle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ITU-T SG11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ETSI TC LI to SA5 on 5G Cell ID(s) in the 3GPP SA5 billing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ETSI TC 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from GSMA on NG116 Publication and GST Co-operation with 3GPP SA5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GSMA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B8" w:rsidRDefault="00F907B8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reply on PCF and NEF discovery for Edge Computing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S2-1904837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postponed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(none)</w:t>
            </w:r>
          </w:p>
        </w:tc>
      </w:tr>
    </w:tbl>
    <w:p w:rsidR="00F907B8" w:rsidRDefault="00F907B8" w:rsidP="00F907B8"/>
    <w:p w:rsidR="00F907B8" w:rsidRDefault="00F907B8" w:rsidP="00F907B8">
      <w:pPr>
        <w:pStyle w:val="Heading3"/>
      </w:pPr>
      <w:bookmarkStart w:id="42" w:name="_Toc14264632"/>
      <w:r>
        <w:t>C2: Outgoing liaison statements</w:t>
      </w:r>
      <w:bookmarkEnd w:id="42"/>
    </w:p>
    <w:p w:rsidR="00F907B8" w:rsidRDefault="00F907B8" w:rsidP="00F907B8">
      <w:pPr>
        <w:pStyle w:val="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7"/>
        <w:gridCol w:w="5541"/>
        <w:gridCol w:w="1154"/>
        <w:gridCol w:w="447"/>
        <w:gridCol w:w="1390"/>
      </w:tblGrid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reply to i/c LS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Reply to: LS from CT3 to SA5 on Requirements on Volume Based Charging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CT3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S5-194026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LS on radio resource management policy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RAN3, RAN2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F907B8" w:rsidRDefault="00F907B8" w:rsidP="00F907B8"/>
    <w:p w:rsidR="00F907B8" w:rsidRDefault="00F907B8" w:rsidP="00F907B8">
      <w:pPr>
        <w:pStyle w:val="Heading2"/>
      </w:pPr>
      <w:r>
        <w:br w:type="page"/>
      </w:r>
      <w:bookmarkStart w:id="43" w:name="_Toc14264633"/>
      <w:r>
        <w:lastRenderedPageBreak/>
        <w:t>Annex D: List of agreed/approved new and revised Work Items</w:t>
      </w:r>
      <w:bookmarkEnd w:id="43"/>
    </w:p>
    <w:p w:rsidR="00F907B8" w:rsidRDefault="00F907B8" w:rsidP="00F907B8">
      <w:pPr>
        <w:pStyle w:val="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7"/>
        <w:gridCol w:w="2537"/>
        <w:gridCol w:w="2155"/>
        <w:gridCol w:w="1247"/>
      </w:tblGrid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Source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new/revised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S5-194459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 NRM enhancements 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Nokia, Nokia Shanghai Bell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WID revised</w:t>
            </w:r>
          </w:p>
        </w:tc>
      </w:tr>
    </w:tbl>
    <w:p w:rsidR="00F907B8" w:rsidRDefault="00F907B8" w:rsidP="00F907B8"/>
    <w:p w:rsidR="00F907B8" w:rsidRDefault="00F907B8" w:rsidP="00F907B8">
      <w:pPr>
        <w:pStyle w:val="Heading2"/>
      </w:pPr>
      <w:r>
        <w:br w:type="page"/>
      </w:r>
      <w:bookmarkStart w:id="44" w:name="_Toc14264634"/>
      <w:r>
        <w:lastRenderedPageBreak/>
        <w:t>Annex E: List of draft Technical Specifications and Reports</w:t>
      </w:r>
      <w:bookmarkEnd w:id="44"/>
    </w:p>
    <w:p w:rsidR="00F907B8" w:rsidRDefault="00F907B8" w:rsidP="00F907B8">
      <w:pPr>
        <w:pStyle w:val="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97"/>
        <w:gridCol w:w="706"/>
        <w:gridCol w:w="587"/>
        <w:gridCol w:w="1355"/>
      </w:tblGrid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Document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Spec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vers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Doc title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32.256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32.845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28.404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28.405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28.405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28.311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32.160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TS 32.160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28.812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28.803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28.804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1.1.0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28.805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28.806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R"/>
              <w:rPr>
                <w:sz w:val="16"/>
              </w:rPr>
            </w:pPr>
            <w:r>
              <w:rPr>
                <w:sz w:val="16"/>
              </w:rPr>
              <w:t>S5-194533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28.861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0.6.0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Draft TR 28.861</w:t>
            </w:r>
          </w:p>
        </w:tc>
      </w:tr>
    </w:tbl>
    <w:p w:rsidR="00F907B8" w:rsidRDefault="00F907B8" w:rsidP="00F907B8">
      <w:pPr>
        <w:pStyle w:val="Heading2"/>
      </w:pPr>
      <w:r>
        <w:br w:type="page"/>
      </w:r>
      <w:bookmarkStart w:id="45" w:name="_Toc14264635"/>
      <w:r>
        <w:lastRenderedPageBreak/>
        <w:t xml:space="preserve">Annex </w:t>
      </w:r>
      <w:r w:rsidR="00E57A59">
        <w:t>F</w:t>
      </w:r>
      <w:r>
        <w:t>: List of participants</w:t>
      </w:r>
      <w:bookmarkEnd w:id="45"/>
    </w:p>
    <w:p w:rsidR="00F907B8" w:rsidRDefault="00F907B8" w:rsidP="00F907B8">
      <w:pPr>
        <w:pStyle w:val="TH"/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247"/>
        <w:gridCol w:w="1161"/>
        <w:gridCol w:w="1959"/>
        <w:gridCol w:w="1177"/>
        <w:gridCol w:w="1959"/>
        <w:gridCol w:w="1470"/>
      </w:tblGrid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Family Name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Given Name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Employer Organization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Employer Category Code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Organization Represented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Organization Represented Category Code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Al-kanani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Hassan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NEC Europe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NEC Corporation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Andrianov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Anatoly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Nokia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Askerup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Anders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Hewlett-Packard Enterprise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Hewlett-Packard Enterprise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Ayani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Zhulia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GmbH, Eurolab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SHAN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Co.,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Japan K.K.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Xiumin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Chou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Joey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Matrixx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Matrixx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Mrs.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Gardella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Maryse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Nokia France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Nokia France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Gautam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Deepanshu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Samsung R&amp;D Institute UK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Groenendijk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India Private Limited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TSDSI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Harper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Colby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Pivotal Commware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Pivotal Commware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Harper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Colby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Pivotal Commware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Pivotal Commware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Yaxi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Huang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Xiaoting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International Ltd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Jahangir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Zeeshan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T-Mobile USA Inc.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T-Mobile USA Inc.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ATIS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Jan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Onnegren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Limited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Jeon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Ho In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OnFace Co., Ltd.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OnFace Co., Ltd.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Jesske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Roland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Klotz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Deutsche Telekom AG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Lengyel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Balazs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Hungary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Hungary Ltd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Aihua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Group Device Co.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Gang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Nanjing Ericsson Panda Com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Japan K.K.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Libunao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Gerardo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Chao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E-Commerce Co.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E-Commerce Co.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Jinglei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Biao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Telecommunications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Telecom Corporation Ltd.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TELEFONICA S.A.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TELEFONICA S.A.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McNamee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Openet Telecom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Openet Telecom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MENG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WEI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ZTE Wistron Telecom AB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Nakano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Yusuke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ARIB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France S.A.S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Ping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Jing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Nokia Solutions &amp; Networks (I)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TSDSI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Pollakowski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Olaf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Nokia Germany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Potter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Qi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Minpeng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Shinada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Kazuki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TTC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KDDI Corporation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TTC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David K.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AT&amp;T GNS Belgium SPRL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Sun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Tao</w:t>
            </w:r>
          </w:p>
        </w:tc>
        <w:tc>
          <w:tcPr>
            <w:tcW w:w="3224" w:type="dxa"/>
            <w:gridSpan w:val="2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Research Inst.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M2M Company Ltd.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Takahashi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Tomohiko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ITOCHU Techno-Solutions Corp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TTC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ITOCHU Techno-Solutions Corp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TTC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Toche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France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R&amp;D UK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Törnkvist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Telecomunicazioni SpA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Tovinger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Tse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Edwin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 LM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Ericsson-LG Co., LTD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TTA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3224" w:type="dxa"/>
            <w:gridSpan w:val="2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Research Inst.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(Hangzhou) Inf.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Liang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Yao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Yizhi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Intel Corporation (UK) Ltd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Hao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China Mobile Com. Corporation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Kai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Co.,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Device Co., Ltd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Zhuoyun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Tencent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Tencent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Co.,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Co., Ltd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Zhu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Weihong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ZTE Corporation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</w:tr>
      <w:tr w:rsidR="00E57A59" w:rsidRPr="00E57A59" w:rsidTr="00E57A59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Miss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Zou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Lan</w:t>
            </w:r>
          </w:p>
        </w:tc>
        <w:tc>
          <w:tcPr>
            <w:tcW w:w="198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Tech.(UK) Co., Ltd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ETSI</w:t>
            </w:r>
          </w:p>
        </w:tc>
        <w:tc>
          <w:tcPr>
            <w:tcW w:w="1738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HuaWei Technologies Co., Ltd</w:t>
            </w: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:rsidR="00E57A59" w:rsidRPr="00E57A59" w:rsidRDefault="00E57A59" w:rsidP="00E57A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A59">
              <w:rPr>
                <w:rFonts w:ascii="Calibri" w:hAnsi="Calibri" w:cs="Calibri"/>
                <w:color w:val="000000"/>
                <w:sz w:val="22"/>
                <w:szCs w:val="22"/>
              </w:rPr>
              <w:t>CCSA</w:t>
            </w:r>
          </w:p>
        </w:tc>
      </w:tr>
    </w:tbl>
    <w:p w:rsidR="00E57A59" w:rsidRDefault="00E57A59" w:rsidP="00F907B8">
      <w:pPr>
        <w:pStyle w:val="TH"/>
      </w:pPr>
    </w:p>
    <w:p w:rsidR="00F907B8" w:rsidRDefault="00F907B8" w:rsidP="00F907B8">
      <w:pPr>
        <w:pStyle w:val="Heading2"/>
      </w:pPr>
      <w:r>
        <w:br w:type="page"/>
      </w:r>
      <w:bookmarkStart w:id="46" w:name="_Toc14264636"/>
      <w:r>
        <w:lastRenderedPageBreak/>
        <w:t xml:space="preserve">Annex </w:t>
      </w:r>
      <w:r w:rsidR="00E57A59">
        <w:t>G</w:t>
      </w:r>
      <w:r>
        <w:t>: List of future meetings</w:t>
      </w:r>
      <w:bookmarkEnd w:id="46"/>
    </w:p>
    <w:p w:rsidR="00F907B8" w:rsidRDefault="00F907B8" w:rsidP="00F907B8">
      <w:pPr>
        <w:pStyle w:val="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75"/>
        <w:gridCol w:w="1047"/>
        <w:gridCol w:w="1407"/>
        <w:gridCol w:w="1364"/>
        <w:gridCol w:w="906"/>
        <w:gridCol w:w="1142"/>
      </w:tblGrid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Start date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End date (OP)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H"/>
            </w:pPr>
            <w:r>
              <w:t>Reference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SA5#12</w:t>
            </w:r>
            <w:r w:rsidR="00CF2B3A">
              <w:rPr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2019-08-19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2019-08-23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Bruges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S5-127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SA5-</w:t>
            </w:r>
            <w:r w:rsidR="00CF2B3A">
              <w:rPr>
                <w:sz w:val="16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2019-1</w:t>
            </w:r>
            <w:r w:rsidR="00CF2B3A">
              <w:rPr>
                <w:sz w:val="16"/>
              </w:rPr>
              <w:t>4</w:t>
            </w:r>
            <w:r>
              <w:rPr>
                <w:sz w:val="16"/>
              </w:rPr>
              <w:t>-</w:t>
            </w:r>
            <w:r w:rsidR="00CF2B3A"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2019-10-25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Sophia Antipolis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S5-ah-34467</w:t>
            </w:r>
          </w:p>
        </w:tc>
      </w:tr>
      <w:tr w:rsidR="00F907B8" w:rsidTr="00F907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SA5#12</w:t>
            </w:r>
            <w:r w:rsidR="00CF2B3A">
              <w:rPr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2019-11-18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2019-11-22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7B8" w:rsidRDefault="00F907B8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S5-128</w:t>
            </w:r>
          </w:p>
        </w:tc>
      </w:tr>
    </w:tbl>
    <w:p w:rsidR="00F907B8" w:rsidRDefault="00F907B8" w:rsidP="00E57A59"/>
    <w:sectPr w:rsidR="00F907B8" w:rsidSect="00D7225B">
      <w:headerReference w:type="even" r:id="rId8"/>
      <w:foot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EC6" w:rsidRDefault="00EB1EC6">
      <w:pPr>
        <w:spacing w:after="0"/>
      </w:pPr>
      <w:r>
        <w:separator/>
      </w:r>
    </w:p>
  </w:endnote>
  <w:endnote w:type="continuationSeparator" w:id="0">
    <w:p w:rsidR="00EB1EC6" w:rsidRDefault="00EB1E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7B8" w:rsidRDefault="00F907B8" w:rsidP="00F907B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F907B8" w:rsidRDefault="00F907B8" w:rsidP="00D7225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7B8" w:rsidRDefault="00F907B8" w:rsidP="00F907B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907B8" w:rsidRDefault="00F907B8" w:rsidP="00D7225B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EC6" w:rsidRDefault="00EB1EC6">
      <w:pPr>
        <w:spacing w:after="0"/>
      </w:pPr>
      <w:r>
        <w:separator/>
      </w:r>
    </w:p>
  </w:footnote>
  <w:footnote w:type="continuationSeparator" w:id="0">
    <w:p w:rsidR="00EB1EC6" w:rsidRDefault="00EB1E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7B8" w:rsidRDefault="00F907B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B5040C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D452D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494C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6B689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464D9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672C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B5C19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hideSpellingErrors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5B"/>
    <w:rsid w:val="003E3803"/>
    <w:rsid w:val="00486705"/>
    <w:rsid w:val="00487CF1"/>
    <w:rsid w:val="00CF2B3A"/>
    <w:rsid w:val="00D7225B"/>
    <w:rsid w:val="00E57A59"/>
    <w:rsid w:val="00EB1EC6"/>
    <w:rsid w:val="00F907B8"/>
    <w:rsid w:val="00F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6E000"/>
  <w15:chartTrackingRefBased/>
  <w15:docId w15:val="{5AB5BCC6-C16D-41CA-B858-56D31B44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CF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qFormat/>
    <w:rsid w:val="00487CF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487CF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87CF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87CF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87CF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487CF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487CF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87CF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87CF1"/>
    <w:pPr>
      <w:outlineLvl w:val="8"/>
    </w:pPr>
  </w:style>
  <w:style w:type="character" w:default="1" w:styleId="DefaultParagraphFont">
    <w:name w:val="Default Paragraph Font"/>
    <w:semiHidden/>
    <w:rsid w:val="00487CF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87CF1"/>
  </w:style>
  <w:style w:type="paragraph" w:styleId="TOC8">
    <w:name w:val="toc 8"/>
    <w:basedOn w:val="TOC1"/>
    <w:semiHidden/>
    <w:rsid w:val="00487CF1"/>
    <w:pPr>
      <w:spacing w:before="180"/>
      <w:ind w:left="2693" w:hanging="2693"/>
    </w:pPr>
    <w:rPr>
      <w:b/>
    </w:rPr>
  </w:style>
  <w:style w:type="paragraph" w:styleId="TOC1">
    <w:name w:val="toc 1"/>
    <w:semiHidden/>
    <w:rsid w:val="00487CF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487CF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87CF1"/>
    <w:pPr>
      <w:ind w:left="1701" w:hanging="1701"/>
    </w:pPr>
  </w:style>
  <w:style w:type="paragraph" w:styleId="TOC4">
    <w:name w:val="toc 4"/>
    <w:basedOn w:val="TOC3"/>
    <w:rsid w:val="00487CF1"/>
    <w:pPr>
      <w:ind w:left="1418" w:hanging="1418"/>
    </w:pPr>
  </w:style>
  <w:style w:type="paragraph" w:styleId="TOC3">
    <w:name w:val="toc 3"/>
    <w:basedOn w:val="TOC2"/>
    <w:rsid w:val="00487CF1"/>
    <w:pPr>
      <w:ind w:left="1134" w:hanging="1134"/>
    </w:pPr>
  </w:style>
  <w:style w:type="paragraph" w:styleId="TOC2">
    <w:name w:val="toc 2"/>
    <w:basedOn w:val="TOC1"/>
    <w:rsid w:val="00487CF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87CF1"/>
    <w:pPr>
      <w:ind w:left="284"/>
    </w:pPr>
  </w:style>
  <w:style w:type="paragraph" w:styleId="Index1">
    <w:name w:val="index 1"/>
    <w:basedOn w:val="Normal"/>
    <w:semiHidden/>
    <w:rsid w:val="00487CF1"/>
    <w:pPr>
      <w:keepLines/>
      <w:spacing w:after="0"/>
    </w:pPr>
  </w:style>
  <w:style w:type="paragraph" w:customStyle="1" w:styleId="ZH">
    <w:name w:val="ZH"/>
    <w:rsid w:val="00487CF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87CF1"/>
    <w:pPr>
      <w:outlineLvl w:val="9"/>
    </w:pPr>
  </w:style>
  <w:style w:type="paragraph" w:styleId="ListNumber2">
    <w:name w:val="List Number 2"/>
    <w:basedOn w:val="ListNumber"/>
    <w:semiHidden/>
    <w:rsid w:val="00487CF1"/>
    <w:pPr>
      <w:ind w:left="851"/>
    </w:pPr>
  </w:style>
  <w:style w:type="paragraph" w:styleId="Header">
    <w:name w:val="header"/>
    <w:link w:val="HeaderChar"/>
    <w:semiHidden/>
    <w:rsid w:val="00487CF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487CF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87CF1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487CF1"/>
    <w:rPr>
      <w:b/>
    </w:rPr>
  </w:style>
  <w:style w:type="paragraph" w:customStyle="1" w:styleId="TAC">
    <w:name w:val="TAC"/>
    <w:basedOn w:val="TAL"/>
    <w:rsid w:val="00487CF1"/>
    <w:pPr>
      <w:jc w:val="center"/>
    </w:pPr>
  </w:style>
  <w:style w:type="paragraph" w:customStyle="1" w:styleId="TF">
    <w:name w:val="TF"/>
    <w:basedOn w:val="TH"/>
    <w:rsid w:val="00487CF1"/>
    <w:pPr>
      <w:keepNext w:val="0"/>
      <w:spacing w:before="0" w:after="240"/>
    </w:pPr>
  </w:style>
  <w:style w:type="paragraph" w:customStyle="1" w:styleId="NO">
    <w:name w:val="NO"/>
    <w:basedOn w:val="Normal"/>
    <w:rsid w:val="00487CF1"/>
    <w:pPr>
      <w:keepLines/>
      <w:ind w:left="1135" w:hanging="851"/>
    </w:pPr>
  </w:style>
  <w:style w:type="paragraph" w:styleId="TOC9">
    <w:name w:val="toc 9"/>
    <w:basedOn w:val="TOC8"/>
    <w:semiHidden/>
    <w:rsid w:val="00487CF1"/>
    <w:pPr>
      <w:ind w:left="1418" w:hanging="1418"/>
    </w:pPr>
  </w:style>
  <w:style w:type="paragraph" w:customStyle="1" w:styleId="EX">
    <w:name w:val="EX"/>
    <w:basedOn w:val="Normal"/>
    <w:rsid w:val="00487CF1"/>
    <w:pPr>
      <w:keepLines/>
      <w:ind w:left="1702" w:hanging="1418"/>
    </w:pPr>
  </w:style>
  <w:style w:type="paragraph" w:customStyle="1" w:styleId="FP">
    <w:name w:val="FP"/>
    <w:basedOn w:val="Normal"/>
    <w:rsid w:val="00487CF1"/>
    <w:pPr>
      <w:spacing w:after="0"/>
    </w:pPr>
  </w:style>
  <w:style w:type="paragraph" w:customStyle="1" w:styleId="LD">
    <w:name w:val="LD"/>
    <w:rsid w:val="00487CF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87CF1"/>
    <w:pPr>
      <w:spacing w:after="0"/>
    </w:pPr>
  </w:style>
  <w:style w:type="paragraph" w:customStyle="1" w:styleId="EW">
    <w:name w:val="EW"/>
    <w:basedOn w:val="EX"/>
    <w:rsid w:val="00487CF1"/>
    <w:pPr>
      <w:spacing w:after="0"/>
    </w:pPr>
  </w:style>
  <w:style w:type="paragraph" w:styleId="TOC6">
    <w:name w:val="toc 6"/>
    <w:basedOn w:val="TOC5"/>
    <w:next w:val="Normal"/>
    <w:semiHidden/>
    <w:rsid w:val="00487CF1"/>
    <w:pPr>
      <w:ind w:left="1985" w:hanging="1985"/>
    </w:pPr>
  </w:style>
  <w:style w:type="paragraph" w:styleId="TOC7">
    <w:name w:val="toc 7"/>
    <w:basedOn w:val="TOC6"/>
    <w:next w:val="Normal"/>
    <w:semiHidden/>
    <w:rsid w:val="00487CF1"/>
    <w:pPr>
      <w:ind w:left="2268" w:hanging="2268"/>
    </w:pPr>
  </w:style>
  <w:style w:type="paragraph" w:styleId="ListBullet2">
    <w:name w:val="List Bullet 2"/>
    <w:basedOn w:val="ListBullet"/>
    <w:semiHidden/>
    <w:rsid w:val="00487CF1"/>
    <w:pPr>
      <w:ind w:left="851"/>
    </w:pPr>
  </w:style>
  <w:style w:type="paragraph" w:styleId="ListBullet3">
    <w:name w:val="List Bullet 3"/>
    <w:basedOn w:val="ListBullet2"/>
    <w:semiHidden/>
    <w:rsid w:val="00487CF1"/>
    <w:pPr>
      <w:ind w:left="1135"/>
    </w:pPr>
  </w:style>
  <w:style w:type="paragraph" w:styleId="ListNumber">
    <w:name w:val="List Number"/>
    <w:basedOn w:val="List"/>
    <w:semiHidden/>
    <w:rsid w:val="00487CF1"/>
  </w:style>
  <w:style w:type="paragraph" w:customStyle="1" w:styleId="EQ">
    <w:name w:val="EQ"/>
    <w:basedOn w:val="Normal"/>
    <w:next w:val="Normal"/>
    <w:rsid w:val="00487CF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87CF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87CF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87CF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87CF1"/>
    <w:pPr>
      <w:jc w:val="right"/>
    </w:pPr>
  </w:style>
  <w:style w:type="paragraph" w:customStyle="1" w:styleId="H6">
    <w:name w:val="H6"/>
    <w:basedOn w:val="Heading5"/>
    <w:next w:val="Normal"/>
    <w:rsid w:val="00487CF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87CF1"/>
    <w:pPr>
      <w:ind w:left="851" w:hanging="851"/>
    </w:pPr>
  </w:style>
  <w:style w:type="paragraph" w:customStyle="1" w:styleId="TAL">
    <w:name w:val="TAL"/>
    <w:basedOn w:val="Normal"/>
    <w:rsid w:val="00487CF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87CF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87CF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87CF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87CF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87CF1"/>
    <w:pPr>
      <w:framePr w:wrap="notBeside" w:y="16161"/>
    </w:pPr>
  </w:style>
  <w:style w:type="character" w:customStyle="1" w:styleId="ZGSM">
    <w:name w:val="ZGSM"/>
    <w:rsid w:val="00487CF1"/>
  </w:style>
  <w:style w:type="paragraph" w:styleId="List2">
    <w:name w:val="List 2"/>
    <w:basedOn w:val="List"/>
    <w:semiHidden/>
    <w:rsid w:val="00487CF1"/>
    <w:pPr>
      <w:ind w:left="851"/>
    </w:pPr>
  </w:style>
  <w:style w:type="paragraph" w:customStyle="1" w:styleId="ZG">
    <w:name w:val="ZG"/>
    <w:rsid w:val="00487CF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87CF1"/>
    <w:pPr>
      <w:ind w:left="1135"/>
    </w:pPr>
  </w:style>
  <w:style w:type="paragraph" w:styleId="List4">
    <w:name w:val="List 4"/>
    <w:basedOn w:val="List3"/>
    <w:semiHidden/>
    <w:rsid w:val="00487CF1"/>
    <w:pPr>
      <w:ind w:left="1418"/>
    </w:pPr>
  </w:style>
  <w:style w:type="paragraph" w:styleId="List5">
    <w:name w:val="List 5"/>
    <w:basedOn w:val="List4"/>
    <w:semiHidden/>
    <w:rsid w:val="00487CF1"/>
    <w:pPr>
      <w:ind w:left="1702"/>
    </w:pPr>
  </w:style>
  <w:style w:type="paragraph" w:customStyle="1" w:styleId="EditorsNote">
    <w:name w:val="Editor's Note"/>
    <w:basedOn w:val="NO"/>
    <w:rsid w:val="00487CF1"/>
    <w:rPr>
      <w:color w:val="FF0000"/>
    </w:rPr>
  </w:style>
  <w:style w:type="paragraph" w:styleId="List">
    <w:name w:val="List"/>
    <w:basedOn w:val="Normal"/>
    <w:semiHidden/>
    <w:rsid w:val="00487CF1"/>
    <w:pPr>
      <w:ind w:left="568" w:hanging="284"/>
    </w:pPr>
  </w:style>
  <w:style w:type="paragraph" w:styleId="ListBullet">
    <w:name w:val="List Bullet"/>
    <w:basedOn w:val="List"/>
    <w:semiHidden/>
    <w:rsid w:val="00487CF1"/>
  </w:style>
  <w:style w:type="paragraph" w:styleId="ListBullet4">
    <w:name w:val="List Bullet 4"/>
    <w:basedOn w:val="ListBullet3"/>
    <w:semiHidden/>
    <w:rsid w:val="00487CF1"/>
    <w:pPr>
      <w:ind w:left="1418"/>
    </w:pPr>
  </w:style>
  <w:style w:type="paragraph" w:styleId="ListBullet5">
    <w:name w:val="List Bullet 5"/>
    <w:basedOn w:val="ListBullet4"/>
    <w:semiHidden/>
    <w:rsid w:val="00487CF1"/>
    <w:pPr>
      <w:ind w:left="1702"/>
    </w:pPr>
  </w:style>
  <w:style w:type="paragraph" w:customStyle="1" w:styleId="B1">
    <w:name w:val="B1"/>
    <w:basedOn w:val="List"/>
    <w:rsid w:val="00487CF1"/>
  </w:style>
  <w:style w:type="paragraph" w:customStyle="1" w:styleId="B2">
    <w:name w:val="B2"/>
    <w:basedOn w:val="List2"/>
    <w:rsid w:val="00487CF1"/>
  </w:style>
  <w:style w:type="paragraph" w:customStyle="1" w:styleId="B3">
    <w:name w:val="B3"/>
    <w:basedOn w:val="List3"/>
    <w:rsid w:val="00487CF1"/>
  </w:style>
  <w:style w:type="paragraph" w:customStyle="1" w:styleId="B4">
    <w:name w:val="B4"/>
    <w:basedOn w:val="List4"/>
    <w:rsid w:val="00487CF1"/>
  </w:style>
  <w:style w:type="paragraph" w:customStyle="1" w:styleId="B5">
    <w:name w:val="B5"/>
    <w:basedOn w:val="List5"/>
    <w:rsid w:val="00487CF1"/>
  </w:style>
  <w:style w:type="paragraph" w:styleId="Footer">
    <w:name w:val="footer"/>
    <w:basedOn w:val="Header"/>
    <w:link w:val="FooterChar"/>
    <w:semiHidden/>
    <w:rsid w:val="00487CF1"/>
    <w:pPr>
      <w:jc w:val="center"/>
    </w:pPr>
    <w:rPr>
      <w:i/>
    </w:rPr>
  </w:style>
  <w:style w:type="paragraph" w:customStyle="1" w:styleId="ZTD">
    <w:name w:val="ZTD"/>
    <w:basedOn w:val="ZB"/>
    <w:rsid w:val="00487CF1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uiPriority w:val="99"/>
    <w:semiHidden/>
    <w:unhideWhenUsed/>
    <w:rsid w:val="00D7225B"/>
  </w:style>
  <w:style w:type="character" w:customStyle="1" w:styleId="Heading1Char">
    <w:name w:val="Heading 1 Char"/>
    <w:link w:val="Heading1"/>
    <w:rsid w:val="00F907B8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F907B8"/>
    <w:rPr>
      <w:rFonts w:ascii="Arial" w:hAnsi="Arial"/>
      <w:sz w:val="32"/>
    </w:rPr>
  </w:style>
  <w:style w:type="character" w:customStyle="1" w:styleId="Heading3Char">
    <w:name w:val="Heading 3 Char"/>
    <w:link w:val="Heading3"/>
    <w:rsid w:val="00F907B8"/>
    <w:rPr>
      <w:rFonts w:ascii="Arial" w:hAnsi="Arial"/>
      <w:sz w:val="28"/>
    </w:rPr>
  </w:style>
  <w:style w:type="character" w:customStyle="1" w:styleId="Heading4Char">
    <w:name w:val="Heading 4 Char"/>
    <w:link w:val="Heading4"/>
    <w:rsid w:val="00F907B8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F907B8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F907B8"/>
    <w:rPr>
      <w:rFonts w:ascii="Arial" w:hAnsi="Arial"/>
    </w:rPr>
  </w:style>
  <w:style w:type="character" w:customStyle="1" w:styleId="Heading7Char">
    <w:name w:val="Heading 7 Char"/>
    <w:link w:val="Heading7"/>
    <w:rsid w:val="00F907B8"/>
    <w:rPr>
      <w:rFonts w:ascii="Arial" w:hAnsi="Arial"/>
    </w:rPr>
  </w:style>
  <w:style w:type="character" w:customStyle="1" w:styleId="Heading8Char">
    <w:name w:val="Heading 8 Char"/>
    <w:link w:val="Heading8"/>
    <w:rsid w:val="00F907B8"/>
    <w:rPr>
      <w:rFonts w:ascii="Arial" w:hAnsi="Arial"/>
      <w:sz w:val="36"/>
    </w:rPr>
  </w:style>
  <w:style w:type="character" w:customStyle="1" w:styleId="Heading9Char">
    <w:name w:val="Heading 9 Char"/>
    <w:link w:val="Heading9"/>
    <w:rsid w:val="00F907B8"/>
    <w:rPr>
      <w:rFonts w:ascii="Arial" w:hAnsi="Arial"/>
      <w:sz w:val="36"/>
    </w:rPr>
  </w:style>
  <w:style w:type="paragraph" w:customStyle="1" w:styleId="msonormal0">
    <w:name w:val="msonormal"/>
    <w:basedOn w:val="Normal"/>
    <w:rsid w:val="00F907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ootnoteTextChar">
    <w:name w:val="Footnote Text Char"/>
    <w:link w:val="FootnoteText"/>
    <w:semiHidden/>
    <w:rsid w:val="00F907B8"/>
    <w:rPr>
      <w:rFonts w:ascii="Times New Roman" w:hAnsi="Times New Roman"/>
      <w:sz w:val="16"/>
    </w:rPr>
  </w:style>
  <w:style w:type="character" w:customStyle="1" w:styleId="HeaderChar">
    <w:name w:val="Header Char"/>
    <w:link w:val="Header"/>
    <w:semiHidden/>
    <w:rsid w:val="00F907B8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semiHidden/>
    <w:rsid w:val="00F907B8"/>
    <w:rPr>
      <w:rFonts w:ascii="Arial" w:hAnsi="Arial"/>
      <w:b/>
      <w:i/>
      <w:noProof/>
      <w:sz w:val="18"/>
    </w:rPr>
  </w:style>
  <w:style w:type="table" w:styleId="TableGrid">
    <w:name w:val="Table Grid"/>
    <w:basedOn w:val="TableNormal"/>
    <w:uiPriority w:val="39"/>
    <w:rsid w:val="00F907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C_Briefcas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2C3FF-2D3E-4415-924B-396FCA02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115</Pages>
  <Words>31386</Words>
  <Characters>178901</Characters>
  <Application>Microsoft Office Word</Application>
  <DocSecurity>0</DocSecurity>
  <Lines>1490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209868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Mirko</dc:creator>
  <cp:keywords>ESA, style sheet, Winword</cp:keywords>
  <dc:description/>
  <cp:lastModifiedBy>Mirko</cp:lastModifiedBy>
  <cp:revision>4</cp:revision>
  <cp:lastPrinted>1899-12-31T23:00:00Z</cp:lastPrinted>
  <dcterms:created xsi:type="dcterms:W3CDTF">2019-07-17T12:00:00Z</dcterms:created>
  <dcterms:modified xsi:type="dcterms:W3CDTF">2019-08-05T08:52:00Z</dcterms:modified>
</cp:coreProperties>
</file>