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6E13DF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0C6F861E" w:rsidR="00327EC8" w:rsidRPr="00860CBD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FA11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FA11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FA11D1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77777777" w:rsidR="00CC2FE8" w:rsidRPr="00CC2FE8" w:rsidRDefault="00CC2FE8" w:rsidP="00FA11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60CBD" w:rsidRPr="00A6672B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9A1186" w:rsidRPr="00CC2FE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DE9BD0A" w:rsidR="009A1186" w:rsidRPr="00CC2FE8" w:rsidRDefault="00CC2FE8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spellStart"/>
            <w:r w:rsidRPr="00CC2FE8">
              <w:rPr>
                <w:rFonts w:cs="Arial"/>
                <w:b/>
                <w:bCs/>
                <w:color w:val="000000"/>
                <w:lang w:val="en-US" w:eastAsia="fr-FR"/>
              </w:rPr>
              <w:t>FS_ARSpatial</w:t>
            </w:r>
            <w:proofErr w:type="spellEnd"/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A6672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A6672B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A6672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3D17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3D17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3D17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3D17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A44F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9A01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9A01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9A013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77777777" w:rsidR="00BA3CF8" w:rsidRPr="00BA3CF8" w:rsidRDefault="00BA3CF8" w:rsidP="009A01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54789EAC" w14:textId="77777777" w:rsidTr="005348E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5348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5348E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77777777" w:rsidR="00BA3CF8" w:rsidRPr="00BA3CF8" w:rsidRDefault="00BA3CF8" w:rsidP="005348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72F68992" w14:textId="77777777" w:rsidTr="003279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3279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32790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77777777" w:rsidR="00BA3CF8" w:rsidRPr="00BA3CF8" w:rsidRDefault="00BA3CF8" w:rsidP="003279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0212A0A9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A44F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A3CF8" w:rsidRPr="00A6672B" w14:paraId="37E81B9A" w14:textId="77777777" w:rsidTr="00E64C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E64C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77777777" w:rsidR="00BA3CF8" w:rsidRPr="00BA3CF8" w:rsidRDefault="00BA3CF8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12C00082" w14:textId="77777777" w:rsidTr="00E64C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E64C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77777777" w:rsidR="00BA3CF8" w:rsidRPr="00BA3CF8" w:rsidRDefault="00BA3CF8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45432" w:rsidRPr="00A6672B" w14:paraId="1F17F05F" w14:textId="77777777" w:rsidTr="00D035F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D035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D035F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77777777" w:rsidR="00345432" w:rsidRPr="00BA3CF8" w:rsidRDefault="00345432" w:rsidP="00D035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45432" w:rsidRPr="00A6672B" w14:paraId="63DE74E0" w14:textId="77777777" w:rsidTr="006B3B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6B3B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6B3B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77777777" w:rsidR="00345432" w:rsidRPr="00BA3CF8" w:rsidRDefault="00345432" w:rsidP="006B3B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45432" w:rsidRPr="00A6672B" w14:paraId="4027C725" w14:textId="77777777" w:rsidTr="006648E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6648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8779A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8779A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8779A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77777777" w:rsidR="00BA3CF8" w:rsidRPr="00BA3CF8" w:rsidRDefault="00BA3CF8" w:rsidP="008779A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294342B3" w14:textId="77777777" w:rsidTr="000756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756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756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7777777" w:rsidR="00BA3CF8" w:rsidRPr="00BA3CF8" w:rsidRDefault="00BA3CF8" w:rsidP="000756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45432" w:rsidRPr="00A6672B" w14:paraId="6648BF6A" w14:textId="77777777" w:rsidTr="0083295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A66C6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A66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A66C6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77777777" w:rsidR="00345432" w:rsidRPr="00BA3CF8" w:rsidRDefault="00345432" w:rsidP="00A66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45432" w:rsidRPr="00A6672B" w14:paraId="0A63C9BE" w14:textId="77777777" w:rsidTr="0083295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83295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77777777" w:rsidR="00345432" w:rsidRPr="00BA3CF8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45432" w:rsidRPr="00A6672B" w14:paraId="1EFDBCDF" w14:textId="77777777" w:rsidTr="0083295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83295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77777777" w:rsidR="00345432" w:rsidRPr="00BA3CF8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6F78297B" w14:textId="77777777" w:rsidTr="00FA3F5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FA3F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FA3F5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77777777" w:rsidR="00BA3CF8" w:rsidRPr="00BA3CF8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5A42C95F" w14:textId="77777777" w:rsidTr="00FA3F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FA3F5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77777777" w:rsidR="00BA3CF8" w:rsidRPr="00BA3CF8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2F70" w:rsidRPr="00A6672B" w14:paraId="3807F3E1" w14:textId="77777777" w:rsidTr="00FA3F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77777777" w:rsidR="00952F70" w:rsidRPr="00BA3CF8" w:rsidRDefault="00952F70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A6672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6D72E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6D72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6D72E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77777777" w:rsidR="00345432" w:rsidRPr="00BA3CF8" w:rsidRDefault="00345432" w:rsidP="006D72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4A0875EC" w14:textId="77777777" w:rsidTr="00C26A3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C26A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C26A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77777777" w:rsidR="00BA3CF8" w:rsidRPr="00BA3CF8" w:rsidRDefault="00BA3CF8" w:rsidP="00C26A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A6672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A6672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A6672B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645D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645D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645DF5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77777777" w:rsidR="00BA3CF8" w:rsidRPr="00A6672B" w:rsidRDefault="00BA3CF8" w:rsidP="00645D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4AE6B12F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945" w14:textId="748DF771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5D40" w14:textId="055AA1DD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2A5B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07C89E26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328B9060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14289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1428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77777777" w:rsidR="00BA3CF8" w:rsidRPr="00A6672B" w:rsidRDefault="00BA3CF8" w:rsidP="0014289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proofErr w:type="gramStart"/>
            <w:r w:rsidRPr="00A6672B">
              <w:rPr>
                <w:rFonts w:cs="Arial"/>
              </w:rPr>
              <w:t>Suggested  update</w:t>
            </w:r>
            <w:proofErr w:type="gramEnd"/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77777777" w:rsidR="00BA3CF8" w:rsidRPr="00A6672B" w:rsidRDefault="00BA3CF8" w:rsidP="001428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59DB51A0" w14:textId="77777777" w:rsidTr="0071515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7151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715157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77777777" w:rsidR="00BA3CF8" w:rsidRPr="00A6672B" w:rsidRDefault="00BA3CF8" w:rsidP="007151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D87986" w14:paraId="2DADE601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A44FD3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154AE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154AE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154AE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77777777" w:rsidR="00BA3CF8" w:rsidRPr="00A6672B" w:rsidRDefault="00BA3CF8" w:rsidP="00154A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D87986" w14:paraId="1A827903" w14:textId="77777777" w:rsidTr="0018555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18555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1416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1416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1416F7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77777777" w:rsidR="00BA3CF8" w:rsidRPr="00A6672B" w:rsidRDefault="00BA3CF8" w:rsidP="001416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A44FD3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2AD58863" w14:textId="77777777" w:rsidTr="00A44FD3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93C38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93C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93C3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77777777" w:rsidR="00BA3CF8" w:rsidRPr="00A6672B" w:rsidRDefault="00BA3CF8" w:rsidP="00093C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3972E8B1" w14:textId="77777777" w:rsidTr="00472911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4729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47291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77777777" w:rsidR="00BA3CF8" w:rsidRPr="00A6672B" w:rsidRDefault="00BA3CF8" w:rsidP="004729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7A6C6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7A6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7A6C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77777777" w:rsidR="00BA3CF8" w:rsidRPr="00A6672B" w:rsidRDefault="00BA3CF8" w:rsidP="007A6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FF4F3E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FF4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FF4F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77777777" w:rsidR="00F064E7" w:rsidRPr="00A6672B" w:rsidRDefault="00F064E7" w:rsidP="00FF4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64E7" w:rsidRPr="00A6672B" w14:paraId="1CCC19C5" w14:textId="77777777" w:rsidTr="00242904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24290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64E7" w:rsidRPr="00A6672B" w14:paraId="7EB37641" w14:textId="77777777" w:rsidTr="00242904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24290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E91D7D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E91D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64E7" w:rsidRPr="00A6672B" w14:paraId="51C2D0A3" w14:textId="77777777" w:rsidTr="00E91D7D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E91D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0DF033D0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681E9345" w14:textId="38A430C8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3374CF" w:rsidRDefault="00781A7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A44F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B04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B04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B045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77777777" w:rsidR="00F064E7" w:rsidRPr="00A6672B" w:rsidRDefault="00F064E7" w:rsidP="00B04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63156" w:rsidRPr="00A6672B" w14:paraId="2F51F743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07624916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67001BB6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3E7" w14:textId="3158869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6A0" w14:textId="2C3132D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5C92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501B3969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6B18500D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3E3F" w14:textId="7877E760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CD34" w14:textId="2AF444A3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53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7FA5AD0A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699EDDFD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4A4A0F97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377A85EC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DF60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DF60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DF60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77777777" w:rsidR="00F064E7" w:rsidRPr="00A6672B" w:rsidRDefault="00F064E7" w:rsidP="00DF60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A6672B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250F82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>Maintenance,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77777777" w:rsidR="00CC2FE8" w:rsidRPr="006C526D" w:rsidRDefault="00CC2FE8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862FE8" w:rsidRPr="006C526D" w:rsidRDefault="00862FE8" w:rsidP="00862FE8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A44FD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6376B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6376B2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6376B2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6376B2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6376B2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6376B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77777777" w:rsidR="00952F70" w:rsidRPr="006C526D" w:rsidRDefault="00952F70" w:rsidP="006376B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6376B2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A44FD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82F3" w14:textId="77777777" w:rsidR="004A2A61" w:rsidRDefault="004A2A61" w:rsidP="00327EC8">
      <w:pPr>
        <w:spacing w:after="0" w:line="240" w:lineRule="auto"/>
      </w:pPr>
      <w:r>
        <w:separator/>
      </w:r>
    </w:p>
  </w:endnote>
  <w:endnote w:type="continuationSeparator" w:id="0">
    <w:p w14:paraId="0478C3B1" w14:textId="77777777" w:rsidR="004A2A61" w:rsidRDefault="004A2A6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B6394" w14:textId="77777777" w:rsidR="004A2A61" w:rsidRDefault="004A2A61" w:rsidP="00327EC8">
      <w:pPr>
        <w:spacing w:after="0" w:line="240" w:lineRule="auto"/>
      </w:pPr>
      <w:r>
        <w:separator/>
      </w:r>
    </w:p>
  </w:footnote>
  <w:footnote w:type="continuationSeparator" w:id="0">
    <w:p w14:paraId="7EBE9989" w14:textId="77777777" w:rsidR="004A2A61" w:rsidRDefault="004A2A6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45432"/>
    <w:rsid w:val="00363742"/>
    <w:rsid w:val="003730C1"/>
    <w:rsid w:val="003821E5"/>
    <w:rsid w:val="00392336"/>
    <w:rsid w:val="003A2D11"/>
    <w:rsid w:val="003A2E02"/>
    <w:rsid w:val="003B0B5A"/>
    <w:rsid w:val="003F22FF"/>
    <w:rsid w:val="00402383"/>
    <w:rsid w:val="004456C4"/>
    <w:rsid w:val="00463156"/>
    <w:rsid w:val="004708E9"/>
    <w:rsid w:val="00477DA6"/>
    <w:rsid w:val="0048206A"/>
    <w:rsid w:val="00485BA6"/>
    <w:rsid w:val="004A2A61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27036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90A87"/>
    <w:rsid w:val="008E37A5"/>
    <w:rsid w:val="008F29A0"/>
    <w:rsid w:val="008F33CD"/>
    <w:rsid w:val="009017F9"/>
    <w:rsid w:val="00910B4E"/>
    <w:rsid w:val="00915B10"/>
    <w:rsid w:val="0092154E"/>
    <w:rsid w:val="00951E69"/>
    <w:rsid w:val="00952F70"/>
    <w:rsid w:val="0096063D"/>
    <w:rsid w:val="00984D9C"/>
    <w:rsid w:val="0099003C"/>
    <w:rsid w:val="0099044E"/>
    <w:rsid w:val="009A1186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672B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A3CF8"/>
    <w:rsid w:val="00BC6F67"/>
    <w:rsid w:val="00BE6E4F"/>
    <w:rsid w:val="00BF709A"/>
    <w:rsid w:val="00C12EC3"/>
    <w:rsid w:val="00C3595D"/>
    <w:rsid w:val="00C4162D"/>
    <w:rsid w:val="00C53A96"/>
    <w:rsid w:val="00C54BAF"/>
    <w:rsid w:val="00C7690D"/>
    <w:rsid w:val="00C81079"/>
    <w:rsid w:val="00CA2911"/>
    <w:rsid w:val="00CC0765"/>
    <w:rsid w:val="00CC2FE8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735AC"/>
    <w:rsid w:val="00E73EE0"/>
    <w:rsid w:val="00E831D9"/>
    <w:rsid w:val="00E846C5"/>
    <w:rsid w:val="00E879EE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64E7"/>
    <w:rsid w:val="00F0759A"/>
    <w:rsid w:val="00F1108B"/>
    <w:rsid w:val="00F25696"/>
    <w:rsid w:val="00F45D5E"/>
    <w:rsid w:val="00F63705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897.zip" TargetMode="External"/><Relationship Id="rId37" Type="http://schemas.openxmlformats.org/officeDocument/2006/relationships/hyperlink" Target="https://www.3gpp.org/ftp/tsg_sa/WG4_CODEC/TSGS4_132_Fukuoka/Docs/S4-250865.zip" TargetMode="External"/><Relationship Id="rId53" Type="http://schemas.openxmlformats.org/officeDocument/2006/relationships/hyperlink" Target="https://www.3gpp.org/ftp/tsg_sa/WG4_CODEC/TSGS4_132_Fukuoka/Docs/S4-250860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2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54" Type="http://schemas.openxmlformats.org/officeDocument/2006/relationships/hyperlink" Target="https://www.3gpp.org/ftp/tsg_sa/WG4_CODEC/TSGS4_132_Fukuoka/Docs/S4-25089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44" Type="http://schemas.openxmlformats.org/officeDocument/2006/relationships/hyperlink" Target="https://www.3gpp.org/ftp/tsg_sa/WG4_CODEC/TSGS4_132_Fukuoka/Docs/S4-250825.zip" TargetMode="External"/><Relationship Id="rId52" Type="http://schemas.openxmlformats.org/officeDocument/2006/relationships/hyperlink" Target="https://www.3gpp.org/ftp/tsg_sa/WG4_CODEC/TSGS4_132_Fukuoka/Docs/S4-250859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73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90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22.zip" TargetMode="External"/><Relationship Id="rId56" Type="http://schemas.openxmlformats.org/officeDocument/2006/relationships/hyperlink" Target="https://www.3gpp.org/ftp/tsg_sa/WG4_CODEC/TSGS4_132_Fukuoka/Docs/S4-250964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974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9</Pages>
  <Words>3413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53</cp:revision>
  <dcterms:created xsi:type="dcterms:W3CDTF">2023-05-22T23:22:00Z</dcterms:created>
  <dcterms:modified xsi:type="dcterms:W3CDTF">2025-05-19T05:02:00Z</dcterms:modified>
</cp:coreProperties>
</file>