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55C54A65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#131</w:t>
      </w:r>
      <w:r w:rsidRPr="00F94726">
        <w:rPr>
          <w:i/>
          <w:sz w:val="24"/>
        </w:rPr>
        <w:tab/>
      </w:r>
      <w:r w:rsidRPr="00F94726">
        <w:rPr>
          <w:bCs/>
          <w:sz w:val="24"/>
        </w:rPr>
        <w:t>S4-25</w:t>
      </w:r>
      <w:r>
        <w:rPr>
          <w:bCs/>
          <w:sz w:val="24"/>
        </w:rPr>
        <w:t>xxxx</w:t>
      </w:r>
    </w:p>
    <w:p w14:paraId="709C0E6E" w14:textId="77777777" w:rsidR="00F94726" w:rsidRPr="00F94726" w:rsidRDefault="00F94726" w:rsidP="00F94726">
      <w:pPr>
        <w:pStyle w:val="Header"/>
        <w:rPr>
          <w:sz w:val="24"/>
        </w:rPr>
      </w:pPr>
      <w:r w:rsidRPr="00F94726">
        <w:rPr>
          <w:sz w:val="24"/>
        </w:rPr>
        <w:t>Geneva, Switzerland, 17 – 21 February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41D88" w14:textId="77777777" w:rsidR="00C229AB" w:rsidRDefault="00C229AB">
      <w:r>
        <w:separator/>
      </w:r>
    </w:p>
  </w:endnote>
  <w:endnote w:type="continuationSeparator" w:id="0">
    <w:p w14:paraId="2A8BA2FE" w14:textId="77777777" w:rsidR="00C229AB" w:rsidRDefault="00C2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95A63" w14:textId="77777777" w:rsidR="00C229AB" w:rsidRDefault="00C229AB">
      <w:r>
        <w:separator/>
      </w:r>
    </w:p>
  </w:footnote>
  <w:footnote w:type="continuationSeparator" w:id="0">
    <w:p w14:paraId="23F95209" w14:textId="77777777" w:rsidR="00C229AB" w:rsidRDefault="00C22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6268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9A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30E0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94726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CR0024r1-26804_Rel-19</cp:lastModifiedBy>
  <cp:revision>63</cp:revision>
  <cp:lastPrinted>1900-01-01T00:00:00Z</cp:lastPrinted>
  <dcterms:created xsi:type="dcterms:W3CDTF">2019-01-14T04:28:00Z</dcterms:created>
  <dcterms:modified xsi:type="dcterms:W3CDTF">2025-02-12T10:26:00Z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